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D1DD7" w14:textId="77777777" w:rsidR="002B7AD7" w:rsidRDefault="00094791">
      <w:pPr>
        <w:jc w:val="right"/>
        <w:rPr>
          <w:rFonts w:ascii="方正小标宋简体" w:eastAsia="方正小标宋简体" w:hAnsi="宋体"/>
          <w:w w:val="110"/>
          <w:sz w:val="84"/>
          <w:szCs w:val="84"/>
        </w:rPr>
      </w:pPr>
      <w:r w:rsidRPr="00094791">
        <w:rPr>
          <w:rFonts w:ascii="方正小标宋简体" w:eastAsia="方正小标宋简体" w:hAnsi="宋体"/>
          <w:w w:val="110"/>
          <w:sz w:val="84"/>
          <w:szCs w:val="84"/>
        </w:rPr>
        <w:t>JJF</w:t>
      </w:r>
    </w:p>
    <w:p w14:paraId="67DE8357" w14:textId="77777777" w:rsidR="009F4DEF" w:rsidRPr="00DD67CE" w:rsidRDefault="00094791">
      <w:pPr>
        <w:jc w:val="center"/>
        <w:rPr>
          <w:rFonts w:ascii="方正小标宋简体" w:eastAsia="方正小标宋简体" w:hAnsi="宋体"/>
          <w:w w:val="110"/>
          <w:sz w:val="52"/>
          <w:szCs w:val="24"/>
        </w:rPr>
      </w:pPr>
      <w:r w:rsidRPr="00094791">
        <w:rPr>
          <w:rFonts w:ascii="方正小标宋简体" w:eastAsia="方正小标宋简体" w:hAnsi="宋体" w:hint="eastAsia"/>
          <w:w w:val="110"/>
          <w:sz w:val="52"/>
          <w:szCs w:val="24"/>
        </w:rPr>
        <w:t>中华人民共和国国家计量技术规范</w:t>
      </w:r>
    </w:p>
    <w:p w14:paraId="5E619052" w14:textId="77777777" w:rsidR="002B7AD7" w:rsidRDefault="00A707AD" w:rsidP="002B7AD7">
      <w:pPr>
        <w:autoSpaceDE w:val="0"/>
        <w:autoSpaceDN w:val="0"/>
        <w:adjustRightInd w:val="0"/>
        <w:ind w:firstLineChars="2450" w:firstLine="6887"/>
        <w:jc w:val="right"/>
        <w:rPr>
          <w:sz w:val="28"/>
        </w:rPr>
      </w:pPr>
      <w:r>
        <w:rPr>
          <w:rFonts w:ascii="黑体" w:eastAsia="黑体" w:hint="eastAsia"/>
          <w:b/>
          <w:sz w:val="28"/>
          <w:szCs w:val="28"/>
        </w:rPr>
        <w:t xml:space="preserve">JJF </w:t>
      </w:r>
      <w:r>
        <w:rPr>
          <w:rFonts w:ascii="黑体" w:eastAsia="黑体" w:hint="eastAsia"/>
          <w:b/>
          <w:sz w:val="28"/>
          <w:szCs w:val="28"/>
        </w:rPr>
        <w:sym w:font="Symbol" w:char="F0B4"/>
      </w:r>
      <w:r>
        <w:rPr>
          <w:rFonts w:ascii="黑体" w:eastAsia="黑体" w:hint="eastAsia"/>
          <w:b/>
          <w:sz w:val="28"/>
          <w:szCs w:val="28"/>
        </w:rPr>
        <w:sym w:font="Symbol" w:char="F0B4"/>
      </w:r>
      <w:r>
        <w:rPr>
          <w:rFonts w:ascii="黑体" w:eastAsia="黑体" w:hint="eastAsia"/>
          <w:b/>
          <w:sz w:val="28"/>
          <w:szCs w:val="28"/>
        </w:rPr>
        <w:sym w:font="Symbol" w:char="F0B4"/>
      </w:r>
      <w:r>
        <w:rPr>
          <w:rFonts w:ascii="黑体" w:eastAsia="黑体" w:hint="eastAsia"/>
          <w:b/>
          <w:sz w:val="28"/>
          <w:szCs w:val="28"/>
        </w:rPr>
        <w:sym w:font="Symbol" w:char="F0B4"/>
      </w:r>
      <w:r>
        <w:rPr>
          <w:rFonts w:ascii="黑体" w:eastAsia="黑体" w:hint="eastAsia"/>
          <w:b/>
          <w:sz w:val="28"/>
          <w:szCs w:val="28"/>
        </w:rPr>
        <w:t>-</w:t>
      </w:r>
      <w:r>
        <w:rPr>
          <w:rFonts w:ascii="黑体" w:eastAsia="黑体" w:hint="eastAsia"/>
          <w:b/>
          <w:sz w:val="28"/>
          <w:szCs w:val="28"/>
        </w:rPr>
        <w:sym w:font="Symbol" w:char="F0B4"/>
      </w:r>
      <w:r>
        <w:rPr>
          <w:rFonts w:ascii="黑体" w:eastAsia="黑体" w:hint="eastAsia"/>
          <w:b/>
          <w:sz w:val="28"/>
          <w:szCs w:val="28"/>
        </w:rPr>
        <w:sym w:font="Symbol" w:char="F0B4"/>
      </w:r>
      <w:r>
        <w:rPr>
          <w:rFonts w:ascii="黑体" w:eastAsia="黑体" w:hint="eastAsia"/>
          <w:b/>
          <w:sz w:val="28"/>
          <w:szCs w:val="28"/>
        </w:rPr>
        <w:sym w:font="Symbol" w:char="F0B4"/>
      </w:r>
      <w:r>
        <w:rPr>
          <w:rFonts w:ascii="黑体" w:eastAsia="黑体" w:hint="eastAsia"/>
          <w:b/>
          <w:sz w:val="28"/>
          <w:szCs w:val="28"/>
        </w:rPr>
        <w:sym w:font="Symbol" w:char="F0B4"/>
      </w:r>
    </w:p>
    <w:p w14:paraId="5FEA9352" w14:textId="59B728B4" w:rsidR="009F4DEF" w:rsidRDefault="005B16BB"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 wp14:anchorId="7BB2C6AC" wp14:editId="25DAE606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734050" cy="0"/>
                <wp:effectExtent l="0" t="0" r="0" b="0"/>
                <wp:wrapNone/>
                <wp:docPr id="17" name="直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DE9D8" id="直线 19" o:spid="_x0000_s1026" style="position:absolute;left:0;text-align:left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Ef2gEAAJ8DAAAOAAAAZHJzL2Uyb0RvYy54bWysU0uOEzEQ3SNxB8t70p1AGKaVziwmDJsR&#10;RJrhABXb3W3hn1wmnZyFa7Biw3HmGpSdD8zMBiF6YdmuV6/qPVcvrnbWsK2KqL1r+XRSc6ac8FK7&#10;vuWf729eveMMEzgJxjvV8r1CfrV8+WIxhkbN/OCNVJERicNmDC0fUgpNVaEYlAWc+KAcBTsfLSQ6&#10;xr6SEUZit6aa1fXbavRRhuiFQqTb1SHIl4W/65RIn7oOVWKm5dRbKmss6yav1XIBTR8hDFoc24B/&#10;6MKCdlT0TLWCBOxr1M+orBbRo+/SRHhb+a7TQhUNpGZaP1FzN0BQRQuZg+FsE/4/WvFxu45MS3q7&#10;C84cWHqjh2/fH378ZNPL7M4YsCHQtVvHrE/s3F249eILUqx6FMwHDAfYros2w0kg2xW392e31S4x&#10;QZfzi9dv6jk9ijjFKmhOiSFi+qC8ZXnTcqNdNgIa2N5iyqWhOUHytXFsbPnlfDYnOqA56gwk2tpA&#10;ytD1JRe90fJGG5MzMPabaxPZFvJklC/LJd5HsFxkBTgccCV0mJlBgXzvJEv7QJY5Gm6eW7BKcmYU&#10;/Qt5R4TQJNDmb5BU2rijqQcfs6MbL/freDKbpqD0eJzYPGZ/nkv27/9q+QsAAP//AwBQSwMEFAAG&#10;AAgAAAAhAO8wpJHXAAAAAgEAAA8AAABkcnMvZG93bnJldi54bWxMj8FOwzAMhu9IvENkJC4TS9gk&#10;NErTaRr0xoXBxNVrTFvROF2TbYWnx+MCF0uffuv353w5+k4daYhtYAu3UwOKuAqu5drC22t5swAV&#10;E7LDLjBZ+KIIy+LyIsfMhRO/0HGTaiUlHDO00KTUZ1rHqiGPcRp6Ysk+wuAxCQ61dgOepNx3embM&#10;nfbYslxosKd1Q9Xn5uAtxHJL+/J7Uk3M+7wONNs/Pj+htddX4+oBVKIx/S3DWV/UoRCnXTiwi6qz&#10;II+k3ynZvZkL7s6oi1z/Vy9+AAAA//8DAFBLAQItABQABgAIAAAAIQC2gziS/gAAAOEBAAATAAAA&#10;AAAAAAAAAAAAAAAAAABbQ29udGVudF9UeXBlc10ueG1sUEsBAi0AFAAGAAgAAAAhADj9If/WAAAA&#10;lAEAAAsAAAAAAAAAAAAAAAAALwEAAF9yZWxzLy5yZWxzUEsBAi0AFAAGAAgAAAAhAIieoR/aAQAA&#10;nwMAAA4AAAAAAAAAAAAAAAAALgIAAGRycy9lMm9Eb2MueG1sUEsBAi0AFAAGAAgAAAAhAO8wpJHX&#10;AAAAAgEAAA8AAAAAAAAAAAAAAAAANAQAAGRycy9kb3ducmV2LnhtbFBLBQYAAAAABAAEAPMAAAA4&#10;BQAAAAA=&#10;" o:allowincell="f">
                <o:lock v:ext="edit" shapetype="f"/>
              </v:line>
            </w:pict>
          </mc:Fallback>
        </mc:AlternateContent>
      </w:r>
    </w:p>
    <w:p w14:paraId="4522A275" w14:textId="77777777" w:rsidR="009F4DEF" w:rsidRDefault="009F4DEF">
      <w:pPr>
        <w:rPr>
          <w:rFonts w:eastAsia="黑体"/>
        </w:rPr>
      </w:pPr>
    </w:p>
    <w:p w14:paraId="5CBF2B08" w14:textId="77777777" w:rsidR="009F4DEF" w:rsidRDefault="009F4DEF">
      <w:pPr>
        <w:rPr>
          <w:rFonts w:eastAsia="黑体"/>
        </w:rPr>
      </w:pPr>
    </w:p>
    <w:p w14:paraId="2CE2CB84" w14:textId="77777777" w:rsidR="002B7AD7" w:rsidRDefault="002B7AD7">
      <w:pPr>
        <w:rPr>
          <w:rFonts w:eastAsia="黑体"/>
        </w:rPr>
      </w:pPr>
    </w:p>
    <w:p w14:paraId="13A6593A" w14:textId="77777777" w:rsidR="009F4DEF" w:rsidRDefault="009F4DEF">
      <w:pPr>
        <w:rPr>
          <w:rFonts w:eastAsia="黑体"/>
        </w:rPr>
      </w:pPr>
    </w:p>
    <w:p w14:paraId="6FB9CA7A" w14:textId="77777777" w:rsidR="009F4DEF" w:rsidRDefault="009F4DEF">
      <w:pPr>
        <w:rPr>
          <w:rFonts w:eastAsia="黑体"/>
        </w:rPr>
      </w:pPr>
    </w:p>
    <w:p w14:paraId="4599A44E" w14:textId="77777777" w:rsidR="009F4DEF" w:rsidRDefault="009F4DEF">
      <w:pPr>
        <w:rPr>
          <w:rFonts w:eastAsia="黑体"/>
        </w:rPr>
      </w:pPr>
    </w:p>
    <w:p w14:paraId="32411316" w14:textId="396F997F" w:rsidR="009F4DEF" w:rsidRPr="00DD67CE" w:rsidRDefault="00E43EAB">
      <w:pPr>
        <w:jc w:val="center"/>
        <w:rPr>
          <w:rFonts w:eastAsia="黑体"/>
          <w:color w:val="000000"/>
          <w:spacing w:val="10"/>
          <w:kern w:val="0"/>
          <w:sz w:val="52"/>
          <w:szCs w:val="24"/>
        </w:rPr>
      </w:pPr>
      <w:r>
        <w:rPr>
          <w:rFonts w:eastAsia="黑体" w:hint="eastAsia"/>
          <w:color w:val="000000"/>
          <w:spacing w:val="10"/>
          <w:kern w:val="0"/>
          <w:sz w:val="52"/>
          <w:szCs w:val="24"/>
        </w:rPr>
        <w:t>土壤有机质</w:t>
      </w:r>
      <w:r w:rsidR="00094791" w:rsidRPr="00094791">
        <w:rPr>
          <w:rFonts w:eastAsia="黑体" w:hint="eastAsia"/>
          <w:color w:val="000000"/>
          <w:spacing w:val="10"/>
          <w:kern w:val="0"/>
          <w:sz w:val="52"/>
          <w:szCs w:val="24"/>
        </w:rPr>
        <w:t>分析仪校准规范</w:t>
      </w:r>
    </w:p>
    <w:p w14:paraId="0586092A" w14:textId="4F1BA5D7" w:rsidR="002B7AD7" w:rsidRDefault="00094791">
      <w:pPr>
        <w:ind w:right="-2"/>
        <w:jc w:val="center"/>
        <w:rPr>
          <w:rFonts w:eastAsia="黑体"/>
          <w:b/>
          <w:color w:val="000000"/>
          <w:sz w:val="28"/>
          <w:szCs w:val="28"/>
        </w:rPr>
      </w:pPr>
      <w:r w:rsidRPr="00094791">
        <w:rPr>
          <w:rFonts w:eastAsia="黑体"/>
          <w:b/>
          <w:color w:val="000000"/>
          <w:sz w:val="28"/>
          <w:szCs w:val="28"/>
        </w:rPr>
        <w:t xml:space="preserve">Calibration Specification </w:t>
      </w:r>
      <w:r w:rsidR="00DD67CE">
        <w:rPr>
          <w:rFonts w:eastAsia="黑体" w:hint="eastAsia"/>
          <w:b/>
          <w:color w:val="000000"/>
          <w:sz w:val="28"/>
          <w:szCs w:val="28"/>
        </w:rPr>
        <w:t>of</w:t>
      </w:r>
      <w:r w:rsidRPr="00094791">
        <w:rPr>
          <w:rFonts w:eastAsia="黑体"/>
          <w:b/>
          <w:color w:val="000000"/>
          <w:sz w:val="28"/>
          <w:szCs w:val="28"/>
        </w:rPr>
        <w:t xml:space="preserve"> </w:t>
      </w:r>
      <w:r w:rsidR="00AC1D56">
        <w:rPr>
          <w:rFonts w:eastAsia="黑体" w:hint="eastAsia"/>
          <w:b/>
          <w:color w:val="000000"/>
          <w:sz w:val="28"/>
          <w:szCs w:val="28"/>
        </w:rPr>
        <w:t>Soil</w:t>
      </w:r>
      <w:r w:rsidR="00AC1D56">
        <w:rPr>
          <w:rFonts w:eastAsia="黑体"/>
          <w:b/>
          <w:color w:val="000000"/>
          <w:sz w:val="28"/>
          <w:szCs w:val="28"/>
        </w:rPr>
        <w:t xml:space="preserve"> </w:t>
      </w:r>
      <w:r w:rsidR="00AC1D56">
        <w:rPr>
          <w:rFonts w:eastAsia="黑体" w:hint="eastAsia"/>
          <w:b/>
          <w:color w:val="000000"/>
          <w:sz w:val="28"/>
          <w:szCs w:val="28"/>
        </w:rPr>
        <w:t>Organic</w:t>
      </w:r>
      <w:r w:rsidR="00AC1D56">
        <w:rPr>
          <w:rFonts w:eastAsia="黑体"/>
          <w:b/>
          <w:color w:val="000000"/>
          <w:sz w:val="28"/>
          <w:szCs w:val="28"/>
        </w:rPr>
        <w:t xml:space="preserve"> </w:t>
      </w:r>
      <w:r w:rsidR="00AC1D56">
        <w:rPr>
          <w:rFonts w:eastAsia="黑体" w:hint="eastAsia"/>
          <w:b/>
          <w:color w:val="000000"/>
          <w:sz w:val="28"/>
          <w:szCs w:val="28"/>
        </w:rPr>
        <w:t>Matter</w:t>
      </w:r>
      <w:r w:rsidRPr="00094791">
        <w:rPr>
          <w:rFonts w:eastAsia="黑体"/>
          <w:b/>
          <w:color w:val="000000"/>
          <w:sz w:val="28"/>
          <w:szCs w:val="28"/>
        </w:rPr>
        <w:t xml:space="preserve"> Index Analyzers</w:t>
      </w:r>
    </w:p>
    <w:p w14:paraId="021A3F64" w14:textId="77777777" w:rsidR="009F4DEF" w:rsidRDefault="009F4DEF">
      <w:pPr>
        <w:jc w:val="center"/>
        <w:rPr>
          <w:rFonts w:ascii="黑体" w:eastAsia="黑体" w:hAnsi="黑体" w:cs="黑体"/>
          <w:sz w:val="28"/>
        </w:rPr>
      </w:pPr>
    </w:p>
    <w:p w14:paraId="43FE9C78" w14:textId="5A07E2A5" w:rsidR="009F4DEF" w:rsidRPr="00DD67CE" w:rsidRDefault="00094791">
      <w:pPr>
        <w:jc w:val="center"/>
        <w:rPr>
          <w:b/>
          <w:bCs/>
          <w:sz w:val="30"/>
          <w:szCs w:val="24"/>
        </w:rPr>
      </w:pPr>
      <w:r w:rsidRPr="00094791">
        <w:rPr>
          <w:b/>
          <w:bCs/>
          <w:sz w:val="30"/>
          <w:szCs w:val="24"/>
        </w:rPr>
        <w:t>(</w:t>
      </w:r>
      <w:r w:rsidR="00E43EAB">
        <w:rPr>
          <w:rFonts w:hint="eastAsia"/>
          <w:b/>
          <w:bCs/>
          <w:sz w:val="30"/>
          <w:szCs w:val="24"/>
        </w:rPr>
        <w:t>征求意见</w:t>
      </w:r>
      <w:r w:rsidRPr="00094791">
        <w:rPr>
          <w:rFonts w:hint="eastAsia"/>
          <w:b/>
          <w:bCs/>
          <w:sz w:val="30"/>
          <w:szCs w:val="24"/>
        </w:rPr>
        <w:t>稿</w:t>
      </w:r>
      <w:r w:rsidRPr="00094791">
        <w:rPr>
          <w:b/>
          <w:bCs/>
          <w:sz w:val="30"/>
          <w:szCs w:val="24"/>
        </w:rPr>
        <w:t>)</w:t>
      </w:r>
    </w:p>
    <w:p w14:paraId="19C589D4" w14:textId="77777777" w:rsidR="009F4DEF" w:rsidRDefault="009F4DEF"/>
    <w:p w14:paraId="4A455984" w14:textId="77777777" w:rsidR="009F4DEF" w:rsidRDefault="009F4DEF"/>
    <w:p w14:paraId="6187EC13" w14:textId="77777777" w:rsidR="009F4DEF" w:rsidRDefault="009F4DEF"/>
    <w:p w14:paraId="36788DEA" w14:textId="77777777" w:rsidR="002B7AD7" w:rsidRDefault="002B7AD7"/>
    <w:p w14:paraId="49E90AE5" w14:textId="77777777" w:rsidR="002B7AD7" w:rsidRDefault="002B7AD7"/>
    <w:p w14:paraId="0C53D893" w14:textId="77777777" w:rsidR="002B7AD7" w:rsidRDefault="002B7AD7"/>
    <w:p w14:paraId="07A829AA" w14:textId="77777777" w:rsidR="002B7AD7" w:rsidRDefault="002B7AD7"/>
    <w:p w14:paraId="59532351" w14:textId="00FF2717" w:rsidR="00A707AD" w:rsidRDefault="005B16BB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147CA70D" wp14:editId="4162A921">
                <wp:simplePos x="0" y="0"/>
                <wp:positionH relativeFrom="column">
                  <wp:posOffset>1485900</wp:posOffset>
                </wp:positionH>
                <wp:positionV relativeFrom="paragraph">
                  <wp:posOffset>99059</wp:posOffset>
                </wp:positionV>
                <wp:extent cx="635" cy="0"/>
                <wp:effectExtent l="0" t="0" r="18415" b="0"/>
                <wp:wrapNone/>
                <wp:docPr id="3" name="直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E0A2F" id="直线 17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7pt,7.8pt" to="117.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7NA1AEAAJoDAAAOAAAAZHJzL2Uyb0RvYy54bWysU81uEzEQviPxDpbvZJNULbDKpoeGcqkg&#10;UuEBJrZ318J/8pjs5ll4DU5ceJy+BmNvEii9VIg9WJ6/b+b7dry6Hq1hexVRe9fwxWzOmXLCS+26&#10;hn/+dPvqDWeYwEkw3qmGHxTy6/XLF6sh1Grpe2+kioxAHNZDaHifUqirCkWvLODMB+Uo2PpoIZEZ&#10;u0pGGAjdmmo5n19Vg48yRC8UInk3U5CvC37bKpE+ti2qxEzDabZUzljOXT6r9QrqLkLotTiOAf8w&#10;hQXtqOkZagMJ2Neon0BZLaJH36aZ8LbybauFKhyIzWL+F5v7HoIqXEgcDGeZ8P/Big/7bWRaNvyC&#10;MweWftHDt+8PP36yxesszhCwppwbt42Znhjdfbjz4gtSrHoUzAaGKW1so83pxI+NRezDWWw1JibI&#10;eXVxyZk4+SuoT0UhYnqvvGX50nCjXdYAatjfYcptoT6lZLdxbGj428tlhgNaodZAoqsNRApdV2rR&#10;Gy1vtTG5AmO3uzGR7SEvRfkyVcJ9lJabbAD7Ka+EpnXpFch3TrJ0CCSXo73meQSrJGdG0TPINwKE&#10;OoE2z8mk1sYdBZ00zGruvDxs40loWoAy43FZ84b9aZfq309q/QsAAP//AwBQSwMEFAAGAAgAAAAh&#10;ALt5F6XcAAAACQEAAA8AAABkcnMvZG93bnJldi54bWxMj8FOwzAQRO9I/QdrkbhU1GlaKhTiVBWQ&#10;GxcKiOs2XpKIeJ3Gbhv4ehZxKMedGc2+ydej69SRhtB6NjCfJaCIK29brg28vpTXt6BCRLbYeSYD&#10;XxRgXUwucsysP/EzHbexVlLCIUMDTYx9pnWoGnIYZr4nFu/DDw6jnEOt7YAnKXedTpNkpR22LB8a&#10;7Om+oepze3AGQvlG+/J7Wk2T90XtKd0/PD2iMVeX4+YOVKQxnsPwiy/oUAjTzh/YBtUZSBdL2RLF&#10;uFmBkoAIc1C7P0EXuf6/oPgBAAD//wMAUEsBAi0AFAAGAAgAAAAhALaDOJL+AAAA4QEAABMAAAAA&#10;AAAAAAAAAAAAAAAAAFtDb250ZW50X1R5cGVzXS54bWxQSwECLQAUAAYACAAAACEAOP0h/9YAAACU&#10;AQAACwAAAAAAAAAAAAAAAAAvAQAAX3JlbHMvLnJlbHNQSwECLQAUAAYACAAAACEAu/ezQNQBAACa&#10;AwAADgAAAAAAAAAAAAAAAAAuAgAAZHJzL2Uyb0RvYy54bWxQSwECLQAUAAYACAAAACEAu3kXpdwA&#10;AAAJAQAADwAAAAAAAAAAAAAAAAAuBAAAZHJzL2Rvd25yZXYueG1sUEsFBgAAAAAEAAQA8wAAADcF&#10;AAAAAA==&#10;" o:allowincell="f">
                <o:lock v:ext="edit" shapetype="f"/>
              </v:line>
            </w:pict>
          </mc:Fallback>
        </mc:AlternateContent>
      </w:r>
    </w:p>
    <w:p w14:paraId="657EBBFB" w14:textId="77777777" w:rsidR="00A707AD" w:rsidRDefault="00A707AD"/>
    <w:p w14:paraId="49FE790E" w14:textId="77777777" w:rsidR="00A707AD" w:rsidRDefault="00A707AD"/>
    <w:p w14:paraId="4276E501" w14:textId="77777777" w:rsidR="00A707AD" w:rsidRDefault="00A707AD"/>
    <w:p w14:paraId="663C25D0" w14:textId="77777777" w:rsidR="00A707AD" w:rsidRDefault="00A707AD"/>
    <w:p w14:paraId="2C837D39" w14:textId="77777777" w:rsidR="00A707AD" w:rsidRDefault="00A707AD"/>
    <w:p w14:paraId="4B67B352" w14:textId="77777777" w:rsidR="009F4DEF" w:rsidRDefault="009F4DEF"/>
    <w:p w14:paraId="645732CB" w14:textId="12DE6AD1" w:rsidR="00DD67CE" w:rsidRDefault="005B16BB" w:rsidP="00DD67CE">
      <w:pPr>
        <w:autoSpaceDE w:val="0"/>
        <w:autoSpaceDN w:val="0"/>
        <w:adjustRightInd w:val="0"/>
        <w:snapToGrid w:val="0"/>
        <w:spacing w:line="420" w:lineRule="atLeast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Ansi="黑体" w:cs="黑体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0D216D3A" wp14:editId="51CBCF59">
                <wp:simplePos x="0" y="0"/>
                <wp:positionH relativeFrom="margin">
                  <wp:posOffset>42545</wp:posOffset>
                </wp:positionH>
                <wp:positionV relativeFrom="paragraph">
                  <wp:posOffset>262255</wp:posOffset>
                </wp:positionV>
                <wp:extent cx="5514975" cy="19050"/>
                <wp:effectExtent l="0" t="0" r="9525" b="0"/>
                <wp:wrapNone/>
                <wp:docPr id="4" name="直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14975" cy="190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ADC23" id="直线 20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3.35pt,20.65pt" to="437.6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US63AEAAKIDAAAOAAAAZHJzL2Uyb0RvYy54bWysU0uOEzEQ3SNxB8t70kk0DaSVziwmDJsR&#10;RBo4QMV2d1v4J5dJJ2fhGqzYcJy5BmXnAzOzQYheWLbr1auq18/L6701bKciau9aPptMOVNOeKld&#10;3/LPn25fveUMEzgJxjvV8oNCfr16+WI5hkbN/eCNVJERicNmDC0fUgpNVaEYlAWc+KAcBTsfLSQ6&#10;xr6SEUZit6aaT6evq9FHGaIXCpFu18cgXxX+rlMifew6VImZllNvqayxrNu8VqslNH2EMGhxagP+&#10;oQsL2lHRC9UaErCvUT+jslpEj75LE+Ft5btOC1VmoGlm0yfT3A8QVJmFxMFwkQn/H634sNtEpmXL&#10;rzhzYOkXPXz7/vDjJ5sXccaADWFu3Cbm8cTe3Yc7L74gCVc9CuYDhiNs30Wb4TQf2xexDxex1T4x&#10;QZd1PbtavKk5ExSbLaZ1qVdBc04OEdN75S3Lm5Yb7bIW0MDuDlMuD80Zkq+NY2PLF/U8UwJZqTOQ&#10;aGsDDYeuL7nojZa32picgbHf3pjIdpDNUb7sB+J9BMtF1oDDEVdCR9sMCuQ7J1k6BJLNkb95bsEq&#10;yZlR9BzyrhgsgTZ/g6TSxp2EPWqZVd16edjEs+BkhNLjybTZaX+eS/bvp7X6BQAA//8DAFBLAwQU&#10;AAYACAAAACEArKSRltwAAAAHAQAADwAAAGRycy9kb3ducmV2LnhtbEyOT0/CQBDF7yZ+h82YeCGw&#10;pUUgtVti1N68gBKvQzu2jd3Z0l2g+ukdT3p8f/LeL9uMtlNnGnzr2MB8FoEiLl3Vcm3g7bWYrkH5&#10;gFxh55gMfJGHTX59lWFauQtv6bwLtZIR9ikaaELoU6192ZBFP3M9sWQfbrAYRA61rga8yLjtdBxF&#10;S22xZXlosKfHhsrP3cka8MWejsX3pJxE70ntKD4+vTyjMbc348M9qEBj+CvDL76gQy5MB3fiyqvO&#10;wHIlRQOLeQJK4vXqLgZ1EGORgM4z/Z8//wEAAP//AwBQSwECLQAUAAYACAAAACEAtoM4kv4AAADh&#10;AQAAEwAAAAAAAAAAAAAAAAAAAAAAW0NvbnRlbnRfVHlwZXNdLnhtbFBLAQItABQABgAIAAAAIQA4&#10;/SH/1gAAAJQBAAALAAAAAAAAAAAAAAAAAC8BAABfcmVscy8ucmVsc1BLAQItABQABgAIAAAAIQA1&#10;5US63AEAAKIDAAAOAAAAAAAAAAAAAAAAAC4CAABkcnMvZTJvRG9jLnhtbFBLAQItABQABgAIAAAA&#10;IQCspJGW3AAAAAcBAAAPAAAAAAAAAAAAAAAAADYEAABkcnMvZG93bnJldi54bWxQSwUGAAAAAAQA&#10;BADzAAAAPwUAAAAA&#10;" o:allowincell="f">
                <o:lock v:ext="edit" shapetype="f"/>
                <w10:wrap anchorx="margin"/>
              </v:line>
            </w:pict>
          </mc:Fallback>
        </mc:AlternateContent>
      </w:r>
      <w:r w:rsidR="00DD67CE">
        <w:rPr>
          <w:rFonts w:ascii="黑体" w:eastAsia="黑体" w:hint="eastAsia"/>
          <w:color w:val="000000"/>
          <w:sz w:val="28"/>
          <w:szCs w:val="28"/>
        </w:rPr>
        <w:t xml:space="preserve">****-**-** </w:t>
      </w:r>
      <w:r w:rsidR="00DD67CE">
        <w:rPr>
          <w:rFonts w:ascii="黑体" w:eastAsia="黑体" w:hint="eastAsia"/>
          <w:color w:val="000000"/>
          <w:sz w:val="28"/>
          <w:szCs w:val="28"/>
          <w:lang w:val="zh-CN"/>
        </w:rPr>
        <w:t>发布</w:t>
      </w:r>
      <w:r w:rsidR="002B7AD7">
        <w:rPr>
          <w:rFonts w:ascii="黑体" w:eastAsia="黑体" w:hint="eastAsia"/>
          <w:color w:val="000000"/>
          <w:sz w:val="28"/>
          <w:szCs w:val="28"/>
          <w:lang w:val="zh-CN"/>
        </w:rPr>
        <w:t xml:space="preserve">                               </w:t>
      </w:r>
      <w:r w:rsidR="00DD67CE">
        <w:rPr>
          <w:rFonts w:ascii="黑体" w:eastAsia="黑体"/>
          <w:color w:val="000000"/>
          <w:sz w:val="28"/>
          <w:szCs w:val="28"/>
        </w:rPr>
        <w:t xml:space="preserve">****-**-** </w:t>
      </w:r>
      <w:r w:rsidR="00DD67CE">
        <w:rPr>
          <w:rFonts w:ascii="黑体" w:eastAsia="黑体" w:hint="eastAsia"/>
          <w:color w:val="000000"/>
          <w:sz w:val="28"/>
          <w:szCs w:val="28"/>
          <w:lang w:val="zh-CN"/>
        </w:rPr>
        <w:t>实施</w:t>
      </w:r>
    </w:p>
    <w:p w14:paraId="00448611" w14:textId="77777777" w:rsidR="00DD67CE" w:rsidRDefault="00DD67CE" w:rsidP="00DD67CE">
      <w:pPr>
        <w:jc w:val="center"/>
        <w:rPr>
          <w:sz w:val="24"/>
        </w:rPr>
        <w:sectPr w:rsidR="00DD67CE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footnotePr>
            <w:numFmt w:val="decimalFullWidth"/>
            <w:numRestart w:val="eachPage"/>
          </w:footnotePr>
          <w:pgSz w:w="11906" w:h="16838"/>
          <w:pgMar w:top="1588" w:right="1418" w:bottom="1418" w:left="1418" w:header="851" w:footer="992" w:gutter="0"/>
          <w:pgNumType w:fmt="upperRoman" w:start="1"/>
          <w:cols w:space="720"/>
          <w:docGrid w:type="lines" w:linePitch="312"/>
        </w:sectPr>
      </w:pPr>
      <w:r>
        <w:rPr>
          <w:rFonts w:ascii="方正小标宋简体" w:eastAsia="方正小标宋简体" w:hint="eastAsia"/>
          <w:w w:val="120"/>
          <w:kern w:val="0"/>
          <w:sz w:val="36"/>
          <w:szCs w:val="36"/>
        </w:rPr>
        <w:t xml:space="preserve">国家市场监督管理总局 </w:t>
      </w:r>
      <w:r>
        <w:rPr>
          <w:rFonts w:ascii="黑体" w:eastAsia="黑体" w:hint="eastAsia"/>
          <w:b/>
          <w:sz w:val="28"/>
        </w:rPr>
        <w:t>发 布</w:t>
      </w:r>
    </w:p>
    <w:p w14:paraId="5FD7F85D" w14:textId="77777777" w:rsidR="009F4DEF" w:rsidRDefault="009F4DEF"/>
    <w:p w14:paraId="7B5FFED8" w14:textId="5DFFC4A3" w:rsidR="009F4DEF" w:rsidRPr="00F771CC" w:rsidRDefault="005B16BB" w:rsidP="00F771CC">
      <w:pPr>
        <w:ind w:firstLineChars="100" w:firstLine="442"/>
        <w:rPr>
          <w:rFonts w:eastAsia="黑体"/>
          <w:b/>
          <w:color w:val="000000"/>
          <w:spacing w:val="10"/>
          <w:kern w:val="0"/>
          <w:sz w:val="44"/>
          <w:szCs w:val="44"/>
        </w:rPr>
      </w:pPr>
      <w:r w:rsidRPr="00E43EAB">
        <w:rPr>
          <w:rFonts w:eastAsia="黑体"/>
          <w:b/>
          <w:noProof/>
          <w:color w:val="000000"/>
          <w:spacing w:val="1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667F2D5" wp14:editId="4B97A4BB">
                <wp:simplePos x="0" y="0"/>
                <wp:positionH relativeFrom="column">
                  <wp:posOffset>4171315</wp:posOffset>
                </wp:positionH>
                <wp:positionV relativeFrom="paragraph">
                  <wp:posOffset>92710</wp:posOffset>
                </wp:positionV>
                <wp:extent cx="1619885" cy="792480"/>
                <wp:effectExtent l="0" t="0" r="0" b="7620"/>
                <wp:wrapNone/>
                <wp:docPr id="2" name="AutoShap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885" cy="7924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45EB0" w14:textId="77777777" w:rsidR="00A669FC" w:rsidRPr="00DD67CE" w:rsidRDefault="00A669FC" w:rsidP="000659F9">
                            <w:pPr>
                              <w:spacing w:before="120"/>
                              <w:ind w:right="-177" w:hanging="168"/>
                              <w:jc w:val="center"/>
                              <w:rPr>
                                <w:rFonts w:eastAsia="黑体"/>
                                <w:bCs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DD67CE">
                              <w:rPr>
                                <w:rFonts w:eastAsia="黑体"/>
                                <w:bCs/>
                                <w:sz w:val="28"/>
                                <w:szCs w:val="24"/>
                              </w:rPr>
                              <w:t>JJ</w:t>
                            </w:r>
                            <w:r w:rsidRPr="00DD67CE">
                              <w:rPr>
                                <w:rFonts w:eastAsia="黑体" w:hint="eastAsia"/>
                                <w:bCs/>
                                <w:sz w:val="28"/>
                                <w:szCs w:val="24"/>
                              </w:rPr>
                              <w:t>F  *</w:t>
                            </w:r>
                            <w:proofErr w:type="gramEnd"/>
                            <w:r w:rsidRPr="00DD67CE">
                              <w:rPr>
                                <w:rFonts w:eastAsia="黑体" w:hint="eastAsia"/>
                                <w:bCs/>
                                <w:sz w:val="28"/>
                                <w:szCs w:val="24"/>
                              </w:rPr>
                              <w:t>**</w:t>
                            </w:r>
                            <w:r w:rsidRPr="00DD67CE">
                              <w:rPr>
                                <w:rFonts w:eastAsia="黑体"/>
                                <w:bCs/>
                                <w:sz w:val="28"/>
                                <w:szCs w:val="24"/>
                              </w:rPr>
                              <w:t>-</w:t>
                            </w:r>
                            <w:r w:rsidRPr="00DD67CE">
                              <w:rPr>
                                <w:rFonts w:eastAsia="黑体" w:hint="eastAsia"/>
                                <w:bCs/>
                                <w:sz w:val="28"/>
                                <w:szCs w:val="24"/>
                              </w:rPr>
                              <w:t>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67F2D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9" o:spid="_x0000_s1026" type="#_x0000_t176" style="position:absolute;left:0;text-align:left;margin-left:328.45pt;margin-top:7.3pt;width:127.55pt;height:62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IoSQIAAIsEAAAOAAAAZHJzL2Uyb0RvYy54bWysVMFu2zAMvQ/YPwi6r46DpE2MOkWRLMOA&#10;bgvQ7QMYW46FyaJGKXG6rx8lp2m67TTMB4EUqUfykfTt3bEz4qDIa7SlzK9GUihbYa3trpTfvq7f&#10;zaTwAWwNBq0q5ZPy8m7x9s1t7wo1xhZNrUgwiPVF70rZhuCKLPNVqzrwV+iUZWOD1EFglXZZTdAz&#10;emey8Wh0nfVItSOslPd8uxqMcpHwm0ZV4UvTeBWEKSXnFtJJ6dzGM1vcQrEjcK2uTmnAP2TRgbYc&#10;9Ay1ggBiT/oPqE5XhB6bcFVhl2HT6EqlGriafPRbNY8tOJVqYXK8O9Pk/x9s9fmwIaHrUo6lsNBx&#10;i+73AVNkkc8jP73zBbs9ug3FCr17wOq7FxaXLdiduveOWebe8/vnKyLsWwU1J5pHiOwVRlQ8o4lt&#10;/wlrjggcMbF3bKiLMZgXcUxNejo3SR2DqPgyv87ns9lUioptN/PxZJa6mEHx/NqRDx8UdiIKpWwM&#10;9pwqhXsTFFkIajPMSwoJhwcfYopQPL9LVaLR9VobkxTabZeGxAF4itbpS1UxGZduxoq+lPPpeJqQ&#10;X9n8JcQofX+DiCmswLdDqJqlFYboCEWnOXthdFfK2fk9FJHm97ZOLgG0GWSuxtgT75HqoYvhuD2y&#10;Y+R/i/UTd4Bw2AjeYBZapJ9S9LwNpfQ/9kBKCvPRchfn+WQS1ycpk+nNmBW6tGwvLWArhiplkGIQ&#10;l2FYub0jvWvTsMSSLMZZa3Ti/yWrU9488aktp+2MK3WpJ6+Xf8jiFwAAAP//AwBQSwMEFAAGAAgA&#10;AAAhAMQmhxvfAAAACgEAAA8AAABkcnMvZG93bnJldi54bWxMj8FOwzAQRO9I/IO1SFwQdVKKRUKc&#10;CpAQ3CoKQj268TaJaq+j2G0DX89yguPOPM3OVMvJO3HEMfaBNOSzDARSE2xPrYaP9+frOxAxGbLG&#10;BUINXxhhWZ+fVaa04URveFynVnAIxdJo6FIaSilj06E3cRYGJPZ2YfQm8Tm20o7mxOHeyXmWKelN&#10;T/yhMwM+ddjs1wevYffpVPvy7QpcbfL9VXx8DWYTtL68mB7uQSSc0h8Mv/W5OtTcaRsOZKNwGtSt&#10;KhhlY6FAMFDkcx63ZeGmWICsK/l/Qv0DAAD//wMAUEsBAi0AFAAGAAgAAAAhALaDOJL+AAAA4QEA&#10;ABMAAAAAAAAAAAAAAAAAAAAAAFtDb250ZW50X1R5cGVzXS54bWxQSwECLQAUAAYACAAAACEAOP0h&#10;/9YAAACUAQAACwAAAAAAAAAAAAAAAAAvAQAAX3JlbHMvLnJlbHNQSwECLQAUAAYACAAAACEAQcKy&#10;KEkCAACLBAAADgAAAAAAAAAAAAAAAAAuAgAAZHJzL2Uyb0RvYy54bWxQSwECLQAUAAYACAAAACEA&#10;xCaHG98AAAAKAQAADwAAAAAAAAAAAAAAAACjBAAAZHJzL2Rvd25yZXYueG1sUEsFBgAAAAAEAAQA&#10;8wAAAK8FAAAAAA==&#10;">
                <v:stroke dashstyle="dashDot"/>
                <o:lock v:ext="edit" aspectratio="t"/>
                <v:textbox>
                  <w:txbxContent>
                    <w:p w14:paraId="00445EB0" w14:textId="77777777" w:rsidR="00A669FC" w:rsidRPr="00DD67CE" w:rsidRDefault="00A669FC" w:rsidP="000659F9">
                      <w:pPr>
                        <w:spacing w:before="120"/>
                        <w:ind w:right="-177" w:hanging="168"/>
                        <w:jc w:val="center"/>
                        <w:rPr>
                          <w:rFonts w:eastAsia="黑体"/>
                          <w:bCs/>
                          <w:sz w:val="28"/>
                          <w:szCs w:val="24"/>
                        </w:rPr>
                      </w:pPr>
                      <w:proofErr w:type="gramStart"/>
                      <w:r w:rsidRPr="00DD67CE">
                        <w:rPr>
                          <w:rFonts w:eastAsia="黑体"/>
                          <w:bCs/>
                          <w:sz w:val="28"/>
                          <w:szCs w:val="24"/>
                        </w:rPr>
                        <w:t>JJ</w:t>
                      </w:r>
                      <w:r w:rsidRPr="00DD67CE">
                        <w:rPr>
                          <w:rFonts w:eastAsia="黑体" w:hint="eastAsia"/>
                          <w:bCs/>
                          <w:sz w:val="28"/>
                          <w:szCs w:val="24"/>
                        </w:rPr>
                        <w:t>F  *</w:t>
                      </w:r>
                      <w:proofErr w:type="gramEnd"/>
                      <w:r w:rsidRPr="00DD67CE">
                        <w:rPr>
                          <w:rFonts w:eastAsia="黑体" w:hint="eastAsia"/>
                          <w:bCs/>
                          <w:sz w:val="28"/>
                          <w:szCs w:val="24"/>
                        </w:rPr>
                        <w:t>**</w:t>
                      </w:r>
                      <w:r w:rsidRPr="00DD67CE">
                        <w:rPr>
                          <w:rFonts w:eastAsia="黑体"/>
                          <w:bCs/>
                          <w:sz w:val="28"/>
                          <w:szCs w:val="24"/>
                        </w:rPr>
                        <w:t>-</w:t>
                      </w:r>
                      <w:r w:rsidRPr="00DD67CE">
                        <w:rPr>
                          <w:rFonts w:eastAsia="黑体" w:hint="eastAsia"/>
                          <w:bCs/>
                          <w:sz w:val="28"/>
                          <w:szCs w:val="24"/>
                        </w:rPr>
                        <w:t>****</w:t>
                      </w:r>
                    </w:p>
                  </w:txbxContent>
                </v:textbox>
              </v:shape>
            </w:pict>
          </mc:Fallback>
        </mc:AlternateContent>
      </w:r>
      <w:r w:rsidR="00E43EAB" w:rsidRPr="00E43EAB">
        <w:rPr>
          <w:rFonts w:eastAsia="黑体" w:hint="eastAsia"/>
          <w:b/>
          <w:color w:val="000000"/>
          <w:spacing w:val="10"/>
          <w:kern w:val="0"/>
          <w:sz w:val="44"/>
          <w:szCs w:val="44"/>
        </w:rPr>
        <w:t>土壤有机质</w:t>
      </w:r>
      <w:r w:rsidR="00094791" w:rsidRPr="00094791">
        <w:rPr>
          <w:rFonts w:eastAsia="黑体" w:hint="eastAsia"/>
          <w:b/>
          <w:color w:val="000000"/>
          <w:spacing w:val="10"/>
          <w:kern w:val="0"/>
          <w:sz w:val="44"/>
          <w:szCs w:val="44"/>
        </w:rPr>
        <w:t>分析仪校准规范</w:t>
      </w:r>
    </w:p>
    <w:p w14:paraId="2CC0A4BF" w14:textId="77777777" w:rsidR="002B7AD7" w:rsidRDefault="00094791" w:rsidP="00966778">
      <w:pPr>
        <w:ind w:right="2677" w:firstLine="1124"/>
        <w:jc w:val="center"/>
        <w:rPr>
          <w:rFonts w:eastAsia="黑体"/>
          <w:b/>
          <w:color w:val="000000"/>
          <w:sz w:val="28"/>
          <w:szCs w:val="28"/>
        </w:rPr>
      </w:pPr>
      <w:r w:rsidRPr="00094791">
        <w:rPr>
          <w:rFonts w:eastAsia="黑体"/>
          <w:b/>
          <w:color w:val="000000"/>
          <w:sz w:val="28"/>
          <w:szCs w:val="28"/>
        </w:rPr>
        <w:t>Calibration Specification</w:t>
      </w:r>
      <w:r w:rsidR="002B7AD7">
        <w:rPr>
          <w:rFonts w:eastAsia="黑体" w:hint="eastAsia"/>
          <w:b/>
          <w:color w:val="000000"/>
          <w:sz w:val="28"/>
          <w:szCs w:val="28"/>
        </w:rPr>
        <w:t xml:space="preserve"> </w:t>
      </w:r>
      <w:r w:rsidR="00DD67CE">
        <w:rPr>
          <w:rFonts w:eastAsia="黑体" w:hint="eastAsia"/>
          <w:b/>
          <w:color w:val="000000"/>
          <w:sz w:val="28"/>
          <w:szCs w:val="28"/>
        </w:rPr>
        <w:t>of</w:t>
      </w:r>
    </w:p>
    <w:p w14:paraId="757D0C06" w14:textId="16CFA09C" w:rsidR="002B7AD7" w:rsidRDefault="00AC1D56">
      <w:pPr>
        <w:ind w:right="2677"/>
        <w:jc w:val="center"/>
        <w:rPr>
          <w:rFonts w:eastAsia="黑体"/>
          <w:b/>
          <w:color w:val="000000"/>
          <w:sz w:val="28"/>
          <w:szCs w:val="28"/>
        </w:rPr>
      </w:pPr>
      <w:r>
        <w:rPr>
          <w:rFonts w:eastAsia="黑体" w:hint="eastAsia"/>
          <w:b/>
          <w:color w:val="000000"/>
          <w:sz w:val="28"/>
          <w:szCs w:val="28"/>
        </w:rPr>
        <w:t>Soil</w:t>
      </w:r>
      <w:r>
        <w:rPr>
          <w:rFonts w:eastAsia="黑体"/>
          <w:b/>
          <w:color w:val="000000"/>
          <w:sz w:val="28"/>
          <w:szCs w:val="28"/>
        </w:rPr>
        <w:t xml:space="preserve"> </w:t>
      </w:r>
      <w:r>
        <w:rPr>
          <w:rFonts w:eastAsia="黑体" w:hint="eastAsia"/>
          <w:b/>
          <w:color w:val="000000"/>
          <w:sz w:val="28"/>
          <w:szCs w:val="28"/>
        </w:rPr>
        <w:t>Organic</w:t>
      </w:r>
      <w:r>
        <w:rPr>
          <w:rFonts w:eastAsia="黑体"/>
          <w:b/>
          <w:color w:val="000000"/>
          <w:sz w:val="28"/>
          <w:szCs w:val="28"/>
        </w:rPr>
        <w:t xml:space="preserve"> </w:t>
      </w:r>
      <w:r>
        <w:rPr>
          <w:rFonts w:eastAsia="黑体" w:hint="eastAsia"/>
          <w:b/>
          <w:color w:val="000000"/>
          <w:sz w:val="28"/>
          <w:szCs w:val="28"/>
        </w:rPr>
        <w:t>Matter</w:t>
      </w:r>
      <w:r w:rsidR="00094791" w:rsidRPr="00094791">
        <w:rPr>
          <w:rFonts w:eastAsia="黑体"/>
          <w:b/>
          <w:color w:val="000000"/>
          <w:sz w:val="28"/>
          <w:szCs w:val="28"/>
        </w:rPr>
        <w:t xml:space="preserve"> Index Analyzers</w:t>
      </w:r>
    </w:p>
    <w:p w14:paraId="59433DCF" w14:textId="77777777" w:rsidR="009F4DEF" w:rsidRDefault="009F4DEF">
      <w:pPr>
        <w:rPr>
          <w:rFonts w:ascii="黑体" w:eastAsia="黑体" w:hAnsi="黑体" w:cs="黑体"/>
          <w:sz w:val="28"/>
          <w:szCs w:val="28"/>
        </w:rPr>
      </w:pPr>
    </w:p>
    <w:p w14:paraId="03A72351" w14:textId="77777777" w:rsidR="009F4DEF" w:rsidRDefault="009F4DEF">
      <w:pPr>
        <w:rPr>
          <w:rFonts w:ascii="黑体" w:eastAsia="黑体" w:hAnsi="黑体" w:cs="黑体"/>
          <w:sz w:val="28"/>
          <w:szCs w:val="28"/>
        </w:rPr>
      </w:pPr>
    </w:p>
    <w:p w14:paraId="3E028A3B" w14:textId="77777777" w:rsidR="009F4DEF" w:rsidRDefault="009F4DEF">
      <w:pPr>
        <w:rPr>
          <w:rFonts w:ascii="黑体" w:eastAsia="黑体" w:hAnsi="黑体" w:cs="黑体"/>
          <w:sz w:val="28"/>
          <w:szCs w:val="28"/>
        </w:rPr>
      </w:pPr>
    </w:p>
    <w:p w14:paraId="027DCEEE" w14:textId="77777777" w:rsidR="009F4DEF" w:rsidRDefault="009F4DEF">
      <w:pPr>
        <w:rPr>
          <w:rFonts w:ascii="黑体" w:eastAsia="黑体" w:hAnsi="黑体" w:cs="黑体"/>
          <w:sz w:val="28"/>
          <w:szCs w:val="28"/>
        </w:rPr>
      </w:pPr>
    </w:p>
    <w:p w14:paraId="2F783D9B" w14:textId="77777777" w:rsidR="009F4DEF" w:rsidRDefault="009F4DEF">
      <w:pPr>
        <w:rPr>
          <w:rFonts w:ascii="黑体" w:eastAsia="黑体" w:hAnsi="黑体" w:cs="黑体"/>
          <w:sz w:val="28"/>
          <w:szCs w:val="28"/>
        </w:rPr>
      </w:pPr>
    </w:p>
    <w:p w14:paraId="32E01F2E" w14:textId="77777777" w:rsidR="009F4DEF" w:rsidRPr="003041A5" w:rsidRDefault="001434CF" w:rsidP="003041A5">
      <w:pPr>
        <w:ind w:leftChars="473" w:left="2975" w:hangingChars="708" w:hanging="1982"/>
        <w:rPr>
          <w:rFonts w:eastAsia="黑体"/>
          <w:bCs/>
          <w:color w:val="000000"/>
          <w:kern w:val="0"/>
          <w:sz w:val="28"/>
          <w:szCs w:val="24"/>
        </w:rPr>
      </w:pPr>
      <w:r w:rsidRPr="003041A5">
        <w:rPr>
          <w:rFonts w:eastAsia="黑体" w:hint="eastAsia"/>
          <w:bCs/>
          <w:color w:val="000000"/>
          <w:kern w:val="0"/>
          <w:sz w:val="28"/>
          <w:szCs w:val="24"/>
        </w:rPr>
        <w:t>归口单位：全国环境化学计量技术委员会</w:t>
      </w:r>
    </w:p>
    <w:p w14:paraId="5B18F735" w14:textId="77777777" w:rsidR="009F4DEF" w:rsidRPr="003041A5" w:rsidRDefault="001434CF" w:rsidP="003041A5">
      <w:pPr>
        <w:ind w:leftChars="473" w:left="2975" w:hangingChars="708" w:hanging="1982"/>
        <w:rPr>
          <w:rFonts w:eastAsia="黑体"/>
          <w:bCs/>
          <w:color w:val="000000"/>
          <w:kern w:val="0"/>
          <w:sz w:val="28"/>
          <w:szCs w:val="24"/>
        </w:rPr>
      </w:pPr>
      <w:r w:rsidRPr="003041A5">
        <w:rPr>
          <w:rFonts w:eastAsia="黑体" w:hint="eastAsia"/>
          <w:bCs/>
          <w:color w:val="000000"/>
          <w:kern w:val="0"/>
          <w:sz w:val="28"/>
          <w:szCs w:val="24"/>
        </w:rPr>
        <w:t>主要起草单位：上海市计量测试技术研究院</w:t>
      </w:r>
    </w:p>
    <w:p w14:paraId="49D9C8AB" w14:textId="04CB9A46" w:rsidR="009F4DEF" w:rsidRPr="003041A5" w:rsidRDefault="009F4DEF" w:rsidP="002B7AD7">
      <w:pPr>
        <w:ind w:leftChars="1173" w:left="2463" w:firstLineChars="183" w:firstLine="512"/>
        <w:rPr>
          <w:rFonts w:eastAsia="黑体"/>
          <w:bCs/>
          <w:color w:val="000000"/>
          <w:kern w:val="0"/>
          <w:sz w:val="28"/>
          <w:szCs w:val="24"/>
        </w:rPr>
      </w:pPr>
    </w:p>
    <w:p w14:paraId="42F42F5F" w14:textId="03D81F1C" w:rsidR="009F4DEF" w:rsidRPr="003041A5" w:rsidRDefault="001434CF" w:rsidP="003041A5">
      <w:pPr>
        <w:ind w:leftChars="473" w:left="2975" w:hangingChars="708" w:hanging="1982"/>
        <w:rPr>
          <w:rFonts w:eastAsia="黑体"/>
          <w:bCs/>
          <w:color w:val="000000"/>
          <w:kern w:val="0"/>
          <w:sz w:val="28"/>
          <w:szCs w:val="24"/>
        </w:rPr>
      </w:pPr>
      <w:r w:rsidRPr="003041A5">
        <w:rPr>
          <w:rFonts w:eastAsia="黑体" w:hint="eastAsia"/>
          <w:bCs/>
          <w:color w:val="000000"/>
          <w:kern w:val="0"/>
          <w:sz w:val="28"/>
          <w:szCs w:val="24"/>
        </w:rPr>
        <w:t>参加起草单位：</w:t>
      </w:r>
      <w:proofErr w:type="gramStart"/>
      <w:r w:rsidR="00E43EAB" w:rsidRPr="00E43EAB">
        <w:rPr>
          <w:rFonts w:eastAsia="黑体" w:hint="eastAsia"/>
          <w:bCs/>
          <w:color w:val="000000"/>
          <w:kern w:val="0"/>
          <w:sz w:val="28"/>
          <w:szCs w:val="24"/>
        </w:rPr>
        <w:t>上海仪乐智能仪器</w:t>
      </w:r>
      <w:proofErr w:type="gramEnd"/>
      <w:r w:rsidR="00E43EAB" w:rsidRPr="00E43EAB">
        <w:rPr>
          <w:rFonts w:eastAsia="黑体" w:hint="eastAsia"/>
          <w:bCs/>
          <w:color w:val="000000"/>
          <w:kern w:val="0"/>
          <w:sz w:val="28"/>
          <w:szCs w:val="24"/>
        </w:rPr>
        <w:t>有限公司</w:t>
      </w:r>
    </w:p>
    <w:p w14:paraId="645BDF73" w14:textId="41CD367A" w:rsidR="009F4DEF" w:rsidRPr="003041A5" w:rsidRDefault="009F4DEF" w:rsidP="002B7AD7">
      <w:pPr>
        <w:ind w:leftChars="1416" w:left="2974" w:firstLine="2"/>
        <w:rPr>
          <w:rFonts w:eastAsia="黑体"/>
          <w:bCs/>
          <w:color w:val="000000"/>
          <w:kern w:val="0"/>
          <w:sz w:val="28"/>
          <w:szCs w:val="24"/>
        </w:rPr>
      </w:pPr>
    </w:p>
    <w:p w14:paraId="339829B3" w14:textId="77777777" w:rsidR="009F4DEF" w:rsidRDefault="009F4DEF">
      <w:pPr>
        <w:rPr>
          <w:rFonts w:eastAsia="黑体"/>
          <w:sz w:val="28"/>
        </w:rPr>
      </w:pPr>
    </w:p>
    <w:p w14:paraId="6F849995" w14:textId="77777777" w:rsidR="009F4DEF" w:rsidRDefault="009F4DEF">
      <w:pPr>
        <w:rPr>
          <w:rFonts w:eastAsia="黑体"/>
          <w:sz w:val="28"/>
        </w:rPr>
      </w:pPr>
    </w:p>
    <w:p w14:paraId="4D04D600" w14:textId="77777777" w:rsidR="003041A5" w:rsidRDefault="003041A5">
      <w:pPr>
        <w:rPr>
          <w:rFonts w:eastAsia="黑体"/>
          <w:sz w:val="28"/>
        </w:rPr>
      </w:pPr>
    </w:p>
    <w:p w14:paraId="4D9294FE" w14:textId="77777777" w:rsidR="003041A5" w:rsidRDefault="003041A5">
      <w:pPr>
        <w:rPr>
          <w:rFonts w:eastAsia="黑体"/>
          <w:sz w:val="28"/>
        </w:rPr>
      </w:pPr>
    </w:p>
    <w:p w14:paraId="0B6AA9B2" w14:textId="77777777" w:rsidR="003041A5" w:rsidRDefault="003041A5">
      <w:pPr>
        <w:rPr>
          <w:rFonts w:eastAsia="黑体"/>
          <w:sz w:val="28"/>
        </w:rPr>
      </w:pPr>
    </w:p>
    <w:p w14:paraId="15FCC7D7" w14:textId="77777777" w:rsidR="003041A5" w:rsidRDefault="003041A5">
      <w:pPr>
        <w:rPr>
          <w:rFonts w:eastAsia="黑体"/>
          <w:sz w:val="28"/>
        </w:rPr>
      </w:pPr>
    </w:p>
    <w:p w14:paraId="1D8B4319" w14:textId="77777777" w:rsidR="009F4DEF" w:rsidRDefault="001434CF" w:rsidP="002B7AD7">
      <w:pPr>
        <w:ind w:firstLineChars="100" w:firstLine="280"/>
        <w:jc w:val="left"/>
        <w:rPr>
          <w:sz w:val="28"/>
        </w:rPr>
        <w:sectPr w:rsidR="009F4DEF">
          <w:headerReference w:type="first" r:id="rId14"/>
          <w:pgSz w:w="11906" w:h="16838"/>
          <w:pgMar w:top="1280" w:right="1418" w:bottom="1402" w:left="1418" w:header="851" w:footer="992" w:gutter="0"/>
          <w:pgNumType w:fmt="lowerRoman" w:start="1"/>
          <w:cols w:space="720"/>
          <w:titlePg/>
          <w:docGrid w:type="lines" w:linePitch="312"/>
        </w:sectPr>
      </w:pPr>
      <w:r>
        <w:rPr>
          <w:sz w:val="28"/>
        </w:rPr>
        <w:t>本</w:t>
      </w:r>
      <w:r w:rsidR="005448FC" w:rsidRPr="00FB1749">
        <w:rPr>
          <w:rFonts w:hint="eastAsia"/>
          <w:sz w:val="28"/>
        </w:rPr>
        <w:t>规范</w:t>
      </w:r>
      <w:r>
        <w:rPr>
          <w:sz w:val="28"/>
        </w:rPr>
        <w:t>委托全国环境化学计量技术委员会负责解释</w:t>
      </w:r>
    </w:p>
    <w:p w14:paraId="0299CE35" w14:textId="77777777" w:rsidR="009F4DEF" w:rsidRDefault="009F4DEF">
      <w:pPr>
        <w:jc w:val="left"/>
        <w:rPr>
          <w:sz w:val="28"/>
        </w:rPr>
      </w:pPr>
    </w:p>
    <w:p w14:paraId="61887C9A" w14:textId="77777777" w:rsidR="009E09CA" w:rsidRDefault="009E09CA">
      <w:pPr>
        <w:jc w:val="left"/>
        <w:rPr>
          <w:sz w:val="28"/>
        </w:rPr>
      </w:pPr>
    </w:p>
    <w:p w14:paraId="4C210660" w14:textId="77777777" w:rsidR="009F4DEF" w:rsidRPr="009E09CA" w:rsidRDefault="001434CF">
      <w:pPr>
        <w:jc w:val="left"/>
        <w:rPr>
          <w:rFonts w:eastAsia="黑体"/>
          <w:b/>
          <w:color w:val="000000"/>
          <w:sz w:val="28"/>
          <w:szCs w:val="28"/>
          <w:lang w:val="zh-CN"/>
        </w:rPr>
      </w:pPr>
      <w:r w:rsidRPr="009E09CA">
        <w:rPr>
          <w:rFonts w:eastAsia="黑体" w:hint="eastAsia"/>
          <w:b/>
          <w:color w:val="000000"/>
          <w:sz w:val="28"/>
          <w:szCs w:val="28"/>
          <w:lang w:val="zh-CN"/>
        </w:rPr>
        <w:t>本规范主要起草人：</w:t>
      </w:r>
    </w:p>
    <w:p w14:paraId="29FE66F8" w14:textId="77777777" w:rsidR="009F4DEF" w:rsidRDefault="001434CF">
      <w:pPr>
        <w:ind w:firstLineChars="600" w:firstLine="1680"/>
        <w:jc w:val="left"/>
        <w:rPr>
          <w:rFonts w:asciiTheme="minorEastAsia" w:eastAsiaTheme="minorEastAsia" w:hAnsiTheme="minorEastAsia" w:cs="黑体"/>
          <w:sz w:val="28"/>
        </w:rPr>
      </w:pPr>
      <w:r>
        <w:rPr>
          <w:rFonts w:asciiTheme="minorEastAsia" w:eastAsiaTheme="minorEastAsia" w:hAnsiTheme="minorEastAsia" w:cs="黑体" w:hint="eastAsia"/>
          <w:sz w:val="28"/>
        </w:rPr>
        <w:t>罗  明  (上海市计量测试技术研究院)</w:t>
      </w:r>
    </w:p>
    <w:p w14:paraId="1FC1069F" w14:textId="77777777" w:rsidR="009F4DEF" w:rsidRDefault="001434CF">
      <w:pPr>
        <w:ind w:firstLineChars="600" w:firstLine="1680"/>
        <w:jc w:val="left"/>
        <w:rPr>
          <w:rFonts w:asciiTheme="minorEastAsia" w:eastAsiaTheme="minorEastAsia" w:hAnsiTheme="minorEastAsia" w:cs="黑体"/>
          <w:sz w:val="28"/>
        </w:rPr>
      </w:pPr>
      <w:r>
        <w:rPr>
          <w:rFonts w:asciiTheme="minorEastAsia" w:eastAsiaTheme="minorEastAsia" w:hAnsiTheme="minorEastAsia" w:cs="黑体" w:hint="eastAsia"/>
          <w:sz w:val="28"/>
        </w:rPr>
        <w:t xml:space="preserve">黄  </w:t>
      </w:r>
      <w:proofErr w:type="gramStart"/>
      <w:r>
        <w:rPr>
          <w:rFonts w:asciiTheme="minorEastAsia" w:eastAsiaTheme="minorEastAsia" w:hAnsiTheme="minorEastAsia" w:cs="黑体" w:hint="eastAsia"/>
          <w:sz w:val="28"/>
        </w:rPr>
        <w:t>薇</w:t>
      </w:r>
      <w:proofErr w:type="gramEnd"/>
      <w:r>
        <w:rPr>
          <w:rFonts w:asciiTheme="minorEastAsia" w:eastAsiaTheme="minorEastAsia" w:hAnsiTheme="minorEastAsia" w:cs="黑体" w:hint="eastAsia"/>
          <w:sz w:val="28"/>
        </w:rPr>
        <w:t xml:space="preserve">  (上海市计量测试技术研究院)</w:t>
      </w:r>
    </w:p>
    <w:p w14:paraId="4F719F09" w14:textId="78E8930A" w:rsidR="009F4DEF" w:rsidRDefault="009F4DEF">
      <w:pPr>
        <w:tabs>
          <w:tab w:val="left" w:pos="2842"/>
        </w:tabs>
        <w:rPr>
          <w:rFonts w:asciiTheme="minorEastAsia" w:eastAsiaTheme="minorEastAsia" w:hAnsiTheme="minorEastAsia" w:cs="黑体"/>
          <w:sz w:val="28"/>
        </w:rPr>
      </w:pPr>
    </w:p>
    <w:p w14:paraId="54EEFEA6" w14:textId="77777777" w:rsidR="009F4DEF" w:rsidRDefault="001434CF">
      <w:pPr>
        <w:tabs>
          <w:tab w:val="left" w:pos="2842"/>
        </w:tabs>
        <w:rPr>
          <w:rFonts w:ascii="黑体" w:eastAsia="黑体" w:hAnsi="黑体" w:cs="黑体"/>
          <w:sz w:val="28"/>
        </w:rPr>
      </w:pPr>
      <w:r w:rsidRPr="009E09CA">
        <w:rPr>
          <w:rFonts w:eastAsia="黑体" w:hint="eastAsia"/>
          <w:b/>
          <w:color w:val="000000"/>
          <w:sz w:val="28"/>
          <w:szCs w:val="28"/>
          <w:lang w:val="zh-CN"/>
        </w:rPr>
        <w:t>参加起草人：</w:t>
      </w:r>
    </w:p>
    <w:p w14:paraId="6FAC1319" w14:textId="1897CC4E" w:rsidR="009F4DEF" w:rsidRDefault="00E43EAB">
      <w:pPr>
        <w:tabs>
          <w:tab w:val="left" w:pos="2842"/>
        </w:tabs>
        <w:ind w:firstLineChars="600" w:firstLine="1680"/>
        <w:rPr>
          <w:rFonts w:asciiTheme="minorEastAsia" w:eastAsiaTheme="minorEastAsia" w:hAnsiTheme="minorEastAsia" w:cs="黑体"/>
          <w:sz w:val="28"/>
        </w:rPr>
      </w:pPr>
      <w:r>
        <w:rPr>
          <w:rFonts w:asciiTheme="minorEastAsia" w:eastAsiaTheme="minorEastAsia" w:hAnsiTheme="minorEastAsia" w:cs="黑体" w:hint="eastAsia"/>
          <w:sz w:val="28"/>
        </w:rPr>
        <w:t xml:space="preserve">刘 </w:t>
      </w:r>
      <w:r>
        <w:rPr>
          <w:rFonts w:asciiTheme="minorEastAsia" w:eastAsiaTheme="minorEastAsia" w:hAnsiTheme="minorEastAsia" w:cs="黑体"/>
          <w:sz w:val="28"/>
        </w:rPr>
        <w:t xml:space="preserve"> </w:t>
      </w:r>
      <w:r>
        <w:rPr>
          <w:rFonts w:asciiTheme="minorEastAsia" w:eastAsiaTheme="minorEastAsia" w:hAnsiTheme="minorEastAsia" w:cs="黑体" w:hint="eastAsia"/>
          <w:sz w:val="28"/>
        </w:rPr>
        <w:t>君</w:t>
      </w:r>
      <w:r w:rsidR="001434CF">
        <w:rPr>
          <w:rFonts w:asciiTheme="minorEastAsia" w:eastAsiaTheme="minorEastAsia" w:hAnsiTheme="minorEastAsia" w:cs="黑体" w:hint="eastAsia"/>
          <w:sz w:val="28"/>
        </w:rPr>
        <w:t xml:space="preserve">  (</w:t>
      </w:r>
      <w:proofErr w:type="gramStart"/>
      <w:r w:rsidRPr="00E43EAB">
        <w:rPr>
          <w:rFonts w:asciiTheme="minorEastAsia" w:eastAsiaTheme="minorEastAsia" w:hAnsiTheme="minorEastAsia" w:cs="黑体" w:hint="eastAsia"/>
          <w:sz w:val="28"/>
        </w:rPr>
        <w:t>上海仪乐智能仪器</w:t>
      </w:r>
      <w:proofErr w:type="gramEnd"/>
      <w:r w:rsidRPr="00E43EAB">
        <w:rPr>
          <w:rFonts w:asciiTheme="minorEastAsia" w:eastAsiaTheme="minorEastAsia" w:hAnsiTheme="minorEastAsia" w:cs="黑体" w:hint="eastAsia"/>
          <w:sz w:val="28"/>
        </w:rPr>
        <w:t>有限公司</w:t>
      </w:r>
      <w:r w:rsidR="001434CF">
        <w:rPr>
          <w:rFonts w:asciiTheme="minorEastAsia" w:eastAsiaTheme="minorEastAsia" w:hAnsiTheme="minorEastAsia" w:cs="黑体" w:hint="eastAsia"/>
          <w:sz w:val="28"/>
        </w:rPr>
        <w:t>)</w:t>
      </w:r>
    </w:p>
    <w:p w14:paraId="0193477F" w14:textId="77777777" w:rsidR="009F4DEF" w:rsidRDefault="009F4DEF">
      <w:pPr>
        <w:jc w:val="left"/>
        <w:rPr>
          <w:rFonts w:eastAsia="黑体"/>
          <w:sz w:val="28"/>
        </w:rPr>
      </w:pPr>
    </w:p>
    <w:p w14:paraId="0A2A9228" w14:textId="77777777" w:rsidR="009F4DEF" w:rsidRDefault="009F4DEF">
      <w:pPr>
        <w:tabs>
          <w:tab w:val="left" w:pos="2842"/>
        </w:tabs>
        <w:rPr>
          <w:rFonts w:ascii="黑体"/>
          <w:sz w:val="28"/>
        </w:rPr>
        <w:sectPr w:rsidR="009F4DEF">
          <w:pgSz w:w="11906" w:h="16838"/>
          <w:pgMar w:top="1280" w:right="1418" w:bottom="1402" w:left="1418" w:header="851" w:footer="992" w:gutter="0"/>
          <w:pgNumType w:start="1"/>
          <w:cols w:space="720"/>
          <w:titlePg/>
          <w:docGrid w:type="lines" w:linePitch="312"/>
        </w:sectPr>
      </w:pPr>
    </w:p>
    <w:p w14:paraId="1E35B2CB" w14:textId="77777777" w:rsidR="009F4DEF" w:rsidRDefault="001434CF">
      <w:pPr>
        <w:pStyle w:val="4"/>
        <w:keepNext w:val="0"/>
        <w:keepLines w:val="0"/>
        <w:spacing w:line="360" w:lineRule="auto"/>
        <w:ind w:right="605"/>
        <w:rPr>
          <w:rFonts w:ascii="Times New Roman" w:hAnsi="Times New Roman"/>
          <w:b w:val="0"/>
          <w:sz w:val="32"/>
        </w:rPr>
      </w:pPr>
      <w:r>
        <w:rPr>
          <w:rFonts w:ascii="黑体" w:hAnsi="黑体" w:cs="黑体" w:hint="eastAsia"/>
          <w:b w:val="0"/>
          <w:sz w:val="44"/>
          <w:szCs w:val="44"/>
        </w:rPr>
        <w:lastRenderedPageBreak/>
        <w:t xml:space="preserve">                目     录</w:t>
      </w:r>
    </w:p>
    <w:p w14:paraId="0D18E5CF" w14:textId="2247C0B9" w:rsidR="009F4DEF" w:rsidRPr="00FB1749" w:rsidRDefault="001434CF" w:rsidP="00FB1749">
      <w:pPr>
        <w:tabs>
          <w:tab w:val="left" w:pos="360"/>
          <w:tab w:val="right" w:leader="hyphen" w:pos="9082"/>
        </w:tabs>
        <w:spacing w:line="360" w:lineRule="auto"/>
        <w:ind w:right="11"/>
        <w:rPr>
          <w:rFonts w:ascii="宋体" w:hAnsi="宋体" w:cs="宋体"/>
          <w:color w:val="000000"/>
          <w:sz w:val="24"/>
          <w:szCs w:val="24"/>
        </w:rPr>
      </w:pPr>
      <w:r w:rsidRPr="00FB1749">
        <w:rPr>
          <w:rFonts w:ascii="宋体" w:hAnsi="宋体" w:cs="宋体" w:hint="eastAsia"/>
          <w:color w:val="000000"/>
          <w:sz w:val="24"/>
          <w:szCs w:val="24"/>
        </w:rPr>
        <w:t>引言</w:t>
      </w:r>
      <w:r w:rsidR="00580EF6" w:rsidRPr="00FB1749">
        <w:rPr>
          <w:rFonts w:ascii="宋体" w:hAnsi="宋体" w:cs="宋体"/>
          <w:color w:val="000000"/>
          <w:sz w:val="24"/>
          <w:szCs w:val="24"/>
        </w:rPr>
        <w:t xml:space="preserve"> </w:t>
      </w:r>
      <w:r w:rsidRPr="00FB1749">
        <w:rPr>
          <w:rFonts w:ascii="宋体" w:hAnsi="宋体" w:cs="宋体" w:hint="eastAsia"/>
          <w:sz w:val="24"/>
          <w:szCs w:val="24"/>
        </w:rPr>
        <w:t>……</w:t>
      </w:r>
      <w:proofErr w:type="gramStart"/>
      <w:r w:rsidRPr="00FB1749">
        <w:rPr>
          <w:rFonts w:ascii="宋体" w:hAnsi="宋体" w:cs="宋体" w:hint="eastAsia"/>
          <w:sz w:val="24"/>
          <w:szCs w:val="24"/>
        </w:rPr>
        <w:t>……………………………………………………………………</w:t>
      </w:r>
      <w:r w:rsidR="00580EF6" w:rsidRPr="00FB1749">
        <w:rPr>
          <w:rFonts w:ascii="宋体" w:hAnsi="宋体" w:cs="宋体" w:hint="eastAsia"/>
          <w:sz w:val="24"/>
          <w:szCs w:val="24"/>
        </w:rPr>
        <w:t>……</w:t>
      </w:r>
      <w:r w:rsidRPr="00FB1749">
        <w:rPr>
          <w:rFonts w:ascii="宋体" w:hAnsi="宋体" w:cs="宋体" w:hint="eastAsia"/>
          <w:sz w:val="24"/>
          <w:szCs w:val="24"/>
        </w:rPr>
        <w:t>……</w:t>
      </w:r>
      <w:proofErr w:type="gramEnd"/>
      <w:r w:rsidRPr="00FB1749">
        <w:rPr>
          <w:rFonts w:ascii="宋体" w:hAnsi="宋体" w:cs="宋体" w:hint="eastAsia"/>
          <w:sz w:val="24"/>
          <w:szCs w:val="24"/>
        </w:rPr>
        <w:t>（Ⅱ）</w:t>
      </w:r>
    </w:p>
    <w:p w14:paraId="0F35000B" w14:textId="77777777" w:rsidR="009F4DEF" w:rsidRPr="00FB1749" w:rsidRDefault="001434CF">
      <w:pPr>
        <w:numPr>
          <w:ilvl w:val="0"/>
          <w:numId w:val="1"/>
        </w:numPr>
        <w:tabs>
          <w:tab w:val="right" w:leader="hyphen" w:pos="9082"/>
        </w:tabs>
        <w:spacing w:line="360" w:lineRule="auto"/>
        <w:ind w:right="11"/>
        <w:rPr>
          <w:rFonts w:ascii="宋体" w:hAnsi="宋体" w:cs="宋体"/>
          <w:color w:val="000000"/>
          <w:sz w:val="24"/>
          <w:szCs w:val="24"/>
        </w:rPr>
      </w:pPr>
      <w:r w:rsidRPr="00FB1749">
        <w:rPr>
          <w:rFonts w:ascii="宋体" w:hAnsi="宋体" w:cs="宋体" w:hint="eastAsia"/>
          <w:sz w:val="24"/>
          <w:szCs w:val="24"/>
        </w:rPr>
        <w:t>范围</w:t>
      </w:r>
      <w:r w:rsidRPr="00FB1749">
        <w:rPr>
          <w:rFonts w:ascii="宋体" w:hAnsi="宋体" w:cs="宋体"/>
          <w:sz w:val="24"/>
          <w:szCs w:val="24"/>
        </w:rPr>
        <w:t xml:space="preserve"> </w:t>
      </w:r>
      <w:r w:rsidRPr="00FB1749">
        <w:rPr>
          <w:rFonts w:ascii="宋体" w:hAnsi="宋体" w:cs="宋体" w:hint="eastAsia"/>
          <w:sz w:val="24"/>
          <w:szCs w:val="24"/>
        </w:rPr>
        <w:t>……</w:t>
      </w:r>
      <w:proofErr w:type="gramStart"/>
      <w:r w:rsidRPr="00FB1749">
        <w:rPr>
          <w:rFonts w:ascii="宋体" w:hAnsi="宋体" w:cs="宋体" w:hint="eastAsia"/>
          <w:sz w:val="24"/>
          <w:szCs w:val="24"/>
        </w:rPr>
        <w:t>……………………………………………………………………………</w:t>
      </w:r>
      <w:proofErr w:type="gramEnd"/>
      <w:r w:rsidRPr="00FB1749">
        <w:rPr>
          <w:rFonts w:ascii="宋体" w:hAnsi="宋体" w:cs="宋体" w:hint="eastAsia"/>
          <w:sz w:val="24"/>
          <w:szCs w:val="24"/>
        </w:rPr>
        <w:t>（</w:t>
      </w:r>
      <w:r w:rsidRPr="00FB1749">
        <w:rPr>
          <w:rFonts w:ascii="宋体" w:hAnsi="宋体" w:cs="宋体"/>
          <w:sz w:val="24"/>
          <w:szCs w:val="24"/>
        </w:rPr>
        <w:t>1）</w:t>
      </w:r>
    </w:p>
    <w:p w14:paraId="7F4F6CEA" w14:textId="77777777" w:rsidR="009F4DEF" w:rsidRPr="00FB1749" w:rsidRDefault="001434CF">
      <w:pPr>
        <w:numPr>
          <w:ilvl w:val="0"/>
          <w:numId w:val="1"/>
        </w:numPr>
        <w:tabs>
          <w:tab w:val="right" w:leader="hyphen" w:pos="9038"/>
        </w:tabs>
        <w:spacing w:line="360" w:lineRule="auto"/>
        <w:ind w:right="11"/>
        <w:rPr>
          <w:rFonts w:ascii="宋体" w:hAnsi="宋体" w:cs="宋体"/>
          <w:color w:val="000000"/>
          <w:sz w:val="24"/>
          <w:szCs w:val="24"/>
        </w:rPr>
      </w:pPr>
      <w:r w:rsidRPr="00FB1749">
        <w:rPr>
          <w:rFonts w:ascii="宋体" w:hAnsi="宋体" w:cs="宋体" w:hint="eastAsia"/>
          <w:color w:val="000000"/>
          <w:sz w:val="24"/>
          <w:szCs w:val="24"/>
        </w:rPr>
        <w:t>引用文件</w:t>
      </w:r>
      <w:r w:rsidRPr="00FB1749">
        <w:rPr>
          <w:rFonts w:ascii="宋体" w:hAnsi="宋体" w:cs="宋体"/>
          <w:color w:val="000000"/>
          <w:sz w:val="24"/>
          <w:szCs w:val="24"/>
        </w:rPr>
        <w:t xml:space="preserve"> </w:t>
      </w:r>
      <w:r w:rsidRPr="00FB1749">
        <w:rPr>
          <w:rFonts w:ascii="宋体" w:hAnsi="宋体" w:cs="宋体" w:hint="eastAsia"/>
          <w:sz w:val="24"/>
          <w:szCs w:val="24"/>
        </w:rPr>
        <w:t>……</w:t>
      </w:r>
      <w:proofErr w:type="gramStart"/>
      <w:r w:rsidRPr="00FB1749">
        <w:rPr>
          <w:rFonts w:ascii="宋体" w:hAnsi="宋体" w:cs="宋体" w:hint="eastAsia"/>
          <w:sz w:val="24"/>
          <w:szCs w:val="24"/>
        </w:rPr>
        <w:t>………………………………………………………………………</w:t>
      </w:r>
      <w:proofErr w:type="gramEnd"/>
      <w:r w:rsidRPr="00FB1749">
        <w:rPr>
          <w:rFonts w:ascii="宋体" w:hAnsi="宋体" w:cs="宋体" w:hint="eastAsia"/>
          <w:sz w:val="24"/>
          <w:szCs w:val="24"/>
        </w:rPr>
        <w:t>（</w:t>
      </w:r>
      <w:r w:rsidRPr="00FB1749">
        <w:rPr>
          <w:rFonts w:ascii="宋体" w:hAnsi="宋体" w:cs="宋体"/>
          <w:sz w:val="24"/>
          <w:szCs w:val="24"/>
        </w:rPr>
        <w:t>1）</w:t>
      </w:r>
    </w:p>
    <w:p w14:paraId="25123712" w14:textId="77777777" w:rsidR="009F4DEF" w:rsidRDefault="001434CF">
      <w:pPr>
        <w:numPr>
          <w:ilvl w:val="0"/>
          <w:numId w:val="1"/>
        </w:numPr>
        <w:tabs>
          <w:tab w:val="right" w:leader="hyphen" w:pos="9038"/>
        </w:tabs>
        <w:spacing w:line="360" w:lineRule="auto"/>
        <w:ind w:right="11"/>
        <w:rPr>
          <w:rFonts w:ascii="宋体" w:hAnsi="宋体" w:cs="宋体"/>
          <w:color w:val="000000"/>
          <w:sz w:val="24"/>
          <w:szCs w:val="24"/>
        </w:rPr>
      </w:pPr>
      <w:r w:rsidRPr="00FB1749">
        <w:rPr>
          <w:rFonts w:ascii="宋体" w:hAnsi="宋体" w:cs="宋体" w:hint="eastAsia"/>
          <w:sz w:val="24"/>
          <w:szCs w:val="24"/>
        </w:rPr>
        <w:t>概述</w:t>
      </w:r>
      <w:r>
        <w:rPr>
          <w:rFonts w:ascii="宋体" w:hAnsi="宋体" w:cs="宋体" w:hint="eastAsia"/>
          <w:sz w:val="24"/>
          <w:szCs w:val="24"/>
        </w:rPr>
        <w:t xml:space="preserve"> ……</w:t>
      </w:r>
      <w:proofErr w:type="gramStart"/>
      <w:r>
        <w:rPr>
          <w:rFonts w:ascii="宋体" w:hAnsi="宋体" w:cs="宋体" w:hint="eastAsia"/>
          <w:sz w:val="24"/>
          <w:szCs w:val="24"/>
        </w:rPr>
        <w:t>……………………………………………………………………………</w:t>
      </w:r>
      <w:proofErr w:type="gramEnd"/>
      <w:r>
        <w:rPr>
          <w:rFonts w:ascii="宋体" w:hAnsi="宋体" w:cs="宋体" w:hint="eastAsia"/>
          <w:sz w:val="24"/>
          <w:szCs w:val="24"/>
        </w:rPr>
        <w:t>（1）</w:t>
      </w:r>
    </w:p>
    <w:p w14:paraId="46D7788B" w14:textId="77777777" w:rsidR="009F4DEF" w:rsidRDefault="001434CF">
      <w:pPr>
        <w:tabs>
          <w:tab w:val="left" w:pos="0"/>
          <w:tab w:val="right" w:leader="hyphen" w:pos="9038"/>
        </w:tabs>
        <w:spacing w:line="360" w:lineRule="auto"/>
        <w:ind w:right="11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4  计量特性 </w:t>
      </w:r>
      <w:r>
        <w:rPr>
          <w:rFonts w:ascii="宋体" w:hAnsi="宋体" w:cs="宋体" w:hint="eastAsia"/>
          <w:sz w:val="24"/>
          <w:szCs w:val="24"/>
        </w:rPr>
        <w:t>……</w:t>
      </w:r>
      <w:proofErr w:type="gramStart"/>
      <w:r>
        <w:rPr>
          <w:rFonts w:ascii="宋体" w:hAnsi="宋体" w:cs="宋体" w:hint="eastAsia"/>
          <w:sz w:val="24"/>
          <w:szCs w:val="24"/>
        </w:rPr>
        <w:t>………………………………………………………………………</w:t>
      </w:r>
      <w:proofErr w:type="gramEnd"/>
      <w:r>
        <w:rPr>
          <w:rFonts w:ascii="宋体" w:hAnsi="宋体" w:cs="宋体" w:hint="eastAsia"/>
          <w:sz w:val="24"/>
          <w:szCs w:val="24"/>
        </w:rPr>
        <w:t>（1）</w:t>
      </w:r>
    </w:p>
    <w:p w14:paraId="53383F84" w14:textId="77777777" w:rsidR="009F4DEF" w:rsidRDefault="001434CF">
      <w:pPr>
        <w:tabs>
          <w:tab w:val="left" w:pos="0"/>
          <w:tab w:val="right" w:pos="9038"/>
        </w:tabs>
        <w:spacing w:line="360" w:lineRule="auto"/>
        <w:ind w:right="11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5  校准条件 </w:t>
      </w:r>
      <w:r>
        <w:rPr>
          <w:rFonts w:ascii="宋体" w:hAnsi="宋体" w:cs="宋体" w:hint="eastAsia"/>
          <w:sz w:val="24"/>
          <w:szCs w:val="24"/>
        </w:rPr>
        <w:t>……</w:t>
      </w:r>
      <w:proofErr w:type="gramStart"/>
      <w:r>
        <w:rPr>
          <w:rFonts w:ascii="宋体" w:hAnsi="宋体" w:cs="宋体" w:hint="eastAsia"/>
          <w:sz w:val="24"/>
          <w:szCs w:val="24"/>
        </w:rPr>
        <w:t>………………………………………………………………………</w:t>
      </w:r>
      <w:proofErr w:type="gramEnd"/>
      <w:r>
        <w:rPr>
          <w:rFonts w:ascii="宋体" w:hAnsi="宋体" w:cs="宋体" w:hint="eastAsia"/>
          <w:sz w:val="24"/>
          <w:szCs w:val="24"/>
        </w:rPr>
        <w:t>（2）</w:t>
      </w:r>
    </w:p>
    <w:p w14:paraId="2FE98EAF" w14:textId="77777777" w:rsidR="009F4DEF" w:rsidRDefault="001434CF">
      <w:pPr>
        <w:tabs>
          <w:tab w:val="left" w:pos="0"/>
          <w:tab w:val="right" w:leader="hyphen" w:pos="9052"/>
        </w:tabs>
        <w:spacing w:line="360" w:lineRule="auto"/>
        <w:ind w:right="11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5.1 校准环境条件  </w:t>
      </w:r>
      <w:r>
        <w:rPr>
          <w:rFonts w:ascii="宋体" w:hAnsi="宋体" w:cs="宋体" w:hint="eastAsia"/>
          <w:sz w:val="24"/>
          <w:szCs w:val="24"/>
        </w:rPr>
        <w:t>……</w:t>
      </w:r>
      <w:proofErr w:type="gramStart"/>
      <w:r>
        <w:rPr>
          <w:rFonts w:ascii="宋体" w:hAnsi="宋体" w:cs="宋体" w:hint="eastAsia"/>
          <w:sz w:val="24"/>
          <w:szCs w:val="24"/>
        </w:rPr>
        <w:t>………………………………………………………………</w:t>
      </w:r>
      <w:proofErr w:type="gramEnd"/>
      <w:r>
        <w:rPr>
          <w:rFonts w:ascii="宋体" w:hAnsi="宋体" w:cs="宋体" w:hint="eastAsia"/>
          <w:sz w:val="24"/>
          <w:szCs w:val="24"/>
        </w:rPr>
        <w:t>（2）</w:t>
      </w:r>
    </w:p>
    <w:p w14:paraId="2E13A059" w14:textId="77777777" w:rsidR="009F4DEF" w:rsidRDefault="001434CF">
      <w:pPr>
        <w:spacing w:line="36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sz w:val="24"/>
        </w:rPr>
        <w:t xml:space="preserve">5.2  校准用计量器具及其他设备 </w:t>
      </w:r>
      <w:r>
        <w:rPr>
          <w:rFonts w:ascii="宋体" w:hAnsi="宋体" w:cs="宋体" w:hint="eastAsia"/>
          <w:sz w:val="24"/>
          <w:szCs w:val="24"/>
        </w:rPr>
        <w:t>……</w:t>
      </w:r>
      <w:proofErr w:type="gramStart"/>
      <w:r>
        <w:rPr>
          <w:rFonts w:ascii="宋体" w:hAnsi="宋体" w:cs="宋体" w:hint="eastAsia"/>
          <w:sz w:val="24"/>
          <w:szCs w:val="24"/>
        </w:rPr>
        <w:t>………………………………………………</w:t>
      </w:r>
      <w:proofErr w:type="gramEnd"/>
      <w:r>
        <w:rPr>
          <w:rFonts w:ascii="宋体" w:hAnsi="宋体" w:cs="宋体" w:hint="eastAsia"/>
          <w:sz w:val="24"/>
          <w:szCs w:val="24"/>
        </w:rPr>
        <w:t>（2）</w:t>
      </w:r>
    </w:p>
    <w:p w14:paraId="41FB48D4" w14:textId="77777777" w:rsidR="009F4DEF" w:rsidRDefault="001434CF">
      <w:pPr>
        <w:tabs>
          <w:tab w:val="left" w:pos="0"/>
          <w:tab w:val="right" w:leader="hyphen" w:pos="9038"/>
        </w:tabs>
        <w:spacing w:line="360" w:lineRule="auto"/>
        <w:ind w:right="11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6  校准项目和校准方法 </w:t>
      </w:r>
      <w:r>
        <w:rPr>
          <w:rFonts w:ascii="宋体" w:hAnsi="宋体" w:cs="宋体" w:hint="eastAsia"/>
          <w:sz w:val="24"/>
          <w:szCs w:val="24"/>
        </w:rPr>
        <w:t>……</w:t>
      </w:r>
      <w:proofErr w:type="gramStart"/>
      <w:r>
        <w:rPr>
          <w:rFonts w:ascii="宋体" w:hAnsi="宋体" w:cs="宋体" w:hint="eastAsia"/>
          <w:sz w:val="24"/>
          <w:szCs w:val="24"/>
        </w:rPr>
        <w:t>…………………………………………………………</w:t>
      </w:r>
      <w:proofErr w:type="gramEnd"/>
      <w:r>
        <w:rPr>
          <w:rFonts w:ascii="宋体" w:hAnsi="宋体" w:cs="宋体" w:hint="eastAsia"/>
          <w:sz w:val="24"/>
          <w:szCs w:val="24"/>
        </w:rPr>
        <w:t>（2）</w:t>
      </w:r>
    </w:p>
    <w:p w14:paraId="6025C654" w14:textId="77777777" w:rsidR="009F4DEF" w:rsidRDefault="001434CF">
      <w:pPr>
        <w:tabs>
          <w:tab w:val="left" w:pos="0"/>
          <w:tab w:val="right" w:leader="hyphen" w:pos="9038"/>
        </w:tabs>
        <w:spacing w:line="360" w:lineRule="auto"/>
        <w:ind w:right="11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6.1  温度偏差   ……</w:t>
      </w:r>
      <w:proofErr w:type="gramStart"/>
      <w:r>
        <w:rPr>
          <w:rFonts w:ascii="宋体" w:hAnsi="宋体" w:cs="宋体" w:hint="eastAsia"/>
          <w:sz w:val="24"/>
          <w:szCs w:val="24"/>
        </w:rPr>
        <w:t>…………………………………………………………………</w:t>
      </w:r>
      <w:proofErr w:type="gramEnd"/>
      <w:r>
        <w:rPr>
          <w:rFonts w:ascii="宋体" w:hAnsi="宋体" w:cs="宋体" w:hint="eastAsia"/>
          <w:sz w:val="24"/>
          <w:szCs w:val="24"/>
        </w:rPr>
        <w:t>（2）</w:t>
      </w:r>
    </w:p>
    <w:p w14:paraId="24367223" w14:textId="77777777" w:rsidR="009F4DEF" w:rsidRDefault="001434CF">
      <w:pPr>
        <w:tabs>
          <w:tab w:val="left" w:pos="0"/>
          <w:tab w:val="right" w:leader="hyphen" w:pos="9038"/>
        </w:tabs>
        <w:spacing w:line="360" w:lineRule="auto"/>
        <w:ind w:right="11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6.2  消解时间计时误差   ……</w:t>
      </w:r>
      <w:proofErr w:type="gramStart"/>
      <w:r>
        <w:rPr>
          <w:rFonts w:ascii="宋体" w:hAnsi="宋体" w:cs="宋体" w:hint="eastAsia"/>
          <w:sz w:val="24"/>
          <w:szCs w:val="24"/>
        </w:rPr>
        <w:t>………………………………………………………</w:t>
      </w:r>
      <w:proofErr w:type="gramEnd"/>
      <w:r>
        <w:rPr>
          <w:rFonts w:ascii="宋体" w:hAnsi="宋体" w:cs="宋体" w:hint="eastAsia"/>
          <w:sz w:val="24"/>
          <w:szCs w:val="24"/>
        </w:rPr>
        <w:t>（3）</w:t>
      </w:r>
    </w:p>
    <w:p w14:paraId="57C57896" w14:textId="77777777" w:rsidR="009F4DEF" w:rsidRDefault="001434CF">
      <w:pPr>
        <w:tabs>
          <w:tab w:val="left" w:pos="0"/>
          <w:tab w:val="right" w:leader="hyphen" w:pos="9038"/>
        </w:tabs>
        <w:spacing w:line="360" w:lineRule="auto"/>
        <w:ind w:right="11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6.3  示值误差   ……</w:t>
      </w:r>
      <w:proofErr w:type="gramStart"/>
      <w:r>
        <w:rPr>
          <w:rFonts w:ascii="宋体" w:hAnsi="宋体" w:cs="宋体" w:hint="eastAsia"/>
          <w:sz w:val="24"/>
          <w:szCs w:val="24"/>
        </w:rPr>
        <w:t>…………………………………………………………………</w:t>
      </w:r>
      <w:proofErr w:type="gramEnd"/>
      <w:r>
        <w:rPr>
          <w:rFonts w:ascii="宋体" w:hAnsi="宋体" w:cs="宋体" w:hint="eastAsia"/>
          <w:sz w:val="24"/>
          <w:szCs w:val="24"/>
        </w:rPr>
        <w:t>（3）</w:t>
      </w:r>
    </w:p>
    <w:p w14:paraId="4DB00475" w14:textId="77777777" w:rsidR="009F4DEF" w:rsidRDefault="001434CF">
      <w:pPr>
        <w:tabs>
          <w:tab w:val="left" w:pos="0"/>
          <w:tab w:val="right" w:leader="hyphen" w:pos="9038"/>
        </w:tabs>
        <w:spacing w:line="360" w:lineRule="auto"/>
        <w:ind w:right="11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6.4  重复性   ……</w:t>
      </w:r>
      <w:proofErr w:type="gramStart"/>
      <w:r>
        <w:rPr>
          <w:rFonts w:ascii="宋体" w:hAnsi="宋体" w:cs="宋体" w:hint="eastAsia"/>
          <w:sz w:val="24"/>
          <w:szCs w:val="24"/>
        </w:rPr>
        <w:t>……………………………………………………………………</w:t>
      </w:r>
      <w:proofErr w:type="gramEnd"/>
      <w:r>
        <w:rPr>
          <w:rFonts w:ascii="宋体" w:hAnsi="宋体" w:cs="宋体" w:hint="eastAsia"/>
          <w:sz w:val="24"/>
          <w:szCs w:val="24"/>
        </w:rPr>
        <w:t>（3）</w:t>
      </w:r>
    </w:p>
    <w:p w14:paraId="74A7E0E8" w14:textId="77777777" w:rsidR="009F4DEF" w:rsidRDefault="001434CF">
      <w:pPr>
        <w:tabs>
          <w:tab w:val="left" w:pos="0"/>
          <w:tab w:val="right" w:leader="hyphen" w:pos="9038"/>
        </w:tabs>
        <w:spacing w:line="360" w:lineRule="auto"/>
        <w:ind w:right="11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7  校准结果表达 ……</w:t>
      </w:r>
      <w:proofErr w:type="gramStart"/>
      <w:r>
        <w:rPr>
          <w:rFonts w:ascii="宋体" w:hAnsi="宋体" w:cs="宋体" w:hint="eastAsia"/>
          <w:sz w:val="24"/>
          <w:szCs w:val="24"/>
        </w:rPr>
        <w:t>…………………………………………………………………</w:t>
      </w:r>
      <w:proofErr w:type="gramEnd"/>
      <w:r>
        <w:rPr>
          <w:rFonts w:ascii="宋体" w:hAnsi="宋体" w:cs="宋体" w:hint="eastAsia"/>
          <w:sz w:val="24"/>
          <w:szCs w:val="24"/>
        </w:rPr>
        <w:t>（4）</w:t>
      </w:r>
    </w:p>
    <w:p w14:paraId="676C0D67" w14:textId="77777777" w:rsidR="009F4DEF" w:rsidRDefault="001434CF">
      <w:pPr>
        <w:tabs>
          <w:tab w:val="left" w:pos="0"/>
          <w:tab w:val="right" w:leader="hyphen" w:pos="9038"/>
        </w:tabs>
        <w:spacing w:line="360" w:lineRule="auto"/>
        <w:ind w:right="11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8  复校时间间隔 </w:t>
      </w:r>
      <w:r>
        <w:rPr>
          <w:rFonts w:ascii="宋体" w:hAnsi="宋体" w:cs="宋体" w:hint="eastAsia"/>
          <w:sz w:val="24"/>
          <w:szCs w:val="24"/>
        </w:rPr>
        <w:t>……</w:t>
      </w:r>
      <w:proofErr w:type="gramStart"/>
      <w:r>
        <w:rPr>
          <w:rFonts w:ascii="宋体" w:hAnsi="宋体" w:cs="宋体" w:hint="eastAsia"/>
          <w:sz w:val="24"/>
          <w:szCs w:val="24"/>
        </w:rPr>
        <w:t>…………………………………………………………………</w:t>
      </w:r>
      <w:proofErr w:type="gramEnd"/>
      <w:r>
        <w:rPr>
          <w:rFonts w:ascii="宋体" w:hAnsi="宋体" w:cs="宋体" w:hint="eastAsia"/>
          <w:sz w:val="24"/>
          <w:szCs w:val="24"/>
        </w:rPr>
        <w:t>（4）</w:t>
      </w:r>
    </w:p>
    <w:p w14:paraId="374B22A0" w14:textId="207A9D9F" w:rsidR="009F4DEF" w:rsidRDefault="001434CF">
      <w:pPr>
        <w:tabs>
          <w:tab w:val="left" w:pos="0"/>
          <w:tab w:val="right" w:leader="hyphen" w:pos="9022"/>
        </w:tabs>
        <w:spacing w:line="360" w:lineRule="auto"/>
        <w:ind w:right="11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附录A</w:t>
      </w:r>
      <w:r w:rsidR="00181188">
        <w:rPr>
          <w:rFonts w:ascii="宋体" w:hAnsi="宋体" w:cs="宋体" w:hint="eastAsia"/>
          <w:color w:val="000000"/>
          <w:sz w:val="24"/>
          <w:szCs w:val="24"/>
        </w:rPr>
        <w:t>土壤有机质</w:t>
      </w:r>
      <w:r>
        <w:rPr>
          <w:rFonts w:ascii="宋体" w:hAnsi="宋体" w:cs="宋体" w:hint="eastAsia"/>
          <w:color w:val="000000"/>
          <w:sz w:val="24"/>
          <w:szCs w:val="24"/>
        </w:rPr>
        <w:t>分析仪校准记录参考格式</w:t>
      </w:r>
      <w:r>
        <w:rPr>
          <w:rFonts w:ascii="宋体" w:hAnsi="宋体" w:cs="宋体" w:hint="eastAsia"/>
          <w:sz w:val="24"/>
          <w:szCs w:val="24"/>
        </w:rPr>
        <w:t>……</w:t>
      </w:r>
      <w:proofErr w:type="gramStart"/>
      <w:r>
        <w:rPr>
          <w:rFonts w:ascii="宋体" w:hAnsi="宋体" w:cs="宋体" w:hint="eastAsia"/>
          <w:sz w:val="24"/>
          <w:szCs w:val="24"/>
        </w:rPr>
        <w:t>…………………………………</w:t>
      </w:r>
      <w:proofErr w:type="gramEnd"/>
      <w:r>
        <w:rPr>
          <w:rFonts w:ascii="宋体" w:hAnsi="宋体" w:cs="宋体" w:hint="eastAsia"/>
          <w:sz w:val="24"/>
          <w:szCs w:val="24"/>
        </w:rPr>
        <w:t>（5）</w:t>
      </w:r>
    </w:p>
    <w:p w14:paraId="587C37C7" w14:textId="77777777" w:rsidR="009F4DEF" w:rsidRDefault="001434CF">
      <w:pPr>
        <w:tabs>
          <w:tab w:val="left" w:pos="0"/>
          <w:tab w:val="right" w:leader="hyphen" w:pos="9038"/>
        </w:tabs>
        <w:spacing w:line="360" w:lineRule="auto"/>
        <w:ind w:right="11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附录B校准证书（内页）参考格式  </w:t>
      </w:r>
      <w:r>
        <w:rPr>
          <w:rFonts w:ascii="宋体" w:hAnsi="宋体" w:cs="宋体" w:hint="eastAsia"/>
          <w:sz w:val="24"/>
          <w:szCs w:val="24"/>
        </w:rPr>
        <w:t>……</w:t>
      </w:r>
      <w:proofErr w:type="gramStart"/>
      <w:r>
        <w:rPr>
          <w:rFonts w:ascii="宋体" w:hAnsi="宋体" w:cs="宋体" w:hint="eastAsia"/>
          <w:sz w:val="24"/>
          <w:szCs w:val="24"/>
        </w:rPr>
        <w:t>……………………………………………</w:t>
      </w:r>
      <w:proofErr w:type="gramEnd"/>
      <w:r>
        <w:rPr>
          <w:rFonts w:ascii="宋体" w:hAnsi="宋体" w:cs="宋体" w:hint="eastAsia"/>
          <w:sz w:val="24"/>
          <w:szCs w:val="24"/>
        </w:rPr>
        <w:t>（6）</w:t>
      </w:r>
    </w:p>
    <w:p w14:paraId="3074BD76" w14:textId="5BDBF6B7" w:rsidR="009F4DEF" w:rsidRDefault="001434CF">
      <w:pPr>
        <w:tabs>
          <w:tab w:val="left" w:pos="0"/>
          <w:tab w:val="right" w:leader="hyphen" w:pos="9022"/>
        </w:tabs>
        <w:spacing w:line="360" w:lineRule="auto"/>
        <w:ind w:right="11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附录C</w:t>
      </w:r>
      <w:r w:rsidR="00181188">
        <w:rPr>
          <w:rFonts w:ascii="宋体" w:hAnsi="宋体" w:cs="宋体" w:hint="eastAsia"/>
          <w:color w:val="000000"/>
          <w:sz w:val="24"/>
          <w:szCs w:val="24"/>
        </w:rPr>
        <w:t>土壤有机质</w:t>
      </w:r>
      <w:r>
        <w:rPr>
          <w:rFonts w:ascii="宋体" w:hAnsi="宋体" w:cs="宋体" w:hint="eastAsia"/>
          <w:color w:val="000000"/>
          <w:sz w:val="24"/>
          <w:szCs w:val="24"/>
        </w:rPr>
        <w:t>分析仪校准不确定度评定</w:t>
      </w:r>
      <w:r>
        <w:rPr>
          <w:rFonts w:ascii="宋体" w:hAnsi="宋体" w:cs="宋体" w:hint="eastAsia"/>
          <w:sz w:val="24"/>
          <w:szCs w:val="24"/>
        </w:rPr>
        <w:t>……</w:t>
      </w:r>
      <w:proofErr w:type="gramStart"/>
      <w:r>
        <w:rPr>
          <w:rFonts w:ascii="宋体" w:hAnsi="宋体" w:cs="宋体" w:hint="eastAsia"/>
          <w:sz w:val="24"/>
          <w:szCs w:val="24"/>
        </w:rPr>
        <w:t>…………………………………</w:t>
      </w:r>
      <w:proofErr w:type="gramEnd"/>
      <w:r>
        <w:rPr>
          <w:rFonts w:ascii="宋体" w:hAnsi="宋体" w:cs="宋体" w:hint="eastAsia"/>
          <w:sz w:val="24"/>
          <w:szCs w:val="24"/>
        </w:rPr>
        <w:t>（7）</w:t>
      </w:r>
    </w:p>
    <w:p w14:paraId="09952E7D" w14:textId="77777777" w:rsidR="009F4DEF" w:rsidRDefault="009F4DEF">
      <w:pPr>
        <w:tabs>
          <w:tab w:val="left" w:pos="0"/>
          <w:tab w:val="right" w:leader="hyphen" w:pos="9022"/>
        </w:tabs>
        <w:spacing w:line="360" w:lineRule="auto"/>
        <w:ind w:right="11"/>
        <w:rPr>
          <w:rFonts w:ascii="宋体" w:hAnsi="宋体" w:cs="宋体"/>
          <w:color w:val="000000"/>
          <w:sz w:val="24"/>
          <w:szCs w:val="24"/>
        </w:rPr>
      </w:pPr>
    </w:p>
    <w:p w14:paraId="3B2523FD" w14:textId="77777777" w:rsidR="009F4DEF" w:rsidRDefault="009F4DEF">
      <w:pPr>
        <w:tabs>
          <w:tab w:val="left" w:pos="0"/>
          <w:tab w:val="right" w:leader="hyphen" w:pos="9038"/>
        </w:tabs>
        <w:spacing w:line="360" w:lineRule="auto"/>
        <w:ind w:right="11"/>
        <w:sectPr w:rsidR="009F4DEF">
          <w:footerReference w:type="default" r:id="rId15"/>
          <w:pgSz w:w="11906" w:h="16838"/>
          <w:pgMar w:top="1280" w:right="1418" w:bottom="1402" w:left="1418" w:header="851" w:footer="992" w:gutter="0"/>
          <w:pgNumType w:fmt="lowerRoman" w:start="1"/>
          <w:cols w:space="720"/>
          <w:docGrid w:type="lines" w:linePitch="312"/>
        </w:sectPr>
      </w:pPr>
    </w:p>
    <w:p w14:paraId="1AE26BB1" w14:textId="77777777" w:rsidR="009F4DEF" w:rsidRPr="00AE5510" w:rsidRDefault="001434CF" w:rsidP="00AE5510">
      <w:pPr>
        <w:spacing w:before="120" w:after="120" w:line="360" w:lineRule="auto"/>
        <w:jc w:val="center"/>
        <w:outlineLvl w:val="0"/>
        <w:rPr>
          <w:rFonts w:eastAsia="黑体"/>
          <w:color w:val="000000"/>
          <w:sz w:val="44"/>
          <w:szCs w:val="44"/>
        </w:rPr>
      </w:pPr>
      <w:r w:rsidRPr="00AE5510">
        <w:rPr>
          <w:rFonts w:eastAsia="黑体"/>
          <w:color w:val="000000"/>
          <w:sz w:val="44"/>
          <w:szCs w:val="44"/>
        </w:rPr>
        <w:lastRenderedPageBreak/>
        <w:t>引言</w:t>
      </w:r>
    </w:p>
    <w:p w14:paraId="7B4A236A" w14:textId="7C9BA837" w:rsidR="009F4DEF" w:rsidRPr="00AE5510" w:rsidRDefault="001434CF">
      <w:pPr>
        <w:shd w:val="clear" w:color="auto" w:fill="FFFFFF"/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</w:rPr>
        <w:t>本</w:t>
      </w:r>
      <w:r w:rsidRPr="00AE5510">
        <w:rPr>
          <w:rFonts w:ascii="宋体" w:hAnsi="宋体" w:hint="eastAsia"/>
          <w:sz w:val="24"/>
          <w:szCs w:val="24"/>
        </w:rPr>
        <w:t>规范依据</w:t>
      </w:r>
      <w:r w:rsidRPr="00AE5510">
        <w:rPr>
          <w:sz w:val="24"/>
          <w:szCs w:val="24"/>
        </w:rPr>
        <w:t>JJF 1001-2011</w:t>
      </w:r>
      <w:r w:rsidRPr="00AE5510">
        <w:rPr>
          <w:rFonts w:ascii="宋体" w:hAnsi="宋体" w:hint="eastAsia"/>
          <w:sz w:val="24"/>
          <w:szCs w:val="24"/>
        </w:rPr>
        <w:t>《通用计量术语及定义》、</w:t>
      </w:r>
      <w:r w:rsidRPr="00AE5510">
        <w:rPr>
          <w:sz w:val="24"/>
          <w:szCs w:val="24"/>
        </w:rPr>
        <w:t>JJF 1071-2010</w:t>
      </w:r>
      <w:r w:rsidRPr="00AE5510">
        <w:rPr>
          <w:rFonts w:ascii="宋体" w:hAnsi="宋体" w:hint="eastAsia"/>
          <w:sz w:val="24"/>
          <w:szCs w:val="24"/>
        </w:rPr>
        <w:t>《国家计量校准规范编写规则》和</w:t>
      </w:r>
      <w:r w:rsidRPr="00AE5510">
        <w:rPr>
          <w:sz w:val="24"/>
          <w:szCs w:val="24"/>
        </w:rPr>
        <w:t>JJF 1059.1-2012</w:t>
      </w:r>
      <w:r w:rsidRPr="00AE5510">
        <w:rPr>
          <w:rFonts w:ascii="宋体" w:hAnsi="宋体" w:hint="eastAsia"/>
          <w:sz w:val="24"/>
          <w:szCs w:val="24"/>
        </w:rPr>
        <w:t>《测量不确定度评定与表示》的规定编写，参考</w:t>
      </w:r>
      <w:r w:rsidR="00AC1D56" w:rsidRPr="00AC1D56">
        <w:rPr>
          <w:rFonts w:hint="eastAsia"/>
          <w:sz w:val="24"/>
          <w:szCs w:val="24"/>
        </w:rPr>
        <w:t>N</w:t>
      </w:r>
      <w:r w:rsidR="00AC1D56" w:rsidRPr="00AC1D56">
        <w:rPr>
          <w:sz w:val="24"/>
          <w:szCs w:val="24"/>
        </w:rPr>
        <w:t>Y/T1121.6-2006</w:t>
      </w:r>
      <w:r w:rsidR="00AC1D56" w:rsidRPr="00AC1D56">
        <w:rPr>
          <w:rFonts w:hint="eastAsia"/>
          <w:sz w:val="24"/>
          <w:szCs w:val="24"/>
        </w:rPr>
        <w:t>《土壤检测</w:t>
      </w:r>
      <w:r w:rsidR="00AC1D56" w:rsidRPr="00AC1D56">
        <w:rPr>
          <w:rFonts w:hint="eastAsia"/>
          <w:sz w:val="24"/>
          <w:szCs w:val="24"/>
        </w:rPr>
        <w:t xml:space="preserve"> </w:t>
      </w:r>
      <w:r w:rsidR="00AC1D56" w:rsidRPr="00AC1D56">
        <w:rPr>
          <w:rFonts w:hint="eastAsia"/>
          <w:sz w:val="24"/>
          <w:szCs w:val="24"/>
        </w:rPr>
        <w:t>第</w:t>
      </w:r>
      <w:r w:rsidR="00AC1D56" w:rsidRPr="00AC1D56">
        <w:rPr>
          <w:rFonts w:hint="eastAsia"/>
          <w:sz w:val="24"/>
          <w:szCs w:val="24"/>
        </w:rPr>
        <w:t>6</w:t>
      </w:r>
      <w:r w:rsidR="00AC1D56" w:rsidRPr="00AC1D56">
        <w:rPr>
          <w:rFonts w:hint="eastAsia"/>
          <w:sz w:val="24"/>
          <w:szCs w:val="24"/>
        </w:rPr>
        <w:t>部分：土壤有机质的测定》、</w:t>
      </w:r>
      <w:r w:rsidR="00AC1D56" w:rsidRPr="00AC1D56">
        <w:rPr>
          <w:rFonts w:hint="eastAsia"/>
          <w:sz w:val="24"/>
          <w:szCs w:val="24"/>
        </w:rPr>
        <w:t>L</w:t>
      </w:r>
      <w:r w:rsidR="00AC1D56" w:rsidRPr="00AC1D56">
        <w:rPr>
          <w:sz w:val="24"/>
          <w:szCs w:val="24"/>
        </w:rPr>
        <w:t>Y/T1237-1999</w:t>
      </w:r>
      <w:r w:rsidR="00AC1D56" w:rsidRPr="00AC1D56">
        <w:rPr>
          <w:rFonts w:hint="eastAsia"/>
          <w:sz w:val="24"/>
          <w:szCs w:val="24"/>
        </w:rPr>
        <w:t>《</w:t>
      </w:r>
      <w:r w:rsidR="00AC1D56">
        <w:rPr>
          <w:rFonts w:hint="eastAsia"/>
          <w:sz w:val="24"/>
          <w:szCs w:val="24"/>
        </w:rPr>
        <w:t>森林土壤有机质的测定</w:t>
      </w:r>
      <w:r w:rsidR="00AC1D56" w:rsidRPr="00AC1D56">
        <w:rPr>
          <w:rFonts w:hint="eastAsia"/>
          <w:sz w:val="24"/>
          <w:szCs w:val="24"/>
        </w:rPr>
        <w:t>》</w:t>
      </w:r>
      <w:r w:rsidRPr="00AC1D56">
        <w:rPr>
          <w:rFonts w:hint="eastAsia"/>
          <w:sz w:val="24"/>
          <w:szCs w:val="24"/>
        </w:rPr>
        <w:t>相关技</w:t>
      </w:r>
      <w:r w:rsidRPr="00AE5510">
        <w:rPr>
          <w:rFonts w:ascii="宋体" w:hAnsi="宋体" w:hint="eastAsia"/>
          <w:sz w:val="24"/>
          <w:szCs w:val="24"/>
        </w:rPr>
        <w:t>术文件。</w:t>
      </w:r>
    </w:p>
    <w:p w14:paraId="663D8999" w14:textId="77777777" w:rsidR="009F4DEF" w:rsidRDefault="001434CF">
      <w:pPr>
        <w:spacing w:line="360" w:lineRule="auto"/>
        <w:ind w:firstLineChars="200" w:firstLine="480"/>
        <w:rPr>
          <w:rFonts w:ascii="宋体" w:hAnsi="宋体"/>
          <w:sz w:val="24"/>
        </w:rPr>
        <w:sectPr w:rsidR="009F4DEF">
          <w:pgSz w:w="11906" w:h="16838"/>
          <w:pgMar w:top="1247" w:right="1134" w:bottom="1440" w:left="1848" w:header="851" w:footer="992" w:gutter="0"/>
          <w:pgNumType w:start="0"/>
          <w:cols w:space="720"/>
          <w:docGrid w:type="lines" w:linePitch="312"/>
        </w:sectPr>
      </w:pPr>
      <w:r w:rsidRPr="00AE5510">
        <w:rPr>
          <w:rFonts w:ascii="宋体" w:hAnsi="宋体" w:hint="eastAsia"/>
          <w:sz w:val="24"/>
          <w:szCs w:val="24"/>
        </w:rPr>
        <w:t>本</w:t>
      </w:r>
      <w:r w:rsidRPr="00AE5510">
        <w:rPr>
          <w:rFonts w:ascii="宋体" w:hAnsi="宋体"/>
          <w:sz w:val="24"/>
          <w:szCs w:val="24"/>
        </w:rPr>
        <w:t>规范为首次</w:t>
      </w:r>
      <w:r w:rsidRPr="00AE5510">
        <w:rPr>
          <w:rFonts w:ascii="宋体" w:hAnsi="宋体" w:hint="eastAsia"/>
          <w:sz w:val="24"/>
          <w:szCs w:val="24"/>
        </w:rPr>
        <w:t>发布</w:t>
      </w:r>
      <w:r w:rsidRPr="00AE5510">
        <w:rPr>
          <w:rFonts w:ascii="宋体" w:hAnsi="宋体"/>
          <w:sz w:val="24"/>
          <w:szCs w:val="24"/>
        </w:rPr>
        <w:t>。</w:t>
      </w:r>
    </w:p>
    <w:p w14:paraId="61D4A898" w14:textId="073DB063" w:rsidR="009F4DEF" w:rsidRDefault="00E43EAB" w:rsidP="00915134">
      <w:pPr>
        <w:spacing w:before="240" w:after="240" w:line="360" w:lineRule="auto"/>
        <w:jc w:val="center"/>
        <w:rPr>
          <w:rFonts w:ascii="黑体" w:eastAsia="黑体" w:hAnsi="黑体" w:cs="黑体"/>
          <w:sz w:val="32"/>
        </w:rPr>
      </w:pPr>
      <w:r>
        <w:rPr>
          <w:rFonts w:eastAsia="黑体" w:hint="eastAsia"/>
          <w:bCs/>
          <w:color w:val="000000"/>
          <w:kern w:val="0"/>
          <w:sz w:val="32"/>
          <w:szCs w:val="24"/>
        </w:rPr>
        <w:lastRenderedPageBreak/>
        <w:t>土壤有机质</w:t>
      </w:r>
      <w:r w:rsidR="001434CF" w:rsidRPr="00915134">
        <w:rPr>
          <w:rFonts w:eastAsia="黑体" w:hint="eastAsia"/>
          <w:bCs/>
          <w:color w:val="000000"/>
          <w:kern w:val="0"/>
          <w:sz w:val="32"/>
          <w:szCs w:val="24"/>
        </w:rPr>
        <w:t>分析仪校准规范</w:t>
      </w:r>
    </w:p>
    <w:p w14:paraId="3654AC48" w14:textId="77777777" w:rsidR="009F4DEF" w:rsidRPr="00895BF7" w:rsidRDefault="001434CF" w:rsidP="00915134">
      <w:pPr>
        <w:spacing w:before="120" w:after="120" w:line="360" w:lineRule="auto"/>
        <w:rPr>
          <w:rFonts w:eastAsia="黑体"/>
          <w:color w:val="000000"/>
          <w:sz w:val="24"/>
          <w:szCs w:val="24"/>
        </w:rPr>
      </w:pPr>
      <w:r w:rsidRPr="00895BF7">
        <w:rPr>
          <w:rFonts w:eastAsia="黑体"/>
          <w:color w:val="000000"/>
          <w:sz w:val="24"/>
          <w:szCs w:val="24"/>
        </w:rPr>
        <w:t>1</w:t>
      </w:r>
      <w:r w:rsidRPr="00895BF7">
        <w:rPr>
          <w:rFonts w:eastAsia="黑体" w:hint="eastAsia"/>
          <w:color w:val="000000"/>
          <w:sz w:val="24"/>
          <w:szCs w:val="24"/>
        </w:rPr>
        <w:t>范围</w:t>
      </w:r>
    </w:p>
    <w:p w14:paraId="6962108F" w14:textId="7EB51CD6" w:rsidR="009F4DEF" w:rsidRPr="00915134" w:rsidRDefault="001434CF" w:rsidP="00915134">
      <w:pPr>
        <w:pStyle w:val="a6"/>
        <w:spacing w:line="360" w:lineRule="auto"/>
        <w:ind w:firstLine="480"/>
        <w:rPr>
          <w:rFonts w:asciiTheme="minorEastAsia" w:eastAsiaTheme="minorEastAsia" w:hAnsiTheme="minorEastAsia" w:cs="宋体"/>
          <w:szCs w:val="24"/>
        </w:rPr>
      </w:pPr>
      <w:r w:rsidRPr="00915134">
        <w:rPr>
          <w:rFonts w:asciiTheme="minorEastAsia" w:eastAsiaTheme="minorEastAsia" w:hAnsiTheme="minorEastAsia" w:cs="宋体" w:hint="eastAsia"/>
          <w:szCs w:val="24"/>
        </w:rPr>
        <w:t>本规范适用于</w:t>
      </w:r>
      <w:r w:rsidR="00E43EAB">
        <w:rPr>
          <w:rFonts w:asciiTheme="minorEastAsia" w:eastAsiaTheme="minorEastAsia" w:hAnsiTheme="minorEastAsia" w:cs="宋体" w:hint="eastAsia"/>
          <w:szCs w:val="24"/>
        </w:rPr>
        <w:t>重铬酸钾滴定原理土壤有机质</w:t>
      </w:r>
      <w:r w:rsidRPr="00915134">
        <w:rPr>
          <w:rFonts w:asciiTheme="minorEastAsia" w:eastAsiaTheme="minorEastAsia" w:hAnsiTheme="minorEastAsia" w:cs="宋体" w:hint="eastAsia"/>
          <w:szCs w:val="24"/>
        </w:rPr>
        <w:t>分析仪的校准。</w:t>
      </w:r>
    </w:p>
    <w:p w14:paraId="722225F2" w14:textId="77777777" w:rsidR="009F4DEF" w:rsidRPr="00895BF7" w:rsidRDefault="001434CF" w:rsidP="002B7AD7">
      <w:pPr>
        <w:numPr>
          <w:ilvl w:val="0"/>
          <w:numId w:val="2"/>
        </w:numPr>
        <w:spacing w:beforeLines="50" w:before="156" w:afterLines="50" w:after="156" w:line="360" w:lineRule="auto"/>
        <w:ind w:left="0" w:firstLine="0"/>
        <w:outlineLvl w:val="0"/>
        <w:rPr>
          <w:rFonts w:eastAsia="黑体"/>
          <w:color w:val="000000"/>
          <w:sz w:val="24"/>
          <w:szCs w:val="24"/>
        </w:rPr>
      </w:pPr>
      <w:r w:rsidRPr="00895BF7">
        <w:rPr>
          <w:rFonts w:eastAsia="黑体" w:hint="eastAsia"/>
          <w:color w:val="000000"/>
          <w:sz w:val="24"/>
          <w:szCs w:val="24"/>
        </w:rPr>
        <w:t>引用文件</w:t>
      </w:r>
    </w:p>
    <w:p w14:paraId="2316B99D" w14:textId="77777777" w:rsidR="002B7AD7" w:rsidRDefault="00094791">
      <w:pPr>
        <w:pStyle w:val="a6"/>
        <w:spacing w:line="360" w:lineRule="auto"/>
        <w:rPr>
          <w:rFonts w:asciiTheme="minorEastAsia" w:eastAsiaTheme="minorEastAsia" w:hAnsiTheme="minorEastAsia" w:cs="宋体"/>
          <w:szCs w:val="24"/>
        </w:rPr>
      </w:pPr>
      <w:r w:rsidRPr="00094791">
        <w:rPr>
          <w:rFonts w:asciiTheme="minorEastAsia" w:eastAsiaTheme="minorEastAsia" w:hAnsiTheme="minorEastAsia" w:cs="宋体" w:hint="eastAsia"/>
          <w:szCs w:val="24"/>
        </w:rPr>
        <w:t>本规范引用了下列文件：</w:t>
      </w:r>
    </w:p>
    <w:p w14:paraId="39DB89E3" w14:textId="77777777" w:rsidR="002B7AD7" w:rsidRDefault="00094791" w:rsidP="00AF7219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94791">
        <w:rPr>
          <w:rFonts w:eastAsiaTheme="minorEastAsia"/>
          <w:color w:val="000000"/>
          <w:sz w:val="24"/>
          <w:szCs w:val="24"/>
        </w:rPr>
        <w:t>GB/T6682</w:t>
      </w:r>
      <w:r w:rsidRPr="00094791">
        <w:rPr>
          <w:rFonts w:asciiTheme="minorEastAsia" w:eastAsiaTheme="minorEastAsia" w:hAnsiTheme="minorEastAsia" w:hint="eastAsia"/>
          <w:color w:val="000000"/>
          <w:sz w:val="24"/>
          <w:szCs w:val="24"/>
        </w:rPr>
        <w:t>分析实验室用水规格和试验方法</w:t>
      </w:r>
    </w:p>
    <w:p w14:paraId="364598BD" w14:textId="77777777" w:rsidR="002B7AD7" w:rsidRDefault="00961973">
      <w:pPr>
        <w:spacing w:line="360" w:lineRule="auto"/>
        <w:ind w:firstLine="46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915134">
        <w:rPr>
          <w:rFonts w:asciiTheme="minorEastAsia" w:eastAsiaTheme="minorEastAsia" w:hAnsiTheme="minorEastAsia" w:hint="eastAsia"/>
          <w:color w:val="000000"/>
          <w:sz w:val="24"/>
          <w:szCs w:val="24"/>
        </w:rPr>
        <w:t>凡是注日期的引用文件，仅注日期的版本使用于本规范；凡是不注日期的引用文件，其最新版本（包括所有的修改单）适用于本规范。</w:t>
      </w:r>
    </w:p>
    <w:p w14:paraId="27016B3F" w14:textId="77777777" w:rsidR="009F4DEF" w:rsidRPr="00895BF7" w:rsidRDefault="001434CF" w:rsidP="00915134">
      <w:pPr>
        <w:tabs>
          <w:tab w:val="left" w:pos="0"/>
        </w:tabs>
        <w:spacing w:before="120" w:after="120" w:line="360" w:lineRule="auto"/>
        <w:rPr>
          <w:rFonts w:ascii="黑体" w:eastAsia="黑体" w:hAnsi="黑体" w:cs="黑体"/>
          <w:sz w:val="24"/>
          <w:szCs w:val="24"/>
        </w:rPr>
      </w:pPr>
      <w:r w:rsidRPr="00961E34">
        <w:rPr>
          <w:rFonts w:eastAsia="黑体"/>
          <w:sz w:val="24"/>
          <w:szCs w:val="24"/>
        </w:rPr>
        <w:t>3</w:t>
      </w:r>
      <w:r w:rsidRPr="00895BF7">
        <w:rPr>
          <w:rFonts w:ascii="黑体" w:eastAsia="黑体" w:hAnsi="黑体" w:cs="黑体" w:hint="eastAsia"/>
          <w:sz w:val="24"/>
          <w:szCs w:val="24"/>
        </w:rPr>
        <w:t xml:space="preserve">  概述</w:t>
      </w:r>
    </w:p>
    <w:p w14:paraId="7C7C0887" w14:textId="24E3DCD5" w:rsidR="009F4DEF" w:rsidRPr="00915134" w:rsidRDefault="009C43F7" w:rsidP="00915134">
      <w:pPr>
        <w:pStyle w:val="a6"/>
        <w:spacing w:line="360" w:lineRule="auto"/>
        <w:rPr>
          <w:rFonts w:asciiTheme="minorEastAsia" w:eastAsiaTheme="minorEastAsia" w:hAnsiTheme="minorEastAsia" w:cs="宋体"/>
          <w:szCs w:val="24"/>
        </w:rPr>
      </w:pPr>
      <w:r>
        <w:rPr>
          <w:rFonts w:asciiTheme="minorEastAsia" w:eastAsiaTheme="minorEastAsia" w:hAnsiTheme="minorEastAsia" w:cs="宋体" w:hint="eastAsia"/>
          <w:szCs w:val="24"/>
        </w:rPr>
        <w:t>土壤有机质是在一定条件下，</w:t>
      </w:r>
      <w:r w:rsidRPr="00913D7F">
        <w:t>加入已知量的</w:t>
      </w:r>
      <w:r>
        <w:rPr>
          <w:rFonts w:asciiTheme="minorEastAsia" w:eastAsiaTheme="minorEastAsia" w:hAnsiTheme="minorEastAsia" w:cs="宋体" w:hint="eastAsia"/>
          <w:szCs w:val="24"/>
        </w:rPr>
        <w:t>重铬酸钾</w:t>
      </w:r>
      <w:r w:rsidR="00181188">
        <w:rPr>
          <w:rFonts w:asciiTheme="minorEastAsia" w:eastAsiaTheme="minorEastAsia" w:hAnsiTheme="minorEastAsia" w:cs="宋体" w:hint="eastAsia"/>
          <w:szCs w:val="24"/>
        </w:rPr>
        <w:t>氧化</w:t>
      </w:r>
      <w:r>
        <w:rPr>
          <w:rFonts w:hint="eastAsia"/>
        </w:rPr>
        <w:t>土</w:t>
      </w:r>
      <w:proofErr w:type="gramStart"/>
      <w:r>
        <w:rPr>
          <w:rFonts w:hint="eastAsia"/>
        </w:rPr>
        <w:t>壤</w:t>
      </w:r>
      <w:proofErr w:type="gramEnd"/>
      <w:r w:rsidR="00181188">
        <w:rPr>
          <w:rFonts w:hint="eastAsia"/>
        </w:rPr>
        <w:t>中</w:t>
      </w:r>
      <w:r>
        <w:rPr>
          <w:rFonts w:hint="eastAsia"/>
        </w:rPr>
        <w:t>有机质</w:t>
      </w:r>
      <w:r w:rsidRPr="00913D7F">
        <w:t>，通过</w:t>
      </w:r>
      <w:r>
        <w:rPr>
          <w:rFonts w:hint="eastAsia"/>
        </w:rPr>
        <w:t>硫酸亚铁溶液来滴定过量</w:t>
      </w:r>
      <w:r>
        <w:rPr>
          <w:rFonts w:asciiTheme="minorEastAsia" w:eastAsiaTheme="minorEastAsia" w:hAnsiTheme="minorEastAsia" w:cs="宋体" w:hint="eastAsia"/>
          <w:szCs w:val="24"/>
        </w:rPr>
        <w:t>重铬酸钾</w:t>
      </w:r>
      <w:r>
        <w:rPr>
          <w:rFonts w:hint="eastAsia"/>
        </w:rPr>
        <w:t>。</w:t>
      </w:r>
      <w:r w:rsidR="001434CF" w:rsidRPr="00915134">
        <w:rPr>
          <w:rFonts w:asciiTheme="minorEastAsia" w:eastAsiaTheme="minorEastAsia" w:hAnsiTheme="minorEastAsia" w:cs="宋体" w:hint="eastAsia"/>
          <w:szCs w:val="24"/>
        </w:rPr>
        <w:t>由消耗的高锰酸钾量计算相当的氧量，是反映</w:t>
      </w:r>
      <w:r>
        <w:rPr>
          <w:rFonts w:asciiTheme="minorEastAsia" w:eastAsiaTheme="minorEastAsia" w:hAnsiTheme="minorEastAsia" w:cs="宋体" w:hint="eastAsia"/>
          <w:szCs w:val="24"/>
        </w:rPr>
        <w:t>土壤</w:t>
      </w:r>
      <w:r w:rsidR="001434CF" w:rsidRPr="00915134">
        <w:rPr>
          <w:rFonts w:asciiTheme="minorEastAsia" w:eastAsiaTheme="minorEastAsia" w:hAnsiTheme="minorEastAsia" w:cs="宋体" w:hint="eastAsia"/>
          <w:szCs w:val="24"/>
        </w:rPr>
        <w:t>中有机</w:t>
      </w:r>
      <w:r>
        <w:rPr>
          <w:rFonts w:asciiTheme="minorEastAsia" w:eastAsiaTheme="minorEastAsia" w:hAnsiTheme="minorEastAsia" w:cs="宋体" w:hint="eastAsia"/>
          <w:szCs w:val="24"/>
        </w:rPr>
        <w:t>质含量</w:t>
      </w:r>
      <w:r w:rsidR="001434CF" w:rsidRPr="00915134">
        <w:rPr>
          <w:rFonts w:asciiTheme="minorEastAsia" w:eastAsiaTheme="minorEastAsia" w:hAnsiTheme="minorEastAsia" w:cs="宋体" w:hint="eastAsia"/>
          <w:szCs w:val="24"/>
        </w:rPr>
        <w:t>的常用指标。</w:t>
      </w:r>
    </w:p>
    <w:p w14:paraId="3D602F89" w14:textId="433A51D5" w:rsidR="009F4DEF" w:rsidRPr="00915134" w:rsidRDefault="009C43F7" w:rsidP="00915134">
      <w:pPr>
        <w:pStyle w:val="a6"/>
        <w:spacing w:line="360" w:lineRule="auto"/>
        <w:rPr>
          <w:rFonts w:asciiTheme="minorEastAsia" w:eastAsiaTheme="minorEastAsia" w:hAnsiTheme="minorEastAsia" w:cs="宋体"/>
          <w:szCs w:val="24"/>
        </w:rPr>
      </w:pPr>
      <w:r>
        <w:rPr>
          <w:rFonts w:asciiTheme="minorEastAsia" w:eastAsiaTheme="minorEastAsia" w:hAnsiTheme="minorEastAsia" w:cs="宋体" w:hint="eastAsia"/>
          <w:szCs w:val="24"/>
        </w:rPr>
        <w:t>土壤有机质</w:t>
      </w:r>
      <w:r w:rsidR="001434CF" w:rsidRPr="00915134">
        <w:rPr>
          <w:rFonts w:asciiTheme="minorEastAsia" w:eastAsiaTheme="minorEastAsia" w:hAnsiTheme="minorEastAsia" w:cs="宋体" w:hint="eastAsia"/>
          <w:szCs w:val="24"/>
        </w:rPr>
        <w:t>分析仪（以下简称</w:t>
      </w:r>
      <w:r w:rsidR="00B22972" w:rsidRPr="000469C1">
        <w:rPr>
          <w:rFonts w:ascii="宋体" w:hAnsi="宋体" w:hint="eastAsia"/>
          <w:kern w:val="0"/>
        </w:rPr>
        <w:t>分析仪</w:t>
      </w:r>
      <w:r w:rsidR="001434CF" w:rsidRPr="00915134">
        <w:rPr>
          <w:rFonts w:asciiTheme="minorEastAsia" w:eastAsiaTheme="minorEastAsia" w:hAnsiTheme="minorEastAsia" w:cs="宋体" w:hint="eastAsia"/>
          <w:szCs w:val="24"/>
        </w:rPr>
        <w:t>）主要应用于环境保护、</w:t>
      </w:r>
      <w:r>
        <w:rPr>
          <w:rFonts w:asciiTheme="minorEastAsia" w:eastAsiaTheme="minorEastAsia" w:hAnsiTheme="minorEastAsia" w:cs="宋体" w:hint="eastAsia"/>
          <w:szCs w:val="24"/>
        </w:rPr>
        <w:t>地质勘探</w:t>
      </w:r>
      <w:r w:rsidR="001434CF" w:rsidRPr="00915134">
        <w:rPr>
          <w:rFonts w:asciiTheme="minorEastAsia" w:eastAsiaTheme="minorEastAsia" w:hAnsiTheme="minorEastAsia" w:cs="宋体" w:hint="eastAsia"/>
          <w:szCs w:val="24"/>
        </w:rPr>
        <w:t>等领域的科学监测和研究。该</w:t>
      </w:r>
      <w:r w:rsidR="00B22972" w:rsidRPr="000469C1">
        <w:rPr>
          <w:rFonts w:ascii="宋体" w:hAnsi="宋体" w:hint="eastAsia"/>
          <w:kern w:val="0"/>
        </w:rPr>
        <w:t>分析仪</w:t>
      </w:r>
      <w:r w:rsidR="001434CF" w:rsidRPr="00915134">
        <w:rPr>
          <w:rFonts w:asciiTheme="minorEastAsia" w:eastAsiaTheme="minorEastAsia" w:hAnsiTheme="minorEastAsia" w:cs="宋体" w:hint="eastAsia"/>
          <w:szCs w:val="24"/>
        </w:rPr>
        <w:t>的测量方法是</w:t>
      </w:r>
      <w:r w:rsidR="00094791" w:rsidRPr="00094791">
        <w:rPr>
          <w:rFonts w:asciiTheme="minorEastAsia" w:eastAsiaTheme="minorEastAsia" w:hAnsiTheme="minorEastAsia" w:cs="宋体" w:hint="eastAsia"/>
          <w:szCs w:val="24"/>
        </w:rPr>
        <w:t>在</w:t>
      </w:r>
      <w:r w:rsidR="001434CF" w:rsidRPr="00915134">
        <w:rPr>
          <w:rFonts w:asciiTheme="minorEastAsia" w:eastAsiaTheme="minorEastAsia" w:hAnsiTheme="minorEastAsia" w:cs="宋体" w:hint="eastAsia"/>
          <w:szCs w:val="24"/>
        </w:rPr>
        <w:t>待测水样中加入已知量的</w:t>
      </w:r>
      <w:r>
        <w:rPr>
          <w:rFonts w:asciiTheme="minorEastAsia" w:eastAsiaTheme="minorEastAsia" w:hAnsiTheme="minorEastAsia" w:cs="宋体" w:hint="eastAsia"/>
          <w:szCs w:val="24"/>
        </w:rPr>
        <w:t>重铬酸钾</w:t>
      </w:r>
      <w:r w:rsidR="001434CF" w:rsidRPr="00915134">
        <w:rPr>
          <w:rFonts w:asciiTheme="minorEastAsia" w:eastAsiaTheme="minorEastAsia" w:hAnsiTheme="minorEastAsia" w:cs="宋体" w:hint="eastAsia"/>
          <w:szCs w:val="24"/>
        </w:rPr>
        <w:t>和硫酸，加热消解，使得样品中部分有机物和无机还原性物质氧化，加入</w:t>
      </w:r>
      <w:r w:rsidR="00094791" w:rsidRPr="00094791">
        <w:rPr>
          <w:rFonts w:asciiTheme="minorEastAsia" w:eastAsiaTheme="minorEastAsia" w:hAnsiTheme="minorEastAsia" w:cs="宋体" w:hint="eastAsia"/>
          <w:szCs w:val="24"/>
        </w:rPr>
        <w:t>过量</w:t>
      </w:r>
      <w:r w:rsidR="00181188">
        <w:rPr>
          <w:rFonts w:asciiTheme="minorEastAsia" w:eastAsiaTheme="minorEastAsia" w:hAnsiTheme="minorEastAsia" w:cs="宋体" w:hint="eastAsia"/>
          <w:szCs w:val="24"/>
        </w:rPr>
        <w:t>重铬酸钾</w:t>
      </w:r>
      <w:r w:rsidR="001434CF" w:rsidRPr="00915134">
        <w:rPr>
          <w:rFonts w:asciiTheme="minorEastAsia" w:eastAsiaTheme="minorEastAsia" w:hAnsiTheme="minorEastAsia" w:cs="宋体" w:hint="eastAsia"/>
          <w:szCs w:val="24"/>
        </w:rPr>
        <w:t>，通过</w:t>
      </w:r>
      <w:r w:rsidR="00181188">
        <w:rPr>
          <w:rFonts w:hint="eastAsia"/>
        </w:rPr>
        <w:t>硫酸亚铁溶液</w:t>
      </w:r>
      <w:r w:rsidR="001434CF" w:rsidRPr="00915134">
        <w:rPr>
          <w:rFonts w:asciiTheme="minorEastAsia" w:eastAsiaTheme="minorEastAsia" w:hAnsiTheme="minorEastAsia" w:cs="宋体" w:hint="eastAsia"/>
          <w:szCs w:val="24"/>
        </w:rPr>
        <w:t>回滴过量</w:t>
      </w:r>
      <w:r w:rsidR="00181188">
        <w:rPr>
          <w:rFonts w:asciiTheme="minorEastAsia" w:eastAsiaTheme="minorEastAsia" w:hAnsiTheme="minorEastAsia" w:cs="宋体" w:hint="eastAsia"/>
          <w:szCs w:val="24"/>
        </w:rPr>
        <w:t>重铬酸钾</w:t>
      </w:r>
      <w:r w:rsidR="001434CF" w:rsidRPr="00915134">
        <w:rPr>
          <w:rFonts w:asciiTheme="minorEastAsia" w:eastAsiaTheme="minorEastAsia" w:hAnsiTheme="minorEastAsia" w:cs="宋体" w:hint="eastAsia"/>
          <w:szCs w:val="24"/>
        </w:rPr>
        <w:t>。通过计算得到样品中</w:t>
      </w:r>
      <w:r w:rsidR="00181188">
        <w:rPr>
          <w:rFonts w:asciiTheme="minorEastAsia" w:eastAsiaTheme="minorEastAsia" w:hAnsiTheme="minorEastAsia" w:cs="宋体" w:hint="eastAsia"/>
          <w:szCs w:val="24"/>
        </w:rPr>
        <w:t>土壤有机质</w:t>
      </w:r>
      <w:r w:rsidR="001434CF" w:rsidRPr="00915134">
        <w:rPr>
          <w:rFonts w:asciiTheme="minorEastAsia" w:eastAsiaTheme="minorEastAsia" w:hAnsiTheme="minorEastAsia" w:cs="宋体" w:hint="eastAsia"/>
          <w:szCs w:val="24"/>
        </w:rPr>
        <w:t>。</w:t>
      </w:r>
      <w:r w:rsidR="00B22972" w:rsidRPr="000469C1">
        <w:rPr>
          <w:rFonts w:ascii="宋体" w:hAnsi="宋体" w:hint="eastAsia"/>
          <w:kern w:val="0"/>
        </w:rPr>
        <w:t>分析仪</w:t>
      </w:r>
      <w:r w:rsidR="00094791" w:rsidRPr="00094791">
        <w:rPr>
          <w:rFonts w:asciiTheme="minorEastAsia" w:eastAsiaTheme="minorEastAsia" w:hAnsiTheme="minorEastAsia" w:cs="宋体" w:hint="eastAsia"/>
          <w:szCs w:val="24"/>
        </w:rPr>
        <w:t>可以</w:t>
      </w:r>
      <w:r w:rsidR="001434CF" w:rsidRPr="00915134">
        <w:rPr>
          <w:rFonts w:asciiTheme="minorEastAsia" w:eastAsiaTheme="minorEastAsia" w:hAnsiTheme="minorEastAsia" w:cs="宋体" w:hint="eastAsia"/>
          <w:szCs w:val="24"/>
        </w:rPr>
        <w:t>通过电位信号</w:t>
      </w:r>
      <w:proofErr w:type="gramStart"/>
      <w:r w:rsidR="001434CF" w:rsidRPr="00915134">
        <w:rPr>
          <w:rFonts w:asciiTheme="minorEastAsia" w:eastAsiaTheme="minorEastAsia" w:hAnsiTheme="minorEastAsia" w:cs="宋体" w:hint="eastAsia"/>
          <w:szCs w:val="24"/>
        </w:rPr>
        <w:t>突跃或</w:t>
      </w:r>
      <w:proofErr w:type="gramEnd"/>
      <w:r w:rsidR="001434CF" w:rsidRPr="00915134">
        <w:rPr>
          <w:rFonts w:asciiTheme="minorEastAsia" w:eastAsiaTheme="minorEastAsia" w:hAnsiTheme="minorEastAsia" w:cs="宋体" w:hint="eastAsia"/>
          <w:szCs w:val="24"/>
        </w:rPr>
        <w:t>测量颜色的变化判断滴定终点，对样品进行定量分析。</w:t>
      </w:r>
    </w:p>
    <w:p w14:paraId="2E0C646D" w14:textId="344A9B77" w:rsidR="009F4DEF" w:rsidRPr="00915134" w:rsidRDefault="00181188" w:rsidP="00915134">
      <w:pPr>
        <w:spacing w:line="360" w:lineRule="auto"/>
        <w:ind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Cs w:val="24"/>
        </w:rPr>
        <w:t>土壤有机质</w:t>
      </w:r>
      <w:r w:rsidR="00B22972" w:rsidRPr="00915134">
        <w:rPr>
          <w:rFonts w:asciiTheme="minorEastAsia" w:eastAsiaTheme="minorEastAsia" w:hAnsiTheme="minorEastAsia" w:cs="宋体" w:hint="eastAsia"/>
          <w:szCs w:val="24"/>
        </w:rPr>
        <w:t>分析仪</w:t>
      </w:r>
      <w:r w:rsidR="001434CF" w:rsidRPr="00915134">
        <w:rPr>
          <w:rFonts w:asciiTheme="minorEastAsia" w:eastAsiaTheme="minorEastAsia" w:hAnsiTheme="minorEastAsia" w:cs="宋体" w:hint="eastAsia"/>
          <w:sz w:val="24"/>
          <w:szCs w:val="24"/>
        </w:rPr>
        <w:t>主要由加液系统、消解系统、滴定系统、检测系统和数据处理系统五部分组成。</w:t>
      </w:r>
    </w:p>
    <w:p w14:paraId="2C757248" w14:textId="77777777" w:rsidR="009F4DEF" w:rsidRPr="00915134" w:rsidRDefault="009F4DEF" w:rsidP="00915134">
      <w:pPr>
        <w:spacing w:line="360" w:lineRule="auto"/>
        <w:ind w:firstLine="480"/>
        <w:rPr>
          <w:rFonts w:asciiTheme="minorEastAsia" w:eastAsiaTheme="minorEastAsia" w:hAnsiTheme="minorEastAsia" w:cs="宋体"/>
          <w:sz w:val="24"/>
          <w:szCs w:val="24"/>
        </w:rPr>
      </w:pPr>
    </w:p>
    <w:p w14:paraId="30ADEEFA" w14:textId="4F1426C0" w:rsidR="009F4DEF" w:rsidRDefault="005B16BB"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DBA806" wp14:editId="0D569EBB">
                <wp:simplePos x="0" y="0"/>
                <wp:positionH relativeFrom="column">
                  <wp:posOffset>2852420</wp:posOffset>
                </wp:positionH>
                <wp:positionV relativeFrom="paragraph">
                  <wp:posOffset>114935</wp:posOffset>
                </wp:positionV>
                <wp:extent cx="2378075" cy="635"/>
                <wp:effectExtent l="0" t="0" r="3175" b="18415"/>
                <wp:wrapNone/>
                <wp:docPr id="12" name="自选图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>
                          <a:off x="0" y="0"/>
                          <a:ext cx="2378075" cy="63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52F69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自选图形 34" o:spid="_x0000_s1026" type="#_x0000_t34" style="position:absolute;left:0;text-align:left;margin-left:224.6pt;margin-top:9.05pt;width:187.25pt;height:.0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1s7FgIAAPcDAAAOAAAAZHJzL2Uyb0RvYy54bWysU0uOEzEQ3SNxB8t70p1kkkla6cwiYdiM&#10;INLAASq2O23wT7bJZ8cOcQZ2LOcOcJuR4BaU3U1gYIMQvbDsrudX9eq5FldHrche+CCtqelwUFIi&#10;DLNcml1NX728fjKjJEQwHJQ1oqYnEejV8vGjxcFVYmRbq7jwBElMqA6upm2MriqKwFqhIQysEwaD&#10;jfUaIh79ruAeDsiuVTEqy2lxsJ47b5kIAf+uuyBdZv6mESy+aJogIlE1xdpiXn1et2ktlguodh5c&#10;K1lfBvxDFRqkwaRnqjVEIG+9/INKS+ZtsE0cMKsL2zSSiawB1QzL39TctuBE1oLNCe7cpvD/aNnz&#10;/cYTydG7ESUGNHr09f3dt3cf7j9+uf/8iYwvUo8OLlQIXZmNTyrZ0dy6G8veBIwVD4LpEFwHOzZe&#10;E2+x6cNyVqYv9whVk2O24HS2QBwjYfhzNL6clZcTShjGpuNJSl5AlZhSYudDfCasJmlT060wcWWN&#10;QZutH2dy2N+EmJ3gvRzgr4eUNFqhsXtQ5GI+n0173h6NGX4wp6vKkENN55NRqgPwVTYKIm61wz4F&#10;s8uJglWSX0ul0o3gd9uV8gT5UVIntav8ASwlWUNoO1wOdS9Qyyg8XoCqFcCfGk7iyaEVBoeGpmK0&#10;4JQogTOWdhkZQaq/QaI4ZXqbOmeSR1vLT5uUMtuHryv3uZ+E9Hx/PWfUz3ldfgcAAP//AwBQSwME&#10;FAAGAAgAAAAhAAAzKa/fAAAACQEAAA8AAABkcnMvZG93bnJldi54bWxMj8FOg0AQhu8mvsNmTLzZ&#10;pUiEIkujJsaTh7aa2NsAK6C7s4TdUurTOz3pceb/8s83xXq2Rkx69L0jBctFBEJT7ZqeWgVvu+eb&#10;DIQPSA0aR1rBSXtYl5cXBeaNO9JGT9vQCi4hn6OCLoQhl9LXnbboF27QxNmnGy0GHsdWNiMeudwa&#10;GUfRnbTYE1/ocNBPna6/twerYH963CVffnp5NZvVz77C1Lx/pEpdX80P9yCCnsMfDGd9VoeSnSp3&#10;oMYLoyBJVjGjHGRLEAxk8W0KojovYpBlIf9/UP4CAAD//wMAUEsBAi0AFAAGAAgAAAAhALaDOJL+&#10;AAAA4QEAABMAAAAAAAAAAAAAAAAAAAAAAFtDb250ZW50X1R5cGVzXS54bWxQSwECLQAUAAYACAAA&#10;ACEAOP0h/9YAAACUAQAACwAAAAAAAAAAAAAAAAAvAQAAX3JlbHMvLnJlbHNQSwECLQAUAAYACAAA&#10;ACEAYJtbOxYCAAD3AwAADgAAAAAAAAAAAAAAAAAuAgAAZHJzL2Uyb0RvYy54bWxQSwECLQAUAAYA&#10;CAAAACEAADMpr98AAAAJAQAADwAAAAAAAAAAAAAAAABwBAAAZHJzL2Rvd25yZXYueG1sUEsFBgAA&#10;AAAEAAQA8wAAAHwFAAAAAA==&#10;" adj="10797">
                <o:lock v:ext="edit" shapetype="f"/>
              </v:shape>
            </w:pict>
          </mc:Fallback>
        </mc:AlternateContent>
      </w:r>
      <w:r>
        <w:rPr>
          <w:rFonts w:ascii="宋体" w:hAnsi="宋体" w:cs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C9D56E" wp14:editId="00020049">
                <wp:simplePos x="0" y="0"/>
                <wp:positionH relativeFrom="column">
                  <wp:posOffset>5229860</wp:posOffset>
                </wp:positionH>
                <wp:positionV relativeFrom="paragraph">
                  <wp:posOffset>114935</wp:posOffset>
                </wp:positionV>
                <wp:extent cx="635" cy="334645"/>
                <wp:effectExtent l="0" t="0" r="18415" b="8255"/>
                <wp:wrapNone/>
                <wp:docPr id="14" name="自选图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3346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B4D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自选图形 36" o:spid="_x0000_s1026" type="#_x0000_t32" style="position:absolute;left:0;text-align:left;margin-left:411.8pt;margin-top:9.05pt;width:.05pt;height:2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g9w7QEAALQDAAAOAAAAZHJzL2Uyb0RvYy54bWysU0uOEzEQ3SNxB8t70vkLWunMImHYjCDS&#10;wAEqtrvbwj/ZJt3ZsUOcgR1L7sDcZiS4BWV3EhjYIIQXlsv1fc/Pq6teK3IQPkhrKjoZjSkRhlku&#10;TVPRN6+vnzylJEQwHJQ1oqJHEejV+vGjVedKMbWtVVx4gkVMKDtX0TZGVxZFYK3QEEbWCYPO2noN&#10;EU3fFNxDh9W1Kqbj8bLorOfOWyZCwNvt4KTrXL+uBYuv6jqISFRFcbaYd5/3fdqL9QrKxoNrJTuN&#10;Af8whQZpsOml1BYikHde/lFKS+ZtsHUcMasLW9eSiYwB0UzGv6G5bcGJjAXJCe5CU/h/ZdnLw84T&#10;yfHt5pQY0PhG3z58+f7+4/2nu/uvn8lsmTjqXCgxdGN2PqFkvbl1N5a9DegrHjiTEdwQ1tdep3CE&#10;SfrM+fHCuegjYXi5nC0oYXg/m82X80VqVkB5znQ+xBfCapIOFQ3Rg2zauLHG4NNaP8mkw+EmxCHx&#10;nJDaKkO6ij5bTFMHQHHVCiIetUO4wTQ5N1gl+bVUKmUE3+w3ypMDJLnkdRroQVhqsoXQDnHZNQip&#10;FcCfG07i0SGPBhVP0whacEqUwA+STjgolBGk+ptI5EKZE8cDrYngveXHnT9zj9LIpJ1knLT3q52z&#10;f3629Q8AAAD//wMAUEsDBBQABgAIAAAAIQCMO4gC3QAAAAkBAAAPAAAAZHJzL2Rvd25yZXYueG1s&#10;TI/BTsMwDIbvSLxDZCQuiCUtYitd02lC4sCRbRLXrDFtR+NUTbqWPT3mxI72/+n352Izu06ccQit&#10;Jw3JQoFAqrxtqdZw2L89ZiBCNGRN5wk1/GCATXl7U5jc+ok+8LyLteASCrnR0MTY51KGqkFnwsL3&#10;SJx9+cGZyONQSzuYictdJ1OlltKZlvhCY3p8bbD63o1OA4bxOVHbF1cf3i/Tw2d6OU39Xuv7u3m7&#10;BhFxjv8w/OmzOpTsdPQj2SA6DVn6tGSUgywBwQAvViCOGlYqA1kW8vqD8hcAAP//AwBQSwECLQAU&#10;AAYACAAAACEAtoM4kv4AAADhAQAAEwAAAAAAAAAAAAAAAAAAAAAAW0NvbnRlbnRfVHlwZXNdLnht&#10;bFBLAQItABQABgAIAAAAIQA4/SH/1gAAAJQBAAALAAAAAAAAAAAAAAAAAC8BAABfcmVscy8ucmVs&#10;c1BLAQItABQABgAIAAAAIQDhJg9w7QEAALQDAAAOAAAAAAAAAAAAAAAAAC4CAABkcnMvZTJvRG9j&#10;LnhtbFBLAQItABQABgAIAAAAIQCMO4gC3QAAAAkBAAAPAAAAAAAAAAAAAAAAAEcEAABkcnMvZG93&#10;bnJldi54bWxQSwUGAAAAAAQABADzAAAAUQUAAAAA&#10;">
                <o:lock v:ext="edit" shapetype="f"/>
              </v:shape>
            </w:pict>
          </mc:Fallback>
        </mc:AlternateContent>
      </w:r>
      <w:r>
        <w:rPr>
          <w:rFonts w:ascii="宋体" w:hAnsi="宋体" w:cs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0DC27C" wp14:editId="757C2165">
                <wp:simplePos x="0" y="0"/>
                <wp:positionH relativeFrom="column">
                  <wp:posOffset>2852420</wp:posOffset>
                </wp:positionH>
                <wp:positionV relativeFrom="paragraph">
                  <wp:posOffset>114935</wp:posOffset>
                </wp:positionV>
                <wp:extent cx="635" cy="334645"/>
                <wp:effectExtent l="76200" t="0" r="56515" b="46355"/>
                <wp:wrapNone/>
                <wp:docPr id="13" name="自选图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3346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6B781" id="自选图形 35" o:spid="_x0000_s1026" type="#_x0000_t32" style="position:absolute;left:0;text-align:left;margin-left:224.6pt;margin-top:9.05pt;width:.05pt;height:2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+Z9wEAALgDAAAOAAAAZHJzL2Uyb0RvYy54bWysU0uOEzEQ3SNxB8t70vnMRNBKZxYJw2YE&#10;kQYOUHG7uy38k8ukkx07xBnYseQOcJuR4BaU3UmGAbFB9MKyXa9e1XuuXlztjWY7GVA5W/HJaMyZ&#10;tMLVyrYVf/P6+slTzjCCrUE7Kyt+kMivlo8fLXpfyqnrnK5lYERisex9xbsYfVkUKDppAEfOS0vB&#10;xgUDkY6hLeoAPbEbXUzH43nRu1D74IREpNv1EOTLzN80UsRXTYMyMl1x6i3mNeR1m9ZiuYCyDeA7&#10;JY5twD90YUBZKnqmWkME9i6oP6iMEsGha+JIOFO4plFCZg2kZjL+Tc1tB15mLWQO+rNN+P9oxcvd&#10;JjBV09vNOLNg6I2+f/jy4/3Hu0/f7r5+ZrPL5FHvsSToym5CUin29tbfOPEWKVY8CKYD+gG2b4JJ&#10;cJLJ9tnzw9lzuY9M0OWcCjBB97PZxfwiFyugPGX6gPGFdIalTcUxBlBtF1fOWnpaFybZdNjdYEyd&#10;QHlKSGW1ZX3Fn11OUwWg4Wo0RNoaT3LRtjkXnVb1tdI6ZWBotysd2A7SuOQvqSfeB7BUZA3YDbgc&#10;Ggapk1A/tzWLB08+Wpp4nlowsuZMS/pB0o4IoYyg9D0yBgW21X9BU3ltjz4P1iaTt64+bMLJfxqP&#10;3OdxlNP8/XrO2fc/3PInAAAA//8DAFBLAwQUAAYACAAAACEA3m7wmuAAAAAJAQAADwAAAGRycy9k&#10;b3ducmV2LnhtbEyPTU/DMAyG70j8h8hI3Fi6MZWuNJ2ACdELSPsQ4pg1pqlonKrJto5fjznB0X4f&#10;vX5cLEfXiSMOofWkYDpJQCDV3rTUKNhtn28yECFqMrrzhArOGGBZXl4UOjf+RGs8bmIjuIRCrhXY&#10;GPtcylBbdDpMfI/E2acfnI48Do00gz5xuevkLElS6XRLfMHqHp8s1l+bg1MQVx9nm77Xj4v2bfvy&#10;mrbfVVWtlLq+Gh/uQUQc4x8Mv/qsDiU77f2BTBCdgvl8MWOUg2wKggFe3ILYK7hLMpBlIf9/UP4A&#10;AAD//wMAUEsBAi0AFAAGAAgAAAAhALaDOJL+AAAA4QEAABMAAAAAAAAAAAAAAAAAAAAAAFtDb250&#10;ZW50X1R5cGVzXS54bWxQSwECLQAUAAYACAAAACEAOP0h/9YAAACUAQAACwAAAAAAAAAAAAAAAAAv&#10;AQAAX3JlbHMvLnJlbHNQSwECLQAUAAYACAAAACEAUIDvmfcBAAC4AwAADgAAAAAAAAAAAAAAAAAu&#10;AgAAZHJzL2Uyb0RvYy54bWxQSwECLQAUAAYACAAAACEA3m7wmuAAAAAJAQAADwAAAAAAAAAAAAAA&#10;AABRBAAAZHJzL2Rvd25yZXYueG1sUEsFBgAAAAAEAAQA8wAAAF4FAAAAAA==&#10;">
                <v:stroke endarrow="block"/>
                <o:lock v:ext="edit" shapetype="f"/>
              </v:shape>
            </w:pict>
          </mc:Fallback>
        </mc:AlternateContent>
      </w:r>
    </w:p>
    <w:p w14:paraId="1BB5B6DA" w14:textId="5EB6CD8B" w:rsidR="009F4DEF" w:rsidRDefault="005B16BB"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EB13F8" wp14:editId="01CE343E">
                <wp:simplePos x="0" y="0"/>
                <wp:positionH relativeFrom="column">
                  <wp:posOffset>-88265</wp:posOffset>
                </wp:positionH>
                <wp:positionV relativeFrom="paragraph">
                  <wp:posOffset>152400</wp:posOffset>
                </wp:positionV>
                <wp:extent cx="1009650" cy="438785"/>
                <wp:effectExtent l="0" t="0" r="0" b="0"/>
                <wp:wrapNone/>
                <wp:docPr id="15" name="自选图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" cy="4387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7A458A1" w14:textId="77777777" w:rsidR="00A669FC" w:rsidRDefault="00A669FC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加液系统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B13F8" id="_x0000_t109" coordsize="21600,21600" o:spt="109" path="m,l,21600r21600,l21600,xe">
                <v:stroke joinstyle="miter"/>
                <v:path gradientshapeok="t" o:connecttype="rect"/>
              </v:shapetype>
              <v:shape id="自选图形 37" o:spid="_x0000_s1027" type="#_x0000_t109" style="position:absolute;left:0;text-align:left;margin-left:-6.95pt;margin-top:12pt;width:79.5pt;height:3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Jd/DwIAAA8EAAAOAAAAZHJzL2Uyb0RvYy54bWysU01uEzEU3iNxB8t7MpOUtOkoky4awqaC&#10;SKUHePF4Ziz8J9vNTHbsEGdgx5I7lNtUglv02ZOGFFgghBeW7ff583vf9zy/6JUkW+68MLqk41FO&#10;CdfMVEI3Jb15t3oxo8QH0BVIo3lJd9zTi8XzZ/POFnxiWiMr7giSaF90tqRtCLbIMs9arsCPjOUa&#10;g7VxCgJuXZNVDjpkVzKb5Plp1hlXWWcY9x5Pl0OQLhJ/XXMW3ta154HIkmJuIc0uzZs4Z4s5FI0D&#10;2wq2TwP+IQsFQuOjB6olBCC3TvxGpQRzxps6jJhRmalrwXiqAasZ579Uc92C5akWFMfbg0z+/9Gy&#10;N9u1I6JC76aUaFDo0fePX398+HT/+dv93RdychY16qwvEHpt1y5W6e2VYe89BrInkbjxe0xfOxWx&#10;WCPpk+C7g+C8D4Th4TjPz0+n6AvD2MuT2dlsGl/LoHi8bZ0Pr7lRJC5KWkvTXbbgwnqwPGkO2ysf&#10;hmuP8JSkkaJaCSnTxjWbS+nIFrARVmnsX/LHMKlJV9Lz6QTFYID9WEsIuFQWFfK6Se89ueGPifM0&#10;/kQcE1uCb4cEEkOEQaFE4C6tWg7VK12RsLNogsbvQmMyileUSI6/K64SMoCQf4NEHaXeezTYEg0K&#10;/aYfHI9s8WRjqh12wa11omlR5XEMJGex65Id+x8S2/p4n1A///HiAQAA//8DAFBLAwQUAAYACAAA&#10;ACEAgFzdA+IAAAAJAQAADwAAAGRycy9kb3ducmV2LnhtbEyPy07DMBBF90j8gzVIbFDrpAmPhkwq&#10;BCpCZQOlLLpz4iGJGo9D7Lbh73FXsBzN0b3n5ovRdOJAg2stI8TTCARxZXXLNcLmYzm5A+G8Yq06&#10;y4TwQw4WxflZrjJtj/xOh7WvRQhhlymExvs+k9JVDRnlprYnDr8vOxjlwznUUg/qGMJNJ2dRdCON&#10;ajk0NKqnx4aq3XpvENzmVb6s3p6Xq6fb791V+rlNZLlFvLwYH+5BeBr9Hwwn/aAORXAq7Z61Ex3C&#10;JE7mAUWYpWHTCUivYxAlwjyJQRa5/L+g+AUAAP//AwBQSwECLQAUAAYACAAAACEAtoM4kv4AAADh&#10;AQAAEwAAAAAAAAAAAAAAAAAAAAAAW0NvbnRlbnRfVHlwZXNdLnhtbFBLAQItABQABgAIAAAAIQA4&#10;/SH/1gAAAJQBAAALAAAAAAAAAAAAAAAAAC8BAABfcmVscy8ucmVsc1BLAQItABQABgAIAAAAIQDm&#10;WJd/DwIAAA8EAAAOAAAAAAAAAAAAAAAAAC4CAABkcnMvZTJvRG9jLnhtbFBLAQItABQABgAIAAAA&#10;IQCAXN0D4gAAAAkBAAAPAAAAAAAAAAAAAAAAAGkEAABkcnMvZG93bnJldi54bWxQSwUGAAAAAAQA&#10;BADzAAAAeAUAAAAA&#10;">
                <v:path arrowok="t"/>
                <v:textbox>
                  <w:txbxContent>
                    <w:p w14:paraId="17A458A1" w14:textId="77777777" w:rsidR="00A669FC" w:rsidRDefault="00A669FC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加液系统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69F3EE" wp14:editId="1B0BA288">
                <wp:simplePos x="0" y="0"/>
                <wp:positionH relativeFrom="column">
                  <wp:posOffset>1125855</wp:posOffset>
                </wp:positionH>
                <wp:positionV relativeFrom="paragraph">
                  <wp:posOffset>152400</wp:posOffset>
                </wp:positionV>
                <wp:extent cx="1009650" cy="438785"/>
                <wp:effectExtent l="0" t="0" r="0" b="0"/>
                <wp:wrapNone/>
                <wp:docPr id="5" name="自选图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" cy="4387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F6C2BCA" w14:textId="77777777" w:rsidR="00A669FC" w:rsidRDefault="00A669FC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消解系统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9F3EE" id="自选图形 22" o:spid="_x0000_s1028" type="#_x0000_t109" style="position:absolute;left:0;text-align:left;margin-left:88.65pt;margin-top:12pt;width:79.5pt;height:3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b72DQIAAA4EAAAOAAAAZHJzL2Uyb0RvYy54bWysU0uOEzEQ3SNxB8t70p1AhkwrnVlMCJsR&#10;RBo4QMV2d1v4J9uT7uzYIc7AjiV3GG4zEtyCspMJGWCBEF5Ytuv5ueq98vxi0IpshQ/SmpqORyUl&#10;wjDLpWlr+vbN6smMkhDBcFDWiJruRKAXi8eP5r2rxMR2VnHhCZKYUPWupl2MriqKwDqhIYysEwaD&#10;jfUaIm59W3APPbJrVUzK8qzorefOWyZCwNPlPkgXmb9pBIuvmyaISFRNMbeYZ5/nTZqLxRyq1oPr&#10;JDukAf+QhQZp8NEj1RIikBsvf6PSknkbbBNHzOrCNo1kIteA1YzLX6q57sCJXAuKE9xRpvD/aNmr&#10;7doTyWs6pcSARou+ffjy/f3Hu09f724/k8kkSdS7UCHy2q19KjK4K8veBQwUDyJpEw6YofE6YbFE&#10;MmS9d0e9xRAJw8NxWZ6fTdEWhrFnT2fPZ9P0WgHV/W3nQ3wprCZpUdNG2f6yAx/Xe8ez5LC9CnF/&#10;7R6ek7RK8pVUKm98u7lUnmwB+2CVx+GlcApThvQ1PZ9OUAwG2I6NgohL7VCgYNr83oMb4ZS4zONP&#10;xCmxJYRun0BmSDCotIzC51UngL8wnMSdQxMM/haaktGCU6IEfq60ysgIUv0NEnVU5uDR3pZkUBw2&#10;Qzb86OzG8h02wY3zsu1Q5XGuIGGx6bIdhw+Suvp0n7l/fuPFDwAAAP//AwBQSwMEFAAGAAgAAAAh&#10;AK82SRLhAAAACQEAAA8AAABkcnMvZG93bnJldi54bWxMj8FOwzAQRO9I/IO1SFwQdVpXDYQ4FQIV&#10;oXKBUg69OfGSRI3XIXbb8PcsJzjO7NPsTL4cXSeOOITWk4bpJAGBVHnbUq1h+766vgERoiFrOk+o&#10;4RsDLIvzs9xk1p/oDY+bWAsOoZAZDU2MfSZlqBp0Jkx8j8S3Tz84E1kOtbSDOXG46+QsSRbSmZb4&#10;Q2N6fGiw2m8OTkPYvsjn9evTav2Yfu2v5h87Jcud1pcX4/0diIhj/IPhtz5Xh4I7lf5ANoiOdZoq&#10;RjXM5ryJAaUWbJQabtUUZJHL/wuKHwAAAP//AwBQSwECLQAUAAYACAAAACEAtoM4kv4AAADhAQAA&#10;EwAAAAAAAAAAAAAAAAAAAAAAW0NvbnRlbnRfVHlwZXNdLnhtbFBLAQItABQABgAIAAAAIQA4/SH/&#10;1gAAAJQBAAALAAAAAAAAAAAAAAAAAC8BAABfcmVscy8ucmVsc1BLAQItABQABgAIAAAAIQC+hb72&#10;DQIAAA4EAAAOAAAAAAAAAAAAAAAAAC4CAABkcnMvZTJvRG9jLnhtbFBLAQItABQABgAIAAAAIQCv&#10;NkkS4QAAAAkBAAAPAAAAAAAAAAAAAAAAAGcEAABkcnMvZG93bnJldi54bWxQSwUGAAAAAAQABADz&#10;AAAAdQUAAAAA&#10;">
                <v:path arrowok="t"/>
                <v:textbox>
                  <w:txbxContent>
                    <w:p w14:paraId="7F6C2BCA" w14:textId="77777777" w:rsidR="00A669FC" w:rsidRDefault="00A669FC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消解系统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BF94FB" wp14:editId="3400F164">
                <wp:simplePos x="0" y="0"/>
                <wp:positionH relativeFrom="column">
                  <wp:posOffset>2339975</wp:posOffset>
                </wp:positionH>
                <wp:positionV relativeFrom="paragraph">
                  <wp:posOffset>152400</wp:posOffset>
                </wp:positionV>
                <wp:extent cx="1009650" cy="438785"/>
                <wp:effectExtent l="0" t="0" r="0" b="0"/>
                <wp:wrapNone/>
                <wp:docPr id="6" name="自选图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" cy="4387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4418F2B" w14:textId="77777777" w:rsidR="00A669FC" w:rsidRDefault="00A669FC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滴定系统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F94FB" id="自选图形 23" o:spid="_x0000_s1029" type="#_x0000_t109" style="position:absolute;left:0;text-align:left;margin-left:184.25pt;margin-top:12pt;width:79.5pt;height:3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KUDQIAAA4EAAAOAAAAZHJzL2Uyb0RvYy54bWysU0uOEzEQ3SNxB8t70p0MCZlWOrOYEDYj&#10;GGngABXb3W3hn2xPurNjhzgDO5bcAW4zEtyCspMJGWCBEF5Ytuv5ueq98uJi0IpshQ/SmpqORyUl&#10;wjDLpWlr+ub1+smckhDBcFDWiJruRKAXy8ePFr2rxMR2VnHhCZKYUPWupl2MriqKwDqhIYysEwaD&#10;jfUaIm59W3APPbJrVUzKclb01nPnLRMh4OlqH6TLzN80gsVXTRNEJKqmmFvMs8/zJs3FcgFV68F1&#10;kh3SgH/IQoM0+OiRagURyK2Xv1FpybwNtokjZnVhm0YykWvAasblL9XcdOBErgXFCe4oU/h/tOzl&#10;9toTyWs6o8SARou+vf/8/d2Hu49f7758IpOzJFHvQoXIG3ftU5HBXVn2NmCgeBBJm3DADI3XCYsl&#10;kiHrvTvqLYZIGB6Oy/J8NkVbGMaens2fzafptQKq+9vOh/hCWE3SoqaNsv1lBz5e7x3PksP2KsT9&#10;tXt4TtIqyddSqbzx7eZSebIF7IN1HoeXwilMGdLX9Hw6mWJOgO3YKIi41A4FCqbN7z24EU6Jyzz+&#10;RJwSW0Ho9glkhgSDSssofF51Avhzw0ncOTTB4G+hKRktOCVK4OdKq4yMINXfIFFHZQ4e7W1JBsVh&#10;M2TDj85uLN9hE9w6L9sOVR7nChIWmy7bcfggqatP95n75zde/gAAAP//AwBQSwMEFAAGAAgAAAAh&#10;ALWdzdTiAAAACQEAAA8AAABkcnMvZG93bnJldi54bWxMj01PwzAMhu9I/IfISFwQS9fui9J0QqCh&#10;aVxgjMNuaWPaao1Tmmwr/x5zgqPtR6+fN1sOthUn7H3jSMF4FIFAKp1pqFKwe1/dLkD4oMno1hEq&#10;+EYPy/zyItOpcWd6w9M2VIJDyKdaQR1Cl0rpyxqt9iPXIfHt0/VWBx77SppenznctjKOopm0uiH+&#10;UOsOH2ssD9ujVeB3L3K9eX1ebZ7mX4ebycc+kcVeqeur4eEeRMAh/MHwq8/qkLNT4Y5kvGgVJLPF&#10;lFEF8YQ7MTCN57woFNwlY5B5Jv83yH8AAAD//wMAUEsBAi0AFAAGAAgAAAAhALaDOJL+AAAA4QEA&#10;ABMAAAAAAAAAAAAAAAAAAAAAAFtDb250ZW50X1R5cGVzXS54bWxQSwECLQAUAAYACAAAACEAOP0h&#10;/9YAAACUAQAACwAAAAAAAAAAAAAAAAAvAQAAX3JlbHMvLnJlbHNQSwECLQAUAAYACAAAACEAtBSy&#10;lA0CAAAOBAAADgAAAAAAAAAAAAAAAAAuAgAAZHJzL2Uyb0RvYy54bWxQSwECLQAUAAYACAAAACEA&#10;tZ3N1OIAAAAJAQAADwAAAAAAAAAAAAAAAABnBAAAZHJzL2Rvd25yZXYueG1sUEsFBgAAAAAEAAQA&#10;8wAAAHYFAAAAAA==&#10;">
                <v:path arrowok="t"/>
                <v:textbox>
                  <w:txbxContent>
                    <w:p w14:paraId="64418F2B" w14:textId="77777777" w:rsidR="00A669FC" w:rsidRDefault="00A669FC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滴定系统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C31868" wp14:editId="54AD256F">
                <wp:simplePos x="0" y="0"/>
                <wp:positionH relativeFrom="column">
                  <wp:posOffset>3539490</wp:posOffset>
                </wp:positionH>
                <wp:positionV relativeFrom="paragraph">
                  <wp:posOffset>152400</wp:posOffset>
                </wp:positionV>
                <wp:extent cx="1009650" cy="438785"/>
                <wp:effectExtent l="0" t="0" r="0" b="0"/>
                <wp:wrapNone/>
                <wp:docPr id="7" name="自选图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" cy="4387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D43870F" w14:textId="77777777" w:rsidR="00A669FC" w:rsidRDefault="00A669FC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检测系统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31868" id="自选图形 24" o:spid="_x0000_s1030" type="#_x0000_t109" style="position:absolute;left:0;text-align:left;margin-left:278.7pt;margin-top:12pt;width:79.5pt;height:3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RUDgIAAA4EAAAOAAAAZHJzL2Uyb0RvYy54bWysU01uEzEU3iNxB8t7MpPQtOkoky4awqaC&#10;SoUDvHjsGQv/yXYzkx07xBnYseQO5TaV4BY8O2lIgQVCeGHZfp8/v/d9z/OLQSuy4T5Ia2o6HpWU&#10;cMNsI01b07dvVs9mlIQIpgFlDa/plgd6sXj6ZN67ik9sZ1XDPUESE6re1bSL0VVFEVjHNYSRddxg&#10;UFivIeLWt0XjoUd2rYpJWZ4WvfWN85bxEPB0uQvSReYXgrP4WojAI1E1xdxinn2e12kuFnOoWg+u&#10;k2yfBvxDFhqkwUcPVEuIQG69/I1KS+ZtsCKOmNWFFUIynmvAasblL9XcdOB4rgXFCe4gU/h/tOzV&#10;5toT2dT0jBIDGi369uHL9/cf7z99vb/7TCYnSaLehQqRN+7apyKDu7LsXcBA8SiSNmGPGYTXCYsl&#10;kiHrvT3ozYdIGB6Oy/L8dIq2MIydPJ+dzabptQKqh9vOh/iSW03SoqZC2f6yAx+vd45nyWFzFeLu&#10;2gM8J2mVbFZSqbzx7fpSebIB7INVHvuXwjFMGdLX9Hw6mWJOgO0oFERcaocCBdPm9x7dCMfEZR5/&#10;Ik6JLSF0uwQyQ4JBpWXkPq86Ds0L05C4dWiCwd9CUzKaN5Qojp8rrTIyglR/g0Qdldl7tLMlGRSH&#10;9ZANPzi7ts0Wm+DWedl2qPI4V5Cw2HTZjv0HSV19vM/cP7/x4gcAAAD//wMAUEsDBBQABgAIAAAA&#10;IQCc+86g4gAAAAkBAAAPAAAAZHJzL2Rvd25yZXYueG1sTI/BTsMwDIbvSLxDZCQuiKXduhVK3QmB&#10;htC4wBiH3dImtNUapzTZVt4ec4Kj7U+/vz9fjrYTRzP41hFCPIlAGKqcbqlG2L6vrm9A+KBIq86R&#10;Qfg2HpbF+VmuMu1O9GaOm1ALDiGfKYQmhD6T0leNscpPXG+Ib59usCrwONRSD+rE4baT0yhaSKta&#10;4g+N6s1DY6r95mAR/PZFPq9fn1brx/Rrf5V87Gay3CFeXoz3dyCCGcMfDL/6rA4FO5XuQNqLDmE+&#10;TxNGEaYJd2IgjRe8KBFuZzHIIpf/GxQ/AAAA//8DAFBLAQItABQABgAIAAAAIQC2gziS/gAAAOEB&#10;AAATAAAAAAAAAAAAAAAAAAAAAABbQ29udGVudF9UeXBlc10ueG1sUEsBAi0AFAAGAAgAAAAhADj9&#10;If/WAAAAlAEAAAsAAAAAAAAAAAAAAAAALwEAAF9yZWxzLy5yZWxzUEsBAi0AFAAGAAgAAAAhAA1I&#10;1FQOAgAADgQAAA4AAAAAAAAAAAAAAAAALgIAAGRycy9lMm9Eb2MueG1sUEsBAi0AFAAGAAgAAAAh&#10;AJz7zqDiAAAACQEAAA8AAAAAAAAAAAAAAAAAaAQAAGRycy9kb3ducmV2LnhtbFBLBQYAAAAABAAE&#10;APMAAAB3BQAAAAA=&#10;">
                <v:path arrowok="t"/>
                <v:textbox>
                  <w:txbxContent>
                    <w:p w14:paraId="1D43870F" w14:textId="77777777" w:rsidR="00A669FC" w:rsidRDefault="00A669FC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检测系统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8C229A" wp14:editId="4941D6B3">
                <wp:simplePos x="0" y="0"/>
                <wp:positionH relativeFrom="column">
                  <wp:posOffset>4725035</wp:posOffset>
                </wp:positionH>
                <wp:positionV relativeFrom="paragraph">
                  <wp:posOffset>152400</wp:posOffset>
                </wp:positionV>
                <wp:extent cx="1009650" cy="438785"/>
                <wp:effectExtent l="0" t="0" r="0" b="0"/>
                <wp:wrapNone/>
                <wp:docPr id="1" name="自选图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" cy="4387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7A16318" w14:textId="77777777" w:rsidR="00A669FC" w:rsidRDefault="00A669FC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数据处理系统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C229A" id="自选图形 25" o:spid="_x0000_s1031" type="#_x0000_t109" style="position:absolute;left:0;text-align:left;margin-left:372.05pt;margin-top:12pt;width:79.5pt;height:3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KxDgIAAA4EAAAOAAAAZHJzL2Uyb0RvYy54bWysU0uOEzEQ3SNxB8t70p1AhkwrnVlMCJsR&#10;RBo4QMV2d1v4J9uT7uzYIc7AjiV3GG4zEtyCspMJGWCBEF5Ytqv8XO+98vxi0IpshQ/SmpqORyUl&#10;wjDLpWlr+vbN6smMkhDBcFDWiJruRKAXi8eP5r2rxMR2VnHhCYKYUPWupl2MriqKwDqhIYysEwaD&#10;jfUaIm59W3APPaJrVUzK8qzorefOWyZCwNPlPkgXGb9pBIuvmyaISFRNsbaYZ5/nTZqLxRyq1oPr&#10;JDuUAf9QhQZp8NEj1BIikBsvf4PSknkbbBNHzOrCNo1kInNANuPyFzbXHTiRuaA4wR1lCv8Plr3a&#10;rj2RHL2jxIBGi759+PL9/ce7T1/vbj+TyTRJ1LtQYea1W/tEMrgry94FDBQPImkTDjlD43XKRYpk&#10;yHrvjnqLIRKGh+OyPD+boi0MY8+ezp7P8msFVPe3nQ/xpbCapEVNG2X7yw58XO8dz5LD9irEVAtU&#10;9+m5SKskX0ml8sa3m0vlyRawD1Z5JF54JZymKUP6mp5PkTVhgO3YKIi41A4FCqbN7z24EU6Byzz+&#10;BJwKW0Lo9gVkhH3raRmFx0qg6gTwF4aTuHNogsHfQlMxWnBKlMDPlVY5M4JUf5OJ7JQ5eLS3JRkU&#10;h82QDT86u7F8h01w47xsO1R5nBmkXGy6LNLhg6SuPt1n7J/fePEDAAD//wMAUEsDBBQABgAIAAAA&#10;IQDCJSpq4AAAAAkBAAAPAAAAZHJzL2Rvd25yZXYueG1sTI9PT8JAEMXvJn6HzZB4MbAFGpHSLTEa&#10;jMGLAh64bbtD29Cdrd0F6rdnPOlp/r28+b102dtGnLHztSMF41EEAqlwpqZSwW67Gj6C8EGT0Y0j&#10;VPCDHpbZ7U2qE+Mu9InnTSgFm5BPtIIqhDaR0hcVWu1HrkXi28F1Vgceu1KaTl/Y3DZyEkUP0uqa&#10;+EOlW3yusDhuTlaB373Lt/XH62r9Mvs+3sdf+6nM90rdDfqnBYiAffgTwy8+o0PGTLk7kfGiUTCL&#10;4zFLFUxizsSCeTTlRc4NV5ml8n+C7AoAAP//AwBQSwECLQAUAAYACAAAACEAtoM4kv4AAADhAQAA&#10;EwAAAAAAAAAAAAAAAAAAAAAAW0NvbnRlbnRfVHlwZXNdLnhtbFBLAQItABQABgAIAAAAIQA4/SH/&#10;1gAAAJQBAAALAAAAAAAAAAAAAAAAAC8BAABfcmVscy8ucmVsc1BLAQItABQABgAIAAAAIQDpWIKx&#10;DgIAAA4EAAAOAAAAAAAAAAAAAAAAAC4CAABkcnMvZTJvRG9jLnhtbFBLAQItABQABgAIAAAAIQDC&#10;JSpq4AAAAAkBAAAPAAAAAAAAAAAAAAAAAGgEAABkcnMvZG93bnJldi54bWxQSwUGAAAAAAQABADz&#10;AAAAdQUAAAAA&#10;">
                <v:path arrowok="t"/>
                <v:textbox>
                  <w:txbxContent>
                    <w:p w14:paraId="37A16318" w14:textId="77777777" w:rsidR="00A669FC" w:rsidRDefault="00A669FC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数据处理系统</w:t>
                      </w:r>
                    </w:p>
                  </w:txbxContent>
                </v:textbox>
              </v:shape>
            </w:pict>
          </mc:Fallback>
        </mc:AlternateContent>
      </w:r>
    </w:p>
    <w:p w14:paraId="25348E5B" w14:textId="10F3857A" w:rsidR="009F4DEF" w:rsidRDefault="005B16BB"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183919" wp14:editId="2A4AC1A4">
                <wp:simplePos x="0" y="0"/>
                <wp:positionH relativeFrom="column">
                  <wp:posOffset>921385</wp:posOffset>
                </wp:positionH>
                <wp:positionV relativeFrom="paragraph">
                  <wp:posOffset>73660</wp:posOffset>
                </wp:positionV>
                <wp:extent cx="204470" cy="635"/>
                <wp:effectExtent l="0" t="76200" r="5080" b="75565"/>
                <wp:wrapNone/>
                <wp:docPr id="16" name="自选图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447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704D2" id="自选图形 39" o:spid="_x0000_s1026" type="#_x0000_t32" style="position:absolute;left:0;text-align:left;margin-left:72.55pt;margin-top:5.8pt;width:16.1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Emp9gEAALgDAAAOAAAAZHJzL2Uyb0RvYy54bWysU01uEzEU3iNxB8t7MknaBDrKpIuEsqmg&#10;UuEALx7PjIX/5GcyyY4d4gzsWHIHuE0luAXPniSlIDYILyzb7/f73ufF5c5otpUBlbMVn4zGnEkr&#10;XK1sW/E3r6+ePOMMI9gatLOy4nuJ/HL5+NGi96Wcus7pWgZGSSyWva94F6MviwJFJw3gyHlpydi4&#10;YCDSNbRFHaCn7EYX0/F4XvQu1D44IRHpdT0Y+TLnbxop4qumQRmZrjj1FvMe8r5Je7FcQNkG8J0S&#10;hzbgH7owoCwVPaVaQwT2Lqg/UhklgkPXxJFwpnBNo4TMGAjNZPwbmtsOvMxYiBz0J5rw/6UVL7c3&#10;gamaZjfnzIKhGX3/8OXH+493n77dff3Mzi4SR73HklxX9iYklGJnb/21E2+RbMUDY7qgH9x2TTDJ&#10;nWCyXeZ8f+Jc7iIT9Dgdn58/pckIMs3PZqlYAeUx0geML6QzLB0qjjGAaru4ctbSaF2YZNJhe41x&#10;CDwGpLLasr7iF7PpjNIDiavREOloPMFF2+ZYdFrVV0rrFIGh3ax0YFtIcsnr0NADt1RkDdgNftk0&#10;CKmTUD+3NYt7TzxaUjxPLRhZc6YlfZB0okahjKD0vWcMCmyr/+JNfGh74HmgNpG8cfX+Jhz5J3lk&#10;4g5STvr79Z6j7z/c8icAAAD//wMAUEsDBBQABgAIAAAAIQA4L5K84AAAAAkBAAAPAAAAZHJzL2Rv&#10;d25yZXYueG1sTI/NTsMwEITvSLyDtUjcqBN+khLiVECFyAUk2gpxdGMTW8TrKHbblKfv5gS3nd3R&#10;7DflYnQd2+shWI8C0lkCTGPjlcVWwGb9cjUHFqJEJTuPWsBRB1hU52elLJQ/4Ifer2LLKARDIQWY&#10;GPuC89AY7WSY+V4j3b794GQkObRcDfJA4a7j10mScSct0gcje/1sdPOz2jkBcfl1NNln83Rv39ev&#10;b5n9ret6KcTlxfj4ACzqMf6ZYcIndKiIaet3qALrSN/epWSlIc2ATYY8vwG2nRY58Krk/xtUJwAA&#10;AP//AwBQSwECLQAUAAYACAAAACEAtoM4kv4AAADhAQAAEwAAAAAAAAAAAAAAAAAAAAAAW0NvbnRl&#10;bnRfVHlwZXNdLnhtbFBLAQItABQABgAIAAAAIQA4/SH/1gAAAJQBAAALAAAAAAAAAAAAAAAAAC8B&#10;AABfcmVscy8ucmVsc1BLAQItABQABgAIAAAAIQBoBEmp9gEAALgDAAAOAAAAAAAAAAAAAAAAAC4C&#10;AABkcnMvZTJvRG9jLnhtbFBLAQItABQABgAIAAAAIQA4L5K84AAAAAkBAAAPAAAAAAAAAAAAAAAA&#10;AFAEAABkcnMvZG93bnJldi54bWxQSwUGAAAAAAQABADzAAAAXQUAAAAA&#10;">
                <v:stroke endarrow="block"/>
                <o:lock v:ext="edit" shapetype="f"/>
              </v:shape>
            </w:pict>
          </mc:Fallback>
        </mc:AlternateContent>
      </w:r>
      <w:r>
        <w:rPr>
          <w:rFonts w:ascii="宋体" w:hAnsi="宋体" w:cs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53550A" wp14:editId="2B735CA5">
                <wp:simplePos x="0" y="0"/>
                <wp:positionH relativeFrom="column">
                  <wp:posOffset>2135505</wp:posOffset>
                </wp:positionH>
                <wp:positionV relativeFrom="paragraph">
                  <wp:posOffset>71120</wp:posOffset>
                </wp:positionV>
                <wp:extent cx="204470" cy="635"/>
                <wp:effectExtent l="0" t="76200" r="5080" b="75565"/>
                <wp:wrapNone/>
                <wp:docPr id="9" name="自选图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447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76CDA" id="自选图形 26" o:spid="_x0000_s1026" type="#_x0000_t32" style="position:absolute;left:0;text-align:left;margin-left:168.15pt;margin-top:5.6pt;width:16.1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mm29QEAALcDAAAOAAAAZHJzL2Uyb0RvYy54bWysU0uOEzEQ3SNxB8t70kmYBGilM4uEYTOC&#10;SAMHqLjd3Rb+yWXSyY4d4gzsWHIHuM1IcAvK7iTDgNggemHZXa9e1XsuLy73RrOdDKicrfhkNOZM&#10;WuFqZduKv3l99egpZxjB1qCdlRU/SOSXy4cPFr0v5dR1TtcyMCKxWPa+4l2MviwKFJ00gCPnpaVg&#10;44KBSMfQFnWAntiNLqbj8bzoXah9cEIi0t/1EOTLzN80UsRXTYMyMl1x6i3mNeR1m9ZiuYCyDeA7&#10;JY5twD90YUBZKnqmWkME9i6oP6iMEsGha+JIOFO4plFCZg2kZjL+Tc1NB15mLWQO+rNN+P9oxcvd&#10;JjBVV/wZZxYMXdH3D19+vP94++nb7dfPbDpPFvUeS0Ku7CYkkWJvb/y1E2+RYsW9YDqgH2D7JpgE&#10;J5Vsny0/nC2X+8gE/ZyOLy6e0MUICs0fz1KxAspTpg8YX0hnWNpUHGMA1XZx5aylm3Vhkj2H3TXG&#10;IfGUkMpqy3qSNZvOiB5othoNkbbGk1q0bc5Fp1V9pbROGRja7UoHtoM0Lfk7NnQPloqsAbsBl0PD&#10;HHUS6ue2ZvHgyUdLA89TC0bWnGlJ7yPtqFEoIyh9h4xBgW31X9Dkh7ZHnwdrk8lbVx824eQ/TUc2&#10;7jjJafx+Pefsu/e2/AkAAP//AwBQSwMEFAAGAAgAAAAhACb/997gAAAACQEAAA8AAABkcnMvZG93&#10;bnJldi54bWxMj8FOwzAMhu9IvENkJG4s3SKqUZpOwITohUlsaNoxa0wT0SRVk20dT493gqP9f/r9&#10;uVyMrmNHHKINXsJ0kgFD3wRtfSvhc/N6NwcWk/JadcGjhDNGWFTXV6UqdDj5DzyuU8uoxMdCSTAp&#10;9QXnsTHoVJyEHj1lX2FwKtE4tFwP6kTlruOzLMu5U9bTBaN6fDHYfK8PTkJa7s4m3zbPD3a1eXvP&#10;7U9d10spb2/Gp0dgCcf0B8NFn9ShIqd9OHgdWSdBiFwQSsF0BowAkc/vge0vCwG8Kvn/D6pfAAAA&#10;//8DAFBLAQItABQABgAIAAAAIQC2gziS/gAAAOEBAAATAAAAAAAAAAAAAAAAAAAAAABbQ29udGVu&#10;dF9UeXBlc10ueG1sUEsBAi0AFAAGAAgAAAAhADj9If/WAAAAlAEAAAsAAAAAAAAAAAAAAAAALwEA&#10;AF9yZWxzLy5yZWxzUEsBAi0AFAAGAAgAAAAhALS+abb1AQAAtwMAAA4AAAAAAAAAAAAAAAAALgIA&#10;AGRycy9lMm9Eb2MueG1sUEsBAi0AFAAGAAgAAAAhACb/997gAAAACQEAAA8AAAAAAAAAAAAAAAAA&#10;TwQAAGRycy9kb3ducmV2LnhtbFBLBQYAAAAABAAEAPMAAABcBQAAAAA=&#10;">
                <v:stroke endarrow="block"/>
                <o:lock v:ext="edit" shapetype="f"/>
              </v:shape>
            </w:pict>
          </mc:Fallback>
        </mc:AlternateContent>
      </w:r>
      <w:r>
        <w:rPr>
          <w:rFonts w:ascii="宋体" w:hAnsi="宋体" w:cs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F23C20" wp14:editId="588AFEE1">
                <wp:simplePos x="0" y="0"/>
                <wp:positionH relativeFrom="column">
                  <wp:posOffset>3349625</wp:posOffset>
                </wp:positionH>
                <wp:positionV relativeFrom="paragraph">
                  <wp:posOffset>71755</wp:posOffset>
                </wp:positionV>
                <wp:extent cx="189865" cy="1905"/>
                <wp:effectExtent l="0" t="76200" r="635" b="74295"/>
                <wp:wrapNone/>
                <wp:docPr id="10" name="自选图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9865" cy="19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A2742" id="自选图形 27" o:spid="_x0000_s1026" type="#_x0000_t32" style="position:absolute;left:0;text-align:left;margin-left:263.75pt;margin-top:5.65pt;width:14.95pt;height: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LKA9QEAALkDAAAOAAAAZHJzL2Uyb0RvYy54bWysU0uOEzEQ3SNxB8t70kmkDJlWOrNIGDYj&#10;iDRwgIrb3W3hn1wmnezYIc7AjiV3gNuMNNyCsjvJMCA2CC8s2/V9r54XV3uj2U4GVM5WfDIacyat&#10;cLWybcXfvrl+NucMI9gatLOy4geJ/Gr59Mmi96Wcus7pWgZGSSyWva94F6MviwJFJw3gyHlpydi4&#10;YCDSNbRFHaCn7EYX0/H4ouhdqH1wQiLS63ow8mXO3zRSxNdNgzIyXXHqLeY95H2b9mK5gLIN4Dsl&#10;jm3AP3RhQFkqek61hgjsfVB/pDJKBIeuiSPhTOGaRgmZMRCayfg3NLcdeJmxEDnozzTh/0srXu02&#10;gamaZkf0WDA0o/uPX398+HT3+fvdty9s+jxx1HssyXVlNyGhFHt762+ceIdkKx4Z0wX94LZvgknu&#10;BJPtM+eHM+dyH5mgx8n8cn4x40yQaXI5nqVqBZSnUB8wvpTOsHSoOMYAqu3iyllLs3VhklmH3Q3G&#10;IfAUkOpqy/qKX86mKT+QuhoNkY7GE160bY5Fp1V9rbROERja7UoHtoOkl7yODT1yS0XWgN3gl02D&#10;kjoJ9Qtbs3jwRKQlyfPUgpE1Z1rSD0knahTKCEo/eMagwLb6L97Eh7ZHogduE8tbVx824TQA0kcm&#10;7qjlJMBf7zn64cctfwIAAP//AwBQSwMEFAAGAAgAAAAhACOYpbLgAAAACQEAAA8AAABkcnMvZG93&#10;bnJldi54bWxMj8FOwzAMhu9IvENkJG4s3aAdlKYTMCF6AYkNIY5Za5qIxqmabOt4+nknONr/p9+f&#10;i8XoOrHDIVhPCqaTBARS7RtLrYKP9fPVLYgQNTW684QKDhhgUZ6fFTpv/J7ecbeKreASCrlWYGLs&#10;cylDbdDpMPE9EmfffnA68ji0shn0nstdJ2dJkkmnLfEFo3t8Mlj/rLZOQVx+HUz2WT/e2bf1y2tm&#10;f6uqWip1eTE+3IOIOMY/GE76rA4lO238lpogOgXpbJ4yysH0GgQDaTq/AbE5LTKQZSH/f1AeAQAA&#10;//8DAFBLAQItABQABgAIAAAAIQC2gziS/gAAAOEBAAATAAAAAAAAAAAAAAAAAAAAAABbQ29udGVu&#10;dF9UeXBlc10ueG1sUEsBAi0AFAAGAAgAAAAhADj9If/WAAAAlAEAAAsAAAAAAAAAAAAAAAAALwEA&#10;AF9yZWxzLy5yZWxzUEsBAi0AFAAGAAgAAAAhAM/4soD1AQAAuQMAAA4AAAAAAAAAAAAAAAAALgIA&#10;AGRycy9lMm9Eb2MueG1sUEsBAi0AFAAGAAgAAAAhACOYpbLgAAAACQEAAA8AAAAAAAAAAAAAAAAA&#10;TwQAAGRycy9kb3ducmV2LnhtbFBLBQYAAAAABAAEAPMAAABcBQAAAAA=&#10;">
                <v:stroke endarrow="block"/>
                <o:lock v:ext="edit" shapetype="f"/>
              </v:shape>
            </w:pict>
          </mc:Fallback>
        </mc:AlternateContent>
      </w:r>
      <w:r>
        <w:rPr>
          <w:rFonts w:ascii="宋体" w:hAnsi="宋体" w:cs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F942C8" wp14:editId="13A9C05E">
                <wp:simplePos x="0" y="0"/>
                <wp:positionH relativeFrom="column">
                  <wp:posOffset>4549140</wp:posOffset>
                </wp:positionH>
                <wp:positionV relativeFrom="paragraph">
                  <wp:posOffset>71755</wp:posOffset>
                </wp:positionV>
                <wp:extent cx="175895" cy="1270"/>
                <wp:effectExtent l="0" t="76200" r="0" b="74930"/>
                <wp:wrapNone/>
                <wp:docPr id="11" name="自选图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12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8344A" id="自选图形 28" o:spid="_x0000_s1026" type="#_x0000_t32" style="position:absolute;left:0;text-align:left;margin-left:358.2pt;margin-top:5.65pt;width:13.85pt;height: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GU+AEAALkDAAAOAAAAZHJzL2Uyb0RvYy54bWysU0uOEzEQ3SNxB8t70ulIYTKtdGaRMGxG&#10;EGngABW3u9vCP7lMOtmxQ5yBHUvuALcZabgFZeczDIgNwgvLdlW9qveqPL/aGc22MqBytublaMyZ&#10;tMI1ynY1f/vm+tmMM4xgG9DOyprvJfKrxdMn88FXcuJ6pxsZGIFYrAZf8z5GXxUFil4awJHz0pKx&#10;dcFApGvoiibAQOhGF5Px+HkxuND44IREpNfVwcgXGb9tpYiv2xZlZLrmVFvMe8j7Ju3FYg5VF8D3&#10;ShzLgH+owoCylPQMtYII7H1Qf0AZJYJD18aRcKZwbauEzByITTn+jc1tD15mLiQO+rNM+P9gxavt&#10;OjDVUO9KziwY6tH9x68/Pny6+/z97tsXNpkljQaPFbku7ToklmJnb/2NE++QbMUjY7qgP7jt2mCS&#10;O9Fku6z5/qy53EUm6LG8mM4up5wJMpWTi9yRAqpTqA8YX0pnWDrUHGMA1fVx6ayl3rpQZtVhe4Mx&#10;lQLVKSDl1ZYNNb+cThI+0HS1GiIdjSe+aLsci06r5lppnSIwdJulDmwLaV7ySvQJ95FbSrIC7A9+&#10;2XSYpF5C88I2LO49CWlp5HkqwciGMy3ph6QTAUIVQekHzxgU2E7/xZvSa3sU+qBtUnnjmv06nBpA&#10;85HrPM5yGsBf7zn64cctfgIAAP//AwBQSwMEFAAGAAgAAAAhAMzcMNzgAAAACQEAAA8AAABkcnMv&#10;ZG93bnJldi54bWxMj8FOwzAMhu9IvENkJG4sLZQOStMJmBC9gMSGEMesMU1F41RNtnU8Pd4Jjvb/&#10;6ffncjG5XuxwDJ0nBeksAYHUeNNRq+B9/XRxAyJETUb3nlDBAQMsqtOTUhfG7+kNd6vYCi6hUGgF&#10;NsahkDI0Fp0OMz8gcfblR6cjj2Mrzaj3XO56eZkkuXS6I75g9YCPFpvv1dYpiMvPg80/mofb7nX9&#10;/JJ3P3VdL5U6P5vu70BEnOIfDEd9VoeKnTZ+SyaIXsE8zTNGOUivQDAwz7IUxOa4uAZZlfL/B9Uv&#10;AAAA//8DAFBLAQItABQABgAIAAAAIQC2gziS/gAAAOEBAAATAAAAAAAAAAAAAAAAAAAAAABbQ29u&#10;dGVudF9UeXBlc10ueG1sUEsBAi0AFAAGAAgAAAAhADj9If/WAAAAlAEAAAsAAAAAAAAAAAAAAAAA&#10;LwEAAF9yZWxzLy5yZWxzUEsBAi0AFAAGAAgAAAAhAFsyYZT4AQAAuQMAAA4AAAAAAAAAAAAAAAAA&#10;LgIAAGRycy9lMm9Eb2MueG1sUEsBAi0AFAAGAAgAAAAhAMzcMNzgAAAACQEAAA8AAAAAAAAAAAAA&#10;AAAAUgQAAGRycy9kb3ducmV2LnhtbFBLBQYAAAAABAAEAPMAAABfBQAAAAA=&#10;">
                <v:stroke endarrow="block"/>
                <o:lock v:ext="edit" shapetype="f"/>
              </v:shape>
            </w:pict>
          </mc:Fallback>
        </mc:AlternateContent>
      </w:r>
    </w:p>
    <w:p w14:paraId="6C4605A2" w14:textId="77777777" w:rsidR="009F4DEF" w:rsidRDefault="009F4DEF">
      <w:pPr>
        <w:spacing w:line="360" w:lineRule="auto"/>
        <w:ind w:firstLine="480"/>
        <w:jc w:val="center"/>
        <w:rPr>
          <w:rFonts w:ascii="宋体" w:hAnsi="宋体" w:cs="黑体"/>
          <w:szCs w:val="21"/>
        </w:rPr>
      </w:pPr>
    </w:p>
    <w:p w14:paraId="55530A1E" w14:textId="0E1D9DA6" w:rsidR="009F4DEF" w:rsidRDefault="001434CF" w:rsidP="00966778">
      <w:pPr>
        <w:spacing w:line="360" w:lineRule="auto"/>
        <w:jc w:val="center"/>
        <w:rPr>
          <w:rFonts w:ascii="宋体" w:hAnsi="宋体" w:cs="黑体"/>
          <w:szCs w:val="21"/>
        </w:rPr>
      </w:pPr>
      <w:r>
        <w:rPr>
          <w:rFonts w:ascii="宋体" w:hAnsi="宋体" w:cs="黑体" w:hint="eastAsia"/>
          <w:szCs w:val="21"/>
        </w:rPr>
        <w:t xml:space="preserve">图1  </w:t>
      </w:r>
      <w:r w:rsidR="00181188">
        <w:rPr>
          <w:rFonts w:ascii="宋体" w:hAnsi="宋体" w:cs="黑体" w:hint="eastAsia"/>
          <w:szCs w:val="21"/>
        </w:rPr>
        <w:t>土壤有机质</w:t>
      </w:r>
      <w:r>
        <w:rPr>
          <w:rFonts w:ascii="宋体" w:hAnsi="宋体" w:cs="黑体" w:hint="eastAsia"/>
          <w:szCs w:val="21"/>
        </w:rPr>
        <w:t>分析仪组成示意图</w:t>
      </w:r>
    </w:p>
    <w:p w14:paraId="6DB7FAE3" w14:textId="77777777" w:rsidR="009F4DEF" w:rsidRPr="00FB1749" w:rsidRDefault="009F4DEF">
      <w:pPr>
        <w:spacing w:line="360" w:lineRule="auto"/>
        <w:ind w:firstLine="480"/>
        <w:jc w:val="center"/>
        <w:rPr>
          <w:rFonts w:ascii="宋体" w:hAnsi="宋体" w:cs="黑体"/>
          <w:szCs w:val="21"/>
        </w:rPr>
      </w:pPr>
    </w:p>
    <w:p w14:paraId="4620B613" w14:textId="77777777" w:rsidR="009F4DEF" w:rsidRDefault="009F4DEF">
      <w:pPr>
        <w:spacing w:line="360" w:lineRule="auto"/>
        <w:ind w:firstLine="480"/>
        <w:jc w:val="center"/>
        <w:rPr>
          <w:rFonts w:ascii="宋体" w:hAnsi="宋体" w:cs="黑体"/>
          <w:szCs w:val="21"/>
        </w:rPr>
      </w:pPr>
    </w:p>
    <w:p w14:paraId="6FF5C80C" w14:textId="77777777" w:rsidR="009F4DEF" w:rsidRDefault="001434CF">
      <w:pPr>
        <w:spacing w:line="360" w:lineRule="auto"/>
        <w:rPr>
          <w:rFonts w:ascii="黑体" w:eastAsia="黑体" w:hAnsi="黑体" w:cs="黑体"/>
          <w:sz w:val="24"/>
        </w:rPr>
      </w:pPr>
      <w:r w:rsidRPr="00961E34">
        <w:rPr>
          <w:rFonts w:eastAsia="黑体"/>
          <w:sz w:val="24"/>
        </w:rPr>
        <w:lastRenderedPageBreak/>
        <w:t>4</w:t>
      </w:r>
      <w:r>
        <w:rPr>
          <w:rFonts w:ascii="黑体" w:eastAsia="黑体" w:hAnsi="黑体" w:cs="黑体" w:hint="eastAsia"/>
          <w:sz w:val="24"/>
        </w:rPr>
        <w:t xml:space="preserve">  计量特性</w:t>
      </w:r>
    </w:p>
    <w:p w14:paraId="430869B2" w14:textId="1F80BC54" w:rsidR="009F4DEF" w:rsidRPr="00895BF7" w:rsidRDefault="00181188">
      <w:pPr>
        <w:tabs>
          <w:tab w:val="left" w:pos="0"/>
        </w:tabs>
        <w:spacing w:line="360" w:lineRule="auto"/>
        <w:ind w:firstLine="46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cs="宋体" w:hint="eastAsia"/>
          <w:szCs w:val="24"/>
        </w:rPr>
        <w:t>土壤有机质</w:t>
      </w:r>
      <w:r w:rsidR="00B22972" w:rsidRPr="00915134">
        <w:rPr>
          <w:rFonts w:asciiTheme="minorEastAsia" w:eastAsiaTheme="minorEastAsia" w:hAnsiTheme="minorEastAsia" w:cs="宋体" w:hint="eastAsia"/>
          <w:szCs w:val="24"/>
        </w:rPr>
        <w:t>分析仪</w:t>
      </w:r>
      <w:r w:rsidR="001434CF" w:rsidRPr="00895BF7">
        <w:rPr>
          <w:rFonts w:asciiTheme="minorEastAsia" w:eastAsiaTheme="minorEastAsia" w:hAnsiTheme="minorEastAsia"/>
          <w:sz w:val="24"/>
        </w:rPr>
        <w:t>的计量</w:t>
      </w:r>
      <w:r w:rsidR="001434CF" w:rsidRPr="00895BF7">
        <w:rPr>
          <w:rFonts w:asciiTheme="minorEastAsia" w:eastAsiaTheme="minorEastAsia" w:hAnsiTheme="minorEastAsia" w:hint="eastAsia"/>
          <w:sz w:val="24"/>
        </w:rPr>
        <w:t>特性</w:t>
      </w:r>
      <w:r w:rsidR="001434CF" w:rsidRPr="00895BF7">
        <w:rPr>
          <w:rFonts w:asciiTheme="minorEastAsia" w:eastAsiaTheme="minorEastAsia" w:hAnsiTheme="minorEastAsia"/>
          <w:sz w:val="24"/>
        </w:rPr>
        <w:t>如表</w:t>
      </w:r>
      <w:r w:rsidR="001434CF" w:rsidRPr="00895BF7">
        <w:rPr>
          <w:rFonts w:eastAsiaTheme="minorEastAsia"/>
          <w:sz w:val="24"/>
        </w:rPr>
        <w:t>1</w:t>
      </w:r>
      <w:r w:rsidR="001434CF" w:rsidRPr="00895BF7">
        <w:rPr>
          <w:rFonts w:asciiTheme="minorEastAsia" w:eastAsiaTheme="minorEastAsia" w:hAnsiTheme="minorEastAsia"/>
          <w:sz w:val="24"/>
        </w:rPr>
        <w:t>所列</w:t>
      </w:r>
      <w:r w:rsidR="001434CF" w:rsidRPr="00895BF7">
        <w:rPr>
          <w:rFonts w:asciiTheme="minorEastAsia" w:eastAsiaTheme="minorEastAsia" w:hAnsiTheme="minorEastAsia" w:hint="eastAsia"/>
          <w:sz w:val="24"/>
        </w:rPr>
        <w:t>：</w:t>
      </w:r>
    </w:p>
    <w:p w14:paraId="34CBBCE3" w14:textId="77777777" w:rsidR="009F4DEF" w:rsidRPr="00895BF7" w:rsidRDefault="001434CF">
      <w:pPr>
        <w:tabs>
          <w:tab w:val="left" w:pos="0"/>
        </w:tabs>
        <w:spacing w:line="360" w:lineRule="auto"/>
        <w:jc w:val="center"/>
        <w:rPr>
          <w:rFonts w:asciiTheme="minorEastAsia" w:eastAsiaTheme="minorEastAsia" w:hAnsiTheme="minorEastAsia"/>
          <w:sz w:val="24"/>
        </w:rPr>
      </w:pPr>
      <w:r w:rsidRPr="00895BF7">
        <w:rPr>
          <w:rFonts w:asciiTheme="minorEastAsia" w:eastAsiaTheme="minorEastAsia" w:hAnsiTheme="minorEastAsia" w:hint="eastAsia"/>
          <w:sz w:val="24"/>
        </w:rPr>
        <w:t>表</w:t>
      </w:r>
      <w:r w:rsidRPr="00895BF7">
        <w:rPr>
          <w:rFonts w:eastAsiaTheme="minorEastAsia"/>
          <w:sz w:val="24"/>
        </w:rPr>
        <w:t>1</w:t>
      </w:r>
      <w:r w:rsidRPr="00895BF7">
        <w:rPr>
          <w:rFonts w:asciiTheme="minorEastAsia" w:eastAsiaTheme="minorEastAsia" w:hAnsiTheme="minorEastAsia" w:hint="eastAsia"/>
          <w:sz w:val="24"/>
        </w:rPr>
        <w:t xml:space="preserve"> 计量特性技术要求</w:t>
      </w: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4"/>
        <w:gridCol w:w="5912"/>
      </w:tblGrid>
      <w:tr w:rsidR="009F4DEF" w14:paraId="60A00C29" w14:textId="77777777">
        <w:trPr>
          <w:trHeight w:val="567"/>
        </w:trPr>
        <w:tc>
          <w:tcPr>
            <w:tcW w:w="3814" w:type="dxa"/>
            <w:vAlign w:val="center"/>
          </w:tcPr>
          <w:p w14:paraId="071A2789" w14:textId="77777777" w:rsidR="009F4DEF" w:rsidRPr="003D7F3E" w:rsidRDefault="001434CF">
            <w:pPr>
              <w:tabs>
                <w:tab w:val="left" w:pos="0"/>
              </w:tabs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D7F3E">
              <w:rPr>
                <w:rFonts w:asciiTheme="minorEastAsia" w:eastAsiaTheme="minorEastAsia" w:hAnsiTheme="minorEastAsia" w:cs="宋体" w:hint="eastAsia"/>
                <w:szCs w:val="21"/>
              </w:rPr>
              <w:t>项目</w:t>
            </w:r>
          </w:p>
        </w:tc>
        <w:tc>
          <w:tcPr>
            <w:tcW w:w="5912" w:type="dxa"/>
            <w:vAlign w:val="center"/>
          </w:tcPr>
          <w:p w14:paraId="116B68CC" w14:textId="77777777" w:rsidR="009F4DEF" w:rsidRPr="003D7F3E" w:rsidRDefault="001434CF">
            <w:pPr>
              <w:tabs>
                <w:tab w:val="left" w:pos="0"/>
              </w:tabs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D7F3E">
              <w:rPr>
                <w:rFonts w:asciiTheme="minorEastAsia" w:eastAsiaTheme="minorEastAsia" w:hAnsiTheme="minorEastAsia" w:cs="宋体" w:hint="eastAsia"/>
                <w:szCs w:val="21"/>
              </w:rPr>
              <w:t>技术要求</w:t>
            </w:r>
          </w:p>
        </w:tc>
      </w:tr>
      <w:tr w:rsidR="009F4DEF" w14:paraId="3FE2BBD4" w14:textId="77777777">
        <w:trPr>
          <w:cantSplit/>
          <w:trHeight w:val="567"/>
        </w:trPr>
        <w:tc>
          <w:tcPr>
            <w:tcW w:w="3814" w:type="dxa"/>
            <w:vAlign w:val="center"/>
          </w:tcPr>
          <w:p w14:paraId="76FF679E" w14:textId="77777777" w:rsidR="009F4DEF" w:rsidRPr="003D7F3E" w:rsidRDefault="001434CF">
            <w:pPr>
              <w:tabs>
                <w:tab w:val="left" w:pos="0"/>
              </w:tabs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3D7F3E">
              <w:rPr>
                <w:rFonts w:asciiTheme="minorEastAsia" w:eastAsiaTheme="minorEastAsia" w:hAnsiTheme="minorEastAsia" w:cs="Arial"/>
                <w:szCs w:val="21"/>
              </w:rPr>
              <w:t>温度</w:t>
            </w:r>
            <w:r w:rsidRPr="003D7F3E">
              <w:rPr>
                <w:rFonts w:asciiTheme="minorEastAsia" w:eastAsiaTheme="minorEastAsia" w:hAnsiTheme="minorEastAsia" w:cs="Arial" w:hint="eastAsia"/>
                <w:szCs w:val="21"/>
              </w:rPr>
              <w:t>偏</w:t>
            </w:r>
            <w:r w:rsidRPr="003D7F3E">
              <w:rPr>
                <w:rFonts w:asciiTheme="minorEastAsia" w:eastAsiaTheme="minorEastAsia" w:hAnsiTheme="minorEastAsia" w:cs="Arial"/>
                <w:szCs w:val="21"/>
              </w:rPr>
              <w:t>差（</w:t>
            </w:r>
            <w:r w:rsidRPr="003D7F3E">
              <w:rPr>
                <w:rFonts w:eastAsiaTheme="minorEastAsia"/>
                <w:szCs w:val="21"/>
              </w:rPr>
              <w:t>℃</w:t>
            </w:r>
            <w:r w:rsidRPr="003D7F3E">
              <w:rPr>
                <w:rFonts w:asciiTheme="minorEastAsia" w:eastAsiaTheme="minorEastAsia" w:hAnsiTheme="minorEastAsia" w:cs="Arial"/>
                <w:szCs w:val="21"/>
              </w:rPr>
              <w:t>）</w:t>
            </w:r>
          </w:p>
        </w:tc>
        <w:tc>
          <w:tcPr>
            <w:tcW w:w="5912" w:type="dxa"/>
            <w:vAlign w:val="center"/>
          </w:tcPr>
          <w:p w14:paraId="3F3719BA" w14:textId="77777777" w:rsidR="009F4DEF" w:rsidRPr="003D7F3E" w:rsidRDefault="001434CF">
            <w:pPr>
              <w:tabs>
                <w:tab w:val="left" w:pos="0"/>
              </w:tabs>
              <w:jc w:val="center"/>
              <w:rPr>
                <w:rFonts w:eastAsiaTheme="minorEastAsia"/>
                <w:szCs w:val="21"/>
              </w:rPr>
            </w:pPr>
            <w:r w:rsidRPr="003D7F3E">
              <w:rPr>
                <w:rFonts w:eastAsiaTheme="minorEastAsia"/>
                <w:szCs w:val="21"/>
              </w:rPr>
              <w:t>±2.0</w:t>
            </w:r>
          </w:p>
        </w:tc>
      </w:tr>
      <w:tr w:rsidR="009F4DEF" w14:paraId="217A9971" w14:textId="77777777">
        <w:trPr>
          <w:cantSplit/>
          <w:trHeight w:val="567"/>
        </w:trPr>
        <w:tc>
          <w:tcPr>
            <w:tcW w:w="3814" w:type="dxa"/>
            <w:vAlign w:val="center"/>
          </w:tcPr>
          <w:p w14:paraId="784C83E3" w14:textId="77777777" w:rsidR="009F4DEF" w:rsidRPr="003D7F3E" w:rsidRDefault="001434CF">
            <w:pPr>
              <w:tabs>
                <w:tab w:val="left" w:pos="0"/>
              </w:tabs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3D7F3E">
              <w:rPr>
                <w:rFonts w:asciiTheme="minorEastAsia" w:eastAsiaTheme="minorEastAsia" w:hAnsiTheme="minorEastAsia" w:cs="Arial"/>
                <w:szCs w:val="21"/>
              </w:rPr>
              <w:t>消解时间</w:t>
            </w:r>
            <w:r w:rsidRPr="003D7F3E">
              <w:rPr>
                <w:rFonts w:asciiTheme="minorEastAsia" w:eastAsiaTheme="minorEastAsia" w:hAnsiTheme="minorEastAsia" w:cs="Arial" w:hint="eastAsia"/>
                <w:szCs w:val="21"/>
              </w:rPr>
              <w:t>计时</w:t>
            </w:r>
            <w:r w:rsidRPr="003D7F3E">
              <w:rPr>
                <w:rFonts w:asciiTheme="minorEastAsia" w:eastAsiaTheme="minorEastAsia" w:hAnsiTheme="minorEastAsia" w:cs="Arial"/>
                <w:szCs w:val="21"/>
              </w:rPr>
              <w:t>误差（</w:t>
            </w:r>
            <w:r w:rsidRPr="000D229D">
              <w:rPr>
                <w:rFonts w:eastAsiaTheme="minorEastAsia"/>
                <w:szCs w:val="21"/>
              </w:rPr>
              <w:t>s</w:t>
            </w:r>
            <w:r w:rsidRPr="003D7F3E">
              <w:rPr>
                <w:rFonts w:asciiTheme="minorEastAsia" w:eastAsiaTheme="minorEastAsia" w:hAnsiTheme="minorEastAsia" w:cs="Arial"/>
                <w:szCs w:val="21"/>
              </w:rPr>
              <w:t>）</w:t>
            </w:r>
          </w:p>
        </w:tc>
        <w:tc>
          <w:tcPr>
            <w:tcW w:w="5912" w:type="dxa"/>
            <w:vAlign w:val="center"/>
          </w:tcPr>
          <w:p w14:paraId="2A6C8D6F" w14:textId="1FA4578F" w:rsidR="009F4DEF" w:rsidRPr="003D7F3E" w:rsidRDefault="001434CF" w:rsidP="00345376">
            <w:pPr>
              <w:tabs>
                <w:tab w:val="left" w:pos="0"/>
              </w:tabs>
              <w:jc w:val="center"/>
              <w:rPr>
                <w:rFonts w:eastAsiaTheme="minorEastAsia"/>
                <w:szCs w:val="21"/>
              </w:rPr>
            </w:pPr>
            <w:r w:rsidRPr="003D7F3E">
              <w:rPr>
                <w:rFonts w:eastAsiaTheme="minorEastAsia"/>
                <w:szCs w:val="21"/>
              </w:rPr>
              <w:t>±</w:t>
            </w:r>
            <w:r w:rsidR="00345376">
              <w:rPr>
                <w:rFonts w:eastAsiaTheme="minorEastAsia"/>
                <w:szCs w:val="21"/>
              </w:rPr>
              <w:t>5</w:t>
            </w:r>
          </w:p>
        </w:tc>
      </w:tr>
      <w:tr w:rsidR="009F4DEF" w14:paraId="606DAA78" w14:textId="77777777">
        <w:trPr>
          <w:cantSplit/>
          <w:trHeight w:val="567"/>
        </w:trPr>
        <w:tc>
          <w:tcPr>
            <w:tcW w:w="3814" w:type="dxa"/>
            <w:vAlign w:val="center"/>
          </w:tcPr>
          <w:p w14:paraId="775D4DC7" w14:textId="77777777" w:rsidR="009F4DEF" w:rsidRPr="003D7F3E" w:rsidRDefault="001434CF">
            <w:pPr>
              <w:tabs>
                <w:tab w:val="left" w:pos="0"/>
              </w:tabs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3D7F3E">
              <w:rPr>
                <w:rFonts w:asciiTheme="minorEastAsia" w:eastAsiaTheme="minorEastAsia" w:hAnsiTheme="minorEastAsia" w:cs="Arial"/>
                <w:szCs w:val="21"/>
              </w:rPr>
              <w:t>示值误差（</w:t>
            </w:r>
            <w:r w:rsidRPr="000D229D">
              <w:rPr>
                <w:rFonts w:eastAsiaTheme="minorEastAsia"/>
                <w:szCs w:val="21"/>
              </w:rPr>
              <w:t>%</w:t>
            </w:r>
            <w:r w:rsidRPr="003D7F3E">
              <w:rPr>
                <w:rFonts w:asciiTheme="minorEastAsia" w:eastAsiaTheme="minorEastAsia" w:hAnsiTheme="minorEastAsia" w:cs="Arial"/>
                <w:szCs w:val="21"/>
              </w:rPr>
              <w:t>）</w:t>
            </w:r>
          </w:p>
        </w:tc>
        <w:tc>
          <w:tcPr>
            <w:tcW w:w="5912" w:type="dxa"/>
            <w:vAlign w:val="center"/>
          </w:tcPr>
          <w:p w14:paraId="517DC14E" w14:textId="77777777" w:rsidR="009F4DEF" w:rsidRPr="003D7F3E" w:rsidRDefault="001434CF">
            <w:pPr>
              <w:tabs>
                <w:tab w:val="left" w:pos="0"/>
              </w:tabs>
              <w:jc w:val="center"/>
              <w:rPr>
                <w:rFonts w:eastAsiaTheme="minorEastAsia"/>
                <w:szCs w:val="21"/>
              </w:rPr>
            </w:pPr>
            <w:r w:rsidRPr="003D7F3E">
              <w:rPr>
                <w:rFonts w:eastAsiaTheme="minorEastAsia"/>
                <w:szCs w:val="21"/>
              </w:rPr>
              <w:t>±10</w:t>
            </w:r>
          </w:p>
        </w:tc>
      </w:tr>
      <w:tr w:rsidR="009F4DEF" w14:paraId="5A217066" w14:textId="77777777">
        <w:trPr>
          <w:cantSplit/>
          <w:trHeight w:val="567"/>
        </w:trPr>
        <w:tc>
          <w:tcPr>
            <w:tcW w:w="3814" w:type="dxa"/>
            <w:vAlign w:val="center"/>
          </w:tcPr>
          <w:p w14:paraId="6A31B554" w14:textId="77777777" w:rsidR="009F4DEF" w:rsidRPr="003D7F3E" w:rsidRDefault="001434CF">
            <w:pPr>
              <w:tabs>
                <w:tab w:val="left" w:pos="0"/>
              </w:tabs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3D7F3E">
              <w:rPr>
                <w:rFonts w:asciiTheme="minorEastAsia" w:eastAsiaTheme="minorEastAsia" w:hAnsiTheme="minorEastAsia" w:cs="Arial"/>
                <w:szCs w:val="21"/>
              </w:rPr>
              <w:t>重复性（</w:t>
            </w:r>
            <w:r w:rsidRPr="000D229D">
              <w:rPr>
                <w:rFonts w:eastAsiaTheme="minorEastAsia"/>
                <w:szCs w:val="21"/>
              </w:rPr>
              <w:t>%</w:t>
            </w:r>
            <w:r w:rsidRPr="003D7F3E">
              <w:rPr>
                <w:rFonts w:asciiTheme="minorEastAsia" w:eastAsiaTheme="minorEastAsia" w:hAnsiTheme="minorEastAsia" w:cs="Arial"/>
                <w:szCs w:val="21"/>
              </w:rPr>
              <w:t>）</w:t>
            </w:r>
          </w:p>
        </w:tc>
        <w:tc>
          <w:tcPr>
            <w:tcW w:w="5912" w:type="dxa"/>
            <w:vAlign w:val="center"/>
          </w:tcPr>
          <w:p w14:paraId="10063B66" w14:textId="77777777" w:rsidR="009F4DEF" w:rsidRPr="003D7F3E" w:rsidRDefault="001434CF">
            <w:pPr>
              <w:tabs>
                <w:tab w:val="left" w:pos="0"/>
              </w:tabs>
              <w:jc w:val="center"/>
              <w:rPr>
                <w:rFonts w:eastAsiaTheme="minorEastAsia"/>
                <w:szCs w:val="21"/>
              </w:rPr>
            </w:pPr>
            <w:r w:rsidRPr="003D7F3E">
              <w:rPr>
                <w:rFonts w:eastAsiaTheme="minorEastAsia"/>
                <w:szCs w:val="21"/>
              </w:rPr>
              <w:t>≤3</w:t>
            </w:r>
          </w:p>
        </w:tc>
      </w:tr>
      <w:tr w:rsidR="009F4DEF" w14:paraId="28CE458D" w14:textId="77777777">
        <w:trPr>
          <w:cantSplit/>
          <w:trHeight w:val="567"/>
        </w:trPr>
        <w:tc>
          <w:tcPr>
            <w:tcW w:w="9726" w:type="dxa"/>
            <w:gridSpan w:val="2"/>
            <w:vAlign w:val="center"/>
          </w:tcPr>
          <w:p w14:paraId="4FE1E9AC" w14:textId="77777777" w:rsidR="009F4DEF" w:rsidRPr="000D229D" w:rsidRDefault="001434CF">
            <w:pPr>
              <w:tabs>
                <w:tab w:val="left" w:pos="908"/>
              </w:tabs>
              <w:spacing w:line="360" w:lineRule="auto"/>
              <w:ind w:firstLineChars="200" w:firstLine="360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D229D">
              <w:rPr>
                <w:rFonts w:asciiTheme="minorEastAsia" w:eastAsiaTheme="minorEastAsia" w:hAnsiTheme="minorEastAsia"/>
                <w:sz w:val="18"/>
                <w:szCs w:val="18"/>
              </w:rPr>
              <w:t>注：以上</w:t>
            </w:r>
            <w:r w:rsidRPr="000D229D">
              <w:rPr>
                <w:rFonts w:asciiTheme="minorEastAsia" w:eastAsiaTheme="minorEastAsia" w:hAnsiTheme="minorEastAsia" w:hint="eastAsia"/>
                <w:sz w:val="18"/>
                <w:szCs w:val="18"/>
              </w:rPr>
              <w:t>计量特性</w:t>
            </w:r>
            <w:r w:rsidRPr="000D229D">
              <w:rPr>
                <w:rFonts w:asciiTheme="minorEastAsia" w:eastAsiaTheme="minorEastAsia" w:hAnsiTheme="minorEastAsia"/>
                <w:sz w:val="18"/>
                <w:szCs w:val="18"/>
              </w:rPr>
              <w:t>仅供参考。</w:t>
            </w:r>
            <w:r w:rsidRPr="000D229D">
              <w:rPr>
                <w:rFonts w:asciiTheme="minorEastAsia" w:eastAsiaTheme="minorEastAsia" w:hAnsiTheme="minorEastAsia" w:hint="eastAsia"/>
                <w:sz w:val="18"/>
                <w:szCs w:val="18"/>
              </w:rPr>
              <w:t>不作为判定依据。</w:t>
            </w:r>
          </w:p>
        </w:tc>
      </w:tr>
    </w:tbl>
    <w:p w14:paraId="0C4EF271" w14:textId="77777777" w:rsidR="009F4DEF" w:rsidRDefault="001434CF">
      <w:pPr>
        <w:tabs>
          <w:tab w:val="left" w:pos="760"/>
        </w:tabs>
        <w:spacing w:line="360" w:lineRule="auto"/>
        <w:rPr>
          <w:rFonts w:ascii="宋体" w:hAnsi="宋体" w:cs="宋体"/>
          <w:sz w:val="24"/>
        </w:rPr>
      </w:pPr>
      <w:r w:rsidRPr="00961E34">
        <w:rPr>
          <w:rFonts w:eastAsia="黑体"/>
          <w:sz w:val="24"/>
        </w:rPr>
        <w:t>5</w:t>
      </w:r>
      <w:r>
        <w:rPr>
          <w:rFonts w:ascii="黑体" w:eastAsia="黑体" w:hAnsi="黑体" w:cs="黑体" w:hint="eastAsia"/>
          <w:sz w:val="24"/>
        </w:rPr>
        <w:t xml:space="preserve">  校准条件</w:t>
      </w:r>
    </w:p>
    <w:p w14:paraId="4BB77FB7" w14:textId="77777777" w:rsidR="009F4DEF" w:rsidRDefault="001434CF">
      <w:pPr>
        <w:spacing w:line="360" w:lineRule="auto"/>
        <w:rPr>
          <w:rFonts w:ascii="宋体" w:hAnsi="宋体" w:cs="Arial"/>
          <w:sz w:val="24"/>
        </w:rPr>
      </w:pPr>
      <w:r w:rsidRPr="00961E34">
        <w:rPr>
          <w:sz w:val="24"/>
        </w:rPr>
        <w:t>5.1</w:t>
      </w:r>
      <w:r>
        <w:rPr>
          <w:rFonts w:ascii="宋体" w:hAnsi="宋体" w:cs="Arial"/>
          <w:sz w:val="24"/>
        </w:rPr>
        <w:t>校准环境条件</w:t>
      </w:r>
    </w:p>
    <w:p w14:paraId="59AB5ED4" w14:textId="77777777" w:rsidR="009F4DEF" w:rsidRDefault="001434CF">
      <w:pPr>
        <w:spacing w:line="360" w:lineRule="auto"/>
        <w:rPr>
          <w:rFonts w:ascii="宋体" w:hAnsi="宋体" w:cs="Arial"/>
          <w:sz w:val="24"/>
        </w:rPr>
      </w:pPr>
      <w:r w:rsidRPr="00961E34">
        <w:rPr>
          <w:sz w:val="24"/>
        </w:rPr>
        <w:t>5.1.1</w:t>
      </w:r>
      <w:r>
        <w:rPr>
          <w:rFonts w:ascii="宋体" w:hAnsi="宋体" w:cs="Arial"/>
          <w:sz w:val="24"/>
        </w:rPr>
        <w:t xml:space="preserve"> 环境温度：（</w:t>
      </w:r>
      <w:r w:rsidRPr="00961E34">
        <w:rPr>
          <w:sz w:val="24"/>
        </w:rPr>
        <w:t>15</w:t>
      </w:r>
      <w:r w:rsidRPr="00961E34">
        <w:rPr>
          <w:sz w:val="24"/>
        </w:rPr>
        <w:t>～</w:t>
      </w:r>
      <w:r w:rsidRPr="00961E34">
        <w:rPr>
          <w:sz w:val="24"/>
        </w:rPr>
        <w:t>35</w:t>
      </w:r>
      <w:r>
        <w:rPr>
          <w:rFonts w:ascii="宋体" w:hAnsi="宋体" w:cs="宋体"/>
          <w:sz w:val="24"/>
        </w:rPr>
        <w:t>）</w:t>
      </w:r>
      <w:r w:rsidRPr="00961E34">
        <w:rPr>
          <w:sz w:val="24"/>
        </w:rPr>
        <w:t>℃</w:t>
      </w:r>
      <w:r>
        <w:rPr>
          <w:rFonts w:ascii="宋体" w:hAnsi="宋体" w:cs="Arial"/>
          <w:sz w:val="24"/>
        </w:rPr>
        <w:t>。</w:t>
      </w:r>
    </w:p>
    <w:p w14:paraId="1E61D292" w14:textId="77777777" w:rsidR="009F4DEF" w:rsidRDefault="001434CF">
      <w:pPr>
        <w:spacing w:line="360" w:lineRule="auto"/>
        <w:rPr>
          <w:rFonts w:ascii="宋体" w:hAnsi="宋体" w:cs="Arial"/>
          <w:sz w:val="24"/>
        </w:rPr>
      </w:pPr>
      <w:r w:rsidRPr="00961E34">
        <w:rPr>
          <w:sz w:val="24"/>
        </w:rPr>
        <w:t>5.1.2</w:t>
      </w:r>
      <w:r>
        <w:rPr>
          <w:rFonts w:ascii="宋体" w:hAnsi="宋体" w:cs="Arial"/>
          <w:sz w:val="24"/>
        </w:rPr>
        <w:t xml:space="preserve"> 相对湿度：不大于</w:t>
      </w:r>
      <w:r w:rsidRPr="00961E34">
        <w:rPr>
          <w:sz w:val="24"/>
        </w:rPr>
        <w:t>85%</w:t>
      </w:r>
      <w:r>
        <w:rPr>
          <w:rFonts w:ascii="宋体" w:hAnsi="宋体" w:cs="Arial"/>
          <w:sz w:val="24"/>
        </w:rPr>
        <w:t>。</w:t>
      </w:r>
    </w:p>
    <w:p w14:paraId="29D7DF91" w14:textId="77777777" w:rsidR="009F4DEF" w:rsidRDefault="001434CF">
      <w:pPr>
        <w:spacing w:line="360" w:lineRule="auto"/>
        <w:rPr>
          <w:rFonts w:ascii="宋体" w:hAnsi="宋体" w:cs="Arial"/>
          <w:sz w:val="24"/>
        </w:rPr>
      </w:pPr>
      <w:r w:rsidRPr="00961E34">
        <w:rPr>
          <w:sz w:val="24"/>
        </w:rPr>
        <w:t>5.1.3</w:t>
      </w:r>
      <w:r>
        <w:rPr>
          <w:rFonts w:ascii="宋体" w:hAnsi="宋体" w:cs="Arial"/>
          <w:sz w:val="24"/>
        </w:rPr>
        <w:t xml:space="preserve"> 电源：交</w:t>
      </w:r>
      <w:r>
        <w:rPr>
          <w:rFonts w:ascii="宋体" w:hAnsi="宋体" w:cs="宋体"/>
          <w:sz w:val="24"/>
        </w:rPr>
        <w:t>流(</w:t>
      </w:r>
      <w:r w:rsidRPr="00961E34">
        <w:rPr>
          <w:sz w:val="24"/>
        </w:rPr>
        <w:t>220±22</w:t>
      </w:r>
      <w:r>
        <w:rPr>
          <w:rFonts w:ascii="宋体" w:hAnsi="宋体" w:cs="宋体"/>
          <w:sz w:val="24"/>
        </w:rPr>
        <w:t>)</w:t>
      </w:r>
      <w:r w:rsidRPr="00961E34">
        <w:rPr>
          <w:sz w:val="24"/>
        </w:rPr>
        <w:t>V</w:t>
      </w:r>
      <w:r>
        <w:rPr>
          <w:rFonts w:ascii="宋体" w:hAnsi="宋体" w:cs="宋体"/>
          <w:sz w:val="24"/>
        </w:rPr>
        <w:t>，(</w:t>
      </w:r>
      <w:r w:rsidRPr="00961E34">
        <w:rPr>
          <w:sz w:val="24"/>
        </w:rPr>
        <w:t>50±0.5</w:t>
      </w:r>
      <w:r>
        <w:rPr>
          <w:rFonts w:ascii="宋体" w:hAnsi="宋体" w:cs="宋体"/>
          <w:sz w:val="24"/>
        </w:rPr>
        <w:t>)</w:t>
      </w:r>
      <w:r w:rsidRPr="00961E34">
        <w:rPr>
          <w:sz w:val="24"/>
        </w:rPr>
        <w:t>Hz</w:t>
      </w:r>
      <w:r>
        <w:rPr>
          <w:rFonts w:ascii="宋体" w:hAnsi="宋体" w:cs="Arial"/>
          <w:sz w:val="24"/>
        </w:rPr>
        <w:t>。</w:t>
      </w:r>
    </w:p>
    <w:p w14:paraId="59A87DD0" w14:textId="77777777" w:rsidR="009F4DEF" w:rsidRDefault="001434CF">
      <w:pPr>
        <w:spacing w:line="360" w:lineRule="auto"/>
        <w:rPr>
          <w:rFonts w:ascii="宋体" w:hAnsi="宋体" w:cs="Arial"/>
          <w:sz w:val="24"/>
        </w:rPr>
      </w:pPr>
      <w:r w:rsidRPr="00311936">
        <w:rPr>
          <w:sz w:val="24"/>
        </w:rPr>
        <w:t>5.2</w:t>
      </w:r>
      <w:r>
        <w:rPr>
          <w:rFonts w:ascii="宋体" w:hAnsi="宋体" w:cs="Arial"/>
          <w:sz w:val="24"/>
        </w:rPr>
        <w:t xml:space="preserve">  校准用计量器具及其他设备</w:t>
      </w:r>
    </w:p>
    <w:p w14:paraId="2FEF80FC" w14:textId="7276B4A7" w:rsidR="009F4DEF" w:rsidRDefault="001434CF">
      <w:pPr>
        <w:spacing w:line="360" w:lineRule="auto"/>
        <w:ind w:left="720" w:hangingChars="300" w:hanging="720"/>
        <w:rPr>
          <w:rFonts w:ascii="宋体" w:hAnsi="宋体" w:cs="宋体"/>
          <w:sz w:val="24"/>
        </w:rPr>
      </w:pPr>
      <w:r w:rsidRPr="00311936">
        <w:rPr>
          <w:sz w:val="24"/>
        </w:rPr>
        <w:t>5.2.1</w:t>
      </w:r>
      <w:r w:rsidR="00181188">
        <w:rPr>
          <w:rFonts w:hint="eastAsia"/>
          <w:sz w:val="24"/>
        </w:rPr>
        <w:t>土壤有机质</w:t>
      </w:r>
      <w:r>
        <w:rPr>
          <w:rFonts w:ascii="宋体" w:hAnsi="宋体" w:cs="Arial"/>
          <w:sz w:val="24"/>
        </w:rPr>
        <w:t>有证标准物质，相对扩展不确定度应不大于</w:t>
      </w:r>
      <w:r w:rsidR="00345376">
        <w:rPr>
          <w:sz w:val="24"/>
        </w:rPr>
        <w:t>10</w:t>
      </w:r>
      <w:r w:rsidRPr="00311936">
        <w:rPr>
          <w:sz w:val="24"/>
        </w:rPr>
        <w:t>%</w:t>
      </w:r>
      <w:r>
        <w:rPr>
          <w:rFonts w:ascii="宋体" w:hAnsi="宋体" w:cs="宋体"/>
          <w:sz w:val="24"/>
        </w:rPr>
        <w:t>（</w:t>
      </w:r>
      <w:r w:rsidRPr="00311936">
        <w:rPr>
          <w:i/>
          <w:sz w:val="24"/>
        </w:rPr>
        <w:t>k</w:t>
      </w:r>
      <w:r w:rsidRPr="00311936">
        <w:rPr>
          <w:sz w:val="24"/>
        </w:rPr>
        <w:t>=2</w:t>
      </w:r>
      <w:r>
        <w:rPr>
          <w:rFonts w:ascii="宋体" w:hAnsi="宋体" w:cs="宋体"/>
          <w:sz w:val="24"/>
        </w:rPr>
        <w:t>）。</w:t>
      </w:r>
    </w:p>
    <w:p w14:paraId="12341705" w14:textId="77777777" w:rsidR="009F4DEF" w:rsidRDefault="001434CF">
      <w:pPr>
        <w:spacing w:line="360" w:lineRule="auto"/>
        <w:rPr>
          <w:rFonts w:ascii="宋体" w:hAnsi="宋体"/>
          <w:sz w:val="24"/>
          <w:szCs w:val="24"/>
        </w:rPr>
      </w:pPr>
      <w:r w:rsidRPr="00311936">
        <w:rPr>
          <w:sz w:val="24"/>
        </w:rPr>
        <w:t>5.2.2</w:t>
      </w:r>
      <w:r>
        <w:rPr>
          <w:rFonts w:ascii="宋体" w:hAnsi="宋体" w:hint="eastAsia"/>
          <w:sz w:val="24"/>
          <w:szCs w:val="24"/>
        </w:rPr>
        <w:t>纯水：满足</w:t>
      </w:r>
      <w:r w:rsidRPr="00311936">
        <w:rPr>
          <w:sz w:val="24"/>
        </w:rPr>
        <w:t>GB/T6682-2008</w:t>
      </w:r>
      <w:r>
        <w:rPr>
          <w:rFonts w:ascii="宋体" w:hAnsi="宋体" w:cs="Arial" w:hint="eastAsia"/>
          <w:sz w:val="24"/>
        </w:rPr>
        <w:t xml:space="preserve"> 分析实验室</w:t>
      </w:r>
      <w:r>
        <w:rPr>
          <w:rFonts w:ascii="宋体" w:hAnsi="宋体" w:hint="eastAsia"/>
          <w:sz w:val="24"/>
          <w:szCs w:val="24"/>
        </w:rPr>
        <w:t>二级</w:t>
      </w:r>
      <w:r>
        <w:rPr>
          <w:rFonts w:ascii="宋体" w:hAnsi="宋体" w:cs="Arial" w:hint="eastAsia"/>
          <w:sz w:val="24"/>
        </w:rPr>
        <w:t>用水</w:t>
      </w:r>
      <w:r>
        <w:rPr>
          <w:rFonts w:ascii="宋体" w:hAnsi="宋体" w:hint="eastAsia"/>
          <w:sz w:val="24"/>
          <w:szCs w:val="24"/>
        </w:rPr>
        <w:t>要求。</w:t>
      </w:r>
    </w:p>
    <w:p w14:paraId="7363DBA0" w14:textId="26916A5A" w:rsidR="009F4DEF" w:rsidRDefault="001434CF">
      <w:pPr>
        <w:tabs>
          <w:tab w:val="left" w:pos="0"/>
        </w:tabs>
        <w:spacing w:line="360" w:lineRule="auto"/>
        <w:rPr>
          <w:rFonts w:ascii="宋体" w:hAnsi="宋体" w:cs="Arial"/>
          <w:sz w:val="24"/>
        </w:rPr>
      </w:pPr>
      <w:r w:rsidRPr="00311936">
        <w:rPr>
          <w:sz w:val="24"/>
        </w:rPr>
        <w:t>5.2.3</w:t>
      </w:r>
      <w:r>
        <w:rPr>
          <w:rFonts w:ascii="宋体" w:hAnsi="宋体" w:cs="Arial"/>
          <w:sz w:val="24"/>
        </w:rPr>
        <w:t>数字温度计：测量范围（</w:t>
      </w:r>
      <w:r w:rsidRPr="00311936">
        <w:rPr>
          <w:sz w:val="24"/>
        </w:rPr>
        <w:t>50</w:t>
      </w:r>
      <w:r w:rsidRPr="00311936">
        <w:rPr>
          <w:sz w:val="24"/>
        </w:rPr>
        <w:t>～</w:t>
      </w:r>
      <w:r w:rsidR="00345376">
        <w:rPr>
          <w:sz w:val="24"/>
        </w:rPr>
        <w:t>30</w:t>
      </w:r>
      <w:r w:rsidRPr="00311936">
        <w:rPr>
          <w:sz w:val="24"/>
        </w:rPr>
        <w:t>0</w:t>
      </w:r>
      <w:r>
        <w:rPr>
          <w:rFonts w:ascii="宋体" w:hAnsi="宋体" w:cs="Arial"/>
          <w:sz w:val="24"/>
        </w:rPr>
        <w:t>）</w:t>
      </w:r>
      <w:r w:rsidRPr="00311936">
        <w:rPr>
          <w:sz w:val="24"/>
        </w:rPr>
        <w:t>℃</w:t>
      </w:r>
      <w:r>
        <w:rPr>
          <w:rFonts w:ascii="宋体" w:hAnsi="宋体" w:cs="Arial"/>
          <w:sz w:val="24"/>
        </w:rPr>
        <w:t>，最大允许误差不超过</w:t>
      </w:r>
      <w:r w:rsidRPr="00311936">
        <w:rPr>
          <w:sz w:val="24"/>
        </w:rPr>
        <w:t>±0.5 ℃</w:t>
      </w:r>
      <w:r>
        <w:rPr>
          <w:rFonts w:ascii="宋体" w:hAnsi="宋体" w:cs="Arial"/>
          <w:sz w:val="24"/>
        </w:rPr>
        <w:t>。</w:t>
      </w:r>
    </w:p>
    <w:p w14:paraId="58ED8DE6" w14:textId="77777777" w:rsidR="009F4DEF" w:rsidRDefault="001434CF">
      <w:pPr>
        <w:spacing w:line="360" w:lineRule="auto"/>
        <w:rPr>
          <w:rFonts w:ascii="宋体" w:hAnsi="宋体" w:cs="Arial"/>
          <w:sz w:val="24"/>
        </w:rPr>
      </w:pPr>
      <w:r w:rsidRPr="00BF602A">
        <w:rPr>
          <w:sz w:val="24"/>
        </w:rPr>
        <w:t>5.2.4</w:t>
      </w:r>
      <w:r>
        <w:rPr>
          <w:rFonts w:ascii="宋体" w:hAnsi="宋体" w:cs="Arial"/>
          <w:sz w:val="24"/>
        </w:rPr>
        <w:t>电子秒表：分辨力</w:t>
      </w:r>
      <w:r w:rsidRPr="00BF602A">
        <w:rPr>
          <w:sz w:val="24"/>
        </w:rPr>
        <w:t>≤0.1 s</w:t>
      </w:r>
      <w:r>
        <w:rPr>
          <w:rFonts w:ascii="宋体" w:hAnsi="宋体" w:cs="Arial"/>
          <w:sz w:val="24"/>
        </w:rPr>
        <w:t>，最大允许误差不超过</w:t>
      </w:r>
      <w:r w:rsidRPr="00BF602A">
        <w:rPr>
          <w:sz w:val="24"/>
        </w:rPr>
        <w:t>±0.10 s/h</w:t>
      </w:r>
      <w:r>
        <w:rPr>
          <w:rFonts w:ascii="宋体" w:hAnsi="宋体" w:cs="Arial"/>
          <w:sz w:val="24"/>
        </w:rPr>
        <w:t>。</w:t>
      </w:r>
    </w:p>
    <w:p w14:paraId="672B9F28" w14:textId="77777777" w:rsidR="009F4DEF" w:rsidRDefault="001434CF">
      <w:pPr>
        <w:tabs>
          <w:tab w:val="left" w:pos="760"/>
        </w:tabs>
        <w:spacing w:line="360" w:lineRule="auto"/>
        <w:rPr>
          <w:rFonts w:ascii="黑体" w:eastAsia="黑体" w:hAnsi="黑体" w:cs="黑体"/>
          <w:sz w:val="24"/>
        </w:rPr>
      </w:pPr>
      <w:r w:rsidRPr="00BF602A">
        <w:rPr>
          <w:rFonts w:eastAsia="黑体"/>
          <w:sz w:val="24"/>
        </w:rPr>
        <w:t>6</w:t>
      </w:r>
      <w:r>
        <w:rPr>
          <w:rFonts w:ascii="黑体" w:eastAsia="黑体" w:hAnsi="黑体" w:cs="黑体" w:hint="eastAsia"/>
          <w:sz w:val="24"/>
        </w:rPr>
        <w:t xml:space="preserve">  校准项目和校准方法</w:t>
      </w:r>
    </w:p>
    <w:p w14:paraId="0F85A69D" w14:textId="77777777" w:rsidR="009F4DEF" w:rsidRDefault="001434CF">
      <w:pPr>
        <w:tabs>
          <w:tab w:val="left" w:pos="760"/>
        </w:tabs>
        <w:spacing w:line="360" w:lineRule="auto"/>
        <w:rPr>
          <w:rFonts w:ascii="宋体" w:hAnsi="宋体" w:cs="Arial"/>
          <w:sz w:val="24"/>
        </w:rPr>
      </w:pPr>
      <w:r w:rsidRPr="00BF602A">
        <w:rPr>
          <w:sz w:val="24"/>
        </w:rPr>
        <w:t>6.1</w:t>
      </w:r>
      <w:r>
        <w:rPr>
          <w:rFonts w:ascii="宋体" w:hAnsi="宋体" w:cs="Arial"/>
          <w:sz w:val="24"/>
        </w:rPr>
        <w:t>温度</w:t>
      </w:r>
      <w:r>
        <w:rPr>
          <w:rFonts w:ascii="宋体" w:hAnsi="宋体" w:cs="Arial" w:hint="eastAsia"/>
          <w:sz w:val="24"/>
        </w:rPr>
        <w:t>偏</w:t>
      </w:r>
      <w:r>
        <w:rPr>
          <w:rFonts w:ascii="宋体" w:hAnsi="宋体" w:cs="Arial"/>
          <w:sz w:val="24"/>
        </w:rPr>
        <w:t>差</w:t>
      </w:r>
    </w:p>
    <w:p w14:paraId="155589CA" w14:textId="0D03A6DF" w:rsidR="006A0D9C" w:rsidRPr="00A5152A" w:rsidRDefault="001434CF" w:rsidP="006A0D9C">
      <w:pPr>
        <w:autoSpaceDE w:val="0"/>
        <w:autoSpaceDN w:val="0"/>
        <w:adjustRightInd w:val="0"/>
        <w:spacing w:line="360" w:lineRule="auto"/>
        <w:ind w:firstLineChars="200" w:firstLine="480"/>
        <w:rPr>
          <w:sz w:val="24"/>
        </w:rPr>
      </w:pPr>
      <w:r>
        <w:rPr>
          <w:rFonts w:ascii="宋体" w:hAnsi="宋体" w:cs="宋体" w:hint="eastAsia"/>
          <w:sz w:val="24"/>
          <w:szCs w:val="24"/>
        </w:rPr>
        <w:t>设</w:t>
      </w:r>
      <w:r>
        <w:rPr>
          <w:rFonts w:ascii="宋体" w:hAnsi="宋体" w:cs="Arial" w:hint="eastAsia"/>
          <w:sz w:val="24"/>
        </w:rPr>
        <w:t>定消解器温度，待达到设定温度后，稳定</w:t>
      </w:r>
      <w:r w:rsidRPr="00BF602A">
        <w:rPr>
          <w:sz w:val="24"/>
        </w:rPr>
        <w:t>10 min</w:t>
      </w:r>
      <w:r>
        <w:rPr>
          <w:rFonts w:ascii="宋体" w:hAnsi="宋体" w:cs="Arial" w:hint="eastAsia"/>
          <w:sz w:val="24"/>
        </w:rPr>
        <w:t>，油浴加热的</w:t>
      </w:r>
      <w:r w:rsidR="00B22972">
        <w:rPr>
          <w:rFonts w:ascii="宋体" w:hAnsi="宋体" w:cs="Arial" w:hint="eastAsia"/>
          <w:sz w:val="24"/>
        </w:rPr>
        <w:t>分析仪</w:t>
      </w:r>
      <w:r>
        <w:rPr>
          <w:rFonts w:ascii="宋体" w:hAnsi="宋体" w:cs="Arial" w:hint="eastAsia"/>
          <w:sz w:val="24"/>
        </w:rPr>
        <w:t>，将数字温度计插入油浴中；电加热的</w:t>
      </w:r>
      <w:r w:rsidR="00B22972">
        <w:rPr>
          <w:rFonts w:ascii="宋体" w:hAnsi="宋体" w:cs="Arial" w:hint="eastAsia"/>
          <w:sz w:val="24"/>
        </w:rPr>
        <w:t>分析仪</w:t>
      </w:r>
      <w:r>
        <w:rPr>
          <w:rFonts w:ascii="宋体" w:hAnsi="宋体" w:cs="Arial" w:hint="eastAsia"/>
          <w:sz w:val="24"/>
        </w:rPr>
        <w:t>，将数字温度计插入消解器中</w:t>
      </w:r>
      <w:r w:rsidR="006A0D9C">
        <w:rPr>
          <w:rFonts w:hint="eastAsia"/>
          <w:sz w:val="24"/>
        </w:rPr>
        <w:t>第</w:t>
      </w:r>
      <w:r w:rsidR="006A0D9C">
        <w:rPr>
          <w:rFonts w:hint="eastAsia"/>
          <w:sz w:val="24"/>
        </w:rPr>
        <w:t>1</w:t>
      </w:r>
      <w:r w:rsidR="006A0D9C">
        <w:rPr>
          <w:rFonts w:hint="eastAsia"/>
          <w:sz w:val="24"/>
        </w:rPr>
        <w:t>孔位</w:t>
      </w:r>
      <w:r>
        <w:rPr>
          <w:rFonts w:ascii="宋体" w:hAnsi="宋体" w:cs="Arial" w:hint="eastAsia"/>
          <w:sz w:val="24"/>
        </w:rPr>
        <w:t>的空白样品，读取</w:t>
      </w:r>
      <w:r w:rsidRPr="00BF602A">
        <w:rPr>
          <w:sz w:val="24"/>
        </w:rPr>
        <w:t>1</w:t>
      </w:r>
      <w:r>
        <w:rPr>
          <w:rFonts w:ascii="宋体" w:hAnsi="宋体" w:cs="Arial" w:hint="eastAsia"/>
          <w:sz w:val="24"/>
        </w:rPr>
        <w:t>个读数</w:t>
      </w:r>
      <w:r>
        <w:rPr>
          <w:rFonts w:ascii="宋体" w:hAnsi="宋体" w:cs="Arial"/>
          <w:sz w:val="24"/>
        </w:rPr>
        <w:t>，之后每间隔</w:t>
      </w:r>
      <w:r w:rsidRPr="00BF602A">
        <w:rPr>
          <w:sz w:val="24"/>
        </w:rPr>
        <w:t>1 min</w:t>
      </w:r>
      <w:r>
        <w:rPr>
          <w:rFonts w:ascii="宋体" w:hAnsi="宋体" w:cs="Arial"/>
          <w:sz w:val="24"/>
        </w:rPr>
        <w:t>读取一次，共读取</w:t>
      </w:r>
      <w:r w:rsidRPr="00BF602A">
        <w:rPr>
          <w:sz w:val="24"/>
        </w:rPr>
        <w:t>3</w:t>
      </w:r>
      <w:r>
        <w:rPr>
          <w:rFonts w:ascii="宋体" w:hAnsi="宋体" w:cs="Arial"/>
          <w:sz w:val="24"/>
        </w:rPr>
        <w:t>次，求其算术平均值</w:t>
      </w:r>
      <m:oMath>
        <m:acc>
          <m:accPr>
            <m:chr m:val="̅"/>
            <m:ctrlPr>
              <w:rPr>
                <w:rFonts w:ascii="Cambria Math" w:hAnsi="宋体" w:cs="Arial"/>
                <w:sz w:val="24"/>
              </w:rPr>
            </m:ctrlPr>
          </m:accPr>
          <m:e>
            <m:sSub>
              <m:sSubPr>
                <m:ctrlPr>
                  <w:rPr>
                    <w:rFonts w:ascii="Cambria Math" w:hAnsi="宋体" w:cs="Arial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</w:rPr>
                  <m:t>T</m:t>
                </m:r>
              </m:e>
              <m:sub>
                <m:r>
                  <w:rPr>
                    <w:rFonts w:ascii="Cambria Math" w:hAnsi="宋体" w:cs="Arial"/>
                    <w:sz w:val="24"/>
                  </w:rPr>
                  <m:t>i</m:t>
                </m:r>
              </m:sub>
            </m:sSub>
          </m:e>
        </m:acc>
      </m:oMath>
      <w:r>
        <w:rPr>
          <w:rFonts w:ascii="宋体" w:hAnsi="宋体" w:cs="Arial"/>
          <w:sz w:val="24"/>
        </w:rPr>
        <w:t>。按式（</w:t>
      </w:r>
      <w:r w:rsidRPr="009F09B9">
        <w:rPr>
          <w:sz w:val="24"/>
        </w:rPr>
        <w:t>1</w:t>
      </w:r>
      <w:r>
        <w:rPr>
          <w:rFonts w:ascii="宋体" w:hAnsi="宋体" w:cs="Arial"/>
          <w:sz w:val="24"/>
        </w:rPr>
        <w:t>）计算温度示值误差（</w:t>
      </w:r>
      <m:oMath>
        <m:r>
          <w:rPr>
            <w:rFonts w:ascii="Cambria Math" w:hAnsi="Cambria Math" w:cs="Arial"/>
            <w:sz w:val="24"/>
          </w:rPr>
          <m:t>Δ</m:t>
        </m:r>
        <m:sSub>
          <m:sSubPr>
            <m:ctrlPr>
              <w:rPr>
                <w:rFonts w:ascii="Cambria Math" w:hAnsi="宋体" w:cs="Arial"/>
                <w:i/>
                <w:sz w:val="24"/>
              </w:rPr>
            </m:ctrlPr>
          </m:sSubPr>
          <m:e>
            <m:r>
              <w:rPr>
                <w:rFonts w:ascii="Cambria Math" w:hAnsi="Cambria Math" w:cs="Arial"/>
                <w:sz w:val="24"/>
              </w:rPr>
              <m:t>T</m:t>
            </m:r>
          </m:e>
          <m:sub>
            <m:r>
              <w:rPr>
                <w:rFonts w:ascii="Cambria Math" w:hAnsi="宋体" w:cs="Arial"/>
                <w:sz w:val="24"/>
              </w:rPr>
              <m:t>i</m:t>
            </m:r>
          </m:sub>
        </m:sSub>
      </m:oMath>
      <w:r>
        <w:rPr>
          <w:rFonts w:ascii="宋体" w:hAnsi="宋体" w:cs="Arial"/>
          <w:sz w:val="24"/>
        </w:rPr>
        <w:t>）。</w:t>
      </w:r>
      <w:r w:rsidR="00382C8F">
        <w:rPr>
          <w:rFonts w:hint="eastAsia"/>
          <w:sz w:val="24"/>
        </w:rPr>
        <w:t>重复上述</w:t>
      </w:r>
      <w:r w:rsidR="006A0D9C">
        <w:rPr>
          <w:rFonts w:hint="eastAsia"/>
          <w:sz w:val="24"/>
        </w:rPr>
        <w:t>方法</w:t>
      </w:r>
      <w:r w:rsidR="00382C8F">
        <w:rPr>
          <w:rFonts w:hint="eastAsia"/>
          <w:sz w:val="24"/>
        </w:rPr>
        <w:t>依次</w:t>
      </w:r>
      <w:r w:rsidR="006A0D9C">
        <w:rPr>
          <w:rFonts w:hint="eastAsia"/>
          <w:sz w:val="24"/>
        </w:rPr>
        <w:t>测量计算每一个孔位，取其中温度偏差最大的</w:t>
      </w:r>
      <m:oMath>
        <m:r>
          <w:rPr>
            <w:rFonts w:ascii="Cambria Math" w:hAnsi="Cambria Math" w:hint="eastAsia"/>
            <w:sz w:val="24"/>
          </w:rPr>
          <m:t>Δ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</w:rPr>
              <m:t>i</m:t>
            </m:r>
          </m:sub>
        </m:sSub>
      </m:oMath>
      <w:r w:rsidR="006A0D9C">
        <w:rPr>
          <w:rFonts w:hint="eastAsia"/>
          <w:sz w:val="24"/>
        </w:rPr>
        <w:t>为</w:t>
      </w:r>
      <w:r w:rsidR="00B22972">
        <w:rPr>
          <w:rFonts w:ascii="宋体" w:hAnsi="宋体" w:cs="Arial" w:hint="eastAsia"/>
          <w:sz w:val="24"/>
        </w:rPr>
        <w:t>分析仪</w:t>
      </w:r>
      <w:r w:rsidR="006A0D9C">
        <w:rPr>
          <w:rFonts w:hint="eastAsia"/>
          <w:sz w:val="24"/>
        </w:rPr>
        <w:t>的</w:t>
      </w:r>
      <w:r w:rsidR="006A0D9C" w:rsidRPr="00B120AB">
        <w:rPr>
          <w:rFonts w:hint="eastAsia"/>
          <w:sz w:val="24"/>
        </w:rPr>
        <w:t>温度偏差</w:t>
      </w:r>
      <w:r w:rsidR="006A0D9C">
        <w:rPr>
          <w:rFonts w:hint="eastAsia"/>
          <w:sz w:val="24"/>
        </w:rPr>
        <w:t>。</w:t>
      </w:r>
    </w:p>
    <w:p w14:paraId="0D93B911" w14:textId="6691B54D" w:rsidR="009F4DEF" w:rsidRDefault="001434CF" w:rsidP="00623B44">
      <w:pPr>
        <w:wordWrap w:val="0"/>
        <w:autoSpaceDE w:val="0"/>
        <w:autoSpaceDN w:val="0"/>
        <w:adjustRightInd w:val="0"/>
        <w:spacing w:line="360" w:lineRule="auto"/>
        <w:ind w:firstLine="480"/>
        <w:jc w:val="right"/>
        <w:rPr>
          <w:rFonts w:ascii="Arial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Δ</m:t>
        </m:r>
        <m:sSub>
          <m:sSubPr>
            <m:ctrlPr>
              <w:rPr>
                <w:rFonts w:ascii="Cambria Math" w:hAnsi="Arial" w:cs="Arial"/>
                <w:i/>
                <w:sz w:val="24"/>
              </w:rPr>
            </m:ctrlPr>
          </m:sSubPr>
          <m:e>
            <m:r>
              <w:rPr>
                <w:rFonts w:ascii="Cambria Math" w:hAnsi="Cambria Math" w:cs="Arial"/>
                <w:sz w:val="24"/>
              </w:rPr>
              <m:t>T</m:t>
            </m:r>
          </m:e>
          <m:sub>
            <m:r>
              <w:rPr>
                <w:rFonts w:ascii="Cambria Math" w:hAnsi="Arial" w:cs="Arial"/>
                <w:sz w:val="24"/>
              </w:rPr>
              <m:t>i</m:t>
            </m:r>
          </m:sub>
        </m:sSub>
        <m:r>
          <m:rPr>
            <m:sty m:val="p"/>
          </m:rPr>
          <w:rPr>
            <w:rFonts w:ascii="Cambria Math" w:hAnsi="Arial" w:cs="Arial"/>
            <w:sz w:val="24"/>
          </w:rPr>
          <m:t>=</m:t>
        </m:r>
        <m:sSub>
          <m:sSubPr>
            <m:ctrlPr>
              <w:rPr>
                <w:rFonts w:ascii="Cambria Math" w:hAnsi="Arial" w:cs="Arial"/>
                <w:i/>
                <w:sz w:val="24"/>
              </w:rPr>
            </m:ctrlPr>
          </m:sSubPr>
          <m:e>
            <m:r>
              <w:rPr>
                <w:rFonts w:ascii="Cambria Math" w:hAnsi="Arial" w:cs="Arial"/>
                <w:sz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Arial" w:cs="Arial"/>
                <w:sz w:val="24"/>
              </w:rPr>
              <m:t>0</m:t>
            </m:r>
          </m:sub>
        </m:sSub>
        <m:r>
          <w:rPr>
            <w:rFonts w:ascii="Cambria Math" w:hAnsi="Arial" w:cs="Arial"/>
            <w:sz w:val="24"/>
          </w:rPr>
          <m:t>-</m:t>
        </m:r>
        <m:sSub>
          <m:sSubPr>
            <m:ctrlPr>
              <w:rPr>
                <w:rFonts w:ascii="Cambria Math" w:eastAsia="Cambria Math" w:hAnsi="Cambria Math" w:cs="Cambria Math"/>
                <w:i/>
                <w:sz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Cambria Math"/>
                    <w:i/>
                    <w:sz w:val="24"/>
                  </w:rPr>
                </m:ctrlPr>
              </m:accPr>
              <m:e>
                <m:r>
                  <w:rPr>
                    <w:rFonts w:ascii="Cambria Math" w:eastAsiaTheme="minorEastAsia" w:hAnsi="Cambria Math" w:cs="Cambria Math" w:hint="eastAsia"/>
                    <w:sz w:val="24"/>
                  </w:rPr>
                  <m:t>T</m:t>
                </m:r>
              </m:e>
            </m:acc>
          </m:e>
          <m:sub>
            <m:r>
              <w:rPr>
                <w:rFonts w:ascii="Cambria Math" w:eastAsiaTheme="minorEastAsia" w:hAnsi="Cambria Math" w:cs="Cambria Math" w:hint="eastAsia"/>
                <w:sz w:val="24"/>
              </w:rPr>
              <m:t>i</m:t>
            </m:r>
          </m:sub>
        </m:sSub>
      </m:oMath>
      <w:r>
        <w:rPr>
          <w:rFonts w:ascii="宋体" w:hAnsi="宋体" w:cs="Arial"/>
          <w:sz w:val="24"/>
        </w:rPr>
        <w:t xml:space="preserve">     </w:t>
      </w:r>
      <w:r w:rsidR="00AF7219">
        <w:rPr>
          <w:rFonts w:ascii="宋体" w:hAnsi="宋体" w:cs="Arial" w:hint="eastAsia"/>
          <w:sz w:val="24"/>
        </w:rPr>
        <w:t xml:space="preserve">                         </w:t>
      </w:r>
      <w:r>
        <w:rPr>
          <w:rFonts w:ascii="宋体" w:hAnsi="宋体" w:cs="Arial"/>
          <w:sz w:val="24"/>
        </w:rPr>
        <w:t>（</w:t>
      </w:r>
      <w:r w:rsidRPr="00E225CB">
        <w:rPr>
          <w:sz w:val="24"/>
        </w:rPr>
        <w:t>1</w:t>
      </w:r>
      <w:r>
        <w:rPr>
          <w:rFonts w:ascii="宋体" w:hAnsi="宋体" w:cs="Arial"/>
          <w:sz w:val="24"/>
        </w:rPr>
        <w:t>）</w:t>
      </w:r>
    </w:p>
    <w:p w14:paraId="772F7ADE" w14:textId="77777777" w:rsidR="009F4DEF" w:rsidRDefault="001434CF" w:rsidP="00AF7219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Arial" w:hAnsi="Arial" w:cs="Arial"/>
          <w:sz w:val="24"/>
        </w:rPr>
      </w:pPr>
      <w:r>
        <w:rPr>
          <w:rFonts w:ascii="Arial" w:hAnsi="宋体" w:cs="Arial"/>
          <w:sz w:val="24"/>
        </w:rPr>
        <w:t>式中：</w:t>
      </w:r>
    </w:p>
    <w:p w14:paraId="7389919A" w14:textId="01ED8201" w:rsidR="009F4DEF" w:rsidRDefault="00AF7219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lastRenderedPageBreak/>
        <w:t xml:space="preserve">    </w:t>
      </w:r>
      <m:oMath>
        <m:r>
          <w:rPr>
            <w:rFonts w:ascii="Cambria Math" w:hAnsi="Cambria Math" w:cs="Arial"/>
            <w:sz w:val="24"/>
          </w:rPr>
          <m:t>Δ</m:t>
        </m:r>
        <m:sSub>
          <m:sSubPr>
            <m:ctrlPr>
              <w:rPr>
                <w:rFonts w:ascii="Cambria Math" w:hAnsi="Arial" w:cs="Arial"/>
                <w:i/>
                <w:sz w:val="24"/>
              </w:rPr>
            </m:ctrlPr>
          </m:sSubPr>
          <m:e>
            <m:r>
              <w:rPr>
                <w:rFonts w:ascii="Cambria Math" w:hAnsi="Cambria Math" w:cs="Arial"/>
                <w:sz w:val="24"/>
              </w:rPr>
              <m:t>T</m:t>
            </m:r>
          </m:e>
          <m:sub>
            <m:r>
              <w:rPr>
                <w:rFonts w:ascii="Cambria Math" w:hAnsi="Arial" w:cs="Arial"/>
                <w:sz w:val="24"/>
              </w:rPr>
              <m:t>i</m:t>
            </m:r>
          </m:sub>
        </m:sSub>
      </m:oMath>
      <w:r w:rsidR="001434CF">
        <w:rPr>
          <w:rFonts w:ascii="Arial" w:hAnsi="Arial" w:cs="Arial"/>
          <w:sz w:val="24"/>
        </w:rPr>
        <w:t>——</w:t>
      </w:r>
      <w:r w:rsidR="001434CF">
        <w:rPr>
          <w:rFonts w:ascii="Arial" w:hAnsi="宋体" w:cs="Arial"/>
          <w:sz w:val="24"/>
        </w:rPr>
        <w:t>第</w:t>
      </w:r>
      <w:proofErr w:type="spellStart"/>
      <w:r w:rsidR="001434CF" w:rsidRPr="00F07742">
        <w:rPr>
          <w:sz w:val="24"/>
        </w:rPr>
        <w:t>i</w:t>
      </w:r>
      <w:proofErr w:type="spellEnd"/>
      <w:r w:rsidR="001434CF">
        <w:rPr>
          <w:rFonts w:ascii="Arial" w:hAnsi="宋体" w:cs="Arial"/>
          <w:sz w:val="24"/>
        </w:rPr>
        <w:t>孔的温度</w:t>
      </w:r>
      <w:r w:rsidR="001434CF">
        <w:rPr>
          <w:rFonts w:ascii="Arial" w:hAnsi="宋体" w:cs="Arial" w:hint="eastAsia"/>
          <w:sz w:val="24"/>
        </w:rPr>
        <w:t>偏</w:t>
      </w:r>
      <w:r w:rsidR="001434CF">
        <w:rPr>
          <w:rFonts w:ascii="Arial" w:hAnsi="宋体" w:cs="Arial"/>
          <w:sz w:val="24"/>
        </w:rPr>
        <w:t>差，</w:t>
      </w:r>
      <w:r w:rsidR="001434CF" w:rsidRPr="00F07742">
        <w:rPr>
          <w:sz w:val="24"/>
        </w:rPr>
        <w:t>℃</w:t>
      </w:r>
      <w:r w:rsidR="001434CF">
        <w:rPr>
          <w:rFonts w:ascii="Arial" w:hAnsi="宋体" w:cs="Arial"/>
          <w:sz w:val="24"/>
        </w:rPr>
        <w:t>；</w:t>
      </w:r>
    </w:p>
    <w:p w14:paraId="7FA3C3FE" w14:textId="77777777" w:rsidR="009F4DEF" w:rsidRDefault="00AF7219">
      <w:pPr>
        <w:autoSpaceDE w:val="0"/>
        <w:autoSpaceDN w:val="0"/>
        <w:adjustRightInd w:val="0"/>
        <w:spacing w:line="360" w:lineRule="auto"/>
        <w:jc w:val="left"/>
        <w:rPr>
          <w:rFonts w:ascii="Arial" w:hAnsi="宋体" w:cs="Arial"/>
          <w:sz w:val="24"/>
        </w:rPr>
      </w:pPr>
      <w:r>
        <w:rPr>
          <w:rFonts w:ascii="Arial" w:hAnsi="Arial" w:cs="Arial" w:hint="eastAsia"/>
          <w:sz w:val="24"/>
        </w:rPr>
        <w:t xml:space="preserve">    </w:t>
      </w:r>
      <m:oMath>
        <m:sSub>
          <m:sSubPr>
            <m:ctrlPr>
              <w:rPr>
                <w:rFonts w:ascii="Cambria Math" w:hAnsi="Arial" w:cs="Arial"/>
                <w:sz w:val="24"/>
              </w:rPr>
            </m:ctrlPr>
          </m:sSubPr>
          <m:e>
            <m:r>
              <w:rPr>
                <w:rFonts w:ascii="Cambria Math" w:hAnsi="Cambria Math" w:cs="Arial"/>
                <w:sz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Arial" w:cs="Arial"/>
                <w:sz w:val="24"/>
              </w:rPr>
              <m:t>0</m:t>
            </m:r>
          </m:sub>
        </m:sSub>
      </m:oMath>
      <w:r w:rsidR="001434CF">
        <w:rPr>
          <w:rFonts w:ascii="Arial" w:hAnsi="Arial" w:cs="Arial"/>
          <w:sz w:val="24"/>
        </w:rPr>
        <w:t>——</w:t>
      </w:r>
      <w:r w:rsidR="001434CF">
        <w:rPr>
          <w:rFonts w:ascii="Arial" w:hAnsi="宋体" w:cs="Arial"/>
          <w:sz w:val="24"/>
        </w:rPr>
        <w:t>消解器的设定温度，</w:t>
      </w:r>
      <w:r w:rsidR="001434CF" w:rsidRPr="00F07742">
        <w:rPr>
          <w:sz w:val="24"/>
        </w:rPr>
        <w:t>℃</w:t>
      </w:r>
      <w:r w:rsidR="001434CF">
        <w:rPr>
          <w:rFonts w:ascii="Arial" w:hAnsi="宋体" w:cs="Arial" w:hint="eastAsia"/>
          <w:sz w:val="24"/>
        </w:rPr>
        <w:t>；</w:t>
      </w:r>
    </w:p>
    <w:p w14:paraId="48A2DBA3" w14:textId="7EE544F4" w:rsidR="009F4DEF" w:rsidRDefault="00AF7219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宋体" w:cs="Arial" w:hint="eastAsia"/>
          <w:sz w:val="24"/>
        </w:rPr>
        <w:t xml:space="preserve">    </w:t>
      </w:r>
      <m:oMath>
        <m:sSub>
          <m:sSubPr>
            <m:ctrlPr>
              <w:rPr>
                <w:rFonts w:ascii="Cambria Math" w:eastAsia="Cambria Math" w:hAnsi="Cambria Math" w:cs="Cambria Math"/>
                <w:i/>
                <w:sz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Cambria Math"/>
                    <w:i/>
                    <w:sz w:val="24"/>
                  </w:rPr>
                </m:ctrlPr>
              </m:accPr>
              <m:e>
                <m:r>
                  <w:rPr>
                    <w:rFonts w:ascii="Cambria Math" w:eastAsiaTheme="minorEastAsia" w:hAnsi="Cambria Math" w:cs="Cambria Math" w:hint="eastAsia"/>
                    <w:sz w:val="24"/>
                  </w:rPr>
                  <m:t>T</m:t>
                </m:r>
              </m:e>
            </m:acc>
          </m:e>
          <m:sub>
            <m:r>
              <w:rPr>
                <w:rFonts w:ascii="Cambria Math" w:eastAsiaTheme="minorEastAsia" w:hAnsi="Cambria Math" w:cs="Cambria Math" w:hint="eastAsia"/>
                <w:sz w:val="24"/>
              </w:rPr>
              <m:t>i</m:t>
            </m:r>
          </m:sub>
        </m:sSub>
      </m:oMath>
      <w:r w:rsidR="001434CF">
        <w:rPr>
          <w:rFonts w:ascii="Arial" w:hAnsi="Arial" w:cs="Arial"/>
          <w:sz w:val="24"/>
        </w:rPr>
        <w:t>——</w:t>
      </w:r>
      <w:r w:rsidR="001434CF">
        <w:rPr>
          <w:rFonts w:ascii="Arial" w:hAnsi="宋体" w:cs="Arial"/>
          <w:sz w:val="24"/>
        </w:rPr>
        <w:t>第</w:t>
      </w:r>
      <w:proofErr w:type="spellStart"/>
      <w:r w:rsidR="001434CF" w:rsidRPr="00F07742">
        <w:rPr>
          <w:sz w:val="24"/>
        </w:rPr>
        <w:t>i</w:t>
      </w:r>
      <w:proofErr w:type="spellEnd"/>
      <w:r w:rsidR="001434CF">
        <w:rPr>
          <w:rFonts w:ascii="Arial" w:hAnsi="宋体" w:cs="Arial"/>
          <w:sz w:val="24"/>
        </w:rPr>
        <w:t>孔的平均值，</w:t>
      </w:r>
      <w:r w:rsidR="001434CF" w:rsidRPr="00F07742">
        <w:rPr>
          <w:sz w:val="24"/>
        </w:rPr>
        <w:t>℃</w:t>
      </w:r>
      <w:r w:rsidR="001434CF">
        <w:rPr>
          <w:rFonts w:ascii="Arial" w:hAnsi="宋体" w:cs="Arial" w:hint="eastAsia"/>
          <w:sz w:val="24"/>
        </w:rPr>
        <w:t>。</w:t>
      </w:r>
    </w:p>
    <w:p w14:paraId="2AD0D981" w14:textId="77777777" w:rsidR="009F4DEF" w:rsidRDefault="001434CF">
      <w:pPr>
        <w:spacing w:line="360" w:lineRule="auto"/>
        <w:ind w:firstLine="22"/>
        <w:rPr>
          <w:rFonts w:ascii="宋体" w:hAnsi="宋体" w:cs="宋体"/>
          <w:sz w:val="24"/>
          <w:szCs w:val="24"/>
        </w:rPr>
      </w:pPr>
      <w:r w:rsidRPr="00F07742">
        <w:rPr>
          <w:sz w:val="24"/>
          <w:szCs w:val="24"/>
        </w:rPr>
        <w:t>6.2</w:t>
      </w:r>
      <w:r w:rsidRPr="00420CEA">
        <w:rPr>
          <w:rFonts w:asciiTheme="minorEastAsia" w:eastAsiaTheme="minorEastAsia" w:hAnsiTheme="minorEastAsia" w:cs="宋体" w:hint="eastAsia"/>
          <w:sz w:val="24"/>
          <w:szCs w:val="24"/>
        </w:rPr>
        <w:t>消解时间计时误差</w:t>
      </w:r>
    </w:p>
    <w:p w14:paraId="2934E2CF" w14:textId="37AFDA9D" w:rsidR="009F4DEF" w:rsidRDefault="001434CF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Arial" w:hAnsi="Arial" w:cs="Arial"/>
          <w:sz w:val="24"/>
        </w:rPr>
      </w:pPr>
      <w:proofErr w:type="gramStart"/>
      <w:r>
        <w:rPr>
          <w:rFonts w:ascii="宋体" w:hAnsi="宋体" w:cs="Arial"/>
          <w:sz w:val="24"/>
        </w:rPr>
        <w:t>待</w:t>
      </w:r>
      <w:r w:rsidR="00B22972">
        <w:rPr>
          <w:rFonts w:ascii="宋体" w:hAnsi="宋体" w:cs="Arial" w:hint="eastAsia"/>
          <w:sz w:val="24"/>
        </w:rPr>
        <w:t>分析仪</w:t>
      </w:r>
      <w:r>
        <w:rPr>
          <w:rFonts w:ascii="Arial" w:hAnsi="宋体" w:cs="Arial"/>
          <w:sz w:val="24"/>
        </w:rPr>
        <w:t>稳定</w:t>
      </w:r>
      <w:proofErr w:type="gramEnd"/>
      <w:r>
        <w:rPr>
          <w:rFonts w:ascii="Arial" w:hAnsi="宋体" w:cs="Arial"/>
          <w:sz w:val="24"/>
        </w:rPr>
        <w:t>后，</w:t>
      </w:r>
      <w:r>
        <w:rPr>
          <w:rFonts w:ascii="Arial" w:hAnsi="宋体" w:cs="Arial" w:hint="eastAsia"/>
          <w:sz w:val="24"/>
        </w:rPr>
        <w:t>样品放入消解器</w:t>
      </w:r>
      <w:r>
        <w:rPr>
          <w:rFonts w:ascii="Arial" w:hAnsi="宋体" w:cs="Arial"/>
          <w:sz w:val="24"/>
        </w:rPr>
        <w:t>，同时开始计时</w:t>
      </w:r>
      <w:r>
        <w:rPr>
          <w:rFonts w:ascii="宋体" w:hAnsi="宋体" w:cs="Arial" w:hint="eastAsia"/>
          <w:sz w:val="24"/>
        </w:rPr>
        <w:t>。</w:t>
      </w:r>
      <w:r w:rsidR="00F653AA">
        <w:rPr>
          <w:sz w:val="24"/>
        </w:rPr>
        <w:t>5</w:t>
      </w:r>
      <w:r w:rsidRPr="00420CEA">
        <w:rPr>
          <w:sz w:val="24"/>
        </w:rPr>
        <w:t xml:space="preserve"> min</w:t>
      </w:r>
      <w:r>
        <w:rPr>
          <w:rFonts w:ascii="宋体" w:hAnsi="宋体" w:cs="Arial" w:hint="eastAsia"/>
          <w:sz w:val="24"/>
        </w:rPr>
        <w:t>后取出样品</w:t>
      </w:r>
      <w:r>
        <w:rPr>
          <w:rFonts w:ascii="宋体" w:hAnsi="宋体" w:cs="Arial"/>
          <w:sz w:val="24"/>
        </w:rPr>
        <w:t>时</w:t>
      </w:r>
      <w:r>
        <w:rPr>
          <w:rFonts w:ascii="宋体" w:hAnsi="宋体" w:cs="Arial" w:hint="eastAsia"/>
          <w:sz w:val="24"/>
        </w:rPr>
        <w:t>，</w:t>
      </w:r>
      <w:r>
        <w:rPr>
          <w:rFonts w:ascii="宋体" w:hAnsi="宋体" w:cs="Arial"/>
          <w:sz w:val="24"/>
        </w:rPr>
        <w:t>停止计时，记下秒表时间。按式（</w:t>
      </w:r>
      <w:r w:rsidRPr="00420CEA">
        <w:rPr>
          <w:sz w:val="24"/>
        </w:rPr>
        <w:t>2</w:t>
      </w:r>
      <w:r>
        <w:rPr>
          <w:rFonts w:ascii="宋体" w:hAnsi="宋体" w:cs="Arial"/>
          <w:sz w:val="24"/>
        </w:rPr>
        <w:t>）求出消解时间</w:t>
      </w:r>
      <w:r>
        <w:rPr>
          <w:rFonts w:ascii="宋体" w:hAnsi="宋体" w:cs="宋体" w:hint="eastAsia"/>
          <w:sz w:val="24"/>
          <w:szCs w:val="24"/>
        </w:rPr>
        <w:t>计时</w:t>
      </w:r>
      <w:r>
        <w:rPr>
          <w:rFonts w:ascii="宋体" w:hAnsi="宋体" w:cs="Arial"/>
          <w:sz w:val="24"/>
        </w:rPr>
        <w:t>误</w:t>
      </w:r>
      <w:r>
        <w:rPr>
          <w:rFonts w:ascii="Arial" w:hAnsi="宋体" w:cs="Arial"/>
          <w:sz w:val="24"/>
        </w:rPr>
        <w:t>差</w:t>
      </w:r>
      <w:r>
        <w:rPr>
          <w:rFonts w:ascii="Arial" w:hAnsi="宋体" w:cs="Arial"/>
        </w:rPr>
        <w:t>（</w:t>
      </w:r>
      <m:oMath>
        <m:r>
          <w:rPr>
            <w:rFonts w:ascii="Cambria Math" w:hAnsi="Cambria Math" w:cs="Arial"/>
            <w:sz w:val="24"/>
          </w:rPr>
          <m:t>Δt</m:t>
        </m:r>
      </m:oMath>
      <w:r>
        <w:rPr>
          <w:rFonts w:ascii="Arial" w:hAnsi="宋体" w:cs="Arial"/>
        </w:rPr>
        <w:t>）。</w:t>
      </w:r>
    </w:p>
    <w:p w14:paraId="6CEDFAD6" w14:textId="77777777" w:rsidR="009F4DEF" w:rsidRDefault="001434CF" w:rsidP="00BA291F">
      <w:pPr>
        <w:wordWrap w:val="0"/>
        <w:autoSpaceDE w:val="0"/>
        <w:autoSpaceDN w:val="0"/>
        <w:adjustRightInd w:val="0"/>
        <w:spacing w:line="360" w:lineRule="auto"/>
        <w:ind w:firstLine="480"/>
        <w:jc w:val="right"/>
        <w:rPr>
          <w:rFonts w:ascii="Arial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Δt</m:t>
        </m:r>
        <m:r>
          <m:rPr>
            <m:sty m:val="p"/>
          </m:rPr>
          <w:rPr>
            <w:rFonts w:ascii="Cambria Math" w:hAnsi="Arial" w:cs="Arial"/>
            <w:sz w:val="24"/>
          </w:rPr>
          <m:t>=</m:t>
        </m:r>
        <m:sSub>
          <m:sSubPr>
            <m:ctrlPr>
              <w:rPr>
                <w:rFonts w:ascii="Cambria Math" w:hAnsi="Arial" w:cs="Arial"/>
                <w:sz w:val="24"/>
              </w:rPr>
            </m:ctrlPr>
          </m:sSubPr>
          <m:e>
            <m:r>
              <w:rPr>
                <w:rFonts w:ascii="Cambria Math" w:hAnsi="Cambria Math" w:cs="Arial"/>
                <w:sz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Arial" w:cs="Arial"/>
                <w:sz w:val="24"/>
              </w:rPr>
              <m:t>0</m:t>
            </m:r>
          </m:sub>
        </m:sSub>
        <m:r>
          <m:rPr>
            <m:sty m:val="p"/>
          </m:rPr>
          <w:rPr>
            <w:rFonts w:ascii="Cambria Math" w:hAnsi="Arial" w:cs="Arial"/>
            <w:sz w:val="24"/>
          </w:rPr>
          <m:t>-</m:t>
        </m:r>
        <m:r>
          <w:rPr>
            <w:rFonts w:ascii="Cambria Math" w:hAnsi="Arial" w:cs="Arial"/>
            <w:sz w:val="24"/>
          </w:rPr>
          <m:t>t</m:t>
        </m:r>
      </m:oMath>
      <w:r w:rsidR="00AF7219">
        <w:rPr>
          <w:rFonts w:ascii="宋体" w:hAnsi="宋体" w:cs="Arial" w:hint="eastAsia"/>
          <w:sz w:val="24"/>
        </w:rPr>
        <w:t xml:space="preserve">                              </w:t>
      </w:r>
      <w:r>
        <w:rPr>
          <w:rFonts w:ascii="宋体" w:hAnsi="宋体" w:cs="Arial" w:hint="eastAsia"/>
          <w:sz w:val="24"/>
        </w:rPr>
        <w:t>（</w:t>
      </w:r>
      <w:r w:rsidRPr="00420CEA">
        <w:rPr>
          <w:sz w:val="24"/>
        </w:rPr>
        <w:t>2</w:t>
      </w:r>
      <w:r>
        <w:rPr>
          <w:rFonts w:ascii="宋体" w:hAnsi="宋体" w:cs="Arial" w:hint="eastAsia"/>
          <w:sz w:val="24"/>
        </w:rPr>
        <w:t>）</w:t>
      </w:r>
    </w:p>
    <w:p w14:paraId="00BCC334" w14:textId="77777777" w:rsidR="009F4DEF" w:rsidRDefault="001434CF" w:rsidP="00AF7219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Arial" w:hAnsi="Arial" w:cs="Arial"/>
          <w:sz w:val="24"/>
        </w:rPr>
      </w:pPr>
      <w:r>
        <w:rPr>
          <w:rFonts w:ascii="Arial" w:hAnsi="宋体" w:cs="Arial"/>
          <w:sz w:val="24"/>
        </w:rPr>
        <w:t>式中：</w:t>
      </w:r>
    </w:p>
    <w:p w14:paraId="64996540" w14:textId="77777777" w:rsidR="009F4DEF" w:rsidRDefault="00AF7219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Arial"/>
          <w:sz w:val="24"/>
        </w:rPr>
      </w:pPr>
      <w:r>
        <w:rPr>
          <w:rFonts w:ascii="Arial" w:hAnsi="Arial" w:cs="Arial" w:hint="eastAsia"/>
          <w:sz w:val="24"/>
        </w:rPr>
        <w:t xml:space="preserve">    </w:t>
      </w:r>
      <m:oMath>
        <m:r>
          <w:rPr>
            <w:rFonts w:ascii="Arial" w:hAnsi="Arial" w:cs="Arial"/>
            <w:sz w:val="24"/>
          </w:rPr>
          <m:t>∆</m:t>
        </m:r>
        <m:r>
          <w:rPr>
            <w:rFonts w:ascii="Cambria Math" w:hAnsi="Cambria Math" w:cs="Arial"/>
            <w:sz w:val="24"/>
          </w:rPr>
          <m:t>t</m:t>
        </m:r>
      </m:oMath>
      <w:r w:rsidR="001434CF">
        <w:rPr>
          <w:rFonts w:ascii="Arial" w:hAnsi="Arial" w:cs="Arial"/>
          <w:sz w:val="24"/>
        </w:rPr>
        <w:t>——</w:t>
      </w:r>
      <w:r w:rsidR="001434CF">
        <w:rPr>
          <w:rFonts w:ascii="Arial" w:hAnsi="宋体" w:cs="Arial"/>
          <w:sz w:val="24"/>
        </w:rPr>
        <w:t>消解时间</w:t>
      </w:r>
      <w:r w:rsidR="001434CF">
        <w:rPr>
          <w:rFonts w:ascii="宋体" w:hAnsi="宋体" w:cs="宋体" w:hint="eastAsia"/>
          <w:sz w:val="24"/>
          <w:szCs w:val="24"/>
        </w:rPr>
        <w:t>计时</w:t>
      </w:r>
      <w:r w:rsidR="001434CF">
        <w:rPr>
          <w:rFonts w:ascii="宋体" w:hAnsi="宋体" w:cs="Arial"/>
          <w:sz w:val="24"/>
        </w:rPr>
        <w:t>误差，</w:t>
      </w:r>
      <w:r w:rsidR="001434CF" w:rsidRPr="009A43D5">
        <w:rPr>
          <w:sz w:val="24"/>
        </w:rPr>
        <w:t>s</w:t>
      </w:r>
      <w:r w:rsidR="001434CF">
        <w:rPr>
          <w:rFonts w:ascii="宋体" w:hAnsi="宋体" w:cs="Arial"/>
          <w:sz w:val="24"/>
        </w:rPr>
        <w:t>；</w:t>
      </w:r>
    </w:p>
    <w:p w14:paraId="6BCE2D67" w14:textId="77777777" w:rsidR="009F4DEF" w:rsidRDefault="00AF7219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 xml:space="preserve">    </w:t>
      </w:r>
      <m:oMath>
        <m:sSub>
          <m:sSubPr>
            <m:ctrlPr>
              <w:rPr>
                <w:rFonts w:ascii="Cambria Math" w:hAnsi="宋体" w:cs="Arial"/>
                <w:sz w:val="24"/>
              </w:rPr>
            </m:ctrlPr>
          </m:sSubPr>
          <m:e>
            <m:r>
              <w:rPr>
                <w:rFonts w:ascii="Cambria Math" w:hAnsi="Cambria Math" w:cs="Arial"/>
                <w:sz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宋体" w:cs="Arial"/>
                <w:sz w:val="24"/>
              </w:rPr>
              <m:t>0</m:t>
            </m:r>
          </m:sub>
        </m:sSub>
      </m:oMath>
      <w:r w:rsidR="001434CF">
        <w:rPr>
          <w:rFonts w:ascii="宋体" w:hAnsi="宋体" w:cs="Arial"/>
          <w:sz w:val="24"/>
        </w:rPr>
        <w:t>——消解时间设定值，</w:t>
      </w:r>
      <w:r w:rsidR="001434CF" w:rsidRPr="009A43D5">
        <w:rPr>
          <w:sz w:val="24"/>
        </w:rPr>
        <w:t>s</w:t>
      </w:r>
      <w:r w:rsidR="001434CF">
        <w:rPr>
          <w:rFonts w:ascii="宋体" w:hAnsi="宋体" w:cs="Arial"/>
          <w:sz w:val="24"/>
        </w:rPr>
        <w:t>；</w:t>
      </w:r>
    </w:p>
    <w:p w14:paraId="5FB0B5F6" w14:textId="77777777" w:rsidR="009F4DEF" w:rsidRDefault="00AF7219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 xml:space="preserve">    </w:t>
      </w:r>
      <m:oMath>
        <m:r>
          <w:rPr>
            <w:rFonts w:ascii="Cambria Math" w:hAnsi="Arial" w:cs="Arial"/>
            <w:sz w:val="24"/>
          </w:rPr>
          <m:t>t</m:t>
        </m:r>
      </m:oMath>
      <w:r w:rsidR="001434CF">
        <w:rPr>
          <w:rFonts w:ascii="宋体" w:hAnsi="宋体" w:cs="Arial"/>
          <w:sz w:val="24"/>
        </w:rPr>
        <w:t>——消解时间测量值，</w:t>
      </w:r>
      <w:r w:rsidR="001434CF" w:rsidRPr="009A43D5">
        <w:rPr>
          <w:sz w:val="24"/>
        </w:rPr>
        <w:t>s</w:t>
      </w:r>
      <w:r w:rsidR="001434CF">
        <w:rPr>
          <w:rFonts w:ascii="宋体" w:hAnsi="宋体" w:cs="Arial"/>
          <w:sz w:val="24"/>
        </w:rPr>
        <w:t>。</w:t>
      </w:r>
    </w:p>
    <w:p w14:paraId="19418DCA" w14:textId="77777777" w:rsidR="009F4DEF" w:rsidRDefault="001434CF">
      <w:pPr>
        <w:spacing w:line="360" w:lineRule="auto"/>
        <w:ind w:firstLine="22"/>
        <w:rPr>
          <w:rFonts w:ascii="宋体" w:hAnsi="宋体" w:cs="Arial"/>
          <w:sz w:val="24"/>
          <w:szCs w:val="24"/>
        </w:rPr>
      </w:pPr>
      <w:r w:rsidRPr="009A43D5">
        <w:rPr>
          <w:sz w:val="24"/>
          <w:szCs w:val="24"/>
        </w:rPr>
        <w:t>6.3</w:t>
      </w:r>
      <w:r>
        <w:rPr>
          <w:rFonts w:ascii="宋体" w:hAnsi="宋体" w:cs="Arial"/>
          <w:sz w:val="24"/>
          <w:szCs w:val="24"/>
        </w:rPr>
        <w:t>示值误差</w:t>
      </w:r>
    </w:p>
    <w:p w14:paraId="51FDC1AF" w14:textId="4449B397" w:rsidR="00632904" w:rsidRDefault="00632904" w:rsidP="0063290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Arial" w:hAnsi="宋体" w:cs="Arial"/>
          <w:sz w:val="24"/>
        </w:rPr>
      </w:pPr>
      <w:r>
        <w:rPr>
          <w:rFonts w:ascii="宋体" w:hAnsi="宋体" w:cs="Arial"/>
          <w:sz w:val="24"/>
        </w:rPr>
        <w:t>待仪器</w:t>
      </w:r>
      <w:r>
        <w:rPr>
          <w:rFonts w:ascii="Arial" w:hAnsi="宋体" w:cs="Arial"/>
          <w:sz w:val="24"/>
        </w:rPr>
        <w:t>稳定后，按照仪器使用说明书</w:t>
      </w:r>
      <w:r>
        <w:rPr>
          <w:rFonts w:ascii="宋体" w:hAnsi="宋体" w:cs="Arial"/>
          <w:sz w:val="24"/>
        </w:rPr>
        <w:t>要求</w:t>
      </w:r>
      <w:r>
        <w:rPr>
          <w:rFonts w:ascii="宋体" w:hAnsi="宋体" w:cs="Arial" w:hint="eastAsia"/>
          <w:sz w:val="24"/>
        </w:rPr>
        <w:t>调试</w:t>
      </w:r>
      <w:r>
        <w:rPr>
          <w:rFonts w:ascii="宋体" w:hAnsi="宋体" w:cs="Arial"/>
          <w:sz w:val="24"/>
        </w:rPr>
        <w:t>。依次加入</w:t>
      </w:r>
      <w:r>
        <w:rPr>
          <w:rFonts w:ascii="宋体" w:hAnsi="宋体" w:cs="Arial" w:hint="eastAsia"/>
          <w:sz w:val="24"/>
        </w:rPr>
        <w:t>浓度约为</w:t>
      </w:r>
      <w:r>
        <w:rPr>
          <w:rFonts w:ascii="宋体" w:hAnsi="宋体" w:cs="Arial"/>
          <w:sz w:val="24"/>
        </w:rPr>
        <w:t>量程20%、50%、80%</w:t>
      </w:r>
      <w:r>
        <w:rPr>
          <w:rFonts w:ascii="宋体" w:hAnsi="宋体" w:cs="Arial" w:hint="eastAsia"/>
          <w:sz w:val="24"/>
        </w:rPr>
        <w:t>的标准物质中</w:t>
      </w:r>
      <w:r>
        <w:rPr>
          <w:rFonts w:ascii="宋体" w:hAnsi="宋体" w:cs="Arial"/>
          <w:sz w:val="24"/>
          <w:szCs w:val="24"/>
        </w:rPr>
        <w:t>土壤有机质</w:t>
      </w:r>
      <w:r>
        <w:rPr>
          <w:rFonts w:ascii="宋体" w:hAnsi="宋体" w:cs="Arial" w:hint="eastAsia"/>
          <w:sz w:val="24"/>
          <w:szCs w:val="24"/>
        </w:rPr>
        <w:t>含量，</w:t>
      </w:r>
      <w:r>
        <w:rPr>
          <w:rFonts w:ascii="宋体" w:hAnsi="宋体" w:cs="Arial"/>
          <w:sz w:val="24"/>
        </w:rPr>
        <w:t>进行测量，重复测量各</w:t>
      </w:r>
      <w:r>
        <w:rPr>
          <w:rFonts w:ascii="宋体" w:hAnsi="宋体" w:cs="Arial" w:hint="eastAsia"/>
          <w:sz w:val="24"/>
        </w:rPr>
        <w:t>浓度</w:t>
      </w:r>
      <w:r>
        <w:rPr>
          <w:rFonts w:ascii="宋体" w:hAnsi="宋体" w:cs="Arial"/>
          <w:sz w:val="24"/>
        </w:rPr>
        <w:t>点3次，求得算术平均值。按公式（</w:t>
      </w:r>
      <w:r>
        <w:rPr>
          <w:rFonts w:ascii="宋体" w:hAnsi="宋体" w:cs="Arial" w:hint="eastAsia"/>
          <w:sz w:val="24"/>
        </w:rPr>
        <w:t>3</w:t>
      </w:r>
      <w:r>
        <w:rPr>
          <w:rFonts w:ascii="宋体" w:hAnsi="宋体" w:cs="Arial"/>
          <w:sz w:val="24"/>
        </w:rPr>
        <w:t>）</w:t>
      </w:r>
      <w:r>
        <w:rPr>
          <w:rFonts w:ascii="宋体" w:hAnsi="宋体" w:cs="Arial" w:hint="eastAsia"/>
          <w:sz w:val="24"/>
        </w:rPr>
        <w:t>、（4）</w:t>
      </w:r>
      <w:r>
        <w:rPr>
          <w:rFonts w:ascii="宋体" w:hAnsi="宋体" w:cs="Arial"/>
          <w:sz w:val="24"/>
        </w:rPr>
        <w:t>计算示值误差</w:t>
      </w:r>
      <w:r w:rsidRPr="00A5152A">
        <w:rPr>
          <w:sz w:val="24"/>
        </w:rPr>
        <w:t>（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∆c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</m:oMath>
      <w:r w:rsidRPr="00A5152A">
        <w:rPr>
          <w:sz w:val="24"/>
        </w:rPr>
        <w:t>）。</w:t>
      </w:r>
    </w:p>
    <w:p w14:paraId="0EFC3836" w14:textId="77777777" w:rsidR="00632904" w:rsidRDefault="00632904" w:rsidP="00632904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宋体" w:hAnsi="宋体" w:cs="宋体"/>
          <w:sz w:val="24"/>
        </w:rPr>
      </w:pPr>
      <m:oMath>
        <m:r>
          <w:rPr>
            <w:rFonts w:ascii="Cambria Math" w:hAnsi="Cambria Math" w:cs="Arial"/>
            <w:sz w:val="24"/>
          </w:rPr>
          <m:t>Δc</m:t>
        </m:r>
        <m:r>
          <m:rPr>
            <m:sty m:val="p"/>
          </m:rPr>
          <w:rPr>
            <w:rFonts w:ascii="Arial" w:hAnsi="Arial" w:cs="Arial"/>
            <w:sz w:val="24"/>
          </w:rPr>
          <m:t>=</m:t>
        </m:r>
        <m:acc>
          <m:accPr>
            <m:chr m:val="̅"/>
            <m:ctrlPr>
              <w:rPr>
                <w:rFonts w:ascii="Cambria Math" w:hAnsi="Arial" w:cs="Arial"/>
                <w:sz w:val="24"/>
              </w:rPr>
            </m:ctrlPr>
          </m:accPr>
          <m:e>
            <m:r>
              <w:rPr>
                <w:rFonts w:ascii="Cambria Math" w:hAnsi="Arial" w:cs="Arial"/>
                <w:sz w:val="24"/>
              </w:rPr>
              <m:t>c</m:t>
            </m:r>
          </m:e>
        </m:acc>
        <m:r>
          <m:rPr>
            <m:sty m:val="p"/>
          </m:rPr>
          <w:rPr>
            <w:rFonts w:ascii="Cambria Math" w:hAnsi="Arial" w:cs="Arial"/>
            <w:sz w:val="24"/>
          </w:rPr>
          <m:t>-</m:t>
        </m:r>
        <m:sSub>
          <m:sSubPr>
            <m:ctrlPr>
              <w:rPr>
                <w:rFonts w:ascii="Cambria Math" w:hAnsi="Arial" w:cs="Arial"/>
                <w:i/>
                <w:sz w:val="24"/>
              </w:rPr>
            </m:ctrlPr>
          </m:sSubPr>
          <m:e>
            <m:r>
              <w:rPr>
                <w:rFonts w:ascii="Cambria Math" w:hAnsi="Arial" w:cs="Arial"/>
                <w:sz w:val="24"/>
              </w:rPr>
              <m:t>c</m:t>
            </m:r>
          </m:e>
          <m:sub>
            <m:r>
              <w:rPr>
                <w:rFonts w:ascii="Cambria Math" w:hAnsi="Arial" w:cs="Arial"/>
                <w:sz w:val="24"/>
              </w:rPr>
              <m:t>s</m:t>
            </m:r>
          </m:sub>
        </m:sSub>
      </m:oMath>
      <w:r>
        <w:rPr>
          <w:rFonts w:ascii="宋体" w:hAnsi="宋体" w:cs="宋体" w:hint="eastAsia"/>
          <w:sz w:val="24"/>
        </w:rPr>
        <w:t xml:space="preserve">                                (3)</w:t>
      </w:r>
    </w:p>
    <w:p w14:paraId="7D0516BA" w14:textId="77777777" w:rsidR="00632904" w:rsidRDefault="00894920" w:rsidP="00632904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宋体" w:hAnsi="宋体" w:cs="宋体"/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∆c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宋体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Δc</m:t>
            </m:r>
          </m:num>
          <m:den>
            <m:sSub>
              <m:sSub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Arial" w:cs="Arial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Arial" w:cs="Arial"/>
                    <w:sz w:val="24"/>
                    <w:szCs w:val="24"/>
                  </w:rPr>
                  <m:t>s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宋体"/>
            <w:sz w:val="24"/>
            <w:szCs w:val="24"/>
          </w:rPr>
          <m:t>×100%</m:t>
        </m:r>
      </m:oMath>
      <w:r w:rsidR="00632904">
        <w:rPr>
          <w:rFonts w:ascii="宋体" w:hAnsi="宋体" w:cs="宋体" w:hint="eastAsia"/>
          <w:sz w:val="24"/>
        </w:rPr>
        <w:t xml:space="preserve">                              (4)</w:t>
      </w:r>
    </w:p>
    <w:p w14:paraId="4745D6BB" w14:textId="77777777" w:rsidR="00632904" w:rsidRDefault="00632904" w:rsidP="00632904">
      <w:pPr>
        <w:spacing w:line="420" w:lineRule="exact"/>
        <w:ind w:firstLineChars="200" w:firstLine="480"/>
        <w:rPr>
          <w:rFonts w:ascii="Arial" w:hAnsi="宋体" w:cs="Arial"/>
          <w:sz w:val="24"/>
        </w:rPr>
      </w:pPr>
      <w:r>
        <w:rPr>
          <w:rFonts w:ascii="Arial" w:hAnsi="宋体" w:cs="Arial"/>
          <w:sz w:val="24"/>
        </w:rPr>
        <w:t>式中：</w:t>
      </w:r>
    </w:p>
    <w:p w14:paraId="5D4B92D5" w14:textId="179478FA" w:rsidR="00632904" w:rsidRDefault="00632904" w:rsidP="00632904">
      <w:pPr>
        <w:spacing w:line="420" w:lineRule="exact"/>
        <w:rPr>
          <w:rFonts w:ascii="Arial" w:hAnsi="Arial" w:cs="Arial"/>
          <w:sz w:val="24"/>
        </w:rPr>
      </w:pPr>
      <w:r>
        <w:rPr>
          <w:rFonts w:ascii="Arial" w:hAnsi="宋体" w:cs="Arial" w:hint="eastAsia"/>
          <w:sz w:val="24"/>
        </w:rPr>
        <w:t xml:space="preserve">    </w:t>
      </w:r>
      <m:oMath>
        <m:r>
          <w:rPr>
            <w:rFonts w:ascii="Cambria Math" w:hAnsi="Cambria Math" w:cs="Arial"/>
            <w:sz w:val="24"/>
          </w:rPr>
          <m:t>Δc</m:t>
        </m:r>
      </m:oMath>
      <w:r>
        <w:rPr>
          <w:rFonts w:ascii="Arial" w:hAnsi="Arial" w:cs="Arial" w:hint="eastAsia"/>
          <w:sz w:val="24"/>
        </w:rPr>
        <w:t>——示值绝对误差，</w:t>
      </w:r>
      <w:r w:rsidRPr="00D177F7">
        <w:rPr>
          <w:sz w:val="24"/>
        </w:rPr>
        <w:t>g/</w:t>
      </w:r>
      <w:r>
        <w:rPr>
          <w:rFonts w:hint="eastAsia"/>
          <w:sz w:val="24"/>
        </w:rPr>
        <w:t>kg</w:t>
      </w:r>
      <w:r>
        <w:rPr>
          <w:rFonts w:ascii="Arial" w:hAnsi="Arial" w:cs="Arial"/>
          <w:sz w:val="24"/>
        </w:rPr>
        <w:t>；</w:t>
      </w:r>
    </w:p>
    <w:p w14:paraId="374CD97C" w14:textId="77777777" w:rsidR="00632904" w:rsidRDefault="00632904" w:rsidP="00632904">
      <w:pPr>
        <w:spacing w:line="420" w:lineRule="exac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    </w:t>
      </w:r>
      <m:oMath>
        <m:sSub>
          <m:sSubPr>
            <m:ctrlPr>
              <w:rPr>
                <w:rFonts w:ascii="Cambria Math" w:hAnsi="Cambria Math" w:cs="Arial"/>
                <w:i/>
                <w:sz w:val="24"/>
              </w:rPr>
            </m:ctrlPr>
          </m:sSubPr>
          <m:e>
            <m:r>
              <w:rPr>
                <w:rFonts w:ascii="Cambria Math" w:hAnsi="Cambria Math" w:cs="Arial"/>
                <w:sz w:val="24"/>
              </w:rPr>
              <m:t>∆c</m:t>
            </m:r>
          </m:e>
          <m:sub>
            <m:r>
              <w:rPr>
                <w:rFonts w:ascii="Cambria Math" w:hAnsi="Cambria Math" w:cs="Arial"/>
                <w:sz w:val="24"/>
              </w:rPr>
              <m:t>r</m:t>
            </m:r>
          </m:sub>
        </m:sSub>
      </m:oMath>
      <w:r>
        <w:rPr>
          <w:rFonts w:ascii="Arial" w:hAnsi="Arial" w:cs="Arial" w:hint="eastAsia"/>
          <w:sz w:val="24"/>
        </w:rPr>
        <w:t>——示值相对误差；</w:t>
      </w:r>
    </w:p>
    <w:p w14:paraId="1E0E1CDC" w14:textId="56C2A0AB" w:rsidR="009F4DEF" w:rsidRDefault="00AF7219">
      <w:pPr>
        <w:spacing w:line="420" w:lineRule="exac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   </w:t>
      </w:r>
      <w:r w:rsidR="00C87045">
        <w:rPr>
          <w:rFonts w:ascii="Arial" w:hAnsi="Arial" w:cs="Arial"/>
          <w:sz w:val="24"/>
        </w:rPr>
        <w:t xml:space="preserve"> </w:t>
      </w:r>
      <m:oMath>
        <m:acc>
          <m:accPr>
            <m:chr m:val="̅"/>
            <m:ctrlPr>
              <w:rPr>
                <w:rFonts w:ascii="Cambria Math" w:hAnsi="Arial" w:cs="Arial"/>
                <w:sz w:val="24"/>
              </w:rPr>
            </m:ctrlPr>
          </m:accPr>
          <m:e>
            <m:r>
              <w:rPr>
                <w:rFonts w:ascii="Cambria Math" w:hAnsi="Arial" w:cs="Arial"/>
                <w:sz w:val="24"/>
              </w:rPr>
              <m:t>c</m:t>
            </m:r>
          </m:e>
        </m:acc>
      </m:oMath>
      <w:r w:rsidR="001434CF">
        <w:rPr>
          <w:rFonts w:ascii="Arial" w:hAnsi="Arial" w:cs="Arial" w:hint="eastAsia"/>
          <w:sz w:val="24"/>
        </w:rPr>
        <w:t>——</w:t>
      </w:r>
      <w:r w:rsidR="001434CF" w:rsidRPr="00D177F7">
        <w:rPr>
          <w:sz w:val="24"/>
        </w:rPr>
        <w:t>3</w:t>
      </w:r>
      <w:r w:rsidR="001434CF">
        <w:rPr>
          <w:rFonts w:ascii="Arial" w:hAnsi="Arial" w:cs="Arial" w:hint="eastAsia"/>
          <w:sz w:val="24"/>
        </w:rPr>
        <w:t>次测量结果的算术平均值</w:t>
      </w:r>
      <w:r w:rsidR="001434CF">
        <w:rPr>
          <w:rFonts w:ascii="Arial" w:hAnsi="Arial" w:cs="Arial"/>
          <w:sz w:val="24"/>
        </w:rPr>
        <w:t>，</w:t>
      </w:r>
      <w:r w:rsidR="001434CF" w:rsidRPr="00D177F7">
        <w:rPr>
          <w:sz w:val="24"/>
        </w:rPr>
        <w:t>g/</w:t>
      </w:r>
      <w:r w:rsidR="006333A4">
        <w:rPr>
          <w:rFonts w:hint="eastAsia"/>
          <w:sz w:val="24"/>
        </w:rPr>
        <w:t>kg</w:t>
      </w:r>
      <w:r w:rsidR="001434CF">
        <w:rPr>
          <w:rFonts w:ascii="Arial" w:hAnsi="Arial" w:cs="Arial"/>
          <w:sz w:val="24"/>
        </w:rPr>
        <w:t>；</w:t>
      </w:r>
    </w:p>
    <w:p w14:paraId="1E75E1D1" w14:textId="761BF10D" w:rsidR="009F4DEF" w:rsidRDefault="00AF7219">
      <w:pPr>
        <w:spacing w:line="420" w:lineRule="exac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    </w:t>
      </w:r>
      <m:oMath>
        <m:sSub>
          <m:sSubPr>
            <m:ctrlPr>
              <w:rPr>
                <w:rFonts w:ascii="Cambria Math" w:hAnsi="Arial" w:cs="Arial"/>
                <w:i/>
                <w:sz w:val="24"/>
              </w:rPr>
            </m:ctrlPr>
          </m:sSubPr>
          <m:e>
            <m:r>
              <w:rPr>
                <w:rFonts w:ascii="Cambria Math" w:hAnsi="Arial" w:cs="Arial"/>
                <w:sz w:val="24"/>
              </w:rPr>
              <m:t>c</m:t>
            </m:r>
          </m:e>
          <m:sub>
            <m:r>
              <w:rPr>
                <w:rFonts w:ascii="Cambria Math" w:hAnsi="Arial" w:cs="Arial"/>
                <w:sz w:val="24"/>
              </w:rPr>
              <m:t>s</m:t>
            </m:r>
          </m:sub>
        </m:sSub>
      </m:oMath>
      <w:r w:rsidR="001434CF">
        <w:rPr>
          <w:rFonts w:ascii="Arial" w:hAnsi="Arial" w:cs="Arial" w:hint="eastAsia"/>
          <w:sz w:val="24"/>
        </w:rPr>
        <w:t>——标准</w:t>
      </w:r>
      <w:r w:rsidR="00C87045">
        <w:rPr>
          <w:rFonts w:ascii="Arial" w:hAnsi="Arial" w:cs="Arial" w:hint="eastAsia"/>
          <w:sz w:val="24"/>
        </w:rPr>
        <w:t>物质的含量</w:t>
      </w:r>
      <w:r w:rsidR="001434CF">
        <w:rPr>
          <w:rFonts w:ascii="Arial" w:hAnsi="Arial" w:cs="Arial"/>
          <w:sz w:val="24"/>
        </w:rPr>
        <w:t>，</w:t>
      </w:r>
      <w:r w:rsidR="006333A4" w:rsidRPr="00D177F7">
        <w:rPr>
          <w:sz w:val="24"/>
        </w:rPr>
        <w:t>g/</w:t>
      </w:r>
      <w:r w:rsidR="006333A4">
        <w:rPr>
          <w:rFonts w:hint="eastAsia"/>
          <w:sz w:val="24"/>
        </w:rPr>
        <w:t>kg</w:t>
      </w:r>
      <w:r w:rsidR="001434CF">
        <w:rPr>
          <w:rFonts w:ascii="Arial" w:hAnsi="Arial" w:cs="Arial" w:hint="eastAsia"/>
          <w:sz w:val="24"/>
        </w:rPr>
        <w:t>；</w:t>
      </w:r>
    </w:p>
    <w:p w14:paraId="2B64C3C0" w14:textId="77777777" w:rsidR="009F4DEF" w:rsidRDefault="001434CF">
      <w:pPr>
        <w:tabs>
          <w:tab w:val="left" w:pos="0"/>
        </w:tabs>
        <w:spacing w:line="360" w:lineRule="auto"/>
        <w:rPr>
          <w:rFonts w:ascii="宋体" w:hAnsi="宋体" w:cs="Arial"/>
          <w:sz w:val="24"/>
        </w:rPr>
      </w:pPr>
      <w:r w:rsidRPr="00D177F7">
        <w:rPr>
          <w:sz w:val="24"/>
        </w:rPr>
        <w:t>6.4</w:t>
      </w:r>
      <w:r>
        <w:rPr>
          <w:rFonts w:ascii="宋体" w:hAnsi="宋体" w:cs="Arial"/>
          <w:sz w:val="24"/>
        </w:rPr>
        <w:t>重复性</w:t>
      </w:r>
    </w:p>
    <w:p w14:paraId="53B678C3" w14:textId="3B58B750" w:rsidR="009F4DEF" w:rsidRDefault="001434C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Arial" w:hAnsi="Arial" w:cs="Arial"/>
          <w:sz w:val="24"/>
        </w:rPr>
      </w:pPr>
      <w:r>
        <w:rPr>
          <w:rFonts w:ascii="宋体" w:hAnsi="宋体" w:cs="Arial"/>
          <w:sz w:val="24"/>
        </w:rPr>
        <w:t>在</w:t>
      </w:r>
      <w:r w:rsidRPr="00D177F7">
        <w:rPr>
          <w:sz w:val="24"/>
        </w:rPr>
        <w:t>6.3</w:t>
      </w:r>
      <w:r>
        <w:rPr>
          <w:rFonts w:ascii="宋体" w:hAnsi="宋体" w:cs="Arial" w:hint="eastAsia"/>
          <w:sz w:val="24"/>
        </w:rPr>
        <w:t>条件</w:t>
      </w:r>
      <w:r>
        <w:rPr>
          <w:rFonts w:ascii="宋体" w:hAnsi="宋体" w:cs="Arial"/>
          <w:sz w:val="24"/>
        </w:rPr>
        <w:t>下，加入</w:t>
      </w:r>
      <w:r>
        <w:rPr>
          <w:rFonts w:ascii="宋体" w:hAnsi="宋体" w:cs="Arial" w:hint="eastAsia"/>
          <w:sz w:val="24"/>
        </w:rPr>
        <w:t>浓度约为</w:t>
      </w:r>
      <w:r>
        <w:rPr>
          <w:rFonts w:ascii="宋体" w:hAnsi="宋体" w:cs="Arial"/>
          <w:sz w:val="24"/>
        </w:rPr>
        <w:t>量程</w:t>
      </w:r>
      <w:r w:rsidRPr="00D177F7">
        <w:rPr>
          <w:sz w:val="24"/>
        </w:rPr>
        <w:t>50%</w:t>
      </w:r>
      <w:r>
        <w:rPr>
          <w:rFonts w:ascii="宋体" w:hAnsi="宋体" w:cs="Arial"/>
          <w:sz w:val="24"/>
        </w:rPr>
        <w:t>的</w:t>
      </w:r>
      <w:r w:rsidR="00816158">
        <w:rPr>
          <w:rFonts w:ascii="宋体" w:hAnsi="宋体" w:cs="Arial" w:hint="eastAsia"/>
          <w:sz w:val="24"/>
        </w:rPr>
        <w:t>标准物质中</w:t>
      </w:r>
      <w:r w:rsidR="00816158">
        <w:rPr>
          <w:rFonts w:ascii="宋体" w:hAnsi="宋体" w:cs="Arial"/>
          <w:sz w:val="24"/>
          <w:szCs w:val="24"/>
        </w:rPr>
        <w:t>土壤有机质</w:t>
      </w:r>
      <w:r w:rsidR="00816158">
        <w:rPr>
          <w:rFonts w:ascii="宋体" w:hAnsi="宋体" w:cs="Arial" w:hint="eastAsia"/>
          <w:sz w:val="24"/>
          <w:szCs w:val="24"/>
        </w:rPr>
        <w:t>含量，</w:t>
      </w:r>
      <w:r>
        <w:rPr>
          <w:rFonts w:ascii="宋体" w:hAnsi="宋体" w:cs="Arial"/>
          <w:sz w:val="24"/>
        </w:rPr>
        <w:t>进行测量，重复</w:t>
      </w:r>
      <w:r w:rsidRPr="00D177F7">
        <w:rPr>
          <w:sz w:val="24"/>
        </w:rPr>
        <w:t>7</w:t>
      </w:r>
      <w:r>
        <w:rPr>
          <w:rFonts w:ascii="宋体" w:hAnsi="宋体" w:cs="Arial"/>
          <w:sz w:val="24"/>
        </w:rPr>
        <w:t>次，按公式（</w:t>
      </w:r>
      <w:r w:rsidRPr="00D177F7">
        <w:rPr>
          <w:sz w:val="24"/>
        </w:rPr>
        <w:t>5</w:t>
      </w:r>
      <w:r>
        <w:rPr>
          <w:rFonts w:ascii="宋体" w:hAnsi="宋体" w:cs="Arial"/>
          <w:sz w:val="24"/>
        </w:rPr>
        <w:t>）计算重复</w:t>
      </w:r>
      <w:r>
        <w:rPr>
          <w:rFonts w:ascii="Arial" w:hAnsi="宋体" w:cs="Arial"/>
          <w:sz w:val="24"/>
        </w:rPr>
        <w:t>性（</w:t>
      </w:r>
      <m:oMath>
        <m:sSub>
          <m:sSubPr>
            <m:ctrlPr>
              <w:rPr>
                <w:rFonts w:ascii="Cambria Math" w:hAnsi="Arial" w:cs="Arial"/>
                <w:i/>
                <w:sz w:val="24"/>
              </w:rPr>
            </m:ctrlPr>
          </m:sSubPr>
          <m:e>
            <m:r>
              <w:rPr>
                <w:rFonts w:ascii="Cambria Math" w:hAnsi="Cambria Math" w:cs="Arial"/>
                <w:sz w:val="24"/>
              </w:rPr>
              <m:t>s</m:t>
            </m:r>
          </m:e>
          <m:sub>
            <m:r>
              <w:rPr>
                <w:rFonts w:ascii="Cambria Math" w:hAnsi="Arial" w:cs="Arial"/>
                <w:sz w:val="24"/>
              </w:rPr>
              <m:t>r</m:t>
            </m:r>
          </m:sub>
        </m:sSub>
      </m:oMath>
      <w:r>
        <w:rPr>
          <w:rFonts w:ascii="Arial" w:hAnsi="宋体" w:cs="Arial"/>
          <w:sz w:val="24"/>
        </w:rPr>
        <w:t>）。</w:t>
      </w:r>
    </w:p>
    <w:p w14:paraId="1A43ACC8" w14:textId="7FA35796" w:rsidR="009F4DEF" w:rsidRDefault="00894920" w:rsidP="00D177F7">
      <w:pPr>
        <w:wordWrap w:val="0"/>
        <w:autoSpaceDE w:val="0"/>
        <w:autoSpaceDN w:val="0"/>
        <w:adjustRightInd w:val="0"/>
        <w:spacing w:line="360" w:lineRule="auto"/>
        <w:ind w:firstLineChars="200" w:firstLine="480"/>
        <w:jc w:val="right"/>
        <w:rPr>
          <w:rFonts w:ascii="Arial" w:hAnsi="Arial" w:cs="Arial"/>
          <w:sz w:val="24"/>
        </w:rPr>
      </w:pPr>
      <m:oMath>
        <m:sSub>
          <m:sSubPr>
            <m:ctrlPr>
              <w:rPr>
                <w:rFonts w:ascii="Cambria Math" w:hAnsi="Arial" w:cs="Arial"/>
                <w:i/>
                <w:sz w:val="24"/>
              </w:rPr>
            </m:ctrlPr>
          </m:sSubPr>
          <m:e>
            <m:r>
              <w:rPr>
                <w:rFonts w:ascii="Cambria Math" w:hAnsi="Cambria Math" w:cs="Arial"/>
                <w:sz w:val="24"/>
              </w:rPr>
              <m:t>s</m:t>
            </m:r>
          </m:e>
          <m:sub>
            <m:r>
              <w:rPr>
                <w:rFonts w:ascii="Cambria Math" w:hAnsi="Arial" w:cs="Arial"/>
                <w:sz w:val="24"/>
              </w:rPr>
              <m:t>r</m:t>
            </m:r>
          </m:sub>
        </m:sSub>
        <m:r>
          <m:rPr>
            <m:sty m:val="p"/>
          </m:rPr>
          <w:rPr>
            <w:rFonts w:ascii="Cambria Math" w:hAnsi="Arial" w:cs="Arial"/>
            <w:sz w:val="24"/>
          </w:rPr>
          <m:t>=</m:t>
        </m:r>
        <m:rad>
          <m:radPr>
            <m:degHide m:val="1"/>
            <m:ctrlPr>
              <w:rPr>
                <w:rFonts w:ascii="Cambria Math" w:hAnsi="Arial" w:cs="Arial"/>
                <w:sz w:val="24"/>
              </w:rPr>
            </m:ctrlPr>
          </m:radPr>
          <m:deg/>
          <m:e>
            <m:f>
              <m:fPr>
                <m:ctrlPr>
                  <w:rPr>
                    <w:rFonts w:ascii="Cambria Math" w:hAnsi="Arial" w:cs="Arial"/>
                    <w:sz w:val="24"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hAnsi="Arial" w:cs="Arial"/>
                        <w:sz w:val="24"/>
                      </w:rPr>
                    </m:ctrlPr>
                  </m:naryPr>
                  <m:sub>
                    <m:r>
                      <w:rPr>
                        <w:rFonts w:ascii="Cambria Math" w:hAnsi="Cambria Math" w:cs="Arial" w:hint="eastAsia"/>
                        <w:sz w:val="24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4"/>
                      </w:rPr>
                      <m:t>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4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Arial" w:cs="Arial"/>
                            <w:sz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Arial" w:cs="Arial"/>
                                <w:sz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Arial" w:cs="Arial"/>
                                    <w:sz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4"/>
                                  </w:rPr>
                                  <m:t>i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Arial" w:hAnsi="Arial" w:cs="Arial"/>
                                <w:sz w:val="24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Arial" w:cs="Arial"/>
                                    <w:sz w:val="24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</w:rPr>
                                  <m:t>c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  <w:sz w:val="24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</w:rPr>
                  <m:t>n</m:t>
                </m:r>
                <m:r>
                  <m:rPr>
                    <m:sty m:val="p"/>
                  </m:rPr>
                  <w:rPr>
                    <w:rFonts w:ascii="Arial" w:hAnsi="Arial" w:cs="Arial"/>
                    <w:sz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Arial" w:cs="Arial"/>
                    <w:sz w:val="24"/>
                  </w:rPr>
                  <m:t>1</m:t>
                </m:r>
              </m:den>
            </m:f>
          </m:e>
        </m:rad>
        <m:r>
          <m:rPr>
            <m:sty m:val="p"/>
          </m:rPr>
          <w:rPr>
            <w:rFonts w:ascii="Arial" w:hAnsi="Arial" w:cs="Arial"/>
            <w:sz w:val="24"/>
          </w:rPr>
          <m:t>×</m:t>
        </m:r>
        <m:f>
          <m:fPr>
            <m:ctrlPr>
              <w:rPr>
                <w:rFonts w:ascii="Cambria Math" w:hAnsi="Arial" w:cs="Arial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4"/>
              </w:rPr>
              <m:t>1</m:t>
            </m:r>
          </m:num>
          <m:den>
            <m:acc>
              <m:accPr>
                <m:chr m:val="̅"/>
                <m:ctrlPr>
                  <w:rPr>
                    <w:rFonts w:ascii="Cambria Math" w:hAnsi="Arial" w:cs="Arial"/>
                    <w:sz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</w:rPr>
                  <m:t>c</m:t>
                </m:r>
              </m:e>
            </m:acc>
          </m:den>
        </m:f>
        <m:r>
          <m:rPr>
            <m:sty m:val="p"/>
          </m:rPr>
          <w:rPr>
            <w:rFonts w:ascii="Arial" w:hAnsi="Arial" w:cs="Arial"/>
            <w:sz w:val="24"/>
          </w:rPr>
          <m:t>×</m:t>
        </m:r>
        <m:r>
          <m:rPr>
            <m:sty m:val="p"/>
          </m:rPr>
          <w:rPr>
            <w:rFonts w:ascii="Cambria Math" w:hAnsi="Arial" w:cs="Arial"/>
            <w:sz w:val="24"/>
          </w:rPr>
          <m:t>100%</m:t>
        </m:r>
      </m:oMath>
      <w:r w:rsidR="00AF7219">
        <w:rPr>
          <w:rFonts w:ascii="宋体" w:hAnsi="宋体" w:cs="Arial" w:hint="eastAsia"/>
          <w:sz w:val="24"/>
        </w:rPr>
        <w:t xml:space="preserve">                    </w:t>
      </w:r>
      <w:r w:rsidR="001434CF">
        <w:rPr>
          <w:rFonts w:ascii="宋体" w:hAnsi="宋体" w:cs="Arial"/>
          <w:sz w:val="24"/>
        </w:rPr>
        <w:t>（5）</w:t>
      </w:r>
    </w:p>
    <w:p w14:paraId="31482343" w14:textId="77777777" w:rsidR="009F4DEF" w:rsidRDefault="001434CF" w:rsidP="00AF7219">
      <w:pPr>
        <w:ind w:firstLineChars="200" w:firstLine="480"/>
        <w:rPr>
          <w:rFonts w:ascii="Arial" w:hAnsi="Arial" w:cs="Arial"/>
          <w:sz w:val="24"/>
        </w:rPr>
      </w:pPr>
      <w:r>
        <w:rPr>
          <w:rFonts w:ascii="Arial" w:hAnsi="宋体" w:cs="Arial"/>
          <w:sz w:val="24"/>
        </w:rPr>
        <w:t>式中：</w:t>
      </w:r>
    </w:p>
    <w:p w14:paraId="377D9A6E" w14:textId="77777777" w:rsidR="009F4DEF" w:rsidRDefault="00AF7219">
      <w:pPr>
        <w:rPr>
          <w:rFonts w:ascii="宋体" w:hAnsi="宋体" w:cs="Arial"/>
          <w:sz w:val="24"/>
        </w:rPr>
      </w:pPr>
      <w:r>
        <w:rPr>
          <w:rFonts w:ascii="Arial" w:hAnsi="Arial" w:cs="Arial" w:hint="eastAsia"/>
          <w:sz w:val="24"/>
        </w:rPr>
        <w:t xml:space="preserve">   </w:t>
      </w:r>
      <m:oMath>
        <m:sSub>
          <m:sSubPr>
            <m:ctrlPr>
              <w:rPr>
                <w:rFonts w:ascii="Cambria Math" w:hAnsi="Arial" w:cs="Arial"/>
                <w:i/>
                <w:sz w:val="24"/>
              </w:rPr>
            </m:ctrlPr>
          </m:sSubPr>
          <m:e>
            <m:r>
              <w:rPr>
                <w:rFonts w:ascii="Cambria Math" w:hAnsi="Cambria Math" w:cs="Arial"/>
                <w:sz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Arial" w:cs="Arial"/>
                <w:sz w:val="24"/>
              </w:rPr>
              <m:t>r</m:t>
            </m:r>
          </m:sub>
        </m:sSub>
      </m:oMath>
      <w:r w:rsidR="001434CF">
        <w:rPr>
          <w:rFonts w:ascii="宋体" w:hAnsi="宋体" w:cs="Arial"/>
          <w:sz w:val="24"/>
        </w:rPr>
        <w:t>——重复性；</w:t>
      </w:r>
    </w:p>
    <w:p w14:paraId="689A46AD" w14:textId="3F1CE729" w:rsidR="009F4DEF" w:rsidRDefault="00AF7219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 xml:space="preserve">   </w:t>
      </w:r>
      <m:oMath>
        <m:sSub>
          <m:sSubPr>
            <m:ctrlPr>
              <w:rPr>
                <w:rFonts w:ascii="Cambria Math" w:hAnsi="宋体" w:cs="Arial"/>
                <w:i/>
                <w:sz w:val="24"/>
              </w:rPr>
            </m:ctrlPr>
          </m:sSubPr>
          <m:e>
            <m:r>
              <w:rPr>
                <w:rFonts w:ascii="Cambria Math" w:hAnsi="宋体" w:cs="Arial"/>
                <w:sz w:val="24"/>
              </w:rPr>
              <m:t>c</m:t>
            </m:r>
          </m:e>
          <m:sub>
            <m:r>
              <w:rPr>
                <w:rFonts w:ascii="Cambria Math" w:hAnsi="宋体" w:cs="Arial"/>
                <w:sz w:val="24"/>
              </w:rPr>
              <m:t>i</m:t>
            </m:r>
          </m:sub>
        </m:sSub>
      </m:oMath>
      <w:r w:rsidR="001434CF">
        <w:rPr>
          <w:rFonts w:ascii="宋体" w:hAnsi="宋体" w:cs="Arial"/>
          <w:sz w:val="24"/>
        </w:rPr>
        <w:t>——第</w:t>
      </w:r>
      <w:proofErr w:type="spellStart"/>
      <w:r w:rsidR="001434CF" w:rsidRPr="00D177F7">
        <w:rPr>
          <w:sz w:val="24"/>
        </w:rPr>
        <w:t>i</w:t>
      </w:r>
      <w:proofErr w:type="spellEnd"/>
      <w:r w:rsidR="001434CF">
        <w:rPr>
          <w:rFonts w:ascii="宋体" w:hAnsi="宋体" w:cs="Arial"/>
          <w:sz w:val="24"/>
        </w:rPr>
        <w:t>次测量值，</w:t>
      </w:r>
      <w:r w:rsidR="006333A4" w:rsidRPr="00D177F7">
        <w:rPr>
          <w:sz w:val="24"/>
        </w:rPr>
        <w:t>g/</w:t>
      </w:r>
      <w:r w:rsidR="006333A4">
        <w:rPr>
          <w:rFonts w:hint="eastAsia"/>
          <w:sz w:val="24"/>
        </w:rPr>
        <w:t>kg</w:t>
      </w:r>
      <w:r w:rsidR="001434CF">
        <w:rPr>
          <w:rFonts w:ascii="宋体" w:hAnsi="宋体" w:cs="Arial"/>
          <w:sz w:val="24"/>
        </w:rPr>
        <w:t>；</w:t>
      </w:r>
    </w:p>
    <w:p w14:paraId="5EC86EC7" w14:textId="1340D659" w:rsidR="005A122E" w:rsidRDefault="00AF7219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 xml:space="preserve">   </w:t>
      </w:r>
      <m:oMath>
        <m:acc>
          <m:accPr>
            <m:chr m:val="̅"/>
            <m:ctrlPr>
              <w:rPr>
                <w:rFonts w:ascii="Cambria Math" w:hAnsi="宋体" w:cs="Arial"/>
                <w:i/>
                <w:sz w:val="24"/>
              </w:rPr>
            </m:ctrlPr>
          </m:accPr>
          <m:e>
            <m:r>
              <w:rPr>
                <w:rFonts w:ascii="Cambria Math" w:hAnsi="宋体" w:cs="Arial"/>
                <w:sz w:val="24"/>
              </w:rPr>
              <m:t>c</m:t>
            </m:r>
          </m:e>
        </m:acc>
      </m:oMath>
      <w:r w:rsidR="001434CF">
        <w:rPr>
          <w:rFonts w:ascii="宋体" w:hAnsi="宋体" w:cs="Arial"/>
          <w:sz w:val="24"/>
        </w:rPr>
        <w:t>——测量值的算术平均值，</w:t>
      </w:r>
      <w:r w:rsidR="006333A4" w:rsidRPr="00D177F7">
        <w:rPr>
          <w:sz w:val="24"/>
        </w:rPr>
        <w:t>g/</w:t>
      </w:r>
      <w:r w:rsidR="006333A4">
        <w:rPr>
          <w:rFonts w:hint="eastAsia"/>
          <w:sz w:val="24"/>
        </w:rPr>
        <w:t>kg</w:t>
      </w:r>
      <w:r w:rsidR="001434CF">
        <w:rPr>
          <w:rFonts w:ascii="宋体" w:hAnsi="宋体" w:cs="Arial"/>
          <w:sz w:val="24"/>
        </w:rPr>
        <w:t>；</w:t>
      </w:r>
    </w:p>
    <w:p w14:paraId="7ACC1178" w14:textId="77777777" w:rsidR="009F4DEF" w:rsidRDefault="001434CF" w:rsidP="007F053F">
      <w:pPr>
        <w:autoSpaceDE w:val="0"/>
        <w:autoSpaceDN w:val="0"/>
        <w:adjustRightInd w:val="0"/>
        <w:spacing w:line="360" w:lineRule="auto"/>
        <w:ind w:firstLineChars="150" w:firstLine="360"/>
        <w:jc w:val="left"/>
        <w:rPr>
          <w:rFonts w:ascii="Arial" w:hAnsi="Arial" w:cs="Arial"/>
          <w:sz w:val="24"/>
        </w:rPr>
      </w:pPr>
      <w:r>
        <w:rPr>
          <w:rFonts w:ascii="宋体" w:hAnsi="宋体" w:cs="Arial"/>
          <w:i/>
          <w:sz w:val="24"/>
        </w:rPr>
        <w:lastRenderedPageBreak/>
        <w:t>n</w:t>
      </w:r>
      <w:r>
        <w:rPr>
          <w:rFonts w:ascii="宋体" w:hAnsi="宋体" w:cs="Arial"/>
          <w:sz w:val="24"/>
        </w:rPr>
        <w:t>——测量次数，</w:t>
      </w:r>
      <w:r w:rsidRPr="00D43F40">
        <w:rPr>
          <w:i/>
          <w:sz w:val="24"/>
        </w:rPr>
        <w:t>n</w:t>
      </w:r>
      <w:r w:rsidRPr="00D43F40">
        <w:rPr>
          <w:sz w:val="24"/>
        </w:rPr>
        <w:t>=7</w:t>
      </w:r>
      <w:r>
        <w:rPr>
          <w:rFonts w:ascii="Arial" w:hAnsi="宋体" w:cs="Arial"/>
          <w:sz w:val="24"/>
        </w:rPr>
        <w:t>。</w:t>
      </w:r>
    </w:p>
    <w:p w14:paraId="01C71791" w14:textId="77777777" w:rsidR="009F4DEF" w:rsidRDefault="001434CF">
      <w:pPr>
        <w:spacing w:line="360" w:lineRule="auto"/>
        <w:rPr>
          <w:rFonts w:ascii="黑体" w:eastAsia="黑体" w:hAnsi="黑体" w:cs="黑体"/>
          <w:spacing w:val="-2"/>
          <w:sz w:val="24"/>
        </w:rPr>
      </w:pPr>
      <w:r w:rsidRPr="00D43F40">
        <w:rPr>
          <w:rFonts w:eastAsia="黑体"/>
          <w:spacing w:val="-2"/>
          <w:sz w:val="24"/>
        </w:rPr>
        <w:t>7</w:t>
      </w:r>
      <w:r>
        <w:rPr>
          <w:rFonts w:ascii="黑体" w:eastAsia="黑体" w:hAnsi="黑体" w:cs="黑体" w:hint="eastAsia"/>
          <w:spacing w:val="-2"/>
          <w:sz w:val="24"/>
        </w:rPr>
        <w:t xml:space="preserve"> 校准结果表达</w:t>
      </w:r>
    </w:p>
    <w:p w14:paraId="4DDFD524" w14:textId="77777777" w:rsidR="009F4DEF" w:rsidRDefault="001434CF">
      <w:pPr>
        <w:spacing w:line="360" w:lineRule="auto"/>
        <w:ind w:firstLine="450"/>
        <w:rPr>
          <w:rFonts w:ascii="宋体" w:hAnsi="宋体" w:cs="宋体"/>
          <w:spacing w:val="-2"/>
          <w:sz w:val="24"/>
        </w:rPr>
      </w:pPr>
      <w:r>
        <w:rPr>
          <w:rFonts w:ascii="宋体" w:hAnsi="宋体" w:cs="宋体" w:hint="eastAsia"/>
          <w:spacing w:val="-2"/>
          <w:sz w:val="24"/>
        </w:rPr>
        <w:t>校准结果应在校准证书上反映。校准证书应至少包括以下信息：</w:t>
      </w:r>
    </w:p>
    <w:p w14:paraId="1F009A27" w14:textId="77777777" w:rsidR="009F4DEF" w:rsidRDefault="001434CF">
      <w:pPr>
        <w:numPr>
          <w:ilvl w:val="0"/>
          <w:numId w:val="3"/>
        </w:numPr>
        <w:spacing w:line="360" w:lineRule="auto"/>
        <w:rPr>
          <w:rFonts w:ascii="宋体" w:hAnsi="宋体" w:cs="宋体"/>
          <w:spacing w:val="-2"/>
          <w:sz w:val="24"/>
        </w:rPr>
      </w:pPr>
      <w:r>
        <w:rPr>
          <w:rFonts w:ascii="宋体" w:hAnsi="宋体" w:cs="宋体" w:hint="eastAsia"/>
          <w:spacing w:val="-2"/>
          <w:sz w:val="24"/>
        </w:rPr>
        <w:t>标题</w:t>
      </w:r>
      <w:r w:rsidR="00D43F40">
        <w:rPr>
          <w:rFonts w:ascii="宋体" w:hAnsi="宋体" w:cs="宋体" w:hint="eastAsia"/>
          <w:spacing w:val="-2"/>
          <w:sz w:val="24"/>
        </w:rPr>
        <w:t>：</w:t>
      </w:r>
      <w:r>
        <w:rPr>
          <w:rFonts w:ascii="宋体" w:hAnsi="宋体" w:cs="宋体" w:hint="eastAsia"/>
          <w:spacing w:val="-2"/>
          <w:sz w:val="24"/>
        </w:rPr>
        <w:t>“校准证书” ；</w:t>
      </w:r>
    </w:p>
    <w:p w14:paraId="75268D00" w14:textId="77777777" w:rsidR="009F4DEF" w:rsidRDefault="001434CF">
      <w:pPr>
        <w:numPr>
          <w:ilvl w:val="0"/>
          <w:numId w:val="3"/>
        </w:numPr>
        <w:spacing w:line="360" w:lineRule="auto"/>
        <w:rPr>
          <w:rFonts w:ascii="宋体" w:hAnsi="宋体" w:cs="宋体"/>
          <w:spacing w:val="-2"/>
          <w:sz w:val="24"/>
        </w:rPr>
      </w:pPr>
      <w:r>
        <w:rPr>
          <w:rFonts w:ascii="宋体" w:hAnsi="宋体" w:cs="宋体" w:hint="eastAsia"/>
          <w:spacing w:val="-2"/>
          <w:sz w:val="24"/>
        </w:rPr>
        <w:t>实验室名称和地址；</w:t>
      </w:r>
    </w:p>
    <w:p w14:paraId="62FC3A1A" w14:textId="77777777" w:rsidR="009F4DEF" w:rsidRDefault="001434CF">
      <w:pPr>
        <w:numPr>
          <w:ilvl w:val="0"/>
          <w:numId w:val="3"/>
        </w:numPr>
        <w:spacing w:line="360" w:lineRule="auto"/>
        <w:rPr>
          <w:rFonts w:ascii="宋体" w:hAnsi="宋体" w:cs="宋体"/>
          <w:spacing w:val="-2"/>
          <w:sz w:val="24"/>
        </w:rPr>
      </w:pPr>
      <w:r>
        <w:rPr>
          <w:rFonts w:ascii="宋体" w:hAnsi="宋体" w:cs="宋体" w:hint="eastAsia"/>
          <w:spacing w:val="-2"/>
          <w:sz w:val="24"/>
        </w:rPr>
        <w:t>进行校准的地点（如果与实验室的地址不同）；</w:t>
      </w:r>
    </w:p>
    <w:p w14:paraId="014DD017" w14:textId="77777777" w:rsidR="009F4DEF" w:rsidRDefault="001434CF">
      <w:pPr>
        <w:numPr>
          <w:ilvl w:val="0"/>
          <w:numId w:val="3"/>
        </w:numPr>
        <w:spacing w:line="360" w:lineRule="auto"/>
        <w:rPr>
          <w:rFonts w:ascii="宋体" w:hAnsi="宋体" w:cs="宋体"/>
          <w:spacing w:val="-2"/>
          <w:sz w:val="24"/>
        </w:rPr>
      </w:pPr>
      <w:r>
        <w:rPr>
          <w:rFonts w:ascii="宋体" w:hAnsi="宋体" w:cs="宋体" w:hint="eastAsia"/>
          <w:spacing w:val="-2"/>
          <w:sz w:val="24"/>
        </w:rPr>
        <w:t>证书或报告的唯一性标识（如编号），每页及总页数的标识；</w:t>
      </w:r>
    </w:p>
    <w:p w14:paraId="2134B143" w14:textId="77777777" w:rsidR="009F4DEF" w:rsidRDefault="001434CF">
      <w:pPr>
        <w:numPr>
          <w:ilvl w:val="0"/>
          <w:numId w:val="3"/>
        </w:numPr>
        <w:spacing w:line="360" w:lineRule="auto"/>
        <w:rPr>
          <w:rFonts w:ascii="宋体" w:hAnsi="宋体" w:cs="宋体"/>
          <w:spacing w:val="-2"/>
          <w:sz w:val="24"/>
        </w:rPr>
      </w:pPr>
      <w:r>
        <w:rPr>
          <w:rFonts w:ascii="宋体" w:hAnsi="宋体" w:cs="宋体" w:hint="eastAsia"/>
          <w:spacing w:val="-2"/>
          <w:sz w:val="24"/>
        </w:rPr>
        <w:t>客户的名称和地址；</w:t>
      </w:r>
    </w:p>
    <w:p w14:paraId="7D8125F0" w14:textId="77777777" w:rsidR="009F4DEF" w:rsidRDefault="001434CF">
      <w:pPr>
        <w:numPr>
          <w:ilvl w:val="0"/>
          <w:numId w:val="3"/>
        </w:numPr>
        <w:spacing w:line="360" w:lineRule="auto"/>
        <w:rPr>
          <w:rFonts w:ascii="宋体" w:hAnsi="宋体" w:cs="宋体"/>
          <w:spacing w:val="-2"/>
          <w:sz w:val="24"/>
        </w:rPr>
      </w:pPr>
      <w:r>
        <w:rPr>
          <w:rFonts w:ascii="宋体" w:hAnsi="宋体" w:cs="宋体" w:hint="eastAsia"/>
          <w:spacing w:val="-2"/>
          <w:sz w:val="24"/>
        </w:rPr>
        <w:t>被校对</w:t>
      </w:r>
      <w:proofErr w:type="gramStart"/>
      <w:r>
        <w:rPr>
          <w:rFonts w:ascii="宋体" w:hAnsi="宋体" w:cs="宋体" w:hint="eastAsia"/>
          <w:spacing w:val="-2"/>
          <w:sz w:val="24"/>
        </w:rPr>
        <w:t>象</w:t>
      </w:r>
      <w:proofErr w:type="gramEnd"/>
      <w:r>
        <w:rPr>
          <w:rFonts w:ascii="宋体" w:hAnsi="宋体" w:cs="宋体" w:hint="eastAsia"/>
          <w:spacing w:val="-2"/>
          <w:sz w:val="24"/>
        </w:rPr>
        <w:t>的描述和明确标识；</w:t>
      </w:r>
    </w:p>
    <w:p w14:paraId="5E996248" w14:textId="77777777" w:rsidR="009F4DEF" w:rsidRDefault="001434CF">
      <w:pPr>
        <w:numPr>
          <w:ilvl w:val="0"/>
          <w:numId w:val="3"/>
        </w:numPr>
        <w:spacing w:line="360" w:lineRule="auto"/>
        <w:rPr>
          <w:rFonts w:ascii="宋体" w:hAnsi="宋体" w:cs="宋体"/>
          <w:spacing w:val="-2"/>
          <w:sz w:val="24"/>
        </w:rPr>
      </w:pPr>
      <w:r>
        <w:rPr>
          <w:rFonts w:ascii="宋体" w:hAnsi="宋体" w:cs="宋体" w:hint="eastAsia"/>
          <w:spacing w:val="-2"/>
          <w:sz w:val="24"/>
        </w:rPr>
        <w:t>进行校准的日期，如果与校准结果的有效性和应用有关时，应说明被校对</w:t>
      </w:r>
      <w:proofErr w:type="gramStart"/>
      <w:r>
        <w:rPr>
          <w:rFonts w:ascii="宋体" w:hAnsi="宋体" w:cs="宋体" w:hint="eastAsia"/>
          <w:spacing w:val="-2"/>
          <w:sz w:val="24"/>
        </w:rPr>
        <w:t>象</w:t>
      </w:r>
      <w:proofErr w:type="gramEnd"/>
      <w:r>
        <w:rPr>
          <w:rFonts w:ascii="宋体" w:hAnsi="宋体" w:cs="宋体" w:hint="eastAsia"/>
          <w:spacing w:val="-2"/>
          <w:sz w:val="24"/>
        </w:rPr>
        <w:t>的接收日期；</w:t>
      </w:r>
    </w:p>
    <w:p w14:paraId="3D5C5094" w14:textId="77777777" w:rsidR="009F4DEF" w:rsidRDefault="001434CF">
      <w:pPr>
        <w:numPr>
          <w:ilvl w:val="0"/>
          <w:numId w:val="3"/>
        </w:numPr>
        <w:spacing w:line="360" w:lineRule="auto"/>
        <w:rPr>
          <w:rFonts w:ascii="宋体" w:hAnsi="宋体" w:cs="宋体"/>
          <w:spacing w:val="-2"/>
          <w:sz w:val="24"/>
        </w:rPr>
      </w:pPr>
      <w:r>
        <w:rPr>
          <w:rFonts w:ascii="宋体" w:hAnsi="宋体" w:cs="宋体" w:hint="eastAsia"/>
          <w:spacing w:val="-2"/>
          <w:sz w:val="24"/>
        </w:rPr>
        <w:t>如果与校准结果的有效性和应用有关时，应对被校样品的抽样程序进行说明；</w:t>
      </w:r>
    </w:p>
    <w:p w14:paraId="198C113D" w14:textId="77777777" w:rsidR="009F4DEF" w:rsidRDefault="001434CF">
      <w:pPr>
        <w:numPr>
          <w:ilvl w:val="0"/>
          <w:numId w:val="3"/>
        </w:numPr>
        <w:spacing w:line="360" w:lineRule="auto"/>
        <w:rPr>
          <w:rFonts w:ascii="宋体" w:hAnsi="宋体" w:cs="宋体"/>
          <w:spacing w:val="-2"/>
          <w:sz w:val="24"/>
        </w:rPr>
      </w:pPr>
      <w:r>
        <w:rPr>
          <w:rFonts w:ascii="宋体" w:hAnsi="宋体" w:cs="宋体" w:hint="eastAsia"/>
          <w:spacing w:val="-2"/>
          <w:sz w:val="24"/>
        </w:rPr>
        <w:t>校准所依据的技术规范的标识，包括名称及代号；</w:t>
      </w:r>
    </w:p>
    <w:p w14:paraId="2D7E11F9" w14:textId="77777777" w:rsidR="009F4DEF" w:rsidRDefault="001434CF">
      <w:pPr>
        <w:numPr>
          <w:ilvl w:val="0"/>
          <w:numId w:val="3"/>
        </w:numPr>
        <w:spacing w:line="360" w:lineRule="auto"/>
        <w:rPr>
          <w:rFonts w:ascii="宋体" w:hAnsi="宋体" w:cs="宋体"/>
          <w:spacing w:val="-2"/>
          <w:sz w:val="24"/>
        </w:rPr>
      </w:pPr>
      <w:r>
        <w:rPr>
          <w:rFonts w:ascii="宋体" w:hAnsi="宋体" w:cs="宋体" w:hint="eastAsia"/>
          <w:spacing w:val="-2"/>
          <w:sz w:val="24"/>
        </w:rPr>
        <w:t>本次校准所用测量标准的溯源性及有效性说明；</w:t>
      </w:r>
    </w:p>
    <w:p w14:paraId="58845BDE" w14:textId="77777777" w:rsidR="009F4DEF" w:rsidRDefault="001434CF">
      <w:pPr>
        <w:numPr>
          <w:ilvl w:val="0"/>
          <w:numId w:val="3"/>
        </w:numPr>
        <w:spacing w:line="360" w:lineRule="auto"/>
        <w:rPr>
          <w:rFonts w:ascii="宋体" w:hAnsi="宋体" w:cs="宋体"/>
          <w:spacing w:val="-2"/>
          <w:sz w:val="24"/>
        </w:rPr>
      </w:pPr>
      <w:r>
        <w:rPr>
          <w:rFonts w:ascii="宋体" w:hAnsi="宋体" w:cs="宋体" w:hint="eastAsia"/>
          <w:spacing w:val="-2"/>
          <w:sz w:val="24"/>
        </w:rPr>
        <w:t>校准环境的描述；</w:t>
      </w:r>
    </w:p>
    <w:p w14:paraId="68C52864" w14:textId="77777777" w:rsidR="00B63850" w:rsidRDefault="001434CF" w:rsidP="00B63850">
      <w:pPr>
        <w:numPr>
          <w:ilvl w:val="0"/>
          <w:numId w:val="3"/>
        </w:numPr>
        <w:spacing w:line="360" w:lineRule="auto"/>
        <w:rPr>
          <w:rFonts w:ascii="宋体" w:hAnsi="宋体" w:cs="宋体"/>
          <w:spacing w:val="-2"/>
          <w:sz w:val="24"/>
        </w:rPr>
      </w:pPr>
      <w:r>
        <w:rPr>
          <w:rFonts w:ascii="宋体" w:hAnsi="宋体" w:cs="宋体" w:hint="eastAsia"/>
          <w:spacing w:val="-2"/>
          <w:sz w:val="24"/>
        </w:rPr>
        <w:t>校准结果及其测量不确定度的说明；</w:t>
      </w:r>
    </w:p>
    <w:p w14:paraId="6EAB6EE0" w14:textId="77777777" w:rsidR="009F4DEF" w:rsidRPr="00B63850" w:rsidRDefault="001434CF" w:rsidP="00B63850">
      <w:pPr>
        <w:pStyle w:val="af2"/>
        <w:numPr>
          <w:ilvl w:val="0"/>
          <w:numId w:val="5"/>
        </w:numPr>
        <w:spacing w:line="360" w:lineRule="auto"/>
        <w:ind w:firstLineChars="0"/>
        <w:rPr>
          <w:rFonts w:ascii="宋体" w:hAnsi="宋体" w:cs="宋体"/>
          <w:spacing w:val="-2"/>
          <w:sz w:val="24"/>
        </w:rPr>
      </w:pPr>
      <w:r w:rsidRPr="00B63850">
        <w:rPr>
          <w:rFonts w:ascii="宋体" w:hAnsi="宋体" w:cs="宋体" w:hint="eastAsia"/>
          <w:spacing w:val="-2"/>
          <w:sz w:val="24"/>
        </w:rPr>
        <w:t>对校准规范偏离的说明；</w:t>
      </w:r>
    </w:p>
    <w:p w14:paraId="41C96C74" w14:textId="77777777" w:rsidR="009F4DEF" w:rsidRDefault="001434CF" w:rsidP="00B63850">
      <w:pPr>
        <w:numPr>
          <w:ilvl w:val="0"/>
          <w:numId w:val="5"/>
        </w:numPr>
        <w:spacing w:line="360" w:lineRule="auto"/>
        <w:rPr>
          <w:rFonts w:ascii="宋体" w:hAnsi="宋体" w:cs="宋体"/>
          <w:spacing w:val="-2"/>
          <w:sz w:val="24"/>
        </w:rPr>
      </w:pPr>
      <w:r>
        <w:rPr>
          <w:rFonts w:ascii="宋体" w:hAnsi="宋体" w:cs="宋体" w:hint="eastAsia"/>
          <w:spacing w:val="-2"/>
          <w:sz w:val="24"/>
        </w:rPr>
        <w:t>校准证书签发人的签名、职务或等效标识以及签发日期；</w:t>
      </w:r>
    </w:p>
    <w:p w14:paraId="67527954" w14:textId="77777777" w:rsidR="009F4DEF" w:rsidRDefault="001434CF" w:rsidP="00B63850">
      <w:pPr>
        <w:numPr>
          <w:ilvl w:val="0"/>
          <w:numId w:val="5"/>
        </w:numPr>
        <w:spacing w:line="360" w:lineRule="auto"/>
        <w:rPr>
          <w:rFonts w:ascii="宋体" w:hAnsi="宋体" w:cs="宋体"/>
          <w:spacing w:val="-2"/>
          <w:sz w:val="24"/>
        </w:rPr>
      </w:pPr>
      <w:r>
        <w:rPr>
          <w:rFonts w:ascii="宋体" w:hAnsi="宋体" w:cs="宋体" w:hint="eastAsia"/>
          <w:spacing w:val="-2"/>
          <w:sz w:val="24"/>
        </w:rPr>
        <w:t>校准结果仅对被校对</w:t>
      </w:r>
      <w:proofErr w:type="gramStart"/>
      <w:r>
        <w:rPr>
          <w:rFonts w:ascii="宋体" w:hAnsi="宋体" w:cs="宋体" w:hint="eastAsia"/>
          <w:spacing w:val="-2"/>
          <w:sz w:val="24"/>
        </w:rPr>
        <w:t>象</w:t>
      </w:r>
      <w:proofErr w:type="gramEnd"/>
      <w:r>
        <w:rPr>
          <w:rFonts w:ascii="宋体" w:hAnsi="宋体" w:cs="宋体" w:hint="eastAsia"/>
          <w:spacing w:val="-2"/>
          <w:sz w:val="24"/>
        </w:rPr>
        <w:t>有效的声明；</w:t>
      </w:r>
    </w:p>
    <w:p w14:paraId="62056787" w14:textId="77777777" w:rsidR="009F4DEF" w:rsidRDefault="001434CF" w:rsidP="00B63850">
      <w:pPr>
        <w:numPr>
          <w:ilvl w:val="0"/>
          <w:numId w:val="5"/>
        </w:numPr>
        <w:spacing w:line="360" w:lineRule="auto"/>
        <w:rPr>
          <w:rFonts w:ascii="宋体" w:hAnsi="宋体" w:cs="宋体"/>
          <w:spacing w:val="-2"/>
          <w:sz w:val="24"/>
        </w:rPr>
      </w:pPr>
      <w:r>
        <w:rPr>
          <w:rFonts w:ascii="宋体" w:hAnsi="宋体" w:cs="宋体" w:hint="eastAsia"/>
          <w:spacing w:val="-2"/>
          <w:sz w:val="24"/>
        </w:rPr>
        <w:t>未经实验室书面批准，不得部分复制证书或报告的声明。</w:t>
      </w:r>
    </w:p>
    <w:p w14:paraId="046181FC" w14:textId="77777777" w:rsidR="009F4DEF" w:rsidRDefault="001434CF">
      <w:pPr>
        <w:spacing w:line="360" w:lineRule="auto"/>
        <w:ind w:left="-12" w:firstLine="12"/>
        <w:rPr>
          <w:rFonts w:ascii="宋体" w:hAnsi="宋体" w:cs="宋体"/>
          <w:spacing w:val="-2"/>
          <w:sz w:val="24"/>
        </w:rPr>
      </w:pPr>
      <w:r w:rsidRPr="00B63850">
        <w:rPr>
          <w:rFonts w:eastAsia="黑体"/>
          <w:spacing w:val="-2"/>
          <w:sz w:val="24"/>
        </w:rPr>
        <w:t>8</w:t>
      </w:r>
      <w:r>
        <w:rPr>
          <w:rFonts w:ascii="黑体" w:eastAsia="黑体" w:hAnsi="黑体" w:cs="黑体" w:hint="eastAsia"/>
          <w:spacing w:val="-2"/>
          <w:sz w:val="24"/>
        </w:rPr>
        <w:t xml:space="preserve">  复校时间间隔</w:t>
      </w:r>
    </w:p>
    <w:p w14:paraId="2BC44F27" w14:textId="6F298BCC" w:rsidR="009F4DEF" w:rsidRDefault="00181188">
      <w:pPr>
        <w:spacing w:line="360" w:lineRule="auto"/>
        <w:ind w:firstLineChars="200" w:firstLine="472"/>
        <w:rPr>
          <w:rFonts w:ascii="宋体" w:hAnsi="宋体" w:cs="宋体"/>
          <w:spacing w:val="-2"/>
          <w:sz w:val="24"/>
        </w:rPr>
      </w:pPr>
      <w:r>
        <w:rPr>
          <w:rFonts w:ascii="宋体" w:hAnsi="宋体" w:cs="宋体" w:hint="eastAsia"/>
          <w:spacing w:val="-2"/>
          <w:sz w:val="24"/>
        </w:rPr>
        <w:t>土壤有机质</w:t>
      </w:r>
      <w:r w:rsidR="00B22972">
        <w:rPr>
          <w:rFonts w:ascii="宋体" w:hAnsi="宋体" w:cs="宋体" w:hint="eastAsia"/>
          <w:spacing w:val="-2"/>
          <w:sz w:val="24"/>
        </w:rPr>
        <w:t>分析仪</w:t>
      </w:r>
      <w:r w:rsidR="001434CF">
        <w:rPr>
          <w:rFonts w:ascii="宋体" w:hAnsi="宋体" w:cs="宋体" w:hint="eastAsia"/>
          <w:spacing w:val="-2"/>
          <w:sz w:val="24"/>
        </w:rPr>
        <w:t>的复校时间间隔建议为</w:t>
      </w:r>
      <w:r w:rsidR="001434CF" w:rsidRPr="00B63850">
        <w:rPr>
          <w:spacing w:val="-2"/>
          <w:sz w:val="24"/>
        </w:rPr>
        <w:t>1</w:t>
      </w:r>
      <w:r w:rsidR="001434CF">
        <w:rPr>
          <w:rFonts w:ascii="宋体" w:hAnsi="宋体" w:cs="宋体" w:hint="eastAsia"/>
          <w:spacing w:val="-2"/>
          <w:sz w:val="24"/>
        </w:rPr>
        <w:t>年。如果对</w:t>
      </w:r>
      <w:r w:rsidR="00B22972">
        <w:rPr>
          <w:rFonts w:ascii="宋体" w:hAnsi="宋体" w:cs="Arial" w:hint="eastAsia"/>
          <w:sz w:val="24"/>
        </w:rPr>
        <w:t>分析仪</w:t>
      </w:r>
      <w:r w:rsidR="001434CF">
        <w:rPr>
          <w:rFonts w:ascii="宋体" w:hAnsi="宋体" w:cs="宋体" w:hint="eastAsia"/>
          <w:spacing w:val="-2"/>
          <w:sz w:val="24"/>
        </w:rPr>
        <w:t>的检测数据有怀疑或</w:t>
      </w:r>
      <w:r w:rsidR="00B22972">
        <w:rPr>
          <w:rFonts w:ascii="宋体" w:hAnsi="宋体" w:cs="Arial" w:hint="eastAsia"/>
          <w:sz w:val="24"/>
        </w:rPr>
        <w:t>分析仪</w:t>
      </w:r>
      <w:r w:rsidR="001434CF">
        <w:rPr>
          <w:rFonts w:ascii="宋体" w:hAnsi="宋体" w:cs="宋体" w:hint="eastAsia"/>
          <w:spacing w:val="-2"/>
          <w:sz w:val="24"/>
        </w:rPr>
        <w:t>更换主要部件及修理后，应对</w:t>
      </w:r>
      <w:r w:rsidR="00B22972">
        <w:rPr>
          <w:rFonts w:ascii="宋体" w:hAnsi="宋体" w:cs="Arial" w:hint="eastAsia"/>
          <w:sz w:val="24"/>
        </w:rPr>
        <w:t>分析</w:t>
      </w:r>
      <w:proofErr w:type="gramStart"/>
      <w:r w:rsidR="00B22972">
        <w:rPr>
          <w:rFonts w:ascii="宋体" w:hAnsi="宋体" w:cs="Arial" w:hint="eastAsia"/>
          <w:sz w:val="24"/>
        </w:rPr>
        <w:t>仪</w:t>
      </w:r>
      <w:r w:rsidR="001434CF">
        <w:rPr>
          <w:rFonts w:ascii="宋体" w:hAnsi="宋体" w:cs="宋体" w:hint="eastAsia"/>
          <w:spacing w:val="-2"/>
          <w:sz w:val="24"/>
        </w:rPr>
        <w:t>重新</w:t>
      </w:r>
      <w:proofErr w:type="gramEnd"/>
      <w:r w:rsidR="001434CF">
        <w:rPr>
          <w:rFonts w:ascii="宋体" w:hAnsi="宋体" w:cs="宋体" w:hint="eastAsia"/>
          <w:spacing w:val="-2"/>
          <w:sz w:val="24"/>
        </w:rPr>
        <w:t>校准 。</w:t>
      </w:r>
    </w:p>
    <w:p w14:paraId="251D6442" w14:textId="7E5ECA33" w:rsidR="009F4DEF" w:rsidRDefault="001434CF">
      <w:pPr>
        <w:spacing w:line="360" w:lineRule="auto"/>
        <w:ind w:firstLineChars="200" w:firstLine="472"/>
        <w:rPr>
          <w:spacing w:val="-2"/>
          <w:sz w:val="24"/>
        </w:rPr>
      </w:pPr>
      <w:r>
        <w:rPr>
          <w:rFonts w:ascii="宋体" w:hAnsi="宋体" w:cs="宋体" w:hint="eastAsia"/>
          <w:spacing w:val="-2"/>
          <w:sz w:val="24"/>
        </w:rPr>
        <w:t>由于复校时间间隔的长短是由</w:t>
      </w:r>
      <w:r w:rsidR="00B22972">
        <w:rPr>
          <w:rFonts w:ascii="宋体" w:hAnsi="宋体" w:cs="Arial" w:hint="eastAsia"/>
          <w:sz w:val="24"/>
        </w:rPr>
        <w:t>分析仪</w:t>
      </w:r>
      <w:r>
        <w:rPr>
          <w:rFonts w:ascii="宋体" w:hAnsi="宋体" w:cs="宋体" w:hint="eastAsia"/>
          <w:spacing w:val="-2"/>
          <w:sz w:val="24"/>
        </w:rPr>
        <w:t>的使用情况、使用者、</w:t>
      </w:r>
      <w:r w:rsidR="00B22972">
        <w:rPr>
          <w:rFonts w:ascii="宋体" w:hAnsi="宋体" w:cs="Arial" w:hint="eastAsia"/>
          <w:sz w:val="24"/>
        </w:rPr>
        <w:t>分析</w:t>
      </w:r>
      <w:proofErr w:type="gramStart"/>
      <w:r w:rsidR="00B22972">
        <w:rPr>
          <w:rFonts w:ascii="宋体" w:hAnsi="宋体" w:cs="Arial" w:hint="eastAsia"/>
          <w:sz w:val="24"/>
        </w:rPr>
        <w:t>仪</w:t>
      </w:r>
      <w:r>
        <w:rPr>
          <w:rFonts w:ascii="宋体" w:hAnsi="宋体" w:cs="宋体" w:hint="eastAsia"/>
          <w:spacing w:val="-2"/>
          <w:sz w:val="24"/>
        </w:rPr>
        <w:t>本身</w:t>
      </w:r>
      <w:proofErr w:type="gramEnd"/>
      <w:r>
        <w:rPr>
          <w:rFonts w:ascii="宋体" w:hAnsi="宋体" w:cs="宋体" w:hint="eastAsia"/>
          <w:spacing w:val="-2"/>
          <w:sz w:val="24"/>
        </w:rPr>
        <w:t>质量等诸因素所决定的，因此，送</w:t>
      </w:r>
      <w:proofErr w:type="gramStart"/>
      <w:r>
        <w:rPr>
          <w:rFonts w:ascii="宋体" w:hAnsi="宋体" w:cs="宋体" w:hint="eastAsia"/>
          <w:spacing w:val="-2"/>
          <w:sz w:val="24"/>
        </w:rPr>
        <w:t>校单位</w:t>
      </w:r>
      <w:proofErr w:type="gramEnd"/>
      <w:r>
        <w:rPr>
          <w:rFonts w:ascii="宋体" w:hAnsi="宋体" w:cs="宋体" w:hint="eastAsia"/>
          <w:spacing w:val="-2"/>
          <w:sz w:val="24"/>
        </w:rPr>
        <w:t>也可根据实际使用情况自主决定复校时间间隔。</w:t>
      </w:r>
    </w:p>
    <w:p w14:paraId="739C10B0" w14:textId="77777777" w:rsidR="009F4DEF" w:rsidRDefault="001434CF">
      <w:pPr>
        <w:tabs>
          <w:tab w:val="left" w:pos="0"/>
          <w:tab w:val="right" w:leader="hyphen" w:pos="9022"/>
        </w:tabs>
        <w:spacing w:line="360" w:lineRule="auto"/>
        <w:ind w:right="11"/>
        <w:rPr>
          <w:spacing w:val="-2"/>
        </w:rPr>
      </w:pPr>
      <w:r>
        <w:rPr>
          <w:spacing w:val="-2"/>
        </w:rPr>
        <w:br w:type="page"/>
      </w:r>
    </w:p>
    <w:p w14:paraId="4539328A" w14:textId="77777777" w:rsidR="009F4DEF" w:rsidRPr="00226D85" w:rsidRDefault="001434CF" w:rsidP="00226D85">
      <w:pPr>
        <w:rPr>
          <w:rFonts w:eastAsia="黑体"/>
          <w:color w:val="000000"/>
          <w:sz w:val="28"/>
          <w:szCs w:val="28"/>
        </w:rPr>
      </w:pPr>
      <w:r w:rsidRPr="00226D85">
        <w:rPr>
          <w:rFonts w:eastAsia="黑体" w:hint="eastAsia"/>
          <w:color w:val="000000"/>
          <w:sz w:val="28"/>
          <w:szCs w:val="28"/>
        </w:rPr>
        <w:lastRenderedPageBreak/>
        <w:t>附录</w:t>
      </w:r>
      <w:r w:rsidRPr="00226D85">
        <w:rPr>
          <w:rFonts w:eastAsia="黑体" w:hint="eastAsia"/>
          <w:color w:val="000000"/>
          <w:sz w:val="28"/>
          <w:szCs w:val="28"/>
        </w:rPr>
        <w:t>A</w:t>
      </w:r>
    </w:p>
    <w:p w14:paraId="3E54A2B0" w14:textId="3BB4BE4E" w:rsidR="009F4DEF" w:rsidRPr="00226D85" w:rsidRDefault="00181188">
      <w:pPr>
        <w:spacing w:line="360" w:lineRule="auto"/>
        <w:jc w:val="center"/>
        <w:rPr>
          <w:rFonts w:eastAsia="黑体"/>
          <w:color w:val="000000"/>
          <w:sz w:val="28"/>
          <w:szCs w:val="28"/>
        </w:rPr>
      </w:pPr>
      <w:r>
        <w:rPr>
          <w:rFonts w:eastAsia="黑体" w:hint="eastAsia"/>
          <w:color w:val="000000"/>
          <w:sz w:val="28"/>
          <w:szCs w:val="28"/>
        </w:rPr>
        <w:t>土壤有机质</w:t>
      </w:r>
      <w:r w:rsidR="001434CF" w:rsidRPr="00226D85">
        <w:rPr>
          <w:rFonts w:eastAsia="黑体" w:hint="eastAsia"/>
          <w:color w:val="000000"/>
          <w:sz w:val="28"/>
          <w:szCs w:val="28"/>
        </w:rPr>
        <w:t>分析仪校准记录参考格式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349"/>
        <w:gridCol w:w="1108"/>
        <w:gridCol w:w="972"/>
        <w:gridCol w:w="1107"/>
        <w:gridCol w:w="1521"/>
        <w:gridCol w:w="410"/>
        <w:gridCol w:w="1246"/>
        <w:gridCol w:w="1347"/>
      </w:tblGrid>
      <w:tr w:rsidR="009F4DEF" w14:paraId="433843AF" w14:textId="77777777" w:rsidTr="007C519F">
        <w:trPr>
          <w:trHeight w:val="420"/>
        </w:trPr>
        <w:tc>
          <w:tcPr>
            <w:tcW w:w="1384" w:type="dxa"/>
            <w:vAlign w:val="center"/>
          </w:tcPr>
          <w:p w14:paraId="4FF20983" w14:textId="15800DA0" w:rsidR="009F4DEF" w:rsidRPr="0052733C" w:rsidRDefault="003C6D61" w:rsidP="0052733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委托</w:t>
            </w:r>
            <w:r w:rsidR="001434CF" w:rsidRPr="0052733C">
              <w:rPr>
                <w:rFonts w:ascii="宋体" w:hAnsi="宋体" w:cs="Arial" w:hint="eastAsia"/>
                <w:szCs w:val="21"/>
              </w:rPr>
              <w:t>单位</w:t>
            </w:r>
          </w:p>
        </w:tc>
        <w:tc>
          <w:tcPr>
            <w:tcW w:w="3258" w:type="dxa"/>
            <w:gridSpan w:val="3"/>
            <w:vAlign w:val="center"/>
          </w:tcPr>
          <w:p w14:paraId="1363BCAF" w14:textId="77777777" w:rsidR="009F4DEF" w:rsidRPr="0052733C" w:rsidRDefault="009F4DEF" w:rsidP="0052733C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744A5419" w14:textId="77777777" w:rsidR="009F4DEF" w:rsidRPr="0052733C" w:rsidRDefault="001434CF" w:rsidP="0052733C">
            <w:pPr>
              <w:jc w:val="center"/>
              <w:rPr>
                <w:rFonts w:ascii="宋体" w:hAnsi="宋体" w:cs="Arial"/>
                <w:szCs w:val="21"/>
              </w:rPr>
            </w:pPr>
            <w:r w:rsidRPr="0052733C">
              <w:rPr>
                <w:rFonts w:ascii="宋体" w:hAnsi="宋体" w:cs="Arial" w:hint="eastAsia"/>
                <w:szCs w:val="21"/>
              </w:rPr>
              <w:t>温度</w:t>
            </w:r>
          </w:p>
        </w:tc>
        <w:tc>
          <w:tcPr>
            <w:tcW w:w="3082" w:type="dxa"/>
            <w:gridSpan w:val="3"/>
            <w:vAlign w:val="center"/>
          </w:tcPr>
          <w:p w14:paraId="62892AB5" w14:textId="77777777" w:rsidR="009F4DEF" w:rsidRPr="0052733C" w:rsidRDefault="009F4DEF" w:rsidP="0052733C">
            <w:pPr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9F4DEF" w14:paraId="08A2FA9F" w14:textId="77777777" w:rsidTr="007C519F">
        <w:trPr>
          <w:trHeight w:val="420"/>
        </w:trPr>
        <w:tc>
          <w:tcPr>
            <w:tcW w:w="1384" w:type="dxa"/>
            <w:vAlign w:val="center"/>
          </w:tcPr>
          <w:p w14:paraId="608979EC" w14:textId="6C9779C8" w:rsidR="009F4DEF" w:rsidRPr="0052733C" w:rsidRDefault="003C6D61" w:rsidP="0052733C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单位</w:t>
            </w:r>
            <w:r w:rsidR="001434CF" w:rsidRPr="0052733C">
              <w:rPr>
                <w:rFonts w:ascii="宋体" w:hAnsi="宋体" w:cs="Arial" w:hint="eastAsia"/>
                <w:szCs w:val="21"/>
              </w:rPr>
              <w:t>地址</w:t>
            </w:r>
          </w:p>
        </w:tc>
        <w:tc>
          <w:tcPr>
            <w:tcW w:w="3258" w:type="dxa"/>
            <w:gridSpan w:val="3"/>
            <w:vAlign w:val="center"/>
          </w:tcPr>
          <w:p w14:paraId="15173B6A" w14:textId="77777777" w:rsidR="009F4DEF" w:rsidRPr="0052733C" w:rsidRDefault="009F4DEF" w:rsidP="0052733C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374EFB78" w14:textId="77777777" w:rsidR="009F4DEF" w:rsidRPr="0052733C" w:rsidRDefault="001434CF" w:rsidP="0052733C">
            <w:pPr>
              <w:jc w:val="center"/>
              <w:rPr>
                <w:rFonts w:ascii="宋体" w:hAnsi="宋体" w:cs="Arial"/>
                <w:szCs w:val="21"/>
              </w:rPr>
            </w:pPr>
            <w:r w:rsidRPr="0052733C">
              <w:rPr>
                <w:rFonts w:ascii="宋体" w:hAnsi="宋体" w:cs="Arial" w:hint="eastAsia"/>
                <w:szCs w:val="21"/>
              </w:rPr>
              <w:t>相对湿度</w:t>
            </w:r>
          </w:p>
        </w:tc>
        <w:tc>
          <w:tcPr>
            <w:tcW w:w="3082" w:type="dxa"/>
            <w:gridSpan w:val="3"/>
            <w:vAlign w:val="center"/>
          </w:tcPr>
          <w:p w14:paraId="6C11F9A4" w14:textId="77777777" w:rsidR="009F4DEF" w:rsidRPr="0052733C" w:rsidRDefault="009F4DEF" w:rsidP="0052733C">
            <w:pPr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9F4DEF" w14:paraId="4CFD135D" w14:textId="77777777" w:rsidTr="007C519F">
        <w:trPr>
          <w:trHeight w:val="420"/>
        </w:trPr>
        <w:tc>
          <w:tcPr>
            <w:tcW w:w="1384" w:type="dxa"/>
            <w:vAlign w:val="center"/>
          </w:tcPr>
          <w:p w14:paraId="6F756AEB" w14:textId="77777777" w:rsidR="009F4DEF" w:rsidRPr="0052733C" w:rsidRDefault="001434CF" w:rsidP="0052733C">
            <w:pPr>
              <w:jc w:val="center"/>
              <w:rPr>
                <w:rFonts w:ascii="宋体" w:hAnsi="宋体" w:cs="Arial"/>
                <w:szCs w:val="21"/>
              </w:rPr>
            </w:pPr>
            <w:r w:rsidRPr="0052733C">
              <w:rPr>
                <w:rFonts w:ascii="宋体" w:hAnsi="宋体" w:cs="Arial" w:hint="eastAsia"/>
                <w:szCs w:val="21"/>
              </w:rPr>
              <w:t>仪器名称</w:t>
            </w:r>
          </w:p>
        </w:tc>
        <w:tc>
          <w:tcPr>
            <w:tcW w:w="3258" w:type="dxa"/>
            <w:gridSpan w:val="3"/>
            <w:vAlign w:val="center"/>
          </w:tcPr>
          <w:p w14:paraId="0693AC51" w14:textId="77777777" w:rsidR="009F4DEF" w:rsidRPr="0052733C" w:rsidRDefault="009F4DEF" w:rsidP="0052733C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6A46451D" w14:textId="77777777" w:rsidR="009F4DEF" w:rsidRPr="0052733C" w:rsidRDefault="001434CF" w:rsidP="0052733C">
            <w:pPr>
              <w:jc w:val="center"/>
              <w:rPr>
                <w:rFonts w:ascii="宋体" w:hAnsi="宋体" w:cs="Arial"/>
                <w:szCs w:val="21"/>
              </w:rPr>
            </w:pPr>
            <w:proofErr w:type="gramStart"/>
            <w:r w:rsidRPr="0052733C">
              <w:rPr>
                <w:rFonts w:ascii="宋体" w:hAnsi="宋体" w:cs="Arial" w:hint="eastAsia"/>
                <w:szCs w:val="21"/>
              </w:rPr>
              <w:t>校准员</w:t>
            </w:r>
            <w:proofErr w:type="gramEnd"/>
          </w:p>
        </w:tc>
        <w:tc>
          <w:tcPr>
            <w:tcW w:w="3082" w:type="dxa"/>
            <w:gridSpan w:val="3"/>
            <w:vAlign w:val="center"/>
          </w:tcPr>
          <w:p w14:paraId="24D65163" w14:textId="77777777" w:rsidR="009F4DEF" w:rsidRPr="0052733C" w:rsidRDefault="009F4DEF" w:rsidP="0052733C">
            <w:pPr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9F4DEF" w14:paraId="4485F981" w14:textId="77777777" w:rsidTr="007C519F">
        <w:trPr>
          <w:trHeight w:val="420"/>
        </w:trPr>
        <w:tc>
          <w:tcPr>
            <w:tcW w:w="1384" w:type="dxa"/>
            <w:vAlign w:val="center"/>
          </w:tcPr>
          <w:p w14:paraId="23DCACCE" w14:textId="77777777" w:rsidR="009F4DEF" w:rsidRPr="0052733C" w:rsidRDefault="001434CF" w:rsidP="0052733C">
            <w:pPr>
              <w:jc w:val="center"/>
              <w:rPr>
                <w:rFonts w:ascii="宋体" w:hAnsi="宋体" w:cs="Arial"/>
                <w:szCs w:val="21"/>
              </w:rPr>
            </w:pPr>
            <w:r w:rsidRPr="0052733C">
              <w:rPr>
                <w:rFonts w:ascii="宋体" w:hAnsi="宋体" w:cs="Arial" w:hint="eastAsia"/>
                <w:szCs w:val="21"/>
              </w:rPr>
              <w:t>型号</w:t>
            </w:r>
          </w:p>
        </w:tc>
        <w:tc>
          <w:tcPr>
            <w:tcW w:w="3258" w:type="dxa"/>
            <w:gridSpan w:val="3"/>
            <w:vAlign w:val="center"/>
          </w:tcPr>
          <w:p w14:paraId="63DE2264" w14:textId="77777777" w:rsidR="009F4DEF" w:rsidRPr="0052733C" w:rsidRDefault="009F4DEF" w:rsidP="0052733C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5BDA4213" w14:textId="77777777" w:rsidR="009F4DEF" w:rsidRPr="0052733C" w:rsidRDefault="001434CF" w:rsidP="0052733C">
            <w:pPr>
              <w:jc w:val="center"/>
              <w:rPr>
                <w:rFonts w:ascii="宋体" w:hAnsi="宋体" w:cs="Arial"/>
                <w:szCs w:val="21"/>
              </w:rPr>
            </w:pPr>
            <w:r w:rsidRPr="0052733C">
              <w:rPr>
                <w:rFonts w:ascii="宋体" w:hAnsi="宋体" w:cs="Arial" w:hint="eastAsia"/>
                <w:szCs w:val="21"/>
              </w:rPr>
              <w:t>核验员</w:t>
            </w:r>
          </w:p>
        </w:tc>
        <w:tc>
          <w:tcPr>
            <w:tcW w:w="3082" w:type="dxa"/>
            <w:gridSpan w:val="3"/>
            <w:vAlign w:val="center"/>
          </w:tcPr>
          <w:p w14:paraId="5F25B462" w14:textId="77777777" w:rsidR="009F4DEF" w:rsidRPr="0052733C" w:rsidRDefault="009F4DEF" w:rsidP="0052733C">
            <w:pPr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9F4DEF" w14:paraId="43D5D68E" w14:textId="77777777" w:rsidTr="007C519F">
        <w:trPr>
          <w:trHeight w:val="420"/>
        </w:trPr>
        <w:tc>
          <w:tcPr>
            <w:tcW w:w="1384" w:type="dxa"/>
            <w:vAlign w:val="center"/>
          </w:tcPr>
          <w:p w14:paraId="62C1A4E6" w14:textId="77777777" w:rsidR="009F4DEF" w:rsidRPr="0052733C" w:rsidRDefault="001434CF" w:rsidP="0052733C">
            <w:pPr>
              <w:jc w:val="center"/>
              <w:rPr>
                <w:rFonts w:ascii="宋体" w:hAnsi="宋体" w:cs="Arial"/>
                <w:szCs w:val="21"/>
              </w:rPr>
            </w:pPr>
            <w:r w:rsidRPr="0052733C">
              <w:rPr>
                <w:rFonts w:ascii="宋体" w:hAnsi="宋体" w:cs="Arial" w:hint="eastAsia"/>
                <w:szCs w:val="21"/>
              </w:rPr>
              <w:t>制造厂</w:t>
            </w:r>
          </w:p>
        </w:tc>
        <w:tc>
          <w:tcPr>
            <w:tcW w:w="3258" w:type="dxa"/>
            <w:gridSpan w:val="3"/>
            <w:vAlign w:val="center"/>
          </w:tcPr>
          <w:p w14:paraId="39DFFFFE" w14:textId="77777777" w:rsidR="009F4DEF" w:rsidRPr="0052733C" w:rsidRDefault="009F4DEF" w:rsidP="0052733C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616C9773" w14:textId="77777777" w:rsidR="009F4DEF" w:rsidRPr="0052733C" w:rsidRDefault="001434CF" w:rsidP="0052733C">
            <w:pPr>
              <w:jc w:val="center"/>
              <w:rPr>
                <w:rFonts w:ascii="宋体" w:hAnsi="宋体" w:cs="Arial"/>
                <w:szCs w:val="21"/>
              </w:rPr>
            </w:pPr>
            <w:r w:rsidRPr="0052733C">
              <w:rPr>
                <w:rFonts w:ascii="宋体" w:hAnsi="宋体" w:cs="Arial" w:hint="eastAsia"/>
                <w:szCs w:val="21"/>
              </w:rPr>
              <w:t>校准日期</w:t>
            </w:r>
          </w:p>
        </w:tc>
        <w:tc>
          <w:tcPr>
            <w:tcW w:w="3082" w:type="dxa"/>
            <w:gridSpan w:val="3"/>
            <w:vAlign w:val="center"/>
          </w:tcPr>
          <w:p w14:paraId="1DFB115D" w14:textId="77777777" w:rsidR="009F4DEF" w:rsidRPr="0052733C" w:rsidRDefault="009F4DEF" w:rsidP="0052733C">
            <w:pPr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9F4DEF" w14:paraId="6F9D5510" w14:textId="77777777" w:rsidTr="007C519F">
        <w:trPr>
          <w:trHeight w:val="420"/>
        </w:trPr>
        <w:tc>
          <w:tcPr>
            <w:tcW w:w="1384" w:type="dxa"/>
            <w:vAlign w:val="center"/>
          </w:tcPr>
          <w:p w14:paraId="7D94E125" w14:textId="77777777" w:rsidR="009F4DEF" w:rsidRPr="0052733C" w:rsidRDefault="001434CF" w:rsidP="0052733C">
            <w:pPr>
              <w:jc w:val="center"/>
              <w:rPr>
                <w:rFonts w:ascii="宋体" w:hAnsi="宋体" w:cs="Arial"/>
                <w:szCs w:val="21"/>
              </w:rPr>
            </w:pPr>
            <w:r w:rsidRPr="0052733C">
              <w:rPr>
                <w:rFonts w:ascii="宋体" w:hAnsi="宋体" w:cs="Arial" w:hint="eastAsia"/>
                <w:szCs w:val="21"/>
              </w:rPr>
              <w:t>出厂编号</w:t>
            </w:r>
          </w:p>
        </w:tc>
        <w:tc>
          <w:tcPr>
            <w:tcW w:w="3258" w:type="dxa"/>
            <w:gridSpan w:val="3"/>
            <w:vAlign w:val="center"/>
          </w:tcPr>
          <w:p w14:paraId="538E474B" w14:textId="77777777" w:rsidR="009F4DEF" w:rsidRPr="0052733C" w:rsidRDefault="009F4DEF" w:rsidP="0052733C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1451F605" w14:textId="77777777" w:rsidR="009F4DEF" w:rsidRPr="0052733C" w:rsidRDefault="004E37CC" w:rsidP="0052733C">
            <w:pPr>
              <w:jc w:val="center"/>
              <w:rPr>
                <w:rFonts w:ascii="宋体" w:hAnsi="宋体" w:cs="Arial"/>
                <w:szCs w:val="21"/>
              </w:rPr>
            </w:pPr>
            <w:r w:rsidRPr="0052733C">
              <w:rPr>
                <w:rFonts w:ascii="宋体" w:hAnsi="宋体" w:cs="Arial" w:hint="eastAsia"/>
                <w:szCs w:val="21"/>
              </w:rPr>
              <w:t>校准地点</w:t>
            </w:r>
          </w:p>
        </w:tc>
        <w:tc>
          <w:tcPr>
            <w:tcW w:w="3082" w:type="dxa"/>
            <w:gridSpan w:val="3"/>
            <w:vAlign w:val="center"/>
          </w:tcPr>
          <w:p w14:paraId="2757D544" w14:textId="77777777" w:rsidR="009F4DEF" w:rsidRPr="0052733C" w:rsidRDefault="009F4DEF" w:rsidP="0052733C">
            <w:pPr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4E37CC" w14:paraId="62C14975" w14:textId="77777777" w:rsidTr="007C519F">
        <w:trPr>
          <w:trHeight w:val="420"/>
        </w:trPr>
        <w:tc>
          <w:tcPr>
            <w:tcW w:w="1384" w:type="dxa"/>
            <w:vAlign w:val="center"/>
          </w:tcPr>
          <w:p w14:paraId="01D52BF8" w14:textId="77777777" w:rsidR="004E37CC" w:rsidRPr="0052733C" w:rsidRDefault="004E37CC" w:rsidP="0052733C">
            <w:pPr>
              <w:jc w:val="center"/>
              <w:rPr>
                <w:rFonts w:ascii="宋体" w:hAnsi="宋体" w:cs="Arial"/>
                <w:szCs w:val="21"/>
              </w:rPr>
            </w:pPr>
            <w:r w:rsidRPr="0052733C">
              <w:rPr>
                <w:rFonts w:ascii="宋体" w:hAnsi="宋体" w:cs="Arial" w:hint="eastAsia"/>
                <w:szCs w:val="21"/>
              </w:rPr>
              <w:t>记录编号</w:t>
            </w:r>
          </w:p>
        </w:tc>
        <w:tc>
          <w:tcPr>
            <w:tcW w:w="3258" w:type="dxa"/>
            <w:gridSpan w:val="3"/>
            <w:vAlign w:val="center"/>
          </w:tcPr>
          <w:p w14:paraId="6A0484F6" w14:textId="77777777" w:rsidR="004E37CC" w:rsidRPr="0052733C" w:rsidRDefault="004E37CC" w:rsidP="0052733C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4A6DB03A" w14:textId="77777777" w:rsidR="004E37CC" w:rsidRPr="0052733C" w:rsidRDefault="004E37CC" w:rsidP="0052733C">
            <w:pPr>
              <w:jc w:val="center"/>
              <w:rPr>
                <w:rFonts w:ascii="宋体" w:hAnsi="宋体" w:cs="Arial"/>
                <w:szCs w:val="21"/>
              </w:rPr>
            </w:pPr>
            <w:r w:rsidRPr="0052733C">
              <w:rPr>
                <w:rFonts w:ascii="宋体" w:hAnsi="宋体" w:cs="Arial" w:hint="eastAsia"/>
                <w:szCs w:val="21"/>
              </w:rPr>
              <w:t>证书编号</w:t>
            </w:r>
          </w:p>
        </w:tc>
        <w:tc>
          <w:tcPr>
            <w:tcW w:w="3082" w:type="dxa"/>
            <w:gridSpan w:val="3"/>
            <w:vAlign w:val="center"/>
          </w:tcPr>
          <w:p w14:paraId="6D0E9043" w14:textId="77777777" w:rsidR="004E37CC" w:rsidRPr="0052733C" w:rsidRDefault="004E37CC" w:rsidP="0052733C">
            <w:pPr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9F4DEF" w14:paraId="2D7ED3D0" w14:textId="77777777" w:rsidTr="007C519F">
        <w:trPr>
          <w:trHeight w:val="420"/>
        </w:trPr>
        <w:tc>
          <w:tcPr>
            <w:tcW w:w="9286" w:type="dxa"/>
            <w:gridSpan w:val="8"/>
            <w:vAlign w:val="center"/>
          </w:tcPr>
          <w:p w14:paraId="2C2BF5BB" w14:textId="77777777" w:rsidR="009F4DEF" w:rsidRPr="0052733C" w:rsidRDefault="001434CF" w:rsidP="0052733C">
            <w:pPr>
              <w:jc w:val="center"/>
              <w:rPr>
                <w:rFonts w:ascii="宋体" w:hAnsi="宋体" w:cs="Arial"/>
                <w:szCs w:val="21"/>
              </w:rPr>
            </w:pPr>
            <w:r w:rsidRPr="0052733C">
              <w:rPr>
                <w:rFonts w:ascii="宋体" w:hAnsi="宋体" w:cs="Arial" w:hint="eastAsia"/>
                <w:szCs w:val="21"/>
              </w:rPr>
              <w:t>主要测量设备</w:t>
            </w:r>
          </w:p>
        </w:tc>
      </w:tr>
      <w:tr w:rsidR="009F4DEF" w14:paraId="76E647FB" w14:textId="77777777" w:rsidTr="00076137">
        <w:trPr>
          <w:trHeight w:val="420"/>
        </w:trPr>
        <w:tc>
          <w:tcPr>
            <w:tcW w:w="1384" w:type="dxa"/>
            <w:vAlign w:val="center"/>
          </w:tcPr>
          <w:p w14:paraId="759093F9" w14:textId="77777777" w:rsidR="009F4DEF" w:rsidRPr="0052733C" w:rsidRDefault="001434CF">
            <w:pPr>
              <w:jc w:val="center"/>
              <w:rPr>
                <w:rFonts w:ascii="宋体" w:hAnsi="宋体" w:cs="Arial"/>
                <w:szCs w:val="21"/>
              </w:rPr>
            </w:pPr>
            <w:r w:rsidRPr="0052733C">
              <w:rPr>
                <w:rFonts w:ascii="宋体" w:hAnsi="宋体" w:cs="Arial" w:hint="eastAsia"/>
                <w:szCs w:val="21"/>
              </w:rPr>
              <w:t>计量标准器名称</w:t>
            </w:r>
          </w:p>
        </w:tc>
        <w:tc>
          <w:tcPr>
            <w:tcW w:w="1134" w:type="dxa"/>
            <w:vAlign w:val="center"/>
          </w:tcPr>
          <w:p w14:paraId="4689A740" w14:textId="77777777" w:rsidR="009F4DEF" w:rsidRPr="0052733C" w:rsidRDefault="001434CF">
            <w:pPr>
              <w:jc w:val="center"/>
              <w:rPr>
                <w:rFonts w:ascii="宋体" w:hAnsi="宋体" w:cs="Arial"/>
                <w:szCs w:val="21"/>
              </w:rPr>
            </w:pPr>
            <w:r w:rsidRPr="0052733C">
              <w:rPr>
                <w:rFonts w:ascii="宋体" w:hAnsi="宋体" w:cs="Arial" w:hint="eastAsia"/>
                <w:szCs w:val="21"/>
              </w:rPr>
              <w:t>型号规格</w:t>
            </w:r>
          </w:p>
        </w:tc>
        <w:tc>
          <w:tcPr>
            <w:tcW w:w="992" w:type="dxa"/>
            <w:vAlign w:val="center"/>
          </w:tcPr>
          <w:p w14:paraId="29E21C64" w14:textId="77777777" w:rsidR="009F4DEF" w:rsidRPr="0052733C" w:rsidRDefault="001434CF">
            <w:pPr>
              <w:jc w:val="center"/>
              <w:rPr>
                <w:rFonts w:ascii="宋体" w:hAnsi="宋体" w:cs="Arial"/>
                <w:szCs w:val="21"/>
              </w:rPr>
            </w:pPr>
            <w:r w:rsidRPr="0052733C">
              <w:rPr>
                <w:rFonts w:ascii="宋体" w:hAnsi="宋体" w:cs="Arial" w:hint="eastAsia"/>
                <w:szCs w:val="21"/>
              </w:rPr>
              <w:t>编号</w:t>
            </w:r>
          </w:p>
        </w:tc>
        <w:tc>
          <w:tcPr>
            <w:tcW w:w="1132" w:type="dxa"/>
            <w:vAlign w:val="center"/>
          </w:tcPr>
          <w:p w14:paraId="6267EF82" w14:textId="77777777" w:rsidR="009F4DEF" w:rsidRPr="0052733C" w:rsidRDefault="001434CF">
            <w:pPr>
              <w:jc w:val="center"/>
              <w:rPr>
                <w:rFonts w:ascii="宋体" w:hAnsi="宋体" w:cs="Arial"/>
                <w:szCs w:val="21"/>
              </w:rPr>
            </w:pPr>
            <w:r w:rsidRPr="0052733C">
              <w:rPr>
                <w:rFonts w:ascii="宋体" w:hAnsi="宋体" w:cs="Arial" w:hint="eastAsia"/>
                <w:szCs w:val="21"/>
              </w:rPr>
              <w:t>测量范围</w:t>
            </w:r>
          </w:p>
        </w:tc>
        <w:tc>
          <w:tcPr>
            <w:tcW w:w="1987" w:type="dxa"/>
            <w:gridSpan w:val="2"/>
            <w:vAlign w:val="center"/>
          </w:tcPr>
          <w:p w14:paraId="485C3D7F" w14:textId="77777777" w:rsidR="009F4DEF" w:rsidRPr="0052733C" w:rsidRDefault="001434CF">
            <w:pPr>
              <w:jc w:val="center"/>
              <w:rPr>
                <w:rFonts w:ascii="宋体" w:hAnsi="宋体" w:cs="Arial"/>
                <w:szCs w:val="21"/>
              </w:rPr>
            </w:pPr>
            <w:r w:rsidRPr="0052733C">
              <w:rPr>
                <w:rFonts w:ascii="宋体" w:hAnsi="宋体" w:cs="Arial" w:hint="eastAsia"/>
                <w:szCs w:val="21"/>
              </w:rPr>
              <w:t>不确定度或准确度或最大允许误差</w:t>
            </w:r>
          </w:p>
        </w:tc>
        <w:tc>
          <w:tcPr>
            <w:tcW w:w="1276" w:type="dxa"/>
            <w:vAlign w:val="center"/>
          </w:tcPr>
          <w:p w14:paraId="15B000DD" w14:textId="77777777" w:rsidR="009F4DEF" w:rsidRPr="0052733C" w:rsidRDefault="001434CF">
            <w:pPr>
              <w:jc w:val="center"/>
              <w:rPr>
                <w:rFonts w:ascii="宋体" w:hAnsi="宋体" w:cs="Arial"/>
                <w:szCs w:val="21"/>
              </w:rPr>
            </w:pPr>
            <w:r w:rsidRPr="0052733C">
              <w:rPr>
                <w:rFonts w:ascii="宋体" w:hAnsi="宋体" w:cs="Arial" w:hint="eastAsia"/>
                <w:szCs w:val="21"/>
              </w:rPr>
              <w:t>溯源机构</w:t>
            </w:r>
          </w:p>
          <w:p w14:paraId="1C1DDBF4" w14:textId="77777777" w:rsidR="009F4DEF" w:rsidRPr="0052733C" w:rsidRDefault="001434CF">
            <w:pPr>
              <w:jc w:val="center"/>
              <w:rPr>
                <w:rFonts w:ascii="宋体" w:hAnsi="宋体" w:cs="Arial"/>
                <w:szCs w:val="21"/>
              </w:rPr>
            </w:pPr>
            <w:r w:rsidRPr="0052733C">
              <w:rPr>
                <w:rFonts w:ascii="宋体" w:hAnsi="宋体" w:cs="Arial" w:hint="eastAsia"/>
                <w:szCs w:val="21"/>
              </w:rPr>
              <w:t>名称</w:t>
            </w:r>
          </w:p>
        </w:tc>
        <w:tc>
          <w:tcPr>
            <w:tcW w:w="1381" w:type="dxa"/>
            <w:vAlign w:val="center"/>
          </w:tcPr>
          <w:p w14:paraId="408BE5EC" w14:textId="77777777" w:rsidR="009F4DEF" w:rsidRPr="0052733C" w:rsidRDefault="001434CF">
            <w:pPr>
              <w:jc w:val="center"/>
              <w:rPr>
                <w:rFonts w:ascii="宋体" w:hAnsi="宋体" w:cs="Arial"/>
                <w:szCs w:val="21"/>
              </w:rPr>
            </w:pPr>
            <w:r w:rsidRPr="0052733C">
              <w:rPr>
                <w:rFonts w:ascii="宋体" w:hAnsi="宋体" w:cs="Arial" w:hint="eastAsia"/>
                <w:szCs w:val="21"/>
              </w:rPr>
              <w:t>证书编号</w:t>
            </w:r>
            <w:r w:rsidRPr="0052733C">
              <w:rPr>
                <w:szCs w:val="21"/>
              </w:rPr>
              <w:t>/</w:t>
            </w:r>
          </w:p>
          <w:p w14:paraId="5200771C" w14:textId="77777777" w:rsidR="009F4DEF" w:rsidRPr="0052733C" w:rsidRDefault="001434CF">
            <w:pPr>
              <w:jc w:val="center"/>
              <w:rPr>
                <w:rFonts w:ascii="宋体" w:hAnsi="宋体" w:cs="Arial"/>
                <w:szCs w:val="21"/>
              </w:rPr>
            </w:pPr>
            <w:r w:rsidRPr="0052733C">
              <w:rPr>
                <w:rFonts w:ascii="宋体" w:hAnsi="宋体" w:cs="Arial" w:hint="eastAsia"/>
                <w:szCs w:val="21"/>
              </w:rPr>
              <w:t>有效期限</w:t>
            </w:r>
          </w:p>
        </w:tc>
      </w:tr>
      <w:tr w:rsidR="009F4DEF" w14:paraId="0E05A3D2" w14:textId="77777777" w:rsidTr="00076137">
        <w:trPr>
          <w:trHeight w:val="420"/>
        </w:trPr>
        <w:tc>
          <w:tcPr>
            <w:tcW w:w="1384" w:type="dxa"/>
            <w:vAlign w:val="center"/>
          </w:tcPr>
          <w:p w14:paraId="7B646E14" w14:textId="77777777" w:rsidR="009F4DEF" w:rsidRPr="0052733C" w:rsidRDefault="009F4DEF" w:rsidP="0052733C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6DFE5E2" w14:textId="77777777" w:rsidR="009F4DEF" w:rsidRPr="0052733C" w:rsidRDefault="009F4DEF" w:rsidP="0052733C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682E93D" w14:textId="77777777" w:rsidR="009F4DEF" w:rsidRPr="0052733C" w:rsidRDefault="009F4DEF" w:rsidP="0052733C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473AB6B5" w14:textId="77777777" w:rsidR="009F4DEF" w:rsidRPr="0052733C" w:rsidRDefault="009F4DEF" w:rsidP="0052733C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987" w:type="dxa"/>
            <w:gridSpan w:val="2"/>
            <w:vAlign w:val="center"/>
          </w:tcPr>
          <w:p w14:paraId="328006A9" w14:textId="77777777" w:rsidR="009F4DEF" w:rsidRPr="0052733C" w:rsidRDefault="009F4DEF" w:rsidP="0052733C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48C511E" w14:textId="77777777" w:rsidR="009F4DEF" w:rsidRPr="0052733C" w:rsidRDefault="009F4DEF" w:rsidP="0052733C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381" w:type="dxa"/>
            <w:vAlign w:val="center"/>
          </w:tcPr>
          <w:p w14:paraId="4610CFED" w14:textId="77777777" w:rsidR="009F4DEF" w:rsidRPr="0052733C" w:rsidRDefault="009F4DEF" w:rsidP="0052733C">
            <w:pPr>
              <w:jc w:val="center"/>
              <w:rPr>
                <w:rFonts w:ascii="宋体" w:hAnsi="宋体" w:cs="Arial"/>
                <w:szCs w:val="21"/>
              </w:rPr>
            </w:pPr>
          </w:p>
        </w:tc>
      </w:tr>
    </w:tbl>
    <w:p w14:paraId="096A7846" w14:textId="0A27D283" w:rsidR="009F4DEF" w:rsidRPr="00393F24" w:rsidRDefault="001434CF">
      <w:pPr>
        <w:spacing w:line="360" w:lineRule="auto"/>
        <w:rPr>
          <w:szCs w:val="21"/>
        </w:rPr>
      </w:pPr>
      <w:r w:rsidRPr="00393F24">
        <w:rPr>
          <w:szCs w:val="21"/>
        </w:rPr>
        <w:t>1.</w:t>
      </w:r>
      <w:r w:rsidRPr="00393F24">
        <w:rPr>
          <w:rFonts w:hint="eastAsia"/>
          <w:szCs w:val="21"/>
        </w:rPr>
        <w:t>温度偏差</w:t>
      </w:r>
      <w:r w:rsidRPr="00393F24">
        <w:rPr>
          <w:rFonts w:asciiTheme="minorEastAsia" w:eastAsiaTheme="minorEastAsia" w:hAnsiTheme="minorEastAsia" w:hint="eastAsia"/>
          <w:szCs w:val="21"/>
        </w:rPr>
        <w:t>：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04"/>
        <w:gridCol w:w="1362"/>
        <w:gridCol w:w="1363"/>
        <w:gridCol w:w="1363"/>
        <w:gridCol w:w="1584"/>
        <w:gridCol w:w="1584"/>
      </w:tblGrid>
      <w:tr w:rsidR="009F4DEF" w14:paraId="453E56C2" w14:textId="77777777" w:rsidTr="007C519F">
        <w:trPr>
          <w:trHeight w:val="420"/>
        </w:trPr>
        <w:tc>
          <w:tcPr>
            <w:tcW w:w="1857" w:type="dxa"/>
            <w:vMerge w:val="restart"/>
            <w:vAlign w:val="center"/>
          </w:tcPr>
          <w:p w14:paraId="5494C5C2" w14:textId="77777777" w:rsidR="009F4DEF" w:rsidRPr="006F5F42" w:rsidRDefault="001434CF" w:rsidP="006F5F42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6F5F42">
              <w:rPr>
                <w:rFonts w:ascii="宋体" w:hAnsi="宋体" w:hint="eastAsia"/>
                <w:szCs w:val="21"/>
              </w:rPr>
              <w:t>孔号</w:t>
            </w:r>
            <w:proofErr w:type="gramEnd"/>
          </w:p>
        </w:tc>
        <w:tc>
          <w:tcPr>
            <w:tcW w:w="4205" w:type="dxa"/>
            <w:gridSpan w:val="3"/>
            <w:vAlign w:val="center"/>
          </w:tcPr>
          <w:p w14:paraId="6A738362" w14:textId="34C3B1F3" w:rsidR="009F4DEF" w:rsidRPr="006F5F42" w:rsidRDefault="001434CF" w:rsidP="006F5F42">
            <w:pPr>
              <w:jc w:val="center"/>
              <w:rPr>
                <w:rFonts w:ascii="宋体" w:hAnsi="宋体" w:cs="Arial"/>
                <w:szCs w:val="21"/>
              </w:rPr>
            </w:pPr>
            <w:r w:rsidRPr="006F5F42">
              <w:rPr>
                <w:rFonts w:ascii="宋体" w:hAnsi="宋体" w:cs="Arial" w:hint="eastAsia"/>
                <w:szCs w:val="21"/>
              </w:rPr>
              <w:t>测</w:t>
            </w:r>
            <w:r w:rsidR="00C04B22">
              <w:rPr>
                <w:rFonts w:ascii="宋体" w:hAnsi="宋体" w:cs="Arial" w:hint="eastAsia"/>
                <w:szCs w:val="21"/>
              </w:rPr>
              <w:t>量</w:t>
            </w:r>
            <w:r w:rsidRPr="006F5F42">
              <w:rPr>
                <w:rFonts w:ascii="宋体" w:hAnsi="宋体" w:cs="Arial" w:hint="eastAsia"/>
                <w:szCs w:val="21"/>
              </w:rPr>
              <w:t>值（</w:t>
            </w:r>
            <w:r w:rsidRPr="006F5F42">
              <w:rPr>
                <w:szCs w:val="21"/>
              </w:rPr>
              <w:t>℃</w:t>
            </w:r>
            <w:r w:rsidRPr="006F5F42">
              <w:rPr>
                <w:rFonts w:ascii="宋体" w:hAnsi="宋体" w:cs="Arial" w:hint="eastAsia"/>
                <w:szCs w:val="21"/>
              </w:rPr>
              <w:t>）</w:t>
            </w:r>
          </w:p>
        </w:tc>
        <w:tc>
          <w:tcPr>
            <w:tcW w:w="1612" w:type="dxa"/>
            <w:vMerge w:val="restart"/>
            <w:vAlign w:val="center"/>
          </w:tcPr>
          <w:p w14:paraId="6C84339F" w14:textId="528E8042" w:rsidR="009F4DEF" w:rsidRPr="006F5F42" w:rsidRDefault="00355B5F" w:rsidP="006F5F42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平均值</w:t>
            </w:r>
            <w:r w:rsidR="001434CF" w:rsidRPr="006F5F42">
              <w:rPr>
                <w:rFonts w:ascii="宋体" w:hAnsi="宋体" w:cs="Arial" w:hint="eastAsia"/>
                <w:szCs w:val="21"/>
              </w:rPr>
              <w:t>（</w:t>
            </w:r>
            <w:r w:rsidR="001434CF" w:rsidRPr="006F5F42">
              <w:rPr>
                <w:szCs w:val="21"/>
              </w:rPr>
              <w:t>℃</w:t>
            </w:r>
            <w:r w:rsidR="001434CF" w:rsidRPr="006F5F42">
              <w:rPr>
                <w:rFonts w:ascii="宋体" w:hAnsi="宋体" w:cs="Arial" w:hint="eastAsia"/>
                <w:szCs w:val="21"/>
              </w:rPr>
              <w:t>）</w:t>
            </w:r>
          </w:p>
        </w:tc>
        <w:tc>
          <w:tcPr>
            <w:tcW w:w="1612" w:type="dxa"/>
            <w:vMerge w:val="restart"/>
            <w:vAlign w:val="center"/>
          </w:tcPr>
          <w:p w14:paraId="26BD3F9E" w14:textId="58669207" w:rsidR="009F4DEF" w:rsidRPr="006F5F42" w:rsidRDefault="009744C6" w:rsidP="009744C6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温度偏差</w:t>
            </w:r>
            <w:r w:rsidR="001434CF" w:rsidRPr="006F5F42">
              <w:rPr>
                <w:rFonts w:ascii="宋体" w:hAnsi="宋体" w:cs="Arial" w:hint="eastAsia"/>
                <w:szCs w:val="21"/>
              </w:rPr>
              <w:t>（</w:t>
            </w:r>
            <w:r w:rsidR="001434CF" w:rsidRPr="006F5F42">
              <w:rPr>
                <w:szCs w:val="21"/>
              </w:rPr>
              <w:t>℃</w:t>
            </w:r>
            <w:r w:rsidR="001434CF" w:rsidRPr="006F5F42">
              <w:rPr>
                <w:rFonts w:ascii="宋体" w:hAnsi="宋体" w:cs="Arial" w:hint="eastAsia"/>
                <w:szCs w:val="21"/>
              </w:rPr>
              <w:t>）</w:t>
            </w:r>
          </w:p>
        </w:tc>
      </w:tr>
      <w:tr w:rsidR="009F4DEF" w14:paraId="726C177A" w14:textId="77777777" w:rsidTr="007C519F">
        <w:trPr>
          <w:trHeight w:val="420"/>
        </w:trPr>
        <w:tc>
          <w:tcPr>
            <w:tcW w:w="1857" w:type="dxa"/>
            <w:vMerge/>
            <w:vAlign w:val="center"/>
          </w:tcPr>
          <w:p w14:paraId="03931976" w14:textId="77777777" w:rsidR="009F4DEF" w:rsidRPr="006F5F42" w:rsidRDefault="009F4DE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 w14:paraId="3D447432" w14:textId="77777777" w:rsidR="009F4DEF" w:rsidRPr="006F5F42" w:rsidRDefault="001434CF" w:rsidP="006F5F42">
            <w:pPr>
              <w:jc w:val="center"/>
              <w:rPr>
                <w:szCs w:val="21"/>
              </w:rPr>
            </w:pPr>
            <w:r w:rsidRPr="006F5F42">
              <w:rPr>
                <w:szCs w:val="21"/>
              </w:rPr>
              <w:t>1</w:t>
            </w:r>
          </w:p>
        </w:tc>
        <w:tc>
          <w:tcPr>
            <w:tcW w:w="1402" w:type="dxa"/>
            <w:vAlign w:val="center"/>
          </w:tcPr>
          <w:p w14:paraId="062A8213" w14:textId="77777777" w:rsidR="009F4DEF" w:rsidRPr="006F5F42" w:rsidRDefault="001434CF" w:rsidP="006F5F42">
            <w:pPr>
              <w:jc w:val="center"/>
              <w:rPr>
                <w:szCs w:val="21"/>
              </w:rPr>
            </w:pPr>
            <w:r w:rsidRPr="006F5F42">
              <w:rPr>
                <w:szCs w:val="21"/>
              </w:rPr>
              <w:t>2</w:t>
            </w:r>
          </w:p>
        </w:tc>
        <w:tc>
          <w:tcPr>
            <w:tcW w:w="1402" w:type="dxa"/>
            <w:vAlign w:val="center"/>
          </w:tcPr>
          <w:p w14:paraId="27CCD990" w14:textId="77777777" w:rsidR="009F4DEF" w:rsidRPr="006F5F42" w:rsidRDefault="001434CF" w:rsidP="006F5F42">
            <w:pPr>
              <w:jc w:val="center"/>
              <w:rPr>
                <w:szCs w:val="21"/>
              </w:rPr>
            </w:pPr>
            <w:r w:rsidRPr="006F5F42">
              <w:rPr>
                <w:szCs w:val="21"/>
              </w:rPr>
              <w:t>3</w:t>
            </w:r>
          </w:p>
        </w:tc>
        <w:tc>
          <w:tcPr>
            <w:tcW w:w="1612" w:type="dxa"/>
            <w:vMerge/>
            <w:vAlign w:val="center"/>
          </w:tcPr>
          <w:p w14:paraId="78C327CD" w14:textId="77777777" w:rsidR="009F4DEF" w:rsidRPr="006F5F42" w:rsidRDefault="009F4DEF" w:rsidP="006F5F42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612" w:type="dxa"/>
            <w:vMerge/>
            <w:vAlign w:val="center"/>
          </w:tcPr>
          <w:p w14:paraId="71DAD00B" w14:textId="77777777" w:rsidR="009F4DEF" w:rsidRPr="006F5F42" w:rsidRDefault="009F4DEF" w:rsidP="006F5F42">
            <w:pPr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9F4DEF" w14:paraId="726A6D2D" w14:textId="77777777" w:rsidTr="007C519F">
        <w:trPr>
          <w:trHeight w:val="420"/>
        </w:trPr>
        <w:tc>
          <w:tcPr>
            <w:tcW w:w="1857" w:type="dxa"/>
            <w:vAlign w:val="center"/>
          </w:tcPr>
          <w:p w14:paraId="37CD894C" w14:textId="77777777" w:rsidR="009F4DEF" w:rsidRPr="006F5F42" w:rsidRDefault="009F4DEF" w:rsidP="006F5F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 w14:paraId="63190AB0" w14:textId="77777777" w:rsidR="009F4DEF" w:rsidRPr="006F5F42" w:rsidRDefault="009F4DEF" w:rsidP="006F5F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  <w:vAlign w:val="center"/>
          </w:tcPr>
          <w:p w14:paraId="52BBF939" w14:textId="77777777" w:rsidR="009F4DEF" w:rsidRPr="006F5F42" w:rsidRDefault="009F4DEF" w:rsidP="006F5F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  <w:vAlign w:val="center"/>
          </w:tcPr>
          <w:p w14:paraId="1054E025" w14:textId="77777777" w:rsidR="009F4DEF" w:rsidRPr="006F5F42" w:rsidRDefault="009F4DEF" w:rsidP="006F5F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vAlign w:val="center"/>
          </w:tcPr>
          <w:p w14:paraId="23279627" w14:textId="77777777" w:rsidR="009F4DEF" w:rsidRPr="006F5F42" w:rsidRDefault="009F4DEF" w:rsidP="006F5F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vAlign w:val="center"/>
          </w:tcPr>
          <w:p w14:paraId="40B81E2D" w14:textId="77777777" w:rsidR="009F4DEF" w:rsidRPr="006F5F42" w:rsidRDefault="009F4DEF" w:rsidP="006F5F4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F4DEF" w14:paraId="21BE1C14" w14:textId="77777777" w:rsidTr="007C519F">
        <w:trPr>
          <w:trHeight w:val="420"/>
        </w:trPr>
        <w:tc>
          <w:tcPr>
            <w:tcW w:w="1857" w:type="dxa"/>
            <w:vAlign w:val="center"/>
          </w:tcPr>
          <w:p w14:paraId="77EB4677" w14:textId="77777777" w:rsidR="009F4DEF" w:rsidRPr="006F5F42" w:rsidRDefault="009F4DEF" w:rsidP="006F5F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 w14:paraId="17FB2B75" w14:textId="77777777" w:rsidR="009F4DEF" w:rsidRPr="006F5F42" w:rsidRDefault="009F4DEF" w:rsidP="006F5F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  <w:vAlign w:val="center"/>
          </w:tcPr>
          <w:p w14:paraId="19BEF475" w14:textId="77777777" w:rsidR="009F4DEF" w:rsidRPr="006F5F42" w:rsidRDefault="009F4DEF" w:rsidP="006F5F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  <w:vAlign w:val="center"/>
          </w:tcPr>
          <w:p w14:paraId="4DB4F4E2" w14:textId="77777777" w:rsidR="009F4DEF" w:rsidRPr="006F5F42" w:rsidRDefault="009F4DEF" w:rsidP="006F5F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vAlign w:val="center"/>
          </w:tcPr>
          <w:p w14:paraId="32236DC6" w14:textId="77777777" w:rsidR="009F4DEF" w:rsidRPr="006F5F42" w:rsidRDefault="009F4DEF" w:rsidP="006F5F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vAlign w:val="center"/>
          </w:tcPr>
          <w:p w14:paraId="14371F72" w14:textId="77777777" w:rsidR="009F4DEF" w:rsidRPr="006F5F42" w:rsidRDefault="009F4DEF" w:rsidP="006F5F4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F4DEF" w14:paraId="7781B3C5" w14:textId="77777777" w:rsidTr="007C519F">
        <w:trPr>
          <w:trHeight w:val="420"/>
        </w:trPr>
        <w:tc>
          <w:tcPr>
            <w:tcW w:w="1857" w:type="dxa"/>
            <w:vAlign w:val="center"/>
          </w:tcPr>
          <w:p w14:paraId="1547DF92" w14:textId="77777777" w:rsidR="009F4DEF" w:rsidRPr="006F5F42" w:rsidRDefault="009F4DEF" w:rsidP="006F5F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 w14:paraId="01588F47" w14:textId="77777777" w:rsidR="009F4DEF" w:rsidRPr="006F5F42" w:rsidRDefault="009F4DEF" w:rsidP="006F5F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  <w:vAlign w:val="center"/>
          </w:tcPr>
          <w:p w14:paraId="3D7D42DA" w14:textId="77777777" w:rsidR="009F4DEF" w:rsidRPr="006F5F42" w:rsidRDefault="009F4DEF" w:rsidP="006F5F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  <w:vAlign w:val="center"/>
          </w:tcPr>
          <w:p w14:paraId="097A778C" w14:textId="77777777" w:rsidR="009F4DEF" w:rsidRPr="006F5F42" w:rsidRDefault="009F4DEF" w:rsidP="006F5F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vAlign w:val="center"/>
          </w:tcPr>
          <w:p w14:paraId="3A48E657" w14:textId="77777777" w:rsidR="009F4DEF" w:rsidRPr="006F5F42" w:rsidRDefault="009F4DEF" w:rsidP="006F5F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vAlign w:val="center"/>
          </w:tcPr>
          <w:p w14:paraId="19B95F17" w14:textId="77777777" w:rsidR="009F4DEF" w:rsidRPr="006F5F42" w:rsidRDefault="009F4DEF" w:rsidP="006F5F4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F4DEF" w14:paraId="6F63CA8A" w14:textId="77777777" w:rsidTr="007C519F">
        <w:trPr>
          <w:trHeight w:val="420"/>
        </w:trPr>
        <w:tc>
          <w:tcPr>
            <w:tcW w:w="1857" w:type="dxa"/>
            <w:vAlign w:val="center"/>
          </w:tcPr>
          <w:p w14:paraId="45DA722B" w14:textId="77777777" w:rsidR="009F4DEF" w:rsidRPr="006F5F42" w:rsidRDefault="009F4DEF" w:rsidP="006F5F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 w14:paraId="685AC126" w14:textId="77777777" w:rsidR="009F4DEF" w:rsidRPr="006F5F42" w:rsidRDefault="009F4DEF" w:rsidP="006F5F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  <w:vAlign w:val="center"/>
          </w:tcPr>
          <w:p w14:paraId="7CB0AD5C" w14:textId="77777777" w:rsidR="009F4DEF" w:rsidRPr="006F5F42" w:rsidRDefault="009F4DEF" w:rsidP="006F5F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  <w:vAlign w:val="center"/>
          </w:tcPr>
          <w:p w14:paraId="20F7AB78" w14:textId="77777777" w:rsidR="009F4DEF" w:rsidRPr="006F5F42" w:rsidRDefault="009F4DEF" w:rsidP="006F5F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vAlign w:val="center"/>
          </w:tcPr>
          <w:p w14:paraId="5879D69C" w14:textId="77777777" w:rsidR="009F4DEF" w:rsidRPr="006F5F42" w:rsidRDefault="009F4DEF" w:rsidP="006F5F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vAlign w:val="center"/>
          </w:tcPr>
          <w:p w14:paraId="552B0B77" w14:textId="77777777" w:rsidR="009F4DEF" w:rsidRPr="006F5F42" w:rsidRDefault="009F4DEF" w:rsidP="006F5F4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F4DEF" w14:paraId="26E6377A" w14:textId="77777777" w:rsidTr="007C519F">
        <w:trPr>
          <w:trHeight w:val="420"/>
        </w:trPr>
        <w:tc>
          <w:tcPr>
            <w:tcW w:w="1857" w:type="dxa"/>
            <w:vAlign w:val="center"/>
          </w:tcPr>
          <w:p w14:paraId="625E0911" w14:textId="77777777" w:rsidR="009F4DEF" w:rsidRPr="006F5F42" w:rsidRDefault="009F4DEF" w:rsidP="006F5F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 w14:paraId="4C8EB19C" w14:textId="77777777" w:rsidR="009F4DEF" w:rsidRPr="006F5F42" w:rsidRDefault="009F4DEF" w:rsidP="006F5F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  <w:vAlign w:val="center"/>
          </w:tcPr>
          <w:p w14:paraId="19407EBF" w14:textId="77777777" w:rsidR="009F4DEF" w:rsidRPr="006F5F42" w:rsidRDefault="009F4DEF" w:rsidP="006F5F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  <w:vAlign w:val="center"/>
          </w:tcPr>
          <w:p w14:paraId="5A4B2D64" w14:textId="77777777" w:rsidR="009F4DEF" w:rsidRPr="006F5F42" w:rsidRDefault="009F4DEF" w:rsidP="006F5F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vAlign w:val="center"/>
          </w:tcPr>
          <w:p w14:paraId="11194486" w14:textId="77777777" w:rsidR="009F4DEF" w:rsidRPr="006F5F42" w:rsidRDefault="009F4DEF" w:rsidP="006F5F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vAlign w:val="center"/>
          </w:tcPr>
          <w:p w14:paraId="11669170" w14:textId="77777777" w:rsidR="009F4DEF" w:rsidRPr="006F5F42" w:rsidRDefault="009F4DEF" w:rsidP="006F5F4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F4DEF" w14:paraId="6137882A" w14:textId="77777777" w:rsidTr="007C519F">
        <w:trPr>
          <w:trHeight w:val="420"/>
        </w:trPr>
        <w:tc>
          <w:tcPr>
            <w:tcW w:w="1857" w:type="dxa"/>
            <w:vAlign w:val="center"/>
          </w:tcPr>
          <w:p w14:paraId="68EB093A" w14:textId="77777777" w:rsidR="009F4DEF" w:rsidRPr="006F5F42" w:rsidRDefault="009F4DEF" w:rsidP="006F5F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 w14:paraId="1BCDE1F8" w14:textId="77777777" w:rsidR="009F4DEF" w:rsidRPr="006F5F42" w:rsidRDefault="009F4DEF" w:rsidP="006F5F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  <w:vAlign w:val="center"/>
          </w:tcPr>
          <w:p w14:paraId="4462B026" w14:textId="77777777" w:rsidR="009F4DEF" w:rsidRPr="006F5F42" w:rsidRDefault="009F4DEF" w:rsidP="006F5F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  <w:vAlign w:val="center"/>
          </w:tcPr>
          <w:p w14:paraId="190C7F78" w14:textId="77777777" w:rsidR="009F4DEF" w:rsidRPr="006F5F42" w:rsidRDefault="009F4DEF" w:rsidP="006F5F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vAlign w:val="center"/>
          </w:tcPr>
          <w:p w14:paraId="0F82D405" w14:textId="77777777" w:rsidR="009F4DEF" w:rsidRPr="006F5F42" w:rsidRDefault="009F4DEF" w:rsidP="006F5F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vAlign w:val="center"/>
          </w:tcPr>
          <w:p w14:paraId="290C8ADA" w14:textId="77777777" w:rsidR="009F4DEF" w:rsidRPr="006F5F42" w:rsidRDefault="009F4DEF" w:rsidP="006F5F42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2A6F8B3A" w14:textId="77777777" w:rsidR="009F4DEF" w:rsidRPr="006F5F42" w:rsidRDefault="001434CF">
      <w:pPr>
        <w:spacing w:line="360" w:lineRule="auto"/>
        <w:rPr>
          <w:rFonts w:ascii="宋体" w:hAnsi="宋体"/>
          <w:szCs w:val="21"/>
        </w:rPr>
      </w:pPr>
      <w:r w:rsidRPr="006F5F42">
        <w:rPr>
          <w:szCs w:val="21"/>
        </w:rPr>
        <w:t>2.</w:t>
      </w:r>
      <w:r w:rsidRPr="006F5F42">
        <w:rPr>
          <w:rFonts w:ascii="宋体" w:hAnsi="宋体" w:hint="eastAsia"/>
          <w:szCs w:val="21"/>
        </w:rPr>
        <w:t xml:space="preserve">  消解时间计时误差                                  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19"/>
        <w:gridCol w:w="3020"/>
        <w:gridCol w:w="3021"/>
      </w:tblGrid>
      <w:tr w:rsidR="009F4DEF" w:rsidRPr="006F5F42" w14:paraId="091686E3" w14:textId="77777777">
        <w:trPr>
          <w:trHeight w:val="409"/>
        </w:trPr>
        <w:tc>
          <w:tcPr>
            <w:tcW w:w="3095" w:type="dxa"/>
            <w:vAlign w:val="center"/>
          </w:tcPr>
          <w:p w14:paraId="143CECFD" w14:textId="71FD0390" w:rsidR="009F4DEF" w:rsidRPr="006F5F42" w:rsidRDefault="001434CF" w:rsidP="006F5F42">
            <w:pPr>
              <w:jc w:val="center"/>
              <w:rPr>
                <w:rFonts w:ascii="宋体" w:hAnsi="宋体"/>
                <w:szCs w:val="21"/>
              </w:rPr>
            </w:pPr>
            <w:r w:rsidRPr="006F5F42">
              <w:rPr>
                <w:rFonts w:ascii="宋体" w:hAnsi="宋体" w:hint="eastAsia"/>
                <w:szCs w:val="21"/>
              </w:rPr>
              <w:t>测</w:t>
            </w:r>
            <w:r w:rsidR="00C04B22">
              <w:rPr>
                <w:rFonts w:ascii="宋体" w:hAnsi="宋体" w:hint="eastAsia"/>
                <w:szCs w:val="21"/>
              </w:rPr>
              <w:t>量</w:t>
            </w:r>
            <w:r w:rsidRPr="006F5F42">
              <w:rPr>
                <w:rFonts w:ascii="宋体" w:hAnsi="宋体" w:hint="eastAsia"/>
                <w:szCs w:val="21"/>
              </w:rPr>
              <w:t>值（</w:t>
            </w:r>
            <w:r w:rsidRPr="006F5F42">
              <w:rPr>
                <w:szCs w:val="21"/>
              </w:rPr>
              <w:t>s</w:t>
            </w:r>
            <w:r w:rsidRPr="006F5F42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3095" w:type="dxa"/>
            <w:vAlign w:val="center"/>
          </w:tcPr>
          <w:p w14:paraId="005C733E" w14:textId="77777777" w:rsidR="009F4DEF" w:rsidRPr="006F5F42" w:rsidRDefault="001434CF" w:rsidP="006F5F42">
            <w:pPr>
              <w:jc w:val="center"/>
              <w:rPr>
                <w:rFonts w:ascii="宋体" w:hAnsi="宋体"/>
                <w:szCs w:val="21"/>
              </w:rPr>
            </w:pPr>
            <w:r w:rsidRPr="006F5F42">
              <w:rPr>
                <w:rFonts w:ascii="宋体" w:hAnsi="宋体" w:hint="eastAsia"/>
                <w:szCs w:val="21"/>
              </w:rPr>
              <w:t>设定值（</w:t>
            </w:r>
            <w:r w:rsidRPr="006F5F42">
              <w:rPr>
                <w:szCs w:val="21"/>
              </w:rPr>
              <w:t>s</w:t>
            </w:r>
            <w:r w:rsidRPr="006F5F42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3096" w:type="dxa"/>
            <w:vAlign w:val="center"/>
          </w:tcPr>
          <w:p w14:paraId="75BDB004" w14:textId="77777777" w:rsidR="009F4DEF" w:rsidRPr="006F5F42" w:rsidRDefault="001434CF" w:rsidP="006F5F42">
            <w:pPr>
              <w:jc w:val="center"/>
              <w:rPr>
                <w:rFonts w:ascii="宋体" w:hAnsi="宋体"/>
                <w:szCs w:val="21"/>
              </w:rPr>
            </w:pPr>
            <w:r w:rsidRPr="006F5F42">
              <w:rPr>
                <w:rFonts w:ascii="宋体" w:hAnsi="宋体" w:hint="eastAsia"/>
                <w:szCs w:val="21"/>
              </w:rPr>
              <w:t>消解时间计时误差（</w:t>
            </w:r>
            <w:r w:rsidRPr="006F5F42">
              <w:rPr>
                <w:szCs w:val="21"/>
              </w:rPr>
              <w:t>s</w:t>
            </w:r>
            <w:r w:rsidRPr="006F5F42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9F4DEF" w:rsidRPr="006F5F42" w14:paraId="6A1A4F21" w14:textId="77777777">
        <w:trPr>
          <w:trHeight w:val="409"/>
        </w:trPr>
        <w:tc>
          <w:tcPr>
            <w:tcW w:w="3095" w:type="dxa"/>
            <w:vAlign w:val="center"/>
          </w:tcPr>
          <w:p w14:paraId="404176E0" w14:textId="77777777" w:rsidR="009F4DEF" w:rsidRPr="006F5F42" w:rsidRDefault="009F4DEF" w:rsidP="006F5F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5" w:type="dxa"/>
            <w:vAlign w:val="center"/>
          </w:tcPr>
          <w:p w14:paraId="2A7A42FF" w14:textId="77777777" w:rsidR="009F4DEF" w:rsidRPr="006F5F42" w:rsidRDefault="009F4DEF" w:rsidP="006F5F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6" w:type="dxa"/>
            <w:vAlign w:val="center"/>
          </w:tcPr>
          <w:p w14:paraId="2F68FF63" w14:textId="77777777" w:rsidR="009F4DEF" w:rsidRPr="006F5F42" w:rsidRDefault="009F4DEF" w:rsidP="006F5F42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0E5AA0D9" w14:textId="77777777" w:rsidR="009F4DEF" w:rsidRPr="006F5F42" w:rsidRDefault="001434CF">
      <w:pPr>
        <w:spacing w:line="360" w:lineRule="auto"/>
        <w:rPr>
          <w:rFonts w:ascii="宋体" w:hAnsi="宋体"/>
          <w:szCs w:val="21"/>
        </w:rPr>
      </w:pPr>
      <w:r w:rsidRPr="006F5F42">
        <w:rPr>
          <w:szCs w:val="21"/>
        </w:rPr>
        <w:t>3.</w:t>
      </w:r>
      <w:r w:rsidRPr="006F5F42">
        <w:rPr>
          <w:rFonts w:ascii="宋体" w:hAnsi="宋体" w:hint="eastAsia"/>
          <w:szCs w:val="21"/>
        </w:rPr>
        <w:t xml:space="preserve"> 示值误差                                              量程：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145"/>
        <w:gridCol w:w="782"/>
        <w:gridCol w:w="780"/>
        <w:gridCol w:w="780"/>
        <w:gridCol w:w="1398"/>
        <w:gridCol w:w="1387"/>
        <w:gridCol w:w="1623"/>
      </w:tblGrid>
      <w:tr w:rsidR="009F4DEF" w:rsidRPr="006F5F42" w14:paraId="68A9C3EB" w14:textId="77777777" w:rsidTr="006F5F42">
        <w:trPr>
          <w:trHeight w:val="573"/>
        </w:trPr>
        <w:tc>
          <w:tcPr>
            <w:tcW w:w="2376" w:type="dxa"/>
            <w:gridSpan w:val="2"/>
            <w:vAlign w:val="center"/>
          </w:tcPr>
          <w:p w14:paraId="3F906FB0" w14:textId="5F32113E" w:rsidR="009F4DEF" w:rsidRPr="006F5F42" w:rsidRDefault="00816158">
            <w:pPr>
              <w:jc w:val="center"/>
              <w:rPr>
                <w:rFonts w:ascii="宋体" w:hAnsi="宋体" w:cs="Arial"/>
                <w:szCs w:val="21"/>
              </w:rPr>
            </w:pPr>
            <w:r w:rsidRPr="000E1BDA">
              <w:rPr>
                <w:rFonts w:ascii="宋体" w:hAnsi="宋体"/>
                <w:szCs w:val="21"/>
              </w:rPr>
              <w:t>标准</w:t>
            </w:r>
            <w:r>
              <w:rPr>
                <w:rFonts w:ascii="宋体" w:hAnsi="宋体" w:hint="eastAsia"/>
                <w:szCs w:val="21"/>
              </w:rPr>
              <w:t>物质中土壤</w:t>
            </w:r>
            <w:r>
              <w:rPr>
                <w:rFonts w:ascii="宋体" w:hAnsi="宋体"/>
                <w:szCs w:val="21"/>
              </w:rPr>
              <w:br/>
            </w:r>
            <w:r>
              <w:rPr>
                <w:rFonts w:ascii="宋体" w:hAnsi="宋体" w:hint="eastAsia"/>
                <w:szCs w:val="21"/>
              </w:rPr>
              <w:t>有机质含量</w:t>
            </w:r>
            <w:r w:rsidRPr="000E1BDA">
              <w:rPr>
                <w:rFonts w:ascii="宋体" w:hAnsi="宋体"/>
                <w:szCs w:val="21"/>
              </w:rPr>
              <w:t>（</w:t>
            </w:r>
            <w:r w:rsidRPr="000E1BDA">
              <w:rPr>
                <w:rFonts w:eastAsia="黑体"/>
                <w:szCs w:val="21"/>
              </w:rPr>
              <w:t>g/</w:t>
            </w:r>
            <w:r>
              <w:rPr>
                <w:rFonts w:eastAsia="黑体" w:hint="eastAsia"/>
                <w:szCs w:val="21"/>
              </w:rPr>
              <w:t>kg</w:t>
            </w:r>
            <w:r w:rsidRPr="000E1BDA"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2410" w:type="dxa"/>
            <w:gridSpan w:val="3"/>
            <w:vAlign w:val="center"/>
          </w:tcPr>
          <w:p w14:paraId="231991CC" w14:textId="127E902B" w:rsidR="009F4DEF" w:rsidRPr="006F5F42" w:rsidRDefault="001434CF">
            <w:pPr>
              <w:jc w:val="center"/>
              <w:rPr>
                <w:rFonts w:ascii="宋体" w:hAnsi="宋体" w:cs="Arial"/>
                <w:szCs w:val="21"/>
              </w:rPr>
            </w:pPr>
            <w:r w:rsidRPr="006F5F42">
              <w:rPr>
                <w:rFonts w:ascii="宋体" w:hAnsi="宋体" w:cs="Arial"/>
                <w:szCs w:val="21"/>
              </w:rPr>
              <w:t>测</w:t>
            </w:r>
            <w:r w:rsidR="00C04B22">
              <w:rPr>
                <w:rFonts w:ascii="宋体" w:hAnsi="宋体" w:cs="Arial" w:hint="eastAsia"/>
                <w:szCs w:val="21"/>
              </w:rPr>
              <w:t>量</w:t>
            </w:r>
            <w:r w:rsidRPr="006F5F42">
              <w:rPr>
                <w:rFonts w:ascii="宋体" w:hAnsi="宋体" w:cs="Arial"/>
                <w:szCs w:val="21"/>
              </w:rPr>
              <w:t>值</w:t>
            </w:r>
          </w:p>
          <w:p w14:paraId="26FB174D" w14:textId="1A960845" w:rsidR="009F4DEF" w:rsidRPr="006F5F42" w:rsidRDefault="001434CF">
            <w:pPr>
              <w:jc w:val="center"/>
              <w:rPr>
                <w:rFonts w:ascii="宋体" w:hAnsi="宋体" w:cs="Arial"/>
                <w:szCs w:val="21"/>
              </w:rPr>
            </w:pPr>
            <w:r w:rsidRPr="006F5F42">
              <w:rPr>
                <w:szCs w:val="21"/>
              </w:rPr>
              <w:t>/</w:t>
            </w:r>
            <w:r w:rsidRPr="006F5F42">
              <w:rPr>
                <w:rFonts w:ascii="宋体" w:hAnsi="宋体" w:cs="Arial"/>
                <w:szCs w:val="21"/>
              </w:rPr>
              <w:t>（</w:t>
            </w:r>
            <w:r w:rsidR="00816158" w:rsidRPr="000E1BDA">
              <w:rPr>
                <w:rFonts w:eastAsia="黑体"/>
                <w:szCs w:val="21"/>
              </w:rPr>
              <w:t>g/</w:t>
            </w:r>
            <w:r w:rsidR="00816158">
              <w:rPr>
                <w:rFonts w:eastAsia="黑体" w:hint="eastAsia"/>
                <w:szCs w:val="21"/>
              </w:rPr>
              <w:t>kg</w:t>
            </w:r>
            <w:r w:rsidRPr="006F5F42">
              <w:rPr>
                <w:rFonts w:ascii="宋体" w:hAnsi="宋体" w:cs="Arial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14:paraId="09B9B6CC" w14:textId="77777777" w:rsidR="009F4DEF" w:rsidRPr="006F5F42" w:rsidRDefault="001434CF">
            <w:pPr>
              <w:jc w:val="center"/>
              <w:rPr>
                <w:rFonts w:ascii="宋体" w:hAnsi="宋体" w:cs="Arial"/>
                <w:szCs w:val="21"/>
              </w:rPr>
            </w:pPr>
            <w:r w:rsidRPr="006F5F42">
              <w:rPr>
                <w:rFonts w:ascii="宋体" w:hAnsi="宋体" w:cs="Arial"/>
                <w:szCs w:val="21"/>
              </w:rPr>
              <w:t>平均值</w:t>
            </w:r>
          </w:p>
          <w:p w14:paraId="34A67113" w14:textId="0ABCAE44" w:rsidR="009F4DEF" w:rsidRPr="006F5F42" w:rsidRDefault="001434CF">
            <w:pPr>
              <w:jc w:val="center"/>
              <w:rPr>
                <w:rFonts w:ascii="宋体" w:hAnsi="宋体" w:cs="Arial"/>
                <w:szCs w:val="21"/>
              </w:rPr>
            </w:pPr>
            <w:r w:rsidRPr="006F5F42">
              <w:rPr>
                <w:szCs w:val="21"/>
              </w:rPr>
              <w:t>/</w:t>
            </w:r>
            <w:r w:rsidRPr="006F5F42">
              <w:rPr>
                <w:rFonts w:ascii="宋体" w:hAnsi="宋体" w:cs="Arial"/>
                <w:szCs w:val="21"/>
              </w:rPr>
              <w:t>（</w:t>
            </w:r>
            <w:r w:rsidR="00816158" w:rsidRPr="000E1BDA">
              <w:rPr>
                <w:rFonts w:eastAsia="黑体"/>
                <w:szCs w:val="21"/>
              </w:rPr>
              <w:t>g/</w:t>
            </w:r>
            <w:r w:rsidR="00816158">
              <w:rPr>
                <w:rFonts w:eastAsia="黑体" w:hint="eastAsia"/>
                <w:szCs w:val="21"/>
              </w:rPr>
              <w:t>kg</w:t>
            </w:r>
            <w:r w:rsidRPr="006F5F42">
              <w:rPr>
                <w:rFonts w:ascii="宋体" w:hAnsi="宋体" w:cs="Arial"/>
                <w:szCs w:val="21"/>
              </w:rPr>
              <w:t>）</w:t>
            </w:r>
          </w:p>
        </w:tc>
        <w:tc>
          <w:tcPr>
            <w:tcW w:w="1417" w:type="dxa"/>
            <w:vAlign w:val="center"/>
          </w:tcPr>
          <w:p w14:paraId="704CABE2" w14:textId="77777777" w:rsidR="009F4DEF" w:rsidRPr="006F5F42" w:rsidRDefault="001434CF">
            <w:pPr>
              <w:jc w:val="center"/>
              <w:rPr>
                <w:rFonts w:ascii="宋体" w:hAnsi="宋体" w:cs="Arial"/>
                <w:szCs w:val="21"/>
              </w:rPr>
            </w:pPr>
            <w:r w:rsidRPr="006F5F42">
              <w:rPr>
                <w:rFonts w:ascii="宋体" w:hAnsi="宋体" w:cs="Arial"/>
                <w:szCs w:val="21"/>
              </w:rPr>
              <w:t>示值误差</w:t>
            </w:r>
          </w:p>
          <w:p w14:paraId="486AEFF7" w14:textId="5A1EE60C" w:rsidR="009F4DEF" w:rsidRPr="006F5F42" w:rsidRDefault="001434CF">
            <w:pPr>
              <w:jc w:val="center"/>
              <w:rPr>
                <w:szCs w:val="21"/>
              </w:rPr>
            </w:pPr>
            <w:r w:rsidRPr="006F5F42">
              <w:rPr>
                <w:szCs w:val="21"/>
              </w:rPr>
              <w:t>/</w:t>
            </w:r>
            <w:r w:rsidR="00C87045" w:rsidRPr="00C87045">
              <w:rPr>
                <w:rFonts w:eastAsia="黑体"/>
                <w:szCs w:val="21"/>
              </w:rPr>
              <w:t>（</w:t>
            </w:r>
            <w:r w:rsidR="00B64990">
              <w:rPr>
                <w:rFonts w:eastAsia="黑体" w:hint="eastAsia"/>
                <w:szCs w:val="21"/>
              </w:rPr>
              <w:t>%</w:t>
            </w:r>
            <w:r w:rsidR="00C87045" w:rsidRPr="00C87045">
              <w:rPr>
                <w:rFonts w:eastAsia="黑体"/>
                <w:szCs w:val="21"/>
              </w:rPr>
              <w:t>）</w:t>
            </w:r>
          </w:p>
        </w:tc>
        <w:tc>
          <w:tcPr>
            <w:tcW w:w="1665" w:type="dxa"/>
            <w:vAlign w:val="center"/>
          </w:tcPr>
          <w:p w14:paraId="4984C21A" w14:textId="77777777" w:rsidR="009F4DEF" w:rsidRPr="006F5F42" w:rsidRDefault="001434CF">
            <w:pPr>
              <w:jc w:val="center"/>
              <w:rPr>
                <w:rFonts w:ascii="宋体" w:hAnsi="宋体" w:cs="Arial"/>
                <w:szCs w:val="21"/>
              </w:rPr>
            </w:pPr>
            <w:r w:rsidRPr="006F5F42">
              <w:rPr>
                <w:rFonts w:ascii="宋体" w:hAnsi="宋体" w:cs="Arial" w:hint="eastAsia"/>
                <w:szCs w:val="21"/>
              </w:rPr>
              <w:t>扩展不确定度</w:t>
            </w:r>
          </w:p>
          <w:p w14:paraId="05174474" w14:textId="77777777" w:rsidR="009F4DEF" w:rsidRPr="006F5F42" w:rsidRDefault="001434CF">
            <w:pPr>
              <w:jc w:val="center"/>
              <w:rPr>
                <w:rFonts w:ascii="宋体" w:hAnsi="宋体" w:cs="Arial"/>
                <w:szCs w:val="21"/>
              </w:rPr>
            </w:pPr>
            <w:r w:rsidRPr="006F5F42">
              <w:rPr>
                <w:szCs w:val="21"/>
              </w:rPr>
              <w:t>/</w:t>
            </w:r>
            <w:r w:rsidRPr="006F5F42">
              <w:rPr>
                <w:rFonts w:ascii="宋体" w:hAnsi="宋体" w:cs="Arial" w:hint="eastAsia"/>
                <w:szCs w:val="21"/>
              </w:rPr>
              <w:t>(</w:t>
            </w:r>
            <w:r w:rsidRPr="006F5F42">
              <w:rPr>
                <w:i/>
                <w:szCs w:val="21"/>
              </w:rPr>
              <w:t>k</w:t>
            </w:r>
            <w:r w:rsidRPr="006F5F42">
              <w:rPr>
                <w:szCs w:val="21"/>
              </w:rPr>
              <w:t>=2</w:t>
            </w:r>
            <w:r w:rsidRPr="006F5F42">
              <w:rPr>
                <w:rFonts w:ascii="宋体" w:hAnsi="宋体" w:cs="Arial" w:hint="eastAsia"/>
                <w:szCs w:val="21"/>
              </w:rPr>
              <w:t>)</w:t>
            </w:r>
          </w:p>
        </w:tc>
      </w:tr>
      <w:tr w:rsidR="009F4DEF" w:rsidRPr="006F5F42" w14:paraId="01C4E2B2" w14:textId="77777777" w:rsidTr="006F5F42">
        <w:trPr>
          <w:trHeight w:val="420"/>
        </w:trPr>
        <w:tc>
          <w:tcPr>
            <w:tcW w:w="1187" w:type="dxa"/>
            <w:vAlign w:val="center"/>
          </w:tcPr>
          <w:p w14:paraId="53CE0DE6" w14:textId="77777777" w:rsidR="009F4DEF" w:rsidRPr="006F5F42" w:rsidRDefault="001434CF" w:rsidP="006F5F42">
            <w:pPr>
              <w:jc w:val="center"/>
              <w:rPr>
                <w:szCs w:val="21"/>
              </w:rPr>
            </w:pPr>
            <w:r w:rsidRPr="006F5F42">
              <w:rPr>
                <w:szCs w:val="21"/>
              </w:rPr>
              <w:t>20%</w:t>
            </w:r>
          </w:p>
        </w:tc>
        <w:tc>
          <w:tcPr>
            <w:tcW w:w="1189" w:type="dxa"/>
            <w:vAlign w:val="center"/>
          </w:tcPr>
          <w:p w14:paraId="22F8103D" w14:textId="77777777" w:rsidR="009F4DEF" w:rsidRPr="006F5F42" w:rsidRDefault="009F4DEF" w:rsidP="006F5F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3" w:type="dxa"/>
            <w:vAlign w:val="center"/>
          </w:tcPr>
          <w:p w14:paraId="2193CC47" w14:textId="77777777" w:rsidR="009F4DEF" w:rsidRPr="006F5F42" w:rsidRDefault="009F4DEF" w:rsidP="006F5F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3" w:type="dxa"/>
            <w:vAlign w:val="center"/>
          </w:tcPr>
          <w:p w14:paraId="3E108AA6" w14:textId="77777777" w:rsidR="009F4DEF" w:rsidRPr="006F5F42" w:rsidRDefault="009F4DEF" w:rsidP="006F5F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 w14:paraId="1BA3C764" w14:textId="77777777" w:rsidR="009F4DEF" w:rsidRPr="006F5F42" w:rsidRDefault="009F4DEF" w:rsidP="006F5F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5250CEF" w14:textId="77777777" w:rsidR="009F4DEF" w:rsidRPr="006F5F42" w:rsidRDefault="009F4DEF" w:rsidP="006F5F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96E2336" w14:textId="77777777" w:rsidR="009F4DEF" w:rsidRPr="006F5F42" w:rsidRDefault="009F4DEF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665" w:type="dxa"/>
            <w:vAlign w:val="center"/>
          </w:tcPr>
          <w:p w14:paraId="0149A829" w14:textId="77777777" w:rsidR="009F4DEF" w:rsidRPr="006F5F42" w:rsidRDefault="009F4DEF">
            <w:pPr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9F4DEF" w:rsidRPr="006F5F42" w14:paraId="3B0DEE50" w14:textId="77777777" w:rsidTr="006F5F42">
        <w:trPr>
          <w:trHeight w:val="420"/>
        </w:trPr>
        <w:tc>
          <w:tcPr>
            <w:tcW w:w="1187" w:type="dxa"/>
            <w:vAlign w:val="center"/>
          </w:tcPr>
          <w:p w14:paraId="79398A2C" w14:textId="77777777" w:rsidR="009F4DEF" w:rsidRPr="006F5F42" w:rsidRDefault="001434CF" w:rsidP="006F5F42">
            <w:pPr>
              <w:jc w:val="center"/>
              <w:rPr>
                <w:szCs w:val="21"/>
              </w:rPr>
            </w:pPr>
            <w:r w:rsidRPr="006F5F42">
              <w:rPr>
                <w:szCs w:val="21"/>
              </w:rPr>
              <w:t>50%</w:t>
            </w:r>
          </w:p>
        </w:tc>
        <w:tc>
          <w:tcPr>
            <w:tcW w:w="1189" w:type="dxa"/>
            <w:vAlign w:val="center"/>
          </w:tcPr>
          <w:p w14:paraId="2F76B893" w14:textId="77777777" w:rsidR="009F4DEF" w:rsidRPr="006F5F42" w:rsidRDefault="009F4DEF" w:rsidP="006F5F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3" w:type="dxa"/>
            <w:vAlign w:val="center"/>
          </w:tcPr>
          <w:p w14:paraId="7893B0FF" w14:textId="77777777" w:rsidR="009F4DEF" w:rsidRPr="006F5F42" w:rsidRDefault="009F4DEF" w:rsidP="006F5F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3" w:type="dxa"/>
            <w:vAlign w:val="center"/>
          </w:tcPr>
          <w:p w14:paraId="54FA1F6C" w14:textId="77777777" w:rsidR="009F4DEF" w:rsidRPr="006F5F42" w:rsidRDefault="009F4DEF" w:rsidP="006F5F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 w14:paraId="1A944495" w14:textId="77777777" w:rsidR="009F4DEF" w:rsidRPr="006F5F42" w:rsidRDefault="009F4DEF" w:rsidP="006F5F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517D382" w14:textId="77777777" w:rsidR="009F4DEF" w:rsidRPr="006F5F42" w:rsidRDefault="009F4DEF" w:rsidP="006F5F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E19F1BA" w14:textId="77777777" w:rsidR="009F4DEF" w:rsidRPr="006F5F42" w:rsidRDefault="009F4DEF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665" w:type="dxa"/>
            <w:vAlign w:val="center"/>
          </w:tcPr>
          <w:p w14:paraId="045B3BB3" w14:textId="77777777" w:rsidR="009F4DEF" w:rsidRPr="006F5F42" w:rsidRDefault="009F4DEF">
            <w:pPr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9F4DEF" w:rsidRPr="006F5F42" w14:paraId="29AA482B" w14:textId="77777777" w:rsidTr="006F5F42">
        <w:trPr>
          <w:trHeight w:val="420"/>
        </w:trPr>
        <w:tc>
          <w:tcPr>
            <w:tcW w:w="1187" w:type="dxa"/>
            <w:vAlign w:val="center"/>
          </w:tcPr>
          <w:p w14:paraId="207C33F4" w14:textId="77777777" w:rsidR="009F4DEF" w:rsidRPr="006F5F42" w:rsidRDefault="001434CF" w:rsidP="006F5F42">
            <w:pPr>
              <w:jc w:val="center"/>
              <w:rPr>
                <w:szCs w:val="21"/>
              </w:rPr>
            </w:pPr>
            <w:r w:rsidRPr="006F5F42">
              <w:rPr>
                <w:szCs w:val="21"/>
              </w:rPr>
              <w:t>80%</w:t>
            </w:r>
          </w:p>
        </w:tc>
        <w:tc>
          <w:tcPr>
            <w:tcW w:w="1189" w:type="dxa"/>
            <w:vAlign w:val="center"/>
          </w:tcPr>
          <w:p w14:paraId="57E1D6A7" w14:textId="77777777" w:rsidR="009F4DEF" w:rsidRPr="006F5F42" w:rsidRDefault="009F4DEF" w:rsidP="006F5F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3" w:type="dxa"/>
            <w:vAlign w:val="center"/>
          </w:tcPr>
          <w:p w14:paraId="0DF4BBA8" w14:textId="77777777" w:rsidR="009F4DEF" w:rsidRPr="006F5F42" w:rsidRDefault="009F4DEF" w:rsidP="006F5F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3" w:type="dxa"/>
            <w:vAlign w:val="center"/>
          </w:tcPr>
          <w:p w14:paraId="00CFE098" w14:textId="77777777" w:rsidR="009F4DEF" w:rsidRPr="006F5F42" w:rsidRDefault="009F4DEF" w:rsidP="006F5F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 w14:paraId="41E7E26A" w14:textId="77777777" w:rsidR="009F4DEF" w:rsidRPr="006F5F42" w:rsidRDefault="009F4DEF" w:rsidP="006F5F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7E5C303" w14:textId="77777777" w:rsidR="009F4DEF" w:rsidRPr="006F5F42" w:rsidRDefault="009F4DEF" w:rsidP="006F5F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47752D6" w14:textId="77777777" w:rsidR="009F4DEF" w:rsidRPr="006F5F42" w:rsidRDefault="009F4DEF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665" w:type="dxa"/>
            <w:vAlign w:val="center"/>
          </w:tcPr>
          <w:p w14:paraId="30B1A240" w14:textId="77777777" w:rsidR="009F4DEF" w:rsidRPr="006F5F42" w:rsidRDefault="009F4DEF">
            <w:pPr>
              <w:jc w:val="center"/>
              <w:rPr>
                <w:rFonts w:ascii="宋体" w:hAnsi="宋体" w:cs="Arial"/>
                <w:szCs w:val="21"/>
              </w:rPr>
            </w:pPr>
          </w:p>
        </w:tc>
      </w:tr>
    </w:tbl>
    <w:p w14:paraId="049F6813" w14:textId="77777777" w:rsidR="00AF7219" w:rsidRDefault="00AF7219">
      <w:pPr>
        <w:spacing w:line="360" w:lineRule="auto"/>
        <w:rPr>
          <w:rFonts w:eastAsiaTheme="minorEastAsia"/>
          <w:szCs w:val="21"/>
        </w:rPr>
      </w:pPr>
    </w:p>
    <w:p w14:paraId="72685B32" w14:textId="77777777" w:rsidR="009F4DEF" w:rsidRPr="006F5F42" w:rsidRDefault="001434CF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413A14">
        <w:rPr>
          <w:rFonts w:eastAsiaTheme="minorEastAsia"/>
          <w:szCs w:val="21"/>
        </w:rPr>
        <w:lastRenderedPageBreak/>
        <w:t>4.</w:t>
      </w:r>
      <w:r w:rsidRPr="006F5F42">
        <w:rPr>
          <w:rFonts w:asciiTheme="minorEastAsia" w:eastAsiaTheme="minorEastAsia" w:hAnsiTheme="minorEastAsia" w:hint="eastAsia"/>
          <w:szCs w:val="21"/>
        </w:rPr>
        <w:t xml:space="preserve"> 重复性                                                 量程：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1152"/>
        <w:gridCol w:w="964"/>
        <w:gridCol w:w="964"/>
        <w:gridCol w:w="964"/>
        <w:gridCol w:w="964"/>
        <w:gridCol w:w="1674"/>
        <w:gridCol w:w="1209"/>
      </w:tblGrid>
      <w:tr w:rsidR="009F4DEF" w:rsidRPr="006F5F42" w14:paraId="09457C3A" w14:textId="77777777" w:rsidTr="00413A14">
        <w:trPr>
          <w:trHeight w:val="420"/>
        </w:trPr>
        <w:tc>
          <w:tcPr>
            <w:tcW w:w="2374" w:type="dxa"/>
            <w:gridSpan w:val="2"/>
            <w:vAlign w:val="center"/>
          </w:tcPr>
          <w:p w14:paraId="3C710E29" w14:textId="41097041" w:rsidR="009F4DEF" w:rsidRPr="00413A14" w:rsidRDefault="00816158">
            <w:pPr>
              <w:jc w:val="center"/>
              <w:rPr>
                <w:rFonts w:ascii="宋体" w:hAnsi="宋体"/>
                <w:szCs w:val="21"/>
              </w:rPr>
            </w:pPr>
            <w:r w:rsidRPr="000E1BDA">
              <w:rPr>
                <w:rFonts w:ascii="宋体" w:hAnsi="宋体"/>
                <w:szCs w:val="21"/>
              </w:rPr>
              <w:t>标准</w:t>
            </w:r>
            <w:r>
              <w:rPr>
                <w:rFonts w:ascii="宋体" w:hAnsi="宋体" w:hint="eastAsia"/>
                <w:szCs w:val="21"/>
              </w:rPr>
              <w:t>物质中土壤</w:t>
            </w:r>
            <w:r>
              <w:rPr>
                <w:rFonts w:ascii="宋体" w:hAnsi="宋体"/>
                <w:szCs w:val="21"/>
              </w:rPr>
              <w:br/>
            </w:r>
            <w:r>
              <w:rPr>
                <w:rFonts w:ascii="宋体" w:hAnsi="宋体" w:hint="eastAsia"/>
                <w:szCs w:val="21"/>
              </w:rPr>
              <w:t>有机质含量</w:t>
            </w:r>
            <w:r w:rsidRPr="000E1BDA">
              <w:rPr>
                <w:rFonts w:ascii="宋体" w:hAnsi="宋体"/>
                <w:szCs w:val="21"/>
              </w:rPr>
              <w:t>（</w:t>
            </w:r>
            <w:r w:rsidRPr="000E1BDA">
              <w:rPr>
                <w:rFonts w:eastAsia="黑体"/>
                <w:szCs w:val="21"/>
              </w:rPr>
              <w:t>g/</w:t>
            </w:r>
            <w:r>
              <w:rPr>
                <w:rFonts w:eastAsia="黑体" w:hint="eastAsia"/>
                <w:szCs w:val="21"/>
              </w:rPr>
              <w:t>kg</w:t>
            </w:r>
            <w:r w:rsidRPr="000E1BDA"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3971" w:type="dxa"/>
            <w:gridSpan w:val="4"/>
            <w:vAlign w:val="center"/>
          </w:tcPr>
          <w:p w14:paraId="58390BD1" w14:textId="1C6D87FB" w:rsidR="009F4DEF" w:rsidRPr="00413A14" w:rsidRDefault="001434CF">
            <w:pPr>
              <w:jc w:val="center"/>
              <w:rPr>
                <w:rFonts w:ascii="宋体" w:hAnsi="宋体"/>
                <w:szCs w:val="21"/>
              </w:rPr>
            </w:pPr>
            <w:r w:rsidRPr="00413A14">
              <w:rPr>
                <w:rFonts w:ascii="宋体" w:hAnsi="宋体"/>
                <w:szCs w:val="21"/>
              </w:rPr>
              <w:t>测</w:t>
            </w:r>
            <w:r w:rsidR="00C04B22">
              <w:rPr>
                <w:rFonts w:ascii="宋体" w:hAnsi="宋体" w:hint="eastAsia"/>
                <w:szCs w:val="21"/>
              </w:rPr>
              <w:t>量</w:t>
            </w:r>
            <w:r w:rsidRPr="00413A14">
              <w:rPr>
                <w:rFonts w:ascii="宋体" w:hAnsi="宋体"/>
                <w:szCs w:val="21"/>
              </w:rPr>
              <w:t>值</w:t>
            </w:r>
          </w:p>
          <w:p w14:paraId="1F87315C" w14:textId="4759E5B6" w:rsidR="009F4DEF" w:rsidRPr="00413A14" w:rsidRDefault="001434CF">
            <w:pPr>
              <w:jc w:val="center"/>
              <w:rPr>
                <w:rFonts w:ascii="宋体" w:hAnsi="宋体"/>
                <w:szCs w:val="21"/>
              </w:rPr>
            </w:pPr>
            <w:r w:rsidRPr="00AC358A">
              <w:rPr>
                <w:szCs w:val="21"/>
              </w:rPr>
              <w:t>/</w:t>
            </w:r>
            <w:r w:rsidRPr="00413A14">
              <w:rPr>
                <w:rFonts w:ascii="宋体" w:hAnsi="宋体"/>
                <w:szCs w:val="21"/>
              </w:rPr>
              <w:t>（</w:t>
            </w:r>
            <w:r w:rsidR="00816158" w:rsidRPr="000E1BDA">
              <w:rPr>
                <w:rFonts w:eastAsia="黑体"/>
                <w:szCs w:val="21"/>
              </w:rPr>
              <w:t>g/</w:t>
            </w:r>
            <w:r w:rsidR="00816158">
              <w:rPr>
                <w:rFonts w:eastAsia="黑体" w:hint="eastAsia"/>
                <w:szCs w:val="21"/>
              </w:rPr>
              <w:t>kg</w:t>
            </w:r>
            <w:r w:rsidRPr="00413A14"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 w14:paraId="207D677F" w14:textId="77777777" w:rsidR="009F4DEF" w:rsidRPr="00413A14" w:rsidRDefault="001434CF">
            <w:pPr>
              <w:jc w:val="center"/>
              <w:rPr>
                <w:rFonts w:ascii="宋体" w:hAnsi="宋体"/>
                <w:szCs w:val="21"/>
              </w:rPr>
            </w:pPr>
            <w:r w:rsidRPr="00413A14">
              <w:rPr>
                <w:rFonts w:ascii="宋体" w:hAnsi="宋体"/>
                <w:szCs w:val="21"/>
              </w:rPr>
              <w:t>平均值</w:t>
            </w:r>
          </w:p>
          <w:p w14:paraId="05F83B26" w14:textId="75BDC7DF" w:rsidR="009F4DEF" w:rsidRPr="00413A14" w:rsidRDefault="001434CF">
            <w:pPr>
              <w:jc w:val="center"/>
              <w:rPr>
                <w:rFonts w:ascii="宋体" w:hAnsi="宋体"/>
                <w:szCs w:val="21"/>
              </w:rPr>
            </w:pPr>
            <w:r w:rsidRPr="00AC358A">
              <w:rPr>
                <w:szCs w:val="21"/>
              </w:rPr>
              <w:t>/</w:t>
            </w:r>
            <w:r w:rsidRPr="00413A14">
              <w:rPr>
                <w:rFonts w:ascii="宋体" w:hAnsi="宋体"/>
                <w:szCs w:val="21"/>
              </w:rPr>
              <w:t>（</w:t>
            </w:r>
            <w:r w:rsidR="00816158" w:rsidRPr="000E1BDA">
              <w:rPr>
                <w:rFonts w:eastAsia="黑体"/>
                <w:szCs w:val="21"/>
              </w:rPr>
              <w:t>g/</w:t>
            </w:r>
            <w:r w:rsidR="00816158">
              <w:rPr>
                <w:rFonts w:eastAsia="黑体" w:hint="eastAsia"/>
                <w:szCs w:val="21"/>
              </w:rPr>
              <w:t>kg</w:t>
            </w:r>
            <w:r w:rsidRPr="00413A14"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1240" w:type="dxa"/>
            <w:vAlign w:val="center"/>
          </w:tcPr>
          <w:p w14:paraId="1F01C346" w14:textId="77777777" w:rsidR="009F4DEF" w:rsidRPr="00413A14" w:rsidRDefault="001434CF">
            <w:pPr>
              <w:jc w:val="center"/>
              <w:rPr>
                <w:rFonts w:ascii="宋体" w:hAnsi="宋体"/>
                <w:szCs w:val="21"/>
              </w:rPr>
            </w:pPr>
            <w:r w:rsidRPr="00413A14">
              <w:rPr>
                <w:rFonts w:ascii="宋体" w:hAnsi="宋体"/>
                <w:szCs w:val="21"/>
              </w:rPr>
              <w:t>重复性</w:t>
            </w:r>
          </w:p>
          <w:p w14:paraId="21AD1D30" w14:textId="77777777" w:rsidR="009F4DEF" w:rsidRPr="00AC358A" w:rsidRDefault="001434CF">
            <w:pPr>
              <w:jc w:val="center"/>
              <w:rPr>
                <w:szCs w:val="21"/>
              </w:rPr>
            </w:pPr>
            <w:r w:rsidRPr="00AC358A">
              <w:rPr>
                <w:szCs w:val="21"/>
              </w:rPr>
              <w:t>/%</w:t>
            </w:r>
          </w:p>
        </w:tc>
      </w:tr>
      <w:tr w:rsidR="009F4DEF" w:rsidRPr="006F5F42" w14:paraId="71D37EE2" w14:textId="77777777" w:rsidTr="00413A14">
        <w:trPr>
          <w:trHeight w:val="420"/>
        </w:trPr>
        <w:tc>
          <w:tcPr>
            <w:tcW w:w="1187" w:type="dxa"/>
            <w:vMerge w:val="restart"/>
            <w:vAlign w:val="center"/>
          </w:tcPr>
          <w:p w14:paraId="49BB82FA" w14:textId="77777777" w:rsidR="009F4DEF" w:rsidRPr="00AC358A" w:rsidRDefault="001434CF" w:rsidP="00413A14">
            <w:pPr>
              <w:jc w:val="center"/>
              <w:rPr>
                <w:szCs w:val="21"/>
              </w:rPr>
            </w:pPr>
            <w:r w:rsidRPr="00AC358A">
              <w:rPr>
                <w:szCs w:val="21"/>
              </w:rPr>
              <w:t>50%</w:t>
            </w:r>
          </w:p>
        </w:tc>
        <w:tc>
          <w:tcPr>
            <w:tcW w:w="1187" w:type="dxa"/>
            <w:vMerge w:val="restart"/>
            <w:vAlign w:val="center"/>
          </w:tcPr>
          <w:p w14:paraId="399C9CB8" w14:textId="77777777" w:rsidR="009F4DEF" w:rsidRPr="006F5F42" w:rsidRDefault="009F4DEF" w:rsidP="00413A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83507E6" w14:textId="77777777" w:rsidR="009F4DEF" w:rsidRPr="006F5F42" w:rsidRDefault="009F4DEF" w:rsidP="00413A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57CE037" w14:textId="77777777" w:rsidR="009F4DEF" w:rsidRPr="006F5F42" w:rsidRDefault="009F4DEF" w:rsidP="00413A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2B279C5" w14:textId="77777777" w:rsidR="009F4DEF" w:rsidRPr="006F5F42" w:rsidRDefault="009F4DEF" w:rsidP="00413A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3F64199" w14:textId="77777777" w:rsidR="009F4DEF" w:rsidRPr="006F5F42" w:rsidRDefault="009F4DEF" w:rsidP="00413A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93F6BE9" w14:textId="77777777" w:rsidR="009F4DEF" w:rsidRPr="006F5F42" w:rsidRDefault="009F4DEF" w:rsidP="00413A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vMerge w:val="restart"/>
            <w:vAlign w:val="center"/>
          </w:tcPr>
          <w:p w14:paraId="111BC7FA" w14:textId="77777777" w:rsidR="009F4DEF" w:rsidRPr="006F5F42" w:rsidRDefault="009F4DEF" w:rsidP="00413A1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F4DEF" w:rsidRPr="006F5F42" w14:paraId="5419D74C" w14:textId="77777777" w:rsidTr="00413A14">
        <w:trPr>
          <w:trHeight w:val="420"/>
        </w:trPr>
        <w:tc>
          <w:tcPr>
            <w:tcW w:w="1187" w:type="dxa"/>
            <w:vMerge/>
            <w:vAlign w:val="center"/>
          </w:tcPr>
          <w:p w14:paraId="59B7A5BA" w14:textId="77777777" w:rsidR="009F4DEF" w:rsidRPr="006F5F42" w:rsidRDefault="009F4DEF">
            <w:pPr>
              <w:spacing w:line="360" w:lineRule="auto"/>
              <w:rPr>
                <w:szCs w:val="21"/>
              </w:rPr>
            </w:pPr>
          </w:p>
        </w:tc>
        <w:tc>
          <w:tcPr>
            <w:tcW w:w="1187" w:type="dxa"/>
            <w:vMerge/>
            <w:vAlign w:val="center"/>
          </w:tcPr>
          <w:p w14:paraId="755DB3B3" w14:textId="77777777" w:rsidR="009F4DEF" w:rsidRPr="006F5F42" w:rsidRDefault="009F4DEF">
            <w:pPr>
              <w:spacing w:line="360" w:lineRule="auto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6C3BFC8" w14:textId="77777777" w:rsidR="009F4DEF" w:rsidRPr="00413A14" w:rsidRDefault="009F4DEF" w:rsidP="00413A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EA128E8" w14:textId="77777777" w:rsidR="009F4DEF" w:rsidRPr="00413A14" w:rsidRDefault="009F4DEF" w:rsidP="00413A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7AB3089" w14:textId="77777777" w:rsidR="009F4DEF" w:rsidRPr="00413A14" w:rsidRDefault="009F4DEF" w:rsidP="00413A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D71D2F6" w14:textId="77777777" w:rsidR="009F4DEF" w:rsidRPr="00413A14" w:rsidRDefault="009F4DEF" w:rsidP="00413A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62B6DD04" w14:textId="77777777" w:rsidR="009F4DEF" w:rsidRPr="006F5F42" w:rsidRDefault="009F4DEF">
            <w:pPr>
              <w:spacing w:line="360" w:lineRule="auto"/>
              <w:rPr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14:paraId="1C49BE65" w14:textId="77777777" w:rsidR="009F4DEF" w:rsidRPr="006F5F42" w:rsidRDefault="009F4DEF">
            <w:pPr>
              <w:spacing w:line="360" w:lineRule="auto"/>
              <w:rPr>
                <w:szCs w:val="21"/>
              </w:rPr>
            </w:pPr>
          </w:p>
        </w:tc>
      </w:tr>
    </w:tbl>
    <w:p w14:paraId="7E6557B2" w14:textId="77777777" w:rsidR="009F4DEF" w:rsidRPr="006F5F42" w:rsidRDefault="001434CF">
      <w:pPr>
        <w:widowControl/>
        <w:jc w:val="left"/>
        <w:rPr>
          <w:szCs w:val="21"/>
        </w:rPr>
      </w:pPr>
      <w:r w:rsidRPr="006F5F42">
        <w:rPr>
          <w:szCs w:val="21"/>
        </w:rPr>
        <w:br w:type="page"/>
      </w:r>
    </w:p>
    <w:p w14:paraId="10E246BF" w14:textId="77777777" w:rsidR="009F4DEF" w:rsidRPr="000E1BDA" w:rsidRDefault="001434CF" w:rsidP="000E1BDA">
      <w:pPr>
        <w:spacing w:line="360" w:lineRule="auto"/>
        <w:outlineLvl w:val="0"/>
        <w:rPr>
          <w:rFonts w:eastAsia="黑体"/>
          <w:color w:val="000000"/>
          <w:sz w:val="28"/>
          <w:szCs w:val="28"/>
        </w:rPr>
      </w:pPr>
      <w:r w:rsidRPr="000E1BDA">
        <w:rPr>
          <w:rFonts w:eastAsia="黑体" w:hint="eastAsia"/>
          <w:color w:val="000000"/>
          <w:sz w:val="28"/>
          <w:szCs w:val="28"/>
        </w:rPr>
        <w:lastRenderedPageBreak/>
        <w:t>附录</w:t>
      </w:r>
      <w:r w:rsidRPr="000E1BDA">
        <w:rPr>
          <w:rFonts w:eastAsia="黑体" w:hint="eastAsia"/>
          <w:color w:val="000000"/>
          <w:sz w:val="28"/>
          <w:szCs w:val="28"/>
        </w:rPr>
        <w:t>B</w:t>
      </w:r>
    </w:p>
    <w:p w14:paraId="53C0C342" w14:textId="77777777" w:rsidR="009F4DEF" w:rsidRPr="000E1BDA" w:rsidRDefault="001434CF">
      <w:pPr>
        <w:spacing w:line="360" w:lineRule="auto"/>
        <w:jc w:val="center"/>
        <w:rPr>
          <w:rFonts w:eastAsia="黑体"/>
          <w:color w:val="000000"/>
          <w:sz w:val="28"/>
          <w:szCs w:val="28"/>
        </w:rPr>
      </w:pPr>
      <w:r w:rsidRPr="000E1BDA">
        <w:rPr>
          <w:rFonts w:eastAsia="黑体" w:hint="eastAsia"/>
          <w:color w:val="000000"/>
          <w:sz w:val="28"/>
          <w:szCs w:val="28"/>
        </w:rPr>
        <w:t>校准证书（内页）参考格式</w:t>
      </w:r>
    </w:p>
    <w:p w14:paraId="250FABD2" w14:textId="77777777" w:rsidR="009F4DEF" w:rsidRPr="000E1BDA" w:rsidRDefault="001434CF">
      <w:pPr>
        <w:pStyle w:val="af2"/>
        <w:numPr>
          <w:ilvl w:val="0"/>
          <w:numId w:val="4"/>
        </w:numPr>
        <w:spacing w:line="360" w:lineRule="auto"/>
        <w:ind w:firstLineChars="0"/>
        <w:rPr>
          <w:rFonts w:ascii="Arial" w:hAnsi="Arial" w:cs="Arial"/>
          <w:szCs w:val="21"/>
        </w:rPr>
      </w:pPr>
      <w:r w:rsidRPr="000E1BDA">
        <w:rPr>
          <w:rFonts w:ascii="Arial" w:cs="Arial"/>
          <w:szCs w:val="21"/>
        </w:rPr>
        <w:t>示值误差：</w:t>
      </w:r>
    </w:p>
    <w:tbl>
      <w:tblPr>
        <w:tblStyle w:val="ae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1519"/>
        <w:gridCol w:w="1854"/>
        <w:gridCol w:w="2602"/>
      </w:tblGrid>
      <w:tr w:rsidR="009F4DEF" w:rsidRPr="000E1BDA" w14:paraId="257847CD" w14:textId="77777777" w:rsidTr="00816158">
        <w:trPr>
          <w:trHeight w:val="420"/>
        </w:trPr>
        <w:tc>
          <w:tcPr>
            <w:tcW w:w="2187" w:type="dxa"/>
            <w:vAlign w:val="center"/>
          </w:tcPr>
          <w:p w14:paraId="653F5FE5" w14:textId="76BBEAF8" w:rsidR="009F4DEF" w:rsidRPr="000E1BDA" w:rsidRDefault="001434CF" w:rsidP="00816158">
            <w:pPr>
              <w:jc w:val="center"/>
              <w:rPr>
                <w:rFonts w:ascii="宋体" w:hAnsi="宋体"/>
                <w:szCs w:val="21"/>
              </w:rPr>
            </w:pPr>
            <w:r w:rsidRPr="000E1BDA">
              <w:rPr>
                <w:rFonts w:ascii="宋体" w:hAnsi="宋体"/>
                <w:szCs w:val="21"/>
              </w:rPr>
              <w:t>标准</w:t>
            </w:r>
            <w:r w:rsidR="00816158">
              <w:rPr>
                <w:rFonts w:ascii="宋体" w:hAnsi="宋体" w:hint="eastAsia"/>
                <w:szCs w:val="21"/>
              </w:rPr>
              <w:t>物质中土壤</w:t>
            </w:r>
            <w:r w:rsidR="00816158">
              <w:rPr>
                <w:rFonts w:ascii="宋体" w:hAnsi="宋体"/>
                <w:szCs w:val="21"/>
              </w:rPr>
              <w:br/>
            </w:r>
            <w:r w:rsidR="00816158">
              <w:rPr>
                <w:rFonts w:ascii="宋体" w:hAnsi="宋体" w:hint="eastAsia"/>
                <w:szCs w:val="21"/>
              </w:rPr>
              <w:t>有机质含量</w:t>
            </w:r>
            <w:r w:rsidRPr="000E1BDA">
              <w:rPr>
                <w:rFonts w:ascii="宋体" w:hAnsi="宋体"/>
                <w:szCs w:val="21"/>
              </w:rPr>
              <w:t>（</w:t>
            </w:r>
            <w:r w:rsidRPr="000E1BDA">
              <w:rPr>
                <w:rFonts w:eastAsia="黑体"/>
                <w:szCs w:val="21"/>
              </w:rPr>
              <w:t>g/</w:t>
            </w:r>
            <w:r w:rsidR="00816158">
              <w:rPr>
                <w:rFonts w:eastAsia="黑体" w:hint="eastAsia"/>
                <w:szCs w:val="21"/>
              </w:rPr>
              <w:t>kg</w:t>
            </w:r>
            <w:r w:rsidRPr="000E1BDA"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1519" w:type="dxa"/>
            <w:vAlign w:val="center"/>
          </w:tcPr>
          <w:p w14:paraId="4B4EAE68" w14:textId="3106712A" w:rsidR="009F4DEF" w:rsidRPr="000E1BDA" w:rsidRDefault="001434CF" w:rsidP="000E1BDA">
            <w:pPr>
              <w:jc w:val="center"/>
              <w:rPr>
                <w:rFonts w:ascii="宋体" w:hAnsi="宋体"/>
                <w:szCs w:val="21"/>
              </w:rPr>
            </w:pPr>
            <w:r w:rsidRPr="000E1BDA">
              <w:rPr>
                <w:rFonts w:ascii="宋体" w:hAnsi="宋体"/>
                <w:szCs w:val="21"/>
              </w:rPr>
              <w:t>测</w:t>
            </w:r>
            <w:r w:rsidR="00C04B22">
              <w:rPr>
                <w:rFonts w:ascii="宋体" w:hAnsi="宋体" w:hint="eastAsia"/>
                <w:szCs w:val="21"/>
              </w:rPr>
              <w:t>量</w:t>
            </w:r>
            <w:r w:rsidRPr="000E1BDA">
              <w:rPr>
                <w:rFonts w:ascii="宋体" w:hAnsi="宋体"/>
                <w:szCs w:val="21"/>
              </w:rPr>
              <w:t>值</w:t>
            </w:r>
          </w:p>
          <w:p w14:paraId="248599EF" w14:textId="649B4DBE" w:rsidR="009F4DEF" w:rsidRPr="000E1BDA" w:rsidRDefault="001434CF" w:rsidP="000E1BDA">
            <w:pPr>
              <w:jc w:val="center"/>
              <w:rPr>
                <w:rFonts w:ascii="宋体" w:hAnsi="宋体"/>
                <w:szCs w:val="21"/>
              </w:rPr>
            </w:pPr>
            <w:r w:rsidRPr="000E1BDA">
              <w:rPr>
                <w:rFonts w:ascii="宋体" w:hAnsi="宋体"/>
                <w:szCs w:val="21"/>
              </w:rPr>
              <w:t>（</w:t>
            </w:r>
            <w:r w:rsidR="00816158" w:rsidRPr="000E1BDA">
              <w:rPr>
                <w:rFonts w:eastAsia="黑体"/>
                <w:szCs w:val="21"/>
              </w:rPr>
              <w:t>g/</w:t>
            </w:r>
            <w:r w:rsidR="00816158">
              <w:rPr>
                <w:rFonts w:eastAsia="黑体" w:hint="eastAsia"/>
                <w:szCs w:val="21"/>
              </w:rPr>
              <w:t>kg</w:t>
            </w:r>
            <w:r w:rsidRPr="000E1BDA"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1854" w:type="dxa"/>
            <w:vAlign w:val="center"/>
          </w:tcPr>
          <w:p w14:paraId="346F2A9C" w14:textId="77777777" w:rsidR="009F4DEF" w:rsidRPr="000E1BDA" w:rsidRDefault="001434CF" w:rsidP="000E1BDA">
            <w:pPr>
              <w:jc w:val="center"/>
              <w:rPr>
                <w:rFonts w:ascii="宋体" w:hAnsi="宋体"/>
                <w:szCs w:val="21"/>
              </w:rPr>
            </w:pPr>
            <w:r w:rsidRPr="000E1BDA">
              <w:rPr>
                <w:rFonts w:ascii="宋体" w:hAnsi="宋体"/>
                <w:szCs w:val="21"/>
              </w:rPr>
              <w:t>示值误差</w:t>
            </w:r>
          </w:p>
          <w:p w14:paraId="27C272C6" w14:textId="440C9A5B" w:rsidR="009F4DEF" w:rsidRPr="000E1BDA" w:rsidRDefault="00C87045" w:rsidP="000E1BDA">
            <w:pPr>
              <w:jc w:val="center"/>
              <w:rPr>
                <w:rFonts w:ascii="宋体" w:hAnsi="宋体"/>
                <w:szCs w:val="21"/>
              </w:rPr>
            </w:pPr>
            <w:r w:rsidRPr="000E1BDA">
              <w:rPr>
                <w:rFonts w:ascii="宋体" w:hAnsi="宋体"/>
                <w:szCs w:val="21"/>
              </w:rPr>
              <w:t>（</w:t>
            </w:r>
            <w:r w:rsidR="00B64990" w:rsidRPr="00B64990">
              <w:rPr>
                <w:szCs w:val="21"/>
              </w:rPr>
              <w:t>%</w:t>
            </w:r>
            <w:r w:rsidRPr="000E1BDA"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2602" w:type="dxa"/>
            <w:vAlign w:val="center"/>
          </w:tcPr>
          <w:p w14:paraId="69B9D012" w14:textId="77777777" w:rsidR="009C56A7" w:rsidRPr="000E1BDA" w:rsidRDefault="001434CF" w:rsidP="000E1BDA">
            <w:pPr>
              <w:jc w:val="center"/>
              <w:rPr>
                <w:rFonts w:ascii="宋体" w:hAnsi="宋体"/>
                <w:szCs w:val="21"/>
              </w:rPr>
            </w:pPr>
            <w:r w:rsidRPr="000E1BDA">
              <w:rPr>
                <w:rFonts w:ascii="宋体" w:hAnsi="宋体"/>
                <w:szCs w:val="21"/>
              </w:rPr>
              <w:t>示值误差的扩展不确定度</w:t>
            </w:r>
          </w:p>
          <w:p w14:paraId="187040F2" w14:textId="77777777" w:rsidR="009F4DEF" w:rsidRPr="000E1BDA" w:rsidRDefault="001434CF" w:rsidP="000E1BDA">
            <w:pPr>
              <w:jc w:val="center"/>
              <w:rPr>
                <w:rFonts w:ascii="宋体" w:hAnsi="宋体"/>
                <w:szCs w:val="21"/>
              </w:rPr>
            </w:pPr>
            <w:r w:rsidRPr="000E1BDA">
              <w:rPr>
                <w:rFonts w:ascii="宋体" w:hAnsi="宋体"/>
                <w:szCs w:val="21"/>
              </w:rPr>
              <w:t>（</w:t>
            </w:r>
            <w:r w:rsidRPr="007F053F">
              <w:rPr>
                <w:i/>
                <w:szCs w:val="21"/>
              </w:rPr>
              <w:t>k</w:t>
            </w:r>
            <w:r w:rsidRPr="000E1BDA">
              <w:rPr>
                <w:szCs w:val="21"/>
              </w:rPr>
              <w:t>=2</w:t>
            </w:r>
            <w:r w:rsidRPr="000E1BDA">
              <w:rPr>
                <w:rFonts w:ascii="宋体" w:hAnsi="宋体"/>
                <w:szCs w:val="21"/>
              </w:rPr>
              <w:t>）</w:t>
            </w:r>
          </w:p>
        </w:tc>
      </w:tr>
      <w:tr w:rsidR="009F4DEF" w:rsidRPr="000E1BDA" w14:paraId="4FC7E918" w14:textId="77777777" w:rsidTr="00816158">
        <w:trPr>
          <w:trHeight w:val="420"/>
        </w:trPr>
        <w:tc>
          <w:tcPr>
            <w:tcW w:w="2187" w:type="dxa"/>
            <w:vAlign w:val="center"/>
          </w:tcPr>
          <w:p w14:paraId="12674CAE" w14:textId="77777777" w:rsidR="009F4DEF" w:rsidRPr="000E1BDA" w:rsidRDefault="009F4DEF" w:rsidP="000E1B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9" w:type="dxa"/>
            <w:vAlign w:val="center"/>
          </w:tcPr>
          <w:p w14:paraId="1FF57472" w14:textId="77777777" w:rsidR="009F4DEF" w:rsidRPr="000E1BDA" w:rsidRDefault="009F4DEF" w:rsidP="000E1B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4" w:type="dxa"/>
            <w:vAlign w:val="center"/>
          </w:tcPr>
          <w:p w14:paraId="26810CF6" w14:textId="77777777" w:rsidR="009F4DEF" w:rsidRPr="000E1BDA" w:rsidRDefault="009F4DEF" w:rsidP="000E1B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2" w:type="dxa"/>
            <w:vAlign w:val="center"/>
          </w:tcPr>
          <w:p w14:paraId="3FDB0126" w14:textId="77777777" w:rsidR="009F4DEF" w:rsidRPr="000E1BDA" w:rsidRDefault="009F4DEF" w:rsidP="000E1BD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F4DEF" w:rsidRPr="000E1BDA" w14:paraId="3FD8D2F0" w14:textId="77777777" w:rsidTr="00816158">
        <w:trPr>
          <w:trHeight w:val="420"/>
        </w:trPr>
        <w:tc>
          <w:tcPr>
            <w:tcW w:w="2187" w:type="dxa"/>
            <w:vAlign w:val="center"/>
          </w:tcPr>
          <w:p w14:paraId="434612D6" w14:textId="77777777" w:rsidR="009F4DEF" w:rsidRPr="000E1BDA" w:rsidRDefault="009F4DEF" w:rsidP="000E1B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9" w:type="dxa"/>
            <w:vAlign w:val="center"/>
          </w:tcPr>
          <w:p w14:paraId="724D82C4" w14:textId="77777777" w:rsidR="009F4DEF" w:rsidRPr="000E1BDA" w:rsidRDefault="009F4DEF" w:rsidP="000E1B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4" w:type="dxa"/>
            <w:vAlign w:val="center"/>
          </w:tcPr>
          <w:p w14:paraId="229E900B" w14:textId="77777777" w:rsidR="009F4DEF" w:rsidRPr="000E1BDA" w:rsidRDefault="009F4DEF" w:rsidP="000E1B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2" w:type="dxa"/>
            <w:vAlign w:val="center"/>
          </w:tcPr>
          <w:p w14:paraId="3808ACC5" w14:textId="77777777" w:rsidR="009F4DEF" w:rsidRPr="000E1BDA" w:rsidRDefault="009F4DEF" w:rsidP="000E1BD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F4DEF" w:rsidRPr="000E1BDA" w14:paraId="4DCBEBDC" w14:textId="77777777" w:rsidTr="00816158">
        <w:trPr>
          <w:trHeight w:val="420"/>
        </w:trPr>
        <w:tc>
          <w:tcPr>
            <w:tcW w:w="2187" w:type="dxa"/>
            <w:vAlign w:val="center"/>
          </w:tcPr>
          <w:p w14:paraId="7C212510" w14:textId="77777777" w:rsidR="009F4DEF" w:rsidRPr="000E1BDA" w:rsidRDefault="009F4DEF" w:rsidP="000E1B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9" w:type="dxa"/>
            <w:vAlign w:val="center"/>
          </w:tcPr>
          <w:p w14:paraId="1E97DBE3" w14:textId="77777777" w:rsidR="009F4DEF" w:rsidRPr="000E1BDA" w:rsidRDefault="009F4DEF" w:rsidP="000E1B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4" w:type="dxa"/>
            <w:vAlign w:val="center"/>
          </w:tcPr>
          <w:p w14:paraId="42DB5DB8" w14:textId="77777777" w:rsidR="009F4DEF" w:rsidRPr="000E1BDA" w:rsidRDefault="009F4DEF" w:rsidP="000E1B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2" w:type="dxa"/>
            <w:vAlign w:val="center"/>
          </w:tcPr>
          <w:p w14:paraId="74A735E8" w14:textId="77777777" w:rsidR="009F4DEF" w:rsidRPr="000E1BDA" w:rsidRDefault="009F4DEF" w:rsidP="000E1BDA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23242406" w14:textId="77777777" w:rsidR="009F4DEF" w:rsidRPr="000E1BDA" w:rsidRDefault="001434CF">
      <w:pPr>
        <w:pStyle w:val="af2"/>
        <w:numPr>
          <w:ilvl w:val="0"/>
          <w:numId w:val="4"/>
        </w:numPr>
        <w:spacing w:line="360" w:lineRule="auto"/>
        <w:ind w:firstLineChars="0"/>
        <w:rPr>
          <w:rFonts w:ascii="Arial" w:hAnsi="Arial" w:cs="Arial"/>
          <w:szCs w:val="21"/>
        </w:rPr>
      </w:pPr>
      <w:r w:rsidRPr="000E1BDA">
        <w:rPr>
          <w:rFonts w:ascii="Arial" w:cs="Arial"/>
          <w:szCs w:val="21"/>
        </w:rPr>
        <w:t>重复性：</w:t>
      </w:r>
    </w:p>
    <w:p w14:paraId="3C86D07F" w14:textId="77777777" w:rsidR="009F4DEF" w:rsidRPr="000E1BDA" w:rsidRDefault="001434CF">
      <w:pPr>
        <w:pStyle w:val="af2"/>
        <w:numPr>
          <w:ilvl w:val="0"/>
          <w:numId w:val="4"/>
        </w:numPr>
        <w:spacing w:line="360" w:lineRule="auto"/>
        <w:ind w:firstLineChars="0"/>
        <w:rPr>
          <w:rFonts w:ascii="Arial" w:hAnsi="Arial" w:cs="Arial"/>
          <w:szCs w:val="21"/>
        </w:rPr>
      </w:pPr>
      <w:r w:rsidRPr="000E1BDA">
        <w:rPr>
          <w:rFonts w:ascii="Arial" w:cs="Arial"/>
          <w:szCs w:val="21"/>
        </w:rPr>
        <w:t>温度</w:t>
      </w:r>
      <w:r w:rsidRPr="000E1BDA">
        <w:rPr>
          <w:rFonts w:ascii="Arial" w:cs="Arial" w:hint="eastAsia"/>
          <w:szCs w:val="21"/>
        </w:rPr>
        <w:t>偏</w:t>
      </w:r>
      <w:r w:rsidRPr="000E1BDA">
        <w:rPr>
          <w:rFonts w:ascii="Arial" w:cs="Arial"/>
          <w:szCs w:val="21"/>
        </w:rPr>
        <w:t>差：</w:t>
      </w:r>
    </w:p>
    <w:p w14:paraId="1AF97B92" w14:textId="77777777" w:rsidR="009F4DEF" w:rsidRPr="000E1BDA" w:rsidRDefault="001434CF">
      <w:pPr>
        <w:pStyle w:val="af2"/>
        <w:numPr>
          <w:ilvl w:val="0"/>
          <w:numId w:val="4"/>
        </w:numPr>
        <w:spacing w:line="360" w:lineRule="auto"/>
        <w:ind w:firstLineChars="0"/>
        <w:rPr>
          <w:rFonts w:ascii="Arial" w:hAnsi="Arial" w:cs="Arial"/>
          <w:szCs w:val="21"/>
        </w:rPr>
      </w:pPr>
      <w:r w:rsidRPr="000E1BDA">
        <w:rPr>
          <w:rFonts w:ascii="Arial" w:cs="Arial"/>
          <w:szCs w:val="21"/>
        </w:rPr>
        <w:t>消解时间</w:t>
      </w:r>
      <w:r w:rsidRPr="000E1BDA">
        <w:rPr>
          <w:rFonts w:ascii="Arial" w:cs="Arial" w:hint="eastAsia"/>
          <w:szCs w:val="21"/>
        </w:rPr>
        <w:t>计时</w:t>
      </w:r>
      <w:r w:rsidRPr="000E1BDA">
        <w:rPr>
          <w:rFonts w:ascii="Arial" w:cs="Arial"/>
          <w:szCs w:val="21"/>
        </w:rPr>
        <w:t>误差：</w:t>
      </w:r>
    </w:p>
    <w:p w14:paraId="700644F0" w14:textId="77777777" w:rsidR="009F4DEF" w:rsidRPr="000E1BDA" w:rsidRDefault="009F4DEF">
      <w:pPr>
        <w:spacing w:line="360" w:lineRule="auto"/>
        <w:rPr>
          <w:rFonts w:ascii="Arial" w:hAnsi="Arial" w:cs="Arial"/>
          <w:szCs w:val="21"/>
        </w:rPr>
      </w:pPr>
    </w:p>
    <w:p w14:paraId="3B8F8E2B" w14:textId="77777777" w:rsidR="009F4DEF" w:rsidRDefault="009F4DEF">
      <w:pPr>
        <w:spacing w:line="360" w:lineRule="auto"/>
        <w:rPr>
          <w:rFonts w:ascii="Arial" w:hAnsi="Arial" w:cs="Arial"/>
          <w:sz w:val="24"/>
          <w:szCs w:val="24"/>
        </w:rPr>
      </w:pPr>
    </w:p>
    <w:p w14:paraId="0D4DDF84" w14:textId="77777777" w:rsidR="009F4DEF" w:rsidRDefault="009F4DEF">
      <w:pPr>
        <w:spacing w:line="360" w:lineRule="auto"/>
        <w:rPr>
          <w:rFonts w:ascii="Arial" w:hAnsi="Arial" w:cs="Arial"/>
          <w:sz w:val="24"/>
          <w:szCs w:val="24"/>
        </w:rPr>
      </w:pPr>
    </w:p>
    <w:p w14:paraId="7F8480E6" w14:textId="77777777" w:rsidR="009F4DEF" w:rsidRDefault="001434C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cs="Arial"/>
          <w:sz w:val="24"/>
          <w:szCs w:val="24"/>
        </w:rPr>
        <w:t>以下空白</w:t>
      </w:r>
    </w:p>
    <w:p w14:paraId="1951EF5E" w14:textId="77777777" w:rsidR="009F4DEF" w:rsidRDefault="009F4DEF">
      <w:pPr>
        <w:tabs>
          <w:tab w:val="left" w:pos="0"/>
          <w:tab w:val="right" w:leader="hyphen" w:pos="9022"/>
        </w:tabs>
        <w:spacing w:line="360" w:lineRule="auto"/>
        <w:ind w:right="11"/>
        <w:rPr>
          <w:rFonts w:ascii="Arial" w:hAnsi="Arial" w:cs="Arial"/>
          <w:sz w:val="24"/>
          <w:szCs w:val="24"/>
        </w:rPr>
      </w:pPr>
    </w:p>
    <w:p w14:paraId="7758ADB4" w14:textId="77777777" w:rsidR="009F4DEF" w:rsidRDefault="001434CF">
      <w:pPr>
        <w:widowControl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00CDA50" w14:textId="77777777" w:rsidR="009F4DEF" w:rsidRPr="00B16B9B" w:rsidRDefault="001434CF" w:rsidP="00B16B9B">
      <w:pPr>
        <w:spacing w:line="360" w:lineRule="auto"/>
        <w:outlineLvl w:val="0"/>
        <w:rPr>
          <w:rFonts w:eastAsia="黑体"/>
          <w:color w:val="000000"/>
          <w:sz w:val="28"/>
          <w:szCs w:val="28"/>
        </w:rPr>
      </w:pPr>
      <w:r w:rsidRPr="00B16B9B">
        <w:rPr>
          <w:rFonts w:eastAsia="黑体" w:hint="eastAsia"/>
          <w:color w:val="000000"/>
          <w:sz w:val="28"/>
          <w:szCs w:val="28"/>
        </w:rPr>
        <w:lastRenderedPageBreak/>
        <w:t>附录</w:t>
      </w:r>
      <w:r w:rsidRPr="00B16B9B">
        <w:rPr>
          <w:rFonts w:eastAsia="黑体" w:hint="eastAsia"/>
          <w:color w:val="000000"/>
          <w:sz w:val="28"/>
          <w:szCs w:val="28"/>
        </w:rPr>
        <w:t>C</w:t>
      </w:r>
    </w:p>
    <w:p w14:paraId="281FF5B9" w14:textId="186752B3" w:rsidR="009F4DEF" w:rsidRDefault="00181188">
      <w:pPr>
        <w:jc w:val="center"/>
        <w:rPr>
          <w:rFonts w:ascii="黑体" w:eastAsia="黑体" w:hAnsi="黑体"/>
          <w:kern w:val="44"/>
        </w:rPr>
      </w:pPr>
      <w:r>
        <w:rPr>
          <w:rFonts w:ascii="黑体" w:eastAsia="黑体" w:hAnsi="黑体" w:cs="宋体" w:hint="eastAsia"/>
          <w:color w:val="000000"/>
          <w:sz w:val="28"/>
          <w:szCs w:val="28"/>
        </w:rPr>
        <w:t>土壤有机质</w:t>
      </w:r>
      <w:r w:rsidR="001434CF">
        <w:rPr>
          <w:rFonts w:ascii="黑体" w:eastAsia="黑体" w:hAnsi="黑体" w:cs="宋体" w:hint="eastAsia"/>
          <w:color w:val="000000"/>
          <w:sz w:val="28"/>
          <w:szCs w:val="28"/>
        </w:rPr>
        <w:t>示值误差测量不确定度评定示例</w:t>
      </w:r>
    </w:p>
    <w:p w14:paraId="6D2278B2" w14:textId="71D8861D" w:rsidR="009F4DEF" w:rsidRPr="00B16B9B" w:rsidRDefault="001434CF">
      <w:pPr>
        <w:spacing w:line="360" w:lineRule="auto"/>
        <w:rPr>
          <w:rFonts w:ascii="宋体" w:hAnsi="宋体" w:cs="Arial"/>
          <w:sz w:val="24"/>
          <w:szCs w:val="24"/>
        </w:rPr>
      </w:pPr>
      <w:r w:rsidRPr="00B16B9B">
        <w:rPr>
          <w:sz w:val="24"/>
          <w:szCs w:val="24"/>
        </w:rPr>
        <w:t>C.1</w:t>
      </w:r>
      <w:r w:rsidR="004102EB">
        <w:rPr>
          <w:sz w:val="24"/>
          <w:szCs w:val="24"/>
        </w:rPr>
        <w:t xml:space="preserve"> </w:t>
      </w:r>
      <w:r w:rsidR="00181188">
        <w:rPr>
          <w:rFonts w:hint="eastAsia"/>
          <w:sz w:val="24"/>
          <w:szCs w:val="24"/>
        </w:rPr>
        <w:t>土壤有机质</w:t>
      </w:r>
      <w:r w:rsidR="00067883">
        <w:rPr>
          <w:rFonts w:ascii="宋体" w:hAnsi="宋体" w:cs="Arial" w:hint="eastAsia"/>
          <w:sz w:val="24"/>
          <w:szCs w:val="24"/>
        </w:rPr>
        <w:t>分析仪</w:t>
      </w:r>
      <w:r w:rsidR="004B2B2E">
        <w:rPr>
          <w:rFonts w:ascii="宋体" w:hAnsi="宋体" w:cs="Arial" w:hint="eastAsia"/>
          <w:sz w:val="24"/>
          <w:szCs w:val="24"/>
        </w:rPr>
        <w:t>的校准</w:t>
      </w:r>
    </w:p>
    <w:p w14:paraId="3890863B" w14:textId="5686002F" w:rsidR="001D0D80" w:rsidRDefault="001434CF">
      <w:pPr>
        <w:spacing w:line="360" w:lineRule="auto"/>
        <w:jc w:val="left"/>
        <w:rPr>
          <w:rFonts w:ascii="宋体" w:hAnsi="宋体" w:cs="Arial"/>
          <w:sz w:val="24"/>
          <w:szCs w:val="24"/>
        </w:rPr>
      </w:pPr>
      <w:r w:rsidRPr="00A23B71">
        <w:rPr>
          <w:sz w:val="24"/>
          <w:szCs w:val="24"/>
        </w:rPr>
        <w:t>C.1.1</w:t>
      </w:r>
      <w:r w:rsidRPr="00B16B9B">
        <w:rPr>
          <w:rFonts w:ascii="宋体" w:hAnsi="宋体" w:cs="Arial" w:hint="eastAsia"/>
          <w:sz w:val="24"/>
          <w:szCs w:val="24"/>
        </w:rPr>
        <w:t xml:space="preserve"> 测量</w:t>
      </w:r>
      <w:r w:rsidR="000E5CEF">
        <w:rPr>
          <w:rFonts w:ascii="宋体" w:hAnsi="宋体" w:cs="Arial" w:hint="eastAsia"/>
          <w:sz w:val="24"/>
          <w:szCs w:val="24"/>
        </w:rPr>
        <w:t>方法</w:t>
      </w:r>
      <w:r w:rsidRPr="00B16B9B">
        <w:rPr>
          <w:rFonts w:ascii="宋体" w:hAnsi="宋体" w:cs="Arial" w:hint="eastAsia"/>
          <w:sz w:val="24"/>
          <w:szCs w:val="24"/>
        </w:rPr>
        <w:t>：</w:t>
      </w:r>
    </w:p>
    <w:p w14:paraId="5E7D313C" w14:textId="7F3D04EA" w:rsidR="009F4DEF" w:rsidRPr="00B16B9B" w:rsidRDefault="001D0D80" w:rsidP="007F053F">
      <w:pPr>
        <w:spacing w:line="360" w:lineRule="auto"/>
        <w:ind w:firstLineChars="200" w:firstLine="480"/>
        <w:jc w:val="left"/>
        <w:rPr>
          <w:rFonts w:ascii="宋体" w:hAnsi="宋体" w:cs="Arial"/>
          <w:sz w:val="24"/>
          <w:szCs w:val="24"/>
        </w:rPr>
      </w:pPr>
      <w:r w:rsidRPr="00B16B9B">
        <w:rPr>
          <w:rFonts w:ascii="Arial" w:hAnsi="宋体" w:cs="Arial"/>
          <w:sz w:val="24"/>
          <w:szCs w:val="24"/>
        </w:rPr>
        <w:t>用</w:t>
      </w:r>
      <w:r w:rsidR="00AB0E5B">
        <w:rPr>
          <w:rFonts w:ascii="Arial" w:hAnsi="宋体" w:cs="Arial"/>
          <w:sz w:val="24"/>
          <w:szCs w:val="24"/>
        </w:rPr>
        <w:t>ASA-1b-CZ</w:t>
      </w:r>
      <w:r w:rsidR="00181188" w:rsidRPr="00181188">
        <w:rPr>
          <w:rFonts w:ascii="Arial" w:hAnsi="宋体" w:cs="Arial" w:hint="eastAsia"/>
          <w:sz w:val="24"/>
          <w:szCs w:val="24"/>
        </w:rPr>
        <w:t>土壤有效态成分标准物质</w:t>
      </w:r>
      <w:r w:rsidRPr="00B16B9B">
        <w:rPr>
          <w:rFonts w:ascii="Arial" w:hAnsi="宋体" w:cs="Arial" w:hint="eastAsia"/>
          <w:sz w:val="24"/>
          <w:szCs w:val="24"/>
        </w:rPr>
        <w:t>校准</w:t>
      </w:r>
      <w:r w:rsidR="00181188">
        <w:rPr>
          <w:rFonts w:ascii="Arial" w:hAnsi="宋体" w:cs="Arial" w:hint="eastAsia"/>
          <w:sz w:val="24"/>
          <w:szCs w:val="24"/>
        </w:rPr>
        <w:t>土壤有机质</w:t>
      </w:r>
      <w:r w:rsidRPr="00B16B9B">
        <w:rPr>
          <w:rFonts w:ascii="Arial" w:hAnsi="宋体" w:cs="Arial" w:hint="eastAsia"/>
          <w:sz w:val="24"/>
          <w:szCs w:val="24"/>
        </w:rPr>
        <w:t>分析仪</w:t>
      </w:r>
      <w:r w:rsidRPr="00B16B9B">
        <w:rPr>
          <w:rFonts w:ascii="Arial" w:hAnsi="宋体" w:cs="Arial"/>
          <w:sz w:val="24"/>
          <w:szCs w:val="24"/>
        </w:rPr>
        <w:t>时，</w:t>
      </w:r>
      <w:r w:rsidR="004C27F0">
        <w:rPr>
          <w:rFonts w:ascii="宋体" w:hAnsi="宋体" w:cs="Arial"/>
          <w:sz w:val="24"/>
        </w:rPr>
        <w:t>依次加入</w:t>
      </w:r>
      <w:r w:rsidR="004C27F0">
        <w:rPr>
          <w:rFonts w:ascii="宋体" w:hAnsi="宋体" w:cs="Arial" w:hint="eastAsia"/>
          <w:sz w:val="24"/>
        </w:rPr>
        <w:t>约为</w:t>
      </w:r>
      <w:r w:rsidR="004C27F0">
        <w:rPr>
          <w:rFonts w:ascii="宋体" w:hAnsi="宋体" w:cs="Arial"/>
          <w:sz w:val="24"/>
        </w:rPr>
        <w:t>量程20%、50%、80</w:t>
      </w:r>
      <w:r w:rsidR="004C27F0" w:rsidRPr="00181188">
        <w:rPr>
          <w:rFonts w:ascii="Arial" w:hAnsi="宋体" w:cs="Arial"/>
          <w:sz w:val="24"/>
          <w:szCs w:val="24"/>
        </w:rPr>
        <w:t>%</w:t>
      </w:r>
      <w:r w:rsidR="004C27F0" w:rsidRPr="00181188">
        <w:rPr>
          <w:rFonts w:ascii="Arial" w:hAnsi="宋体" w:cs="Arial" w:hint="eastAsia"/>
          <w:sz w:val="24"/>
          <w:szCs w:val="24"/>
        </w:rPr>
        <w:t>的</w:t>
      </w:r>
      <w:r w:rsidR="00181188" w:rsidRPr="00181188">
        <w:rPr>
          <w:rFonts w:ascii="Arial" w:hAnsi="宋体" w:cs="Arial" w:hint="eastAsia"/>
          <w:sz w:val="24"/>
          <w:szCs w:val="24"/>
        </w:rPr>
        <w:t>土壤有效态成分标准物质</w:t>
      </w:r>
      <w:r w:rsidR="004C27F0" w:rsidRPr="00181188">
        <w:rPr>
          <w:rFonts w:ascii="Arial" w:hAnsi="宋体" w:cs="Arial" w:hint="eastAsia"/>
          <w:sz w:val="24"/>
          <w:szCs w:val="24"/>
        </w:rPr>
        <w:t>，</w:t>
      </w:r>
      <w:r w:rsidRPr="00B16B9B">
        <w:rPr>
          <w:rFonts w:ascii="Arial" w:hAnsi="宋体" w:cs="Arial" w:hint="eastAsia"/>
          <w:sz w:val="24"/>
          <w:szCs w:val="24"/>
        </w:rPr>
        <w:t>连续</w:t>
      </w:r>
      <w:r w:rsidRPr="00181188">
        <w:rPr>
          <w:rFonts w:ascii="Arial" w:hAnsi="宋体" w:cs="Arial"/>
          <w:sz w:val="24"/>
          <w:szCs w:val="24"/>
        </w:rPr>
        <w:t>1</w:t>
      </w:r>
      <w:r w:rsidRPr="00A23B71">
        <w:rPr>
          <w:sz w:val="24"/>
          <w:szCs w:val="24"/>
        </w:rPr>
        <w:t>0</w:t>
      </w:r>
      <w:r w:rsidRPr="00B16B9B">
        <w:rPr>
          <w:rFonts w:ascii="宋体" w:hAnsi="宋体" w:cs="Arial" w:hint="eastAsia"/>
          <w:sz w:val="24"/>
          <w:szCs w:val="24"/>
        </w:rPr>
        <w:t>次进样</w:t>
      </w:r>
      <w:r w:rsidRPr="00B16B9B">
        <w:rPr>
          <w:rFonts w:ascii="宋体" w:hAnsi="宋体" w:cs="Arial"/>
          <w:sz w:val="24"/>
          <w:szCs w:val="24"/>
        </w:rPr>
        <w:t>进行测量，计算测量结果的平均值和标准偏差，</w:t>
      </w:r>
      <w:r w:rsidRPr="00B16B9B">
        <w:rPr>
          <w:rFonts w:ascii="宋体" w:hAnsi="宋体" w:cs="Arial" w:hint="eastAsia"/>
          <w:sz w:val="24"/>
          <w:szCs w:val="24"/>
        </w:rPr>
        <w:t>计算</w:t>
      </w:r>
      <w:r w:rsidRPr="00B16B9B">
        <w:rPr>
          <w:sz w:val="24"/>
          <w:szCs w:val="24"/>
        </w:rPr>
        <w:t>测量</w:t>
      </w:r>
      <w:r w:rsidRPr="00B16B9B">
        <w:rPr>
          <w:rFonts w:hint="eastAsia"/>
          <w:sz w:val="24"/>
          <w:szCs w:val="24"/>
        </w:rPr>
        <w:t>结果</w:t>
      </w:r>
      <w:r w:rsidRPr="00B16B9B">
        <w:rPr>
          <w:sz w:val="24"/>
          <w:szCs w:val="24"/>
        </w:rPr>
        <w:t>平均值与标准值之差，为示值误差。</w:t>
      </w:r>
    </w:p>
    <w:p w14:paraId="03D6AC48" w14:textId="77777777" w:rsidR="009F4DEF" w:rsidRPr="00B16B9B" w:rsidRDefault="001434CF">
      <w:pPr>
        <w:spacing w:line="360" w:lineRule="auto"/>
        <w:jc w:val="left"/>
        <w:rPr>
          <w:rFonts w:ascii="宋体" w:hAnsi="宋体" w:cs="Arial"/>
          <w:sz w:val="24"/>
          <w:szCs w:val="24"/>
        </w:rPr>
      </w:pPr>
      <w:r w:rsidRPr="00A23B71">
        <w:rPr>
          <w:sz w:val="24"/>
          <w:szCs w:val="24"/>
        </w:rPr>
        <w:t>C.1.2</w:t>
      </w:r>
      <w:r w:rsidRPr="00B16B9B">
        <w:rPr>
          <w:rFonts w:ascii="宋体" w:hAnsi="宋体" w:cs="Arial" w:hint="eastAsia"/>
          <w:sz w:val="24"/>
          <w:szCs w:val="24"/>
        </w:rPr>
        <w:t xml:space="preserve"> 环境条件：环境温度：（</w:t>
      </w:r>
      <w:r w:rsidRPr="00A23B71">
        <w:rPr>
          <w:sz w:val="24"/>
          <w:szCs w:val="24"/>
        </w:rPr>
        <w:t>15</w:t>
      </w:r>
      <w:r w:rsidRPr="00A23B71">
        <w:rPr>
          <w:sz w:val="24"/>
          <w:szCs w:val="24"/>
        </w:rPr>
        <w:t>～</w:t>
      </w:r>
      <w:r w:rsidRPr="00A23B71">
        <w:rPr>
          <w:sz w:val="24"/>
          <w:szCs w:val="24"/>
        </w:rPr>
        <w:t>35</w:t>
      </w:r>
      <w:r w:rsidRPr="00B16B9B">
        <w:rPr>
          <w:rFonts w:ascii="宋体" w:hAnsi="宋体" w:cs="Arial" w:hint="eastAsia"/>
          <w:sz w:val="24"/>
          <w:szCs w:val="24"/>
        </w:rPr>
        <w:t>）</w:t>
      </w:r>
      <w:r w:rsidRPr="00A23B71">
        <w:rPr>
          <w:sz w:val="24"/>
          <w:szCs w:val="24"/>
        </w:rPr>
        <w:t>℃</w:t>
      </w:r>
      <w:r w:rsidRPr="00B16B9B">
        <w:rPr>
          <w:rFonts w:ascii="宋体" w:hAnsi="宋体" w:cs="Arial" w:hint="eastAsia"/>
          <w:sz w:val="24"/>
          <w:szCs w:val="24"/>
        </w:rPr>
        <w:t>，相对湿度：</w:t>
      </w:r>
      <w:r w:rsidRPr="00A23B71">
        <w:rPr>
          <w:sz w:val="24"/>
          <w:szCs w:val="24"/>
        </w:rPr>
        <w:t>≤85%</w:t>
      </w:r>
      <w:r w:rsidRPr="00B16B9B">
        <w:rPr>
          <w:rFonts w:ascii="宋体" w:hAnsi="宋体" w:cs="Arial" w:hint="eastAsia"/>
          <w:sz w:val="24"/>
          <w:szCs w:val="24"/>
        </w:rPr>
        <w:t>。</w:t>
      </w:r>
    </w:p>
    <w:p w14:paraId="5D9C05B2" w14:textId="04A1A406" w:rsidR="009F4DEF" w:rsidRPr="00B16B9B" w:rsidRDefault="001434CF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A23B71">
        <w:rPr>
          <w:sz w:val="24"/>
          <w:szCs w:val="24"/>
        </w:rPr>
        <w:t>C.1.3</w:t>
      </w:r>
      <w:r w:rsidR="00FA6F97">
        <w:rPr>
          <w:sz w:val="24"/>
          <w:szCs w:val="24"/>
        </w:rPr>
        <w:t xml:space="preserve"> </w:t>
      </w:r>
      <w:r w:rsidRPr="00B16B9B">
        <w:rPr>
          <w:rFonts w:ascii="Arial" w:hAnsi="Arial" w:cs="Arial" w:hint="eastAsia"/>
          <w:sz w:val="24"/>
          <w:szCs w:val="24"/>
        </w:rPr>
        <w:t>标准物质：</w:t>
      </w:r>
      <w:r w:rsidR="00AB0E5B">
        <w:rPr>
          <w:rFonts w:ascii="Arial" w:hAnsi="宋体" w:cs="Arial"/>
          <w:sz w:val="24"/>
          <w:szCs w:val="24"/>
        </w:rPr>
        <w:t>ASA-1b-CZ</w:t>
      </w:r>
      <w:r w:rsidR="00181188" w:rsidRPr="00181188">
        <w:rPr>
          <w:rFonts w:ascii="Arial" w:hAnsi="宋体" w:cs="Arial" w:hint="eastAsia"/>
          <w:sz w:val="24"/>
          <w:szCs w:val="24"/>
        </w:rPr>
        <w:t>土壤有效态成分标准物质</w:t>
      </w:r>
      <w:r w:rsidRPr="00B16B9B">
        <w:rPr>
          <w:rFonts w:ascii="宋体" w:hAnsi="宋体" w:cs="Arial" w:hint="eastAsia"/>
          <w:sz w:val="24"/>
          <w:szCs w:val="24"/>
        </w:rPr>
        <w:t>，标称值</w:t>
      </w:r>
      <w:r w:rsidR="00816158">
        <w:rPr>
          <w:sz w:val="24"/>
          <w:szCs w:val="24"/>
        </w:rPr>
        <w:t>5.88</w:t>
      </w:r>
      <w:r w:rsidRPr="00A23B71">
        <w:rPr>
          <w:sz w:val="24"/>
          <w:szCs w:val="24"/>
        </w:rPr>
        <w:t xml:space="preserve"> g/</w:t>
      </w:r>
      <w:r w:rsidR="00816158">
        <w:rPr>
          <w:rFonts w:hint="eastAsia"/>
          <w:sz w:val="24"/>
          <w:szCs w:val="24"/>
        </w:rPr>
        <w:t>kg</w:t>
      </w:r>
      <w:r w:rsidRPr="00B16B9B">
        <w:rPr>
          <w:rFonts w:ascii="宋体" w:hAnsi="宋体" w:cs="Arial" w:hint="eastAsia"/>
          <w:sz w:val="24"/>
          <w:szCs w:val="24"/>
        </w:rPr>
        <w:t>，相对扩展不确定度</w:t>
      </w:r>
      <w:r w:rsidR="00816158">
        <w:rPr>
          <w:sz w:val="24"/>
          <w:szCs w:val="24"/>
        </w:rPr>
        <w:t>0.06</w:t>
      </w:r>
      <w:r w:rsidR="00816158" w:rsidRPr="00A23B71">
        <w:rPr>
          <w:sz w:val="24"/>
          <w:szCs w:val="24"/>
        </w:rPr>
        <w:t xml:space="preserve"> g/</w:t>
      </w:r>
      <w:r w:rsidR="00816158">
        <w:rPr>
          <w:rFonts w:hint="eastAsia"/>
          <w:sz w:val="24"/>
          <w:szCs w:val="24"/>
        </w:rPr>
        <w:t>kg</w:t>
      </w:r>
      <w:r w:rsidRPr="00B16B9B">
        <w:rPr>
          <w:rFonts w:ascii="宋体" w:hAnsi="宋体" w:cs="Arial" w:hint="eastAsia"/>
          <w:sz w:val="24"/>
          <w:szCs w:val="24"/>
        </w:rPr>
        <w:t>，</w:t>
      </w:r>
      <w:r w:rsidRPr="00A23B71">
        <w:rPr>
          <w:i/>
          <w:sz w:val="24"/>
          <w:szCs w:val="24"/>
        </w:rPr>
        <w:t>k</w:t>
      </w:r>
      <w:r w:rsidRPr="00A23B71">
        <w:rPr>
          <w:sz w:val="24"/>
          <w:szCs w:val="24"/>
        </w:rPr>
        <w:t>=2</w:t>
      </w:r>
      <w:r w:rsidRPr="00B16B9B">
        <w:rPr>
          <w:rFonts w:cs="Arial" w:hint="eastAsia"/>
          <w:sz w:val="24"/>
          <w:szCs w:val="24"/>
        </w:rPr>
        <w:t>。</w:t>
      </w:r>
    </w:p>
    <w:p w14:paraId="459358B4" w14:textId="3F82E6B4" w:rsidR="009F4DEF" w:rsidRPr="00B16B9B" w:rsidRDefault="001434CF">
      <w:pPr>
        <w:spacing w:line="360" w:lineRule="auto"/>
        <w:jc w:val="left"/>
        <w:rPr>
          <w:rFonts w:ascii="宋体" w:hAnsi="宋体" w:cs="Arial"/>
          <w:sz w:val="24"/>
          <w:szCs w:val="24"/>
        </w:rPr>
      </w:pPr>
      <w:r w:rsidRPr="00A23B71">
        <w:rPr>
          <w:sz w:val="24"/>
          <w:szCs w:val="24"/>
        </w:rPr>
        <w:t>C.1.4</w:t>
      </w:r>
      <w:r w:rsidRPr="00B16B9B">
        <w:rPr>
          <w:rFonts w:ascii="宋体" w:hAnsi="宋体" w:cs="Arial" w:hint="eastAsia"/>
          <w:sz w:val="24"/>
          <w:szCs w:val="24"/>
        </w:rPr>
        <w:t xml:space="preserve"> 被测对象：本次测量以对测量范围（</w:t>
      </w:r>
      <w:r w:rsidRPr="00A23B71">
        <w:rPr>
          <w:sz w:val="24"/>
          <w:szCs w:val="24"/>
        </w:rPr>
        <w:t>0.1</w:t>
      </w:r>
      <w:r w:rsidRPr="00A23B71">
        <w:rPr>
          <w:sz w:val="24"/>
          <w:szCs w:val="24"/>
        </w:rPr>
        <w:t>～</w:t>
      </w:r>
      <w:r w:rsidRPr="00A23B71">
        <w:rPr>
          <w:sz w:val="24"/>
          <w:szCs w:val="24"/>
        </w:rPr>
        <w:t>1</w:t>
      </w:r>
      <w:r w:rsidR="004E0F6D">
        <w:rPr>
          <w:sz w:val="24"/>
          <w:szCs w:val="24"/>
        </w:rPr>
        <w:t>0</w:t>
      </w:r>
      <w:r w:rsidRPr="00A23B71">
        <w:rPr>
          <w:sz w:val="24"/>
          <w:szCs w:val="24"/>
        </w:rPr>
        <w:t>.0</w:t>
      </w:r>
      <w:r w:rsidRPr="00B16B9B">
        <w:rPr>
          <w:rFonts w:ascii="宋体" w:hAnsi="宋体" w:cs="Arial" w:hint="eastAsia"/>
          <w:sz w:val="24"/>
          <w:szCs w:val="24"/>
        </w:rPr>
        <w:t>）</w:t>
      </w:r>
      <w:r w:rsidR="004E0F6D" w:rsidRPr="004E0F6D">
        <w:rPr>
          <w:rFonts w:hint="eastAsia"/>
          <w:sz w:val="24"/>
          <w:szCs w:val="24"/>
        </w:rPr>
        <w:t>g/kg</w:t>
      </w:r>
      <w:r w:rsidRPr="00B16B9B">
        <w:rPr>
          <w:rFonts w:ascii="宋体" w:hAnsi="宋体" w:cs="Arial" w:hint="eastAsia"/>
          <w:sz w:val="24"/>
          <w:szCs w:val="24"/>
        </w:rPr>
        <w:t>的</w:t>
      </w:r>
      <w:r w:rsidR="00181188">
        <w:rPr>
          <w:rFonts w:ascii="宋体" w:hAnsi="宋体" w:cs="Arial" w:hint="eastAsia"/>
          <w:sz w:val="24"/>
          <w:szCs w:val="24"/>
        </w:rPr>
        <w:t>土壤有机质</w:t>
      </w:r>
      <w:r w:rsidRPr="00B16B9B">
        <w:rPr>
          <w:rFonts w:ascii="宋体" w:hAnsi="宋体" w:cs="Arial" w:hint="eastAsia"/>
          <w:sz w:val="24"/>
          <w:szCs w:val="24"/>
        </w:rPr>
        <w:t>分析仪进行校准的过程为例 。</w:t>
      </w:r>
    </w:p>
    <w:p w14:paraId="40BEBF77" w14:textId="1F02B6A1" w:rsidR="009C56A7" w:rsidRPr="00B16B9B" w:rsidRDefault="001434CF" w:rsidP="009C56A7">
      <w:pPr>
        <w:spacing w:line="360" w:lineRule="auto"/>
        <w:rPr>
          <w:sz w:val="24"/>
          <w:szCs w:val="24"/>
        </w:rPr>
      </w:pPr>
      <w:r w:rsidRPr="00A23B71">
        <w:rPr>
          <w:sz w:val="24"/>
          <w:szCs w:val="24"/>
        </w:rPr>
        <w:t>C.1.5</w:t>
      </w:r>
      <w:r w:rsidRPr="00B16B9B">
        <w:rPr>
          <w:rFonts w:ascii="Arial" w:hAnsi="Arial" w:cs="Arial" w:hint="eastAsia"/>
          <w:sz w:val="24"/>
          <w:szCs w:val="24"/>
        </w:rPr>
        <w:t>测量过程：</w:t>
      </w:r>
    </w:p>
    <w:p w14:paraId="70C41C68" w14:textId="1BDD34B7" w:rsidR="002B7AD7" w:rsidRPr="000A5186" w:rsidRDefault="001434CF" w:rsidP="001D0D80">
      <w:pPr>
        <w:spacing w:line="360" w:lineRule="auto"/>
        <w:ind w:firstLineChars="200" w:firstLine="480"/>
        <w:rPr>
          <w:sz w:val="24"/>
          <w:szCs w:val="24"/>
        </w:rPr>
      </w:pPr>
      <w:r w:rsidRPr="00B16B9B">
        <w:rPr>
          <w:rFonts w:ascii="宋体" w:hAnsi="宋体" w:cs="Arial" w:hint="eastAsia"/>
          <w:sz w:val="24"/>
          <w:szCs w:val="24"/>
        </w:rPr>
        <w:t>使用</w:t>
      </w:r>
      <w:r w:rsidR="00AB0E5B">
        <w:rPr>
          <w:rFonts w:ascii="Arial" w:hAnsi="宋体" w:cs="Arial"/>
          <w:sz w:val="24"/>
          <w:szCs w:val="24"/>
        </w:rPr>
        <w:t>ASA-1b-CZ</w:t>
      </w:r>
      <w:r w:rsidR="00181188" w:rsidRPr="00181188">
        <w:rPr>
          <w:rFonts w:ascii="Arial" w:hAnsi="宋体" w:cs="Arial" w:hint="eastAsia"/>
          <w:sz w:val="24"/>
          <w:szCs w:val="24"/>
        </w:rPr>
        <w:t>土壤有效态成分标准物质</w:t>
      </w:r>
      <w:r w:rsidRPr="00B16B9B">
        <w:rPr>
          <w:rFonts w:ascii="宋体" w:hAnsi="宋体" w:cs="Arial" w:hint="eastAsia"/>
          <w:sz w:val="24"/>
          <w:szCs w:val="24"/>
        </w:rPr>
        <w:t>，标称值</w:t>
      </w:r>
      <w:r w:rsidR="00816158">
        <w:rPr>
          <w:sz w:val="24"/>
          <w:szCs w:val="24"/>
        </w:rPr>
        <w:t>5.88</w:t>
      </w:r>
      <w:r w:rsidR="00816158" w:rsidRPr="00A23B71">
        <w:rPr>
          <w:sz w:val="24"/>
          <w:szCs w:val="24"/>
        </w:rPr>
        <w:t xml:space="preserve"> g/</w:t>
      </w:r>
      <w:r w:rsidR="00816158">
        <w:rPr>
          <w:rFonts w:hint="eastAsia"/>
          <w:sz w:val="24"/>
          <w:szCs w:val="24"/>
        </w:rPr>
        <w:t>kg</w:t>
      </w:r>
      <w:r w:rsidRPr="00B16B9B">
        <w:rPr>
          <w:rFonts w:ascii="宋体" w:hAnsi="宋体" w:cs="Arial" w:hint="eastAsia"/>
          <w:sz w:val="24"/>
          <w:szCs w:val="24"/>
        </w:rPr>
        <w:t>，相对扩展不确定度</w:t>
      </w:r>
      <w:r w:rsidR="00816158">
        <w:rPr>
          <w:sz w:val="24"/>
          <w:szCs w:val="24"/>
        </w:rPr>
        <w:t>0.06</w:t>
      </w:r>
      <w:r w:rsidR="00816158" w:rsidRPr="00A23B71">
        <w:rPr>
          <w:sz w:val="24"/>
          <w:szCs w:val="24"/>
        </w:rPr>
        <w:t xml:space="preserve"> g/</w:t>
      </w:r>
      <w:r w:rsidR="00816158">
        <w:rPr>
          <w:rFonts w:hint="eastAsia"/>
          <w:sz w:val="24"/>
          <w:szCs w:val="24"/>
        </w:rPr>
        <w:t>kg</w:t>
      </w:r>
      <w:r w:rsidRPr="00B16B9B">
        <w:rPr>
          <w:rFonts w:ascii="宋体" w:hAnsi="宋体" w:cs="Arial" w:hint="eastAsia"/>
          <w:sz w:val="24"/>
          <w:szCs w:val="24"/>
        </w:rPr>
        <w:t>，</w:t>
      </w:r>
      <w:r w:rsidRPr="00A23B71">
        <w:rPr>
          <w:i/>
          <w:sz w:val="24"/>
          <w:szCs w:val="24"/>
        </w:rPr>
        <w:t>k</w:t>
      </w:r>
      <w:r w:rsidRPr="00A23B71">
        <w:rPr>
          <w:sz w:val="24"/>
          <w:szCs w:val="24"/>
        </w:rPr>
        <w:t>=2</w:t>
      </w:r>
      <w:r w:rsidRPr="00B16B9B">
        <w:rPr>
          <w:rFonts w:ascii="宋体" w:hAnsi="宋体" w:cs="Arial" w:hint="eastAsia"/>
          <w:sz w:val="24"/>
          <w:szCs w:val="24"/>
        </w:rPr>
        <w:t>。</w:t>
      </w:r>
      <w:r w:rsidR="004E0F6D">
        <w:rPr>
          <w:rFonts w:ascii="宋体" w:hAnsi="宋体" w:cs="Arial" w:hint="eastAsia"/>
          <w:sz w:val="24"/>
          <w:szCs w:val="24"/>
        </w:rPr>
        <w:t>准确称</w:t>
      </w:r>
      <w:proofErr w:type="gramStart"/>
      <w:r w:rsidR="004E0F6D">
        <w:rPr>
          <w:rFonts w:ascii="宋体" w:hAnsi="宋体" w:cs="Arial" w:hint="eastAsia"/>
          <w:sz w:val="24"/>
          <w:szCs w:val="24"/>
        </w:rPr>
        <w:t>取通过</w:t>
      </w:r>
      <w:proofErr w:type="gramEnd"/>
      <w:r w:rsidR="004E0F6D" w:rsidRPr="006535E9">
        <w:rPr>
          <w:sz w:val="24"/>
          <w:szCs w:val="24"/>
        </w:rPr>
        <w:t>0.25mm</w:t>
      </w:r>
      <w:r w:rsidR="004E0F6D">
        <w:rPr>
          <w:rFonts w:ascii="宋体" w:hAnsi="宋体" w:cs="Arial" w:hint="eastAsia"/>
          <w:sz w:val="24"/>
          <w:szCs w:val="24"/>
        </w:rPr>
        <w:t>孔径</w:t>
      </w:r>
      <w:proofErr w:type="gramStart"/>
      <w:r w:rsidR="004E0F6D">
        <w:rPr>
          <w:rFonts w:ascii="宋体" w:hAnsi="宋体" w:cs="Arial" w:hint="eastAsia"/>
          <w:sz w:val="24"/>
          <w:szCs w:val="24"/>
        </w:rPr>
        <w:t>筛</w:t>
      </w:r>
      <w:proofErr w:type="gramEnd"/>
      <w:r w:rsidR="004E0F6D">
        <w:rPr>
          <w:rFonts w:ascii="宋体" w:hAnsi="宋体" w:cs="Arial" w:hint="eastAsia"/>
          <w:sz w:val="24"/>
          <w:szCs w:val="24"/>
        </w:rPr>
        <w:t>风干标</w:t>
      </w:r>
      <w:r w:rsidR="004E0F6D" w:rsidRPr="000A5186">
        <w:rPr>
          <w:rFonts w:hint="eastAsia"/>
          <w:sz w:val="24"/>
          <w:szCs w:val="24"/>
        </w:rPr>
        <w:t>准物质分别称取</w:t>
      </w:r>
      <w:r w:rsidR="004E0F6D" w:rsidRPr="000A5186">
        <w:rPr>
          <w:rFonts w:hint="eastAsia"/>
          <w:sz w:val="24"/>
          <w:szCs w:val="24"/>
        </w:rPr>
        <w:t>0</w:t>
      </w:r>
      <w:r w:rsidR="004E0F6D" w:rsidRPr="000A5186">
        <w:rPr>
          <w:sz w:val="24"/>
          <w:szCs w:val="24"/>
        </w:rPr>
        <w:t>.1</w:t>
      </w:r>
      <w:r w:rsidR="004E0F6D" w:rsidRPr="000A5186">
        <w:rPr>
          <w:rFonts w:hint="eastAsia"/>
          <w:sz w:val="24"/>
          <w:szCs w:val="24"/>
        </w:rPr>
        <w:t>g</w:t>
      </w:r>
      <w:r w:rsidR="004E0F6D" w:rsidRPr="000A5186">
        <w:rPr>
          <w:rFonts w:hint="eastAsia"/>
          <w:sz w:val="24"/>
          <w:szCs w:val="24"/>
        </w:rPr>
        <w:t>、</w:t>
      </w:r>
      <w:r w:rsidR="004E0F6D" w:rsidRPr="000A5186">
        <w:rPr>
          <w:rFonts w:hint="eastAsia"/>
          <w:sz w:val="24"/>
          <w:szCs w:val="24"/>
        </w:rPr>
        <w:t>0</w:t>
      </w:r>
      <w:r w:rsidR="004E0F6D" w:rsidRPr="000A5186">
        <w:rPr>
          <w:sz w:val="24"/>
          <w:szCs w:val="24"/>
        </w:rPr>
        <w:t>.25</w:t>
      </w:r>
      <w:r w:rsidR="004E0F6D" w:rsidRPr="000A5186">
        <w:rPr>
          <w:rFonts w:hint="eastAsia"/>
          <w:sz w:val="24"/>
          <w:szCs w:val="24"/>
        </w:rPr>
        <w:t>g</w:t>
      </w:r>
      <w:r w:rsidR="004E0F6D" w:rsidRPr="000A5186">
        <w:rPr>
          <w:rFonts w:hint="eastAsia"/>
          <w:sz w:val="24"/>
          <w:szCs w:val="24"/>
        </w:rPr>
        <w:t>和</w:t>
      </w:r>
      <w:r w:rsidR="004E0F6D" w:rsidRPr="000A5186">
        <w:rPr>
          <w:rFonts w:hint="eastAsia"/>
          <w:sz w:val="24"/>
          <w:szCs w:val="24"/>
        </w:rPr>
        <w:t>0</w:t>
      </w:r>
      <w:r w:rsidR="004E0F6D" w:rsidRPr="000A5186">
        <w:rPr>
          <w:sz w:val="24"/>
          <w:szCs w:val="24"/>
        </w:rPr>
        <w:t>.4</w:t>
      </w:r>
      <w:r w:rsidR="004E0F6D" w:rsidRPr="000A5186">
        <w:rPr>
          <w:rFonts w:hint="eastAsia"/>
          <w:sz w:val="24"/>
          <w:szCs w:val="24"/>
        </w:rPr>
        <w:t>g</w:t>
      </w:r>
      <w:r w:rsidR="004E0F6D" w:rsidRPr="000A5186">
        <w:rPr>
          <w:rFonts w:hint="eastAsia"/>
          <w:sz w:val="24"/>
          <w:szCs w:val="24"/>
        </w:rPr>
        <w:t>精确到</w:t>
      </w:r>
      <w:r w:rsidR="004E0F6D" w:rsidRPr="000A5186">
        <w:rPr>
          <w:rFonts w:hint="eastAsia"/>
          <w:sz w:val="24"/>
          <w:szCs w:val="24"/>
        </w:rPr>
        <w:t>0</w:t>
      </w:r>
      <w:r w:rsidR="004E0F6D" w:rsidRPr="000A5186">
        <w:rPr>
          <w:sz w:val="24"/>
          <w:szCs w:val="24"/>
        </w:rPr>
        <w:t>.0001</w:t>
      </w:r>
      <w:r w:rsidR="004E0F6D" w:rsidRPr="000A5186">
        <w:rPr>
          <w:rFonts w:hint="eastAsia"/>
          <w:sz w:val="24"/>
          <w:szCs w:val="24"/>
        </w:rPr>
        <w:t>g</w:t>
      </w:r>
      <w:r w:rsidR="004E0F6D" w:rsidRPr="000A5186">
        <w:rPr>
          <w:rFonts w:hint="eastAsia"/>
          <w:sz w:val="24"/>
          <w:szCs w:val="24"/>
        </w:rPr>
        <w:t>，放入硬质试管中，加入</w:t>
      </w:r>
      <w:r w:rsidR="004E0F6D" w:rsidRPr="000A5186">
        <w:rPr>
          <w:rFonts w:hint="eastAsia"/>
          <w:sz w:val="24"/>
          <w:szCs w:val="24"/>
        </w:rPr>
        <w:t>1</w:t>
      </w:r>
      <w:r w:rsidR="004E0F6D" w:rsidRPr="000A5186">
        <w:rPr>
          <w:sz w:val="24"/>
          <w:szCs w:val="24"/>
        </w:rPr>
        <w:t>0</w:t>
      </w:r>
      <w:r w:rsidR="004E0F6D" w:rsidRPr="000A5186">
        <w:rPr>
          <w:rFonts w:hint="eastAsia"/>
          <w:sz w:val="24"/>
          <w:szCs w:val="24"/>
        </w:rPr>
        <w:t>mL</w:t>
      </w:r>
      <w:r w:rsidRPr="000A5186">
        <w:rPr>
          <w:rFonts w:hint="eastAsia"/>
          <w:sz w:val="24"/>
          <w:szCs w:val="24"/>
        </w:rPr>
        <w:t>二级水至刻度，摇匀，分别得到</w:t>
      </w:r>
      <w:r w:rsidR="000A5186" w:rsidRPr="000A5186">
        <w:rPr>
          <w:rFonts w:hint="eastAsia"/>
          <w:sz w:val="24"/>
          <w:szCs w:val="24"/>
        </w:rPr>
        <w:t>1</w:t>
      </w:r>
      <w:r w:rsidR="000A5186" w:rsidRPr="000A5186">
        <w:rPr>
          <w:sz w:val="24"/>
          <w:szCs w:val="24"/>
        </w:rPr>
        <w:t>.176</w:t>
      </w:r>
      <w:r w:rsidR="000A5186" w:rsidRPr="000A5186">
        <w:rPr>
          <w:rFonts w:hint="eastAsia"/>
          <w:sz w:val="24"/>
          <w:szCs w:val="24"/>
        </w:rPr>
        <w:t>g/kg</w:t>
      </w:r>
      <w:r w:rsidR="000A5186" w:rsidRPr="000A5186">
        <w:rPr>
          <w:rFonts w:hint="eastAsia"/>
          <w:sz w:val="24"/>
          <w:szCs w:val="24"/>
        </w:rPr>
        <w:t>、</w:t>
      </w:r>
      <w:r w:rsidR="000A5186" w:rsidRPr="000A5186">
        <w:rPr>
          <w:rFonts w:hint="eastAsia"/>
          <w:sz w:val="24"/>
          <w:szCs w:val="24"/>
        </w:rPr>
        <w:t>2</w:t>
      </w:r>
      <w:r w:rsidR="000A5186" w:rsidRPr="000A5186">
        <w:rPr>
          <w:sz w:val="24"/>
          <w:szCs w:val="24"/>
        </w:rPr>
        <w:t>.940</w:t>
      </w:r>
      <w:r w:rsidR="000A5186" w:rsidRPr="000A5186">
        <w:rPr>
          <w:rFonts w:hint="eastAsia"/>
          <w:sz w:val="24"/>
          <w:szCs w:val="24"/>
        </w:rPr>
        <w:t>g/kg</w:t>
      </w:r>
      <w:r w:rsidR="000A5186" w:rsidRPr="000A5186">
        <w:rPr>
          <w:rFonts w:hint="eastAsia"/>
          <w:sz w:val="24"/>
          <w:szCs w:val="24"/>
        </w:rPr>
        <w:t>和</w:t>
      </w:r>
      <w:bookmarkStart w:id="0" w:name="_GoBack"/>
      <w:bookmarkEnd w:id="0"/>
      <w:r w:rsidR="000A5186" w:rsidRPr="000A5186">
        <w:rPr>
          <w:rFonts w:hint="eastAsia"/>
          <w:sz w:val="24"/>
          <w:szCs w:val="24"/>
        </w:rPr>
        <w:t>4</w:t>
      </w:r>
      <w:r w:rsidR="000A5186" w:rsidRPr="000A5186">
        <w:rPr>
          <w:sz w:val="24"/>
          <w:szCs w:val="24"/>
        </w:rPr>
        <w:t>.704</w:t>
      </w:r>
      <w:r w:rsidR="000A5186" w:rsidRPr="000A5186">
        <w:rPr>
          <w:rFonts w:hint="eastAsia"/>
          <w:sz w:val="24"/>
          <w:szCs w:val="24"/>
        </w:rPr>
        <w:t>g/kg</w:t>
      </w:r>
      <w:r w:rsidR="000A5186">
        <w:rPr>
          <w:sz w:val="24"/>
          <w:szCs w:val="24"/>
        </w:rPr>
        <w:t xml:space="preserve"> </w:t>
      </w:r>
      <w:r w:rsidR="00181188" w:rsidRPr="000A5186">
        <w:rPr>
          <w:rFonts w:hint="eastAsia"/>
          <w:sz w:val="24"/>
          <w:szCs w:val="24"/>
        </w:rPr>
        <w:t>土壤有机质</w:t>
      </w:r>
      <w:r w:rsidRPr="000A5186">
        <w:rPr>
          <w:rFonts w:hint="eastAsia"/>
          <w:sz w:val="24"/>
          <w:szCs w:val="24"/>
        </w:rPr>
        <w:t>标准溶液。</w:t>
      </w:r>
    </w:p>
    <w:p w14:paraId="2E82BC5E" w14:textId="77777777" w:rsidR="009F4DEF" w:rsidRPr="00B16B9B" w:rsidRDefault="001434CF">
      <w:pPr>
        <w:spacing w:line="360" w:lineRule="auto"/>
        <w:jc w:val="left"/>
        <w:rPr>
          <w:rFonts w:ascii="宋体" w:hAnsi="宋体" w:cs="Arial"/>
          <w:sz w:val="24"/>
          <w:szCs w:val="24"/>
        </w:rPr>
      </w:pPr>
      <w:r w:rsidRPr="00A23B71">
        <w:rPr>
          <w:sz w:val="24"/>
          <w:szCs w:val="24"/>
        </w:rPr>
        <w:t>C.1.6</w:t>
      </w:r>
      <w:r w:rsidRPr="00B16B9B">
        <w:rPr>
          <w:rFonts w:ascii="宋体" w:hAnsi="宋体" w:cs="Arial" w:hint="eastAsia"/>
          <w:sz w:val="24"/>
          <w:szCs w:val="24"/>
        </w:rPr>
        <w:t xml:space="preserve"> 评定结果的使用：满足上述条件的测量，可参照本方法进行不确定度评定。</w:t>
      </w:r>
    </w:p>
    <w:p w14:paraId="68811BEA" w14:textId="77777777" w:rsidR="009F4DEF" w:rsidRPr="00B16B9B" w:rsidRDefault="001434CF">
      <w:pPr>
        <w:spacing w:line="360" w:lineRule="auto"/>
        <w:rPr>
          <w:rFonts w:ascii="宋体" w:hAnsi="宋体" w:cs="Arial"/>
          <w:sz w:val="24"/>
          <w:szCs w:val="24"/>
        </w:rPr>
      </w:pPr>
      <w:r w:rsidRPr="00E21B87">
        <w:rPr>
          <w:sz w:val="24"/>
          <w:szCs w:val="24"/>
        </w:rPr>
        <w:t>C.2</w:t>
      </w:r>
      <w:r w:rsidRPr="00B16B9B">
        <w:rPr>
          <w:rFonts w:ascii="宋体" w:hAnsi="宋体" w:cs="Arial" w:hint="eastAsia"/>
          <w:sz w:val="24"/>
          <w:szCs w:val="24"/>
        </w:rPr>
        <w:t xml:space="preserve"> 测量</w:t>
      </w:r>
      <w:r w:rsidRPr="00B16B9B">
        <w:rPr>
          <w:rFonts w:ascii="宋体" w:hAnsi="宋体" w:cs="Arial"/>
          <w:sz w:val="24"/>
          <w:szCs w:val="24"/>
        </w:rPr>
        <w:t>模型</w:t>
      </w:r>
    </w:p>
    <w:p w14:paraId="2F8A0340" w14:textId="62ACF156" w:rsidR="00834F09" w:rsidRDefault="00181188" w:rsidP="00834F09">
      <w:pPr>
        <w:spacing w:line="360" w:lineRule="auto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土壤有机质</w:t>
      </w:r>
      <w:r w:rsidR="001434CF" w:rsidRPr="00B16B9B">
        <w:rPr>
          <w:rFonts w:ascii="宋体" w:hAnsi="宋体" w:cs="Arial" w:hint="eastAsia"/>
          <w:sz w:val="24"/>
          <w:szCs w:val="24"/>
        </w:rPr>
        <w:t>分析</w:t>
      </w:r>
      <w:r w:rsidR="001434CF" w:rsidRPr="00B16B9B">
        <w:rPr>
          <w:rFonts w:ascii="宋体" w:hAnsi="宋体" w:cs="Arial"/>
          <w:sz w:val="24"/>
          <w:szCs w:val="24"/>
        </w:rPr>
        <w:t>仪示值</w:t>
      </w:r>
      <w:r w:rsidR="00DF4D03">
        <w:rPr>
          <w:rFonts w:ascii="宋体" w:hAnsi="宋体" w:cs="Arial" w:hint="eastAsia"/>
          <w:sz w:val="24"/>
          <w:szCs w:val="24"/>
        </w:rPr>
        <w:t>绝对</w:t>
      </w:r>
      <w:r w:rsidR="001434CF" w:rsidRPr="00B16B9B">
        <w:rPr>
          <w:rFonts w:ascii="宋体" w:hAnsi="宋体" w:cs="Arial"/>
          <w:sz w:val="24"/>
          <w:szCs w:val="24"/>
        </w:rPr>
        <w:t>误差可表示为：</w:t>
      </w:r>
    </w:p>
    <w:p w14:paraId="21A06651" w14:textId="33CD6A2B" w:rsidR="009F4DEF" w:rsidRPr="00B16B9B" w:rsidRDefault="005A2CC1" w:rsidP="00834F09">
      <w:pPr>
        <w:spacing w:line="360" w:lineRule="auto"/>
        <w:jc w:val="center"/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 xml:space="preserve">  </w:t>
      </w:r>
      <m:oMath>
        <m:r>
          <w:rPr>
            <w:rFonts w:ascii="Cambria Math" w:hAnsi="Cambria Math" w:cs="Arial"/>
            <w:sz w:val="24"/>
            <w:szCs w:val="24"/>
          </w:rPr>
          <m:t>Δc</m:t>
        </m:r>
        <m:r>
          <m:rPr>
            <m:sty m:val="p"/>
          </m:rPr>
          <w:rPr>
            <w:rFonts w:ascii="Arial" w:hAnsi="宋体" w:cs="Arial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hAnsi="宋体" w:cs="Arial"/>
                <w:sz w:val="24"/>
                <w:szCs w:val="24"/>
              </w:rPr>
            </m:ctrlPr>
          </m:accPr>
          <m:e>
            <m:r>
              <w:rPr>
                <w:rFonts w:ascii="Cambria Math" w:hAnsi="宋体" w:cs="Arial"/>
                <w:sz w:val="24"/>
                <w:szCs w:val="24"/>
              </w:rPr>
              <m:t>c</m:t>
            </m:r>
          </m:e>
        </m:acc>
        <m:r>
          <m:rPr>
            <m:sty m:val="p"/>
          </m:rPr>
          <w:rPr>
            <w:rFonts w:ascii="宋体" w:hAnsi="Arial" w:cs="Arial"/>
            <w:sz w:val="24"/>
            <w:szCs w:val="24"/>
          </w:rPr>
          <m:t>-</m:t>
        </m:r>
        <m:sSub>
          <m:sSubPr>
            <m:ctrlPr>
              <w:rPr>
                <w:rFonts w:ascii="Cambria Math" w:hAnsi="宋体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宋体" w:cs="Arial"/>
                <w:sz w:val="24"/>
                <w:szCs w:val="24"/>
              </w:rPr>
              <m:t>c</m:t>
            </m:r>
          </m:e>
          <m:sub>
            <m:r>
              <w:rPr>
                <w:rFonts w:ascii="Cambria Math" w:hAnsi="宋体" w:cs="Arial"/>
                <w:sz w:val="24"/>
                <w:szCs w:val="24"/>
              </w:rPr>
              <m:t>s</m:t>
            </m:r>
          </m:sub>
        </m:sSub>
      </m:oMath>
      <w:r>
        <w:rPr>
          <w:rFonts w:ascii="宋体" w:hAnsi="宋体" w:cs="Arial" w:hint="eastAsia"/>
          <w:sz w:val="24"/>
          <w:szCs w:val="24"/>
        </w:rPr>
        <w:t xml:space="preserve"> </w:t>
      </w:r>
      <w:r>
        <w:rPr>
          <w:rFonts w:ascii="宋体" w:hAnsi="宋体" w:cs="Arial"/>
          <w:sz w:val="24"/>
          <w:szCs w:val="24"/>
        </w:rPr>
        <w:t xml:space="preserve">         </w:t>
      </w:r>
      <w:r w:rsidR="001434CF" w:rsidRPr="00B16B9B">
        <w:rPr>
          <w:rFonts w:ascii="宋体" w:hAnsi="宋体" w:cs="Arial" w:hint="eastAsia"/>
          <w:sz w:val="24"/>
          <w:szCs w:val="24"/>
        </w:rPr>
        <w:t>（</w:t>
      </w:r>
      <w:r w:rsidR="001434CF" w:rsidRPr="00E21B87">
        <w:rPr>
          <w:sz w:val="24"/>
          <w:szCs w:val="24"/>
        </w:rPr>
        <w:t>1</w:t>
      </w:r>
      <w:r w:rsidR="001434CF" w:rsidRPr="00B16B9B">
        <w:rPr>
          <w:rFonts w:ascii="宋体" w:hAnsi="宋体" w:cs="Arial" w:hint="eastAsia"/>
          <w:sz w:val="24"/>
          <w:szCs w:val="24"/>
        </w:rPr>
        <w:t>）</w:t>
      </w:r>
    </w:p>
    <w:p w14:paraId="2181F8C2" w14:textId="773841BF" w:rsidR="009F4DEF" w:rsidRPr="00B16B9B" w:rsidRDefault="001434CF">
      <w:pPr>
        <w:spacing w:line="420" w:lineRule="exact"/>
        <w:rPr>
          <w:rFonts w:ascii="宋体" w:hAnsi="宋体" w:cs="Arial"/>
          <w:sz w:val="24"/>
          <w:szCs w:val="24"/>
        </w:rPr>
      </w:pPr>
      <w:r w:rsidRPr="00B16B9B">
        <w:rPr>
          <w:rFonts w:ascii="宋体" w:hAnsi="宋体" w:cs="Arial"/>
          <w:sz w:val="24"/>
          <w:szCs w:val="24"/>
        </w:rPr>
        <w:t>式中：</w:t>
      </w:r>
      <m:oMath>
        <m:r>
          <w:rPr>
            <w:rFonts w:ascii="Cambria Math" w:hAnsi="Cambria Math" w:cs="Arial"/>
            <w:sz w:val="24"/>
            <w:szCs w:val="24"/>
          </w:rPr>
          <m:t>Δc</m:t>
        </m:r>
      </m:oMath>
      <w:r w:rsidRPr="00B16B9B">
        <w:rPr>
          <w:rFonts w:ascii="宋体" w:hAnsi="宋体" w:cs="Arial" w:hint="eastAsia"/>
          <w:sz w:val="24"/>
          <w:szCs w:val="24"/>
        </w:rPr>
        <w:t>——示值</w:t>
      </w:r>
      <w:r w:rsidR="00DF4D03">
        <w:rPr>
          <w:rFonts w:ascii="宋体" w:hAnsi="宋体" w:cs="Arial" w:hint="eastAsia"/>
          <w:sz w:val="24"/>
          <w:szCs w:val="24"/>
        </w:rPr>
        <w:t>绝对</w:t>
      </w:r>
      <w:r w:rsidRPr="00B16B9B">
        <w:rPr>
          <w:rFonts w:ascii="宋体" w:hAnsi="宋体" w:cs="Arial" w:hint="eastAsia"/>
          <w:sz w:val="24"/>
          <w:szCs w:val="24"/>
        </w:rPr>
        <w:t>误差，</w:t>
      </w:r>
      <w:r w:rsidR="00C87045" w:rsidRPr="00C87045">
        <w:rPr>
          <w:rFonts w:hint="eastAsia"/>
          <w:sz w:val="24"/>
          <w:szCs w:val="24"/>
        </w:rPr>
        <w:t>g/kg</w:t>
      </w:r>
      <w:r w:rsidRPr="00B16B9B">
        <w:rPr>
          <w:rFonts w:ascii="宋体" w:hAnsi="宋体" w:cs="Arial"/>
          <w:sz w:val="24"/>
          <w:szCs w:val="24"/>
        </w:rPr>
        <w:t>；</w:t>
      </w:r>
    </w:p>
    <w:p w14:paraId="12310152" w14:textId="442855A8" w:rsidR="009F4DEF" w:rsidRPr="00B16B9B" w:rsidRDefault="00894920" w:rsidP="005A2CC1">
      <w:pPr>
        <w:spacing w:line="420" w:lineRule="exact"/>
        <w:ind w:firstLineChars="300" w:firstLine="720"/>
        <w:rPr>
          <w:rFonts w:ascii="宋体" w:hAnsi="宋体" w:cs="Arial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宋体" w:cs="Arial"/>
                <w:sz w:val="24"/>
                <w:szCs w:val="24"/>
              </w:rPr>
            </m:ctrlPr>
          </m:accPr>
          <m:e>
            <m:r>
              <w:rPr>
                <w:rFonts w:ascii="Cambria Math" w:hAnsi="宋体" w:cs="Arial"/>
                <w:sz w:val="24"/>
                <w:szCs w:val="24"/>
              </w:rPr>
              <m:t>c</m:t>
            </m:r>
          </m:e>
        </m:acc>
      </m:oMath>
      <w:r w:rsidR="001434CF" w:rsidRPr="00B16B9B">
        <w:rPr>
          <w:rFonts w:ascii="宋体" w:hAnsi="宋体" w:cs="Arial" w:hint="eastAsia"/>
          <w:sz w:val="24"/>
          <w:szCs w:val="24"/>
        </w:rPr>
        <w:t>——</w:t>
      </w:r>
      <w:r w:rsidR="001434CF" w:rsidRPr="00E21B87">
        <w:rPr>
          <w:sz w:val="24"/>
          <w:szCs w:val="24"/>
        </w:rPr>
        <w:t>3</w:t>
      </w:r>
      <w:r w:rsidR="001434CF" w:rsidRPr="00B16B9B">
        <w:rPr>
          <w:rFonts w:ascii="宋体" w:hAnsi="宋体" w:cs="Arial" w:hint="eastAsia"/>
          <w:sz w:val="24"/>
          <w:szCs w:val="24"/>
        </w:rPr>
        <w:t>次测量值的平均值</w:t>
      </w:r>
      <w:r w:rsidR="001434CF" w:rsidRPr="00B16B9B">
        <w:rPr>
          <w:rFonts w:ascii="宋体" w:hAnsi="宋体" w:cs="Arial"/>
          <w:sz w:val="24"/>
          <w:szCs w:val="24"/>
        </w:rPr>
        <w:t>，</w:t>
      </w:r>
      <w:r w:rsidR="00C87045" w:rsidRPr="00C87045">
        <w:rPr>
          <w:rFonts w:hint="eastAsia"/>
          <w:sz w:val="24"/>
          <w:szCs w:val="24"/>
        </w:rPr>
        <w:t>g/kg</w:t>
      </w:r>
      <w:r w:rsidR="001434CF" w:rsidRPr="00B16B9B">
        <w:rPr>
          <w:rFonts w:ascii="宋体" w:hAnsi="宋体" w:cs="Arial"/>
          <w:sz w:val="24"/>
          <w:szCs w:val="24"/>
        </w:rPr>
        <w:t>；</w:t>
      </w:r>
    </w:p>
    <w:p w14:paraId="7D0C6E44" w14:textId="6892BD04" w:rsidR="009F4DEF" w:rsidRPr="00B16B9B" w:rsidRDefault="00894920" w:rsidP="005A2CC1">
      <w:pPr>
        <w:spacing w:line="420" w:lineRule="exact"/>
        <w:ind w:firstLineChars="300" w:firstLine="720"/>
        <w:rPr>
          <w:rFonts w:ascii="宋体" w:hAnsi="宋体" w:cs="Arial"/>
          <w:sz w:val="24"/>
          <w:szCs w:val="24"/>
        </w:rPr>
      </w:pPr>
      <m:oMath>
        <m:sSub>
          <m:sSubPr>
            <m:ctrlPr>
              <w:rPr>
                <w:rFonts w:ascii="Cambria Math" w:hAnsi="宋体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宋体" w:cs="Arial"/>
                <w:sz w:val="24"/>
                <w:szCs w:val="24"/>
              </w:rPr>
              <m:t>c</m:t>
            </m:r>
          </m:e>
          <m:sub>
            <m:r>
              <w:rPr>
                <w:rFonts w:ascii="Cambria Math" w:hAnsi="宋体" w:cs="Arial"/>
                <w:sz w:val="24"/>
                <w:szCs w:val="24"/>
              </w:rPr>
              <m:t>s</m:t>
            </m:r>
          </m:sub>
        </m:sSub>
      </m:oMath>
      <w:r w:rsidR="001434CF" w:rsidRPr="00B16B9B">
        <w:rPr>
          <w:rFonts w:ascii="宋体" w:hAnsi="宋体" w:cs="Arial" w:hint="eastAsia"/>
          <w:sz w:val="24"/>
          <w:szCs w:val="24"/>
        </w:rPr>
        <w:t>——标准</w:t>
      </w:r>
      <w:r w:rsidR="00C87045">
        <w:rPr>
          <w:rFonts w:ascii="宋体" w:hAnsi="宋体" w:cs="Arial" w:hint="eastAsia"/>
          <w:sz w:val="24"/>
          <w:szCs w:val="24"/>
        </w:rPr>
        <w:t>物质</w:t>
      </w:r>
      <w:r w:rsidR="001434CF" w:rsidRPr="00B16B9B">
        <w:rPr>
          <w:rFonts w:ascii="宋体" w:hAnsi="宋体" w:cs="Arial" w:hint="eastAsia"/>
          <w:sz w:val="24"/>
          <w:szCs w:val="24"/>
        </w:rPr>
        <w:t>的</w:t>
      </w:r>
      <w:r w:rsidR="00C87045">
        <w:rPr>
          <w:rFonts w:ascii="宋体" w:hAnsi="宋体" w:cs="Arial" w:hint="eastAsia"/>
          <w:sz w:val="24"/>
          <w:szCs w:val="24"/>
        </w:rPr>
        <w:t>含量</w:t>
      </w:r>
      <w:r w:rsidR="001434CF" w:rsidRPr="00B16B9B">
        <w:rPr>
          <w:rFonts w:ascii="宋体" w:hAnsi="宋体" w:cs="Arial"/>
          <w:sz w:val="24"/>
          <w:szCs w:val="24"/>
        </w:rPr>
        <w:t>，</w:t>
      </w:r>
      <w:r w:rsidR="00C87045" w:rsidRPr="00C87045">
        <w:rPr>
          <w:rFonts w:hint="eastAsia"/>
          <w:sz w:val="24"/>
          <w:szCs w:val="24"/>
        </w:rPr>
        <w:t>g/kg</w:t>
      </w:r>
      <w:r w:rsidR="001434CF" w:rsidRPr="00B16B9B">
        <w:rPr>
          <w:rFonts w:ascii="宋体" w:hAnsi="宋体" w:cs="Arial" w:hint="eastAsia"/>
          <w:sz w:val="24"/>
          <w:szCs w:val="24"/>
        </w:rPr>
        <w:t>。</w:t>
      </w:r>
    </w:p>
    <w:p w14:paraId="60EF31D8" w14:textId="77777777" w:rsidR="009F4DEF" w:rsidRPr="00B16B9B" w:rsidRDefault="001434CF">
      <w:pPr>
        <w:spacing w:line="360" w:lineRule="auto"/>
        <w:rPr>
          <w:rFonts w:ascii="宋体" w:hAnsi="宋体" w:cs="Arial"/>
          <w:sz w:val="24"/>
          <w:szCs w:val="24"/>
        </w:rPr>
      </w:pPr>
      <w:r w:rsidRPr="00D41ACB">
        <w:rPr>
          <w:sz w:val="24"/>
          <w:szCs w:val="24"/>
        </w:rPr>
        <w:t>C.</w:t>
      </w:r>
      <w:r w:rsidR="001F1347" w:rsidRPr="00D41ACB">
        <w:rPr>
          <w:sz w:val="24"/>
          <w:szCs w:val="24"/>
        </w:rPr>
        <w:t>3</w:t>
      </w:r>
      <w:r w:rsidRPr="00B16B9B">
        <w:rPr>
          <w:rFonts w:ascii="宋体" w:hAnsi="宋体" w:cs="Arial"/>
          <w:sz w:val="24"/>
          <w:szCs w:val="24"/>
        </w:rPr>
        <w:t>输入量的标准不确定度评定</w:t>
      </w:r>
    </w:p>
    <w:p w14:paraId="53581125" w14:textId="77777777" w:rsidR="009F4DEF" w:rsidRPr="00B16B9B" w:rsidRDefault="001434CF">
      <w:pPr>
        <w:spacing w:line="420" w:lineRule="exact"/>
        <w:rPr>
          <w:rFonts w:ascii="宋体" w:hAnsi="宋体" w:cs="Arial"/>
          <w:sz w:val="24"/>
          <w:szCs w:val="24"/>
        </w:rPr>
      </w:pPr>
      <w:r w:rsidRPr="00D41ACB">
        <w:rPr>
          <w:sz w:val="24"/>
          <w:szCs w:val="24"/>
        </w:rPr>
        <w:t>C.</w:t>
      </w:r>
      <w:r w:rsidR="001F1347" w:rsidRPr="00D41ACB">
        <w:rPr>
          <w:sz w:val="24"/>
          <w:szCs w:val="24"/>
        </w:rPr>
        <w:t>3</w:t>
      </w:r>
      <w:r w:rsidRPr="00D41ACB">
        <w:rPr>
          <w:sz w:val="24"/>
          <w:szCs w:val="24"/>
        </w:rPr>
        <w:t>.1</w:t>
      </w:r>
      <w:r w:rsidRPr="00B16B9B">
        <w:rPr>
          <w:rFonts w:ascii="宋体" w:hAnsi="宋体" w:cs="Arial"/>
          <w:sz w:val="24"/>
          <w:szCs w:val="24"/>
        </w:rPr>
        <w:t xml:space="preserve"> 输入量</w:t>
      </w:r>
      <m:oMath>
        <m:acc>
          <m:accPr>
            <m:chr m:val="̅"/>
            <m:ctrlPr>
              <w:rPr>
                <w:rFonts w:ascii="Cambria Math" w:hAnsi="宋体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宋体" w:cs="Arial"/>
                <w:sz w:val="24"/>
                <w:szCs w:val="24"/>
              </w:rPr>
              <m:t>c</m:t>
            </m:r>
          </m:e>
        </m:acc>
      </m:oMath>
      <w:r w:rsidRPr="00B16B9B">
        <w:rPr>
          <w:rFonts w:ascii="宋体" w:hAnsi="宋体" w:cs="Arial"/>
          <w:sz w:val="24"/>
          <w:szCs w:val="24"/>
        </w:rPr>
        <w:t>的标准不确定度</w:t>
      </w:r>
      <m:oMath>
        <m:r>
          <w:rPr>
            <w:rFonts w:ascii="Cambria Math" w:hAnsi="宋体" w:cs="Arial"/>
            <w:sz w:val="24"/>
            <w:szCs w:val="24"/>
          </w:rPr>
          <m:t>u</m:t>
        </m:r>
        <m:r>
          <m:rPr>
            <m:sty m:val="p"/>
          </m:rPr>
          <w:rPr>
            <w:rFonts w:ascii="Cambria Math" w:hAnsi="宋体" w:cs="Arial"/>
            <w:sz w:val="24"/>
            <w:szCs w:val="24"/>
          </w:rPr>
          <m:t>(</m:t>
        </m:r>
        <m:acc>
          <m:accPr>
            <m:chr m:val="̅"/>
            <m:ctrlPr>
              <w:rPr>
                <w:rFonts w:ascii="Cambria Math" w:hAnsi="宋体" w:cs="Arial"/>
                <w:sz w:val="24"/>
                <w:szCs w:val="24"/>
              </w:rPr>
            </m:ctrlPr>
          </m:accPr>
          <m:e>
            <m:r>
              <w:rPr>
                <w:rFonts w:ascii="Cambria Math" w:hAnsi="宋体" w:cs="Arial"/>
                <w:sz w:val="24"/>
                <w:szCs w:val="24"/>
              </w:rPr>
              <m:t>c</m:t>
            </m:r>
          </m:e>
        </m:acc>
        <m:r>
          <m:rPr>
            <m:sty m:val="p"/>
          </m:rPr>
          <w:rPr>
            <w:rFonts w:ascii="Cambria Math" w:hAnsi="宋体" w:cs="Arial"/>
            <w:sz w:val="24"/>
            <w:szCs w:val="24"/>
          </w:rPr>
          <m:t>)</m:t>
        </m:r>
      </m:oMath>
      <w:r w:rsidRPr="00B16B9B">
        <w:rPr>
          <w:rFonts w:ascii="宋体" w:hAnsi="宋体" w:cs="Arial"/>
          <w:sz w:val="24"/>
          <w:szCs w:val="24"/>
        </w:rPr>
        <w:t>的评定</w:t>
      </w:r>
    </w:p>
    <w:p w14:paraId="7496A4EF" w14:textId="77777777" w:rsidR="009F4DEF" w:rsidRPr="00B16B9B" w:rsidRDefault="001434CF">
      <w:pPr>
        <w:spacing w:line="360" w:lineRule="auto"/>
        <w:ind w:leftChars="50" w:left="105" w:rightChars="50" w:right="105" w:firstLineChars="200" w:firstLine="480"/>
        <w:outlineLvl w:val="0"/>
        <w:rPr>
          <w:rFonts w:ascii="Arial" w:hAnsi="Arial" w:cs="Arial"/>
          <w:sz w:val="24"/>
          <w:szCs w:val="24"/>
        </w:rPr>
      </w:pPr>
      <w:r w:rsidRPr="00B16B9B">
        <w:rPr>
          <w:rFonts w:ascii="Arial" w:hAnsi="Arial" w:cs="Arial"/>
          <w:sz w:val="24"/>
          <w:szCs w:val="24"/>
        </w:rPr>
        <w:t>输入量</w:t>
      </w:r>
      <m:oMath>
        <m:acc>
          <m:accPr>
            <m:chr m:val="̅"/>
            <m:ctrlPr>
              <w:rPr>
                <w:rFonts w:ascii="Cambria Math" w:hAnsi="Arial" w:cs="Arial"/>
                <w:sz w:val="24"/>
                <w:szCs w:val="24"/>
              </w:rPr>
            </m:ctrlPr>
          </m:accPr>
          <m:e>
            <m:r>
              <w:rPr>
                <w:rFonts w:ascii="Cambria Math" w:hAnsi="Arial" w:cs="Arial"/>
                <w:sz w:val="24"/>
                <w:szCs w:val="24"/>
              </w:rPr>
              <m:t>c</m:t>
            </m:r>
          </m:e>
        </m:acc>
      </m:oMath>
      <w:r w:rsidRPr="00B16B9B">
        <w:rPr>
          <w:rFonts w:ascii="Arial" w:hAnsi="Arial" w:cs="Arial"/>
          <w:sz w:val="24"/>
          <w:szCs w:val="24"/>
        </w:rPr>
        <w:t>的标准不确定度主要为重复测定结果</w:t>
      </w:r>
      <w:r w:rsidRPr="00B16B9B">
        <w:rPr>
          <w:rFonts w:ascii="Arial" w:hAnsi="Arial" w:cs="Arial" w:hint="eastAsia"/>
          <w:sz w:val="24"/>
          <w:szCs w:val="24"/>
        </w:rPr>
        <w:t>的</w:t>
      </w:r>
      <w:r w:rsidRPr="00B16B9B">
        <w:rPr>
          <w:rFonts w:ascii="Arial" w:hAnsi="Arial" w:cs="Arial"/>
          <w:sz w:val="24"/>
          <w:szCs w:val="24"/>
        </w:rPr>
        <w:t>离散性引入的不确定度。</w:t>
      </w:r>
    </w:p>
    <w:p w14:paraId="524265A0" w14:textId="2DC06B01" w:rsidR="009F4DEF" w:rsidRPr="00B16B9B" w:rsidRDefault="001434CF">
      <w:pPr>
        <w:spacing w:line="360" w:lineRule="auto"/>
        <w:ind w:leftChars="50" w:left="105" w:rightChars="50" w:right="105" w:firstLineChars="200" w:firstLine="480"/>
        <w:outlineLvl w:val="0"/>
        <w:rPr>
          <w:rFonts w:ascii="宋体" w:hAnsi="宋体" w:cs="Arial"/>
          <w:sz w:val="24"/>
          <w:szCs w:val="24"/>
        </w:rPr>
      </w:pPr>
      <w:r w:rsidRPr="00B16B9B">
        <w:rPr>
          <w:rFonts w:ascii="Arial" w:hAnsi="Arial" w:cs="Arial"/>
          <w:sz w:val="24"/>
          <w:szCs w:val="24"/>
        </w:rPr>
        <w:t>被校</w:t>
      </w:r>
      <w:r w:rsidR="00181188">
        <w:rPr>
          <w:rFonts w:ascii="Arial" w:hAnsi="Arial" w:cs="Arial" w:hint="eastAsia"/>
          <w:sz w:val="24"/>
          <w:szCs w:val="24"/>
        </w:rPr>
        <w:t>土壤有机质</w:t>
      </w:r>
      <w:r w:rsidRPr="00B16B9B">
        <w:rPr>
          <w:rFonts w:ascii="宋体" w:hAnsi="宋体" w:cs="Arial"/>
          <w:sz w:val="24"/>
          <w:szCs w:val="24"/>
        </w:rPr>
        <w:t>分析</w:t>
      </w:r>
      <w:proofErr w:type="gramStart"/>
      <w:r w:rsidRPr="00B16B9B">
        <w:rPr>
          <w:rFonts w:ascii="宋体" w:hAnsi="宋体" w:cs="Arial"/>
          <w:sz w:val="24"/>
          <w:szCs w:val="24"/>
        </w:rPr>
        <w:t>仪正常</w:t>
      </w:r>
      <w:proofErr w:type="gramEnd"/>
      <w:r w:rsidRPr="00B16B9B">
        <w:rPr>
          <w:rFonts w:ascii="宋体" w:hAnsi="宋体" w:cs="Arial"/>
          <w:sz w:val="24"/>
          <w:szCs w:val="24"/>
        </w:rPr>
        <w:t>工作条件下，选取</w:t>
      </w:r>
      <w:r w:rsidR="00345376" w:rsidRPr="00B16B9B">
        <w:rPr>
          <w:rFonts w:ascii="宋体" w:hAnsi="宋体" w:cs="Arial" w:hint="eastAsia"/>
          <w:sz w:val="24"/>
          <w:szCs w:val="24"/>
        </w:rPr>
        <w:t>标称值</w:t>
      </w:r>
      <w:r w:rsidR="00345376">
        <w:rPr>
          <w:sz w:val="24"/>
          <w:szCs w:val="24"/>
        </w:rPr>
        <w:t>5.88</w:t>
      </w:r>
      <w:r w:rsidR="00345376" w:rsidRPr="00A23B71">
        <w:rPr>
          <w:sz w:val="24"/>
          <w:szCs w:val="24"/>
        </w:rPr>
        <w:t xml:space="preserve"> g/</w:t>
      </w:r>
      <w:r w:rsidR="00345376">
        <w:rPr>
          <w:rFonts w:hint="eastAsia"/>
          <w:sz w:val="24"/>
          <w:szCs w:val="24"/>
        </w:rPr>
        <w:t>kg</w:t>
      </w:r>
      <w:r w:rsidRPr="00B16B9B">
        <w:rPr>
          <w:rFonts w:ascii="宋体" w:hAnsi="宋体" w:cs="Arial" w:hint="eastAsia"/>
          <w:sz w:val="24"/>
          <w:szCs w:val="24"/>
        </w:rPr>
        <w:t>约</w:t>
      </w:r>
      <w:r w:rsidRPr="002E066A">
        <w:rPr>
          <w:sz w:val="24"/>
          <w:szCs w:val="24"/>
        </w:rPr>
        <w:t>20%</w:t>
      </w:r>
      <w:r w:rsidRPr="00B16B9B">
        <w:rPr>
          <w:rFonts w:ascii="宋体" w:hAnsi="宋体" w:cs="Arial"/>
          <w:sz w:val="24"/>
          <w:szCs w:val="24"/>
        </w:rPr>
        <w:t>、</w:t>
      </w:r>
      <w:r w:rsidRPr="002E066A">
        <w:rPr>
          <w:rFonts w:ascii="黑体" w:eastAsia="黑体" w:hAnsi="黑体" w:cs="Arial"/>
          <w:sz w:val="24"/>
          <w:szCs w:val="24"/>
        </w:rPr>
        <w:t>50%</w:t>
      </w:r>
      <w:r w:rsidRPr="00B16B9B">
        <w:rPr>
          <w:rFonts w:ascii="宋体" w:hAnsi="宋体" w:cs="Arial"/>
          <w:sz w:val="24"/>
          <w:szCs w:val="24"/>
        </w:rPr>
        <w:t>和</w:t>
      </w:r>
      <w:r w:rsidRPr="002E066A">
        <w:rPr>
          <w:sz w:val="24"/>
          <w:szCs w:val="24"/>
        </w:rPr>
        <w:t>80%</w:t>
      </w:r>
      <w:r w:rsidRPr="00B16B9B">
        <w:rPr>
          <w:rFonts w:ascii="宋体" w:hAnsi="宋体" w:cs="Arial"/>
          <w:sz w:val="24"/>
          <w:szCs w:val="24"/>
        </w:rPr>
        <w:t>浓度，即</w:t>
      </w:r>
      <w:r w:rsidR="000A5186" w:rsidRPr="000A5186">
        <w:rPr>
          <w:rFonts w:hint="eastAsia"/>
          <w:sz w:val="24"/>
          <w:szCs w:val="24"/>
        </w:rPr>
        <w:t>1</w:t>
      </w:r>
      <w:r w:rsidR="000A5186" w:rsidRPr="000A5186">
        <w:rPr>
          <w:sz w:val="24"/>
          <w:szCs w:val="24"/>
        </w:rPr>
        <w:t>.176</w:t>
      </w:r>
      <w:r w:rsidR="000A5186" w:rsidRPr="000A5186">
        <w:rPr>
          <w:rFonts w:hint="eastAsia"/>
          <w:sz w:val="24"/>
          <w:szCs w:val="24"/>
        </w:rPr>
        <w:t>g/kg</w:t>
      </w:r>
      <w:r w:rsidR="000A5186" w:rsidRPr="000A5186">
        <w:rPr>
          <w:rFonts w:hint="eastAsia"/>
          <w:sz w:val="24"/>
          <w:szCs w:val="24"/>
        </w:rPr>
        <w:t>、</w:t>
      </w:r>
      <w:r w:rsidR="000A5186" w:rsidRPr="000A5186">
        <w:rPr>
          <w:rFonts w:hint="eastAsia"/>
          <w:sz w:val="24"/>
          <w:szCs w:val="24"/>
        </w:rPr>
        <w:t>2</w:t>
      </w:r>
      <w:r w:rsidR="000A5186" w:rsidRPr="000A5186">
        <w:rPr>
          <w:sz w:val="24"/>
          <w:szCs w:val="24"/>
        </w:rPr>
        <w:t>.940</w:t>
      </w:r>
      <w:r w:rsidR="000A5186" w:rsidRPr="000A5186">
        <w:rPr>
          <w:rFonts w:hint="eastAsia"/>
          <w:sz w:val="24"/>
          <w:szCs w:val="24"/>
        </w:rPr>
        <w:t>g/kg</w:t>
      </w:r>
      <w:r w:rsidR="000A5186" w:rsidRPr="000A5186">
        <w:rPr>
          <w:rFonts w:hint="eastAsia"/>
          <w:sz w:val="24"/>
          <w:szCs w:val="24"/>
        </w:rPr>
        <w:t>和</w:t>
      </w:r>
      <w:r w:rsidR="000A5186" w:rsidRPr="000A5186">
        <w:rPr>
          <w:rFonts w:hint="eastAsia"/>
          <w:sz w:val="24"/>
          <w:szCs w:val="24"/>
        </w:rPr>
        <w:t>4</w:t>
      </w:r>
      <w:r w:rsidR="000A5186" w:rsidRPr="000A5186">
        <w:rPr>
          <w:sz w:val="24"/>
          <w:szCs w:val="24"/>
        </w:rPr>
        <w:t>.704</w:t>
      </w:r>
      <w:r w:rsidR="000A5186" w:rsidRPr="000A5186">
        <w:rPr>
          <w:rFonts w:hint="eastAsia"/>
          <w:sz w:val="24"/>
          <w:szCs w:val="24"/>
        </w:rPr>
        <w:t>g/kg</w:t>
      </w:r>
      <w:r w:rsidRPr="00B16B9B">
        <w:rPr>
          <w:rFonts w:ascii="宋体" w:hAnsi="宋体" w:cs="Arial"/>
          <w:sz w:val="24"/>
          <w:szCs w:val="24"/>
        </w:rPr>
        <w:t>标</w:t>
      </w:r>
      <w:r w:rsidRPr="00B16B9B">
        <w:rPr>
          <w:rFonts w:ascii="宋体" w:hAnsi="宋体" w:cs="Arial" w:hint="eastAsia"/>
          <w:sz w:val="24"/>
          <w:szCs w:val="24"/>
        </w:rPr>
        <w:t>准溶液</w:t>
      </w:r>
      <w:r w:rsidRPr="00B16B9B">
        <w:rPr>
          <w:rFonts w:ascii="宋体" w:hAnsi="宋体" w:cs="Arial"/>
          <w:sz w:val="24"/>
          <w:szCs w:val="24"/>
        </w:rPr>
        <w:t>进行分析，测量其浓度，重复测量</w:t>
      </w:r>
      <w:r w:rsidRPr="002E066A">
        <w:rPr>
          <w:sz w:val="24"/>
          <w:szCs w:val="24"/>
        </w:rPr>
        <w:t>10</w:t>
      </w:r>
      <w:r w:rsidRPr="00B16B9B">
        <w:rPr>
          <w:rFonts w:ascii="宋体" w:hAnsi="宋体" w:cs="Arial"/>
          <w:sz w:val="24"/>
          <w:szCs w:val="24"/>
        </w:rPr>
        <w:t>次，测量结果</w:t>
      </w:r>
      <w:r w:rsidRPr="00B16B9B">
        <w:rPr>
          <w:rFonts w:ascii="宋体" w:hAnsi="宋体" w:cs="Arial" w:hint="eastAsia"/>
          <w:sz w:val="24"/>
          <w:szCs w:val="24"/>
        </w:rPr>
        <w:t>见表</w:t>
      </w:r>
      <w:r w:rsidR="00B46EC5">
        <w:rPr>
          <w:rFonts w:hint="eastAsia"/>
          <w:sz w:val="24"/>
          <w:szCs w:val="24"/>
        </w:rPr>
        <w:t>C</w:t>
      </w:r>
      <w:r w:rsidRPr="002E066A">
        <w:rPr>
          <w:sz w:val="24"/>
          <w:szCs w:val="24"/>
        </w:rPr>
        <w:t>.1</w:t>
      </w:r>
      <w:r w:rsidRPr="00B16B9B">
        <w:rPr>
          <w:rFonts w:ascii="宋体" w:hAnsi="宋体" w:cs="Arial" w:hint="eastAsia"/>
          <w:sz w:val="24"/>
          <w:szCs w:val="24"/>
        </w:rPr>
        <w:t>。</w:t>
      </w:r>
    </w:p>
    <w:p w14:paraId="58418E41" w14:textId="65732A9C" w:rsidR="009F4DEF" w:rsidRDefault="001434CF">
      <w:pPr>
        <w:spacing w:line="360" w:lineRule="auto"/>
        <w:ind w:leftChars="50" w:left="105" w:rightChars="50" w:right="105" w:firstLineChars="200" w:firstLine="480"/>
        <w:jc w:val="center"/>
        <w:outlineLvl w:val="0"/>
        <w:rPr>
          <w:rFonts w:ascii="Arial" w:hAnsi="Arial" w:cs="Arial"/>
          <w:sz w:val="24"/>
        </w:rPr>
      </w:pPr>
      <w:r>
        <w:rPr>
          <w:rFonts w:ascii="宋体" w:hAnsi="宋体" w:cs="Arial" w:hint="eastAsia"/>
          <w:sz w:val="24"/>
        </w:rPr>
        <w:lastRenderedPageBreak/>
        <w:t>表</w:t>
      </w:r>
      <w:r w:rsidR="001F1347" w:rsidRPr="00BF0D93">
        <w:rPr>
          <w:sz w:val="24"/>
        </w:rPr>
        <w:t>C</w:t>
      </w:r>
      <w:r w:rsidRPr="00BF0D93">
        <w:rPr>
          <w:sz w:val="24"/>
        </w:rPr>
        <w:t>.1</w:t>
      </w:r>
      <w:r>
        <w:rPr>
          <w:rFonts w:ascii="宋体" w:hAnsi="宋体" w:cs="Arial" w:hint="eastAsia"/>
          <w:sz w:val="24"/>
        </w:rPr>
        <w:t xml:space="preserve">  </w:t>
      </w:r>
      <w:r w:rsidR="00181188">
        <w:rPr>
          <w:rFonts w:ascii="宋体" w:hAnsi="宋体" w:cs="Arial" w:hint="eastAsia"/>
          <w:sz w:val="24"/>
        </w:rPr>
        <w:t>土壤有机质</w:t>
      </w:r>
      <w:r>
        <w:rPr>
          <w:rFonts w:ascii="Arial" w:hAnsi="Arial" w:cs="Arial"/>
          <w:sz w:val="24"/>
        </w:rPr>
        <w:t>标准</w:t>
      </w:r>
      <w:r>
        <w:rPr>
          <w:rFonts w:ascii="Arial" w:hAnsi="Arial" w:cs="Arial" w:hint="eastAsia"/>
          <w:sz w:val="24"/>
        </w:rPr>
        <w:t>溶液</w:t>
      </w:r>
      <w:r w:rsidR="00E42650">
        <w:rPr>
          <w:rFonts w:ascii="Arial" w:hAnsi="Arial" w:cs="Arial" w:hint="eastAsia"/>
          <w:sz w:val="24"/>
        </w:rPr>
        <w:t>测量结果重复性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992"/>
        <w:gridCol w:w="992"/>
        <w:gridCol w:w="992"/>
        <w:gridCol w:w="992"/>
        <w:gridCol w:w="993"/>
        <w:gridCol w:w="878"/>
        <w:gridCol w:w="1275"/>
      </w:tblGrid>
      <w:tr w:rsidR="001F1347" w14:paraId="2AC092FE" w14:textId="77777777" w:rsidTr="00A669FC">
        <w:trPr>
          <w:trHeight w:val="772"/>
          <w:jc w:val="center"/>
        </w:trPr>
        <w:tc>
          <w:tcPr>
            <w:tcW w:w="1386" w:type="dxa"/>
            <w:vAlign w:val="center"/>
          </w:tcPr>
          <w:p w14:paraId="65FB395D" w14:textId="1EB2AF68" w:rsidR="001F1347" w:rsidRPr="00BF0D93" w:rsidRDefault="001F13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标准值</w:t>
            </w:r>
            <w:r w:rsidR="000A5186">
              <w:rPr>
                <w:szCs w:val="21"/>
              </w:rPr>
              <w:t>/(</w:t>
            </w:r>
            <w:r w:rsidRPr="00BF0D93">
              <w:rPr>
                <w:szCs w:val="21"/>
              </w:rPr>
              <w:t>g/</w:t>
            </w:r>
            <w:r w:rsidR="000A5186">
              <w:rPr>
                <w:rFonts w:hint="eastAsia"/>
                <w:szCs w:val="21"/>
              </w:rPr>
              <w:t>kg</w:t>
            </w:r>
            <w:r w:rsidRPr="00BF0D93">
              <w:rPr>
                <w:szCs w:val="21"/>
              </w:rPr>
              <w:t>)</w:t>
            </w:r>
          </w:p>
        </w:tc>
        <w:tc>
          <w:tcPr>
            <w:tcW w:w="4961" w:type="dxa"/>
            <w:gridSpan w:val="5"/>
            <w:vAlign w:val="center"/>
          </w:tcPr>
          <w:p w14:paraId="71D4983F" w14:textId="77777777" w:rsidR="001F1347" w:rsidRDefault="001F13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测量值</w:t>
            </w:r>
          </w:p>
          <w:p w14:paraId="03E1A592" w14:textId="3D64005E" w:rsidR="001F1347" w:rsidRPr="00BF0D93" w:rsidRDefault="001F1347" w:rsidP="000A5186">
            <w:pPr>
              <w:jc w:val="center"/>
              <w:rPr>
                <w:szCs w:val="21"/>
              </w:rPr>
            </w:pPr>
            <w:r w:rsidRPr="00BF0D93">
              <w:rPr>
                <w:szCs w:val="21"/>
              </w:rPr>
              <w:t>/(g/</w:t>
            </w:r>
            <w:r w:rsidR="000A5186">
              <w:rPr>
                <w:rFonts w:hint="eastAsia"/>
                <w:szCs w:val="21"/>
              </w:rPr>
              <w:t>kg</w:t>
            </w:r>
            <w:r w:rsidRPr="00BF0D93">
              <w:rPr>
                <w:szCs w:val="21"/>
              </w:rPr>
              <w:t>)</w:t>
            </w:r>
          </w:p>
        </w:tc>
        <w:tc>
          <w:tcPr>
            <w:tcW w:w="878" w:type="dxa"/>
            <w:vAlign w:val="center"/>
          </w:tcPr>
          <w:p w14:paraId="02998F1C" w14:textId="4AFF5EA4" w:rsidR="001F1347" w:rsidRDefault="001F1347" w:rsidP="000A518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平均值</w:t>
            </w:r>
            <w:r w:rsidRPr="00BF0D93">
              <w:rPr>
                <w:szCs w:val="21"/>
              </w:rPr>
              <w:t>/(g/</w:t>
            </w:r>
            <w:r w:rsidR="000A5186">
              <w:rPr>
                <w:rFonts w:hint="eastAsia"/>
                <w:szCs w:val="21"/>
              </w:rPr>
              <w:t>kg</w:t>
            </w:r>
            <w:r w:rsidRPr="00BF0D93">
              <w:rPr>
                <w:szCs w:val="21"/>
              </w:rPr>
              <w:t>)</w:t>
            </w:r>
          </w:p>
        </w:tc>
        <w:tc>
          <w:tcPr>
            <w:tcW w:w="1275" w:type="dxa"/>
            <w:vAlign w:val="center"/>
          </w:tcPr>
          <w:p w14:paraId="0CA1C786" w14:textId="2C21279A" w:rsidR="001F1347" w:rsidRPr="00BF0D93" w:rsidRDefault="001F1347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标准偏差</w:t>
            </w:r>
            <w:r w:rsidRPr="00BF0D93">
              <w:rPr>
                <w:szCs w:val="21"/>
              </w:rPr>
              <w:t>s</w:t>
            </w:r>
          </w:p>
          <w:p w14:paraId="35702823" w14:textId="76DE5C94" w:rsidR="001F1347" w:rsidRDefault="001F1347" w:rsidP="000A5186">
            <w:pPr>
              <w:jc w:val="center"/>
              <w:rPr>
                <w:szCs w:val="21"/>
              </w:rPr>
            </w:pPr>
            <w:r w:rsidRPr="00BF0D93">
              <w:rPr>
                <w:szCs w:val="21"/>
              </w:rPr>
              <w:t>/(g/</w:t>
            </w:r>
            <w:r w:rsidR="000A5186">
              <w:rPr>
                <w:rFonts w:hint="eastAsia"/>
                <w:szCs w:val="21"/>
              </w:rPr>
              <w:t>kg</w:t>
            </w:r>
            <w:r w:rsidRPr="00BF0D93">
              <w:rPr>
                <w:szCs w:val="21"/>
              </w:rPr>
              <w:t>)</w:t>
            </w:r>
          </w:p>
        </w:tc>
      </w:tr>
      <w:tr w:rsidR="001F1347" w14:paraId="69C8C13B" w14:textId="77777777" w:rsidTr="00A669FC">
        <w:trPr>
          <w:trHeight w:val="451"/>
          <w:jc w:val="center"/>
        </w:trPr>
        <w:tc>
          <w:tcPr>
            <w:tcW w:w="1386" w:type="dxa"/>
            <w:vMerge w:val="restart"/>
            <w:vAlign w:val="center"/>
          </w:tcPr>
          <w:p w14:paraId="38D3F0AB" w14:textId="2869E684" w:rsidR="001F1347" w:rsidRPr="00BF0D93" w:rsidRDefault="000A5186" w:rsidP="001F13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1.176</w:t>
            </w:r>
          </w:p>
        </w:tc>
        <w:tc>
          <w:tcPr>
            <w:tcW w:w="992" w:type="dxa"/>
            <w:vAlign w:val="center"/>
          </w:tcPr>
          <w:p w14:paraId="35C49428" w14:textId="6F8ED888" w:rsidR="001F1347" w:rsidRPr="00BF0D93" w:rsidRDefault="000A5186" w:rsidP="001F13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1.179</w:t>
            </w:r>
          </w:p>
        </w:tc>
        <w:tc>
          <w:tcPr>
            <w:tcW w:w="992" w:type="dxa"/>
            <w:vAlign w:val="center"/>
          </w:tcPr>
          <w:p w14:paraId="517499AC" w14:textId="4B25B255" w:rsidR="001F1347" w:rsidRPr="00BF0D93" w:rsidRDefault="000A5186" w:rsidP="001F13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.181</w:t>
            </w:r>
          </w:p>
        </w:tc>
        <w:tc>
          <w:tcPr>
            <w:tcW w:w="992" w:type="dxa"/>
            <w:vAlign w:val="center"/>
          </w:tcPr>
          <w:p w14:paraId="01383ED8" w14:textId="40A2693C" w:rsidR="001F1347" w:rsidRPr="00BF0D93" w:rsidRDefault="000A5186" w:rsidP="001F13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.178</w:t>
            </w:r>
          </w:p>
        </w:tc>
        <w:tc>
          <w:tcPr>
            <w:tcW w:w="992" w:type="dxa"/>
            <w:vAlign w:val="center"/>
          </w:tcPr>
          <w:p w14:paraId="65CF9266" w14:textId="65159548" w:rsidR="001F1347" w:rsidRPr="00BF0D93" w:rsidRDefault="000A5186" w:rsidP="001F13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.183</w:t>
            </w:r>
          </w:p>
        </w:tc>
        <w:tc>
          <w:tcPr>
            <w:tcW w:w="993" w:type="dxa"/>
            <w:vAlign w:val="center"/>
          </w:tcPr>
          <w:p w14:paraId="67303A28" w14:textId="092BEE25" w:rsidR="001F1347" w:rsidRPr="00BF0D93" w:rsidRDefault="000A5186" w:rsidP="001F13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.176</w:t>
            </w:r>
          </w:p>
        </w:tc>
        <w:tc>
          <w:tcPr>
            <w:tcW w:w="878" w:type="dxa"/>
            <w:vMerge w:val="restart"/>
            <w:vAlign w:val="center"/>
          </w:tcPr>
          <w:p w14:paraId="4033F370" w14:textId="70711CDD" w:rsidR="001F1347" w:rsidRPr="00BF0D93" w:rsidRDefault="00A669FC" w:rsidP="001F1347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1.179</w:t>
            </w:r>
          </w:p>
        </w:tc>
        <w:tc>
          <w:tcPr>
            <w:tcW w:w="1275" w:type="dxa"/>
            <w:vMerge w:val="restart"/>
            <w:vAlign w:val="center"/>
          </w:tcPr>
          <w:p w14:paraId="240EE08A" w14:textId="3B653320" w:rsidR="001F1347" w:rsidRPr="00BF0D93" w:rsidRDefault="001F1347" w:rsidP="00A669FC">
            <w:pPr>
              <w:jc w:val="center"/>
              <w:rPr>
                <w:color w:val="000000"/>
                <w:szCs w:val="21"/>
              </w:rPr>
            </w:pPr>
            <w:r w:rsidRPr="00BF0D93">
              <w:rPr>
                <w:color w:val="000000"/>
                <w:szCs w:val="21"/>
              </w:rPr>
              <w:t>0.00</w:t>
            </w:r>
            <w:r w:rsidR="00A669FC">
              <w:rPr>
                <w:color w:val="000000"/>
                <w:szCs w:val="21"/>
              </w:rPr>
              <w:t>22</w:t>
            </w:r>
          </w:p>
        </w:tc>
      </w:tr>
      <w:tr w:rsidR="001F1347" w14:paraId="5FE8C260" w14:textId="77777777" w:rsidTr="00A669FC">
        <w:trPr>
          <w:trHeight w:val="451"/>
          <w:jc w:val="center"/>
        </w:trPr>
        <w:tc>
          <w:tcPr>
            <w:tcW w:w="1386" w:type="dxa"/>
            <w:vMerge/>
            <w:vAlign w:val="center"/>
          </w:tcPr>
          <w:p w14:paraId="55A9EFFD" w14:textId="77777777" w:rsidR="001F1347" w:rsidRPr="00BF0D93" w:rsidRDefault="001F1347" w:rsidP="001F134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368AAE7" w14:textId="6D5E984A" w:rsidR="001F1347" w:rsidRPr="00BF0D93" w:rsidRDefault="000A5186" w:rsidP="001F13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.179</w:t>
            </w:r>
          </w:p>
        </w:tc>
        <w:tc>
          <w:tcPr>
            <w:tcW w:w="992" w:type="dxa"/>
            <w:vAlign w:val="center"/>
          </w:tcPr>
          <w:p w14:paraId="117152A3" w14:textId="14E25C09" w:rsidR="001F1347" w:rsidRPr="00BF0D93" w:rsidRDefault="000A5186" w:rsidP="001F13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.182</w:t>
            </w:r>
          </w:p>
        </w:tc>
        <w:tc>
          <w:tcPr>
            <w:tcW w:w="992" w:type="dxa"/>
            <w:vAlign w:val="center"/>
          </w:tcPr>
          <w:p w14:paraId="437BEE4A" w14:textId="69EA6AB8" w:rsidR="001F1347" w:rsidRPr="00BF0D93" w:rsidRDefault="000A5186" w:rsidP="001F13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.177</w:t>
            </w:r>
          </w:p>
        </w:tc>
        <w:tc>
          <w:tcPr>
            <w:tcW w:w="992" w:type="dxa"/>
            <w:vAlign w:val="center"/>
          </w:tcPr>
          <w:p w14:paraId="047153C5" w14:textId="3D6241DD" w:rsidR="001F1347" w:rsidRPr="00BF0D93" w:rsidRDefault="000A5186" w:rsidP="001F13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.178</w:t>
            </w:r>
          </w:p>
        </w:tc>
        <w:tc>
          <w:tcPr>
            <w:tcW w:w="993" w:type="dxa"/>
            <w:vAlign w:val="center"/>
          </w:tcPr>
          <w:p w14:paraId="0AA7599A" w14:textId="07489621" w:rsidR="001F1347" w:rsidRPr="00BF0D93" w:rsidRDefault="000A5186" w:rsidP="001F13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.179</w:t>
            </w:r>
          </w:p>
        </w:tc>
        <w:tc>
          <w:tcPr>
            <w:tcW w:w="878" w:type="dxa"/>
            <w:vMerge/>
            <w:vAlign w:val="center"/>
          </w:tcPr>
          <w:p w14:paraId="512522CA" w14:textId="77777777" w:rsidR="001F1347" w:rsidRPr="00BF0D93" w:rsidRDefault="001F1347" w:rsidP="001F134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18B481EB" w14:textId="77777777" w:rsidR="001F1347" w:rsidRPr="00BF0D93" w:rsidRDefault="001F1347" w:rsidP="001F1347">
            <w:pPr>
              <w:jc w:val="center"/>
              <w:rPr>
                <w:color w:val="000000"/>
                <w:szCs w:val="21"/>
              </w:rPr>
            </w:pPr>
          </w:p>
        </w:tc>
      </w:tr>
      <w:tr w:rsidR="001F1347" w14:paraId="4D22C321" w14:textId="77777777" w:rsidTr="00A669FC">
        <w:trPr>
          <w:trHeight w:val="429"/>
          <w:jc w:val="center"/>
        </w:trPr>
        <w:tc>
          <w:tcPr>
            <w:tcW w:w="1386" w:type="dxa"/>
            <w:vMerge w:val="restart"/>
            <w:vAlign w:val="center"/>
          </w:tcPr>
          <w:p w14:paraId="7F75CAF1" w14:textId="69F1749B" w:rsidR="001F1347" w:rsidRPr="00BF0D93" w:rsidRDefault="000A5186" w:rsidP="001F13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2.940</w:t>
            </w:r>
          </w:p>
        </w:tc>
        <w:tc>
          <w:tcPr>
            <w:tcW w:w="992" w:type="dxa"/>
            <w:vAlign w:val="center"/>
          </w:tcPr>
          <w:p w14:paraId="64F7793B" w14:textId="0F39CA42" w:rsidR="001F1347" w:rsidRPr="00BF0D93" w:rsidRDefault="000A5186" w:rsidP="001F13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2.942</w:t>
            </w:r>
          </w:p>
        </w:tc>
        <w:tc>
          <w:tcPr>
            <w:tcW w:w="992" w:type="dxa"/>
            <w:vAlign w:val="center"/>
          </w:tcPr>
          <w:p w14:paraId="04F2CC0A" w14:textId="6EA5218B" w:rsidR="001F1347" w:rsidRPr="00BF0D93" w:rsidRDefault="000A5186" w:rsidP="001F13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.945</w:t>
            </w:r>
          </w:p>
        </w:tc>
        <w:tc>
          <w:tcPr>
            <w:tcW w:w="992" w:type="dxa"/>
            <w:vAlign w:val="center"/>
          </w:tcPr>
          <w:p w14:paraId="718A5BEB" w14:textId="08574144" w:rsidR="001F1347" w:rsidRPr="00BF0D93" w:rsidRDefault="000A5186" w:rsidP="000A51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.946</w:t>
            </w:r>
          </w:p>
        </w:tc>
        <w:tc>
          <w:tcPr>
            <w:tcW w:w="992" w:type="dxa"/>
            <w:vAlign w:val="center"/>
          </w:tcPr>
          <w:p w14:paraId="63F540BA" w14:textId="13502E96" w:rsidR="001F1347" w:rsidRPr="00BF0D93" w:rsidRDefault="000A5186" w:rsidP="001F13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2.948</w:t>
            </w:r>
          </w:p>
        </w:tc>
        <w:tc>
          <w:tcPr>
            <w:tcW w:w="993" w:type="dxa"/>
            <w:vAlign w:val="center"/>
          </w:tcPr>
          <w:p w14:paraId="52C1113C" w14:textId="602A8550" w:rsidR="001F1347" w:rsidRPr="00BF0D93" w:rsidRDefault="000A5186" w:rsidP="001F13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.940</w:t>
            </w:r>
          </w:p>
        </w:tc>
        <w:tc>
          <w:tcPr>
            <w:tcW w:w="878" w:type="dxa"/>
            <w:vMerge w:val="restart"/>
            <w:vAlign w:val="center"/>
          </w:tcPr>
          <w:p w14:paraId="53BF19B1" w14:textId="384EA7BB" w:rsidR="001F1347" w:rsidRPr="00BF0D93" w:rsidRDefault="00A669FC" w:rsidP="001F1347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2.942</w:t>
            </w:r>
          </w:p>
        </w:tc>
        <w:tc>
          <w:tcPr>
            <w:tcW w:w="1275" w:type="dxa"/>
            <w:vMerge w:val="restart"/>
            <w:vAlign w:val="center"/>
          </w:tcPr>
          <w:p w14:paraId="65496E8B" w14:textId="1E1A6169" w:rsidR="001F1347" w:rsidRPr="00BF0D93" w:rsidRDefault="001F1347" w:rsidP="00A669FC">
            <w:pPr>
              <w:jc w:val="center"/>
              <w:rPr>
                <w:color w:val="000000"/>
                <w:szCs w:val="21"/>
              </w:rPr>
            </w:pPr>
            <w:r w:rsidRPr="00BF0D93">
              <w:rPr>
                <w:color w:val="000000"/>
                <w:szCs w:val="21"/>
              </w:rPr>
              <w:t>0.00</w:t>
            </w:r>
            <w:r w:rsidR="00A669FC">
              <w:rPr>
                <w:color w:val="000000"/>
                <w:szCs w:val="21"/>
              </w:rPr>
              <w:t>32</w:t>
            </w:r>
          </w:p>
        </w:tc>
      </w:tr>
      <w:tr w:rsidR="001F1347" w14:paraId="6341A427" w14:textId="77777777" w:rsidTr="00A669FC">
        <w:trPr>
          <w:trHeight w:val="429"/>
          <w:jc w:val="center"/>
        </w:trPr>
        <w:tc>
          <w:tcPr>
            <w:tcW w:w="1386" w:type="dxa"/>
            <w:vMerge/>
            <w:vAlign w:val="center"/>
          </w:tcPr>
          <w:p w14:paraId="49A4B3C3" w14:textId="77777777" w:rsidR="001F1347" w:rsidRPr="00BF0D93" w:rsidRDefault="001F1347" w:rsidP="001F134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E911376" w14:textId="2C595923" w:rsidR="001F1347" w:rsidRPr="00BF0D93" w:rsidRDefault="000A5186" w:rsidP="001F13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.941</w:t>
            </w:r>
          </w:p>
        </w:tc>
        <w:tc>
          <w:tcPr>
            <w:tcW w:w="992" w:type="dxa"/>
            <w:vAlign w:val="center"/>
          </w:tcPr>
          <w:p w14:paraId="2EA4649E" w14:textId="6E2DE966" w:rsidR="001F1347" w:rsidRPr="00BF0D93" w:rsidRDefault="000A5186" w:rsidP="000A51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.941</w:t>
            </w:r>
          </w:p>
        </w:tc>
        <w:tc>
          <w:tcPr>
            <w:tcW w:w="992" w:type="dxa"/>
            <w:vAlign w:val="center"/>
          </w:tcPr>
          <w:p w14:paraId="73B4D790" w14:textId="4D832F5E" w:rsidR="001F1347" w:rsidRPr="00BF0D93" w:rsidRDefault="000A5186" w:rsidP="001F13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.943</w:t>
            </w:r>
          </w:p>
        </w:tc>
        <w:tc>
          <w:tcPr>
            <w:tcW w:w="992" w:type="dxa"/>
            <w:vAlign w:val="center"/>
          </w:tcPr>
          <w:p w14:paraId="7BBEAB2A" w14:textId="5D37C57A" w:rsidR="001F1347" w:rsidRPr="00BF0D93" w:rsidRDefault="000A5186" w:rsidP="001F13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.939</w:t>
            </w:r>
          </w:p>
        </w:tc>
        <w:tc>
          <w:tcPr>
            <w:tcW w:w="993" w:type="dxa"/>
            <w:vAlign w:val="center"/>
          </w:tcPr>
          <w:p w14:paraId="5CB97433" w14:textId="117ADCE7" w:rsidR="001F1347" w:rsidRPr="00BF0D93" w:rsidRDefault="000A5186" w:rsidP="001F13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.938</w:t>
            </w:r>
          </w:p>
        </w:tc>
        <w:tc>
          <w:tcPr>
            <w:tcW w:w="878" w:type="dxa"/>
            <w:vMerge/>
            <w:vAlign w:val="center"/>
          </w:tcPr>
          <w:p w14:paraId="51ABB1CD" w14:textId="77777777" w:rsidR="001F1347" w:rsidRPr="00BF0D93" w:rsidRDefault="001F1347" w:rsidP="001F134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42D0E72E" w14:textId="77777777" w:rsidR="001F1347" w:rsidRPr="00BF0D93" w:rsidRDefault="001F1347" w:rsidP="001F1347">
            <w:pPr>
              <w:jc w:val="center"/>
              <w:rPr>
                <w:color w:val="000000"/>
                <w:szCs w:val="21"/>
              </w:rPr>
            </w:pPr>
          </w:p>
        </w:tc>
      </w:tr>
      <w:tr w:rsidR="001F1347" w14:paraId="5C734351" w14:textId="77777777" w:rsidTr="00A669FC">
        <w:trPr>
          <w:trHeight w:val="407"/>
          <w:jc w:val="center"/>
        </w:trPr>
        <w:tc>
          <w:tcPr>
            <w:tcW w:w="1386" w:type="dxa"/>
            <w:vMerge w:val="restart"/>
            <w:vAlign w:val="center"/>
          </w:tcPr>
          <w:p w14:paraId="68436134" w14:textId="7B3E6783" w:rsidR="001F1347" w:rsidRPr="00BF0D93" w:rsidRDefault="000A5186" w:rsidP="001F13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4.704</w:t>
            </w:r>
          </w:p>
        </w:tc>
        <w:tc>
          <w:tcPr>
            <w:tcW w:w="992" w:type="dxa"/>
            <w:vAlign w:val="center"/>
          </w:tcPr>
          <w:p w14:paraId="7BF4FD73" w14:textId="3EFD8361" w:rsidR="001F1347" w:rsidRPr="00BF0D93" w:rsidRDefault="000A5186" w:rsidP="001F13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4.708</w:t>
            </w:r>
          </w:p>
        </w:tc>
        <w:tc>
          <w:tcPr>
            <w:tcW w:w="992" w:type="dxa"/>
            <w:vAlign w:val="center"/>
          </w:tcPr>
          <w:p w14:paraId="00AC24C2" w14:textId="67602C41" w:rsidR="001F1347" w:rsidRPr="00BF0D93" w:rsidRDefault="000A5186" w:rsidP="001F13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4.708</w:t>
            </w:r>
          </w:p>
        </w:tc>
        <w:tc>
          <w:tcPr>
            <w:tcW w:w="992" w:type="dxa"/>
            <w:vAlign w:val="center"/>
          </w:tcPr>
          <w:p w14:paraId="670AE33E" w14:textId="1B821AA5" w:rsidR="001F1347" w:rsidRPr="00BF0D93" w:rsidRDefault="000A5186" w:rsidP="001F13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4.703</w:t>
            </w:r>
          </w:p>
        </w:tc>
        <w:tc>
          <w:tcPr>
            <w:tcW w:w="992" w:type="dxa"/>
            <w:vAlign w:val="center"/>
          </w:tcPr>
          <w:p w14:paraId="27BCA747" w14:textId="526C17F7" w:rsidR="001F1347" w:rsidRPr="00BF0D93" w:rsidRDefault="000A5186" w:rsidP="001F13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4.709</w:t>
            </w:r>
          </w:p>
        </w:tc>
        <w:tc>
          <w:tcPr>
            <w:tcW w:w="993" w:type="dxa"/>
            <w:vAlign w:val="center"/>
          </w:tcPr>
          <w:p w14:paraId="0B6A275D" w14:textId="60D0366E" w:rsidR="001F1347" w:rsidRPr="00BF0D93" w:rsidRDefault="000A5186" w:rsidP="001F13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4.710</w:t>
            </w:r>
          </w:p>
        </w:tc>
        <w:tc>
          <w:tcPr>
            <w:tcW w:w="878" w:type="dxa"/>
            <w:vMerge w:val="restart"/>
            <w:vAlign w:val="center"/>
          </w:tcPr>
          <w:p w14:paraId="0274C2BA" w14:textId="383F7C60" w:rsidR="001F1347" w:rsidRPr="00BF0D93" w:rsidRDefault="00A669FC" w:rsidP="001F1347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4.708</w:t>
            </w:r>
          </w:p>
        </w:tc>
        <w:tc>
          <w:tcPr>
            <w:tcW w:w="1275" w:type="dxa"/>
            <w:vMerge w:val="restart"/>
            <w:vAlign w:val="center"/>
          </w:tcPr>
          <w:p w14:paraId="545F05ED" w14:textId="37D02116" w:rsidR="001F1347" w:rsidRPr="00BF0D93" w:rsidRDefault="001F1347" w:rsidP="00A669FC">
            <w:pPr>
              <w:jc w:val="center"/>
              <w:rPr>
                <w:color w:val="000000"/>
                <w:szCs w:val="21"/>
              </w:rPr>
            </w:pPr>
            <w:r w:rsidRPr="00BF0D93">
              <w:rPr>
                <w:color w:val="000000"/>
                <w:szCs w:val="21"/>
              </w:rPr>
              <w:t>0.00</w:t>
            </w:r>
            <w:r w:rsidR="00A669FC">
              <w:rPr>
                <w:color w:val="000000"/>
                <w:szCs w:val="21"/>
              </w:rPr>
              <w:t>3</w:t>
            </w:r>
            <w:r w:rsidRPr="00BF0D93">
              <w:rPr>
                <w:color w:val="000000"/>
                <w:szCs w:val="21"/>
              </w:rPr>
              <w:t>6</w:t>
            </w:r>
          </w:p>
        </w:tc>
      </w:tr>
      <w:tr w:rsidR="001F1347" w14:paraId="2F7B951C" w14:textId="77777777" w:rsidTr="00A669FC">
        <w:trPr>
          <w:trHeight w:val="407"/>
          <w:jc w:val="center"/>
        </w:trPr>
        <w:tc>
          <w:tcPr>
            <w:tcW w:w="1386" w:type="dxa"/>
            <w:vMerge/>
            <w:vAlign w:val="center"/>
          </w:tcPr>
          <w:p w14:paraId="4CEA72AF" w14:textId="77777777" w:rsidR="001F1347" w:rsidRPr="00BF0D93" w:rsidRDefault="001F1347" w:rsidP="001F134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93E91DE" w14:textId="500C4336" w:rsidR="001F1347" w:rsidRPr="00BF0D93" w:rsidRDefault="000A5186" w:rsidP="001F13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4.711</w:t>
            </w:r>
          </w:p>
        </w:tc>
        <w:tc>
          <w:tcPr>
            <w:tcW w:w="992" w:type="dxa"/>
            <w:vAlign w:val="center"/>
          </w:tcPr>
          <w:p w14:paraId="506ED9DF" w14:textId="04F1CB15" w:rsidR="001F1347" w:rsidRPr="00BF0D93" w:rsidRDefault="000A5186" w:rsidP="001F13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4.705</w:t>
            </w:r>
          </w:p>
        </w:tc>
        <w:tc>
          <w:tcPr>
            <w:tcW w:w="992" w:type="dxa"/>
            <w:vAlign w:val="center"/>
          </w:tcPr>
          <w:p w14:paraId="47A93340" w14:textId="0FB638F8" w:rsidR="001F1347" w:rsidRPr="00BF0D93" w:rsidRDefault="000A5186" w:rsidP="001F13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4.709</w:t>
            </w:r>
          </w:p>
        </w:tc>
        <w:tc>
          <w:tcPr>
            <w:tcW w:w="992" w:type="dxa"/>
            <w:vAlign w:val="center"/>
          </w:tcPr>
          <w:p w14:paraId="41200607" w14:textId="1F1519B3" w:rsidR="001F1347" w:rsidRPr="00BF0D93" w:rsidRDefault="000A5186" w:rsidP="001F13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4.704</w:t>
            </w:r>
          </w:p>
        </w:tc>
        <w:tc>
          <w:tcPr>
            <w:tcW w:w="993" w:type="dxa"/>
            <w:vAlign w:val="center"/>
          </w:tcPr>
          <w:p w14:paraId="049403FA" w14:textId="5ADD6343" w:rsidR="001F1347" w:rsidRPr="00BF0D93" w:rsidRDefault="000A5186" w:rsidP="001F13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4.715</w:t>
            </w:r>
          </w:p>
        </w:tc>
        <w:tc>
          <w:tcPr>
            <w:tcW w:w="878" w:type="dxa"/>
            <w:vMerge/>
            <w:vAlign w:val="center"/>
          </w:tcPr>
          <w:p w14:paraId="3D694199" w14:textId="77777777" w:rsidR="001F1347" w:rsidRDefault="001F1347" w:rsidP="001F134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0A0651C4" w14:textId="77777777" w:rsidR="001F1347" w:rsidRDefault="001F1347" w:rsidP="001F1347">
            <w:pPr>
              <w:jc w:val="center"/>
              <w:rPr>
                <w:color w:val="000000"/>
                <w:szCs w:val="21"/>
              </w:rPr>
            </w:pPr>
          </w:p>
        </w:tc>
      </w:tr>
    </w:tbl>
    <w:p w14:paraId="331422E6" w14:textId="77777777" w:rsidR="009F4DEF" w:rsidRDefault="001434CF">
      <w:pPr>
        <w:spacing w:line="360" w:lineRule="auto"/>
        <w:ind w:leftChars="50" w:left="105" w:rightChars="50" w:right="105" w:firstLineChars="200" w:firstLine="480"/>
        <w:outlineLvl w:val="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由于</w:t>
      </w:r>
      <w:r>
        <w:rPr>
          <w:rFonts w:ascii="Arial" w:hAnsi="Arial" w:cs="Arial"/>
          <w:sz w:val="24"/>
        </w:rPr>
        <w:t>实际测量在重复条件下连续测</w:t>
      </w:r>
      <w:r>
        <w:rPr>
          <w:rFonts w:ascii="宋体" w:hAnsi="宋体" w:cs="Arial"/>
          <w:sz w:val="24"/>
        </w:rPr>
        <w:t>量</w:t>
      </w:r>
      <w:r w:rsidRPr="00941B95">
        <w:rPr>
          <w:sz w:val="24"/>
        </w:rPr>
        <w:t>3</w:t>
      </w:r>
      <w:r>
        <w:rPr>
          <w:rFonts w:ascii="宋体" w:hAnsi="宋体" w:cs="Arial"/>
          <w:sz w:val="24"/>
        </w:rPr>
        <w:t>次，以</w:t>
      </w:r>
      <w:r w:rsidRPr="00941B95">
        <w:rPr>
          <w:sz w:val="24"/>
        </w:rPr>
        <w:t>3</w:t>
      </w:r>
      <w:r>
        <w:rPr>
          <w:rFonts w:ascii="宋体" w:hAnsi="宋体" w:cs="Arial"/>
          <w:sz w:val="24"/>
        </w:rPr>
        <w:t>次</w:t>
      </w:r>
      <w:r>
        <w:rPr>
          <w:rFonts w:ascii="Arial" w:hAnsi="Arial" w:cs="Arial"/>
          <w:sz w:val="24"/>
        </w:rPr>
        <w:t>测量的算术平均值作为测量结果</w:t>
      </w:r>
      <w:r>
        <w:rPr>
          <w:rFonts w:ascii="Arial" w:hAnsi="Arial" w:cs="Arial" w:hint="eastAsia"/>
          <w:sz w:val="24"/>
        </w:rPr>
        <w:t>，依据公式</w:t>
      </w:r>
      <m:oMath>
        <m:r>
          <w:rPr>
            <w:rFonts w:ascii="Cambria Math" w:hAnsi="Cambria Math" w:cs="Cambria Math"/>
            <w:sz w:val="24"/>
          </w:rPr>
          <m:t>u</m:t>
        </m:r>
        <m:d>
          <m:dPr>
            <m:ctrlPr>
              <w:rPr>
                <w:rFonts w:ascii="Cambria Math" w:hAnsi="Cambria Math" w:cs="Cambria Math"/>
                <w:sz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Cambria Math"/>
                    <w:i/>
                    <w:sz w:val="24"/>
                  </w:rPr>
                </m:ctrlPr>
              </m:accPr>
              <m:e>
                <m:r>
                  <w:rPr>
                    <w:rFonts w:ascii="Cambria Math" w:hAnsi="Cambria Math" w:cs="Cambria Math"/>
                    <w:sz w:val="24"/>
                  </w:rPr>
                  <m:t>c</m:t>
                </m:r>
              </m:e>
            </m:acc>
          </m:e>
        </m:d>
        <m:r>
          <m:rPr>
            <m:sty m:val="p"/>
          </m:rPr>
          <w:rPr>
            <w:rFonts w:ascii="Cambria Math" w:hAnsi="Cambria Math" w:cs="Cambria Math"/>
            <w:sz w:val="24"/>
          </w:rPr>
          <m:t>=</m:t>
        </m:r>
        <m:f>
          <m:fPr>
            <m:ctrlPr>
              <w:rPr>
                <w:rFonts w:ascii="Cambria Math" w:hAnsi="Cambria Math" w:cs="Arial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</w:rPr>
              <m:t>s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Cambria Math"/>
                    <w:sz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</w:rPr>
                  <m:t>3</m:t>
                </m:r>
              </m:e>
            </m:rad>
          </m:den>
        </m:f>
      </m:oMath>
      <w:r>
        <w:rPr>
          <w:rFonts w:ascii="Arial" w:hAnsi="Arial" w:cs="Arial" w:hint="eastAsia"/>
          <w:sz w:val="24"/>
        </w:rPr>
        <w:t>计算测量重复性引入的</w:t>
      </w:r>
      <w:r>
        <w:rPr>
          <w:rFonts w:ascii="Arial" w:hAnsi="Arial" w:cs="Arial"/>
          <w:sz w:val="24"/>
        </w:rPr>
        <w:t>标准不确定度：</w:t>
      </w:r>
    </w:p>
    <w:p w14:paraId="268B8F39" w14:textId="1A072098" w:rsidR="009F4DEF" w:rsidRDefault="001434CF">
      <w:pPr>
        <w:spacing w:line="360" w:lineRule="auto"/>
        <w:ind w:leftChars="50" w:left="105" w:rightChars="50" w:right="105" w:firstLineChars="200" w:firstLine="480"/>
        <w:jc w:val="center"/>
        <w:outlineLvl w:val="0"/>
        <w:rPr>
          <w:rFonts w:ascii="Arial" w:hAnsi="Arial" w:cs="Arial"/>
          <w:sz w:val="24"/>
        </w:rPr>
      </w:pPr>
      <w:r>
        <w:rPr>
          <w:rFonts w:ascii="宋体" w:hAnsi="宋体" w:cs="Arial" w:hint="eastAsia"/>
          <w:sz w:val="24"/>
        </w:rPr>
        <w:t>表</w:t>
      </w:r>
      <w:r w:rsidRPr="00941B95">
        <w:rPr>
          <w:sz w:val="24"/>
        </w:rPr>
        <w:t>C.2</w:t>
      </w:r>
      <w:r>
        <w:rPr>
          <w:rFonts w:ascii="宋体" w:hAnsi="宋体" w:cs="Arial" w:hint="eastAsia"/>
          <w:sz w:val="24"/>
        </w:rPr>
        <w:t xml:space="preserve">  </w:t>
      </w:r>
      <w:r w:rsidR="00181188">
        <w:rPr>
          <w:rFonts w:ascii="宋体" w:hAnsi="宋体" w:cs="Arial" w:hint="eastAsia"/>
          <w:sz w:val="24"/>
        </w:rPr>
        <w:t>土壤有机质</w:t>
      </w:r>
      <w:r>
        <w:rPr>
          <w:rFonts w:ascii="Arial" w:hAnsi="Arial" w:cs="Arial"/>
          <w:sz w:val="24"/>
        </w:rPr>
        <w:t>标准</w:t>
      </w:r>
      <w:r>
        <w:rPr>
          <w:rFonts w:ascii="Arial" w:hAnsi="Arial" w:cs="Arial" w:hint="eastAsia"/>
          <w:sz w:val="24"/>
        </w:rPr>
        <w:t>溶液重复性引入的标准不确定度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2253"/>
        <w:gridCol w:w="2834"/>
      </w:tblGrid>
      <w:tr w:rsidR="00A669FC" w14:paraId="6BFB88AF" w14:textId="77777777" w:rsidTr="00941B95">
        <w:trPr>
          <w:trHeight w:val="420"/>
        </w:trPr>
        <w:tc>
          <w:tcPr>
            <w:tcW w:w="1840" w:type="dxa"/>
            <w:vAlign w:val="center"/>
          </w:tcPr>
          <w:p w14:paraId="530243FD" w14:textId="73E8AFB9" w:rsidR="00A669FC" w:rsidRPr="00941B95" w:rsidRDefault="00A669FC">
            <w:pPr>
              <w:jc w:val="center"/>
              <w:rPr>
                <w:rFonts w:ascii="宋体" w:hAnsi="宋体"/>
                <w:szCs w:val="21"/>
              </w:rPr>
            </w:pPr>
            <w:r w:rsidRPr="00941B95">
              <w:rPr>
                <w:rFonts w:ascii="宋体" w:hAnsi="宋体"/>
                <w:szCs w:val="21"/>
              </w:rPr>
              <w:t>标准值</w:t>
            </w:r>
            <w:r w:rsidRPr="00941B95">
              <w:rPr>
                <w:szCs w:val="21"/>
              </w:rPr>
              <w:t>/(</w:t>
            </w:r>
            <w:r w:rsidRPr="00BF0D93">
              <w:rPr>
                <w:szCs w:val="21"/>
              </w:rPr>
              <w:t xml:space="preserve"> g/</w:t>
            </w:r>
            <w:r>
              <w:rPr>
                <w:rFonts w:hint="eastAsia"/>
                <w:szCs w:val="21"/>
              </w:rPr>
              <w:t>kg</w:t>
            </w:r>
            <w:r w:rsidRPr="00941B95">
              <w:rPr>
                <w:szCs w:val="21"/>
              </w:rPr>
              <w:t>)</w:t>
            </w:r>
          </w:p>
        </w:tc>
        <w:tc>
          <w:tcPr>
            <w:tcW w:w="2253" w:type="dxa"/>
            <w:vAlign w:val="center"/>
          </w:tcPr>
          <w:p w14:paraId="18F7294A" w14:textId="7FF9A26A" w:rsidR="00A669FC" w:rsidRPr="00941B95" w:rsidRDefault="00A669FC">
            <w:pPr>
              <w:jc w:val="center"/>
              <w:rPr>
                <w:rFonts w:ascii="宋体" w:hAnsi="宋体"/>
                <w:szCs w:val="21"/>
              </w:rPr>
            </w:pPr>
            <w:r w:rsidRPr="00941B95">
              <w:rPr>
                <w:rFonts w:ascii="宋体" w:hAnsi="宋体"/>
                <w:szCs w:val="21"/>
              </w:rPr>
              <w:t>测量平均值</w:t>
            </w:r>
            <w:r w:rsidRPr="00941B95">
              <w:rPr>
                <w:szCs w:val="21"/>
              </w:rPr>
              <w:t>/(</w:t>
            </w:r>
            <w:r w:rsidRPr="00BF0D93">
              <w:rPr>
                <w:szCs w:val="21"/>
              </w:rPr>
              <w:t xml:space="preserve"> g/</w:t>
            </w:r>
            <w:r>
              <w:rPr>
                <w:rFonts w:hint="eastAsia"/>
                <w:szCs w:val="21"/>
              </w:rPr>
              <w:t>kg</w:t>
            </w:r>
            <w:r w:rsidRPr="00941B95">
              <w:rPr>
                <w:szCs w:val="21"/>
              </w:rPr>
              <w:t>)</w:t>
            </w:r>
          </w:p>
        </w:tc>
        <w:tc>
          <w:tcPr>
            <w:tcW w:w="2834" w:type="dxa"/>
            <w:vAlign w:val="center"/>
          </w:tcPr>
          <w:p w14:paraId="25348C6A" w14:textId="1A3821B4" w:rsidR="00A669FC" w:rsidRPr="00941B95" w:rsidRDefault="00A669FC">
            <w:pPr>
              <w:jc w:val="center"/>
              <w:rPr>
                <w:rFonts w:ascii="宋体" w:hAnsi="宋体"/>
                <w:szCs w:val="21"/>
              </w:rPr>
            </w:pPr>
            <w:r w:rsidRPr="00941B95">
              <w:rPr>
                <w:rFonts w:ascii="宋体" w:hAnsi="宋体"/>
                <w:szCs w:val="21"/>
              </w:rPr>
              <w:t>标准不确定度</w:t>
            </w:r>
            <m:oMath>
              <m:r>
                <w:rPr>
                  <w:rFonts w:ascii="Cambria Math" w:hAnsi="Cambria Math" w:cs="Cambria Math"/>
                  <w:szCs w:val="21"/>
                </w:rPr>
                <m:t>u</m:t>
              </m:r>
              <m:d>
                <m:dPr>
                  <m:ctrlPr>
                    <w:rPr>
                      <w:rFonts w:ascii="Cambria Math" w:hAnsi="Cambria Math" w:cs="Cambria Math"/>
                      <w:szCs w:val="21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 w:cs="Cambria Math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 w:cs="Cambria Math"/>
                          <w:szCs w:val="21"/>
                        </w:rPr>
                        <m:t>c</m:t>
                      </m:r>
                    </m:e>
                  </m:acc>
                </m:e>
              </m:d>
            </m:oMath>
            <w:r w:rsidRPr="00941B95">
              <w:rPr>
                <w:szCs w:val="21"/>
              </w:rPr>
              <w:t>/(</w:t>
            </w:r>
            <w:r w:rsidRPr="00BF0D93">
              <w:rPr>
                <w:szCs w:val="21"/>
              </w:rPr>
              <w:t xml:space="preserve"> g/</w:t>
            </w:r>
            <w:r>
              <w:rPr>
                <w:rFonts w:hint="eastAsia"/>
                <w:szCs w:val="21"/>
              </w:rPr>
              <w:t>kg</w:t>
            </w:r>
            <w:r w:rsidRPr="00941B95">
              <w:rPr>
                <w:szCs w:val="21"/>
              </w:rPr>
              <w:t>)</w:t>
            </w:r>
          </w:p>
        </w:tc>
      </w:tr>
      <w:tr w:rsidR="00A669FC" w14:paraId="26770C28" w14:textId="77777777" w:rsidTr="00941B95">
        <w:trPr>
          <w:trHeight w:val="420"/>
        </w:trPr>
        <w:tc>
          <w:tcPr>
            <w:tcW w:w="1840" w:type="dxa"/>
            <w:vAlign w:val="center"/>
          </w:tcPr>
          <w:p w14:paraId="2BB79B09" w14:textId="5B8F16BD" w:rsidR="00A669FC" w:rsidRPr="00941B95" w:rsidRDefault="00A669FC" w:rsidP="00A669F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1.176</w:t>
            </w:r>
          </w:p>
        </w:tc>
        <w:tc>
          <w:tcPr>
            <w:tcW w:w="2253" w:type="dxa"/>
            <w:vAlign w:val="center"/>
          </w:tcPr>
          <w:p w14:paraId="3DC36CAE" w14:textId="45987485" w:rsidR="00A669FC" w:rsidRPr="00941B95" w:rsidRDefault="00A669FC" w:rsidP="00A669F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1.179</w:t>
            </w:r>
          </w:p>
        </w:tc>
        <w:tc>
          <w:tcPr>
            <w:tcW w:w="2834" w:type="dxa"/>
            <w:vAlign w:val="center"/>
          </w:tcPr>
          <w:p w14:paraId="179E1422" w14:textId="5ED7356D" w:rsidR="00A669FC" w:rsidRPr="00941B95" w:rsidRDefault="00A669FC" w:rsidP="00A669FC">
            <w:pPr>
              <w:jc w:val="center"/>
              <w:rPr>
                <w:szCs w:val="21"/>
              </w:rPr>
            </w:pPr>
            <w:r w:rsidRPr="00941B95">
              <w:rPr>
                <w:szCs w:val="21"/>
              </w:rPr>
              <w:t>0.00</w:t>
            </w:r>
            <w:r>
              <w:rPr>
                <w:szCs w:val="21"/>
              </w:rPr>
              <w:t>22</w:t>
            </w:r>
          </w:p>
        </w:tc>
      </w:tr>
      <w:tr w:rsidR="00A669FC" w14:paraId="23BA7E02" w14:textId="77777777" w:rsidTr="00941B95">
        <w:trPr>
          <w:trHeight w:val="420"/>
        </w:trPr>
        <w:tc>
          <w:tcPr>
            <w:tcW w:w="1840" w:type="dxa"/>
            <w:vAlign w:val="center"/>
          </w:tcPr>
          <w:p w14:paraId="401A3006" w14:textId="30E76711" w:rsidR="00A669FC" w:rsidRPr="00941B95" w:rsidRDefault="00A669FC" w:rsidP="00A669F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2.940</w:t>
            </w:r>
          </w:p>
        </w:tc>
        <w:tc>
          <w:tcPr>
            <w:tcW w:w="2253" w:type="dxa"/>
            <w:vAlign w:val="center"/>
          </w:tcPr>
          <w:p w14:paraId="47B139AF" w14:textId="174E2806" w:rsidR="00A669FC" w:rsidRPr="00941B95" w:rsidRDefault="00A669FC" w:rsidP="00A669F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2.942</w:t>
            </w:r>
          </w:p>
        </w:tc>
        <w:tc>
          <w:tcPr>
            <w:tcW w:w="2834" w:type="dxa"/>
            <w:vAlign w:val="center"/>
          </w:tcPr>
          <w:p w14:paraId="6E9D4DB1" w14:textId="324916A1" w:rsidR="00A669FC" w:rsidRPr="00941B95" w:rsidRDefault="00A669FC" w:rsidP="00A669FC">
            <w:pPr>
              <w:jc w:val="center"/>
              <w:rPr>
                <w:szCs w:val="21"/>
              </w:rPr>
            </w:pPr>
            <w:r w:rsidRPr="00941B95">
              <w:rPr>
                <w:szCs w:val="21"/>
              </w:rPr>
              <w:t>0.00</w:t>
            </w:r>
            <w:r>
              <w:rPr>
                <w:szCs w:val="21"/>
              </w:rPr>
              <w:t>32</w:t>
            </w:r>
          </w:p>
        </w:tc>
      </w:tr>
      <w:tr w:rsidR="00A669FC" w14:paraId="2FF858AC" w14:textId="77777777" w:rsidTr="00941B95">
        <w:trPr>
          <w:trHeight w:val="420"/>
        </w:trPr>
        <w:tc>
          <w:tcPr>
            <w:tcW w:w="1840" w:type="dxa"/>
            <w:vAlign w:val="center"/>
          </w:tcPr>
          <w:p w14:paraId="4480CC32" w14:textId="496795A1" w:rsidR="00A669FC" w:rsidRPr="00941B95" w:rsidRDefault="00A669FC" w:rsidP="00A669F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4.704</w:t>
            </w:r>
          </w:p>
        </w:tc>
        <w:tc>
          <w:tcPr>
            <w:tcW w:w="2253" w:type="dxa"/>
            <w:vAlign w:val="center"/>
          </w:tcPr>
          <w:p w14:paraId="1C268038" w14:textId="1BC75E28" w:rsidR="00A669FC" w:rsidRPr="00941B95" w:rsidRDefault="00A669FC" w:rsidP="00A669F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4.708</w:t>
            </w:r>
          </w:p>
        </w:tc>
        <w:tc>
          <w:tcPr>
            <w:tcW w:w="2834" w:type="dxa"/>
            <w:vAlign w:val="center"/>
          </w:tcPr>
          <w:p w14:paraId="1C3ECAD7" w14:textId="4F614A65" w:rsidR="00A669FC" w:rsidRPr="00941B95" w:rsidRDefault="00A669FC" w:rsidP="00A669FC">
            <w:pPr>
              <w:jc w:val="center"/>
              <w:rPr>
                <w:szCs w:val="21"/>
              </w:rPr>
            </w:pPr>
            <w:r w:rsidRPr="00941B95">
              <w:rPr>
                <w:szCs w:val="21"/>
              </w:rPr>
              <w:t>0.00</w:t>
            </w:r>
            <w:r>
              <w:rPr>
                <w:szCs w:val="21"/>
              </w:rPr>
              <w:t>3</w:t>
            </w:r>
            <w:r w:rsidRPr="00941B95">
              <w:rPr>
                <w:szCs w:val="21"/>
              </w:rPr>
              <w:t>6</w:t>
            </w:r>
          </w:p>
        </w:tc>
      </w:tr>
    </w:tbl>
    <w:p w14:paraId="656E8BA9" w14:textId="1968D462" w:rsidR="009F4DEF" w:rsidRDefault="001434CF">
      <w:pPr>
        <w:spacing w:line="360" w:lineRule="auto"/>
        <w:ind w:rightChars="50" w:right="105"/>
        <w:outlineLvl w:val="0"/>
        <w:rPr>
          <w:rFonts w:ascii="宋体" w:hAnsi="宋体" w:cs="Arial"/>
          <w:sz w:val="24"/>
        </w:rPr>
      </w:pPr>
      <w:r w:rsidRPr="00151BF8">
        <w:rPr>
          <w:sz w:val="24"/>
        </w:rPr>
        <w:t>C.</w:t>
      </w:r>
      <w:r w:rsidR="001F1347" w:rsidRPr="00151BF8">
        <w:rPr>
          <w:sz w:val="24"/>
        </w:rPr>
        <w:t>3</w:t>
      </w:r>
      <w:r w:rsidRPr="00151BF8">
        <w:rPr>
          <w:sz w:val="24"/>
        </w:rPr>
        <w:t>.2</w:t>
      </w:r>
      <w:r>
        <w:rPr>
          <w:rFonts w:ascii="宋体" w:hAnsi="宋体" w:cs="Arial"/>
          <w:sz w:val="24"/>
        </w:rPr>
        <w:t xml:space="preserve"> 输入量</w:t>
      </w:r>
      <m:oMath>
        <m:sSub>
          <m:sSubPr>
            <m:ctrlPr>
              <w:rPr>
                <w:rFonts w:ascii="Cambria Math" w:hAnsi="宋体" w:cs="Arial"/>
                <w:i/>
                <w:sz w:val="24"/>
              </w:rPr>
            </m:ctrlPr>
          </m:sSubPr>
          <m:e>
            <m:r>
              <w:rPr>
                <w:rFonts w:ascii="Cambria Math" w:hAnsi="宋体" w:cs="Arial"/>
                <w:sz w:val="24"/>
              </w:rPr>
              <m:t>c</m:t>
            </m:r>
          </m:e>
          <m:sub>
            <m:r>
              <w:rPr>
                <w:rFonts w:ascii="Cambria Math" w:hAnsi="宋体" w:cs="Arial"/>
                <w:sz w:val="24"/>
              </w:rPr>
              <m:t>s</m:t>
            </m:r>
          </m:sub>
        </m:sSub>
      </m:oMath>
      <w:r>
        <w:rPr>
          <w:rFonts w:ascii="宋体" w:hAnsi="宋体" w:cs="Arial"/>
          <w:sz w:val="24"/>
        </w:rPr>
        <w:t>的不确定度</w:t>
      </w:r>
      <m:oMath>
        <m:r>
          <w:rPr>
            <w:rFonts w:ascii="Cambria Math" w:hAnsi="宋体" w:cs="Arial"/>
            <w:sz w:val="24"/>
          </w:rPr>
          <m:t>u</m:t>
        </m:r>
        <m:r>
          <m:rPr>
            <m:sty m:val="p"/>
          </m:rPr>
          <w:rPr>
            <w:rFonts w:ascii="Cambria Math" w:hAnsi="宋体" w:cs="Arial"/>
            <w:sz w:val="24"/>
          </w:rPr>
          <m:t>(</m:t>
        </m:r>
        <m:sSub>
          <m:sSubPr>
            <m:ctrlPr>
              <w:rPr>
                <w:rFonts w:ascii="Cambria Math" w:hAnsi="宋体" w:cs="Arial"/>
                <w:i/>
                <w:sz w:val="24"/>
              </w:rPr>
            </m:ctrlPr>
          </m:sSubPr>
          <m:e>
            <m:r>
              <w:rPr>
                <w:rFonts w:ascii="Cambria Math" w:hAnsi="宋体" w:cs="Arial"/>
                <w:sz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宋体" w:cs="Arial"/>
                <w:sz w:val="24"/>
              </w:rPr>
              <m:t>s</m:t>
            </m:r>
          </m:sub>
        </m:sSub>
        <m:r>
          <m:rPr>
            <m:sty m:val="p"/>
          </m:rPr>
          <w:rPr>
            <w:rFonts w:ascii="Cambria Math" w:hAnsi="宋体" w:cs="Arial"/>
            <w:sz w:val="24"/>
          </w:rPr>
          <m:t>)</m:t>
        </m:r>
      </m:oMath>
      <w:r>
        <w:rPr>
          <w:rFonts w:ascii="宋体" w:hAnsi="宋体" w:cs="Arial"/>
          <w:sz w:val="24"/>
        </w:rPr>
        <w:t>的评定</w:t>
      </w:r>
    </w:p>
    <w:p w14:paraId="5CF0AFAE" w14:textId="327FD48C" w:rsidR="009F4DEF" w:rsidRDefault="001434CF">
      <w:pPr>
        <w:spacing w:line="360" w:lineRule="auto"/>
        <w:ind w:leftChars="50" w:left="105" w:rightChars="50" w:right="105" w:firstLine="420"/>
        <w:outlineLvl w:val="0"/>
        <w:rPr>
          <w:rFonts w:ascii="宋体" w:hAnsi="宋体" w:cs="Arial"/>
          <w:sz w:val="24"/>
        </w:rPr>
      </w:pPr>
      <w:r>
        <w:rPr>
          <w:rFonts w:ascii="宋体" w:hAnsi="宋体" w:cs="Arial"/>
          <w:sz w:val="24"/>
        </w:rPr>
        <w:t>输入量</w:t>
      </w:r>
      <m:oMath>
        <m:sSub>
          <m:sSubPr>
            <m:ctrlPr>
              <w:rPr>
                <w:rFonts w:ascii="Cambria Math" w:hAnsi="宋体" w:cs="Arial"/>
                <w:i/>
                <w:sz w:val="24"/>
              </w:rPr>
            </m:ctrlPr>
          </m:sSubPr>
          <m:e>
            <m:r>
              <w:rPr>
                <w:rFonts w:ascii="Cambria Math" w:hAnsi="宋体" w:cs="Arial"/>
                <w:sz w:val="24"/>
              </w:rPr>
              <m:t>c</m:t>
            </m:r>
          </m:e>
          <m:sub>
            <m:r>
              <w:rPr>
                <w:rFonts w:ascii="Cambria Math" w:hAnsi="宋体" w:cs="Arial"/>
                <w:sz w:val="24"/>
              </w:rPr>
              <m:t>s</m:t>
            </m:r>
          </m:sub>
        </m:sSub>
      </m:oMath>
      <w:r>
        <w:rPr>
          <w:rFonts w:ascii="宋体" w:hAnsi="宋体" w:cs="Arial"/>
          <w:sz w:val="24"/>
        </w:rPr>
        <w:t>的不确定度主要来源于标准物质特性值的不确定度。</w:t>
      </w:r>
    </w:p>
    <w:p w14:paraId="5B5F2C4B" w14:textId="0226DAFB" w:rsidR="007C475F" w:rsidRDefault="007C475F">
      <w:pPr>
        <w:spacing w:line="360" w:lineRule="auto"/>
        <w:rPr>
          <w:sz w:val="24"/>
        </w:rPr>
      </w:pPr>
      <m:oMathPara>
        <m:oMath>
          <m:r>
            <w:rPr>
              <w:rFonts w:ascii="Cambria Math" w:hAnsi="宋体" w:cs="Arial"/>
              <w:sz w:val="24"/>
            </w:rPr>
            <m:t>u</m:t>
          </m:r>
          <m:d>
            <m:dPr>
              <m:ctrlPr>
                <w:rPr>
                  <w:rFonts w:ascii="Cambria Math" w:hAnsi="宋体" w:cs="Arial"/>
                  <w:sz w:val="24"/>
                </w:rPr>
              </m:ctrlPr>
            </m:dPr>
            <m:e>
              <m:sSub>
                <m:sSubPr>
                  <m:ctrlPr>
                    <w:rPr>
                      <w:rFonts w:ascii="Cambria Math" w:hAnsi="宋体" w:cs="Arial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宋体" w:cs="Arial"/>
                      <w:sz w:val="24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宋体" w:cs="Arial"/>
                      <w:sz w:val="24"/>
                    </w:rPr>
                    <m:t>s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宋体" w:cs="Arial" w:hint="eastAsia"/>
              <w:sz w:val="24"/>
            </w:rPr>
            <m:t>=</m:t>
          </m:r>
          <m:r>
            <m:rPr>
              <m:sty m:val="p"/>
            </m:rPr>
            <w:rPr>
              <w:rFonts w:ascii="Cambria Math" w:hAnsi="宋体" w:cs="Arial"/>
              <w:sz w:val="24"/>
            </w:rPr>
            <m:t>0.08</m:t>
          </m:r>
          <m:r>
            <m:rPr>
              <m:sty m:val="p"/>
            </m:rPr>
            <w:rPr>
              <w:rFonts w:ascii="Cambria Math" w:hAnsi="宋体" w:cs="Arial" w:hint="eastAsia"/>
              <w:sz w:val="24"/>
            </w:rPr>
            <m:t>g/kg</m:t>
          </m:r>
        </m:oMath>
      </m:oMathPara>
    </w:p>
    <w:p w14:paraId="7ADE2CB6" w14:textId="7964C012" w:rsidR="009F4DEF" w:rsidRDefault="001434CF">
      <w:pPr>
        <w:spacing w:line="360" w:lineRule="auto"/>
        <w:rPr>
          <w:rFonts w:ascii="宋体" w:hAnsi="宋体" w:cs="Arial"/>
          <w:sz w:val="24"/>
        </w:rPr>
      </w:pPr>
      <w:r w:rsidRPr="00285B6F">
        <w:rPr>
          <w:sz w:val="24"/>
        </w:rPr>
        <w:t>C.</w:t>
      </w:r>
      <w:r w:rsidR="001B0000" w:rsidRPr="00285B6F">
        <w:rPr>
          <w:sz w:val="24"/>
        </w:rPr>
        <w:t>4</w:t>
      </w:r>
      <w:r>
        <w:rPr>
          <w:rFonts w:ascii="宋体" w:hAnsi="宋体" w:cs="Arial" w:hint="eastAsia"/>
          <w:sz w:val="24"/>
        </w:rPr>
        <w:t>合成标准</w:t>
      </w:r>
      <w:r>
        <w:rPr>
          <w:rFonts w:ascii="宋体" w:hAnsi="宋体" w:cs="Arial"/>
          <w:sz w:val="24"/>
        </w:rPr>
        <w:t>不确定度</w:t>
      </w:r>
    </w:p>
    <w:p w14:paraId="386634D5" w14:textId="77777777" w:rsidR="001B0000" w:rsidRDefault="00894920" w:rsidP="001B0000">
      <w:pPr>
        <w:spacing w:line="360" w:lineRule="auto"/>
        <w:ind w:right="-14" w:firstLine="480"/>
        <w:rPr>
          <w:rFonts w:ascii="Arial" w:hAnsi="宋体" w:cs="Arial"/>
          <w:sz w:val="24"/>
        </w:rPr>
      </w:pPr>
      <m:oMathPara>
        <m:oMath>
          <m:sSubSup>
            <m:sSubSupPr>
              <m:ctrlPr>
                <w:rPr>
                  <w:rFonts w:ascii="Cambria Math" w:hAnsi="Cambria Math" w:cs="Cambria Math"/>
                  <w:i/>
                  <w:sz w:val="24"/>
                </w:rPr>
              </m:ctrlPr>
            </m:sSubSupPr>
            <m:e>
              <m:r>
                <w:rPr>
                  <w:rFonts w:ascii="Cambria Math" w:hAnsi="Cambria Math" w:cs="Cambria Math"/>
                  <w:sz w:val="24"/>
                </w:rPr>
                <m:t>u</m:t>
              </m:r>
            </m:e>
            <m:sub>
              <m:r>
                <w:rPr>
                  <w:rFonts w:ascii="Cambria Math" w:hAnsi="Cambria Math" w:cs="Cambria Math"/>
                  <w:sz w:val="24"/>
                </w:rPr>
                <m:t>c</m:t>
              </m:r>
            </m:sub>
            <m:sup>
              <m:r>
                <w:rPr>
                  <w:rFonts w:ascii="Cambria Math" w:hAnsi="Cambria Math" w:cs="Cambria Math"/>
                  <w:sz w:val="24"/>
                </w:rPr>
                <m:t>2</m:t>
              </m:r>
            </m:sup>
          </m:sSubSup>
          <m:d>
            <m:dPr>
              <m:ctrlPr>
                <w:rPr>
                  <w:rFonts w:ascii="Cambria Math" w:hAnsi="Cambria Math" w:cs="Cambria Math"/>
                  <w:sz w:val="24"/>
                </w:rPr>
              </m:ctrlPr>
            </m:dPr>
            <m:e>
              <m:r>
                <w:rPr>
                  <w:rFonts w:ascii="Cambria Math" w:hAnsi="Cambria Math" w:cs="Cambria Math"/>
                  <w:sz w:val="24"/>
                </w:rPr>
                <m:t>∆c</m:t>
              </m:r>
            </m:e>
          </m:d>
          <m:r>
            <m:rPr>
              <m:sty m:val="p"/>
            </m:rPr>
            <w:rPr>
              <w:rFonts w:ascii="Cambria Math" w:hAnsi="Cambria Math" w:cs="Cambria Math"/>
              <w:sz w:val="24"/>
            </w:rPr>
            <m:t>=</m:t>
          </m:r>
          <m:sSup>
            <m:sSupPr>
              <m:ctrlPr>
                <w:rPr>
                  <w:rFonts w:ascii="Cambria Math" w:hAnsi="Cambria Math" w:cs="Cambria Math"/>
                  <w:i/>
                  <w:sz w:val="24"/>
                </w:rPr>
              </m:ctrlPr>
            </m:sSupPr>
            <m:e>
              <m:sSubSup>
                <m:sSubSupPr>
                  <m:ctrlPr>
                    <w:rPr>
                      <w:rFonts w:ascii="Cambria Math" w:hAnsi="Cambria Math" w:cs="Cambria Math"/>
                      <w:sz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</w:rPr>
                    <m:t>2</m:t>
                  </m:r>
                </m:sup>
              </m:sSubSup>
              <m:r>
                <w:rPr>
                  <w:rFonts w:ascii="Cambria Math" w:hAnsi="Cambria Math" w:cs="Cambria Math"/>
                  <w:sz w:val="24"/>
                </w:rPr>
                <m:t>u</m:t>
              </m:r>
            </m:e>
            <m:sup>
              <m:r>
                <w:rPr>
                  <w:rFonts w:ascii="Cambria Math" w:hAnsi="Cambria Math" w:cs="Cambria Math"/>
                  <w:sz w:val="24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="Cambria Math"/>
                  <w:sz w:val="24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Arial" w:cs="Arial"/>
                      <w:sz w:val="24"/>
                    </w:rPr>
                  </m:ctrlPr>
                </m:accPr>
                <m:e>
                  <m:r>
                    <w:rPr>
                      <w:rFonts w:ascii="Cambria Math" w:hAnsi="Arial" w:cs="Arial"/>
                      <w:sz w:val="24"/>
                    </w:rPr>
                    <m:t>c</m:t>
                  </m:r>
                </m:e>
              </m:acc>
            </m:e>
          </m:d>
          <m:r>
            <m:rPr>
              <m:sty m:val="p"/>
            </m:rPr>
            <w:rPr>
              <w:rFonts w:ascii="Cambria Math" w:hAnsi="Cambria Math" w:cs="Cambria Math"/>
              <w:sz w:val="24"/>
            </w:rPr>
            <m:t>+</m:t>
          </m:r>
          <m:sSubSup>
            <m:sSubSupPr>
              <m:ctrlPr>
                <w:rPr>
                  <w:rFonts w:ascii="Cambria Math" w:hAnsi="Cambria Math" w:cs="Cambria Math"/>
                  <w:sz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</w:rPr>
                <m:t>2</m:t>
              </m:r>
            </m:sup>
          </m:sSubSup>
          <m:sSup>
            <m:sSupPr>
              <m:ctrlPr>
                <w:rPr>
                  <w:rFonts w:ascii="Cambria Math" w:hAnsi="Cambria Math" w:cs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="Cambria Math"/>
                  <w:sz w:val="24"/>
                </w:rPr>
                <m:t>u</m:t>
              </m:r>
            </m:e>
            <m:sup>
              <m:r>
                <w:rPr>
                  <w:rFonts w:ascii="Cambria Math" w:hAnsi="Cambria Math" w:cs="Cambria Math"/>
                  <w:sz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Cambria Math"/>
              <w:sz w:val="24"/>
            </w:rPr>
            <m:t>(</m:t>
          </m:r>
          <m:sSub>
            <m:sSubPr>
              <m:ctrlPr>
                <w:rPr>
                  <w:rFonts w:ascii="Cambria Math" w:hAnsi="Arial" w:cs="Arial"/>
                  <w:i/>
                  <w:sz w:val="24"/>
                </w:rPr>
              </m:ctrlPr>
            </m:sSubPr>
            <m:e>
              <m:r>
                <w:rPr>
                  <w:rFonts w:ascii="Cambria Math" w:hAnsi="Arial" w:cs="Arial"/>
                  <w:sz w:val="24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Arial" w:cs="Arial"/>
                  <w:sz w:val="24"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  <w:sz w:val="24"/>
            </w:rPr>
            <m:t>)</m:t>
          </m:r>
        </m:oMath>
      </m:oMathPara>
    </w:p>
    <w:p w14:paraId="4405ACD1" w14:textId="060AFC88" w:rsidR="001B0000" w:rsidRDefault="001B0000" w:rsidP="001B0000">
      <w:pPr>
        <w:spacing w:line="360" w:lineRule="auto"/>
        <w:ind w:right="-14" w:firstLine="480"/>
        <w:rPr>
          <w:rFonts w:ascii="宋体" w:hAnsi="宋体"/>
          <w:b/>
          <w:sz w:val="24"/>
        </w:rPr>
      </w:pPr>
      <w:r>
        <w:rPr>
          <w:rFonts w:ascii="Arial" w:hAnsi="宋体" w:cs="Arial" w:hint="eastAsia"/>
          <w:sz w:val="24"/>
        </w:rPr>
        <w:t>根据求导公式得出灵敏系数</w:t>
      </w:r>
      <m:oMath>
        <m:sSub>
          <m:sSubPr>
            <m:ctrlPr>
              <w:rPr>
                <w:rFonts w:ascii="Cambria Math" w:hAnsi="Cambria Math" w:cs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4"/>
              </w:rPr>
              <m:t>1</m:t>
            </m:r>
          </m:sub>
        </m:sSub>
      </m:oMath>
      <w:r>
        <w:rPr>
          <w:rFonts w:ascii="Arial" w:hAnsi="宋体" w:cs="Arial" w:hint="eastAsia"/>
          <w:sz w:val="24"/>
        </w:rPr>
        <w:t>和</w:t>
      </w:r>
      <m:oMath>
        <m:sSub>
          <m:sSubPr>
            <m:ctrlPr>
              <w:rPr>
                <w:rFonts w:ascii="Cambria Math" w:hAnsi="Cambria Math" w:cs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4"/>
              </w:rPr>
              <m:t>2</m:t>
            </m:r>
          </m:sub>
        </m:sSub>
      </m:oMath>
      <w:r>
        <w:rPr>
          <w:rFonts w:ascii="Arial" w:hAnsi="宋体" w:cs="Arial" w:hint="eastAsia"/>
          <w:sz w:val="24"/>
        </w:rPr>
        <w:t>，</w:t>
      </w:r>
      <w:r w:rsidR="00AC13F5" w:rsidRPr="00530404">
        <w:rPr>
          <w:rFonts w:hAnsi="宋体" w:hint="eastAsia"/>
          <w:sz w:val="24"/>
        </w:rPr>
        <w:t>各</w:t>
      </w:r>
      <w:r w:rsidR="00AC13F5">
        <w:rPr>
          <w:rFonts w:hAnsi="宋体" w:hint="eastAsia"/>
          <w:sz w:val="24"/>
        </w:rPr>
        <w:t>不确定度分量</w:t>
      </w:r>
      <w:r w:rsidR="00AC13F5" w:rsidRPr="00530404">
        <w:rPr>
          <w:rFonts w:hAnsi="宋体" w:hint="eastAsia"/>
          <w:sz w:val="24"/>
        </w:rPr>
        <w:t>彼此不相关</w:t>
      </w:r>
      <w:r>
        <w:rPr>
          <w:rFonts w:hint="eastAsia"/>
          <w:sz w:val="24"/>
        </w:rPr>
        <w:t>。</w:t>
      </w:r>
    </w:p>
    <w:p w14:paraId="28C394CF" w14:textId="77777777" w:rsidR="001B0000" w:rsidRDefault="00894920" w:rsidP="001B0000">
      <w:pPr>
        <w:spacing w:line="360" w:lineRule="auto"/>
        <w:ind w:right="-14" w:firstLine="480"/>
        <w:jc w:val="center"/>
        <w:rPr>
          <w:rFonts w:ascii="Arial" w:hAnsi="宋体" w:cs="Arial"/>
          <w:sz w:val="24"/>
        </w:rPr>
      </w:pPr>
      <m:oMath>
        <m:sSub>
          <m:sSubPr>
            <m:ctrlPr>
              <w:rPr>
                <w:rFonts w:ascii="Cambria Math" w:hAnsi="Cambria Math" w:cs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Cambria Math"/>
            <w:sz w:val="24"/>
          </w:rPr>
          <m:t>=</m:t>
        </m:r>
        <m:r>
          <m:rPr>
            <m:sty m:val="p"/>
          </m:rPr>
          <w:rPr>
            <w:rFonts w:ascii="Cambria Math" w:hAnsi="Cambria Math" w:cs="Arial"/>
            <w:sz w:val="24"/>
          </w:rPr>
          <m:t>1</m:t>
        </m:r>
      </m:oMath>
      <w:r w:rsidR="001B0000">
        <w:rPr>
          <w:rFonts w:ascii="Arial" w:hAnsi="宋体" w:cs="Arial" w:hint="eastAsia"/>
          <w:sz w:val="24"/>
        </w:rPr>
        <w:t>；</w:t>
      </w:r>
    </w:p>
    <w:p w14:paraId="72309C97" w14:textId="77777777" w:rsidR="001B0000" w:rsidRDefault="00894920" w:rsidP="001B0000">
      <w:pPr>
        <w:spacing w:line="360" w:lineRule="auto"/>
        <w:ind w:right="-14" w:firstLine="480"/>
        <w:jc w:val="center"/>
        <w:rPr>
          <w:rFonts w:ascii="Arial" w:hAnsi="宋体" w:cs="Arial"/>
          <w:sz w:val="24"/>
        </w:rPr>
      </w:pPr>
      <m:oMath>
        <m:sSub>
          <m:sSubPr>
            <m:ctrlPr>
              <w:rPr>
                <w:rFonts w:ascii="Cambria Math" w:hAnsi="Cambria Math" w:cs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Cambria Math"/>
            <w:sz w:val="24"/>
          </w:rPr>
          <m:t>=</m:t>
        </m:r>
        <m:r>
          <m:rPr>
            <m:sty m:val="p"/>
          </m:rPr>
          <w:rPr>
            <w:rFonts w:ascii="Cambria Math" w:hAnsi="Cambria Math" w:cs="Arial"/>
            <w:sz w:val="24"/>
          </w:rPr>
          <m:t>-1</m:t>
        </m:r>
      </m:oMath>
      <w:r w:rsidR="001B0000">
        <w:rPr>
          <w:rFonts w:ascii="Arial" w:hAnsi="宋体" w:cs="Arial" w:hint="eastAsia"/>
          <w:sz w:val="24"/>
        </w:rPr>
        <w:t>。</w:t>
      </w:r>
    </w:p>
    <w:p w14:paraId="4DF4536D" w14:textId="77777777" w:rsidR="001B0000" w:rsidRDefault="001B0000" w:rsidP="001B0000">
      <w:pPr>
        <w:spacing w:line="360" w:lineRule="auto"/>
        <w:ind w:right="-14" w:firstLine="480"/>
        <w:rPr>
          <w:rFonts w:ascii="Arial" w:hAnsi="宋体" w:cs="Arial"/>
          <w:sz w:val="24"/>
        </w:rPr>
      </w:pPr>
      <w:r>
        <w:rPr>
          <w:rFonts w:ascii="Arial" w:hAnsi="宋体" w:cs="Arial" w:hint="eastAsia"/>
          <w:sz w:val="24"/>
        </w:rPr>
        <w:t>故：</w:t>
      </w:r>
      <w:r>
        <w:rPr>
          <w:rFonts w:ascii="Cambria Math" w:hAnsi="Cambria Math" w:cs="Cambria Math"/>
          <w:sz w:val="24"/>
        </w:rPr>
        <w:br/>
      </w:r>
      <m:oMathPara>
        <m:oMath>
          <m:sSubSup>
            <m:sSubSupPr>
              <m:ctrlPr>
                <w:rPr>
                  <w:rFonts w:ascii="Cambria Math" w:hAnsi="Cambria Math" w:cs="Cambria Math"/>
                  <w:i/>
                  <w:sz w:val="24"/>
                </w:rPr>
              </m:ctrlPr>
            </m:sSubSupPr>
            <m:e>
              <m:r>
                <w:rPr>
                  <w:rFonts w:ascii="Cambria Math" w:hAnsi="Cambria Math" w:cs="Cambria Math"/>
                  <w:sz w:val="24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</w:rPr>
                <m:t>c</m:t>
              </m:r>
            </m:sub>
            <m:sup>
              <m:r>
                <w:rPr>
                  <w:rFonts w:ascii="Cambria Math" w:hAnsi="Cambria Math" w:cs="Cambria Math"/>
                  <w:sz w:val="24"/>
                </w:rPr>
                <m:t>2</m:t>
              </m:r>
            </m:sup>
          </m:sSubSup>
          <m:d>
            <m:dPr>
              <m:ctrlPr>
                <w:rPr>
                  <w:rFonts w:ascii="Cambria Math" w:hAnsi="Cambria Math" w:cs="Cambria Math"/>
                  <w:sz w:val="24"/>
                </w:rPr>
              </m:ctrlPr>
            </m:dPr>
            <m:e>
              <m:r>
                <w:rPr>
                  <w:rFonts w:ascii="Cambria Math" w:hAnsi="Cambria Math" w:cs="Cambria Math"/>
                  <w:sz w:val="24"/>
                </w:rPr>
                <m:t>∆c</m:t>
              </m:r>
            </m:e>
          </m:d>
          <m:r>
            <m:rPr>
              <m:sty m:val="p"/>
            </m:rPr>
            <w:rPr>
              <w:rFonts w:ascii="Cambria Math" w:hAnsi="Cambria Math" w:cs="Cambria Math"/>
              <w:sz w:val="24"/>
            </w:rPr>
            <m:t>=</m:t>
          </m:r>
          <m:sSup>
            <m:sSupPr>
              <m:ctrlPr>
                <w:rPr>
                  <w:rFonts w:ascii="Cambria Math" w:hAnsi="Cambria Math" w:cs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="Cambria Math"/>
                  <w:sz w:val="24"/>
                </w:rPr>
                <m:t>u</m:t>
              </m:r>
            </m:e>
            <m:sup>
              <m:r>
                <w:rPr>
                  <w:rFonts w:ascii="Cambria Math" w:hAnsi="Cambria Math" w:cs="Cambria Math"/>
                  <w:sz w:val="24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="Cambria Math"/>
                  <w:sz w:val="24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Arial" w:cs="Arial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Arial" w:cs="Arial"/>
                      <w:sz w:val="24"/>
                    </w:rPr>
                    <m:t>c</m:t>
                  </m:r>
                </m:e>
              </m:acc>
            </m:e>
          </m:d>
          <m:r>
            <m:rPr>
              <m:sty m:val="p"/>
            </m:rPr>
            <w:rPr>
              <w:rFonts w:ascii="Cambria Math" w:hAnsi="Cambria Math" w:cs="Cambria Math"/>
              <w:sz w:val="24"/>
            </w:rPr>
            <m:t>+</m:t>
          </m:r>
          <m:sSup>
            <m:sSupPr>
              <m:ctrlPr>
                <w:rPr>
                  <w:rFonts w:ascii="Cambria Math" w:hAnsi="Cambria Math" w:cs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="Cambria Math"/>
                  <w:sz w:val="24"/>
                </w:rPr>
                <m:t>u</m:t>
              </m:r>
            </m:e>
            <m:sup>
              <m:r>
                <w:rPr>
                  <w:rFonts w:ascii="Cambria Math" w:hAnsi="Cambria Math" w:cs="Cambria Math"/>
                  <w:sz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Cambria Math"/>
              <w:sz w:val="24"/>
            </w:rPr>
            <m:t>(</m:t>
          </m:r>
          <m:sSub>
            <m:sSubPr>
              <m:ctrlPr>
                <w:rPr>
                  <w:rFonts w:ascii="Cambria Math" w:hAnsi="Arial" w:cs="Arial"/>
                  <w:i/>
                  <w:sz w:val="24"/>
                </w:rPr>
              </m:ctrlPr>
            </m:sSubPr>
            <m:e>
              <m:r>
                <w:rPr>
                  <w:rFonts w:ascii="Cambria Math" w:hAnsi="Arial" w:cs="Arial"/>
                  <w:sz w:val="24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Arial" w:cs="Arial"/>
                  <w:sz w:val="24"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  <w:sz w:val="24"/>
            </w:rPr>
            <m:t>)</m:t>
          </m:r>
        </m:oMath>
      </m:oMathPara>
    </w:p>
    <w:p w14:paraId="31315F21" w14:textId="77777777" w:rsidR="009F4DEF" w:rsidRDefault="001434CF">
      <w:pPr>
        <w:spacing w:line="360" w:lineRule="auto"/>
        <w:ind w:firstLineChars="200" w:firstLine="480"/>
        <w:jc w:val="center"/>
        <w:rPr>
          <w:sz w:val="24"/>
        </w:rPr>
      </w:pPr>
      <w:r>
        <w:rPr>
          <w:rFonts w:ascii="宋体" w:hAnsi="宋体" w:hint="eastAsia"/>
          <w:sz w:val="24"/>
        </w:rPr>
        <w:t>表</w:t>
      </w:r>
      <w:r w:rsidRPr="00285B6F">
        <w:rPr>
          <w:sz w:val="24"/>
        </w:rPr>
        <w:t>C.</w:t>
      </w:r>
      <w:r w:rsidR="001B0000" w:rsidRPr="00285B6F">
        <w:rPr>
          <w:sz w:val="24"/>
        </w:rPr>
        <w:t>4</w:t>
      </w:r>
      <w:r>
        <w:rPr>
          <w:rFonts w:ascii="宋体" w:hAnsi="宋体" w:hint="eastAsia"/>
          <w:sz w:val="24"/>
        </w:rPr>
        <w:t>示值</w:t>
      </w:r>
      <w:r>
        <w:rPr>
          <w:rFonts w:hint="eastAsia"/>
          <w:sz w:val="24"/>
        </w:rPr>
        <w:t>误差的合成标准不确定度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1527"/>
        <w:gridCol w:w="1521"/>
        <w:gridCol w:w="1522"/>
      </w:tblGrid>
      <w:tr w:rsidR="008B4F4A" w14:paraId="21F98BD7" w14:textId="77777777" w:rsidTr="00285B6F">
        <w:trPr>
          <w:trHeight w:val="420"/>
        </w:trPr>
        <w:tc>
          <w:tcPr>
            <w:tcW w:w="4490" w:type="dxa"/>
            <w:vAlign w:val="center"/>
          </w:tcPr>
          <w:p w14:paraId="4E1B495B" w14:textId="2573E998" w:rsidR="008B4F4A" w:rsidRDefault="008B4F4A" w:rsidP="00285B6F">
            <w:pPr>
              <w:jc w:val="center"/>
              <w:rPr>
                <w:szCs w:val="21"/>
              </w:rPr>
            </w:pPr>
            <w:r w:rsidRPr="00285B6F">
              <w:rPr>
                <w:szCs w:val="21"/>
              </w:rPr>
              <w:t>标准值</w:t>
            </w:r>
            <m:oMath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s</m:t>
                  </m:r>
                </m:sub>
              </m:sSub>
            </m:oMath>
            <w:r>
              <w:rPr>
                <w:szCs w:val="21"/>
              </w:rPr>
              <w:t>/</w:t>
            </w:r>
            <w:r w:rsidRPr="00285B6F"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g/</w:t>
            </w:r>
            <w:r w:rsidR="007C475F">
              <w:rPr>
                <w:rFonts w:hint="eastAsia"/>
                <w:szCs w:val="21"/>
              </w:rPr>
              <w:t>kg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27" w:type="dxa"/>
            <w:vAlign w:val="center"/>
          </w:tcPr>
          <w:p w14:paraId="07DA1622" w14:textId="2C864449" w:rsidR="008B4F4A" w:rsidRDefault="007C475F" w:rsidP="00285B6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1.176</w:t>
            </w:r>
          </w:p>
        </w:tc>
        <w:tc>
          <w:tcPr>
            <w:tcW w:w="1521" w:type="dxa"/>
            <w:vAlign w:val="center"/>
          </w:tcPr>
          <w:p w14:paraId="548FC34F" w14:textId="1756917C" w:rsidR="008B4F4A" w:rsidRDefault="007C475F" w:rsidP="00285B6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2.940</w:t>
            </w:r>
          </w:p>
        </w:tc>
        <w:tc>
          <w:tcPr>
            <w:tcW w:w="1522" w:type="dxa"/>
            <w:vAlign w:val="center"/>
          </w:tcPr>
          <w:p w14:paraId="2A4486F1" w14:textId="0CFDFE22" w:rsidR="008B4F4A" w:rsidRDefault="007C475F" w:rsidP="00285B6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4.704</w:t>
            </w:r>
          </w:p>
        </w:tc>
      </w:tr>
      <w:tr w:rsidR="009F4DEF" w14:paraId="04B0637E" w14:textId="77777777" w:rsidTr="00285B6F">
        <w:trPr>
          <w:trHeight w:val="420"/>
        </w:trPr>
        <w:tc>
          <w:tcPr>
            <w:tcW w:w="4490" w:type="dxa"/>
            <w:vAlign w:val="center"/>
          </w:tcPr>
          <w:p w14:paraId="7D768B19" w14:textId="4545A441" w:rsidR="009F4DEF" w:rsidRDefault="001434CF" w:rsidP="00285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灵敏系数</w:t>
            </w:r>
            <m:oMath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1</m:t>
                  </m:r>
                </m:sub>
              </m:sSub>
            </m:oMath>
            <w:r>
              <w:rPr>
                <w:szCs w:val="21"/>
              </w:rPr>
              <w:t>/</w:t>
            </w:r>
            <w:r w:rsidRPr="00285B6F">
              <w:rPr>
                <w:rFonts w:hint="eastAsia"/>
                <w:szCs w:val="21"/>
              </w:rPr>
              <w:t>(</w:t>
            </w:r>
            <w:r w:rsidR="007C475F">
              <w:rPr>
                <w:szCs w:val="21"/>
              </w:rPr>
              <w:t xml:space="preserve"> g/</w:t>
            </w:r>
            <w:r w:rsidR="007C475F">
              <w:rPr>
                <w:rFonts w:hint="eastAsia"/>
                <w:szCs w:val="21"/>
              </w:rPr>
              <w:t>kg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27" w:type="dxa"/>
            <w:vAlign w:val="center"/>
          </w:tcPr>
          <w:p w14:paraId="47C32FAC" w14:textId="77777777" w:rsidR="009F4DEF" w:rsidRPr="00285B6F" w:rsidRDefault="001434CF" w:rsidP="00285B6F">
            <w:pPr>
              <w:jc w:val="center"/>
              <w:rPr>
                <w:szCs w:val="21"/>
              </w:rPr>
            </w:pPr>
            <w:r w:rsidRPr="00285B6F">
              <w:rPr>
                <w:rFonts w:hint="eastAsia"/>
                <w:szCs w:val="21"/>
              </w:rPr>
              <w:t>1</w:t>
            </w:r>
          </w:p>
        </w:tc>
        <w:tc>
          <w:tcPr>
            <w:tcW w:w="1521" w:type="dxa"/>
            <w:vAlign w:val="center"/>
          </w:tcPr>
          <w:p w14:paraId="2608C169" w14:textId="77777777" w:rsidR="009F4DEF" w:rsidRPr="00285B6F" w:rsidRDefault="001434CF" w:rsidP="00285B6F">
            <w:pPr>
              <w:jc w:val="center"/>
              <w:rPr>
                <w:szCs w:val="21"/>
              </w:rPr>
            </w:pPr>
            <w:r w:rsidRPr="00285B6F">
              <w:rPr>
                <w:rFonts w:hint="eastAsia"/>
                <w:szCs w:val="21"/>
              </w:rPr>
              <w:t>1</w:t>
            </w:r>
          </w:p>
        </w:tc>
        <w:tc>
          <w:tcPr>
            <w:tcW w:w="1522" w:type="dxa"/>
            <w:vAlign w:val="center"/>
          </w:tcPr>
          <w:p w14:paraId="38F0B083" w14:textId="77777777" w:rsidR="009F4DEF" w:rsidRPr="00285B6F" w:rsidRDefault="001434CF" w:rsidP="00285B6F">
            <w:pPr>
              <w:jc w:val="center"/>
              <w:rPr>
                <w:szCs w:val="21"/>
              </w:rPr>
            </w:pPr>
            <w:r w:rsidRPr="00285B6F">
              <w:rPr>
                <w:rFonts w:hint="eastAsia"/>
                <w:szCs w:val="21"/>
              </w:rPr>
              <w:t>1</w:t>
            </w:r>
          </w:p>
        </w:tc>
      </w:tr>
      <w:tr w:rsidR="009F4DEF" w14:paraId="2A46E7A6" w14:textId="77777777" w:rsidTr="00285B6F">
        <w:trPr>
          <w:trHeight w:val="420"/>
        </w:trPr>
        <w:tc>
          <w:tcPr>
            <w:tcW w:w="4490" w:type="dxa"/>
            <w:vAlign w:val="center"/>
          </w:tcPr>
          <w:p w14:paraId="7DE57A56" w14:textId="748FA9F1" w:rsidR="009F4DEF" w:rsidRDefault="001434CF" w:rsidP="00285B6F">
            <w:pPr>
              <w:jc w:val="center"/>
              <w:rPr>
                <w:szCs w:val="21"/>
              </w:rPr>
            </w:pPr>
            <w:r w:rsidRPr="00285B6F">
              <w:rPr>
                <w:szCs w:val="21"/>
              </w:rPr>
              <w:t>标准不确定度</w:t>
            </w:r>
            <m:oMath>
              <m:r>
                <w:rPr>
                  <w:rFonts w:ascii="Cambria Math" w:hAnsi="Cambria Math" w:cs="Cambria Math"/>
                  <w:szCs w:val="21"/>
                </w:rPr>
                <m:t>u</m:t>
              </m:r>
              <m:d>
                <m:dPr>
                  <m:ctrlPr>
                    <w:rPr>
                      <w:rFonts w:ascii="Cambria Math" w:hAnsi="Cambria Math" w:cs="Cambria Math"/>
                      <w:szCs w:val="21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 w:cs="Cambria Math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 w:cs="Cambria Math"/>
                          <w:szCs w:val="21"/>
                        </w:rPr>
                        <m:t>c</m:t>
                      </m:r>
                    </m:e>
                  </m:acc>
                </m:e>
              </m:d>
            </m:oMath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(</w:t>
            </w:r>
            <w:r w:rsidR="007C475F">
              <w:rPr>
                <w:szCs w:val="21"/>
              </w:rPr>
              <w:t xml:space="preserve"> g/</w:t>
            </w:r>
            <w:r w:rsidR="007C475F">
              <w:rPr>
                <w:rFonts w:hint="eastAsia"/>
                <w:szCs w:val="21"/>
              </w:rPr>
              <w:t>kg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27" w:type="dxa"/>
            <w:vAlign w:val="center"/>
          </w:tcPr>
          <w:p w14:paraId="679343D4" w14:textId="05C15DCB" w:rsidR="009F4DEF" w:rsidRPr="00285B6F" w:rsidRDefault="001434CF" w:rsidP="000412AB">
            <w:pPr>
              <w:jc w:val="center"/>
              <w:rPr>
                <w:szCs w:val="21"/>
              </w:rPr>
            </w:pPr>
            <w:r w:rsidRPr="00285B6F">
              <w:rPr>
                <w:rFonts w:hint="eastAsia"/>
                <w:szCs w:val="21"/>
              </w:rPr>
              <w:t>0.</w:t>
            </w:r>
            <w:r w:rsidR="004F525D" w:rsidRPr="00285B6F">
              <w:rPr>
                <w:rFonts w:hint="eastAsia"/>
                <w:szCs w:val="21"/>
              </w:rPr>
              <w:t>00</w:t>
            </w:r>
            <w:r w:rsidR="000412AB">
              <w:rPr>
                <w:szCs w:val="21"/>
              </w:rPr>
              <w:t>22</w:t>
            </w:r>
          </w:p>
        </w:tc>
        <w:tc>
          <w:tcPr>
            <w:tcW w:w="1521" w:type="dxa"/>
            <w:vAlign w:val="center"/>
          </w:tcPr>
          <w:p w14:paraId="179E0F55" w14:textId="2A0E6C55" w:rsidR="009F4DEF" w:rsidRPr="00285B6F" w:rsidRDefault="001434CF" w:rsidP="000412AB">
            <w:pPr>
              <w:jc w:val="center"/>
              <w:rPr>
                <w:szCs w:val="21"/>
              </w:rPr>
            </w:pPr>
            <w:r w:rsidRPr="00285B6F">
              <w:rPr>
                <w:rFonts w:hint="eastAsia"/>
                <w:szCs w:val="21"/>
              </w:rPr>
              <w:t>0.00</w:t>
            </w:r>
            <w:r w:rsidR="000412AB">
              <w:rPr>
                <w:szCs w:val="21"/>
              </w:rPr>
              <w:t>3</w:t>
            </w:r>
            <w:r w:rsidRPr="00285B6F">
              <w:rPr>
                <w:rFonts w:hint="eastAsia"/>
                <w:szCs w:val="21"/>
              </w:rPr>
              <w:t>2</w:t>
            </w:r>
          </w:p>
        </w:tc>
        <w:tc>
          <w:tcPr>
            <w:tcW w:w="1522" w:type="dxa"/>
            <w:vAlign w:val="center"/>
          </w:tcPr>
          <w:p w14:paraId="25BEF843" w14:textId="1727E72C" w:rsidR="009F4DEF" w:rsidRPr="00285B6F" w:rsidRDefault="001434CF" w:rsidP="000412AB">
            <w:pPr>
              <w:jc w:val="center"/>
              <w:rPr>
                <w:szCs w:val="21"/>
              </w:rPr>
            </w:pPr>
            <w:r w:rsidRPr="00285B6F">
              <w:rPr>
                <w:rFonts w:hint="eastAsia"/>
                <w:szCs w:val="21"/>
              </w:rPr>
              <w:t>0.</w:t>
            </w:r>
            <w:r w:rsidR="004F525D" w:rsidRPr="00285B6F">
              <w:rPr>
                <w:rFonts w:hint="eastAsia"/>
                <w:szCs w:val="21"/>
              </w:rPr>
              <w:t>00</w:t>
            </w:r>
            <w:r w:rsidR="000412AB">
              <w:rPr>
                <w:szCs w:val="21"/>
              </w:rPr>
              <w:t>3</w:t>
            </w:r>
            <w:r w:rsidR="004F525D" w:rsidRPr="00285B6F">
              <w:rPr>
                <w:szCs w:val="21"/>
              </w:rPr>
              <w:t>6</w:t>
            </w:r>
          </w:p>
        </w:tc>
      </w:tr>
      <w:tr w:rsidR="009F4DEF" w14:paraId="285EE0FD" w14:textId="77777777" w:rsidTr="00285B6F">
        <w:trPr>
          <w:trHeight w:val="420"/>
        </w:trPr>
        <w:tc>
          <w:tcPr>
            <w:tcW w:w="4490" w:type="dxa"/>
            <w:vAlign w:val="center"/>
          </w:tcPr>
          <w:p w14:paraId="7D31A5D1" w14:textId="19DFAC9D" w:rsidR="009F4DEF" w:rsidRDefault="001434CF" w:rsidP="00285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灵敏系数</w:t>
            </w:r>
            <m:oMath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2</m:t>
                  </m:r>
                </m:sub>
              </m:sSub>
            </m:oMath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(</w:t>
            </w:r>
            <w:r w:rsidR="007C475F">
              <w:rPr>
                <w:szCs w:val="21"/>
              </w:rPr>
              <w:t xml:space="preserve"> g/</w:t>
            </w:r>
            <w:r w:rsidR="007C475F">
              <w:rPr>
                <w:rFonts w:hint="eastAsia"/>
                <w:szCs w:val="21"/>
              </w:rPr>
              <w:t>kg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27" w:type="dxa"/>
            <w:vAlign w:val="center"/>
          </w:tcPr>
          <w:p w14:paraId="74B32CF2" w14:textId="77777777" w:rsidR="009F4DEF" w:rsidRPr="00285B6F" w:rsidRDefault="001434CF" w:rsidP="00285B6F">
            <w:pPr>
              <w:jc w:val="center"/>
              <w:rPr>
                <w:szCs w:val="21"/>
              </w:rPr>
            </w:pPr>
            <w:r w:rsidRPr="00285B6F">
              <w:rPr>
                <w:rFonts w:hint="eastAsia"/>
                <w:szCs w:val="21"/>
              </w:rPr>
              <w:t>-1</w:t>
            </w:r>
          </w:p>
        </w:tc>
        <w:tc>
          <w:tcPr>
            <w:tcW w:w="1521" w:type="dxa"/>
            <w:vAlign w:val="center"/>
          </w:tcPr>
          <w:p w14:paraId="18D04105" w14:textId="77777777" w:rsidR="009F4DEF" w:rsidRPr="00285B6F" w:rsidRDefault="001434CF" w:rsidP="00285B6F">
            <w:pPr>
              <w:jc w:val="center"/>
              <w:rPr>
                <w:szCs w:val="21"/>
              </w:rPr>
            </w:pPr>
            <w:r w:rsidRPr="00285B6F">
              <w:rPr>
                <w:rFonts w:hint="eastAsia"/>
                <w:szCs w:val="21"/>
              </w:rPr>
              <w:t>-1</w:t>
            </w:r>
          </w:p>
        </w:tc>
        <w:tc>
          <w:tcPr>
            <w:tcW w:w="1522" w:type="dxa"/>
            <w:vAlign w:val="center"/>
          </w:tcPr>
          <w:p w14:paraId="085B0F19" w14:textId="77777777" w:rsidR="009F4DEF" w:rsidRPr="00285B6F" w:rsidRDefault="001434CF" w:rsidP="00285B6F">
            <w:pPr>
              <w:jc w:val="center"/>
              <w:rPr>
                <w:szCs w:val="21"/>
              </w:rPr>
            </w:pPr>
            <w:r w:rsidRPr="00285B6F">
              <w:rPr>
                <w:rFonts w:hint="eastAsia"/>
                <w:szCs w:val="21"/>
              </w:rPr>
              <w:t>-1</w:t>
            </w:r>
          </w:p>
        </w:tc>
      </w:tr>
      <w:tr w:rsidR="009F4DEF" w14:paraId="039F8D1A" w14:textId="77777777" w:rsidTr="00285B6F">
        <w:trPr>
          <w:trHeight w:val="420"/>
        </w:trPr>
        <w:tc>
          <w:tcPr>
            <w:tcW w:w="4490" w:type="dxa"/>
            <w:vAlign w:val="center"/>
          </w:tcPr>
          <w:p w14:paraId="5AEA1882" w14:textId="7EDDF5DC" w:rsidR="009F4DEF" w:rsidRDefault="001434CF" w:rsidP="00285B6F">
            <w:pPr>
              <w:jc w:val="center"/>
              <w:rPr>
                <w:szCs w:val="21"/>
              </w:rPr>
            </w:pPr>
            <w:r w:rsidRPr="00285B6F">
              <w:rPr>
                <w:szCs w:val="21"/>
              </w:rPr>
              <w:lastRenderedPageBreak/>
              <w:t>标准不确定度</w:t>
            </w:r>
            <m:oMath>
              <m:r>
                <w:rPr>
                  <w:rFonts w:ascii="Cambria Math" w:hAnsi="Cambria Math" w:cs="Cambria Math"/>
                  <w:szCs w:val="21"/>
                </w:rPr>
                <m:t>u</m:t>
              </m:r>
              <m:d>
                <m:dPr>
                  <m:ctrlPr>
                    <w:rPr>
                      <w:rFonts w:ascii="Cambria Math" w:hAnsi="Cambria Math" w:cs="Cambria Math"/>
                      <w:szCs w:val="2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s</m:t>
                      </m:r>
                    </m:sub>
                  </m:sSub>
                </m:e>
              </m:d>
            </m:oMath>
            <w:r>
              <w:rPr>
                <w:szCs w:val="21"/>
              </w:rPr>
              <w:t>/</w:t>
            </w:r>
            <w:r w:rsidRPr="00285B6F">
              <w:rPr>
                <w:rFonts w:hint="eastAsia"/>
                <w:szCs w:val="21"/>
              </w:rPr>
              <w:t>(</w:t>
            </w:r>
            <w:r w:rsidR="007C475F">
              <w:rPr>
                <w:szCs w:val="21"/>
              </w:rPr>
              <w:t xml:space="preserve"> g/</w:t>
            </w:r>
            <w:r w:rsidR="007C475F">
              <w:rPr>
                <w:rFonts w:hint="eastAsia"/>
                <w:szCs w:val="21"/>
              </w:rPr>
              <w:t>kg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27" w:type="dxa"/>
            <w:vAlign w:val="center"/>
          </w:tcPr>
          <w:p w14:paraId="61BB21D2" w14:textId="6B5ABA2A" w:rsidR="009F4DEF" w:rsidRPr="00285B6F" w:rsidRDefault="000412AB" w:rsidP="003453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</w:t>
            </w:r>
            <w:r w:rsidR="00345376">
              <w:rPr>
                <w:szCs w:val="21"/>
              </w:rPr>
              <w:t>6</w:t>
            </w:r>
          </w:p>
        </w:tc>
        <w:tc>
          <w:tcPr>
            <w:tcW w:w="1521" w:type="dxa"/>
            <w:vAlign w:val="center"/>
          </w:tcPr>
          <w:p w14:paraId="630D5306" w14:textId="7A12D217" w:rsidR="009F4DEF" w:rsidRDefault="001434CF" w:rsidP="003453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</w:t>
            </w:r>
            <w:r w:rsidR="00345376">
              <w:rPr>
                <w:szCs w:val="21"/>
              </w:rPr>
              <w:t>6</w:t>
            </w:r>
          </w:p>
        </w:tc>
        <w:tc>
          <w:tcPr>
            <w:tcW w:w="1522" w:type="dxa"/>
            <w:vAlign w:val="center"/>
          </w:tcPr>
          <w:p w14:paraId="1136EFF0" w14:textId="50F0838B" w:rsidR="009F4DEF" w:rsidRDefault="001434CF" w:rsidP="003453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</w:t>
            </w:r>
            <w:r w:rsidR="00345376">
              <w:rPr>
                <w:szCs w:val="21"/>
              </w:rPr>
              <w:t>6</w:t>
            </w:r>
          </w:p>
        </w:tc>
      </w:tr>
      <w:tr w:rsidR="009F4DEF" w14:paraId="2E21FA1E" w14:textId="77777777" w:rsidTr="00285B6F">
        <w:trPr>
          <w:trHeight w:val="420"/>
        </w:trPr>
        <w:tc>
          <w:tcPr>
            <w:tcW w:w="4490" w:type="dxa"/>
            <w:vAlign w:val="center"/>
          </w:tcPr>
          <w:p w14:paraId="1AF4D9CB" w14:textId="025390D0" w:rsidR="009F4DEF" w:rsidRDefault="001434CF" w:rsidP="00285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示值误差的合成标准不确定度</w:t>
            </w:r>
            <m:oMath>
              <m:sSub>
                <m:sSubPr>
                  <m:ctrlPr>
                    <w:rPr>
                      <w:rFonts w:ascii="Cambria Math" w:hAnsi="Cambria Math" w:cs="Cambria Math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Cs w:val="21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Cs w:val="21"/>
                    </w:rPr>
                    <m:t>c</m:t>
                  </m:r>
                </m:sub>
              </m:sSub>
              <m:d>
                <m:dPr>
                  <m:ctrlPr>
                    <w:rPr>
                      <w:rFonts w:ascii="Cambria Math" w:hAnsi="Cambria Math" w:cs="Cambria Math"/>
                      <w:szCs w:val="21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∆</m:t>
                  </m:r>
                  <m:r>
                    <w:rPr>
                      <w:rFonts w:ascii="Cambria Math" w:hAnsi="Cambria Math"/>
                      <w:szCs w:val="21"/>
                    </w:rPr>
                    <m:t>c</m:t>
                  </m:r>
                </m:e>
              </m:d>
            </m:oMath>
            <w:r>
              <w:rPr>
                <w:szCs w:val="21"/>
              </w:rPr>
              <w:t>/</w:t>
            </w:r>
            <w:r w:rsidRPr="00285B6F">
              <w:rPr>
                <w:rFonts w:hint="eastAsia"/>
                <w:szCs w:val="21"/>
              </w:rPr>
              <w:t>(</w:t>
            </w:r>
            <w:r w:rsidR="007C475F">
              <w:rPr>
                <w:szCs w:val="21"/>
              </w:rPr>
              <w:t xml:space="preserve"> g/</w:t>
            </w:r>
            <w:r w:rsidR="007C475F">
              <w:rPr>
                <w:rFonts w:hint="eastAsia"/>
                <w:szCs w:val="21"/>
              </w:rPr>
              <w:t>kg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27" w:type="dxa"/>
            <w:vAlign w:val="center"/>
          </w:tcPr>
          <w:p w14:paraId="3E53EED4" w14:textId="7B988615" w:rsidR="009F4DEF" w:rsidRPr="00285B6F" w:rsidRDefault="001434CF" w:rsidP="00345376">
            <w:pPr>
              <w:jc w:val="center"/>
              <w:rPr>
                <w:szCs w:val="21"/>
              </w:rPr>
            </w:pPr>
            <w:r w:rsidRPr="00285B6F">
              <w:rPr>
                <w:rFonts w:hint="eastAsia"/>
                <w:szCs w:val="21"/>
              </w:rPr>
              <w:t>0.0</w:t>
            </w:r>
            <w:r w:rsidR="00345376">
              <w:rPr>
                <w:szCs w:val="21"/>
              </w:rPr>
              <w:t>6</w:t>
            </w:r>
            <w:r w:rsidR="000412AB">
              <w:rPr>
                <w:szCs w:val="21"/>
              </w:rPr>
              <w:t>0</w:t>
            </w:r>
          </w:p>
        </w:tc>
        <w:tc>
          <w:tcPr>
            <w:tcW w:w="1521" w:type="dxa"/>
            <w:vAlign w:val="center"/>
          </w:tcPr>
          <w:p w14:paraId="34FE09B1" w14:textId="5985DD4C" w:rsidR="009F4DEF" w:rsidRPr="00285B6F" w:rsidRDefault="001434CF" w:rsidP="00345376">
            <w:pPr>
              <w:jc w:val="center"/>
              <w:rPr>
                <w:szCs w:val="21"/>
              </w:rPr>
            </w:pPr>
            <w:r w:rsidRPr="00285B6F">
              <w:rPr>
                <w:rFonts w:hint="eastAsia"/>
                <w:szCs w:val="21"/>
              </w:rPr>
              <w:t>0.0</w:t>
            </w:r>
            <w:r w:rsidR="00345376">
              <w:rPr>
                <w:szCs w:val="21"/>
              </w:rPr>
              <w:t>6</w:t>
            </w:r>
            <w:r w:rsidR="000412AB">
              <w:rPr>
                <w:szCs w:val="21"/>
              </w:rPr>
              <w:t>0</w:t>
            </w:r>
          </w:p>
        </w:tc>
        <w:tc>
          <w:tcPr>
            <w:tcW w:w="1522" w:type="dxa"/>
            <w:vAlign w:val="center"/>
          </w:tcPr>
          <w:p w14:paraId="10C69A81" w14:textId="631CF7AC" w:rsidR="009F4DEF" w:rsidRPr="00285B6F" w:rsidRDefault="001434CF" w:rsidP="00345376">
            <w:pPr>
              <w:jc w:val="center"/>
              <w:rPr>
                <w:szCs w:val="21"/>
              </w:rPr>
            </w:pPr>
            <w:r w:rsidRPr="00285B6F">
              <w:rPr>
                <w:rFonts w:hint="eastAsia"/>
                <w:szCs w:val="21"/>
              </w:rPr>
              <w:t>0.</w:t>
            </w:r>
            <w:r w:rsidR="004F525D" w:rsidRPr="00285B6F">
              <w:rPr>
                <w:rFonts w:hint="eastAsia"/>
                <w:szCs w:val="21"/>
              </w:rPr>
              <w:t>0</w:t>
            </w:r>
            <w:r w:rsidR="00345376">
              <w:rPr>
                <w:szCs w:val="21"/>
              </w:rPr>
              <w:t>6</w:t>
            </w:r>
            <w:r w:rsidR="000412AB">
              <w:rPr>
                <w:szCs w:val="21"/>
              </w:rPr>
              <w:t>0</w:t>
            </w:r>
          </w:p>
        </w:tc>
      </w:tr>
    </w:tbl>
    <w:p w14:paraId="68850DAA" w14:textId="77777777" w:rsidR="009F4DEF" w:rsidRDefault="001434CF">
      <w:pPr>
        <w:spacing w:line="360" w:lineRule="auto"/>
        <w:rPr>
          <w:rFonts w:ascii="宋体" w:hAnsi="宋体"/>
          <w:sz w:val="24"/>
        </w:rPr>
      </w:pPr>
      <w:r w:rsidRPr="000C2C2F">
        <w:rPr>
          <w:sz w:val="24"/>
        </w:rPr>
        <w:t>C.</w:t>
      </w:r>
      <w:r w:rsidR="002D599B" w:rsidRPr="000C2C2F">
        <w:rPr>
          <w:sz w:val="24"/>
        </w:rPr>
        <w:t>5</w:t>
      </w:r>
      <w:r>
        <w:rPr>
          <w:rFonts w:ascii="宋体" w:hAnsi="宋体" w:hint="eastAsia"/>
          <w:sz w:val="24"/>
        </w:rPr>
        <w:t xml:space="preserve"> 扩展不确定度</w:t>
      </w:r>
    </w:p>
    <w:p w14:paraId="536A1882" w14:textId="0297861B" w:rsidR="009F4DEF" w:rsidRDefault="001434CF" w:rsidP="000C2C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取</w:t>
      </w:r>
      <w:r w:rsidRPr="000C2C2F">
        <w:rPr>
          <w:i/>
          <w:sz w:val="24"/>
        </w:rPr>
        <w:t>k</w:t>
      </w:r>
      <w:r w:rsidRPr="000C2C2F">
        <w:rPr>
          <w:sz w:val="24"/>
        </w:rPr>
        <w:t>=2</w:t>
      </w:r>
      <w:r>
        <w:rPr>
          <w:rFonts w:hint="eastAsia"/>
          <w:sz w:val="24"/>
        </w:rPr>
        <w:t>，</w:t>
      </w:r>
      <w:r w:rsidR="00A27948">
        <w:rPr>
          <w:rFonts w:hint="eastAsia"/>
          <w:sz w:val="24"/>
        </w:rPr>
        <w:t>各测量点示值误差的</w:t>
      </w:r>
      <w:r>
        <w:rPr>
          <w:rFonts w:hint="eastAsia"/>
          <w:sz w:val="24"/>
        </w:rPr>
        <w:t>扩展不确定度：</w:t>
      </w:r>
    </w:p>
    <w:p w14:paraId="283B26B1" w14:textId="77777777" w:rsidR="009F4DEF" w:rsidRDefault="001434CF">
      <w:pPr>
        <w:spacing w:line="360" w:lineRule="auto"/>
        <w:rPr>
          <w:sz w:val="24"/>
        </w:rPr>
      </w:pPr>
      <m:oMathPara>
        <m:oMath>
          <m:r>
            <w:rPr>
              <w:rFonts w:ascii="Cambria Math" w:hAnsi="Cambria Math" w:cs="Cambria Math"/>
              <w:sz w:val="24"/>
            </w:rPr>
            <m:t>U</m:t>
          </m:r>
          <m:r>
            <m:rPr>
              <m:sty m:val="p"/>
            </m:rPr>
            <w:rPr>
              <w:rFonts w:ascii="Cambria Math" w:hAnsi="Cambria Math" w:cs="Cambria Math"/>
              <w:sz w:val="24"/>
            </w:rPr>
            <m:t>=</m:t>
          </m:r>
          <m:r>
            <w:rPr>
              <w:rFonts w:ascii="Cambria Math" w:hAnsi="Cambria Math"/>
              <w:sz w:val="24"/>
            </w:rPr>
            <m:t>k</m:t>
          </m:r>
          <m:r>
            <m:rPr>
              <m:sty m:val="p"/>
            </m:rPr>
            <w:rPr>
              <w:rFonts w:ascii="Cambria Math" w:hAnsi="Cambria Math"/>
              <w:sz w:val="24"/>
            </w:rPr>
            <m:t>∙</m:t>
          </m:r>
          <m:r>
            <w:rPr>
              <w:rFonts w:ascii="Cambria Math" w:hAnsi="Cambria Math" w:cs="Cambria Math"/>
              <w:sz w:val="24"/>
            </w:rPr>
            <m:t>u</m:t>
          </m:r>
          <m:d>
            <m:dPr>
              <m:ctrlPr>
                <w:rPr>
                  <w:rFonts w:ascii="Cambria Math" w:hAnsi="Cambria Math"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c</m:t>
              </m:r>
            </m:e>
          </m:d>
        </m:oMath>
      </m:oMathPara>
    </w:p>
    <w:p w14:paraId="00482A9F" w14:textId="6E869D5C" w:rsidR="009F4DEF" w:rsidRDefault="001434CF">
      <w:pPr>
        <w:spacing w:line="360" w:lineRule="auto"/>
        <w:ind w:firstLineChars="200" w:firstLine="480"/>
        <w:jc w:val="center"/>
        <w:rPr>
          <w:sz w:val="24"/>
        </w:rPr>
      </w:pPr>
      <w:r>
        <w:rPr>
          <w:rFonts w:ascii="宋体" w:hAnsi="宋体" w:hint="eastAsia"/>
          <w:sz w:val="24"/>
        </w:rPr>
        <w:t>表</w:t>
      </w:r>
      <w:r w:rsidRPr="000C2C2F">
        <w:rPr>
          <w:sz w:val="24"/>
        </w:rPr>
        <w:t>C.</w:t>
      </w:r>
      <w:r w:rsidR="00A27948">
        <w:rPr>
          <w:sz w:val="24"/>
        </w:rPr>
        <w:t>5</w:t>
      </w:r>
      <w:r w:rsidR="00A27948" w:rsidRPr="000C2C2F">
        <w:rPr>
          <w:sz w:val="24"/>
        </w:rPr>
        <w:t xml:space="preserve"> </w:t>
      </w:r>
      <w:r>
        <w:rPr>
          <w:rFonts w:ascii="宋体" w:hAnsi="宋体" w:hint="eastAsia"/>
          <w:sz w:val="24"/>
        </w:rPr>
        <w:t>示</w:t>
      </w:r>
      <w:r>
        <w:rPr>
          <w:rFonts w:hint="eastAsia"/>
          <w:sz w:val="24"/>
        </w:rPr>
        <w:t>值误差的扩展不确定度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1523"/>
        <w:gridCol w:w="1522"/>
        <w:gridCol w:w="1523"/>
      </w:tblGrid>
      <w:tr w:rsidR="009F4DEF" w14:paraId="0C923EBE" w14:textId="77777777" w:rsidTr="001B5649">
        <w:trPr>
          <w:trHeight w:val="420"/>
        </w:trPr>
        <w:tc>
          <w:tcPr>
            <w:tcW w:w="4492" w:type="dxa"/>
            <w:vAlign w:val="center"/>
          </w:tcPr>
          <w:p w14:paraId="6B97D2D3" w14:textId="4E809129" w:rsidR="009F4DEF" w:rsidRDefault="001B5649" w:rsidP="000C2C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测量点</w:t>
            </w:r>
          </w:p>
        </w:tc>
        <w:tc>
          <w:tcPr>
            <w:tcW w:w="1523" w:type="dxa"/>
            <w:vAlign w:val="center"/>
          </w:tcPr>
          <w:p w14:paraId="3A7FEA48" w14:textId="3F806CBA" w:rsidR="009F4DEF" w:rsidRDefault="001B5649" w:rsidP="000C2C2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522" w:type="dxa"/>
            <w:vAlign w:val="center"/>
          </w:tcPr>
          <w:p w14:paraId="584B9729" w14:textId="5A4782F6" w:rsidR="009F4DEF" w:rsidRDefault="001B5649" w:rsidP="000C2C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3" w:type="dxa"/>
            <w:vAlign w:val="center"/>
          </w:tcPr>
          <w:p w14:paraId="66F2D2EA" w14:textId="5B5D19E8" w:rsidR="009F4DEF" w:rsidRDefault="001B5649" w:rsidP="000C2C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</w:tr>
      <w:tr w:rsidR="000412AB" w14:paraId="0EFB3837" w14:textId="77777777" w:rsidTr="001B5649">
        <w:trPr>
          <w:trHeight w:val="420"/>
        </w:trPr>
        <w:tc>
          <w:tcPr>
            <w:tcW w:w="4492" w:type="dxa"/>
            <w:vAlign w:val="center"/>
          </w:tcPr>
          <w:p w14:paraId="14DBE406" w14:textId="61FC0752" w:rsidR="000412AB" w:rsidRPr="000C2C2F" w:rsidRDefault="000412AB" w:rsidP="000412AB">
            <w:pPr>
              <w:jc w:val="center"/>
              <w:rPr>
                <w:szCs w:val="21"/>
              </w:rPr>
            </w:pPr>
            <w:r w:rsidRPr="000C2C2F">
              <w:rPr>
                <w:szCs w:val="21"/>
              </w:rPr>
              <w:t>标准值</w:t>
            </w:r>
            <m:oMath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s</m:t>
                  </m:r>
                </m:sub>
              </m:sSub>
            </m:oMath>
            <w:r>
              <w:rPr>
                <w:szCs w:val="21"/>
              </w:rPr>
              <w:t>/</w:t>
            </w:r>
            <w:r w:rsidRPr="000C2C2F"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g/</w:t>
            </w:r>
            <w:r>
              <w:rPr>
                <w:rFonts w:hint="eastAsia"/>
                <w:szCs w:val="21"/>
              </w:rPr>
              <w:t>kg)</w:t>
            </w:r>
          </w:p>
        </w:tc>
        <w:tc>
          <w:tcPr>
            <w:tcW w:w="1523" w:type="dxa"/>
            <w:vAlign w:val="center"/>
          </w:tcPr>
          <w:p w14:paraId="52C776A5" w14:textId="5B17E157" w:rsidR="000412AB" w:rsidRDefault="000412AB" w:rsidP="000412A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1.176</w:t>
            </w:r>
          </w:p>
        </w:tc>
        <w:tc>
          <w:tcPr>
            <w:tcW w:w="1522" w:type="dxa"/>
            <w:vAlign w:val="center"/>
          </w:tcPr>
          <w:p w14:paraId="491F882F" w14:textId="553E771B" w:rsidR="000412AB" w:rsidRDefault="000412AB" w:rsidP="000412A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2.940</w:t>
            </w:r>
          </w:p>
        </w:tc>
        <w:tc>
          <w:tcPr>
            <w:tcW w:w="1523" w:type="dxa"/>
            <w:vAlign w:val="center"/>
          </w:tcPr>
          <w:p w14:paraId="59B850A9" w14:textId="47F3A90E" w:rsidR="000412AB" w:rsidRDefault="000412AB" w:rsidP="000412A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4.704</w:t>
            </w:r>
          </w:p>
        </w:tc>
      </w:tr>
      <w:tr w:rsidR="001B5649" w14:paraId="38BEBD8D" w14:textId="77777777" w:rsidTr="001B5649">
        <w:trPr>
          <w:trHeight w:val="420"/>
        </w:trPr>
        <w:tc>
          <w:tcPr>
            <w:tcW w:w="4492" w:type="dxa"/>
            <w:vAlign w:val="center"/>
          </w:tcPr>
          <w:p w14:paraId="617DA96E" w14:textId="24BE8AA7" w:rsidR="001B5649" w:rsidRDefault="001B5649" w:rsidP="001B56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示值误差的扩展不确定度</w:t>
            </w:r>
            <w:r w:rsidRPr="0030215B">
              <w:rPr>
                <w:rFonts w:hint="eastAsia"/>
                <w:i/>
                <w:szCs w:val="21"/>
              </w:rPr>
              <w:t>U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(</w:t>
            </w:r>
            <w:r w:rsidRPr="0030215B">
              <w:rPr>
                <w:rFonts w:hint="eastAsia"/>
                <w:i/>
                <w:szCs w:val="21"/>
              </w:rPr>
              <w:t>k</w:t>
            </w:r>
            <w:r>
              <w:rPr>
                <w:rFonts w:hint="eastAsia"/>
                <w:szCs w:val="21"/>
              </w:rPr>
              <w:t>=2)</w:t>
            </w:r>
            <w:r>
              <w:rPr>
                <w:szCs w:val="21"/>
              </w:rPr>
              <w:t xml:space="preserve"> /</w:t>
            </w:r>
            <w:r w:rsidRPr="000C2C2F"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g/</w:t>
            </w:r>
            <w:r w:rsidR="000412AB">
              <w:rPr>
                <w:rFonts w:hint="eastAsia"/>
                <w:szCs w:val="21"/>
              </w:rPr>
              <w:t>kg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23" w:type="dxa"/>
            <w:vAlign w:val="center"/>
          </w:tcPr>
          <w:p w14:paraId="2CD9D9D2" w14:textId="601BB541" w:rsidR="001B5649" w:rsidRPr="000C2C2F" w:rsidRDefault="001B5649" w:rsidP="00345376">
            <w:pPr>
              <w:jc w:val="center"/>
              <w:rPr>
                <w:szCs w:val="21"/>
              </w:rPr>
            </w:pPr>
            <w:r w:rsidRPr="000C2C2F">
              <w:rPr>
                <w:rFonts w:hint="eastAsia"/>
                <w:szCs w:val="21"/>
              </w:rPr>
              <w:t>0.0</w:t>
            </w:r>
            <w:r w:rsidR="00345376">
              <w:rPr>
                <w:szCs w:val="21"/>
              </w:rPr>
              <w:t>6</w:t>
            </w:r>
            <w:r w:rsidR="000412AB">
              <w:rPr>
                <w:szCs w:val="21"/>
              </w:rPr>
              <w:t>0</w:t>
            </w:r>
          </w:p>
        </w:tc>
        <w:tc>
          <w:tcPr>
            <w:tcW w:w="1522" w:type="dxa"/>
            <w:vAlign w:val="center"/>
          </w:tcPr>
          <w:p w14:paraId="3C86269B" w14:textId="2417E7D0" w:rsidR="001B5649" w:rsidRPr="000C2C2F" w:rsidRDefault="001B5649" w:rsidP="00345376">
            <w:pPr>
              <w:jc w:val="center"/>
              <w:rPr>
                <w:szCs w:val="21"/>
              </w:rPr>
            </w:pPr>
            <w:r w:rsidRPr="000C2C2F">
              <w:rPr>
                <w:rFonts w:hint="eastAsia"/>
                <w:szCs w:val="21"/>
              </w:rPr>
              <w:t>0.0</w:t>
            </w:r>
            <w:r w:rsidR="00345376">
              <w:rPr>
                <w:szCs w:val="21"/>
              </w:rPr>
              <w:t>6</w:t>
            </w:r>
            <w:r w:rsidR="000412AB">
              <w:rPr>
                <w:szCs w:val="21"/>
              </w:rPr>
              <w:t>0</w:t>
            </w:r>
          </w:p>
        </w:tc>
        <w:tc>
          <w:tcPr>
            <w:tcW w:w="1523" w:type="dxa"/>
            <w:vAlign w:val="center"/>
          </w:tcPr>
          <w:p w14:paraId="0183CF92" w14:textId="4D95E80C" w:rsidR="001B5649" w:rsidRPr="000C2C2F" w:rsidRDefault="001B5649" w:rsidP="00345376">
            <w:pPr>
              <w:jc w:val="center"/>
              <w:rPr>
                <w:szCs w:val="21"/>
              </w:rPr>
            </w:pPr>
            <w:r w:rsidRPr="000C2C2F">
              <w:rPr>
                <w:rFonts w:hint="eastAsia"/>
                <w:szCs w:val="21"/>
              </w:rPr>
              <w:t>0.0</w:t>
            </w:r>
            <w:r w:rsidR="00345376">
              <w:rPr>
                <w:szCs w:val="21"/>
              </w:rPr>
              <w:t>6</w:t>
            </w:r>
            <w:r w:rsidR="000412AB">
              <w:rPr>
                <w:szCs w:val="21"/>
              </w:rPr>
              <w:t>0</w:t>
            </w:r>
          </w:p>
        </w:tc>
      </w:tr>
    </w:tbl>
    <w:p w14:paraId="087A95D5" w14:textId="77777777" w:rsidR="009F4DEF" w:rsidRDefault="009F4DEF">
      <w:pPr>
        <w:spacing w:line="360" w:lineRule="auto"/>
        <w:rPr>
          <w:rFonts w:ascii="宋体" w:hAnsi="宋体"/>
          <w:sz w:val="24"/>
        </w:rPr>
      </w:pPr>
    </w:p>
    <w:p w14:paraId="61D2AF85" w14:textId="77777777" w:rsidR="001061D2" w:rsidRDefault="001061D2" w:rsidP="001061D2">
      <w:pPr>
        <w:spacing w:line="360" w:lineRule="auto"/>
        <w:jc w:val="center"/>
        <w:rPr>
          <w:color w:val="000000"/>
        </w:rPr>
      </w:pPr>
      <w:r>
        <w:rPr>
          <w:rFonts w:hint="eastAsia"/>
          <w:color w:val="000000"/>
        </w:rPr>
        <w:t>━━━━━━━━━━━</w:t>
      </w:r>
    </w:p>
    <w:p w14:paraId="6AA4626C" w14:textId="77777777" w:rsidR="001061D2" w:rsidRDefault="001061D2">
      <w:pPr>
        <w:widowControl/>
        <w:jc w:val="left"/>
        <w:rPr>
          <w:color w:val="000000"/>
        </w:rPr>
      </w:pPr>
      <w:r>
        <w:rPr>
          <w:color w:val="000000"/>
        </w:rPr>
        <w:br w:type="page"/>
      </w:r>
    </w:p>
    <w:p w14:paraId="3F60B2A9" w14:textId="7CA56AF3" w:rsidR="001061D2" w:rsidRDefault="005B16BB" w:rsidP="001061D2">
      <w:pPr>
        <w:spacing w:line="360" w:lineRule="auto"/>
        <w:jc w:val="center"/>
        <w:rPr>
          <w:color w:val="000000"/>
        </w:rPr>
      </w:pPr>
      <w:r>
        <w:rPr>
          <w:b/>
          <w:noProof/>
          <w:color w:val="000000"/>
          <w:sz w:val="36"/>
          <w:szCs w:val="36"/>
        </w:rPr>
        <w:lastRenderedPageBreak/>
        <mc:AlternateContent>
          <mc:Choice Requires="wpc">
            <w:drawing>
              <wp:anchor distT="0" distB="0" distL="114300" distR="114300" simplePos="0" relativeHeight="251677696" behindDoc="1" locked="0" layoutInCell="1" allowOverlap="1" wp14:anchorId="5E83E479" wp14:editId="1A6DAD7E">
                <wp:simplePos x="0" y="0"/>
                <wp:positionH relativeFrom="margin">
                  <wp:align>right</wp:align>
                </wp:positionH>
                <wp:positionV relativeFrom="paragraph">
                  <wp:posOffset>-38100</wp:posOffset>
                </wp:positionV>
                <wp:extent cx="495300" cy="2353945"/>
                <wp:effectExtent l="0" t="0" r="0" b="0"/>
                <wp:wrapNone/>
                <wp:docPr id="8" name="画布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8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" y="123976"/>
                            <a:ext cx="371475" cy="15876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1D564A0" w14:textId="77777777" w:rsidR="00A669FC" w:rsidRDefault="00A669FC" w:rsidP="001061D2">
                              <w:pPr>
                                <w:snapToGrid w:val="0"/>
                                <w:spacing w:line="220" w:lineRule="atLeas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JJ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F***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****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3E479" id="画布 19" o:spid="_x0000_s1032" editas="canvas" style="position:absolute;left:0;text-align:left;margin-left:-12.2pt;margin-top:-3pt;width:39pt;height:185.35pt;z-index:-251638784;mso-position-horizontal:right;mso-position-horizontal-relative:margin" coordsize="4953,23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4TOQIAAJEEAAAOAAAAZHJzL2Uyb0RvYy54bWysVNtu2zAMfR+wfxD0vjhx7kacokuRYUDX&#10;DWj3AbQsXzBb1CQldv5+lJyk6fa2LQ8KJTKHPIdkNnd927CjNLZGlfLJaMyZVALzWpUp//6y/7Di&#10;zDpQOTSoZMpP0vK77ft3m04nMsYKm1waRiDKJp1OeeWcTqLIikq2YEeopSJngaYFR1dTRrmBjtDb&#10;JorH40XUocm1QSGtpdeHwcm3Ab8opHBfi8JKx5qUU20unCacmT+j7QaS0oCuanEuA/6iihZqRUmv&#10;UA/ggB1M/QdUWwuDFgs3EthGWBS1kIEDsZmMf2OzA3UEG8gIUudSIFn/ETcrfd0K93XTkBoRoSf+&#10;zX931B9Jj52m7lh97ZP9t/zPFWgZaNlEPB2/GVbnNDw0KgpaGpIX2Tv2EXs2Gce+Qz49xT1rinQ9&#10;OSg4qG31I4oflincVaBKeW8MdpWEnAqc+F8Sm+tPBxzrQbLuC+aUCA4OA1BfmNbLQA1hHj2eruI5&#10;Z6dgrpeLYU58WYLc0+VktiS38P75arlYT0MySC442lj3SWLLvJFyQ3MY8sDx0TpfFySXEJ/WYlPn&#10;vgHhYsps1xh2BJrZffic0d+ENept3yDxL4Gw5ziwdX3WB3EDAy9GhvmJFDA4rAKtLhn+jJe0Hx1t&#10;QsrtzwMYyVnzWZGQ68ls5lcnXGbzZUwXc+vJbj2gRIW0YI6zwdy5Yd0O2tRlRcmG1im8J/GLOqjx&#10;WtiZAQ1bsMLYB7nOO+oX6/Yeol7/Sba/AAAA//8DAFBLAwQUAAYACAAAACEAvve6jd0AAAAGAQAA&#10;DwAAAGRycy9kb3ducmV2LnhtbEyPQUvEMBCF74L/IYzgbTd1LW2pTRcRFNGDuha8ZpvZNthMSpPd&#10;Vn+940lPj+EN732v2i5uECecgvWk4GqdgEBqvbHUKWje71cFiBA1GT14QgVfGGBbn59VujR+pjc8&#10;7WInOIRCqRX0MY6llKHt0emw9iMSewc/OR35nDppJj1zuBvkJkky6bQlbuj1iHc9tp+7o1OQbg5D&#10;8fqQPX8/Ns389JHaPHmxSl1eLLc3ICIu8e8ZfvEZHWpm2vsjmSAGBTwkKlhlrOzmBetewXWW5iDr&#10;Sv7Hr38AAAD//wMAUEsBAi0AFAAGAAgAAAAhALaDOJL+AAAA4QEAABMAAAAAAAAAAAAAAAAAAAAA&#10;AFtDb250ZW50X1R5cGVzXS54bWxQSwECLQAUAAYACAAAACEAOP0h/9YAAACUAQAACwAAAAAAAAAA&#10;AAAAAAAvAQAAX3JlbHMvLnJlbHNQSwECLQAUAAYACAAAACEAbqXOEzkCAACRBAAADgAAAAAAAAAA&#10;AAAAAAAuAgAAZHJzL2Uyb0RvYy54bWxQSwECLQAUAAYACAAAACEAvve6jd0AAAAGAQAADwAAAAAA&#10;AAAAAAAAAACTBAAAZHJzL2Rvd25yZXYueG1sUEsFBgAAAAAEAAQA8wAAAJ0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width:4953;height:2353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2" o:spid="_x0000_s1034" type="#_x0000_t202" style="position:absolute;left:1238;top:1239;width:3715;height:15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D/JwwAAANsAAAAPAAAAZHJzL2Rvd25yZXYueG1sRI9Ba8JA&#10;EIXvBf/DMoK3ulFBSuoqVigIglAbPA/ZaTY1Oxuy2xj99Z2D4G2G9+a9b1abwTeqpy7WgQ3Mphko&#10;4jLYmisDxffn6xuomJAtNoHJwI0ibNajlxXmNlz5i/pTqpSEcMzRgEupzbWOpSOPcRpaYtF+Qucx&#10;ydpV2nZ4lXDf6HmWLbXHmqXBYUs7R+Xl9OcN9Nm9KBcY9OH4uywuWzf/6I9nYybjYfsOKtGQnubH&#10;9d4KvsDKLzKAXv8DAAD//wMAUEsBAi0AFAAGAAgAAAAhANvh9svuAAAAhQEAABMAAAAAAAAAAAAA&#10;AAAAAAAAAFtDb250ZW50X1R5cGVzXS54bWxQSwECLQAUAAYACAAAACEAWvQsW78AAAAVAQAACwAA&#10;AAAAAAAAAAAAAAAfAQAAX3JlbHMvLnJlbHNQSwECLQAUAAYACAAAACEAxVA/ycMAAADbAAAADwAA&#10;AAAAAAAAAAAAAAAHAgAAZHJzL2Rvd25yZXYueG1sUEsFBgAAAAADAAMAtwAAAPcCAAAAAA==&#10;" stroked="f">
                  <v:textbox style="layout-flow:vertical;mso-layout-flow-alt:bottom-to-top">
                    <w:txbxContent>
                      <w:p w14:paraId="11D564A0" w14:textId="77777777" w:rsidR="00A669FC" w:rsidRDefault="00A669FC" w:rsidP="001061D2">
                        <w:pPr>
                          <w:snapToGrid w:val="0"/>
                          <w:spacing w:line="220" w:lineRule="atLeas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JJ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F***</w:t>
                        </w:r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****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1061D2" w:rsidSect="009F4DEF">
      <w:footerReference w:type="default" r:id="rId16"/>
      <w:pgSz w:w="11906" w:h="16838"/>
      <w:pgMar w:top="1280" w:right="1418" w:bottom="1402" w:left="1418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25D16" w14:textId="77777777" w:rsidR="00894920" w:rsidRDefault="00894920" w:rsidP="009F4DEF">
      <w:r>
        <w:separator/>
      </w:r>
    </w:p>
  </w:endnote>
  <w:endnote w:type="continuationSeparator" w:id="0">
    <w:p w14:paraId="292A5217" w14:textId="77777777" w:rsidR="00894920" w:rsidRDefault="00894920" w:rsidP="009F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17C15" w14:textId="77777777" w:rsidR="00A669FC" w:rsidRDefault="00A669FC">
    <w:pPr>
      <w:pStyle w:val="ab"/>
      <w:jc w:val="center"/>
      <w:rPr>
        <w:spacing w:val="40"/>
        <w:sz w:val="4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D7F3F" w14:textId="77777777" w:rsidR="00A669FC" w:rsidRDefault="00A669FC">
    <w:pPr>
      <w:pStyle w:val="ab"/>
      <w:ind w:firstLineChars="4800" w:firstLine="8640"/>
    </w:pPr>
    <w:r>
      <w:rPr>
        <w:rFonts w:hint="eastAsia"/>
      </w:rPr>
      <w:tab/>
    </w: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62DB5" w14:textId="77777777" w:rsidR="00A669FC" w:rsidRDefault="00A669FC">
    <w:pPr>
      <w:pStyle w:val="ab"/>
      <w:ind w:right="360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8C347" w14:textId="1E1818A3" w:rsidR="00A669FC" w:rsidRDefault="00A669FC">
    <w:pPr>
      <w:pStyle w:val="ab"/>
      <w:jc w:val="center"/>
    </w:pPr>
    <w:r>
      <w:fldChar w:fldCharType="begin"/>
    </w:r>
    <w:r>
      <w:rPr>
        <w:rStyle w:val="af"/>
      </w:rPr>
      <w:instrText xml:space="preserve"> PAGE </w:instrText>
    </w:r>
    <w:r>
      <w:fldChar w:fldCharType="separate"/>
    </w:r>
    <w:r w:rsidR="006535E9">
      <w:rPr>
        <w:rStyle w:val="af"/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B38BB" w14:textId="77777777" w:rsidR="00894920" w:rsidRDefault="00894920" w:rsidP="009F4DEF">
      <w:r>
        <w:separator/>
      </w:r>
    </w:p>
  </w:footnote>
  <w:footnote w:type="continuationSeparator" w:id="0">
    <w:p w14:paraId="3BD73944" w14:textId="77777777" w:rsidR="00894920" w:rsidRDefault="00894920" w:rsidP="009F4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0D790" w14:textId="77777777" w:rsidR="00A669FC" w:rsidRDefault="00A669FC">
    <w:pPr>
      <w:pStyle w:val="ad"/>
      <w:rPr>
        <w:rFonts w:ascii="黑体" w:eastAsia="黑体" w:hAnsi="黑体" w:cs="黑体"/>
        <w:sz w:val="21"/>
        <w:szCs w:val="21"/>
      </w:rPr>
    </w:pPr>
    <w:r>
      <w:rPr>
        <w:rFonts w:eastAsia="黑体"/>
        <w:b/>
        <w:bCs/>
        <w:sz w:val="21"/>
        <w:szCs w:val="21"/>
      </w:rPr>
      <w:t>JJF XXX-XXXX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0626C" w14:textId="77777777" w:rsidR="00A669FC" w:rsidRDefault="00A669FC" w:rsidP="00915134">
    <w:pPr>
      <w:pStyle w:val="ad"/>
      <w:ind w:firstLine="422"/>
      <w:rPr>
        <w:rFonts w:ascii="黑体" w:eastAsia="黑体" w:hAnsi="黑体" w:cs="黑体"/>
        <w:sz w:val="21"/>
        <w:szCs w:val="21"/>
      </w:rPr>
    </w:pPr>
    <w:r>
      <w:rPr>
        <w:rFonts w:eastAsia="黑体"/>
        <w:b/>
        <w:bCs/>
        <w:sz w:val="21"/>
        <w:szCs w:val="21"/>
      </w:rPr>
      <w:t>JJF XXX-XXXX</w:t>
    </w:r>
  </w:p>
  <w:p w14:paraId="0DECBD01" w14:textId="77777777" w:rsidR="00A669FC" w:rsidRDefault="00A669FC">
    <w:pPr>
      <w:pStyle w:val="ad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5D73" w14:textId="77777777" w:rsidR="00A669FC" w:rsidRDefault="00A669FC">
    <w:pPr>
      <w:pStyle w:val="ad"/>
      <w:rPr>
        <w:b/>
        <w:bCs/>
        <w:sz w:val="24"/>
      </w:rPr>
    </w:pPr>
  </w:p>
  <w:p w14:paraId="0770E284" w14:textId="77777777" w:rsidR="00A669FC" w:rsidRDefault="00A669FC">
    <w:pPr>
      <w:pStyle w:val="ad"/>
      <w:rPr>
        <w:rFonts w:ascii="黑体" w:eastAsia="黑体" w:hAnsi="黑体" w:cs="黑体"/>
        <w:sz w:val="21"/>
        <w:szCs w:val="21"/>
      </w:rPr>
    </w:pPr>
    <w:r>
      <w:rPr>
        <w:rFonts w:eastAsia="黑体"/>
        <w:b/>
        <w:bCs/>
        <w:sz w:val="21"/>
        <w:szCs w:val="21"/>
      </w:rPr>
      <w:t>JJF XXX-XXXX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75EE0" w14:textId="77777777" w:rsidR="00A669FC" w:rsidRDefault="00A669FC">
    <w:pPr>
      <w:pStyle w:val="ad"/>
      <w:pBdr>
        <w:bottom w:val="single" w:sz="4" w:space="0" w:color="auto"/>
      </w:pBdr>
    </w:pPr>
    <w:r>
      <w:rPr>
        <w:rFonts w:ascii="黑体" w:eastAsia="黑体" w:hAnsi="黑体" w:cs="黑体" w:hint="eastAsia"/>
        <w:sz w:val="21"/>
        <w:szCs w:val="21"/>
      </w:rPr>
      <w:t>JJF XXXX-XXXX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7437D"/>
    <w:multiLevelType w:val="multilevel"/>
    <w:tmpl w:val="DECE134A"/>
    <w:lvl w:ilvl="0">
      <w:start w:val="1"/>
      <w:numFmt w:val="lowerLetter"/>
      <w:lvlText w:val="%1）"/>
      <w:lvlJc w:val="left"/>
      <w:pPr>
        <w:ind w:left="855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35" w:hanging="420"/>
      </w:pPr>
    </w:lvl>
    <w:lvl w:ilvl="2">
      <w:start w:val="1"/>
      <w:numFmt w:val="lowerRoman"/>
      <w:lvlText w:val="%3."/>
      <w:lvlJc w:val="right"/>
      <w:pPr>
        <w:ind w:left="1755" w:hanging="420"/>
      </w:pPr>
    </w:lvl>
    <w:lvl w:ilvl="3">
      <w:start w:val="1"/>
      <w:numFmt w:val="decimal"/>
      <w:lvlText w:val="%4."/>
      <w:lvlJc w:val="left"/>
      <w:pPr>
        <w:ind w:left="2175" w:hanging="420"/>
      </w:pPr>
    </w:lvl>
    <w:lvl w:ilvl="4">
      <w:start w:val="1"/>
      <w:numFmt w:val="lowerLetter"/>
      <w:lvlText w:val="%5)"/>
      <w:lvlJc w:val="left"/>
      <w:pPr>
        <w:ind w:left="2595" w:hanging="420"/>
      </w:pPr>
    </w:lvl>
    <w:lvl w:ilvl="5">
      <w:start w:val="1"/>
      <w:numFmt w:val="lowerRoman"/>
      <w:lvlText w:val="%6."/>
      <w:lvlJc w:val="right"/>
      <w:pPr>
        <w:ind w:left="3015" w:hanging="420"/>
      </w:pPr>
    </w:lvl>
    <w:lvl w:ilvl="6">
      <w:start w:val="1"/>
      <w:numFmt w:val="decimal"/>
      <w:lvlText w:val="%7."/>
      <w:lvlJc w:val="left"/>
      <w:pPr>
        <w:ind w:left="3435" w:hanging="420"/>
      </w:pPr>
    </w:lvl>
    <w:lvl w:ilvl="7">
      <w:start w:val="1"/>
      <w:numFmt w:val="lowerLetter"/>
      <w:lvlText w:val="%8)"/>
      <w:lvlJc w:val="left"/>
      <w:pPr>
        <w:ind w:left="3855" w:hanging="420"/>
      </w:pPr>
    </w:lvl>
    <w:lvl w:ilvl="8">
      <w:start w:val="1"/>
      <w:numFmt w:val="lowerRoman"/>
      <w:lvlText w:val="%9."/>
      <w:lvlJc w:val="right"/>
      <w:pPr>
        <w:ind w:left="4275" w:hanging="420"/>
      </w:pPr>
    </w:lvl>
  </w:abstractNum>
  <w:abstractNum w:abstractNumId="1" w15:restartNumberingAfterBreak="0">
    <w:nsid w:val="1A1A17E9"/>
    <w:multiLevelType w:val="multilevel"/>
    <w:tmpl w:val="1F74314C"/>
    <w:lvl w:ilvl="0">
      <w:start w:val="2"/>
      <w:numFmt w:val="decimal"/>
      <w:lvlText w:val="%1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2" w15:restartNumberingAfterBreak="0">
    <w:nsid w:val="2678716D"/>
    <w:multiLevelType w:val="hybridMultilevel"/>
    <w:tmpl w:val="C128D13A"/>
    <w:lvl w:ilvl="0" w:tplc="37FC1DD8">
      <w:start w:val="13"/>
      <w:numFmt w:val="lowerLetter"/>
      <w:lvlText w:val="%1)"/>
      <w:lvlJc w:val="left"/>
      <w:pPr>
        <w:ind w:left="85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ind w:left="4275" w:hanging="420"/>
      </w:pPr>
    </w:lvl>
  </w:abstractNum>
  <w:abstractNum w:abstractNumId="3" w15:restartNumberingAfterBreak="0">
    <w:nsid w:val="3EC308E5"/>
    <w:multiLevelType w:val="multilevel"/>
    <w:tmpl w:val="D12068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ED65677"/>
    <w:multiLevelType w:val="singleLevel"/>
    <w:tmpl w:val="3ED65677"/>
    <w:lvl w:ilvl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5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endarrow="block"/>
    </o:shapedefaults>
  </w:hdrShapeDefaults>
  <w:footnotePr>
    <w:numFmt w:val="decimalFullWidth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B7"/>
    <w:rsid w:val="000001AD"/>
    <w:rsid w:val="00003552"/>
    <w:rsid w:val="000059ED"/>
    <w:rsid w:val="00017BB8"/>
    <w:rsid w:val="0003163E"/>
    <w:rsid w:val="00036819"/>
    <w:rsid w:val="00036EF3"/>
    <w:rsid w:val="000412AB"/>
    <w:rsid w:val="000417EF"/>
    <w:rsid w:val="00060AAB"/>
    <w:rsid w:val="000612B7"/>
    <w:rsid w:val="000659F9"/>
    <w:rsid w:val="00065C21"/>
    <w:rsid w:val="00067883"/>
    <w:rsid w:val="00072E87"/>
    <w:rsid w:val="00076137"/>
    <w:rsid w:val="000779CD"/>
    <w:rsid w:val="00077EA6"/>
    <w:rsid w:val="00085548"/>
    <w:rsid w:val="0009455D"/>
    <w:rsid w:val="00094791"/>
    <w:rsid w:val="0009700D"/>
    <w:rsid w:val="000A3948"/>
    <w:rsid w:val="000A3DA4"/>
    <w:rsid w:val="000A5186"/>
    <w:rsid w:val="000C2C2F"/>
    <w:rsid w:val="000D229D"/>
    <w:rsid w:val="000D4286"/>
    <w:rsid w:val="000D44B7"/>
    <w:rsid w:val="000D543B"/>
    <w:rsid w:val="000E008E"/>
    <w:rsid w:val="000E1BDA"/>
    <w:rsid w:val="000E5CEF"/>
    <w:rsid w:val="000E73C2"/>
    <w:rsid w:val="000F0C01"/>
    <w:rsid w:val="00101BEA"/>
    <w:rsid w:val="001039DE"/>
    <w:rsid w:val="001061D2"/>
    <w:rsid w:val="00116537"/>
    <w:rsid w:val="00116B77"/>
    <w:rsid w:val="00120DDA"/>
    <w:rsid w:val="00142D32"/>
    <w:rsid w:val="001434CF"/>
    <w:rsid w:val="0015178E"/>
    <w:rsid w:val="00151BF8"/>
    <w:rsid w:val="0015633B"/>
    <w:rsid w:val="001609EA"/>
    <w:rsid w:val="00161C45"/>
    <w:rsid w:val="001746E2"/>
    <w:rsid w:val="00181188"/>
    <w:rsid w:val="001820B7"/>
    <w:rsid w:val="001831CE"/>
    <w:rsid w:val="0018604B"/>
    <w:rsid w:val="0018679F"/>
    <w:rsid w:val="00187A4D"/>
    <w:rsid w:val="00195362"/>
    <w:rsid w:val="001A01E8"/>
    <w:rsid w:val="001A0737"/>
    <w:rsid w:val="001A30EC"/>
    <w:rsid w:val="001A44A9"/>
    <w:rsid w:val="001A5A72"/>
    <w:rsid w:val="001B0000"/>
    <w:rsid w:val="001B2060"/>
    <w:rsid w:val="001B5649"/>
    <w:rsid w:val="001C0FDE"/>
    <w:rsid w:val="001C2D57"/>
    <w:rsid w:val="001D0D80"/>
    <w:rsid w:val="001E6852"/>
    <w:rsid w:val="001F1347"/>
    <w:rsid w:val="001F5EA5"/>
    <w:rsid w:val="001F6825"/>
    <w:rsid w:val="00201394"/>
    <w:rsid w:val="00201BCA"/>
    <w:rsid w:val="00210995"/>
    <w:rsid w:val="00211E6C"/>
    <w:rsid w:val="002179D8"/>
    <w:rsid w:val="00222E39"/>
    <w:rsid w:val="00224CA9"/>
    <w:rsid w:val="00226D85"/>
    <w:rsid w:val="00231EFD"/>
    <w:rsid w:val="002369AA"/>
    <w:rsid w:val="00247870"/>
    <w:rsid w:val="0025364A"/>
    <w:rsid w:val="00264711"/>
    <w:rsid w:val="0026702E"/>
    <w:rsid w:val="00270034"/>
    <w:rsid w:val="0027021C"/>
    <w:rsid w:val="00271B70"/>
    <w:rsid w:val="00273453"/>
    <w:rsid w:val="00274CD3"/>
    <w:rsid w:val="00285B6F"/>
    <w:rsid w:val="00286740"/>
    <w:rsid w:val="00287B9D"/>
    <w:rsid w:val="002946FD"/>
    <w:rsid w:val="00296113"/>
    <w:rsid w:val="002A6B94"/>
    <w:rsid w:val="002B7AD7"/>
    <w:rsid w:val="002C2892"/>
    <w:rsid w:val="002C405E"/>
    <w:rsid w:val="002C5689"/>
    <w:rsid w:val="002C7135"/>
    <w:rsid w:val="002D2642"/>
    <w:rsid w:val="002D560D"/>
    <w:rsid w:val="002D599B"/>
    <w:rsid w:val="002D78F0"/>
    <w:rsid w:val="002E066A"/>
    <w:rsid w:val="002F2AE9"/>
    <w:rsid w:val="002F2E73"/>
    <w:rsid w:val="0030215B"/>
    <w:rsid w:val="0030259D"/>
    <w:rsid w:val="003041A5"/>
    <w:rsid w:val="00307C9F"/>
    <w:rsid w:val="003114B3"/>
    <w:rsid w:val="00311936"/>
    <w:rsid w:val="003134B0"/>
    <w:rsid w:val="00315974"/>
    <w:rsid w:val="003251E6"/>
    <w:rsid w:val="00333AEA"/>
    <w:rsid w:val="003353F7"/>
    <w:rsid w:val="003376CF"/>
    <w:rsid w:val="00337820"/>
    <w:rsid w:val="00345376"/>
    <w:rsid w:val="003475BC"/>
    <w:rsid w:val="0034796D"/>
    <w:rsid w:val="003514BA"/>
    <w:rsid w:val="00355B5F"/>
    <w:rsid w:val="00364145"/>
    <w:rsid w:val="00364F05"/>
    <w:rsid w:val="003720E4"/>
    <w:rsid w:val="00374E3B"/>
    <w:rsid w:val="00380EED"/>
    <w:rsid w:val="00382C8F"/>
    <w:rsid w:val="003865EF"/>
    <w:rsid w:val="0039043B"/>
    <w:rsid w:val="003913F7"/>
    <w:rsid w:val="00393F24"/>
    <w:rsid w:val="003C210D"/>
    <w:rsid w:val="003C6D61"/>
    <w:rsid w:val="003D7F3E"/>
    <w:rsid w:val="003E4FF2"/>
    <w:rsid w:val="003E7BFB"/>
    <w:rsid w:val="003F4C67"/>
    <w:rsid w:val="003F5840"/>
    <w:rsid w:val="0040216B"/>
    <w:rsid w:val="00405552"/>
    <w:rsid w:val="00407731"/>
    <w:rsid w:val="004102EB"/>
    <w:rsid w:val="00410D49"/>
    <w:rsid w:val="00413A14"/>
    <w:rsid w:val="00416EDB"/>
    <w:rsid w:val="00420CEA"/>
    <w:rsid w:val="00423A8C"/>
    <w:rsid w:val="00423C5D"/>
    <w:rsid w:val="00425349"/>
    <w:rsid w:val="00427CEC"/>
    <w:rsid w:val="00431298"/>
    <w:rsid w:val="00432C10"/>
    <w:rsid w:val="004368B4"/>
    <w:rsid w:val="00436F0E"/>
    <w:rsid w:val="0044059E"/>
    <w:rsid w:val="00444848"/>
    <w:rsid w:val="00445EA6"/>
    <w:rsid w:val="00451FA6"/>
    <w:rsid w:val="00460929"/>
    <w:rsid w:val="00460F56"/>
    <w:rsid w:val="004645B6"/>
    <w:rsid w:val="0047308B"/>
    <w:rsid w:val="00480780"/>
    <w:rsid w:val="00481817"/>
    <w:rsid w:val="00484491"/>
    <w:rsid w:val="0048468D"/>
    <w:rsid w:val="0048666E"/>
    <w:rsid w:val="00491A12"/>
    <w:rsid w:val="0049288B"/>
    <w:rsid w:val="0049665D"/>
    <w:rsid w:val="004A01DF"/>
    <w:rsid w:val="004A2676"/>
    <w:rsid w:val="004A73BC"/>
    <w:rsid w:val="004B2B2E"/>
    <w:rsid w:val="004B5701"/>
    <w:rsid w:val="004B667F"/>
    <w:rsid w:val="004C27F0"/>
    <w:rsid w:val="004D0FA4"/>
    <w:rsid w:val="004E0F6D"/>
    <w:rsid w:val="004E37CC"/>
    <w:rsid w:val="004E5528"/>
    <w:rsid w:val="004E642E"/>
    <w:rsid w:val="004F2500"/>
    <w:rsid w:val="004F2D9F"/>
    <w:rsid w:val="004F525D"/>
    <w:rsid w:val="004F5BD2"/>
    <w:rsid w:val="004F7237"/>
    <w:rsid w:val="005019A8"/>
    <w:rsid w:val="005134B7"/>
    <w:rsid w:val="00521A2A"/>
    <w:rsid w:val="00523A55"/>
    <w:rsid w:val="0052552D"/>
    <w:rsid w:val="0052733C"/>
    <w:rsid w:val="005342CC"/>
    <w:rsid w:val="00536EA0"/>
    <w:rsid w:val="005448FC"/>
    <w:rsid w:val="00551890"/>
    <w:rsid w:val="00553586"/>
    <w:rsid w:val="005538FB"/>
    <w:rsid w:val="005711FC"/>
    <w:rsid w:val="00580EF6"/>
    <w:rsid w:val="00582CCF"/>
    <w:rsid w:val="00590731"/>
    <w:rsid w:val="00596B16"/>
    <w:rsid w:val="005A122E"/>
    <w:rsid w:val="005A2C4B"/>
    <w:rsid w:val="005A2CC1"/>
    <w:rsid w:val="005B16BB"/>
    <w:rsid w:val="005B64B3"/>
    <w:rsid w:val="005C241D"/>
    <w:rsid w:val="005C6019"/>
    <w:rsid w:val="005D4E96"/>
    <w:rsid w:val="005D69A8"/>
    <w:rsid w:val="005E6483"/>
    <w:rsid w:val="005E7616"/>
    <w:rsid w:val="005F3EDE"/>
    <w:rsid w:val="006007E3"/>
    <w:rsid w:val="0060626A"/>
    <w:rsid w:val="00607ED6"/>
    <w:rsid w:val="00613510"/>
    <w:rsid w:val="00616EE7"/>
    <w:rsid w:val="00617F08"/>
    <w:rsid w:val="00620F31"/>
    <w:rsid w:val="00623398"/>
    <w:rsid w:val="00623B44"/>
    <w:rsid w:val="00626FF2"/>
    <w:rsid w:val="00632904"/>
    <w:rsid w:val="006333A4"/>
    <w:rsid w:val="00646440"/>
    <w:rsid w:val="006467A2"/>
    <w:rsid w:val="00651C43"/>
    <w:rsid w:val="006535E9"/>
    <w:rsid w:val="00660306"/>
    <w:rsid w:val="00660AFE"/>
    <w:rsid w:val="006614C5"/>
    <w:rsid w:val="006804F0"/>
    <w:rsid w:val="00684447"/>
    <w:rsid w:val="00690133"/>
    <w:rsid w:val="00691F1C"/>
    <w:rsid w:val="00695F4F"/>
    <w:rsid w:val="006A0261"/>
    <w:rsid w:val="006A0D9C"/>
    <w:rsid w:val="006A30F3"/>
    <w:rsid w:val="006B3A91"/>
    <w:rsid w:val="006B4375"/>
    <w:rsid w:val="006B7E64"/>
    <w:rsid w:val="006C6F8E"/>
    <w:rsid w:val="006D2732"/>
    <w:rsid w:val="006E06F3"/>
    <w:rsid w:val="006F5F42"/>
    <w:rsid w:val="00703729"/>
    <w:rsid w:val="00711B82"/>
    <w:rsid w:val="00711D1C"/>
    <w:rsid w:val="00737761"/>
    <w:rsid w:val="00740F5C"/>
    <w:rsid w:val="007507AF"/>
    <w:rsid w:val="00754185"/>
    <w:rsid w:val="007576B1"/>
    <w:rsid w:val="00757ADA"/>
    <w:rsid w:val="00791281"/>
    <w:rsid w:val="007A1461"/>
    <w:rsid w:val="007A7C06"/>
    <w:rsid w:val="007B3F64"/>
    <w:rsid w:val="007B6A8D"/>
    <w:rsid w:val="007B7BD5"/>
    <w:rsid w:val="007B7E8C"/>
    <w:rsid w:val="007C1C92"/>
    <w:rsid w:val="007C475F"/>
    <w:rsid w:val="007C519F"/>
    <w:rsid w:val="007D39A2"/>
    <w:rsid w:val="007D56FD"/>
    <w:rsid w:val="007D7E29"/>
    <w:rsid w:val="007E5209"/>
    <w:rsid w:val="007E65FC"/>
    <w:rsid w:val="007F0438"/>
    <w:rsid w:val="007F053F"/>
    <w:rsid w:val="00802AEA"/>
    <w:rsid w:val="00812B1E"/>
    <w:rsid w:val="008150FF"/>
    <w:rsid w:val="00816158"/>
    <w:rsid w:val="0082146F"/>
    <w:rsid w:val="0082175D"/>
    <w:rsid w:val="008231DB"/>
    <w:rsid w:val="00834F09"/>
    <w:rsid w:val="00836AFF"/>
    <w:rsid w:val="00840608"/>
    <w:rsid w:val="008412B5"/>
    <w:rsid w:val="00841791"/>
    <w:rsid w:val="008417A9"/>
    <w:rsid w:val="00861330"/>
    <w:rsid w:val="00870B4D"/>
    <w:rsid w:val="008805A5"/>
    <w:rsid w:val="00894920"/>
    <w:rsid w:val="00895BF7"/>
    <w:rsid w:val="008A10D0"/>
    <w:rsid w:val="008B13C7"/>
    <w:rsid w:val="008B4F4A"/>
    <w:rsid w:val="008B74EB"/>
    <w:rsid w:val="008C665C"/>
    <w:rsid w:val="008C66C5"/>
    <w:rsid w:val="008E0414"/>
    <w:rsid w:val="008E0545"/>
    <w:rsid w:val="008E36A9"/>
    <w:rsid w:val="008E4A4F"/>
    <w:rsid w:val="008E4A8A"/>
    <w:rsid w:val="008E7D20"/>
    <w:rsid w:val="008F65E1"/>
    <w:rsid w:val="009147E4"/>
    <w:rsid w:val="009147F8"/>
    <w:rsid w:val="00915134"/>
    <w:rsid w:val="00921AEE"/>
    <w:rsid w:val="009264F2"/>
    <w:rsid w:val="00926FF9"/>
    <w:rsid w:val="00941B95"/>
    <w:rsid w:val="0094260B"/>
    <w:rsid w:val="00943EC1"/>
    <w:rsid w:val="00946925"/>
    <w:rsid w:val="00950CA5"/>
    <w:rsid w:val="00956F79"/>
    <w:rsid w:val="009570EE"/>
    <w:rsid w:val="00961973"/>
    <w:rsid w:val="00961C34"/>
    <w:rsid w:val="00961E34"/>
    <w:rsid w:val="00963374"/>
    <w:rsid w:val="00966778"/>
    <w:rsid w:val="009744C6"/>
    <w:rsid w:val="009803A5"/>
    <w:rsid w:val="0098043B"/>
    <w:rsid w:val="00984B2A"/>
    <w:rsid w:val="00985D4B"/>
    <w:rsid w:val="00993A78"/>
    <w:rsid w:val="00997F85"/>
    <w:rsid w:val="009A43D5"/>
    <w:rsid w:val="009A6770"/>
    <w:rsid w:val="009B66A5"/>
    <w:rsid w:val="009B66C8"/>
    <w:rsid w:val="009C43F7"/>
    <w:rsid w:val="009C56A7"/>
    <w:rsid w:val="009C64CB"/>
    <w:rsid w:val="009D1E34"/>
    <w:rsid w:val="009D4F11"/>
    <w:rsid w:val="009E09CA"/>
    <w:rsid w:val="009E6507"/>
    <w:rsid w:val="009F0908"/>
    <w:rsid w:val="009F09B9"/>
    <w:rsid w:val="009F1E01"/>
    <w:rsid w:val="009F4DEF"/>
    <w:rsid w:val="009F554E"/>
    <w:rsid w:val="00A23B71"/>
    <w:rsid w:val="00A27948"/>
    <w:rsid w:val="00A3095C"/>
    <w:rsid w:val="00A317E3"/>
    <w:rsid w:val="00A32507"/>
    <w:rsid w:val="00A34B57"/>
    <w:rsid w:val="00A40DF3"/>
    <w:rsid w:val="00A5485E"/>
    <w:rsid w:val="00A63346"/>
    <w:rsid w:val="00A669FC"/>
    <w:rsid w:val="00A66BC7"/>
    <w:rsid w:val="00A707AD"/>
    <w:rsid w:val="00A80558"/>
    <w:rsid w:val="00A85D4B"/>
    <w:rsid w:val="00AB0E5B"/>
    <w:rsid w:val="00AB7EEF"/>
    <w:rsid w:val="00AC13F5"/>
    <w:rsid w:val="00AC1D56"/>
    <w:rsid w:val="00AC29A3"/>
    <w:rsid w:val="00AC358A"/>
    <w:rsid w:val="00AD02B6"/>
    <w:rsid w:val="00AE5510"/>
    <w:rsid w:val="00AF059B"/>
    <w:rsid w:val="00AF5B6D"/>
    <w:rsid w:val="00AF7219"/>
    <w:rsid w:val="00B0035A"/>
    <w:rsid w:val="00B00F46"/>
    <w:rsid w:val="00B02B77"/>
    <w:rsid w:val="00B0304A"/>
    <w:rsid w:val="00B047FB"/>
    <w:rsid w:val="00B11EDD"/>
    <w:rsid w:val="00B16371"/>
    <w:rsid w:val="00B16B9B"/>
    <w:rsid w:val="00B22972"/>
    <w:rsid w:val="00B231CF"/>
    <w:rsid w:val="00B236D2"/>
    <w:rsid w:val="00B23842"/>
    <w:rsid w:val="00B24B07"/>
    <w:rsid w:val="00B31EEF"/>
    <w:rsid w:val="00B401DB"/>
    <w:rsid w:val="00B43F7F"/>
    <w:rsid w:val="00B46EC5"/>
    <w:rsid w:val="00B47C58"/>
    <w:rsid w:val="00B54C26"/>
    <w:rsid w:val="00B606E6"/>
    <w:rsid w:val="00B63850"/>
    <w:rsid w:val="00B64990"/>
    <w:rsid w:val="00B66F93"/>
    <w:rsid w:val="00B75F5B"/>
    <w:rsid w:val="00B86F4B"/>
    <w:rsid w:val="00BA13BD"/>
    <w:rsid w:val="00BA2037"/>
    <w:rsid w:val="00BA291F"/>
    <w:rsid w:val="00BA2FCD"/>
    <w:rsid w:val="00BA46E1"/>
    <w:rsid w:val="00BB0338"/>
    <w:rsid w:val="00BB0D9D"/>
    <w:rsid w:val="00BC37DB"/>
    <w:rsid w:val="00BC4F24"/>
    <w:rsid w:val="00BC6609"/>
    <w:rsid w:val="00BD3DEA"/>
    <w:rsid w:val="00BD6C7B"/>
    <w:rsid w:val="00BD7E7C"/>
    <w:rsid w:val="00BE77AF"/>
    <w:rsid w:val="00BF0D18"/>
    <w:rsid w:val="00BF0D93"/>
    <w:rsid w:val="00BF5588"/>
    <w:rsid w:val="00BF602A"/>
    <w:rsid w:val="00BF66F5"/>
    <w:rsid w:val="00C04B22"/>
    <w:rsid w:val="00C055BA"/>
    <w:rsid w:val="00C10467"/>
    <w:rsid w:val="00C11B3D"/>
    <w:rsid w:val="00C16988"/>
    <w:rsid w:val="00C5055F"/>
    <w:rsid w:val="00C61031"/>
    <w:rsid w:val="00C71B6F"/>
    <w:rsid w:val="00C73177"/>
    <w:rsid w:val="00C74220"/>
    <w:rsid w:val="00C826D2"/>
    <w:rsid w:val="00C85513"/>
    <w:rsid w:val="00C85E6E"/>
    <w:rsid w:val="00C86793"/>
    <w:rsid w:val="00C87045"/>
    <w:rsid w:val="00C918D3"/>
    <w:rsid w:val="00C9318F"/>
    <w:rsid w:val="00C964CD"/>
    <w:rsid w:val="00CA244D"/>
    <w:rsid w:val="00CA3D99"/>
    <w:rsid w:val="00CA736A"/>
    <w:rsid w:val="00CB5781"/>
    <w:rsid w:val="00CB7B06"/>
    <w:rsid w:val="00CC624A"/>
    <w:rsid w:val="00CD2E0A"/>
    <w:rsid w:val="00CE5EC5"/>
    <w:rsid w:val="00CF3D7F"/>
    <w:rsid w:val="00CF7E39"/>
    <w:rsid w:val="00D017CB"/>
    <w:rsid w:val="00D03943"/>
    <w:rsid w:val="00D07B08"/>
    <w:rsid w:val="00D177F7"/>
    <w:rsid w:val="00D27B65"/>
    <w:rsid w:val="00D35D5C"/>
    <w:rsid w:val="00D41555"/>
    <w:rsid w:val="00D41ACB"/>
    <w:rsid w:val="00D43F40"/>
    <w:rsid w:val="00D45A2F"/>
    <w:rsid w:val="00D547B4"/>
    <w:rsid w:val="00D5519A"/>
    <w:rsid w:val="00D610C1"/>
    <w:rsid w:val="00D660ED"/>
    <w:rsid w:val="00D70120"/>
    <w:rsid w:val="00D72A4D"/>
    <w:rsid w:val="00D763C0"/>
    <w:rsid w:val="00D772B3"/>
    <w:rsid w:val="00D80FFE"/>
    <w:rsid w:val="00D811D4"/>
    <w:rsid w:val="00D817AE"/>
    <w:rsid w:val="00DA2B33"/>
    <w:rsid w:val="00DA2D6A"/>
    <w:rsid w:val="00DA46F9"/>
    <w:rsid w:val="00DD07DC"/>
    <w:rsid w:val="00DD0BFB"/>
    <w:rsid w:val="00DD67CE"/>
    <w:rsid w:val="00DE6490"/>
    <w:rsid w:val="00DF4D03"/>
    <w:rsid w:val="00DF5C99"/>
    <w:rsid w:val="00E04D3F"/>
    <w:rsid w:val="00E177E3"/>
    <w:rsid w:val="00E21B87"/>
    <w:rsid w:val="00E225CB"/>
    <w:rsid w:val="00E22D5C"/>
    <w:rsid w:val="00E27992"/>
    <w:rsid w:val="00E36790"/>
    <w:rsid w:val="00E40BDA"/>
    <w:rsid w:val="00E42650"/>
    <w:rsid w:val="00E43D42"/>
    <w:rsid w:val="00E43EAB"/>
    <w:rsid w:val="00E46909"/>
    <w:rsid w:val="00E6484B"/>
    <w:rsid w:val="00E67A7B"/>
    <w:rsid w:val="00E87986"/>
    <w:rsid w:val="00E90248"/>
    <w:rsid w:val="00E957E9"/>
    <w:rsid w:val="00EA00D7"/>
    <w:rsid w:val="00EA221D"/>
    <w:rsid w:val="00EA7B0E"/>
    <w:rsid w:val="00EB0C22"/>
    <w:rsid w:val="00EB1051"/>
    <w:rsid w:val="00EB1186"/>
    <w:rsid w:val="00EB1E87"/>
    <w:rsid w:val="00EB5643"/>
    <w:rsid w:val="00EC01C5"/>
    <w:rsid w:val="00EC4B1F"/>
    <w:rsid w:val="00EC4D9C"/>
    <w:rsid w:val="00EC53BD"/>
    <w:rsid w:val="00EC74C8"/>
    <w:rsid w:val="00EC798D"/>
    <w:rsid w:val="00EE186E"/>
    <w:rsid w:val="00EF4AB3"/>
    <w:rsid w:val="00EF5760"/>
    <w:rsid w:val="00F07742"/>
    <w:rsid w:val="00F24304"/>
    <w:rsid w:val="00F26E9B"/>
    <w:rsid w:val="00F34335"/>
    <w:rsid w:val="00F372D9"/>
    <w:rsid w:val="00F40AA0"/>
    <w:rsid w:val="00F415AB"/>
    <w:rsid w:val="00F47196"/>
    <w:rsid w:val="00F50BEB"/>
    <w:rsid w:val="00F5459A"/>
    <w:rsid w:val="00F612FE"/>
    <w:rsid w:val="00F62097"/>
    <w:rsid w:val="00F652CC"/>
    <w:rsid w:val="00F653AA"/>
    <w:rsid w:val="00F65B27"/>
    <w:rsid w:val="00F65F12"/>
    <w:rsid w:val="00F67374"/>
    <w:rsid w:val="00F70817"/>
    <w:rsid w:val="00F711B0"/>
    <w:rsid w:val="00F771CC"/>
    <w:rsid w:val="00F777BE"/>
    <w:rsid w:val="00F837F0"/>
    <w:rsid w:val="00F914FB"/>
    <w:rsid w:val="00F96CD8"/>
    <w:rsid w:val="00FA30E7"/>
    <w:rsid w:val="00FA5C18"/>
    <w:rsid w:val="00FA6994"/>
    <w:rsid w:val="00FA6F97"/>
    <w:rsid w:val="00FA7728"/>
    <w:rsid w:val="00FB1749"/>
    <w:rsid w:val="00FB23CF"/>
    <w:rsid w:val="00FB3BB2"/>
    <w:rsid w:val="00FB79E8"/>
    <w:rsid w:val="00FD23B8"/>
    <w:rsid w:val="00FD7531"/>
    <w:rsid w:val="00FE4482"/>
    <w:rsid w:val="00FE65EC"/>
    <w:rsid w:val="00FF256D"/>
    <w:rsid w:val="04E77C6B"/>
    <w:rsid w:val="0BAF16B9"/>
    <w:rsid w:val="0CCE17B4"/>
    <w:rsid w:val="161C1F83"/>
    <w:rsid w:val="1892697A"/>
    <w:rsid w:val="18AB068E"/>
    <w:rsid w:val="19623FA5"/>
    <w:rsid w:val="1CB47396"/>
    <w:rsid w:val="20CE62FA"/>
    <w:rsid w:val="24061EC6"/>
    <w:rsid w:val="248349BF"/>
    <w:rsid w:val="33CF03A3"/>
    <w:rsid w:val="361D5304"/>
    <w:rsid w:val="363B2F9F"/>
    <w:rsid w:val="37EB45D8"/>
    <w:rsid w:val="3BC21BE4"/>
    <w:rsid w:val="42CB2D2B"/>
    <w:rsid w:val="486519C9"/>
    <w:rsid w:val="4D744920"/>
    <w:rsid w:val="59D3678A"/>
    <w:rsid w:val="5B1C05F6"/>
    <w:rsid w:val="5DCC4309"/>
    <w:rsid w:val="61D44473"/>
    <w:rsid w:val="696E735C"/>
    <w:rsid w:val="6AC068C6"/>
    <w:rsid w:val="6BFC6CA8"/>
    <w:rsid w:val="70585E9F"/>
    <w:rsid w:val="756D619B"/>
    <w:rsid w:val="77D1214F"/>
    <w:rsid w:val="7C0B6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endarrow="block"/>
    </o:shapedefaults>
    <o:shapelayout v:ext="edit">
      <o:idmap v:ext="edit" data="1"/>
    </o:shapelayout>
  </w:shapeDefaults>
  <w:decimalSymbol w:val="."/>
  <w:listSeparator w:val=","/>
  <w14:docId w14:val="158453A4"/>
  <w15:docId w15:val="{D229A76D-4957-4A31-9E28-23BBE301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iPriority="99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uiPriority="99" w:unhideWhenUsed="1" w:qFormat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E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9F4DE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0"/>
    <w:qFormat/>
    <w:rsid w:val="009F4DEF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9F4DEF"/>
    <w:pPr>
      <w:ind w:firstLineChars="200" w:firstLine="420"/>
    </w:pPr>
  </w:style>
  <w:style w:type="paragraph" w:styleId="a4">
    <w:name w:val="annotation text"/>
    <w:basedOn w:val="a"/>
    <w:link w:val="a5"/>
    <w:qFormat/>
    <w:rsid w:val="009F4DEF"/>
    <w:pPr>
      <w:jc w:val="left"/>
    </w:pPr>
  </w:style>
  <w:style w:type="paragraph" w:styleId="a6">
    <w:name w:val="Body Text Indent"/>
    <w:basedOn w:val="a"/>
    <w:link w:val="a7"/>
    <w:uiPriority w:val="99"/>
    <w:qFormat/>
    <w:rsid w:val="009F4DEF"/>
    <w:pPr>
      <w:ind w:firstLine="420"/>
    </w:pPr>
    <w:rPr>
      <w:sz w:val="24"/>
    </w:rPr>
  </w:style>
  <w:style w:type="paragraph" w:styleId="a8">
    <w:name w:val="Date"/>
    <w:basedOn w:val="a"/>
    <w:next w:val="a"/>
    <w:qFormat/>
    <w:rsid w:val="009F4DEF"/>
    <w:rPr>
      <w:rFonts w:ascii="宋体"/>
      <w:spacing w:val="-2"/>
      <w:sz w:val="24"/>
    </w:rPr>
  </w:style>
  <w:style w:type="paragraph" w:styleId="2">
    <w:name w:val="Body Text Indent 2"/>
    <w:basedOn w:val="a"/>
    <w:link w:val="20"/>
    <w:qFormat/>
    <w:rsid w:val="009F4DEF"/>
    <w:pPr>
      <w:spacing w:after="120" w:line="480" w:lineRule="auto"/>
      <w:ind w:leftChars="200" w:left="420"/>
    </w:pPr>
  </w:style>
  <w:style w:type="paragraph" w:styleId="a9">
    <w:name w:val="Balloon Text"/>
    <w:basedOn w:val="a"/>
    <w:link w:val="aa"/>
    <w:qFormat/>
    <w:rsid w:val="009F4DEF"/>
    <w:rPr>
      <w:sz w:val="18"/>
      <w:szCs w:val="18"/>
    </w:rPr>
  </w:style>
  <w:style w:type="paragraph" w:styleId="ab">
    <w:name w:val="footer"/>
    <w:basedOn w:val="a"/>
    <w:link w:val="ac"/>
    <w:uiPriority w:val="99"/>
    <w:qFormat/>
    <w:rsid w:val="009F4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qFormat/>
    <w:rsid w:val="009F4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e">
    <w:name w:val="Table Grid"/>
    <w:basedOn w:val="a2"/>
    <w:qFormat/>
    <w:rsid w:val="009F4D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1"/>
    <w:qFormat/>
    <w:rsid w:val="009F4DEF"/>
  </w:style>
  <w:style w:type="paragraph" w:customStyle="1" w:styleId="af0">
    <w:name w:val="简单回函地址"/>
    <w:basedOn w:val="a"/>
    <w:qFormat/>
    <w:rsid w:val="009F4DEF"/>
  </w:style>
  <w:style w:type="character" w:customStyle="1" w:styleId="aa">
    <w:name w:val="批注框文本 字符"/>
    <w:basedOn w:val="a1"/>
    <w:link w:val="a9"/>
    <w:qFormat/>
    <w:rsid w:val="009F4DEF"/>
    <w:rPr>
      <w:kern w:val="2"/>
      <w:sz w:val="18"/>
      <w:szCs w:val="18"/>
    </w:rPr>
  </w:style>
  <w:style w:type="character" w:styleId="af1">
    <w:name w:val="Placeholder Text"/>
    <w:basedOn w:val="a1"/>
    <w:uiPriority w:val="99"/>
    <w:unhideWhenUsed/>
    <w:qFormat/>
    <w:rsid w:val="009F4DEF"/>
    <w:rPr>
      <w:color w:val="808080"/>
    </w:rPr>
  </w:style>
  <w:style w:type="paragraph" w:styleId="af2">
    <w:name w:val="List Paragraph"/>
    <w:basedOn w:val="a"/>
    <w:uiPriority w:val="99"/>
    <w:qFormat/>
    <w:rsid w:val="009F4DEF"/>
    <w:pPr>
      <w:ind w:firstLineChars="200" w:firstLine="420"/>
    </w:pPr>
  </w:style>
  <w:style w:type="character" w:customStyle="1" w:styleId="10">
    <w:name w:val="标题 1 字符"/>
    <w:basedOn w:val="a1"/>
    <w:link w:val="1"/>
    <w:qFormat/>
    <w:rsid w:val="009F4DEF"/>
    <w:rPr>
      <w:b/>
      <w:bCs/>
      <w:kern w:val="44"/>
      <w:sz w:val="44"/>
      <w:szCs w:val="44"/>
    </w:rPr>
  </w:style>
  <w:style w:type="character" w:customStyle="1" w:styleId="a7">
    <w:name w:val="正文文本缩进 字符"/>
    <w:basedOn w:val="a1"/>
    <w:link w:val="a6"/>
    <w:uiPriority w:val="99"/>
    <w:qFormat/>
    <w:locked/>
    <w:rsid w:val="009F4DEF"/>
    <w:rPr>
      <w:kern w:val="2"/>
      <w:sz w:val="24"/>
    </w:rPr>
  </w:style>
  <w:style w:type="character" w:customStyle="1" w:styleId="20">
    <w:name w:val="正文文本缩进 2 字符"/>
    <w:basedOn w:val="a1"/>
    <w:link w:val="2"/>
    <w:qFormat/>
    <w:rsid w:val="009F4DEF"/>
    <w:rPr>
      <w:kern w:val="2"/>
      <w:sz w:val="21"/>
    </w:rPr>
  </w:style>
  <w:style w:type="character" w:styleId="af3">
    <w:name w:val="annotation reference"/>
    <w:basedOn w:val="a1"/>
    <w:rsid w:val="009F4DEF"/>
    <w:rPr>
      <w:sz w:val="21"/>
      <w:szCs w:val="21"/>
    </w:rPr>
  </w:style>
  <w:style w:type="paragraph" w:styleId="af4">
    <w:name w:val="annotation subject"/>
    <w:basedOn w:val="a4"/>
    <w:next w:val="a4"/>
    <w:link w:val="af5"/>
    <w:rsid w:val="001434CF"/>
    <w:rPr>
      <w:b/>
      <w:bCs/>
    </w:rPr>
  </w:style>
  <w:style w:type="character" w:customStyle="1" w:styleId="a5">
    <w:name w:val="批注文字 字符"/>
    <w:basedOn w:val="a1"/>
    <w:link w:val="a4"/>
    <w:rsid w:val="001434CF"/>
    <w:rPr>
      <w:kern w:val="2"/>
      <w:sz w:val="21"/>
    </w:rPr>
  </w:style>
  <w:style w:type="character" w:customStyle="1" w:styleId="af5">
    <w:name w:val="批注主题 字符"/>
    <w:basedOn w:val="a5"/>
    <w:link w:val="af4"/>
    <w:rsid w:val="001434CF"/>
    <w:rPr>
      <w:kern w:val="2"/>
      <w:sz w:val="21"/>
    </w:rPr>
  </w:style>
  <w:style w:type="character" w:customStyle="1" w:styleId="ac">
    <w:name w:val="页脚 字符"/>
    <w:link w:val="ab"/>
    <w:uiPriority w:val="99"/>
    <w:qFormat/>
    <w:rsid w:val="00DD67CE"/>
    <w:rPr>
      <w:kern w:val="2"/>
      <w:sz w:val="18"/>
      <w:szCs w:val="18"/>
    </w:rPr>
  </w:style>
  <w:style w:type="paragraph" w:styleId="af6">
    <w:name w:val="Revision"/>
    <w:hidden/>
    <w:uiPriority w:val="99"/>
    <w:unhideWhenUsed/>
    <w:rsid w:val="002B7AD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8C8920-167D-4C53-99D9-10D01E182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16</Pages>
  <Words>1014</Words>
  <Characters>5782</Characters>
  <Application>Microsoft Office Word</Application>
  <DocSecurity>0</DocSecurity>
  <Lines>48</Lines>
  <Paragraphs>13</Paragraphs>
  <ScaleCrop>false</ScaleCrop>
  <Company>上海计量测试技术研究院</Company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jamy</dc:creator>
  <cp:lastModifiedBy>Lenovo</cp:lastModifiedBy>
  <cp:revision>19</cp:revision>
  <cp:lastPrinted>2022-10-16T14:28:00Z</cp:lastPrinted>
  <dcterms:created xsi:type="dcterms:W3CDTF">2022-11-20T12:30:00Z</dcterms:created>
  <dcterms:modified xsi:type="dcterms:W3CDTF">2022-12-04T15:01:00Z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2052-11.8.2.9068</vt:lpwstr>
  </property>
  <property fmtid="{D5CDD505-2E9C-101B-9397-08002B2CF9AE}" pid="3" name="ICV">
    <vt:lpwstr>81D8A5FAEE694545B9B2CDA0E76DE8EF</vt:lpwstr>
  </property>
</Properties>
</file>