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right="780"/>
        <w:jc w:val="right"/>
        <w:rPr>
          <w:rFonts w:hint="default" w:ascii="Times New Roman" w:hAnsi="Times New Roman" w:cs="Times New Roman"/>
          <w:kern w:val="0"/>
          <w:sz w:val="52"/>
          <w:szCs w:val="52"/>
        </w:rPr>
      </w:pPr>
      <w:r>
        <w:rPr>
          <w:rFonts w:hint="default" w:ascii="Times New Roman" w:hAnsi="Times New Roman" w:cs="Times New Roman"/>
          <w:sz w:val="200"/>
          <w:szCs w:val="200"/>
        </w:rPr>
        <w:t>JJF</w:t>
      </w:r>
    </w:p>
    <w:p>
      <w:pPr>
        <w:autoSpaceDE w:val="0"/>
        <w:autoSpaceDN w:val="0"/>
        <w:adjustRightInd w:val="0"/>
        <w:jc w:val="center"/>
        <w:rPr>
          <w:rFonts w:eastAsia="华文中宋"/>
          <w:b/>
          <w:bCs/>
          <w:kern w:val="0"/>
          <w:sz w:val="52"/>
          <w:szCs w:val="52"/>
        </w:rPr>
      </w:pPr>
      <w:r>
        <w:rPr>
          <w:rFonts w:hint="eastAsia" w:eastAsia="华文中宋" w:cs="华文中宋"/>
          <w:b/>
          <w:bCs/>
          <w:kern w:val="0"/>
          <w:sz w:val="52"/>
          <w:szCs w:val="52"/>
        </w:rPr>
        <w:t>中华人民共和国国家计量技术规范</w:t>
      </w:r>
    </w:p>
    <w:p>
      <w:pPr>
        <w:autoSpaceDE w:val="0"/>
        <w:autoSpaceDN w:val="0"/>
        <w:adjustRightInd w:val="0"/>
        <w:jc w:val="center"/>
        <w:rPr>
          <w:rFonts w:ascii="黑体" w:eastAsia="黑体"/>
          <w:kern w:val="0"/>
          <w:sz w:val="28"/>
          <w:szCs w:val="28"/>
        </w:rPr>
      </w:pPr>
      <w:r>
        <w:rPr>
          <w:rFonts w:hint="eastAsia" w:ascii="黑体" w:eastAsia="黑体"/>
          <w:kern w:val="0"/>
          <w:sz w:val="28"/>
          <w:szCs w:val="28"/>
        </w:rPr>
        <w:t xml:space="preserve">                                   JJF××××─×××× </w:t>
      </w:r>
    </w:p>
    <w:p>
      <w:pPr>
        <w:autoSpaceDE w:val="0"/>
        <w:autoSpaceDN w:val="0"/>
        <w:adjustRightInd w:val="0"/>
        <w:jc w:val="left"/>
        <w:rPr>
          <w:rFonts w:eastAsia="黑体"/>
          <w:kern w:val="0"/>
          <w:sz w:val="14"/>
          <w:szCs w:val="14"/>
        </w:rPr>
      </w:pPr>
      <w:r>
        <w:rPr>
          <w:rFonts w:eastAsia="黑体"/>
          <w:kern w:val="0"/>
          <w:sz w:val="38"/>
          <w:szCs w:val="38"/>
        </w:rPr>
        <mc:AlternateContent>
          <mc:Choice Requires="wpg">
            <w:drawing>
              <wp:inline distT="0" distB="0" distL="114300" distR="114300">
                <wp:extent cx="6004560" cy="98425"/>
                <wp:effectExtent l="0" t="0" r="0" b="0"/>
                <wp:docPr id="7" name="Group 26"/>
                <wp:cNvGraphicFramePr/>
                <a:graphic xmlns:a="http://schemas.openxmlformats.org/drawingml/2006/main">
                  <a:graphicData uri="http://schemas.microsoft.com/office/word/2010/wordprocessingGroup">
                    <wpg:wgp>
                      <wpg:cNvGrpSpPr/>
                      <wpg:grpSpPr>
                        <a:xfrm>
                          <a:off x="0" y="0"/>
                          <a:ext cx="6004560" cy="98425"/>
                          <a:chOff x="0" y="0"/>
                          <a:chExt cx="7200" cy="136203"/>
                        </a:xfrm>
                      </wpg:grpSpPr>
                      <wps:wsp>
                        <wps:cNvPr id="2" name="AutoShape 27"/>
                        <wps:cNvSpPr>
                          <a:spLocks noChangeAspect="1" noTextEdit="1"/>
                        </wps:cNvSpPr>
                        <wps:spPr>
                          <a:xfrm>
                            <a:off x="0" y="0"/>
                            <a:ext cx="7200" cy="136"/>
                          </a:xfrm>
                          <a:prstGeom prst="rect">
                            <a:avLst/>
                          </a:prstGeom>
                          <a:noFill/>
                          <a:ln>
                            <a:noFill/>
                          </a:ln>
                        </wps:spPr>
                        <wps:bodyPr upright="1"/>
                      </wps:wsp>
                      <wps:wsp>
                        <wps:cNvPr id="4" name="Line 28"/>
                        <wps:cNvCnPr/>
                        <wps:spPr>
                          <a:xfrm>
                            <a:off x="313" y="0"/>
                            <a:ext cx="6730" cy="1"/>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Group 26" o:spid="_x0000_s1026" o:spt="203" style="height:7.75pt;width:472.8pt;" coordsize="7200,136203" o:gfxdata="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GNfDF1QAAAAQBAAAP&#10;AAAAAAAAAAEAIAAAACIAAABkcnMvZG93bnJldi54bWxQSwECFAAUAAAACACHTuJAejVFbI0CAACV&#10;BgAADgAAAAAAAAABACAAAAAkAQAAZHJzL2Uyb0RvYy54bWxQSwUGAAAAAAYABgBZAQAAIwYAAAAA&#10;">
                <o:lock v:ext="edit" aspectratio="f"/>
                <v:rect id="AutoShape 27" o:spid="_x0000_s1026" o:spt="1" style="position:absolute;left:0;top:0;height:136;width:720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v:line id="Line 28" o:spid="_x0000_s1026" o:spt="20" style="position:absolute;left:313;top:0;height:1;width:6730;"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r>
        <w:rPr>
          <w:rFonts w:eastAsia="黑体"/>
          <w:kern w:val="0"/>
          <w:sz w:val="38"/>
          <w:szCs w:val="38"/>
        </w:rPr>
        <mc:AlternateContent>
          <mc:Choice Requires="wpg">
            <w:drawing>
              <wp:inline distT="0" distB="0" distL="114300" distR="114300">
                <wp:extent cx="6054090" cy="297180"/>
                <wp:effectExtent l="0" t="0" r="0" b="0"/>
                <wp:docPr id="10"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4090" cy="297180"/>
                          <a:chOff x="0" y="0"/>
                          <a:chExt cx="9534" cy="468203"/>
                        </a:xfrm>
                      </wpg:grpSpPr>
                      <wps:wsp>
                        <wps:cNvPr id="8" name="AutoShape 25"/>
                        <wps:cNvSpPr>
                          <a:spLocks noChangeAspect="1" noTextEdit="1"/>
                        </wps:cNvSpPr>
                        <wps:spPr>
                          <a:xfrm>
                            <a:off x="0" y="0"/>
                            <a:ext cx="9534" cy="468"/>
                          </a:xfrm>
                          <a:prstGeom prst="rect">
                            <a:avLst/>
                          </a:prstGeom>
                          <a:noFill/>
                          <a:ln>
                            <a:noFill/>
                          </a:ln>
                        </wps:spPr>
                        <wps:bodyPr upright="1"/>
                      </wps:wsp>
                    </wpg:wgp>
                  </a:graphicData>
                </a:graphic>
              </wp:inline>
            </w:drawing>
          </mc:Choice>
          <mc:Fallback>
            <w:pict>
              <v:group id="Group 24" o:spid="_x0000_s1026" o:spt="203" style="height:23.4pt;width:476.7pt;" coordsize="9534,468203" o:gfxdata="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jvJr1gAAAAQBAAAPAAAAAAAAAAEAIAAAACIA&#10;AABkcnMvZG93bnJldi54bWxQSwECFAAUAAAACACHTuJAloe7PQsCAADOBAAADgAAAAAAAAABACAA&#10;AAAlAQAAZHJzL2Uyb0RvYy54bWxQSwUGAAAAAAYABgBZAQAAogUAAAAA&#10;">
                <o:lock v:ext="edit" aspectratio="t"/>
                <v:rect id="AutoShape 25" o:spid="_x0000_s1026" o:spt="1" style="position:absolute;left:0;top:0;height:468;width:9534;"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text="t" aspectratio="t"/>
                </v:rect>
                <w10:wrap type="none"/>
                <w10:anchorlock/>
              </v:group>
            </w:pict>
          </mc:Fallback>
        </mc:AlternateContent>
      </w:r>
    </w:p>
    <w:p>
      <w:pPr>
        <w:jc w:val="center"/>
        <w:rPr>
          <w:rFonts w:eastAsia="黑体"/>
          <w:kern w:val="0"/>
          <w:sz w:val="52"/>
          <w:szCs w:val="52"/>
        </w:rPr>
      </w:pPr>
      <w:r>
        <w:rPr>
          <w:rFonts w:hint="eastAsia" w:eastAsia="黑体" w:cs="黑体"/>
          <w:kern w:val="0"/>
          <w:sz w:val="52"/>
          <w:szCs w:val="52"/>
          <w:lang w:eastAsia="zh-CN"/>
        </w:rPr>
        <w:t>多芯光纤</w:t>
      </w:r>
      <w:r>
        <w:rPr>
          <w:rFonts w:hint="eastAsia" w:eastAsia="黑体" w:cs="黑体"/>
          <w:kern w:val="0"/>
          <w:sz w:val="52"/>
          <w:szCs w:val="52"/>
        </w:rPr>
        <w:t>干涉仪校准规范</w:t>
      </w:r>
    </w:p>
    <w:p>
      <w:pPr>
        <w:autoSpaceDE w:val="0"/>
        <w:autoSpaceDN w:val="0"/>
        <w:adjustRightInd w:val="0"/>
        <w:jc w:val="center"/>
        <w:outlineLvl w:val="0"/>
        <w:rPr>
          <w:b/>
          <w:bCs/>
          <w:sz w:val="32"/>
          <w:szCs w:val="32"/>
        </w:rPr>
      </w:pPr>
      <w:r>
        <w:rPr>
          <w:b/>
          <w:bCs/>
          <w:sz w:val="32"/>
          <w:szCs w:val="32"/>
        </w:rPr>
        <w:t xml:space="preserve">Calibration Specification </w:t>
      </w:r>
      <w:r>
        <w:rPr>
          <w:rFonts w:hint="eastAsia"/>
          <w:b/>
          <w:bCs/>
          <w:sz w:val="32"/>
          <w:szCs w:val="32"/>
          <w:lang w:val="en-US" w:eastAsia="zh-CN"/>
        </w:rPr>
        <w:t>for</w:t>
      </w:r>
      <w:r>
        <w:rPr>
          <w:b/>
          <w:bCs/>
          <w:sz w:val="32"/>
          <w:szCs w:val="32"/>
        </w:rPr>
        <w:t xml:space="preserve"> Optical </w:t>
      </w:r>
      <w:r>
        <w:rPr>
          <w:rFonts w:hint="eastAsia"/>
          <w:b/>
          <w:bCs/>
          <w:sz w:val="32"/>
          <w:szCs w:val="32"/>
          <w:lang w:val="en-US" w:eastAsia="zh-CN"/>
        </w:rPr>
        <w:t>Multif</w:t>
      </w:r>
      <w:r>
        <w:rPr>
          <w:b/>
          <w:bCs/>
          <w:sz w:val="32"/>
          <w:szCs w:val="32"/>
        </w:rPr>
        <w:t>iber Interferometer</w:t>
      </w:r>
      <w:r>
        <w:rPr>
          <w:rFonts w:hint="eastAsia"/>
          <w:b/>
          <w:bCs/>
          <w:sz w:val="32"/>
          <w:szCs w:val="32"/>
        </w:rPr>
        <w:t>s</w:t>
      </w:r>
      <w:r>
        <w:rPr>
          <w:b/>
          <w:bCs/>
          <w:sz w:val="32"/>
          <w:szCs w:val="32"/>
        </w:rPr>
        <w:t xml:space="preserve"> </w:t>
      </w:r>
    </w:p>
    <w:p>
      <w:pPr>
        <w:autoSpaceDE w:val="0"/>
        <w:autoSpaceDN w:val="0"/>
        <w:adjustRightInd w:val="0"/>
        <w:jc w:val="center"/>
        <w:outlineLvl w:val="0"/>
        <w:rPr>
          <w:rFonts w:eastAsia="黑体"/>
          <w:kern w:val="0"/>
          <w:sz w:val="32"/>
          <w:szCs w:val="32"/>
        </w:rPr>
      </w:pPr>
      <w:r>
        <w:rPr>
          <w:rFonts w:hint="eastAsia" w:eastAsia="黑体" w:cs="黑体"/>
          <w:kern w:val="0"/>
          <w:sz w:val="32"/>
          <w:szCs w:val="32"/>
        </w:rPr>
        <w:t>（</w:t>
      </w:r>
      <w:r>
        <w:rPr>
          <w:rFonts w:hint="eastAsia" w:eastAsia="黑体" w:cs="黑体"/>
          <w:kern w:val="0"/>
          <w:sz w:val="32"/>
          <w:szCs w:val="32"/>
          <w:lang w:val="en-US" w:eastAsia="zh-CN"/>
        </w:rPr>
        <w:t>征求意见</w:t>
      </w:r>
      <w:r>
        <w:rPr>
          <w:rFonts w:hint="eastAsia" w:eastAsia="黑体" w:cs="黑体"/>
          <w:kern w:val="0"/>
          <w:sz w:val="32"/>
          <w:szCs w:val="32"/>
        </w:rPr>
        <w:t>稿）</w:t>
      </w: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center"/>
        <w:rPr>
          <w:rFonts w:eastAsia="黑体"/>
          <w:kern w:val="0"/>
          <w:sz w:val="28"/>
          <w:szCs w:val="28"/>
        </w:rPr>
      </w:pPr>
      <w:r>
        <w:rPr>
          <w:rFonts w:eastAsia="黑体"/>
          <w:kern w:val="0"/>
          <w:sz w:val="28"/>
          <w:szCs w:val="28"/>
        </w:rPr>
        <w:t>××××-××-××</w:t>
      </w:r>
      <w:r>
        <w:rPr>
          <w:rFonts w:hint="eastAsia" w:eastAsia="黑体" w:cs="黑体"/>
          <w:kern w:val="0"/>
          <w:sz w:val="28"/>
          <w:szCs w:val="28"/>
        </w:rPr>
        <w:t>发布</w:t>
      </w:r>
      <w:r>
        <w:rPr>
          <w:rFonts w:eastAsia="黑体"/>
          <w:kern w:val="0"/>
          <w:sz w:val="28"/>
          <w:szCs w:val="28"/>
        </w:rPr>
        <w:t xml:space="preserve">                 ××××-××-××</w:t>
      </w:r>
      <w:r>
        <w:rPr>
          <w:rFonts w:hint="eastAsia" w:eastAsia="黑体" w:cs="黑体"/>
          <w:kern w:val="0"/>
          <w:sz w:val="28"/>
          <w:szCs w:val="28"/>
        </w:rPr>
        <w:t>实施</w:t>
      </w:r>
    </w:p>
    <w:p>
      <w:pPr>
        <w:autoSpaceDE w:val="0"/>
        <w:autoSpaceDN w:val="0"/>
        <w:adjustRightInd w:val="0"/>
        <w:rPr>
          <w:rFonts w:eastAsia="黑体"/>
          <w:kern w:val="0"/>
          <w:sz w:val="28"/>
          <w:szCs w:val="28"/>
        </w:rPr>
      </w:pPr>
      <w:r>
        <w:rPr>
          <w:rFonts w:eastAsia="黑体"/>
          <w:kern w:val="0"/>
          <w:sz w:val="28"/>
          <w:szCs w:val="28"/>
        </w:rPr>
        <mc:AlternateContent>
          <mc:Choice Requires="wpg">
            <w:drawing>
              <wp:inline distT="0" distB="0" distL="114300" distR="114300">
                <wp:extent cx="5372735" cy="198120"/>
                <wp:effectExtent l="0" t="0" r="0" b="0"/>
                <wp:docPr id="13" name="Group 21"/>
                <wp:cNvGraphicFramePr/>
                <a:graphic xmlns:a="http://schemas.openxmlformats.org/drawingml/2006/main">
                  <a:graphicData uri="http://schemas.microsoft.com/office/word/2010/wordprocessingGroup">
                    <wpg:wgp>
                      <wpg:cNvGrpSpPr/>
                      <wpg:grpSpPr>
                        <a:xfrm>
                          <a:off x="0" y="0"/>
                          <a:ext cx="5372735" cy="198120"/>
                          <a:chOff x="0" y="0"/>
                          <a:chExt cx="7357" cy="272203"/>
                        </a:xfrm>
                      </wpg:grpSpPr>
                      <wps:wsp>
                        <wps:cNvPr id="11" name="AutoShape 22"/>
                        <wps:cNvSpPr>
                          <a:spLocks noChangeAspect="1" noTextEdit="1"/>
                        </wps:cNvSpPr>
                        <wps:spPr>
                          <a:xfrm>
                            <a:off x="0" y="0"/>
                            <a:ext cx="7357" cy="272"/>
                          </a:xfrm>
                          <a:prstGeom prst="rect">
                            <a:avLst/>
                          </a:prstGeom>
                          <a:noFill/>
                          <a:ln>
                            <a:noFill/>
                          </a:ln>
                        </wps:spPr>
                        <wps:bodyPr upright="1"/>
                      </wps:wsp>
                      <wps:wsp>
                        <wps:cNvPr id="12" name="Line 23"/>
                        <wps:cNvCnPr/>
                        <wps:spPr>
                          <a:xfrm>
                            <a:off x="157" y="136"/>
                            <a:ext cx="7200" cy="1"/>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Group 21" o:spid="_x0000_s1026" o:spt="203" style="height:15.6pt;width:423.05pt;" coordsize="7357,272203" o:gfxdata="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D2jMnV&#10;AAAABAEAAA8AAAAAAAAAAQAgAAAAIgAAAGRycy9kb3ducmV2LnhtbFBLAQIUABQAAAAIAIdO4kA8&#10;ZmgYlQIAAJsGAAAOAAAAAAAAAAEAIAAAACQBAABkcnMvZTJvRG9jLnhtbFBLBQYAAAAABgAGAFkB&#10;AAArBgAAAAA=&#10;">
                <o:lock v:ext="edit" aspectratio="f"/>
                <v:rect id="AutoShape 22" o:spid="_x0000_s1026" o:spt="1" style="position:absolute;left:0;top:0;height:272;width:7357;" filled="f" stroked="f" coordsize="21600,21600" o:gfxdata="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MBi7sAAADb&#10;AAAADwAAAAAAAAABACAAAAAiAAAAZHJzL2Rvd25yZXYueG1sUEsBAhQAFAAAAAgAh07iQDMvBZ47&#10;AAAAOQAAABAAAAAAAAAAAQAgAAAACgEAAGRycy9zaGFwZXhtbC54bWxQSwUGAAAAAAYABgBbAQAA&#10;tAMAAAAA&#10;">
                  <v:fill on="f" focussize="0,0"/>
                  <v:stroke on="f"/>
                  <v:imagedata o:title=""/>
                  <o:lock v:ext="edit" text="t" aspectratio="t"/>
                </v:rect>
                <v:line id="Line 23" o:spid="_x0000_s1026" o:spt="20" style="position:absolute;left:157;top:136;height:1;width:7200;"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w10:wrap type="none"/>
                <w10:anchorlock/>
              </v:group>
            </w:pict>
          </mc:Fallback>
        </mc:AlternateContent>
      </w:r>
    </w:p>
    <w:p>
      <w:pPr>
        <w:autoSpaceDE w:val="0"/>
        <w:autoSpaceDN w:val="0"/>
        <w:adjustRightInd w:val="0"/>
        <w:jc w:val="center"/>
        <w:rPr>
          <w:rFonts w:eastAsia="黑体"/>
          <w:kern w:val="0"/>
          <w:sz w:val="24"/>
          <w:szCs w:val="24"/>
        </w:rPr>
      </w:pPr>
      <w:r>
        <w:rPr>
          <w:rFonts w:hint="eastAsia" w:cs="宋体"/>
          <w:b/>
          <w:bCs/>
          <w:kern w:val="0"/>
          <w:sz w:val="44"/>
          <w:szCs w:val="44"/>
        </w:rPr>
        <w:t>国</w:t>
      </w:r>
      <w:r>
        <w:rPr>
          <w:b/>
          <w:bCs/>
          <w:kern w:val="0"/>
          <w:sz w:val="44"/>
          <w:szCs w:val="44"/>
        </w:rPr>
        <w:t xml:space="preserve"> </w:t>
      </w:r>
      <w:r>
        <w:rPr>
          <w:rFonts w:hint="eastAsia" w:cs="宋体"/>
          <w:b/>
          <w:bCs/>
          <w:kern w:val="0"/>
          <w:sz w:val="44"/>
          <w:szCs w:val="44"/>
        </w:rPr>
        <w:t>家</w:t>
      </w:r>
      <w:r>
        <w:rPr>
          <w:b/>
          <w:bCs/>
          <w:kern w:val="0"/>
          <w:sz w:val="44"/>
          <w:szCs w:val="44"/>
        </w:rPr>
        <w:t xml:space="preserve"> </w:t>
      </w:r>
      <w:r>
        <w:rPr>
          <w:rFonts w:hint="eastAsia" w:cs="宋体"/>
          <w:b/>
          <w:bCs/>
          <w:kern w:val="0"/>
          <w:sz w:val="44"/>
          <w:szCs w:val="44"/>
        </w:rPr>
        <w:t>市</w:t>
      </w:r>
      <w:r>
        <w:rPr>
          <w:b/>
          <w:bCs/>
          <w:kern w:val="0"/>
          <w:sz w:val="44"/>
          <w:szCs w:val="44"/>
        </w:rPr>
        <w:t xml:space="preserve"> </w:t>
      </w:r>
      <w:r>
        <w:rPr>
          <w:rFonts w:hint="eastAsia" w:cs="宋体"/>
          <w:b/>
          <w:bCs/>
          <w:kern w:val="0"/>
          <w:sz w:val="44"/>
          <w:szCs w:val="44"/>
        </w:rPr>
        <w:t>场</w:t>
      </w:r>
      <w:r>
        <w:rPr>
          <w:b/>
          <w:bCs/>
          <w:kern w:val="0"/>
          <w:sz w:val="44"/>
          <w:szCs w:val="44"/>
        </w:rPr>
        <w:t xml:space="preserve"> </w:t>
      </w:r>
      <w:r>
        <w:rPr>
          <w:rFonts w:hint="eastAsia" w:cs="宋体"/>
          <w:b/>
          <w:bCs/>
          <w:kern w:val="0"/>
          <w:sz w:val="44"/>
          <w:szCs w:val="44"/>
        </w:rPr>
        <w:t>监</w:t>
      </w:r>
      <w:r>
        <w:rPr>
          <w:b/>
          <w:bCs/>
          <w:kern w:val="0"/>
          <w:sz w:val="44"/>
          <w:szCs w:val="44"/>
        </w:rPr>
        <w:t xml:space="preserve"> </w:t>
      </w:r>
      <w:r>
        <w:rPr>
          <w:rFonts w:hint="eastAsia" w:cs="宋体"/>
          <w:b/>
          <w:bCs/>
          <w:kern w:val="0"/>
          <w:sz w:val="44"/>
          <w:szCs w:val="44"/>
        </w:rPr>
        <w:t>督</w:t>
      </w:r>
      <w:r>
        <w:rPr>
          <w:b/>
          <w:bCs/>
          <w:kern w:val="0"/>
          <w:sz w:val="44"/>
          <w:szCs w:val="44"/>
        </w:rPr>
        <w:t xml:space="preserve"> </w:t>
      </w:r>
      <w:r>
        <w:rPr>
          <w:rFonts w:hint="eastAsia" w:cs="宋体"/>
          <w:b/>
          <w:bCs/>
          <w:kern w:val="0"/>
          <w:sz w:val="44"/>
          <w:szCs w:val="44"/>
        </w:rPr>
        <w:t>管</w:t>
      </w:r>
      <w:r>
        <w:rPr>
          <w:b/>
          <w:bCs/>
          <w:kern w:val="0"/>
          <w:sz w:val="44"/>
          <w:szCs w:val="44"/>
        </w:rPr>
        <w:t xml:space="preserve"> </w:t>
      </w:r>
      <w:r>
        <w:rPr>
          <w:rFonts w:hint="eastAsia" w:cs="宋体"/>
          <w:b/>
          <w:bCs/>
          <w:kern w:val="0"/>
          <w:sz w:val="44"/>
          <w:szCs w:val="44"/>
        </w:rPr>
        <w:t>理</w:t>
      </w:r>
      <w:r>
        <w:rPr>
          <w:b/>
          <w:bCs/>
          <w:kern w:val="0"/>
          <w:sz w:val="44"/>
          <w:szCs w:val="44"/>
        </w:rPr>
        <w:t xml:space="preserve"> </w:t>
      </w:r>
      <w:r>
        <w:rPr>
          <w:rFonts w:hint="eastAsia" w:cs="宋体"/>
          <w:b/>
          <w:bCs/>
          <w:kern w:val="0"/>
          <w:sz w:val="44"/>
          <w:szCs w:val="44"/>
        </w:rPr>
        <w:t>总</w:t>
      </w:r>
      <w:r>
        <w:rPr>
          <w:b/>
          <w:bCs/>
          <w:kern w:val="0"/>
          <w:sz w:val="44"/>
          <w:szCs w:val="44"/>
        </w:rPr>
        <w:t xml:space="preserve"> </w:t>
      </w:r>
      <w:r>
        <w:rPr>
          <w:rFonts w:hint="eastAsia" w:cs="宋体"/>
          <w:b/>
          <w:bCs/>
          <w:kern w:val="0"/>
          <w:sz w:val="44"/>
          <w:szCs w:val="44"/>
        </w:rPr>
        <w:t>局</w:t>
      </w:r>
      <w:r>
        <w:rPr>
          <w:kern w:val="0"/>
          <w:sz w:val="44"/>
          <w:szCs w:val="44"/>
        </w:rPr>
        <w:t xml:space="preserve"> </w:t>
      </w:r>
      <w:r>
        <w:rPr>
          <w:rFonts w:hint="eastAsia" w:eastAsia="黑体" w:cs="黑体"/>
          <w:kern w:val="0"/>
          <w:sz w:val="28"/>
          <w:szCs w:val="28"/>
        </w:rPr>
        <w:t>发</w:t>
      </w:r>
      <w:r>
        <w:rPr>
          <w:rFonts w:eastAsia="黑体"/>
          <w:kern w:val="0"/>
          <w:sz w:val="28"/>
          <w:szCs w:val="28"/>
        </w:rPr>
        <w:t xml:space="preserve"> </w:t>
      </w:r>
      <w:r>
        <w:rPr>
          <w:rFonts w:hint="eastAsia" w:eastAsia="黑体" w:cs="黑体"/>
          <w:kern w:val="0"/>
          <w:sz w:val="28"/>
          <w:szCs w:val="28"/>
        </w:rPr>
        <w:t>布</w:t>
      </w:r>
    </w:p>
    <w:p>
      <w:pPr>
        <w:autoSpaceDE w:val="0"/>
        <w:autoSpaceDN w:val="0"/>
        <w:adjustRightInd w:val="0"/>
        <w:jc w:val="left"/>
        <w:rPr>
          <w:rFonts w:eastAsia="黑体"/>
          <w:kern w:val="0"/>
          <w:sz w:val="12"/>
          <w:szCs w:val="12"/>
        </w:rPr>
        <w:sectPr>
          <w:headerReference r:id="rId3" w:type="default"/>
          <w:footerReference r:id="rId4" w:type="default"/>
          <w:pgSz w:w="11906" w:h="16838"/>
          <w:pgMar w:top="1440" w:right="1134" w:bottom="1440" w:left="1134" w:header="851" w:footer="992" w:gutter="0"/>
          <w:pgNumType w:start="1"/>
          <w:cols w:space="720" w:num="1"/>
          <w:docGrid w:type="lines" w:linePitch="312" w:charSpace="0"/>
        </w:sectPr>
      </w:pPr>
    </w:p>
    <w:p>
      <w:pPr>
        <w:autoSpaceDE w:val="0"/>
        <w:autoSpaceDN w:val="0"/>
        <w:adjustRightInd w:val="0"/>
        <w:jc w:val="left"/>
        <w:rPr>
          <w:rFonts w:eastAsia="黑体"/>
          <w:kern w:val="0"/>
          <w:sz w:val="20"/>
          <w:szCs w:val="20"/>
        </w:rPr>
      </w:pPr>
      <w:r>
        <w:rPr>
          <w:rFonts w:eastAsia="宋体"/>
        </w:rPr>
        <mc:AlternateContent>
          <mc:Choice Requires="wps">
            <w:drawing>
              <wp:anchor distT="0" distB="0" distL="114300" distR="114300" simplePos="0" relativeHeight="251661312" behindDoc="0" locked="1" layoutInCell="1" allowOverlap="1">
                <wp:simplePos x="0" y="0"/>
                <wp:positionH relativeFrom="column">
                  <wp:posOffset>-752475</wp:posOffset>
                </wp:positionH>
                <wp:positionV relativeFrom="paragraph">
                  <wp:posOffset>73660</wp:posOffset>
                </wp:positionV>
                <wp:extent cx="4297680" cy="1743075"/>
                <wp:effectExtent l="0" t="0" r="7620" b="9525"/>
                <wp:wrapNone/>
                <wp:docPr id="20" name="Text Box 30"/>
                <wp:cNvGraphicFramePr/>
                <a:graphic xmlns:a="http://schemas.openxmlformats.org/drawingml/2006/main">
                  <a:graphicData uri="http://schemas.microsoft.com/office/word/2010/wordprocessingShape">
                    <wps:wsp>
                      <wps:cNvSpPr txBox="1">
                        <a:spLocks noChangeArrowheads="1"/>
                      </wps:cNvSpPr>
                      <wps:spPr bwMode="auto">
                        <a:xfrm>
                          <a:off x="0" y="0"/>
                          <a:ext cx="4297680" cy="1743075"/>
                        </a:xfrm>
                        <a:prstGeom prst="rect">
                          <a:avLst/>
                        </a:prstGeom>
                        <a:solidFill>
                          <a:srgbClr val="FFFFFF"/>
                        </a:solidFill>
                        <a:ln>
                          <a:noFill/>
                        </a:ln>
                        <a:effectLst/>
                      </wps:spPr>
                      <wps:txbx>
                        <w:txbxContent>
                          <w:p>
                            <w:pPr>
                              <w:jc w:val="center"/>
                              <w:rPr>
                                <w:rFonts w:eastAsia="黑体"/>
                                <w:kern w:val="0"/>
                                <w:sz w:val="44"/>
                                <w:szCs w:val="44"/>
                              </w:rPr>
                            </w:pPr>
                            <w:r>
                              <w:rPr>
                                <w:rFonts w:ascii="黑体" w:eastAsia="黑体" w:cs="黑体"/>
                                <w:kern w:val="0"/>
                                <w:sz w:val="44"/>
                                <w:szCs w:val="44"/>
                              </w:rPr>
                              <w:t xml:space="preserve">  </w:t>
                            </w:r>
                            <w:r>
                              <w:rPr>
                                <w:rFonts w:hint="eastAsia" w:ascii="黑体" w:eastAsia="黑体" w:cs="黑体"/>
                                <w:kern w:val="0"/>
                                <w:sz w:val="44"/>
                                <w:szCs w:val="44"/>
                                <w:lang w:eastAsia="zh-CN"/>
                              </w:rPr>
                              <w:t>多芯</w:t>
                            </w:r>
                            <w:r>
                              <w:rPr>
                                <w:rFonts w:hint="eastAsia" w:ascii="黑体" w:eastAsia="黑体" w:cs="黑体"/>
                                <w:kern w:val="0"/>
                                <w:sz w:val="44"/>
                                <w:szCs w:val="44"/>
                              </w:rPr>
                              <w:t>光纤干涉仪校准规范</w:t>
                            </w:r>
                          </w:p>
                          <w:p>
                            <w:pPr>
                              <w:rPr>
                                <w:sz w:val="32"/>
                                <w:szCs w:val="32"/>
                              </w:rPr>
                            </w:pPr>
                            <w:r>
                              <w:rPr>
                                <w:b/>
                                <w:bCs/>
                                <w:sz w:val="28"/>
                                <w:szCs w:val="28"/>
                              </w:rPr>
                              <w:t xml:space="preserve">            </w:t>
                            </w:r>
                            <w:r>
                              <w:rPr>
                                <w:b/>
                                <w:bCs/>
                                <w:sz w:val="32"/>
                                <w:szCs w:val="32"/>
                              </w:rPr>
                              <w:t xml:space="preserve">Calibration Specification </w:t>
                            </w:r>
                            <w:r>
                              <w:rPr>
                                <w:b/>
                                <w:bCs/>
                                <w:color w:val="000000"/>
                                <w:sz w:val="32"/>
                                <w:szCs w:val="32"/>
                              </w:rPr>
                              <w:t>of</w:t>
                            </w:r>
                            <w:r>
                              <w:rPr>
                                <w:sz w:val="32"/>
                                <w:szCs w:val="32"/>
                              </w:rPr>
                              <w:t xml:space="preserve"> </w:t>
                            </w:r>
                          </w:p>
                          <w:p>
                            <w:pPr>
                              <w:ind w:firstLine="803" w:firstLineChars="250"/>
                              <w:rPr>
                                <w:spacing w:val="20"/>
                                <w:sz w:val="28"/>
                                <w:szCs w:val="28"/>
                              </w:rPr>
                            </w:pPr>
                            <w:r>
                              <w:rPr>
                                <w:b/>
                                <w:bCs/>
                                <w:sz w:val="32"/>
                                <w:szCs w:val="32"/>
                              </w:rPr>
                              <w:t xml:space="preserve">Optical </w:t>
                            </w:r>
                            <w:r>
                              <w:rPr>
                                <w:rFonts w:hint="eastAsia"/>
                                <w:b/>
                                <w:bCs/>
                                <w:sz w:val="32"/>
                                <w:szCs w:val="32"/>
                                <w:lang w:val="en-US" w:eastAsia="zh-CN"/>
                              </w:rPr>
                              <w:t>Multi</w:t>
                            </w:r>
                            <w:r>
                              <w:rPr>
                                <w:b/>
                                <w:bCs/>
                                <w:sz w:val="32"/>
                                <w:szCs w:val="32"/>
                              </w:rPr>
                              <w:t>Fiber Interferometer</w:t>
                            </w:r>
                            <w:r>
                              <w:rPr>
                                <w:rFonts w:hint="eastAsia"/>
                                <w:b/>
                                <w:bCs/>
                                <w:sz w:val="32"/>
                                <w:szCs w:val="32"/>
                              </w:rPr>
                              <w:t>s</w:t>
                            </w:r>
                          </w:p>
                          <w:p>
                            <w:pPr>
                              <w:autoSpaceDE w:val="0"/>
                              <w:autoSpaceDN w:val="0"/>
                              <w:adjustRightInd w:val="0"/>
                              <w:jc w:val="center"/>
                              <w:rPr>
                                <w:spacing w:val="20"/>
                                <w:sz w:val="28"/>
                                <w:szCs w:val="28"/>
                              </w:rPr>
                            </w:pPr>
                          </w:p>
                          <w:p>
                            <w:pPr>
                              <w:autoSpaceDE w:val="0"/>
                              <w:autoSpaceDN w:val="0"/>
                              <w:adjustRightInd w:val="0"/>
                              <w:jc w:val="center"/>
                              <w:rPr>
                                <w:spacing w:val="20"/>
                                <w:sz w:val="28"/>
                                <w:szCs w:val="28"/>
                              </w:rPr>
                            </w:pPr>
                          </w:p>
                          <w:p>
                            <w:pPr>
                              <w:autoSpaceDE w:val="0"/>
                              <w:autoSpaceDN w:val="0"/>
                              <w:adjustRightInd w:val="0"/>
                              <w:jc w:val="center"/>
                              <w:rPr>
                                <w:rFonts w:eastAsia="黑体"/>
                                <w:kern w:val="0"/>
                                <w:sz w:val="28"/>
                                <w:szCs w:val="28"/>
                              </w:rPr>
                            </w:pPr>
                            <w:r>
                              <w:rPr>
                                <w:spacing w:val="20"/>
                                <w:sz w:val="28"/>
                                <w:szCs w:val="28"/>
                              </w:rPr>
                              <w:t>Of Measuring Inside Dimension</w:t>
                            </w:r>
                          </w:p>
                          <w:p>
                            <w:pPr>
                              <w:autoSpaceDE w:val="0"/>
                              <w:autoSpaceDN w:val="0"/>
                              <w:adjustRightInd w:val="0"/>
                              <w:jc w:val="center"/>
                              <w:rPr>
                                <w:rFonts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Text Box 30" o:spid="_x0000_s1026" o:spt="202" type="#_x0000_t202" style="position:absolute;left:0pt;margin-left:-59.25pt;margin-top:5.8pt;height:137.25pt;width:338.4pt;z-index:251661312;mso-width-relative:page;mso-height-relative:page;" fillcolor="#FFFFFF" filled="t" stroked="f" coordsize="21600,21600" o:gfxdata="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O/&#10;ErzZAAAACwEAAA8AAAAAAAAAAQAgAAAAIgAAAGRycy9kb3ducmV2LnhtbFBLAQIUABQAAAAIAIdO&#10;4kDsjHMFIgIAAE4EAAAOAAAAAAAAAAEAIAAAACgBAABkcnMvZTJvRG9jLnhtbFBLBQYAAAAABgAG&#10;AFkBAAC8BQAAAAA=&#10;">
                <v:fill on="t" focussize="0,0"/>
                <v:stroke on="f"/>
                <v:imagedata o:title=""/>
                <o:lock v:ext="edit" aspectratio="f"/>
                <v:textbox>
                  <w:txbxContent>
                    <w:p>
                      <w:pPr>
                        <w:jc w:val="center"/>
                        <w:rPr>
                          <w:rFonts w:eastAsia="黑体"/>
                          <w:kern w:val="0"/>
                          <w:sz w:val="44"/>
                          <w:szCs w:val="44"/>
                        </w:rPr>
                      </w:pPr>
                      <w:r>
                        <w:rPr>
                          <w:rFonts w:ascii="黑体" w:eastAsia="黑体" w:cs="黑体"/>
                          <w:kern w:val="0"/>
                          <w:sz w:val="44"/>
                          <w:szCs w:val="44"/>
                        </w:rPr>
                        <w:t xml:space="preserve">  </w:t>
                      </w:r>
                      <w:r>
                        <w:rPr>
                          <w:rFonts w:hint="eastAsia" w:ascii="黑体" w:eastAsia="黑体" w:cs="黑体"/>
                          <w:kern w:val="0"/>
                          <w:sz w:val="44"/>
                          <w:szCs w:val="44"/>
                          <w:lang w:eastAsia="zh-CN"/>
                        </w:rPr>
                        <w:t>多芯</w:t>
                      </w:r>
                      <w:r>
                        <w:rPr>
                          <w:rFonts w:hint="eastAsia" w:ascii="黑体" w:eastAsia="黑体" w:cs="黑体"/>
                          <w:kern w:val="0"/>
                          <w:sz w:val="44"/>
                          <w:szCs w:val="44"/>
                        </w:rPr>
                        <w:t>光纤干涉仪校准规范</w:t>
                      </w:r>
                    </w:p>
                    <w:p>
                      <w:pPr>
                        <w:rPr>
                          <w:sz w:val="32"/>
                          <w:szCs w:val="32"/>
                        </w:rPr>
                      </w:pPr>
                      <w:r>
                        <w:rPr>
                          <w:b/>
                          <w:bCs/>
                          <w:sz w:val="28"/>
                          <w:szCs w:val="28"/>
                        </w:rPr>
                        <w:t xml:space="preserve">            </w:t>
                      </w:r>
                      <w:r>
                        <w:rPr>
                          <w:b/>
                          <w:bCs/>
                          <w:sz w:val="32"/>
                          <w:szCs w:val="32"/>
                        </w:rPr>
                        <w:t xml:space="preserve">Calibration Specification </w:t>
                      </w:r>
                      <w:r>
                        <w:rPr>
                          <w:b/>
                          <w:bCs/>
                          <w:color w:val="000000"/>
                          <w:sz w:val="32"/>
                          <w:szCs w:val="32"/>
                        </w:rPr>
                        <w:t>of</w:t>
                      </w:r>
                      <w:r>
                        <w:rPr>
                          <w:sz w:val="32"/>
                          <w:szCs w:val="32"/>
                        </w:rPr>
                        <w:t xml:space="preserve"> </w:t>
                      </w:r>
                    </w:p>
                    <w:p>
                      <w:pPr>
                        <w:ind w:firstLine="803" w:firstLineChars="250"/>
                        <w:rPr>
                          <w:spacing w:val="20"/>
                          <w:sz w:val="28"/>
                          <w:szCs w:val="28"/>
                        </w:rPr>
                      </w:pPr>
                      <w:r>
                        <w:rPr>
                          <w:b/>
                          <w:bCs/>
                          <w:sz w:val="32"/>
                          <w:szCs w:val="32"/>
                        </w:rPr>
                        <w:t xml:space="preserve">Optical </w:t>
                      </w:r>
                      <w:r>
                        <w:rPr>
                          <w:rFonts w:hint="eastAsia"/>
                          <w:b/>
                          <w:bCs/>
                          <w:sz w:val="32"/>
                          <w:szCs w:val="32"/>
                          <w:lang w:val="en-US" w:eastAsia="zh-CN"/>
                        </w:rPr>
                        <w:t>Multi</w:t>
                      </w:r>
                      <w:r>
                        <w:rPr>
                          <w:b/>
                          <w:bCs/>
                          <w:sz w:val="32"/>
                          <w:szCs w:val="32"/>
                        </w:rPr>
                        <w:t>Fiber Interferometer</w:t>
                      </w:r>
                      <w:r>
                        <w:rPr>
                          <w:rFonts w:hint="eastAsia"/>
                          <w:b/>
                          <w:bCs/>
                          <w:sz w:val="32"/>
                          <w:szCs w:val="32"/>
                        </w:rPr>
                        <w:t>s</w:t>
                      </w:r>
                    </w:p>
                    <w:p>
                      <w:pPr>
                        <w:autoSpaceDE w:val="0"/>
                        <w:autoSpaceDN w:val="0"/>
                        <w:adjustRightInd w:val="0"/>
                        <w:jc w:val="center"/>
                        <w:rPr>
                          <w:spacing w:val="20"/>
                          <w:sz w:val="28"/>
                          <w:szCs w:val="28"/>
                        </w:rPr>
                      </w:pPr>
                    </w:p>
                    <w:p>
                      <w:pPr>
                        <w:autoSpaceDE w:val="0"/>
                        <w:autoSpaceDN w:val="0"/>
                        <w:adjustRightInd w:val="0"/>
                        <w:jc w:val="center"/>
                        <w:rPr>
                          <w:spacing w:val="20"/>
                          <w:sz w:val="28"/>
                          <w:szCs w:val="28"/>
                        </w:rPr>
                      </w:pPr>
                    </w:p>
                    <w:p>
                      <w:pPr>
                        <w:autoSpaceDE w:val="0"/>
                        <w:autoSpaceDN w:val="0"/>
                        <w:adjustRightInd w:val="0"/>
                        <w:jc w:val="center"/>
                        <w:rPr>
                          <w:rFonts w:eastAsia="黑体"/>
                          <w:kern w:val="0"/>
                          <w:sz w:val="28"/>
                          <w:szCs w:val="28"/>
                        </w:rPr>
                      </w:pPr>
                      <w:r>
                        <w:rPr>
                          <w:spacing w:val="20"/>
                          <w:sz w:val="28"/>
                          <w:szCs w:val="28"/>
                        </w:rPr>
                        <w:t>Of Measuring Inside Dimension</w:t>
                      </w:r>
                    </w:p>
                    <w:p>
                      <w:pPr>
                        <w:autoSpaceDE w:val="0"/>
                        <w:autoSpaceDN w:val="0"/>
                        <w:adjustRightInd w:val="0"/>
                        <w:jc w:val="center"/>
                        <w:rPr>
                          <w:rFonts w:eastAsia="黑体"/>
                          <w:sz w:val="28"/>
                          <w:szCs w:val="28"/>
                        </w:rPr>
                      </w:pPr>
                    </w:p>
                  </w:txbxContent>
                </v:textbox>
                <w10:anchorlock/>
              </v:shape>
            </w:pict>
          </mc:Fallback>
        </mc:AlternateContent>
      </w:r>
      <w:r>
        <w:rPr>
          <w:rFonts w:eastAsia="宋体"/>
        </w:rPr>
        <mc:AlternateContent>
          <mc:Choice Requires="wps">
            <w:drawing>
              <wp:anchor distT="0" distB="0" distL="114300" distR="114300" simplePos="0" relativeHeight="251660288" behindDoc="0" locked="1" layoutInCell="1" allowOverlap="1">
                <wp:simplePos x="0" y="0"/>
                <wp:positionH relativeFrom="column">
                  <wp:posOffset>3600450</wp:posOffset>
                </wp:positionH>
                <wp:positionV relativeFrom="paragraph">
                  <wp:posOffset>148590</wp:posOffset>
                </wp:positionV>
                <wp:extent cx="2160270" cy="1287780"/>
                <wp:effectExtent l="4445" t="4445" r="6985" b="22225"/>
                <wp:wrapNone/>
                <wp:docPr id="19" name="Text Box 29"/>
                <wp:cNvGraphicFramePr/>
                <a:graphic xmlns:a="http://schemas.openxmlformats.org/drawingml/2006/main">
                  <a:graphicData uri="http://schemas.microsoft.com/office/word/2010/wordprocessingShape">
                    <wps:wsp>
                      <wps:cNvSpPr txBox="1">
                        <a:spLocks noChangeArrowheads="1"/>
                      </wps:cNvSpPr>
                      <wps:spPr bwMode="auto">
                        <a:xfrm>
                          <a:off x="0" y="0"/>
                          <a:ext cx="2160270" cy="1287780"/>
                        </a:xfrm>
                        <a:prstGeom prst="rect">
                          <a:avLst/>
                        </a:prstGeom>
                        <a:solidFill>
                          <a:srgbClr val="FFFFFF"/>
                        </a:solidFill>
                        <a:ln w="9525" cap="rnd">
                          <a:solidFill>
                            <a:srgbClr val="000000"/>
                          </a:solidFill>
                          <a:prstDash val="sysDot"/>
                          <a:miter lim="800000"/>
                        </a:ln>
                        <a:effectLst/>
                      </wps:spPr>
                      <wps:txbx>
                        <w:txbxContent>
                          <w:p/>
                          <w:p>
                            <w:pPr>
                              <w:jc w:val="center"/>
                              <w:rPr>
                                <w:rFonts w:ascii="黑体" w:hAnsi="黑体" w:eastAsia="黑体"/>
                                <w:b/>
                                <w:bCs/>
                                <w:sz w:val="28"/>
                                <w:szCs w:val="28"/>
                              </w:rPr>
                            </w:pPr>
                            <w:r>
                              <w:rPr>
                                <w:rFonts w:ascii="黑体" w:hAnsi="黑体" w:eastAsia="黑体" w:cs="黑体"/>
                                <w:b/>
                                <w:bCs/>
                                <w:sz w:val="28"/>
                                <w:szCs w:val="28"/>
                              </w:rPr>
                              <w:t xml:space="preserve">JJF </w:t>
                            </w:r>
                            <w:r>
                              <w:rPr>
                                <w:rFonts w:hint="eastAsia" w:ascii="黑体" w:hAnsi="黑体" w:eastAsia="黑体" w:cs="黑体"/>
                                <w:b/>
                                <w:bCs/>
                                <w:sz w:val="28"/>
                                <w:szCs w:val="28"/>
                              </w:rPr>
                              <w:t>××××</w:t>
                            </w:r>
                            <w:r>
                              <w:rPr>
                                <w:rFonts w:hint="eastAsia" w:ascii="黑体" w:hAnsi="黑体" w:eastAsia="黑体" w:cs="黑体"/>
                                <w:kern w:val="0"/>
                                <w:sz w:val="28"/>
                                <w:szCs w:val="28"/>
                              </w:rPr>
                              <w:t>─</w:t>
                            </w:r>
                            <w:r>
                              <w:rPr>
                                <w:rFonts w:hint="eastAsia" w:ascii="黑体" w:hAnsi="黑体" w:eastAsia="黑体" w:cs="黑体"/>
                                <w:b/>
                                <w:bCs/>
                                <w:sz w:val="28"/>
                                <w:szCs w:val="28"/>
                              </w:rPr>
                              <w:t>××××</w:t>
                            </w:r>
                          </w:p>
                        </w:txbxContent>
                      </wps:txbx>
                      <wps:bodyPr rot="0" vert="horz" wrap="square" lIns="91440" tIns="45720" rIns="91440" bIns="45720" anchor="t" anchorCtr="0" upright="1">
                        <a:noAutofit/>
                      </wps:bodyPr>
                    </wps:wsp>
                  </a:graphicData>
                </a:graphic>
              </wp:anchor>
            </w:drawing>
          </mc:Choice>
          <mc:Fallback>
            <w:pict>
              <v:shape id="Text Box 29" o:spid="_x0000_s1026" o:spt="202" type="#_x0000_t202" style="position:absolute;left:0pt;margin-left:283.5pt;margin-top:11.7pt;height:101.4pt;width:170.1pt;z-index:251660288;mso-width-relative:page;mso-height-relative:page;" fillcolor="#FFFFFF" filled="t" stroked="t" coordsize="21600,21600" o:gfxdata="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JMXQNoAAAAKAQAADwAA&#10;AAAAAAABACAAAAAiAAAAZHJzL2Rvd25yZXYueG1sUEsBAhQAFAAAAAgAh07iQPiDHN9NAgAAuwQA&#10;AA4AAAAAAAAAAQAgAAAAKQEAAGRycy9lMm9Eb2MueG1sUEsFBgAAAAAGAAYAWQEAAOgFAAAAAA==&#10;">
                <v:fill on="t" focussize="0,0"/>
                <v:stroke color="#000000" miterlimit="8" joinstyle="miter" dashstyle="1 1" endcap="round"/>
                <v:imagedata o:title=""/>
                <o:lock v:ext="edit" aspectratio="f"/>
                <v:textbox>
                  <w:txbxContent>
                    <w:p/>
                    <w:p>
                      <w:pPr>
                        <w:jc w:val="center"/>
                        <w:rPr>
                          <w:rFonts w:ascii="黑体" w:hAnsi="黑体" w:eastAsia="黑体"/>
                          <w:b/>
                          <w:bCs/>
                          <w:sz w:val="28"/>
                          <w:szCs w:val="28"/>
                        </w:rPr>
                      </w:pPr>
                      <w:r>
                        <w:rPr>
                          <w:rFonts w:ascii="黑体" w:hAnsi="黑体" w:eastAsia="黑体" w:cs="黑体"/>
                          <w:b/>
                          <w:bCs/>
                          <w:sz w:val="28"/>
                          <w:szCs w:val="28"/>
                        </w:rPr>
                        <w:t xml:space="preserve">JJF </w:t>
                      </w:r>
                      <w:r>
                        <w:rPr>
                          <w:rFonts w:hint="eastAsia" w:ascii="黑体" w:hAnsi="黑体" w:eastAsia="黑体" w:cs="黑体"/>
                          <w:b/>
                          <w:bCs/>
                          <w:sz w:val="28"/>
                          <w:szCs w:val="28"/>
                        </w:rPr>
                        <w:t>××××</w:t>
                      </w:r>
                      <w:r>
                        <w:rPr>
                          <w:rFonts w:hint="eastAsia" w:ascii="黑体" w:hAnsi="黑体" w:eastAsia="黑体" w:cs="黑体"/>
                          <w:kern w:val="0"/>
                          <w:sz w:val="28"/>
                          <w:szCs w:val="28"/>
                        </w:rPr>
                        <w:t>─</w:t>
                      </w:r>
                      <w:r>
                        <w:rPr>
                          <w:rFonts w:hint="eastAsia" w:ascii="黑体" w:hAnsi="黑体" w:eastAsia="黑体" w:cs="黑体"/>
                          <w:b/>
                          <w:bCs/>
                          <w:sz w:val="28"/>
                          <w:szCs w:val="28"/>
                        </w:rPr>
                        <w:t>××××</w:t>
                      </w:r>
                    </w:p>
                  </w:txbxContent>
                </v:textbox>
                <w10:anchorlock/>
              </v:shape>
            </w:pict>
          </mc:Fallback>
        </mc:AlternateContent>
      </w:r>
      <w:r>
        <w:rPr>
          <w:rFonts w:eastAsia="黑体"/>
          <w:kern w:val="0"/>
          <w:sz w:val="28"/>
          <w:szCs w:val="28"/>
        </w:rPr>
        <w:t xml:space="preserve"> </w:t>
      </w:r>
      <w:r>
        <w:rPr>
          <w:rFonts w:eastAsia="黑体"/>
          <w:kern w:val="0"/>
          <w:sz w:val="28"/>
          <w:szCs w:val="28"/>
        </w:rPr>
        <mc:AlternateContent>
          <mc:Choice Requires="wpg">
            <w:drawing>
              <wp:inline distT="0" distB="0" distL="114300" distR="114300">
                <wp:extent cx="2514600" cy="1485900"/>
                <wp:effectExtent l="0" t="0" r="0" b="0"/>
                <wp:docPr id="15"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14600" cy="1485900"/>
                          <a:chOff x="0" y="0"/>
                          <a:chExt cx="3960" cy="2340203"/>
                        </a:xfrm>
                      </wpg:grpSpPr>
                      <wps:wsp>
                        <wps:cNvPr id="14" name="AutoShape 20"/>
                        <wps:cNvSpPr>
                          <a:spLocks noChangeAspect="1" noTextEdit="1"/>
                        </wps:cNvSpPr>
                        <wps:spPr>
                          <a:xfrm>
                            <a:off x="0" y="0"/>
                            <a:ext cx="3960" cy="2340"/>
                          </a:xfrm>
                          <a:prstGeom prst="rect">
                            <a:avLst/>
                          </a:prstGeom>
                          <a:noFill/>
                          <a:ln>
                            <a:noFill/>
                          </a:ln>
                        </wps:spPr>
                        <wps:bodyPr upright="1"/>
                      </wps:wsp>
                    </wpg:wgp>
                  </a:graphicData>
                </a:graphic>
              </wp:inline>
            </w:drawing>
          </mc:Choice>
          <mc:Fallback>
            <w:pict>
              <v:group id="Group 19" o:spid="_x0000_s1026" o:spt="203" style="height:117pt;width:198pt;" coordsize="3960,2340203" o:gfxdata="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3Vu/9UAAAAFAQAADwAAAAAAAAABACAAAAAi&#10;AAAAZHJzL2Rvd25yZXYueG1sUEsBAhQAFAAAAAgAh07iQF3pAbENAgAA0gQAAA4AAAAAAAAAAQAg&#10;AAAAJAEAAGRycy9lMm9Eb2MueG1sUEsFBgAAAAAGAAYAWQEAAKMFAAAAAA==&#10;">
                <o:lock v:ext="edit" aspectratio="t"/>
                <v:rect id="AutoShape 20" o:spid="_x0000_s1026" o:spt="1" style="position:absolute;left:0;top:0;height:2340;width:3960;" filled="f" stroked="f" coordsize="21600,21600" o:gfxdata="UEsDBAoAAAAAAIdO4kAAAAAAAAAAAAAAAAAEAAAAZHJzL1BLAwQUAAAACACHTuJAbwSiE7oAAADb&#10;AAAADwAAAGRycy9kb3ducmV2LnhtbEVPTYvCMBC9C/6HMMJeRFNlEa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BKITugAAANsA&#10;AAAPAAAAAAAAAAEAIAAAACIAAABkcnMvZG93bnJldi54bWxQSwECFAAUAAAACACHTuJAMy8FnjsA&#10;AAA5AAAAEAAAAAAAAAABACAAAAAJAQAAZHJzL3NoYXBleG1sLnhtbFBLBQYAAAAABgAGAFsBAACz&#10;AwAAAAA=&#10;">
                  <v:fill on="f" focussize="0,0"/>
                  <v:stroke on="f"/>
                  <v:imagedata o:title=""/>
                  <o:lock v:ext="edit" text="t" aspectratio="t"/>
                </v:rect>
                <w10:wrap type="none"/>
                <w10:anchorlock/>
              </v:group>
            </w:pict>
          </mc:Fallback>
        </mc:AlternateContent>
      </w:r>
      <w:r>
        <w:rPr>
          <w:rFonts w:eastAsia="黑体"/>
          <w:kern w:val="0"/>
          <w:sz w:val="20"/>
          <w:szCs w:val="20"/>
        </w:rPr>
        <w:t xml:space="preserve">    </w:t>
      </w:r>
    </w:p>
    <w:p>
      <w:pPr>
        <w:autoSpaceDE w:val="0"/>
        <w:autoSpaceDN w:val="0"/>
        <w:adjustRightInd w:val="0"/>
        <w:jc w:val="left"/>
        <w:rPr>
          <w:kern w:val="0"/>
          <w:sz w:val="28"/>
          <w:szCs w:val="28"/>
        </w:rPr>
      </w:pPr>
      <w:r>
        <w:rPr>
          <w:rFonts w:eastAsia="黑体"/>
          <w:kern w:val="0"/>
          <w:sz w:val="20"/>
          <w:szCs w:val="20"/>
        </w:rPr>
        <mc:AlternateContent>
          <mc:Choice Requires="wpg">
            <w:drawing>
              <wp:inline distT="0" distB="0" distL="114300" distR="114300">
                <wp:extent cx="5760720" cy="298450"/>
                <wp:effectExtent l="0" t="0" r="0" b="0"/>
                <wp:docPr id="18" name="Group 16"/>
                <wp:cNvGraphicFramePr/>
                <a:graphic xmlns:a="http://schemas.openxmlformats.org/drawingml/2006/main">
                  <a:graphicData uri="http://schemas.microsoft.com/office/word/2010/wordprocessingGroup">
                    <wpg:wgp>
                      <wpg:cNvGrpSpPr/>
                      <wpg:grpSpPr>
                        <a:xfrm>
                          <a:off x="0" y="0"/>
                          <a:ext cx="5760720" cy="298450"/>
                          <a:chOff x="0" y="0"/>
                          <a:chExt cx="7200" cy="272203"/>
                        </a:xfrm>
                      </wpg:grpSpPr>
                      <wps:wsp>
                        <wps:cNvPr id="16" name="AutoShape 17"/>
                        <wps:cNvSpPr>
                          <a:spLocks noChangeAspect="1" noTextEdit="1"/>
                        </wps:cNvSpPr>
                        <wps:spPr>
                          <a:xfrm>
                            <a:off x="0" y="0"/>
                            <a:ext cx="7200" cy="272"/>
                          </a:xfrm>
                          <a:prstGeom prst="rect">
                            <a:avLst/>
                          </a:prstGeom>
                          <a:noFill/>
                          <a:ln>
                            <a:noFill/>
                          </a:ln>
                        </wps:spPr>
                        <wps:bodyPr upright="1"/>
                      </wps:wsp>
                      <wps:wsp>
                        <wps:cNvPr id="17" name="Line 18"/>
                        <wps:cNvCnPr/>
                        <wps:spPr>
                          <a:xfrm>
                            <a:off x="0" y="136"/>
                            <a:ext cx="7200" cy="1"/>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Group 16" o:spid="_x0000_s1026" o:spt="203" style="height:23.5pt;width:453.6pt;" coordsize="7200,272203" o:gfxdata="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u604nWAAAABAEA&#10;AA8AAAAAAAAAAQAgAAAAIgAAAGRycy9kb3ducmV2LnhtbFBLAQIUABQAAAAIAIdO4kD2I/MAjgIA&#10;AJkGAAAOAAAAAAAAAAEAIAAAACUBAABkcnMvZTJvRG9jLnhtbFBLBQYAAAAABgAGAFkBAAAlBgAA&#10;AAA=&#10;">
                <o:lock v:ext="edit" aspectratio="f"/>
                <v:rect id="AutoShape 17" o:spid="_x0000_s1026" o:spt="1" style="position:absolute;left:0;top:0;height:272;width:720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text="t" aspectratio="t"/>
                </v:rect>
                <v:line id="Line 18" o:spid="_x0000_s1026" o:spt="20" style="position:absolute;left:0;top:136;height:1;width:720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840" w:firstLineChars="300"/>
        <w:jc w:val="left"/>
        <w:rPr>
          <w:rFonts w:eastAsia="黑体"/>
          <w:kern w:val="0"/>
          <w:sz w:val="28"/>
          <w:szCs w:val="28"/>
        </w:rPr>
      </w:pPr>
      <w:r>
        <w:rPr>
          <w:rFonts w:hint="eastAsia" w:eastAsia="黑体" w:cs="黑体"/>
          <w:kern w:val="0"/>
          <w:sz w:val="28"/>
          <w:szCs w:val="28"/>
        </w:rPr>
        <w:t>归</w:t>
      </w:r>
      <w:r>
        <w:rPr>
          <w:rFonts w:eastAsia="黑体"/>
          <w:kern w:val="0"/>
          <w:sz w:val="28"/>
          <w:szCs w:val="28"/>
        </w:rPr>
        <w:t xml:space="preserve">  </w:t>
      </w:r>
      <w:r>
        <w:rPr>
          <w:rFonts w:hint="eastAsia" w:eastAsia="黑体" w:cs="黑体"/>
          <w:kern w:val="0"/>
          <w:sz w:val="28"/>
          <w:szCs w:val="28"/>
        </w:rPr>
        <w:t>口</w:t>
      </w:r>
      <w:r>
        <w:rPr>
          <w:rFonts w:eastAsia="黑体"/>
          <w:kern w:val="0"/>
          <w:sz w:val="28"/>
          <w:szCs w:val="28"/>
        </w:rPr>
        <w:t xml:space="preserve"> </w:t>
      </w:r>
      <w:r>
        <w:rPr>
          <w:rFonts w:hint="eastAsia" w:eastAsia="黑体" w:cs="黑体"/>
          <w:kern w:val="0"/>
          <w:sz w:val="28"/>
          <w:szCs w:val="28"/>
        </w:rPr>
        <w:t>单</w:t>
      </w:r>
      <w:r>
        <w:rPr>
          <w:rFonts w:eastAsia="黑体"/>
          <w:kern w:val="0"/>
          <w:sz w:val="28"/>
          <w:szCs w:val="28"/>
        </w:rPr>
        <w:t xml:space="preserve"> </w:t>
      </w:r>
      <w:r>
        <w:rPr>
          <w:rFonts w:hint="eastAsia" w:eastAsia="黑体" w:cs="黑体"/>
          <w:kern w:val="0"/>
          <w:sz w:val="28"/>
          <w:szCs w:val="28"/>
        </w:rPr>
        <w:t>位：</w:t>
      </w:r>
      <w:r>
        <w:rPr>
          <w:rFonts w:hint="eastAsia" w:eastAsia="黑体" w:cs="黑体"/>
          <w:sz w:val="28"/>
          <w:szCs w:val="28"/>
        </w:rPr>
        <w:t>全国新材料与纳米计量技术委员会</w:t>
      </w:r>
    </w:p>
    <w:p>
      <w:pPr>
        <w:autoSpaceDE w:val="0"/>
        <w:autoSpaceDN w:val="0"/>
        <w:adjustRightInd w:val="0"/>
        <w:ind w:firstLine="840" w:firstLineChars="300"/>
        <w:jc w:val="left"/>
        <w:rPr>
          <w:rFonts w:eastAsia="黑体"/>
          <w:kern w:val="0"/>
          <w:sz w:val="28"/>
          <w:szCs w:val="28"/>
        </w:rPr>
      </w:pPr>
      <w:r>
        <w:rPr>
          <w:rFonts w:hint="eastAsia" w:eastAsia="黑体" w:cs="黑体"/>
          <w:kern w:val="0"/>
          <w:sz w:val="28"/>
          <w:szCs w:val="28"/>
        </w:rPr>
        <w:t>主要起草单位：</w:t>
      </w:r>
      <w:bookmarkStart w:id="0" w:name="OLE_LINK1"/>
      <w:r>
        <w:rPr>
          <w:rFonts w:hint="eastAsia" w:eastAsia="黑体" w:cs="黑体"/>
          <w:kern w:val="0"/>
          <w:sz w:val="28"/>
          <w:szCs w:val="28"/>
        </w:rPr>
        <w:t>广州计量检测技术研究院</w:t>
      </w:r>
      <w:bookmarkEnd w:id="0"/>
    </w:p>
    <w:p>
      <w:pPr>
        <w:autoSpaceDE w:val="0"/>
        <w:autoSpaceDN w:val="0"/>
        <w:adjustRightInd w:val="0"/>
        <w:ind w:firstLine="840" w:firstLineChars="300"/>
        <w:jc w:val="left"/>
        <w:rPr>
          <w:rFonts w:eastAsia="黑体"/>
          <w:kern w:val="0"/>
          <w:sz w:val="28"/>
          <w:szCs w:val="28"/>
        </w:rPr>
      </w:pPr>
      <w:r>
        <w:rPr>
          <w:rFonts w:eastAsia="黑体"/>
          <w:kern w:val="0"/>
          <w:sz w:val="28"/>
          <w:szCs w:val="28"/>
        </w:rPr>
        <w:t xml:space="preserve">              </w:t>
      </w:r>
      <w:r>
        <w:rPr>
          <w:rFonts w:hint="eastAsia" w:eastAsia="黑体" w:cs="黑体"/>
          <w:kern w:val="0"/>
          <w:sz w:val="28"/>
          <w:szCs w:val="28"/>
          <w:lang w:val="en-US" w:eastAsia="zh-CN"/>
        </w:rPr>
        <w:t xml:space="preserve">              </w:t>
      </w:r>
    </w:p>
    <w:p>
      <w:pPr>
        <w:autoSpaceDE w:val="0"/>
        <w:autoSpaceDN w:val="0"/>
        <w:adjustRightInd w:val="0"/>
        <w:ind w:firstLine="2800" w:firstLineChars="1000"/>
        <w:jc w:val="left"/>
        <w:rPr>
          <w:rFonts w:hint="eastAsia" w:eastAsia="黑体" w:cs="黑体"/>
          <w:kern w:val="0"/>
          <w:sz w:val="28"/>
          <w:szCs w:val="28"/>
        </w:rPr>
      </w:pPr>
    </w:p>
    <w:p>
      <w:pPr>
        <w:autoSpaceDE w:val="0"/>
        <w:autoSpaceDN w:val="0"/>
        <w:adjustRightInd w:val="0"/>
        <w:ind w:firstLine="2800" w:firstLineChars="1000"/>
        <w:jc w:val="left"/>
        <w:rPr>
          <w:rFonts w:hint="eastAsia" w:eastAsia="黑体" w:cs="黑体"/>
          <w:kern w:val="0"/>
          <w:sz w:val="28"/>
          <w:szCs w:val="28"/>
        </w:rPr>
      </w:pPr>
    </w:p>
    <w:p>
      <w:pPr>
        <w:autoSpaceDE w:val="0"/>
        <w:autoSpaceDN w:val="0"/>
        <w:adjustRightInd w:val="0"/>
        <w:ind w:firstLine="2800" w:firstLineChars="1000"/>
        <w:jc w:val="left"/>
        <w:rPr>
          <w:rFonts w:eastAsia="黑体"/>
          <w:kern w:val="0"/>
          <w:sz w:val="28"/>
          <w:szCs w:val="28"/>
        </w:rPr>
      </w:pPr>
    </w:p>
    <w:p>
      <w:pPr>
        <w:autoSpaceDE w:val="0"/>
        <w:autoSpaceDN w:val="0"/>
        <w:adjustRightInd w:val="0"/>
        <w:ind w:firstLine="840" w:firstLineChars="300"/>
        <w:jc w:val="left"/>
        <w:rPr>
          <w:rFonts w:eastAsia="黑体"/>
          <w:kern w:val="0"/>
          <w:sz w:val="28"/>
          <w:szCs w:val="28"/>
        </w:rPr>
      </w:pPr>
      <w:r>
        <w:rPr>
          <w:rFonts w:hint="eastAsia" w:eastAsia="黑体" w:cs="黑体"/>
          <w:kern w:val="0"/>
          <w:sz w:val="28"/>
          <w:szCs w:val="28"/>
        </w:rPr>
        <w:t>参加起草单位：</w:t>
      </w:r>
    </w:p>
    <w:p>
      <w:pPr>
        <w:autoSpaceDE w:val="0"/>
        <w:autoSpaceDN w:val="0"/>
        <w:adjustRightInd w:val="0"/>
        <w:ind w:firstLine="2800" w:firstLineChars="1000"/>
        <w:jc w:val="left"/>
        <w:rPr>
          <w:rFonts w:eastAsia="黑体"/>
          <w:sz w:val="28"/>
          <w:szCs w:val="28"/>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jc w:val="left"/>
        <w:rPr>
          <w:rFonts w:eastAsia="黑体"/>
          <w:kern w:val="0"/>
          <w:sz w:val="20"/>
          <w:szCs w:val="20"/>
        </w:rPr>
      </w:pPr>
    </w:p>
    <w:p>
      <w:pPr>
        <w:autoSpaceDE w:val="0"/>
        <w:autoSpaceDN w:val="0"/>
        <w:adjustRightInd w:val="0"/>
        <w:rPr>
          <w:kern w:val="0"/>
          <w:sz w:val="28"/>
          <w:szCs w:val="28"/>
        </w:rPr>
      </w:pPr>
    </w:p>
    <w:p>
      <w:pPr>
        <w:autoSpaceDE w:val="0"/>
        <w:autoSpaceDN w:val="0"/>
        <w:adjustRightInd w:val="0"/>
        <w:jc w:val="center"/>
        <w:rPr>
          <w:rFonts w:eastAsia="黑体"/>
          <w:kern w:val="0"/>
          <w:sz w:val="10"/>
          <w:szCs w:val="10"/>
        </w:rPr>
      </w:pPr>
      <w:r>
        <w:rPr>
          <w:rFonts w:hint="eastAsia" w:cs="宋体"/>
          <w:kern w:val="0"/>
          <w:sz w:val="28"/>
          <w:szCs w:val="28"/>
        </w:rPr>
        <w:t>本规范委托</w:t>
      </w:r>
      <w:r>
        <w:rPr>
          <w:rFonts w:hint="eastAsia" w:cs="宋体"/>
          <w:sz w:val="28"/>
          <w:szCs w:val="28"/>
        </w:rPr>
        <w:t>全国新材料与纳米</w:t>
      </w:r>
      <w:r>
        <w:rPr>
          <w:rFonts w:hint="eastAsia" w:cs="宋体"/>
          <w:kern w:val="0"/>
          <w:sz w:val="28"/>
          <w:szCs w:val="28"/>
        </w:rPr>
        <w:t>计量技</w:t>
      </w:r>
      <w:r>
        <w:rPr>
          <w:rFonts w:hint="eastAsia" w:cs="宋体"/>
          <w:sz w:val="28"/>
          <w:szCs w:val="28"/>
        </w:rPr>
        <w:t>术委员会</w:t>
      </w:r>
      <w:r>
        <w:rPr>
          <w:rFonts w:hint="eastAsia" w:cs="宋体"/>
          <w:kern w:val="0"/>
          <w:sz w:val="28"/>
          <w:szCs w:val="28"/>
        </w:rPr>
        <w:t>负责解释</w:t>
      </w:r>
    </w:p>
    <w:p>
      <w:pPr>
        <w:spacing w:line="680" w:lineRule="exact"/>
        <w:rPr>
          <w:b/>
          <w:bCs/>
          <w:sz w:val="28"/>
          <w:szCs w:val="28"/>
        </w:rPr>
      </w:pPr>
    </w:p>
    <w:p>
      <w:pPr>
        <w:spacing w:line="680" w:lineRule="exact"/>
        <w:rPr>
          <w:b/>
          <w:bCs/>
          <w:sz w:val="28"/>
          <w:szCs w:val="28"/>
        </w:rPr>
      </w:pPr>
    </w:p>
    <w:p>
      <w:pPr>
        <w:spacing w:line="680" w:lineRule="exact"/>
        <w:rPr>
          <w:b/>
          <w:bCs/>
          <w:sz w:val="28"/>
          <w:szCs w:val="28"/>
        </w:rPr>
      </w:pPr>
    </w:p>
    <w:p>
      <w:pPr>
        <w:spacing w:line="360" w:lineRule="auto"/>
        <w:ind w:firstLine="1260" w:firstLineChars="450"/>
        <w:rPr>
          <w:rFonts w:eastAsia="黑体"/>
          <w:sz w:val="28"/>
          <w:szCs w:val="28"/>
        </w:rPr>
      </w:pPr>
      <w:r>
        <w:rPr>
          <w:rFonts w:hint="eastAsia" w:eastAsia="黑体" w:cs="黑体"/>
          <w:sz w:val="28"/>
          <w:szCs w:val="28"/>
        </w:rPr>
        <w:t>本规范主要起草人：</w:t>
      </w:r>
    </w:p>
    <w:p>
      <w:pPr>
        <w:spacing w:line="360" w:lineRule="auto"/>
        <w:ind w:firstLine="2800" w:firstLineChars="1000"/>
        <w:rPr>
          <w:sz w:val="28"/>
          <w:szCs w:val="28"/>
        </w:rPr>
      </w:pPr>
    </w:p>
    <w:p>
      <w:pPr>
        <w:spacing w:line="360" w:lineRule="auto"/>
        <w:ind w:firstLine="2800" w:firstLineChars="1000"/>
        <w:rPr>
          <w:sz w:val="28"/>
          <w:szCs w:val="28"/>
        </w:rPr>
      </w:pPr>
    </w:p>
    <w:p>
      <w:pPr>
        <w:spacing w:line="360" w:lineRule="auto"/>
        <w:ind w:firstLine="2800" w:firstLineChars="1000"/>
        <w:rPr>
          <w:sz w:val="28"/>
          <w:szCs w:val="28"/>
        </w:rPr>
      </w:pPr>
    </w:p>
    <w:p>
      <w:pPr>
        <w:spacing w:line="360" w:lineRule="auto"/>
        <w:ind w:firstLine="2800" w:firstLineChars="1000"/>
        <w:rPr>
          <w:sz w:val="28"/>
          <w:szCs w:val="28"/>
        </w:rPr>
      </w:pPr>
    </w:p>
    <w:p>
      <w:pPr>
        <w:spacing w:line="360" w:lineRule="auto"/>
        <w:ind w:firstLine="2100" w:firstLineChars="750"/>
        <w:rPr>
          <w:rFonts w:eastAsia="黑体"/>
          <w:sz w:val="28"/>
          <w:szCs w:val="28"/>
        </w:rPr>
      </w:pPr>
      <w:r>
        <w:rPr>
          <w:rFonts w:hint="eastAsia" w:eastAsia="黑体" w:cs="黑体"/>
          <w:sz w:val="28"/>
          <w:szCs w:val="28"/>
        </w:rPr>
        <w:t>参加起草人：</w:t>
      </w:r>
    </w:p>
    <w:p>
      <w:pPr>
        <w:spacing w:line="520" w:lineRule="exact"/>
        <w:jc w:val="center"/>
        <w:rPr>
          <w:rFonts w:eastAsia="黑体"/>
          <w:b/>
          <w:bCs/>
          <w:sz w:val="44"/>
          <w:szCs w:val="44"/>
        </w:rPr>
      </w:pPr>
    </w:p>
    <w:p>
      <w:pPr>
        <w:spacing w:line="520" w:lineRule="exact"/>
        <w:jc w:val="center"/>
        <w:rPr>
          <w:rFonts w:eastAsia="黑体"/>
          <w:b/>
          <w:bCs/>
          <w:sz w:val="44"/>
          <w:szCs w:val="44"/>
        </w:rPr>
      </w:pPr>
    </w:p>
    <w:p>
      <w:pPr>
        <w:spacing w:line="520" w:lineRule="exact"/>
        <w:jc w:val="center"/>
        <w:rPr>
          <w:rFonts w:eastAsia="黑体"/>
          <w:b/>
          <w:bCs/>
          <w:sz w:val="44"/>
          <w:szCs w:val="44"/>
        </w:rPr>
      </w:pPr>
    </w:p>
    <w:p>
      <w:pPr>
        <w:spacing w:line="520" w:lineRule="exact"/>
        <w:jc w:val="center"/>
        <w:rPr>
          <w:rFonts w:eastAsia="黑体"/>
          <w:b/>
          <w:bCs/>
          <w:sz w:val="44"/>
          <w:szCs w:val="44"/>
        </w:rPr>
      </w:pPr>
    </w:p>
    <w:p>
      <w:pPr>
        <w:spacing w:line="520" w:lineRule="exact"/>
        <w:rPr>
          <w:rFonts w:eastAsia="黑体"/>
          <w:b/>
          <w:bCs/>
          <w:sz w:val="44"/>
          <w:szCs w:val="44"/>
        </w:rPr>
      </w:pPr>
    </w:p>
    <w:p>
      <w:pPr>
        <w:spacing w:line="520" w:lineRule="exact"/>
        <w:jc w:val="center"/>
        <w:rPr>
          <w:kern w:val="0"/>
          <w:sz w:val="24"/>
          <w:szCs w:val="24"/>
        </w:rPr>
      </w:pPr>
    </w:p>
    <w:p>
      <w:pPr>
        <w:spacing w:line="520" w:lineRule="exact"/>
        <w:jc w:val="center"/>
        <w:rPr>
          <w:kern w:val="0"/>
          <w:sz w:val="24"/>
          <w:szCs w:val="24"/>
        </w:rPr>
        <w:sectPr>
          <w:headerReference r:id="rId5" w:type="default"/>
          <w:footerReference r:id="rId6" w:type="default"/>
          <w:pgSz w:w="11906" w:h="16838"/>
          <w:pgMar w:top="1440" w:right="1046" w:bottom="1440" w:left="1797" w:header="851" w:footer="992" w:gutter="0"/>
          <w:pgNumType w:fmt="upperRoman"/>
          <w:cols w:space="720" w:num="1"/>
          <w:docGrid w:type="linesAndChars" w:linePitch="312" w:charSpace="0"/>
        </w:sectPr>
      </w:pPr>
    </w:p>
    <w:p>
      <w:pPr>
        <w:spacing w:line="540" w:lineRule="atLeast"/>
        <w:rPr>
          <w:rFonts w:eastAsia="黑体"/>
          <w:b/>
          <w:bCs/>
          <w:sz w:val="44"/>
          <w:szCs w:val="44"/>
        </w:rPr>
        <w:sectPr>
          <w:headerReference r:id="rId7" w:type="default"/>
          <w:footerReference r:id="rId8" w:type="default"/>
          <w:type w:val="continuous"/>
          <w:pgSz w:w="11906" w:h="16838"/>
          <w:pgMar w:top="1440" w:right="1043" w:bottom="1440" w:left="1797" w:header="851" w:footer="992" w:gutter="0"/>
          <w:pgNumType w:fmt="upperRoman" w:start="1"/>
          <w:cols w:space="720" w:num="1"/>
          <w:docGrid w:type="linesAndChars" w:linePitch="312" w:charSpace="0"/>
        </w:sectPr>
      </w:pPr>
      <w:r>
        <w:rPr>
          <w:rFonts w:eastAsia="黑体"/>
          <w:b/>
          <w:bCs/>
          <w:sz w:val="44"/>
          <w:szCs w:val="44"/>
        </w:rPr>
        <w:br w:type="page"/>
      </w:r>
    </w:p>
    <w:p>
      <w:pPr>
        <w:spacing w:line="540" w:lineRule="atLeast"/>
        <w:jc w:val="center"/>
        <w:rPr>
          <w:rFonts w:ascii="Times New Roman" w:hAnsi="Times New Roman" w:eastAsia="黑体" w:cs="Times New Roman"/>
          <w:b/>
          <w:color w:val="auto"/>
          <w:sz w:val="44"/>
          <w:szCs w:val="44"/>
        </w:rPr>
      </w:pPr>
      <w:r>
        <w:rPr>
          <w:rFonts w:hint="eastAsia" w:ascii="Times New Roman" w:hAnsi="Times New Roman" w:eastAsia="黑体" w:cs="Times New Roman"/>
          <w:b/>
          <w:color w:val="auto"/>
          <w:sz w:val="44"/>
          <w:szCs w:val="44"/>
        </w:rPr>
        <w:t>目</w:t>
      </w:r>
      <w:r>
        <w:rPr>
          <w:rFonts w:ascii="Times New Roman" w:hAnsi="Times New Roman" w:eastAsia="黑体" w:cs="Times New Roman"/>
          <w:b/>
          <w:color w:val="auto"/>
          <w:sz w:val="44"/>
          <w:szCs w:val="44"/>
        </w:rPr>
        <w:t xml:space="preserve">    </w:t>
      </w:r>
      <w:r>
        <w:rPr>
          <w:rFonts w:hint="eastAsia" w:ascii="Times New Roman" w:hAnsi="Times New Roman" w:eastAsia="黑体" w:cs="Times New Roman"/>
          <w:b/>
          <w:color w:val="auto"/>
          <w:sz w:val="44"/>
          <w:szCs w:val="44"/>
        </w:rPr>
        <w:t>录</w:t>
      </w:r>
    </w:p>
    <w:p>
      <w:pPr>
        <w:pStyle w:val="17"/>
        <w:jc w:val="distribute"/>
        <w:rPr>
          <w:rStyle w:val="29"/>
          <w:color w:val="auto"/>
          <w:kern w:val="0"/>
          <w:u w:val="none"/>
        </w:rPr>
      </w:pPr>
      <w:r>
        <w:rPr>
          <w:rStyle w:val="29"/>
          <w:rFonts w:hint="eastAsia"/>
          <w:color w:val="auto"/>
          <w:kern w:val="0"/>
          <w:u w:val="none"/>
        </w:rPr>
        <w:t>引言</w:t>
      </w:r>
      <w:r>
        <w:rPr>
          <w:rStyle w:val="29"/>
          <w:color w:val="auto"/>
          <w:kern w:val="0"/>
          <w:u w:val="none"/>
        </w:rPr>
        <w:t>………………………………………………………………………………………</w:t>
      </w:r>
      <w:r>
        <w:rPr>
          <w:rStyle w:val="29"/>
          <w:rFonts w:hint="eastAsia"/>
          <w:color w:val="auto"/>
          <w:kern w:val="0"/>
          <w:u w:val="none"/>
        </w:rPr>
        <w:t>（</w:t>
      </w:r>
      <w:r>
        <w:rPr>
          <w:rStyle w:val="29"/>
          <w:color w:val="auto"/>
          <w:kern w:val="0"/>
          <w:u w:val="none"/>
        </w:rPr>
        <w:t>II</w:t>
      </w:r>
      <w:r>
        <w:rPr>
          <w:rStyle w:val="29"/>
          <w:rFonts w:hint="eastAsia"/>
          <w:color w:val="auto"/>
          <w:kern w:val="0"/>
          <w:u w:val="none"/>
        </w:rPr>
        <w:t>）</w:t>
      </w:r>
    </w:p>
    <w:p>
      <w:pPr>
        <w:pStyle w:val="17"/>
        <w:jc w:val="distribute"/>
        <w:rPr>
          <w:rStyle w:val="29"/>
          <w:rFonts w:asciiTheme="minorHAnsi" w:hAnsiTheme="minorHAnsi" w:eastAsiaTheme="minorEastAsia"/>
          <w:color w:val="auto"/>
          <w:kern w:val="0"/>
          <w:sz w:val="21"/>
          <w:szCs w:val="22"/>
          <w:u w:val="none"/>
        </w:rPr>
      </w:pPr>
      <w:r>
        <w:rPr>
          <w:rStyle w:val="29"/>
          <w:rFonts w:hint="eastAsia"/>
          <w:color w:val="auto"/>
          <w:kern w:val="0"/>
          <w:sz w:val="24"/>
          <w:szCs w:val="24"/>
          <w:u w:val="none"/>
          <w:lang w:val="en-US" w:eastAsia="zh-CN"/>
        </w:rPr>
        <w:t>1</w:t>
      </w:r>
      <w:r>
        <w:rPr>
          <w:rStyle w:val="29"/>
          <w:rFonts w:hint="eastAsia"/>
          <w:color w:val="auto"/>
          <w:kern w:val="0"/>
          <w:sz w:val="21"/>
          <w:szCs w:val="22"/>
          <w:u w:val="none"/>
          <w:lang w:val="en-US" w:eastAsia="zh-CN"/>
        </w:rPr>
        <w:t xml:space="preserve">  </w:t>
      </w:r>
      <w:r>
        <w:rPr>
          <w:rStyle w:val="29"/>
          <w:rFonts w:hint="eastAsia"/>
          <w:color w:val="auto"/>
          <w:kern w:val="0"/>
          <w:sz w:val="24"/>
          <w:szCs w:val="24"/>
          <w:u w:val="none"/>
        </w:rPr>
        <w:t>范围</w:t>
      </w:r>
      <w:r>
        <w:rPr>
          <w:rStyle w:val="29"/>
          <w:color w:val="auto"/>
          <w:kern w:val="0"/>
          <w:u w:val="none"/>
        </w:rPr>
        <w:t>……………………………………………………………………………………</w:t>
      </w:r>
      <w:r>
        <w:rPr>
          <w:rStyle w:val="29"/>
          <w:rFonts w:hint="eastAsia"/>
          <w:color w:val="auto"/>
          <w:kern w:val="0"/>
          <w:u w:val="none"/>
        </w:rPr>
        <w:t>（</w:t>
      </w:r>
      <w:r>
        <w:rPr>
          <w:rStyle w:val="29"/>
          <w:color w:val="auto"/>
          <w:kern w:val="0"/>
          <w:u w:val="none"/>
        </w:rPr>
        <w:t>1</w:t>
      </w:r>
      <w:r>
        <w:rPr>
          <w:rStyle w:val="29"/>
          <w:rFonts w:hint="eastAsia"/>
          <w:color w:val="auto"/>
          <w:kern w:val="0"/>
          <w:u w:val="none"/>
        </w:rPr>
        <w:t>）</w:t>
      </w:r>
    </w:p>
    <w:p>
      <w:pPr>
        <w:pStyle w:val="17"/>
        <w:jc w:val="distribute"/>
        <w:rPr>
          <w:rStyle w:val="29"/>
          <w:rFonts w:asciiTheme="minorHAnsi" w:hAnsiTheme="minorHAnsi" w:eastAsiaTheme="minorEastAsia"/>
          <w:color w:val="auto"/>
          <w:kern w:val="0"/>
          <w:sz w:val="21"/>
          <w:szCs w:val="22"/>
          <w:u w:val="none"/>
        </w:rPr>
      </w:pPr>
      <w:r>
        <w:rPr>
          <w:rStyle w:val="29"/>
          <w:rFonts w:hint="eastAsia"/>
          <w:color w:val="auto"/>
          <w:kern w:val="0"/>
          <w:u w:val="none"/>
          <w:lang w:val="en-US" w:eastAsia="zh-CN"/>
        </w:rPr>
        <w:t xml:space="preserve">2  </w:t>
      </w:r>
      <w:r>
        <w:rPr>
          <w:rStyle w:val="29"/>
          <w:rFonts w:hint="eastAsia"/>
          <w:color w:val="auto"/>
          <w:kern w:val="0"/>
          <w:sz w:val="24"/>
          <w:szCs w:val="24"/>
          <w:u w:val="none"/>
        </w:rPr>
        <w:t>引用文件</w:t>
      </w:r>
      <w:r>
        <w:rPr>
          <w:rStyle w:val="29"/>
          <w:color w:val="auto"/>
          <w:kern w:val="0"/>
          <w:u w:val="none"/>
        </w:rPr>
        <w:t>………………………………………………………………………………</w:t>
      </w:r>
      <w:r>
        <w:rPr>
          <w:rStyle w:val="29"/>
          <w:rFonts w:hint="eastAsia"/>
          <w:color w:val="auto"/>
          <w:kern w:val="0"/>
          <w:u w:val="none"/>
        </w:rPr>
        <w:t>（</w:t>
      </w:r>
      <w:r>
        <w:rPr>
          <w:rStyle w:val="29"/>
          <w:color w:val="auto"/>
          <w:kern w:val="0"/>
          <w:u w:val="none"/>
        </w:rPr>
        <w:t>1</w:t>
      </w:r>
      <w:r>
        <w:rPr>
          <w:rStyle w:val="29"/>
          <w:rFonts w:hint="eastAsia"/>
          <w:color w:val="auto"/>
          <w:kern w:val="0"/>
          <w:u w:val="none"/>
        </w:rPr>
        <w:t>）</w:t>
      </w:r>
    </w:p>
    <w:p>
      <w:pPr>
        <w:pStyle w:val="17"/>
        <w:jc w:val="distribute"/>
        <w:rPr>
          <w:rStyle w:val="29"/>
          <w:color w:val="auto"/>
          <w:kern w:val="0"/>
          <w:u w:val="none"/>
        </w:rPr>
      </w:pPr>
      <w:r>
        <w:rPr>
          <w:rStyle w:val="29"/>
          <w:rFonts w:hint="eastAsia"/>
          <w:color w:val="auto"/>
          <w:kern w:val="0"/>
          <w:u w:val="none"/>
        </w:rPr>
        <w:t>3</w:t>
      </w:r>
      <w:r>
        <w:rPr>
          <w:rStyle w:val="29"/>
          <w:color w:val="auto"/>
          <w:kern w:val="0"/>
          <w:u w:val="none"/>
        </w:rPr>
        <w:t xml:space="preserve">  </w:t>
      </w:r>
      <w:r>
        <w:rPr>
          <w:rStyle w:val="29"/>
          <w:rFonts w:hint="eastAsia"/>
          <w:color w:val="auto"/>
          <w:kern w:val="0"/>
          <w:u w:val="none"/>
        </w:rPr>
        <w:t>术语和计量单位</w:t>
      </w:r>
      <w:r>
        <w:rPr>
          <w:rStyle w:val="29"/>
          <w:color w:val="auto"/>
          <w:kern w:val="0"/>
          <w:u w:val="none"/>
        </w:rPr>
        <w:t>………………………………………………………………………</w:t>
      </w:r>
      <w:r>
        <w:rPr>
          <w:rStyle w:val="29"/>
          <w:rFonts w:hint="eastAsia"/>
          <w:color w:val="auto"/>
          <w:kern w:val="0"/>
          <w:u w:val="none"/>
        </w:rPr>
        <w:t>（1）</w:t>
      </w:r>
    </w:p>
    <w:p>
      <w:pPr>
        <w:pStyle w:val="17"/>
        <w:jc w:val="distribute"/>
        <w:rPr>
          <w:rStyle w:val="29"/>
          <w:color w:val="auto"/>
          <w:kern w:val="0"/>
          <w:u w:val="none"/>
        </w:rPr>
      </w:pPr>
      <w:r>
        <w:rPr>
          <w:rStyle w:val="29"/>
          <w:rFonts w:hint="eastAsia"/>
          <w:color w:val="auto"/>
          <w:kern w:val="0"/>
          <w:u w:val="none"/>
        </w:rPr>
        <w:t>4</w:t>
      </w:r>
      <w:r>
        <w:rPr>
          <w:rStyle w:val="29"/>
          <w:color w:val="auto"/>
          <w:kern w:val="0"/>
          <w:u w:val="none"/>
        </w:rPr>
        <w:t xml:space="preserve">  </w:t>
      </w:r>
      <w:r>
        <w:rPr>
          <w:rStyle w:val="29"/>
          <w:rFonts w:hint="eastAsia"/>
          <w:color w:val="auto"/>
          <w:kern w:val="0"/>
          <w:u w:val="none"/>
        </w:rPr>
        <w:t>概述</w:t>
      </w:r>
      <w:r>
        <w:rPr>
          <w:rStyle w:val="29"/>
          <w:color w:val="auto"/>
          <w:kern w:val="0"/>
          <w:u w:val="none"/>
        </w:rPr>
        <w:t>……………………………………………………………………………………</w:t>
      </w:r>
      <w:r>
        <w:rPr>
          <w:rStyle w:val="29"/>
          <w:rFonts w:hint="eastAsia"/>
          <w:color w:val="auto"/>
          <w:kern w:val="0"/>
          <w:u w:val="none"/>
        </w:rPr>
        <w:t>（1）</w:t>
      </w:r>
    </w:p>
    <w:p>
      <w:pPr>
        <w:pStyle w:val="17"/>
        <w:jc w:val="distribute"/>
        <w:rPr>
          <w:rStyle w:val="29"/>
          <w:color w:val="auto"/>
          <w:kern w:val="0"/>
          <w:u w:val="none"/>
        </w:rPr>
      </w:pPr>
      <w:r>
        <w:rPr>
          <w:rStyle w:val="29"/>
          <w:rFonts w:hint="eastAsia"/>
          <w:color w:val="auto"/>
          <w:kern w:val="0"/>
          <w:u w:val="none"/>
        </w:rPr>
        <w:t>5</w:t>
      </w:r>
      <w:r>
        <w:rPr>
          <w:rStyle w:val="29"/>
          <w:color w:val="auto"/>
          <w:kern w:val="0"/>
          <w:u w:val="none"/>
        </w:rPr>
        <w:t xml:space="preserve">  </w:t>
      </w:r>
      <w:r>
        <w:rPr>
          <w:rStyle w:val="29"/>
          <w:rFonts w:hint="eastAsia"/>
          <w:color w:val="auto"/>
          <w:kern w:val="0"/>
          <w:u w:val="none"/>
        </w:rPr>
        <w:t>计量特性</w:t>
      </w:r>
      <w:r>
        <w:rPr>
          <w:rStyle w:val="29"/>
          <w:color w:val="auto"/>
          <w:kern w:val="0"/>
          <w:u w:val="none"/>
        </w:rPr>
        <w:t>………………………………………………………………………………</w:t>
      </w:r>
      <w:r>
        <w:rPr>
          <w:rStyle w:val="29"/>
          <w:rFonts w:hint="eastAsia"/>
          <w:color w:val="auto"/>
          <w:kern w:val="0"/>
          <w:u w:val="none"/>
        </w:rPr>
        <w:t>（2）</w:t>
      </w:r>
    </w:p>
    <w:p>
      <w:pPr>
        <w:pStyle w:val="17"/>
        <w:jc w:val="distribute"/>
        <w:rPr>
          <w:rStyle w:val="29"/>
          <w:color w:val="auto"/>
          <w:kern w:val="0"/>
          <w:u w:val="none"/>
        </w:rPr>
      </w:pPr>
      <w:r>
        <w:rPr>
          <w:rStyle w:val="29"/>
          <w:rFonts w:hint="eastAsia"/>
          <w:color w:val="auto"/>
          <w:kern w:val="0"/>
          <w:u w:val="none"/>
        </w:rPr>
        <w:t>5</w:t>
      </w:r>
      <w:r>
        <w:rPr>
          <w:rStyle w:val="29"/>
          <w:color w:val="auto"/>
          <w:kern w:val="0"/>
          <w:u w:val="none"/>
        </w:rPr>
        <w:t xml:space="preserve">.1  </w:t>
      </w:r>
      <w:r>
        <w:rPr>
          <w:rStyle w:val="29"/>
          <w:rFonts w:hint="eastAsia"/>
          <w:color w:val="auto"/>
          <w:kern w:val="0"/>
          <w:u w:val="none"/>
        </w:rPr>
        <w:t>光纤高度测量示值误差和测量重复性.</w:t>
      </w:r>
      <w:r>
        <w:rPr>
          <w:rStyle w:val="29"/>
          <w:color w:val="auto"/>
          <w:kern w:val="0"/>
          <w:u w:val="none"/>
        </w:rPr>
        <w:t>……………………………………………</w:t>
      </w:r>
      <w:r>
        <w:rPr>
          <w:rStyle w:val="29"/>
          <w:rFonts w:hint="eastAsia"/>
          <w:color w:val="auto"/>
          <w:kern w:val="0"/>
          <w:u w:val="none"/>
        </w:rPr>
        <w:t>（2）</w:t>
      </w:r>
    </w:p>
    <w:p>
      <w:pPr>
        <w:pStyle w:val="17"/>
        <w:jc w:val="distribute"/>
        <w:rPr>
          <w:rStyle w:val="29"/>
          <w:rFonts w:hint="eastAsia"/>
          <w:color w:val="auto"/>
          <w:kern w:val="0"/>
          <w:u w:val="none"/>
        </w:rPr>
      </w:pPr>
      <w:r>
        <w:rPr>
          <w:rStyle w:val="29"/>
          <w:rFonts w:hint="eastAsia"/>
          <w:color w:val="auto"/>
          <w:kern w:val="0"/>
          <w:u w:val="none"/>
        </w:rPr>
        <w:t>5</w:t>
      </w:r>
      <w:r>
        <w:rPr>
          <w:rStyle w:val="29"/>
          <w:color w:val="auto"/>
          <w:kern w:val="0"/>
          <w:u w:val="none"/>
        </w:rPr>
        <w:t xml:space="preserve">.2  </w:t>
      </w:r>
      <w:r>
        <w:rPr>
          <w:rStyle w:val="29"/>
          <w:rFonts w:hint="eastAsia"/>
          <w:color w:val="auto"/>
          <w:kern w:val="0"/>
          <w:u w:val="none"/>
        </w:rPr>
        <w:t>纤芯下陷测量示值误差和测量重复性</w:t>
      </w:r>
      <w:r>
        <w:rPr>
          <w:rStyle w:val="29"/>
          <w:color w:val="auto"/>
          <w:kern w:val="0"/>
          <w:u w:val="none"/>
        </w:rPr>
        <w:t>………………………………….…………</w:t>
      </w:r>
      <w:r>
        <w:rPr>
          <w:rStyle w:val="29"/>
          <w:rFonts w:hint="eastAsia"/>
          <w:color w:val="auto"/>
          <w:kern w:val="0"/>
          <w:u w:val="none"/>
        </w:rPr>
        <w:t>（3）</w:t>
      </w:r>
    </w:p>
    <w:p>
      <w:pPr>
        <w:pStyle w:val="17"/>
        <w:jc w:val="distribute"/>
        <w:rPr>
          <w:rStyle w:val="29"/>
          <w:rFonts w:hint="eastAsia"/>
          <w:color w:val="auto"/>
          <w:kern w:val="0"/>
          <w:u w:val="none"/>
        </w:rPr>
      </w:pPr>
      <w:r>
        <w:rPr>
          <w:rStyle w:val="29"/>
          <w:rFonts w:hint="eastAsia"/>
          <w:color w:val="auto"/>
          <w:kern w:val="0"/>
          <w:u w:val="none"/>
        </w:rPr>
        <w:t>5</w:t>
      </w:r>
      <w:r>
        <w:rPr>
          <w:rStyle w:val="29"/>
          <w:color w:val="auto"/>
          <w:kern w:val="0"/>
          <w:u w:val="none"/>
        </w:rPr>
        <w:t>.</w:t>
      </w:r>
      <w:r>
        <w:rPr>
          <w:rStyle w:val="29"/>
          <w:rFonts w:hint="eastAsia"/>
          <w:color w:val="auto"/>
          <w:kern w:val="0"/>
          <w:u w:val="none"/>
          <w:lang w:val="en-US" w:eastAsia="zh-CN"/>
        </w:rPr>
        <w:t>3</w:t>
      </w:r>
      <w:r>
        <w:rPr>
          <w:rStyle w:val="29"/>
          <w:color w:val="auto"/>
          <w:kern w:val="0"/>
          <w:u w:val="none"/>
        </w:rPr>
        <w:t xml:space="preserve">  </w:t>
      </w:r>
      <w:r>
        <w:rPr>
          <w:rStyle w:val="29"/>
          <w:rFonts w:hint="eastAsia"/>
          <w:color w:val="auto"/>
          <w:kern w:val="0"/>
          <w:u w:val="none"/>
          <w:lang w:val="en-US" w:eastAsia="zh-CN"/>
        </w:rPr>
        <w:t>X/Y轴向端面角度</w:t>
      </w:r>
      <w:r>
        <w:rPr>
          <w:rStyle w:val="29"/>
          <w:rFonts w:hint="eastAsia"/>
          <w:color w:val="auto"/>
          <w:kern w:val="0"/>
          <w:u w:val="none"/>
        </w:rPr>
        <w:t>测量示值误差和测量重复性</w:t>
      </w:r>
      <w:r>
        <w:rPr>
          <w:rStyle w:val="29"/>
          <w:color w:val="auto"/>
          <w:kern w:val="0"/>
          <w:u w:val="none"/>
        </w:rPr>
        <w:t>……………………….…………</w:t>
      </w:r>
      <w:r>
        <w:rPr>
          <w:rStyle w:val="29"/>
          <w:rFonts w:hint="eastAsia"/>
          <w:color w:val="auto"/>
          <w:kern w:val="0"/>
          <w:u w:val="none"/>
        </w:rPr>
        <w:t>（3）</w:t>
      </w:r>
    </w:p>
    <w:p>
      <w:pPr>
        <w:pStyle w:val="17"/>
        <w:jc w:val="distribute"/>
        <w:rPr>
          <w:rStyle w:val="29"/>
          <w:color w:val="auto"/>
          <w:kern w:val="0"/>
          <w:u w:val="none"/>
        </w:rPr>
      </w:pPr>
      <w:r>
        <w:rPr>
          <w:rStyle w:val="29"/>
          <w:rFonts w:hint="eastAsia"/>
          <w:color w:val="auto"/>
          <w:kern w:val="0"/>
          <w:u w:val="none"/>
        </w:rPr>
        <w:t>6</w:t>
      </w:r>
      <w:r>
        <w:rPr>
          <w:rStyle w:val="29"/>
          <w:color w:val="auto"/>
          <w:kern w:val="0"/>
          <w:u w:val="none"/>
        </w:rPr>
        <w:t xml:space="preserve">  </w:t>
      </w:r>
      <w:r>
        <w:rPr>
          <w:rStyle w:val="29"/>
          <w:rFonts w:hint="eastAsia"/>
          <w:color w:val="auto"/>
          <w:kern w:val="0"/>
          <w:u w:val="none"/>
        </w:rPr>
        <w:t>校准条件</w:t>
      </w:r>
      <w:r>
        <w:rPr>
          <w:rStyle w:val="29"/>
          <w:color w:val="auto"/>
          <w:kern w:val="0"/>
          <w:u w:val="none"/>
        </w:rPr>
        <w:t>………………………………………………………………………………</w:t>
      </w:r>
      <w:r>
        <w:rPr>
          <w:rStyle w:val="29"/>
          <w:rFonts w:hint="eastAsia"/>
          <w:color w:val="auto"/>
          <w:kern w:val="0"/>
          <w:u w:val="none"/>
        </w:rPr>
        <w:t>（3）</w:t>
      </w:r>
    </w:p>
    <w:p>
      <w:pPr>
        <w:pStyle w:val="17"/>
        <w:jc w:val="distribute"/>
        <w:rPr>
          <w:rStyle w:val="29"/>
          <w:color w:val="auto"/>
          <w:kern w:val="0"/>
          <w:u w:val="none"/>
        </w:rPr>
      </w:pPr>
      <w:r>
        <w:rPr>
          <w:rStyle w:val="29"/>
          <w:rFonts w:hint="eastAsia"/>
          <w:color w:val="auto"/>
          <w:kern w:val="0"/>
          <w:u w:val="none"/>
        </w:rPr>
        <w:t>6</w:t>
      </w:r>
      <w:r>
        <w:rPr>
          <w:rStyle w:val="29"/>
          <w:color w:val="auto"/>
          <w:kern w:val="0"/>
          <w:u w:val="none"/>
        </w:rPr>
        <w:t xml:space="preserve">.1  </w:t>
      </w:r>
      <w:r>
        <w:rPr>
          <w:rStyle w:val="29"/>
          <w:rFonts w:hint="eastAsia"/>
          <w:color w:val="auto"/>
          <w:kern w:val="0"/>
          <w:u w:val="none"/>
        </w:rPr>
        <w:t>环境条件</w:t>
      </w:r>
      <w:r>
        <w:rPr>
          <w:rStyle w:val="29"/>
          <w:color w:val="auto"/>
          <w:kern w:val="0"/>
          <w:u w:val="none"/>
        </w:rPr>
        <w:t>………………………………………………………….…………………</w:t>
      </w:r>
      <w:r>
        <w:rPr>
          <w:rStyle w:val="29"/>
          <w:rFonts w:hint="eastAsia"/>
          <w:color w:val="auto"/>
          <w:kern w:val="0"/>
          <w:u w:val="none"/>
        </w:rPr>
        <w:t>（3）</w:t>
      </w:r>
    </w:p>
    <w:p>
      <w:pPr>
        <w:pStyle w:val="17"/>
        <w:jc w:val="distribute"/>
        <w:rPr>
          <w:rStyle w:val="29"/>
          <w:color w:val="auto"/>
          <w:kern w:val="0"/>
          <w:u w:val="none"/>
        </w:rPr>
      </w:pPr>
      <w:r>
        <w:rPr>
          <w:rStyle w:val="29"/>
          <w:rFonts w:hint="eastAsia"/>
          <w:color w:val="auto"/>
          <w:kern w:val="0"/>
          <w:u w:val="none"/>
        </w:rPr>
        <w:t>6</w:t>
      </w:r>
      <w:r>
        <w:rPr>
          <w:rStyle w:val="29"/>
          <w:color w:val="auto"/>
          <w:kern w:val="0"/>
          <w:u w:val="none"/>
        </w:rPr>
        <w:t xml:space="preserve">.2  </w:t>
      </w:r>
      <w:r>
        <w:rPr>
          <w:rStyle w:val="29"/>
          <w:rFonts w:hint="eastAsia"/>
          <w:color w:val="auto"/>
          <w:kern w:val="0"/>
          <w:u w:val="none"/>
        </w:rPr>
        <w:t>测量标准及其他设备</w:t>
      </w:r>
      <w:r>
        <w:rPr>
          <w:rStyle w:val="29"/>
          <w:color w:val="auto"/>
          <w:kern w:val="0"/>
          <w:u w:val="none"/>
        </w:rPr>
        <w:t>…………………………………………….…………………</w:t>
      </w:r>
      <w:r>
        <w:rPr>
          <w:rStyle w:val="29"/>
          <w:rFonts w:hint="eastAsia"/>
          <w:color w:val="auto"/>
          <w:kern w:val="0"/>
          <w:u w:val="none"/>
        </w:rPr>
        <w:t>（3）</w:t>
      </w:r>
    </w:p>
    <w:p>
      <w:pPr>
        <w:pStyle w:val="17"/>
        <w:jc w:val="distribute"/>
        <w:rPr>
          <w:rStyle w:val="29"/>
          <w:color w:val="auto"/>
          <w:kern w:val="0"/>
          <w:u w:val="none"/>
        </w:rPr>
      </w:pPr>
      <w:r>
        <w:rPr>
          <w:rStyle w:val="29"/>
          <w:rFonts w:hint="eastAsia"/>
          <w:color w:val="auto"/>
          <w:kern w:val="0"/>
          <w:u w:val="none"/>
        </w:rPr>
        <w:t>7</w:t>
      </w:r>
      <w:r>
        <w:rPr>
          <w:rStyle w:val="29"/>
          <w:color w:val="auto"/>
          <w:kern w:val="0"/>
          <w:u w:val="none"/>
        </w:rPr>
        <w:t xml:space="preserve">  </w:t>
      </w:r>
      <w:r>
        <w:rPr>
          <w:rStyle w:val="29"/>
          <w:rFonts w:hint="eastAsia"/>
          <w:color w:val="auto"/>
          <w:kern w:val="0"/>
          <w:u w:val="none"/>
        </w:rPr>
        <w:t>校准项目和校准方法</w:t>
      </w:r>
      <w:r>
        <w:rPr>
          <w:rStyle w:val="29"/>
          <w:color w:val="auto"/>
          <w:kern w:val="0"/>
          <w:u w:val="none"/>
        </w:rPr>
        <w:t>……………………………………………</w:t>
      </w:r>
      <w:bookmarkStart w:id="1" w:name="OLE_LINK16"/>
      <w:r>
        <w:rPr>
          <w:rStyle w:val="29"/>
          <w:color w:val="auto"/>
          <w:kern w:val="0"/>
          <w:u w:val="none"/>
        </w:rPr>
        <w:t>.……</w:t>
      </w:r>
      <w:bookmarkEnd w:id="1"/>
      <w:r>
        <w:rPr>
          <w:rStyle w:val="29"/>
          <w:color w:val="auto"/>
          <w:kern w:val="0"/>
          <w:u w:val="none"/>
        </w:rPr>
        <w:t>…………</w:t>
      </w:r>
      <w:bookmarkStart w:id="2" w:name="OLE_LINK31"/>
      <w:bookmarkStart w:id="3" w:name="OLE_LINK17"/>
      <w:r>
        <w:rPr>
          <w:rStyle w:val="29"/>
          <w:color w:val="auto"/>
          <w:kern w:val="0"/>
          <w:u w:val="none"/>
        </w:rPr>
        <w:t>…</w:t>
      </w:r>
      <w:bookmarkEnd w:id="2"/>
      <w:bookmarkEnd w:id="3"/>
      <w:r>
        <w:rPr>
          <w:rStyle w:val="29"/>
          <w:color w:val="auto"/>
          <w:kern w:val="0"/>
          <w:u w:val="none"/>
        </w:rPr>
        <w:t>…</w:t>
      </w:r>
      <w:r>
        <w:rPr>
          <w:rStyle w:val="29"/>
          <w:rFonts w:hint="eastAsia"/>
          <w:color w:val="auto"/>
          <w:kern w:val="0"/>
          <w:u w:val="none"/>
        </w:rPr>
        <w:t>（4）</w:t>
      </w:r>
    </w:p>
    <w:p>
      <w:pPr>
        <w:pStyle w:val="17"/>
        <w:jc w:val="distribute"/>
        <w:rPr>
          <w:rStyle w:val="29"/>
          <w:color w:val="auto"/>
          <w:kern w:val="0"/>
          <w:u w:val="none"/>
        </w:rPr>
      </w:pPr>
      <w:r>
        <w:rPr>
          <w:rStyle w:val="29"/>
          <w:rFonts w:hint="eastAsia"/>
          <w:color w:val="auto"/>
          <w:kern w:val="0"/>
          <w:u w:val="none"/>
        </w:rPr>
        <w:t>7</w:t>
      </w:r>
      <w:r>
        <w:rPr>
          <w:rStyle w:val="29"/>
          <w:color w:val="auto"/>
          <w:kern w:val="0"/>
          <w:u w:val="none"/>
        </w:rPr>
        <w:t xml:space="preserve">.1  </w:t>
      </w:r>
      <w:r>
        <w:rPr>
          <w:rStyle w:val="29"/>
          <w:rFonts w:hint="eastAsia"/>
          <w:color w:val="auto"/>
          <w:kern w:val="0"/>
          <w:u w:val="none"/>
        </w:rPr>
        <w:t>校准前准备</w:t>
      </w:r>
      <w:r>
        <w:rPr>
          <w:rStyle w:val="29"/>
          <w:color w:val="auto"/>
          <w:kern w:val="0"/>
          <w:u w:val="none"/>
        </w:rPr>
        <w:t>………………………………….…….…………………………………</w:t>
      </w:r>
      <w:r>
        <w:rPr>
          <w:rStyle w:val="29"/>
          <w:rFonts w:hint="eastAsia"/>
          <w:color w:val="auto"/>
          <w:kern w:val="0"/>
          <w:u w:val="none"/>
        </w:rPr>
        <w:t>（4）</w:t>
      </w:r>
    </w:p>
    <w:p>
      <w:pPr>
        <w:pStyle w:val="17"/>
        <w:jc w:val="distribute"/>
        <w:rPr>
          <w:rStyle w:val="29"/>
          <w:color w:val="auto"/>
          <w:kern w:val="0"/>
          <w:u w:val="none"/>
        </w:rPr>
      </w:pPr>
      <w:r>
        <w:rPr>
          <w:rStyle w:val="29"/>
          <w:rFonts w:hint="eastAsia"/>
          <w:color w:val="auto"/>
          <w:kern w:val="0"/>
          <w:u w:val="none"/>
        </w:rPr>
        <w:t>7</w:t>
      </w:r>
      <w:r>
        <w:rPr>
          <w:rStyle w:val="29"/>
          <w:color w:val="auto"/>
          <w:kern w:val="0"/>
          <w:u w:val="none"/>
        </w:rPr>
        <w:t>.</w:t>
      </w:r>
      <w:r>
        <w:rPr>
          <w:rStyle w:val="29"/>
          <w:rFonts w:hint="eastAsia"/>
          <w:color w:val="auto"/>
          <w:kern w:val="0"/>
          <w:u w:val="none"/>
        </w:rPr>
        <w:t>2</w:t>
      </w:r>
      <w:r>
        <w:rPr>
          <w:rStyle w:val="29"/>
          <w:color w:val="auto"/>
          <w:kern w:val="0"/>
          <w:u w:val="none"/>
        </w:rPr>
        <w:t xml:space="preserve">  </w:t>
      </w:r>
      <w:r>
        <w:rPr>
          <w:rStyle w:val="29"/>
          <w:rFonts w:hint="eastAsia"/>
          <w:color w:val="auto"/>
          <w:kern w:val="0"/>
          <w:u w:val="none"/>
        </w:rPr>
        <w:t>光纤高度测量示值误差和测量重复性</w:t>
      </w:r>
      <w:r>
        <w:rPr>
          <w:rStyle w:val="29"/>
          <w:color w:val="auto"/>
          <w:kern w:val="0"/>
          <w:u w:val="none"/>
        </w:rPr>
        <w:t>………………………….…….……………</w:t>
      </w:r>
      <w:r>
        <w:rPr>
          <w:rStyle w:val="29"/>
          <w:rFonts w:hint="eastAsia"/>
          <w:color w:val="auto"/>
          <w:kern w:val="0"/>
          <w:u w:val="none"/>
        </w:rPr>
        <w:t>（4）</w:t>
      </w:r>
    </w:p>
    <w:p>
      <w:pPr>
        <w:pStyle w:val="17"/>
        <w:jc w:val="distribute"/>
        <w:rPr>
          <w:rStyle w:val="29"/>
          <w:rFonts w:hint="eastAsia"/>
          <w:color w:val="auto"/>
          <w:kern w:val="0"/>
          <w:u w:val="none"/>
        </w:rPr>
      </w:pPr>
      <w:r>
        <w:rPr>
          <w:rStyle w:val="29"/>
          <w:rFonts w:hint="eastAsia"/>
          <w:color w:val="auto"/>
          <w:kern w:val="0"/>
          <w:u w:val="none"/>
        </w:rPr>
        <w:t>7</w:t>
      </w:r>
      <w:r>
        <w:rPr>
          <w:rStyle w:val="29"/>
          <w:color w:val="auto"/>
          <w:kern w:val="0"/>
          <w:u w:val="none"/>
        </w:rPr>
        <w:t>.</w:t>
      </w:r>
      <w:r>
        <w:rPr>
          <w:rStyle w:val="29"/>
          <w:rFonts w:hint="eastAsia"/>
          <w:color w:val="auto"/>
          <w:kern w:val="0"/>
          <w:u w:val="none"/>
        </w:rPr>
        <w:t>3</w:t>
      </w:r>
      <w:r>
        <w:rPr>
          <w:rStyle w:val="29"/>
          <w:color w:val="auto"/>
          <w:kern w:val="0"/>
          <w:u w:val="none"/>
        </w:rPr>
        <w:t xml:space="preserve">  </w:t>
      </w:r>
      <w:r>
        <w:rPr>
          <w:rStyle w:val="29"/>
          <w:rFonts w:hint="eastAsia"/>
          <w:color w:val="auto"/>
          <w:kern w:val="0"/>
          <w:u w:val="none"/>
        </w:rPr>
        <w:t>纤芯下陷测量示值误差和测量重复性</w:t>
      </w:r>
      <w:r>
        <w:rPr>
          <w:rStyle w:val="29"/>
          <w:color w:val="auto"/>
          <w:kern w:val="0"/>
          <w:u w:val="none"/>
        </w:rPr>
        <w:t>………………………….…….……………</w:t>
      </w:r>
      <w:r>
        <w:rPr>
          <w:rStyle w:val="29"/>
          <w:rFonts w:hint="eastAsia"/>
          <w:color w:val="auto"/>
          <w:kern w:val="0"/>
          <w:u w:val="none"/>
        </w:rPr>
        <w:t>（4）</w:t>
      </w:r>
    </w:p>
    <w:p>
      <w:pPr>
        <w:pStyle w:val="17"/>
        <w:jc w:val="distribute"/>
        <w:rPr>
          <w:rStyle w:val="29"/>
          <w:rFonts w:hint="eastAsia"/>
          <w:color w:val="auto"/>
          <w:kern w:val="0"/>
          <w:u w:val="none"/>
        </w:rPr>
      </w:pPr>
      <w:r>
        <w:rPr>
          <w:rStyle w:val="29"/>
          <w:rFonts w:hint="eastAsia"/>
          <w:color w:val="auto"/>
          <w:kern w:val="0"/>
          <w:u w:val="none"/>
        </w:rPr>
        <w:t>7</w:t>
      </w:r>
      <w:r>
        <w:rPr>
          <w:rStyle w:val="29"/>
          <w:color w:val="auto"/>
          <w:kern w:val="0"/>
          <w:u w:val="none"/>
        </w:rPr>
        <w:t>.</w:t>
      </w:r>
      <w:r>
        <w:rPr>
          <w:rStyle w:val="29"/>
          <w:rFonts w:hint="eastAsia"/>
          <w:color w:val="auto"/>
          <w:kern w:val="0"/>
          <w:u w:val="none"/>
          <w:lang w:val="en-US" w:eastAsia="zh-CN"/>
        </w:rPr>
        <w:t>4</w:t>
      </w:r>
      <w:r>
        <w:rPr>
          <w:rStyle w:val="29"/>
          <w:color w:val="auto"/>
          <w:kern w:val="0"/>
          <w:u w:val="none"/>
        </w:rPr>
        <w:t xml:space="preserve">  </w:t>
      </w:r>
      <w:r>
        <w:rPr>
          <w:rStyle w:val="29"/>
          <w:rFonts w:hint="eastAsia"/>
          <w:color w:val="auto"/>
          <w:kern w:val="0"/>
          <w:u w:val="none"/>
          <w:lang w:val="en-US" w:eastAsia="zh-CN"/>
        </w:rPr>
        <w:t>X/Y轴向端面角度</w:t>
      </w:r>
      <w:r>
        <w:rPr>
          <w:rStyle w:val="29"/>
          <w:rFonts w:hint="eastAsia"/>
          <w:color w:val="auto"/>
          <w:kern w:val="0"/>
          <w:u w:val="none"/>
        </w:rPr>
        <w:t>测量示值误差和测量重复性</w:t>
      </w:r>
      <w:r>
        <w:rPr>
          <w:rStyle w:val="29"/>
          <w:color w:val="auto"/>
          <w:kern w:val="0"/>
          <w:u w:val="none"/>
        </w:rPr>
        <w:t>………………………….………</w:t>
      </w:r>
      <w:r>
        <w:rPr>
          <w:rStyle w:val="29"/>
          <w:rFonts w:hint="eastAsia"/>
          <w:color w:val="auto"/>
          <w:kern w:val="0"/>
          <w:u w:val="none"/>
        </w:rPr>
        <w:t>（</w:t>
      </w:r>
      <w:r>
        <w:rPr>
          <w:rStyle w:val="29"/>
          <w:rFonts w:hint="eastAsia"/>
          <w:color w:val="auto"/>
          <w:kern w:val="0"/>
          <w:u w:val="none"/>
          <w:lang w:val="en-US" w:eastAsia="zh-CN"/>
        </w:rPr>
        <w:t>5</w:t>
      </w:r>
      <w:r>
        <w:rPr>
          <w:rStyle w:val="29"/>
          <w:rFonts w:hint="eastAsia"/>
          <w:color w:val="auto"/>
          <w:kern w:val="0"/>
          <w:u w:val="none"/>
        </w:rPr>
        <w:t>）</w:t>
      </w:r>
    </w:p>
    <w:p>
      <w:pPr>
        <w:pStyle w:val="17"/>
        <w:jc w:val="left"/>
        <w:rPr>
          <w:rStyle w:val="29"/>
          <w:color w:val="auto"/>
          <w:kern w:val="0"/>
          <w:u w:val="none"/>
        </w:rPr>
      </w:pPr>
      <w:r>
        <w:rPr>
          <w:rStyle w:val="29"/>
          <w:rFonts w:hint="eastAsia"/>
          <w:color w:val="auto"/>
          <w:kern w:val="0"/>
          <w:u w:val="none"/>
        </w:rPr>
        <w:t>8</w:t>
      </w:r>
      <w:r>
        <w:rPr>
          <w:rStyle w:val="29"/>
          <w:color w:val="auto"/>
          <w:kern w:val="0"/>
          <w:u w:val="none"/>
        </w:rPr>
        <w:t xml:space="preserve">  </w:t>
      </w:r>
      <w:r>
        <w:rPr>
          <w:rStyle w:val="29"/>
          <w:rFonts w:hint="eastAsia"/>
          <w:color w:val="auto"/>
          <w:kern w:val="0"/>
          <w:u w:val="none"/>
        </w:rPr>
        <w:t>校准结果表达</w:t>
      </w:r>
      <w:r>
        <w:rPr>
          <w:rStyle w:val="29"/>
          <w:color w:val="auto"/>
          <w:kern w:val="0"/>
          <w:u w:val="none"/>
        </w:rPr>
        <w:t>…………………………………………………….……………………</w:t>
      </w:r>
      <w:r>
        <w:rPr>
          <w:rStyle w:val="29"/>
          <w:rFonts w:hint="eastAsia"/>
          <w:color w:val="auto"/>
          <w:kern w:val="0"/>
          <w:u w:val="none"/>
        </w:rPr>
        <w:t>（6）</w:t>
      </w:r>
    </w:p>
    <w:p>
      <w:pPr>
        <w:pStyle w:val="17"/>
        <w:jc w:val="distribute"/>
        <w:rPr>
          <w:rStyle w:val="29"/>
          <w:color w:val="auto"/>
          <w:kern w:val="0"/>
          <w:u w:val="none"/>
        </w:rPr>
      </w:pPr>
      <w:r>
        <w:rPr>
          <w:rStyle w:val="29"/>
          <w:rFonts w:hint="eastAsia"/>
          <w:color w:val="auto"/>
          <w:kern w:val="0"/>
          <w:u w:val="none"/>
        </w:rPr>
        <w:t>9</w:t>
      </w:r>
      <w:r>
        <w:rPr>
          <w:rStyle w:val="29"/>
          <w:color w:val="auto"/>
          <w:kern w:val="0"/>
          <w:u w:val="none"/>
        </w:rPr>
        <w:t xml:space="preserve">  </w:t>
      </w:r>
      <w:r>
        <w:rPr>
          <w:rStyle w:val="29"/>
          <w:rFonts w:hint="eastAsia"/>
          <w:color w:val="auto"/>
          <w:kern w:val="0"/>
          <w:u w:val="none"/>
        </w:rPr>
        <w:t>复校时间间隔</w:t>
      </w:r>
      <w:r>
        <w:rPr>
          <w:rStyle w:val="29"/>
          <w:color w:val="auto"/>
          <w:kern w:val="0"/>
          <w:u w:val="none"/>
        </w:rPr>
        <w:t>…………………………………………………………………………</w:t>
      </w:r>
      <w:r>
        <w:rPr>
          <w:rStyle w:val="29"/>
          <w:rFonts w:hint="eastAsia"/>
          <w:color w:val="auto"/>
          <w:kern w:val="0"/>
          <w:u w:val="none"/>
        </w:rPr>
        <w:t>（6）</w:t>
      </w:r>
    </w:p>
    <w:p>
      <w:pPr>
        <w:pStyle w:val="17"/>
        <w:jc w:val="distribute"/>
        <w:rPr>
          <w:rStyle w:val="29"/>
          <w:color w:val="auto"/>
          <w:kern w:val="0"/>
          <w:u w:val="none"/>
        </w:rPr>
      </w:pPr>
      <w:r>
        <w:rPr>
          <w:rStyle w:val="29"/>
          <w:rFonts w:hint="eastAsia"/>
          <w:color w:val="auto"/>
          <w:kern w:val="0"/>
          <w:u w:val="none"/>
        </w:rPr>
        <w:t>附录</w:t>
      </w:r>
      <w:r>
        <w:rPr>
          <w:rStyle w:val="29"/>
          <w:color w:val="auto"/>
          <w:kern w:val="0"/>
          <w:u w:val="none"/>
        </w:rPr>
        <w:t>A</w:t>
      </w:r>
      <w:r>
        <w:rPr>
          <w:rStyle w:val="29"/>
          <w:rFonts w:hint="eastAsia"/>
          <w:color w:val="auto"/>
          <w:kern w:val="0"/>
          <w:u w:val="none"/>
        </w:rPr>
        <w:t xml:space="preserve"> 光纤高度测量示值误差测量结果不确定度评定示例</w:t>
      </w:r>
      <w:r>
        <w:rPr>
          <w:rStyle w:val="29"/>
          <w:color w:val="auto"/>
          <w:kern w:val="0"/>
          <w:u w:val="none"/>
        </w:rPr>
        <w:t>.…………………………</w:t>
      </w:r>
      <w:r>
        <w:rPr>
          <w:rStyle w:val="29"/>
          <w:rFonts w:hint="eastAsia"/>
          <w:color w:val="auto"/>
          <w:kern w:val="0"/>
          <w:u w:val="none"/>
        </w:rPr>
        <w:t>（7）</w:t>
      </w:r>
    </w:p>
    <w:p>
      <w:pPr>
        <w:pStyle w:val="17"/>
        <w:jc w:val="distribute"/>
      </w:pPr>
      <w:r>
        <w:rPr>
          <w:rStyle w:val="29"/>
          <w:rFonts w:hint="eastAsia"/>
          <w:color w:val="auto"/>
          <w:kern w:val="0"/>
          <w:u w:val="none"/>
        </w:rPr>
        <w:t>附录B 纤芯下陷测量示值误差测量结果不确定度评定示例</w:t>
      </w:r>
      <w:r>
        <w:rPr>
          <w:rStyle w:val="29"/>
          <w:color w:val="auto"/>
          <w:kern w:val="0"/>
          <w:u w:val="none"/>
        </w:rPr>
        <w:t>………………………</w:t>
      </w:r>
      <w:r>
        <w:rPr>
          <w:rStyle w:val="29"/>
          <w:rFonts w:hint="eastAsia"/>
          <w:color w:val="auto"/>
          <w:kern w:val="0"/>
          <w:u w:val="none"/>
        </w:rPr>
        <w:t>..（11）附录</w:t>
      </w:r>
      <w:r>
        <w:rPr>
          <w:rStyle w:val="29"/>
          <w:rFonts w:hint="eastAsia"/>
          <w:color w:val="auto"/>
          <w:kern w:val="0"/>
          <w:u w:val="none"/>
          <w:lang w:val="en-US" w:eastAsia="zh-CN"/>
        </w:rPr>
        <w:t>C</w:t>
      </w:r>
      <w:r>
        <w:rPr>
          <w:rStyle w:val="29"/>
          <w:rFonts w:hint="eastAsia"/>
          <w:color w:val="auto"/>
          <w:kern w:val="0"/>
          <w:u w:val="none"/>
        </w:rPr>
        <w:t xml:space="preserve">  </w:t>
      </w:r>
      <w:r>
        <w:rPr>
          <w:rStyle w:val="29"/>
          <w:rFonts w:hint="eastAsia"/>
          <w:color w:val="auto"/>
          <w:kern w:val="0"/>
          <w:u w:val="none"/>
          <w:lang w:val="en-US" w:eastAsia="zh-CN"/>
        </w:rPr>
        <w:t>X/Y轴向端面角度</w:t>
      </w:r>
      <w:r>
        <w:rPr>
          <w:rStyle w:val="29"/>
          <w:rFonts w:hint="eastAsia"/>
          <w:color w:val="auto"/>
          <w:kern w:val="0"/>
          <w:u w:val="none"/>
        </w:rPr>
        <w:t>测量示值误差测量结果不确定度评定示例</w:t>
      </w:r>
      <w:r>
        <w:rPr>
          <w:rStyle w:val="29"/>
          <w:color w:val="auto"/>
          <w:kern w:val="0"/>
          <w:u w:val="none"/>
        </w:rPr>
        <w:t>……………</w:t>
      </w:r>
      <w:r>
        <w:rPr>
          <w:rStyle w:val="29"/>
          <w:rFonts w:hint="eastAsia"/>
          <w:color w:val="auto"/>
          <w:kern w:val="0"/>
          <w:u w:val="none"/>
        </w:rPr>
        <w:t>（1</w:t>
      </w:r>
      <w:r>
        <w:rPr>
          <w:rStyle w:val="29"/>
          <w:rFonts w:hint="eastAsia"/>
          <w:color w:val="auto"/>
          <w:kern w:val="0"/>
          <w:u w:val="none"/>
          <w:lang w:val="en-US" w:eastAsia="zh-CN"/>
        </w:rPr>
        <w:t>5</w:t>
      </w:r>
      <w:r>
        <w:rPr>
          <w:rStyle w:val="29"/>
          <w:rFonts w:hint="eastAsia"/>
          <w:color w:val="auto"/>
          <w:kern w:val="0"/>
          <w:u w:val="none"/>
        </w:rPr>
        <w:t>）</w:t>
      </w:r>
    </w:p>
    <w:p>
      <w:pPr>
        <w:pStyle w:val="17"/>
        <w:jc w:val="distribute"/>
        <w:rPr>
          <w:rStyle w:val="29"/>
          <w:color w:val="auto"/>
          <w:kern w:val="0"/>
          <w:u w:val="none"/>
        </w:rPr>
      </w:pPr>
      <w:r>
        <w:rPr>
          <w:rStyle w:val="29"/>
          <w:rFonts w:hint="eastAsia"/>
          <w:color w:val="auto"/>
          <w:kern w:val="0"/>
          <w:u w:val="none"/>
        </w:rPr>
        <w:t>附录</w:t>
      </w:r>
      <w:r>
        <w:rPr>
          <w:rStyle w:val="29"/>
          <w:rFonts w:hint="eastAsia"/>
          <w:color w:val="auto"/>
          <w:kern w:val="0"/>
          <w:u w:val="none"/>
          <w:lang w:val="en-US" w:eastAsia="zh-CN"/>
        </w:rPr>
        <w:t>D</w:t>
      </w:r>
      <w:r>
        <w:rPr>
          <w:rStyle w:val="29"/>
          <w:rFonts w:hint="eastAsia"/>
          <w:color w:val="auto"/>
          <w:kern w:val="0"/>
          <w:u w:val="none"/>
        </w:rPr>
        <w:t xml:space="preserve"> </w:t>
      </w:r>
      <w:r>
        <w:rPr>
          <w:rStyle w:val="29"/>
          <w:rFonts w:hint="eastAsia"/>
          <w:color w:val="auto"/>
          <w:kern w:val="0"/>
          <w:u w:val="none"/>
          <w:lang w:eastAsia="zh-CN"/>
        </w:rPr>
        <w:t>多芯</w:t>
      </w:r>
      <w:r>
        <w:rPr>
          <w:rStyle w:val="29"/>
          <w:rFonts w:hint="eastAsia"/>
          <w:color w:val="auto"/>
          <w:kern w:val="0"/>
          <w:u w:val="none"/>
        </w:rPr>
        <w:t>光纤干涉仪校准记录格式</w:t>
      </w:r>
      <w:r>
        <w:rPr>
          <w:rStyle w:val="29"/>
          <w:color w:val="auto"/>
          <w:kern w:val="0"/>
          <w:u w:val="none"/>
        </w:rPr>
        <w:t xml:space="preserve"> ………………………………….……………</w:t>
      </w:r>
      <w:r>
        <w:rPr>
          <w:rStyle w:val="29"/>
          <w:rFonts w:hint="eastAsia"/>
          <w:color w:val="auto"/>
          <w:kern w:val="0"/>
          <w:u w:val="none"/>
        </w:rPr>
        <w:t>（</w:t>
      </w:r>
      <w:r>
        <w:rPr>
          <w:rStyle w:val="29"/>
          <w:color w:val="auto"/>
          <w:kern w:val="0"/>
          <w:u w:val="none"/>
        </w:rPr>
        <w:t>1</w:t>
      </w:r>
      <w:r>
        <w:rPr>
          <w:rStyle w:val="29"/>
          <w:rFonts w:hint="eastAsia"/>
          <w:color w:val="auto"/>
          <w:kern w:val="0"/>
          <w:u w:val="none"/>
          <w:lang w:val="en-US" w:eastAsia="zh-CN"/>
        </w:rPr>
        <w:t>9</w:t>
      </w:r>
      <w:r>
        <w:rPr>
          <w:rStyle w:val="29"/>
          <w:rFonts w:hint="eastAsia"/>
          <w:color w:val="auto"/>
          <w:kern w:val="0"/>
          <w:u w:val="none"/>
        </w:rPr>
        <w:t>）</w:t>
      </w:r>
    </w:p>
    <w:p>
      <w:pPr>
        <w:pStyle w:val="17"/>
        <w:jc w:val="distribute"/>
        <w:rPr>
          <w:rStyle w:val="29"/>
          <w:color w:val="auto"/>
          <w:kern w:val="0"/>
          <w:u w:val="none"/>
        </w:rPr>
      </w:pPr>
      <w:r>
        <w:rPr>
          <w:rStyle w:val="29"/>
          <w:rFonts w:hint="eastAsia"/>
          <w:color w:val="auto"/>
          <w:kern w:val="0"/>
          <w:u w:val="none"/>
        </w:rPr>
        <w:t>附录</w:t>
      </w:r>
      <w:r>
        <w:rPr>
          <w:rStyle w:val="29"/>
          <w:rFonts w:hint="eastAsia"/>
          <w:color w:val="auto"/>
          <w:kern w:val="0"/>
          <w:u w:val="none"/>
          <w:lang w:val="en-US" w:eastAsia="zh-CN"/>
        </w:rPr>
        <w:t>E</w:t>
      </w:r>
      <w:r>
        <w:rPr>
          <w:rStyle w:val="29"/>
          <w:color w:val="auto"/>
          <w:kern w:val="0"/>
          <w:u w:val="none"/>
        </w:rPr>
        <w:t xml:space="preserve"> </w:t>
      </w:r>
      <w:r>
        <w:rPr>
          <w:rStyle w:val="29"/>
          <w:rFonts w:hint="eastAsia"/>
          <w:color w:val="auto"/>
          <w:kern w:val="0"/>
          <w:u w:val="none"/>
          <w:lang w:eastAsia="zh-CN"/>
        </w:rPr>
        <w:t>多芯</w:t>
      </w:r>
      <w:r>
        <w:rPr>
          <w:rStyle w:val="29"/>
          <w:rFonts w:hint="eastAsia"/>
          <w:color w:val="auto"/>
          <w:kern w:val="0"/>
          <w:u w:val="none"/>
        </w:rPr>
        <w:t>光纤干涉仪校准证书（内页）格式</w:t>
      </w:r>
      <w:r>
        <w:rPr>
          <w:rStyle w:val="29"/>
          <w:color w:val="auto"/>
          <w:kern w:val="0"/>
          <w:u w:val="none"/>
        </w:rPr>
        <w:t>………………….…………….………</w:t>
      </w:r>
      <w:r>
        <w:rPr>
          <w:rStyle w:val="29"/>
          <w:rFonts w:hint="eastAsia"/>
          <w:color w:val="auto"/>
          <w:kern w:val="0"/>
          <w:u w:val="none"/>
        </w:rPr>
        <w:t>（</w:t>
      </w:r>
      <w:r>
        <w:rPr>
          <w:rStyle w:val="29"/>
          <w:rFonts w:hint="eastAsia"/>
          <w:color w:val="auto"/>
          <w:kern w:val="0"/>
          <w:u w:val="none"/>
          <w:lang w:val="en-US" w:eastAsia="zh-CN"/>
        </w:rPr>
        <w:t>20</w:t>
      </w:r>
      <w:r>
        <w:rPr>
          <w:rStyle w:val="29"/>
          <w:rFonts w:hint="eastAsia"/>
          <w:color w:val="auto"/>
          <w:kern w:val="0"/>
          <w:u w:val="none"/>
        </w:rPr>
        <w:t>）</w:t>
      </w:r>
    </w:p>
    <w:p>
      <w:pPr>
        <w:widowControl/>
        <w:jc w:val="left"/>
        <w:rPr>
          <w:b/>
          <w:bCs/>
          <w:sz w:val="44"/>
          <w:szCs w:val="44"/>
        </w:rPr>
      </w:pPr>
      <w:r>
        <w:rPr>
          <w:b/>
          <w:bCs/>
          <w:sz w:val="44"/>
          <w:szCs w:val="44"/>
        </w:rPr>
        <w:br w:type="page"/>
      </w:r>
    </w:p>
    <w:p>
      <w:pPr>
        <w:spacing w:line="680" w:lineRule="exact"/>
        <w:jc w:val="center"/>
        <w:rPr>
          <w:rFonts w:eastAsia="黑体"/>
          <w:sz w:val="44"/>
          <w:szCs w:val="44"/>
        </w:rPr>
      </w:pPr>
      <w:r>
        <w:rPr>
          <w:rFonts w:hint="eastAsia" w:eastAsia="黑体" w:cs="黑体"/>
          <w:sz w:val="44"/>
          <w:szCs w:val="44"/>
        </w:rPr>
        <w:t>引</w:t>
      </w:r>
      <w:r>
        <w:rPr>
          <w:rFonts w:eastAsia="黑体"/>
          <w:sz w:val="44"/>
          <w:szCs w:val="44"/>
        </w:rPr>
        <w:t xml:space="preserve">   </w:t>
      </w:r>
      <w:r>
        <w:rPr>
          <w:rFonts w:hint="eastAsia" w:eastAsia="黑体" w:cs="黑体"/>
          <w:sz w:val="44"/>
          <w:szCs w:val="44"/>
        </w:rPr>
        <w:t>言</w:t>
      </w:r>
    </w:p>
    <w:p>
      <w:pPr>
        <w:spacing w:line="400" w:lineRule="atLeast"/>
        <w:ind w:firstLine="480" w:firstLineChars="200"/>
        <w:rPr>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JJF 1001 《通用计量术语及定义》、JJF 1071《国家计量校准规范编写规则》、JJF 1059.1《测量不确定度评定与表示》、JJF 1094《测量仪器特性评定》共同构成支撑校准规范制定工作的基础性系列规范。</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本规范参考了JJF </w:t>
      </w:r>
      <w:r>
        <w:rPr>
          <w:rFonts w:hint="eastAsia" w:ascii="Times New Roman" w:hAnsi="Times New Roman" w:eastAsia="宋体" w:cs="Times New Roman"/>
          <w:sz w:val="24"/>
          <w:szCs w:val="24"/>
          <w:lang w:val="en-US" w:eastAsia="zh-CN"/>
        </w:rPr>
        <w:t>2007</w:t>
      </w:r>
      <w:r>
        <w:rPr>
          <w:rFonts w:ascii="Times New Roman" w:hAnsi="Times New Roman" w:eastAsia="宋体" w:cs="Times New Roman"/>
          <w:sz w:val="24"/>
          <w:szCs w:val="24"/>
        </w:rPr>
        <w:t>-20</w:t>
      </w:r>
      <w:r>
        <w:rPr>
          <w:rFonts w:hint="eastAsia" w:ascii="Times New Roman" w:hAnsi="Times New Roman" w:eastAsia="宋体" w:cs="Times New Roman"/>
          <w:sz w:val="24"/>
          <w:szCs w:val="24"/>
          <w:lang w:val="en-US" w:eastAsia="zh-CN"/>
        </w:rPr>
        <w:t>22</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光纤端面干涉</w:t>
      </w:r>
      <w:r>
        <w:rPr>
          <w:rFonts w:ascii="Times New Roman" w:hAnsi="Times New Roman" w:eastAsia="宋体" w:cs="Times New Roman"/>
          <w:sz w:val="24"/>
          <w:szCs w:val="24"/>
        </w:rPr>
        <w:t>仪校准</w:t>
      </w:r>
      <w:r>
        <w:rPr>
          <w:rFonts w:hint="eastAsia" w:ascii="Times New Roman" w:hAnsi="Times New Roman" w:eastAsia="宋体" w:cs="Times New Roman"/>
          <w:sz w:val="24"/>
          <w:szCs w:val="24"/>
          <w:lang w:eastAsia="zh-CN"/>
        </w:rPr>
        <w:t>规范</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JJF 1105-2018《触针式表面粗糙度测量仪校准</w:t>
      </w:r>
      <w:r>
        <w:rPr>
          <w:rFonts w:hint="eastAsia" w:ascii="Times New Roman" w:hAnsi="Times New Roman" w:eastAsia="宋体" w:cs="Times New Roman"/>
          <w:sz w:val="24"/>
          <w:szCs w:val="24"/>
          <w:lang w:eastAsia="zh-CN"/>
        </w:rPr>
        <w:t>规范</w:t>
      </w:r>
      <w:r>
        <w:rPr>
          <w:rFonts w:ascii="Times New Roman" w:hAnsi="Times New Roman" w:eastAsia="宋体" w:cs="Times New Roman"/>
          <w:sz w:val="24"/>
          <w:szCs w:val="24"/>
        </w:rPr>
        <w:t xml:space="preserve">》、GB/T 10610-2009 《产品几何技术规范(GPS) 表面结构 轮廓法评定表面结构的规则和方法》、GB/T </w:t>
      </w:r>
      <w:r>
        <w:rPr>
          <w:rFonts w:ascii="Times New Roman" w:hAnsi="Times New Roman" w:cs="Times New Roman"/>
          <w:sz w:val="24"/>
          <w:szCs w:val="24"/>
        </w:rPr>
        <w:t>18311.30</w:t>
      </w:r>
      <w:r>
        <w:rPr>
          <w:rFonts w:ascii="Times New Roman" w:hAnsi="Times New Roman" w:eastAsia="宋体" w:cs="Times New Roman"/>
          <w:sz w:val="24"/>
          <w:szCs w:val="24"/>
        </w:rPr>
        <w:t>-2007</w:t>
      </w:r>
      <w:r>
        <w:rPr>
          <w:rFonts w:hint="eastAsia" w:ascii="Times New Roman" w:hAnsi="Times New Roman" w:eastAsia="宋体" w:cs="Times New Roman"/>
          <w:sz w:val="24"/>
          <w:szCs w:val="24"/>
        </w:rPr>
        <w:t>《</w:t>
      </w:r>
      <w:r>
        <w:rPr>
          <w:rFonts w:ascii="Times New Roman" w:hAnsi="Times New Roman" w:cs="Times New Roman"/>
          <w:sz w:val="24"/>
          <w:szCs w:val="24"/>
        </w:rPr>
        <w:t>纤维光学互连器件和无源器件 基本试验和测量程序 第3-30部分：检查和测量 单套管多</w:t>
      </w:r>
      <w:r>
        <w:rPr>
          <w:rFonts w:hint="eastAsia" w:ascii="Times New Roman" w:hAnsi="Times New Roman" w:cs="Times New Roman"/>
          <w:sz w:val="24"/>
          <w:szCs w:val="24"/>
        </w:rPr>
        <w:t>芯</w:t>
      </w:r>
      <w:r>
        <w:rPr>
          <w:rFonts w:ascii="Times New Roman" w:hAnsi="Times New Roman" w:cs="Times New Roman"/>
          <w:sz w:val="24"/>
          <w:szCs w:val="24"/>
        </w:rPr>
        <w:t>光纤连接器抛光角度和光纤位置</w:t>
      </w:r>
      <w:r>
        <w:rPr>
          <w:rFonts w:hint="eastAsia" w:ascii="Times New Roman" w:hAnsi="Times New Roman" w:eastAsia="宋体" w:cs="Times New Roman"/>
          <w:sz w:val="24"/>
          <w:szCs w:val="24"/>
        </w:rPr>
        <w:t>》(</w:t>
      </w:r>
      <w:r>
        <w:rPr>
          <w:rFonts w:ascii="Times New Roman" w:hAnsi="Times New Roman" w:eastAsia="宋体" w:cs="Times New Roman"/>
          <w:sz w:val="24"/>
          <w:szCs w:val="24"/>
        </w:rPr>
        <w:t>IEC 61300-3-</w:t>
      </w:r>
      <w:r>
        <w:rPr>
          <w:rFonts w:hint="eastAsia" w:ascii="Times New Roman" w:hAnsi="Times New Roman" w:cs="Times New Roman"/>
          <w:sz w:val="24"/>
          <w:szCs w:val="24"/>
        </w:rPr>
        <w:t>30</w:t>
      </w:r>
      <w:r>
        <w:rPr>
          <w:rFonts w:ascii="Times New Roman" w:hAnsi="Times New Roman" w:eastAsia="宋体" w:cs="Times New Roman"/>
          <w:sz w:val="24"/>
          <w:szCs w:val="24"/>
        </w:rPr>
        <w:t>:2003</w:t>
      </w:r>
      <w:r>
        <w:rPr>
          <w:rFonts w:hint="eastAsia" w:ascii="Times New Roman" w:hAnsi="Times New Roman" w:eastAsia="宋体" w:cs="Times New Roman"/>
          <w:sz w:val="24"/>
          <w:szCs w:val="24"/>
        </w:rPr>
        <w:t>,IDT)</w:t>
      </w:r>
      <w:r>
        <w:rPr>
          <w:rFonts w:ascii="Times New Roman" w:hAnsi="Times New Roman" w:eastAsia="宋体" w:cs="Times New Roman"/>
          <w:sz w:val="24"/>
          <w:szCs w:val="24"/>
        </w:rPr>
        <w:t>、IEC 61300-3-30-20</w:t>
      </w:r>
      <w:r>
        <w:rPr>
          <w:rFonts w:hint="eastAsia" w:ascii="Times New Roman" w:hAnsi="Times New Roman" w:eastAsia="宋体" w:cs="Times New Roman"/>
          <w:sz w:val="24"/>
          <w:szCs w:val="24"/>
          <w:lang w:val="en-US" w:eastAsia="zh-CN"/>
        </w:rPr>
        <w:t>20</w:t>
      </w:r>
      <w:r>
        <w:rPr>
          <w:rFonts w:ascii="Times New Roman" w:hAnsi="Times New Roman" w:eastAsia="宋体" w:cs="Times New Roman"/>
          <w:sz w:val="24"/>
          <w:szCs w:val="24"/>
        </w:rPr>
        <w:t>纤维光学互连器件和无源元件.基本试验和测量程序</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第3-30部分: 检查和测量 </w:t>
      </w:r>
      <w:r>
        <w:rPr>
          <w:rFonts w:hint="eastAsia" w:ascii="Times New Roman" w:hAnsi="Times New Roman" w:eastAsia="宋体" w:cs="Times New Roman"/>
          <w:sz w:val="24"/>
          <w:szCs w:val="24"/>
        </w:rPr>
        <w:t>矩形套圈的端面几何形状（</w:t>
      </w:r>
      <w:r>
        <w:rPr>
          <w:rFonts w:ascii="Times New Roman" w:hAnsi="Times New Roman" w:eastAsia="宋体" w:cs="Times New Roman"/>
          <w:sz w:val="24"/>
          <w:szCs w:val="24"/>
        </w:rPr>
        <w:t>Fibre optic interconnecting devices and passive components</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Basic test and measurement procedures</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Part 3-30: Examinations and measurements</w:t>
      </w:r>
      <w:r>
        <w:rPr>
          <w:rFonts w:hint="eastAsia" w:ascii="Times New Roman" w:hAnsi="Times New Roman" w:eastAsia="宋体" w:cs="Times New Roman"/>
          <w:sz w:val="24"/>
          <w:szCs w:val="24"/>
          <w:lang w:val="en-US" w:eastAsia="zh-CN"/>
        </w:rPr>
        <w:t xml:space="preserve"> - Endface geometry of rectangular ferrule</w:t>
      </w:r>
      <w:r>
        <w:rPr>
          <w:rFonts w:hint="eastAsia" w:ascii="Times New Roman" w:hAnsi="Times New Roman" w:eastAsia="宋体" w:cs="Times New Roman"/>
          <w:sz w:val="24"/>
          <w:szCs w:val="24"/>
        </w:rPr>
        <w:t>）</w:t>
      </w:r>
      <w:r>
        <w:rPr>
          <w:rFonts w:ascii="Times New Roman" w:hAnsi="Times New Roman" w:eastAsia="宋体" w:cs="Times New Roman"/>
          <w:sz w:val="24"/>
          <w:szCs w:val="24"/>
        </w:rPr>
        <w:t>的相关内容。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本规范为首次发布。</w:t>
      </w:r>
    </w:p>
    <w:p>
      <w:pPr>
        <w:spacing w:line="400" w:lineRule="atLeast"/>
        <w:ind w:firstLine="480" w:firstLineChars="200"/>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tabs>
          <w:tab w:val="left" w:pos="6720"/>
        </w:tabs>
        <w:rPr>
          <w:sz w:val="24"/>
          <w:szCs w:val="24"/>
        </w:rPr>
      </w:pPr>
      <w:r>
        <w:rPr>
          <w:sz w:val="24"/>
          <w:szCs w:val="24"/>
        </w:rPr>
        <w:tab/>
      </w:r>
    </w:p>
    <w:p>
      <w:pPr>
        <w:rPr>
          <w:sz w:val="24"/>
          <w:szCs w:val="24"/>
        </w:rPr>
      </w:pPr>
    </w:p>
    <w:p>
      <w:pPr>
        <w:rPr>
          <w:sz w:val="24"/>
          <w:szCs w:val="24"/>
        </w:rPr>
        <w:sectPr>
          <w:type w:val="continuous"/>
          <w:pgSz w:w="11906" w:h="16838"/>
          <w:pgMar w:top="1440" w:right="1043" w:bottom="1440" w:left="1797" w:header="851" w:footer="992" w:gutter="0"/>
          <w:pgNumType w:fmt="upperRoman" w:start="1"/>
          <w:cols w:space="720" w:num="1"/>
          <w:docGrid w:type="linesAndChars" w:linePitch="312" w:charSpace="0"/>
        </w:sectPr>
      </w:pPr>
    </w:p>
    <w:p>
      <w:pPr>
        <w:jc w:val="center"/>
        <w:rPr>
          <w:rFonts w:eastAsia="黑体"/>
          <w:kern w:val="0"/>
          <w:sz w:val="32"/>
          <w:szCs w:val="32"/>
        </w:rPr>
      </w:pPr>
      <w:r>
        <w:rPr>
          <w:rFonts w:hint="eastAsia" w:eastAsia="黑体" w:cs="黑体"/>
          <w:kern w:val="0"/>
          <w:sz w:val="32"/>
          <w:szCs w:val="32"/>
          <w:lang w:eastAsia="zh-CN"/>
        </w:rPr>
        <w:t>多芯</w:t>
      </w:r>
      <w:r>
        <w:rPr>
          <w:rFonts w:hint="eastAsia" w:eastAsia="黑体" w:cs="黑体"/>
          <w:kern w:val="0"/>
          <w:sz w:val="32"/>
          <w:szCs w:val="32"/>
        </w:rPr>
        <w:t>光纤干涉仪校准规范</w:t>
      </w:r>
    </w:p>
    <w:p>
      <w:pPr>
        <w:numPr>
          <w:ilvl w:val="0"/>
          <w:numId w:val="2"/>
        </w:numPr>
        <w:spacing w:line="360" w:lineRule="auto"/>
        <w:rPr>
          <w:rFonts w:eastAsia="黑体"/>
          <w:sz w:val="24"/>
          <w:szCs w:val="24"/>
        </w:rPr>
      </w:pPr>
      <w:r>
        <w:rPr>
          <w:rFonts w:hint="eastAsia" w:eastAsia="黑体" w:cs="黑体"/>
          <w:sz w:val="24"/>
          <w:szCs w:val="24"/>
        </w:rPr>
        <w:t>范围</w:t>
      </w:r>
    </w:p>
    <w:p>
      <w:pPr>
        <w:spacing w:line="360" w:lineRule="auto"/>
        <w:ind w:firstLine="480" w:firstLineChars="200"/>
        <w:rPr>
          <w:rFonts w:ascii="Times New Roman" w:hAnsi="Times New Roman" w:cs="Times New Roman"/>
          <w:sz w:val="24"/>
          <w:szCs w:val="24"/>
        </w:rPr>
      </w:pPr>
      <w:r>
        <w:rPr>
          <w:rFonts w:hint="eastAsia" w:cs="宋体"/>
          <w:sz w:val="24"/>
          <w:szCs w:val="24"/>
        </w:rPr>
        <w:t>本规范适用于测量单套管</w:t>
      </w:r>
      <w:r>
        <w:rPr>
          <w:rFonts w:hint="eastAsia"/>
          <w:sz w:val="24"/>
          <w:szCs w:val="24"/>
        </w:rPr>
        <w:t>多芯</w:t>
      </w:r>
      <w:r>
        <w:rPr>
          <w:rFonts w:hint="eastAsia" w:cs="宋体"/>
          <w:sz w:val="24"/>
          <w:szCs w:val="24"/>
        </w:rPr>
        <w:t>光纤连接器端面光纤高度、纤芯下陷</w:t>
      </w:r>
      <w:r>
        <w:rPr>
          <w:rFonts w:hint="eastAsia" w:cs="宋体"/>
          <w:sz w:val="24"/>
          <w:szCs w:val="24"/>
          <w:lang w:eastAsia="zh-CN"/>
        </w:rPr>
        <w:t>、轴向端面角度</w:t>
      </w:r>
      <w:r>
        <w:rPr>
          <w:rFonts w:hint="eastAsia" w:cs="宋体"/>
          <w:sz w:val="24"/>
          <w:szCs w:val="24"/>
        </w:rPr>
        <w:t>等的多芯光纤干涉仪（以下简称干涉仪）的校准</w:t>
      </w:r>
      <w:r>
        <w:rPr>
          <w:rFonts w:ascii="Times New Roman" w:cs="Times New Roman"/>
          <w:sz w:val="24"/>
          <w:szCs w:val="24"/>
        </w:rPr>
        <w:t>。</w:t>
      </w:r>
    </w:p>
    <w:p>
      <w:pPr>
        <w:numPr>
          <w:ilvl w:val="0"/>
          <w:numId w:val="2"/>
        </w:numPr>
        <w:spacing w:before="156" w:after="156" w:line="360" w:lineRule="auto"/>
        <w:rPr>
          <w:rFonts w:eastAsia="黑体" w:cs="黑体"/>
          <w:sz w:val="24"/>
          <w:szCs w:val="24"/>
        </w:rPr>
      </w:pPr>
      <w:r>
        <w:rPr>
          <w:rFonts w:hint="eastAsia" w:eastAsia="黑体" w:cs="黑体"/>
          <w:sz w:val="24"/>
          <w:szCs w:val="24"/>
        </w:rPr>
        <w:t>引用文件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本规范引用下列文件：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JJF 1071—2010 国家计量校准规范编写规则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GB/T 18311.30-2007纤维光学互连器件和无源器件 基本试验和测量程序 第3-30部分：检查和测量 单套管多芯光纤连接器抛光角度和光纤位置</w:t>
      </w:r>
      <w:r>
        <w:rPr>
          <w:rFonts w:hint="eastAsia" w:ascii="Times New Roman" w:hAnsi="Times New Roman" w:eastAsia="宋体" w:cs="Times New Roman"/>
          <w:sz w:val="24"/>
          <w:szCs w:val="24"/>
        </w:rPr>
        <w:t>(</w:t>
      </w:r>
      <w:r>
        <w:rPr>
          <w:rFonts w:ascii="Times New Roman" w:hAnsi="Times New Roman" w:eastAsia="宋体" w:cs="Times New Roman"/>
          <w:sz w:val="24"/>
          <w:szCs w:val="24"/>
        </w:rPr>
        <w:t>IEC 61300-3-</w:t>
      </w:r>
      <w:r>
        <w:rPr>
          <w:rFonts w:hint="eastAsia" w:ascii="Times New Roman" w:hAnsi="Times New Roman" w:eastAsia="宋体" w:cs="Times New Roman"/>
          <w:sz w:val="24"/>
          <w:szCs w:val="24"/>
        </w:rPr>
        <w:t>30</w:t>
      </w:r>
      <w:r>
        <w:rPr>
          <w:rFonts w:ascii="Times New Roman" w:hAnsi="Times New Roman" w:eastAsia="宋体" w:cs="Times New Roman"/>
          <w:sz w:val="24"/>
          <w:szCs w:val="24"/>
        </w:rPr>
        <w:t>:2003</w:t>
      </w:r>
      <w:r>
        <w:rPr>
          <w:rFonts w:hint="eastAsia" w:ascii="Times New Roman" w:hAnsi="Times New Roman" w:eastAsia="宋体" w:cs="Times New Roman"/>
          <w:sz w:val="24"/>
          <w:szCs w:val="24"/>
        </w:rPr>
        <w:t>,IDT)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YD/T 1272.5-2009 光纤活动连接器 第5部分：MPO型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IEC 61300-3-30-20</w:t>
      </w:r>
      <w:r>
        <w:rPr>
          <w:rFonts w:hint="eastAsia" w:ascii="Times New Roman" w:hAnsi="Times New Roman" w:eastAsia="宋体" w:cs="Times New Roman"/>
          <w:sz w:val="24"/>
          <w:szCs w:val="24"/>
          <w:lang w:val="en-US" w:eastAsia="zh-CN"/>
        </w:rPr>
        <w:t>20</w:t>
      </w:r>
      <w:r>
        <w:rPr>
          <w:rFonts w:ascii="Times New Roman" w:hAnsi="Times New Roman" w:eastAsia="宋体" w:cs="Times New Roman"/>
          <w:sz w:val="24"/>
          <w:szCs w:val="24"/>
        </w:rPr>
        <w:t>纤维光学互连器件和无源元件.基本试验和测量程序</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第3-30部分: 检查和测量 </w:t>
      </w:r>
      <w:r>
        <w:rPr>
          <w:rFonts w:hint="eastAsia" w:ascii="Times New Roman" w:hAnsi="Times New Roman" w:eastAsia="宋体" w:cs="Times New Roman"/>
          <w:sz w:val="24"/>
          <w:szCs w:val="24"/>
        </w:rPr>
        <w:t>矩形套圈的端面几何形状（</w:t>
      </w:r>
      <w:r>
        <w:rPr>
          <w:rFonts w:ascii="Times New Roman" w:hAnsi="Times New Roman" w:eastAsia="宋体" w:cs="Times New Roman"/>
          <w:sz w:val="24"/>
          <w:szCs w:val="24"/>
        </w:rPr>
        <w:t>Fibre optic interconnecting devices and passive components</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Basic test and measurement procedures</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Part 3-30: Examinations and measurements</w:t>
      </w:r>
      <w:r>
        <w:rPr>
          <w:rFonts w:hint="eastAsia" w:ascii="Times New Roman" w:hAnsi="Times New Roman" w:eastAsia="宋体" w:cs="Times New Roman"/>
          <w:sz w:val="24"/>
          <w:szCs w:val="24"/>
          <w:lang w:val="en-US" w:eastAsia="zh-CN"/>
        </w:rPr>
        <w:t xml:space="preserve"> - Endface geometry of rectangular ferrule</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hAnsi="Times New Roman" w:eastAsia="宋体" w:cs="Times New Roman"/>
          <w:sz w:val="24"/>
          <w:szCs w:val="24"/>
        </w:rPr>
        <w:t>凡是注日期的引用文件，仅注日期的版本适用于本规范；凡是不注日期的引用文件，其最新版本（包括所有的修改单）适用于本规范。</w:t>
      </w:r>
    </w:p>
    <w:p>
      <w:pPr>
        <w:numPr>
          <w:ilvl w:val="0"/>
          <w:numId w:val="2"/>
        </w:numPr>
        <w:spacing w:line="360" w:lineRule="auto"/>
        <w:rPr>
          <w:rFonts w:eastAsia="黑体"/>
          <w:sz w:val="24"/>
          <w:szCs w:val="24"/>
        </w:rPr>
      </w:pPr>
      <w:r>
        <w:rPr>
          <w:rFonts w:hint="eastAsia" w:eastAsia="黑体" w:cs="黑体"/>
          <w:sz w:val="24"/>
          <w:szCs w:val="24"/>
        </w:rPr>
        <w:t>术语和计量单位</w:t>
      </w:r>
    </w:p>
    <w:p>
      <w:pPr>
        <w:spacing w:line="360" w:lineRule="auto"/>
        <w:ind w:firstLine="420"/>
        <w:rPr>
          <w:rFonts w:ascii="Times New Roman" w:hAnsi="Times New Roman" w:cs="Times New Roman"/>
          <w:sz w:val="24"/>
          <w:szCs w:val="24"/>
        </w:rPr>
      </w:pPr>
      <w:r>
        <w:rPr>
          <w:rFonts w:ascii="Times New Roman" w:hAnsi="Times New Roman" w:eastAsia="宋体" w:cs="Times New Roman"/>
          <w:sz w:val="24"/>
          <w:szCs w:val="24"/>
        </w:rPr>
        <w:t>GB/T 18311.30-2007</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YD/T 1272.5-2009</w:t>
      </w:r>
      <w:r>
        <w:rPr>
          <w:rFonts w:ascii="Times New Roman" w:hAnsi="Times New Roman" w:cs="Times New Roman"/>
          <w:sz w:val="24"/>
          <w:szCs w:val="24"/>
        </w:rPr>
        <w:t>和</w:t>
      </w:r>
      <w:r>
        <w:rPr>
          <w:rFonts w:ascii="Times New Roman" w:hAnsi="Times New Roman" w:eastAsia="宋体" w:cs="Times New Roman"/>
          <w:sz w:val="24"/>
          <w:szCs w:val="24"/>
        </w:rPr>
        <w:t>IEC 61300-3-30:</w:t>
      </w:r>
      <w:r>
        <w:rPr>
          <w:rFonts w:hint="eastAsia" w:ascii="Times New Roman" w:hAnsi="Times New Roman" w:eastAsia="宋体" w:cs="Times New Roman"/>
          <w:sz w:val="24"/>
          <w:szCs w:val="24"/>
          <w:lang w:val="en-US" w:eastAsia="zh-CN"/>
        </w:rPr>
        <w:t>2020</w:t>
      </w:r>
      <w:r>
        <w:rPr>
          <w:rFonts w:ascii="Times New Roman" w:hAnsi="Times New Roman" w:cs="Times New Roman"/>
          <w:sz w:val="24"/>
          <w:szCs w:val="24"/>
        </w:rPr>
        <w:t>界定的及以下术语和定义适用于本规范。</w:t>
      </w:r>
    </w:p>
    <w:p>
      <w:pPr>
        <w:spacing w:line="360" w:lineRule="auto"/>
        <w:rPr>
          <w:rFonts w:ascii="Times New Roman" w:hAnsi="Times New Roman" w:cs="Times New Roman"/>
          <w:sz w:val="24"/>
          <w:szCs w:val="24"/>
        </w:rPr>
      </w:pPr>
      <w:r>
        <w:rPr>
          <w:rFonts w:ascii="Times New Roman" w:hAnsi="Times New Roman" w:cs="Times New Roman"/>
          <w:sz w:val="24"/>
          <w:szCs w:val="24"/>
        </w:rPr>
        <w:t>3.1</w:t>
      </w:r>
      <w:r>
        <w:rPr>
          <w:rStyle w:val="37"/>
          <w:rFonts w:ascii="Times New Roman" w:hAnsi="Times New Roman" w:cs="Times New Roman"/>
          <w:sz w:val="24"/>
          <w:szCs w:val="24"/>
        </w:rPr>
        <w:t xml:space="preserve">  </w:t>
      </w:r>
      <w:r>
        <w:rPr>
          <w:rFonts w:hint="eastAsia" w:cs="宋体"/>
          <w:sz w:val="24"/>
          <w:szCs w:val="24"/>
        </w:rPr>
        <w:t>光纤高度</w:t>
      </w:r>
      <w:r>
        <w:rPr>
          <w:rFonts w:ascii="Times New Roman" w:hAnsi="Times New Roman" w:cs="Times New Roman"/>
          <w:sz w:val="24"/>
        </w:rPr>
        <w:t xml:space="preserve">  </w:t>
      </w:r>
      <w:r>
        <w:rPr>
          <w:rFonts w:ascii="Times New Roman" w:hAnsi="Times New Roman"/>
          <w:sz w:val="24"/>
          <w:szCs w:val="24"/>
        </w:rPr>
        <w:t xml:space="preserve"> </w:t>
      </w:r>
      <w:r>
        <w:rPr>
          <w:rFonts w:hint="eastAsia" w:ascii="Times New Roman" w:hAnsi="Times New Roman"/>
          <w:sz w:val="24"/>
          <w:szCs w:val="24"/>
        </w:rPr>
        <w:t>fiber height</w:t>
      </w:r>
      <w:r>
        <w:rPr>
          <w:rFonts w:ascii="Times New Roman" w:hAnsi="Times New Roman" w:cs="Times New Roman"/>
          <w:sz w:val="24"/>
        </w:rPr>
        <w:t>[</w:t>
      </w:r>
      <w:r>
        <w:rPr>
          <w:rFonts w:hint="eastAsia" w:ascii="Times New Roman" w:hAnsi="Times New Roman" w:cs="Times New Roman"/>
          <w:sz w:val="24"/>
        </w:rPr>
        <w:t>参考</w:t>
      </w:r>
      <w:r>
        <w:rPr>
          <w:rFonts w:ascii="Times New Roman" w:hAnsi="Times New Roman" w:cs="Times New Roman"/>
          <w:sz w:val="24"/>
        </w:rPr>
        <w:t xml:space="preserve">GB/T </w:t>
      </w:r>
      <w:r>
        <w:rPr>
          <w:rFonts w:hint="eastAsia" w:ascii="Times New Roman" w:hAnsi="Times New Roman" w:cs="Times New Roman"/>
          <w:sz w:val="24"/>
        </w:rPr>
        <w:t>18311.30-2003</w:t>
      </w:r>
      <w:r>
        <w:rPr>
          <w:rFonts w:ascii="Times New Roman" w:hAnsi="Times New Roman" w:cs="Times New Roman"/>
          <w:sz w:val="24"/>
        </w:rPr>
        <w:t>，3]</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光纤</w:t>
      </w:r>
      <w:r>
        <w:rPr>
          <w:rFonts w:hint="eastAsia" w:ascii="Times New Roman" w:hAnsi="Times New Roman" w:cs="Times New Roman"/>
          <w:sz w:val="24"/>
          <w:szCs w:val="24"/>
          <w:lang w:eastAsia="zh-CN"/>
        </w:rPr>
        <w:t>在多芯连接器</w:t>
      </w:r>
      <w:r>
        <w:rPr>
          <w:rFonts w:ascii="Times New Roman" w:hAnsi="Times New Roman" w:cs="Times New Roman"/>
          <w:sz w:val="24"/>
          <w:szCs w:val="24"/>
        </w:rPr>
        <w:t>套管</w:t>
      </w:r>
      <w:r>
        <w:rPr>
          <w:rFonts w:hint="eastAsia" w:ascii="Times New Roman" w:hAnsi="Times New Roman" w:cs="Times New Roman"/>
          <w:sz w:val="24"/>
          <w:szCs w:val="24"/>
          <w:lang w:eastAsia="zh-CN"/>
        </w:rPr>
        <w:t>矩形</w:t>
      </w:r>
      <w:r>
        <w:rPr>
          <w:rFonts w:ascii="Times New Roman" w:hAnsi="Times New Roman" w:cs="Times New Roman"/>
          <w:sz w:val="24"/>
          <w:szCs w:val="24"/>
        </w:rPr>
        <w:t>端</w:t>
      </w:r>
      <w:r>
        <w:rPr>
          <w:rFonts w:hint="eastAsia" w:ascii="Times New Roman" w:hAnsi="Times New Roman" w:cs="Times New Roman"/>
          <w:sz w:val="24"/>
          <w:szCs w:val="24"/>
          <w:lang w:eastAsia="zh-CN"/>
        </w:rPr>
        <w:t>面凸出的高度</w:t>
      </w:r>
      <w:r>
        <w:rPr>
          <w:rFonts w:ascii="Times New Roman" w:hAnsi="Times New Roman" w:cs="Times New Roman"/>
          <w:sz w:val="24"/>
          <w:szCs w:val="24"/>
        </w:rPr>
        <w:t>，计量单位为</w:t>
      </w:r>
      <w:r>
        <w:rPr>
          <w:rFonts w:hint="eastAsia" w:ascii="Times New Roman" w:hAnsi="Times New Roman" w:cs="Times New Roman"/>
          <w:sz w:val="24"/>
          <w:szCs w:val="24"/>
          <w:lang w:val="en-US" w:eastAsia="zh-CN"/>
        </w:rPr>
        <w:t>n</w:t>
      </w:r>
      <w:r>
        <w:rPr>
          <w:rFonts w:ascii="Times New Roman" w:hAnsi="Times New Roman" w:cs="Times New Roman"/>
          <w:sz w:val="24"/>
          <w:szCs w:val="24"/>
        </w:rPr>
        <w:t>m。</w:t>
      </w:r>
    </w:p>
    <w:p>
      <w:pPr>
        <w:spacing w:line="360" w:lineRule="auto"/>
        <w:rPr>
          <w:rFonts w:cs="Times New Roman"/>
          <w:color w:val="auto"/>
          <w:sz w:val="24"/>
          <w:szCs w:val="24"/>
        </w:rPr>
      </w:pPr>
      <w:r>
        <w:rPr>
          <w:rFonts w:ascii="Times New Roman" w:hAnsi="Times New Roman" w:cs="Times New Roman"/>
          <w:color w:val="auto"/>
          <w:sz w:val="24"/>
          <w:szCs w:val="24"/>
        </w:rPr>
        <w:t>3.2</w:t>
      </w:r>
      <w:r>
        <w:rPr>
          <w:rStyle w:val="37"/>
          <w:rFonts w:ascii="Times New Roman" w:hAnsi="Times New Roman" w:cs="Times New Roman"/>
          <w:color w:val="auto"/>
          <w:sz w:val="24"/>
          <w:szCs w:val="24"/>
        </w:rPr>
        <w:t xml:space="preserve">  </w:t>
      </w:r>
      <w:r>
        <w:rPr>
          <w:rFonts w:hint="eastAsia" w:cs="宋体"/>
          <w:color w:val="auto"/>
          <w:sz w:val="24"/>
          <w:szCs w:val="24"/>
        </w:rPr>
        <w:t>纤芯下陷</w:t>
      </w:r>
      <w:r>
        <w:rPr>
          <w:rFonts w:ascii="Times New Roman" w:hAnsi="Times New Roman" w:cs="Times New Roman"/>
          <w:color w:val="auto"/>
          <w:sz w:val="24"/>
        </w:rPr>
        <w:t xml:space="preserve">  </w:t>
      </w:r>
      <w:r>
        <w:rPr>
          <w:rFonts w:ascii="Times New Roman" w:hAnsi="Times New Roman" w:cs="Times New Roman"/>
          <w:color w:val="auto"/>
          <w:sz w:val="24"/>
          <w:szCs w:val="24"/>
        </w:rPr>
        <w:t xml:space="preserve"> </w:t>
      </w:r>
      <w:r>
        <w:rPr>
          <w:rFonts w:hint="eastAsia" w:ascii="Times New Roman" w:hAnsi="Times New Roman"/>
          <w:color w:val="auto"/>
          <w:sz w:val="24"/>
          <w:szCs w:val="24"/>
        </w:rPr>
        <w:t>core dip</w:t>
      </w:r>
      <w:r>
        <w:rPr>
          <w:rFonts w:ascii="Times New Roman" w:hAnsi="Times New Roman" w:cs="Times New Roman"/>
          <w:color w:val="auto"/>
          <w:sz w:val="24"/>
        </w:rPr>
        <w:t xml:space="preserve"> [</w:t>
      </w:r>
      <w:r>
        <w:rPr>
          <w:rFonts w:hint="eastAsia" w:ascii="Times New Roman" w:hAnsi="Times New Roman" w:cs="Times New Roman"/>
          <w:color w:val="auto"/>
          <w:sz w:val="24"/>
        </w:rPr>
        <w:t>参考</w:t>
      </w:r>
      <w:r>
        <w:rPr>
          <w:rFonts w:hint="eastAsia"/>
          <w:color w:val="auto"/>
          <w:sz w:val="24"/>
          <w:szCs w:val="24"/>
        </w:rPr>
        <w:t>YD∕T 1272.5-2009</w:t>
      </w:r>
      <w:r>
        <w:rPr>
          <w:rFonts w:ascii="Times New Roman" w:hAnsi="Times New Roman" w:cs="Times New Roman"/>
          <w:color w:val="auto"/>
          <w:sz w:val="24"/>
        </w:rPr>
        <w:t>，3</w:t>
      </w:r>
      <w:r>
        <w:rPr>
          <w:rFonts w:hint="eastAsia" w:ascii="Times New Roman" w:hAnsi="Times New Roman" w:cs="Times New Roman"/>
          <w:color w:val="auto"/>
          <w:sz w:val="24"/>
        </w:rPr>
        <w:t>.11</w:t>
      </w:r>
      <w:r>
        <w:rPr>
          <w:rFonts w:ascii="Times New Roman" w:hAnsi="Times New Roman" w:cs="Times New Roman"/>
          <w:color w:val="auto"/>
          <w:sz w:val="24"/>
        </w:rPr>
        <w:t>]</w:t>
      </w:r>
    </w:p>
    <w:p>
      <w:pPr>
        <w:spacing w:line="360" w:lineRule="auto"/>
        <w:ind w:firstLine="480"/>
        <w:rPr>
          <w:rFonts w:ascii="Times New Roman" w:hAnsi="Times New Roman" w:cs="Times New Roman"/>
          <w:color w:val="auto"/>
          <w:sz w:val="24"/>
          <w:szCs w:val="24"/>
        </w:rPr>
      </w:pPr>
      <w:r>
        <w:rPr>
          <w:rFonts w:hint="eastAsia" w:cs="宋体"/>
          <w:color w:val="auto"/>
          <w:sz w:val="24"/>
          <w:szCs w:val="24"/>
        </w:rPr>
        <w:t>多模光纤纤芯（通光）部分的</w:t>
      </w:r>
      <w:r>
        <w:rPr>
          <w:rFonts w:hint="eastAsia" w:cs="宋体"/>
          <w:color w:val="auto"/>
          <w:sz w:val="24"/>
          <w:szCs w:val="24"/>
          <w:lang w:eastAsia="zh-CN"/>
        </w:rPr>
        <w:t>凹陷</w:t>
      </w:r>
      <w:r>
        <w:rPr>
          <w:rFonts w:ascii="Times New Roman" w:hAnsi="Times New Roman" w:cs="Times New Roman"/>
          <w:color w:val="auto"/>
          <w:sz w:val="24"/>
          <w:szCs w:val="24"/>
        </w:rPr>
        <w:t>，</w:t>
      </w:r>
      <w:r>
        <w:rPr>
          <w:rFonts w:hint="eastAsia" w:ascii="Times New Roman" w:hAnsi="Times New Roman" w:cs="Times New Roman"/>
          <w:color w:val="auto"/>
          <w:sz w:val="24"/>
          <w:szCs w:val="24"/>
          <w:lang w:eastAsia="zh-CN"/>
        </w:rPr>
        <w:t>光纤边缘环形面与纤芯面之间的平均距离，</w:t>
      </w:r>
      <w:r>
        <w:rPr>
          <w:rFonts w:ascii="Times New Roman" w:hAnsi="Times New Roman" w:cs="Times New Roman"/>
          <w:color w:val="auto"/>
          <w:sz w:val="24"/>
          <w:szCs w:val="24"/>
        </w:rPr>
        <w:t>计量单位为nm。</w:t>
      </w:r>
    </w:p>
    <w:p>
      <w:pPr>
        <w:spacing w:line="360" w:lineRule="auto"/>
        <w:ind w:firstLine="525" w:firstLineChars="250"/>
        <w:jc w:val="left"/>
        <w:rPr>
          <w:rFonts w:hint="eastAsia" w:ascii="Times New Roman" w:hAnsi="Times New Roman" w:cs="Times New Roman"/>
          <w:color w:val="FF0000"/>
          <w:sz w:val="24"/>
          <w:szCs w:val="24"/>
          <w:lang w:eastAsia="zh-CN"/>
        </w:rPr>
      </w:pPr>
      <w:r>
        <w:rPr>
          <w:rFonts w:ascii="Times New Roman" w:hAnsi="Times New Roman" w:eastAsia="仿宋_GB2312" w:cs="Times New Roman"/>
        </w:rPr>
        <w:t>注：</w:t>
      </w:r>
      <w:r>
        <w:rPr>
          <w:rFonts w:hint="eastAsia" w:ascii="Times New Roman" w:hAnsi="Times New Roman" w:eastAsia="仿宋_GB2312" w:cs="Times New Roman"/>
          <w:lang w:eastAsia="zh-CN"/>
        </w:rPr>
        <w:t>本规范的纤芯下陷以平面拟合作为测量结果；若以双曲面方式拟合，需另行计算</w:t>
      </w:r>
      <w:r>
        <w:rPr>
          <w:rFonts w:ascii="Times New Roman" w:hAnsi="Times New Roman" w:eastAsia="仿宋_GB2312" w:cs="Times New Roman"/>
        </w:rPr>
        <w:t>。</w:t>
      </w:r>
    </w:p>
    <w:p>
      <w:pPr>
        <w:spacing w:line="360" w:lineRule="auto"/>
        <w:rPr>
          <w:rFonts w:eastAsia="黑体"/>
          <w:sz w:val="24"/>
          <w:szCs w:val="24"/>
        </w:rPr>
      </w:pPr>
      <w:r>
        <w:rPr>
          <w:rFonts w:ascii="Times New Roman" w:hAnsi="Times New Roman" w:eastAsia="黑体" w:cs="Times New Roman"/>
          <w:sz w:val="24"/>
          <w:szCs w:val="24"/>
        </w:rPr>
        <w:t>4</w:t>
      </w:r>
      <w:r>
        <w:rPr>
          <w:rFonts w:eastAsia="黑体"/>
          <w:sz w:val="24"/>
          <w:szCs w:val="24"/>
        </w:rPr>
        <w:t xml:space="preserve">   </w:t>
      </w:r>
      <w:r>
        <w:rPr>
          <w:rFonts w:hint="eastAsia" w:eastAsia="黑体" w:cs="黑体"/>
          <w:sz w:val="24"/>
          <w:szCs w:val="24"/>
        </w:rPr>
        <w:t>概述</w:t>
      </w:r>
    </w:p>
    <w:p>
      <w:pPr>
        <w:spacing w:line="360" w:lineRule="auto"/>
        <w:ind w:firstLine="480" w:firstLineChars="200"/>
        <w:rPr>
          <w:rFonts w:ascii="宋体" w:eastAsia="宋体" w:cs="宋体"/>
          <w:kern w:val="0"/>
          <w:sz w:val="18"/>
          <w:szCs w:val="18"/>
        </w:rPr>
      </w:pPr>
      <w:r>
        <w:rPr>
          <w:rFonts w:hint="eastAsia" w:ascii="Times New Roman" w:hAnsi="Times New Roman" w:cs="Times New Roman"/>
          <w:sz w:val="24"/>
          <w:szCs w:val="24"/>
          <w:lang w:eastAsia="zh-CN"/>
        </w:rPr>
        <w:t>多芯</w:t>
      </w:r>
      <w:r>
        <w:rPr>
          <w:rFonts w:ascii="Times New Roman" w:hAnsi="Times New Roman" w:cs="Times New Roman"/>
          <w:sz w:val="24"/>
          <w:szCs w:val="24"/>
        </w:rPr>
        <w:t>光纤干涉仪是一种利用光干涉原理，快速测量</w:t>
      </w:r>
      <w:r>
        <w:rPr>
          <w:rFonts w:hint="eastAsia" w:ascii="Times New Roman" w:hAnsi="Times New Roman" w:cs="Times New Roman"/>
          <w:sz w:val="24"/>
          <w:szCs w:val="24"/>
          <w:lang w:eastAsia="zh-CN"/>
        </w:rPr>
        <w:t>多芯</w:t>
      </w:r>
      <w:r>
        <w:rPr>
          <w:rFonts w:ascii="Times New Roman" w:hAnsi="Times New Roman" w:cs="Times New Roman"/>
          <w:sz w:val="24"/>
          <w:szCs w:val="24"/>
        </w:rPr>
        <w:t>光纤连接器插芯端面的</w:t>
      </w:r>
      <w:r>
        <w:rPr>
          <w:rFonts w:hint="eastAsia" w:cs="宋体"/>
          <w:sz w:val="24"/>
          <w:szCs w:val="24"/>
        </w:rPr>
        <w:t>光纤高度、纤芯下陷</w:t>
      </w:r>
      <w:r>
        <w:rPr>
          <w:rFonts w:ascii="Times New Roman" w:hAnsi="Times New Roman" w:cs="Times New Roman"/>
          <w:sz w:val="24"/>
          <w:szCs w:val="24"/>
        </w:rPr>
        <w:t>等几何参数的非接触式测量仪器，广泛应用于网络光通信领域，是评价和管控光纤连接器质量的重要测量设备。</w:t>
      </w:r>
      <w:r>
        <w:rPr>
          <w:rFonts w:hint="eastAsia" w:cs="宋体"/>
          <w:sz w:val="24"/>
          <w:szCs w:val="24"/>
        </w:rPr>
        <w:t>其中，纤芯下陷是多</w:t>
      </w:r>
      <w:r>
        <w:rPr>
          <w:rFonts w:hint="eastAsia" w:cs="宋体"/>
          <w:sz w:val="24"/>
          <w:szCs w:val="24"/>
          <w:lang w:eastAsia="zh-CN"/>
        </w:rPr>
        <w:t>模</w:t>
      </w:r>
      <w:r>
        <w:rPr>
          <w:rFonts w:hint="eastAsia" w:cs="宋体"/>
          <w:sz w:val="24"/>
          <w:szCs w:val="24"/>
        </w:rPr>
        <w:t>光纤特有的。</w:t>
      </w:r>
      <w:r>
        <w:rPr>
          <w:rFonts w:ascii="Times New Roman" w:hAnsi="Times New Roman" w:cs="Times New Roman"/>
          <w:sz w:val="24"/>
          <w:szCs w:val="24"/>
        </w:rPr>
        <w:t>干涉仪结构示意图见图1。图1中，</w:t>
      </w:r>
      <w:r>
        <w:rPr>
          <w:rFonts w:hint="eastAsia" w:ascii="Times New Roman" w:hAnsi="Times New Roman" w:cs="Times New Roman"/>
          <w:sz w:val="24"/>
          <w:szCs w:val="24"/>
          <w:lang w:val="en-US" w:eastAsia="zh-CN"/>
        </w:rPr>
        <w:t>5多芯</w:t>
      </w:r>
      <w:r>
        <w:rPr>
          <w:rFonts w:ascii="Times New Roman" w:hAnsi="Times New Roman" w:cs="Times New Roman"/>
          <w:sz w:val="24"/>
          <w:szCs w:val="24"/>
        </w:rPr>
        <w:t>光纤连接器为干涉仪检测对象，其结构及在干涉仪中形成的干涉条纹见图2。</w:t>
      </w:r>
    </w:p>
    <w:p>
      <w:pPr>
        <w:spacing w:line="360" w:lineRule="auto"/>
        <w:ind w:firstLine="480" w:firstLineChars="200"/>
        <w:jc w:val="center"/>
        <w:rPr>
          <w:rFonts w:ascii="宋体" w:eastAsia="宋体" w:cs="宋体"/>
          <w:kern w:val="0"/>
          <w:sz w:val="18"/>
          <w:szCs w:val="18"/>
        </w:rPr>
      </w:pPr>
      <w:r>
        <w:rPr>
          <w:sz w:val="24"/>
          <w:szCs w:val="24"/>
        </w:rPr>
        <w:drawing>
          <wp:inline distT="0" distB="0" distL="0" distR="0">
            <wp:extent cx="4752975" cy="2155825"/>
            <wp:effectExtent l="0" t="0" r="9525" b="1587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0" cstate="print">
                      <a:lum contrast="12000"/>
                    </a:blip>
                    <a:srcRect/>
                    <a:stretch>
                      <a:fillRect/>
                    </a:stretch>
                  </pic:blipFill>
                  <pic:spPr>
                    <a:xfrm>
                      <a:off x="0" y="0"/>
                      <a:ext cx="4752975" cy="2155825"/>
                    </a:xfrm>
                    <a:prstGeom prst="rect">
                      <a:avLst/>
                    </a:prstGeom>
                    <a:noFill/>
                    <a:ln w="9525">
                      <a:noFill/>
                      <a:miter lim="800000"/>
                      <a:headEnd/>
                      <a:tailEnd/>
                    </a:ln>
                  </pic:spPr>
                </pic:pic>
              </a:graphicData>
            </a:graphic>
          </wp:inline>
        </w:drawing>
      </w:r>
    </w:p>
    <w:p>
      <w:pPr>
        <w:ind w:firstLine="360" w:firstLineChars="200"/>
        <w:jc w:val="center"/>
        <w:rPr>
          <w:rFonts w:ascii="Times New Roman" w:hAnsi="Times New Roman" w:cs="Times New Roman"/>
          <w:sz w:val="18"/>
          <w:szCs w:val="18"/>
        </w:rPr>
      </w:pPr>
      <w:r>
        <w:rPr>
          <w:sz w:val="18"/>
          <w:szCs w:val="18"/>
        </w:rPr>
        <w:t>1</w:t>
      </w:r>
      <w:r>
        <w:rPr>
          <w:sz w:val="24"/>
          <w:szCs w:val="24"/>
        </w:rPr>
        <w:t>—</w:t>
      </w:r>
      <w:r>
        <w:rPr>
          <w:rFonts w:hint="eastAsia" w:cs="宋体"/>
          <w:sz w:val="18"/>
          <w:szCs w:val="18"/>
        </w:rPr>
        <w:t>显微镜单元</w:t>
      </w:r>
      <w:r>
        <w:rPr>
          <w:sz w:val="24"/>
          <w:szCs w:val="24"/>
        </w:rPr>
        <w:t xml:space="preserve">  </w:t>
      </w:r>
      <w:r>
        <w:rPr>
          <w:sz w:val="18"/>
          <w:szCs w:val="18"/>
        </w:rPr>
        <w:t>2</w:t>
      </w:r>
      <w:r>
        <w:rPr>
          <w:sz w:val="24"/>
          <w:szCs w:val="24"/>
        </w:rPr>
        <w:t>—</w:t>
      </w:r>
      <w:r>
        <w:rPr>
          <w:rFonts w:hint="eastAsia" w:cs="宋体"/>
          <w:sz w:val="18"/>
          <w:szCs w:val="18"/>
        </w:rPr>
        <w:t>被测多芯光纤连接器</w:t>
      </w:r>
      <w:r>
        <w:rPr>
          <w:sz w:val="18"/>
          <w:szCs w:val="18"/>
        </w:rPr>
        <w:t xml:space="preserve">  3</w:t>
      </w:r>
      <w:r>
        <w:rPr>
          <w:sz w:val="24"/>
          <w:szCs w:val="24"/>
        </w:rPr>
        <w:t>—</w:t>
      </w:r>
      <w:r>
        <w:rPr>
          <w:rFonts w:hint="eastAsia" w:cs="宋体"/>
          <w:sz w:val="18"/>
          <w:szCs w:val="18"/>
          <w:lang w:eastAsia="zh-CN"/>
        </w:rPr>
        <w:t>套管</w:t>
      </w:r>
      <w:r>
        <w:rPr>
          <w:rFonts w:hint="eastAsia" w:cs="宋体"/>
          <w:sz w:val="18"/>
          <w:szCs w:val="18"/>
        </w:rPr>
        <w:t>座</w:t>
      </w:r>
      <w:r>
        <w:rPr>
          <w:sz w:val="18"/>
          <w:szCs w:val="18"/>
        </w:rPr>
        <w:t xml:space="preserve">  4</w:t>
      </w:r>
      <w:r>
        <w:rPr>
          <w:sz w:val="24"/>
          <w:szCs w:val="24"/>
        </w:rPr>
        <w:t>—</w:t>
      </w:r>
      <w:r>
        <w:rPr>
          <w:rFonts w:hint="eastAsia" w:cs="宋体"/>
          <w:sz w:val="18"/>
          <w:szCs w:val="18"/>
        </w:rPr>
        <w:t>定位台</w:t>
      </w:r>
      <w:r>
        <w:rPr>
          <w:sz w:val="18"/>
          <w:szCs w:val="18"/>
        </w:rPr>
        <w:t xml:space="preserve">  5</w:t>
      </w:r>
      <w:r>
        <w:rPr>
          <w:sz w:val="24"/>
          <w:szCs w:val="24"/>
        </w:rPr>
        <w:t>—</w:t>
      </w:r>
      <w:r>
        <w:rPr>
          <w:rFonts w:hint="eastAsia" w:cs="宋体"/>
          <w:sz w:val="18"/>
          <w:szCs w:val="18"/>
        </w:rPr>
        <w:t>干涉条纹解码的PC  6</w:t>
      </w:r>
      <w:r>
        <w:rPr>
          <w:sz w:val="24"/>
          <w:szCs w:val="24"/>
        </w:rPr>
        <w:t>—</w:t>
      </w:r>
      <w:r>
        <w:rPr>
          <w:rFonts w:hint="eastAsia" w:cs="宋体"/>
          <w:sz w:val="18"/>
          <w:szCs w:val="18"/>
        </w:rPr>
        <w:t>干涉显示分析监测器</w:t>
      </w:r>
      <w:r>
        <w:rPr>
          <w:rFonts w:ascii="Times New Roman" w:hAnsi="Times New Roman" w:cs="Times New Roman"/>
          <w:sz w:val="18"/>
          <w:szCs w:val="18"/>
        </w:rPr>
        <w:t xml:space="preserve">  </w:t>
      </w:r>
    </w:p>
    <w:p>
      <w:pPr>
        <w:spacing w:line="360" w:lineRule="auto"/>
        <w:jc w:val="center"/>
        <w:rPr>
          <w:rFonts w:cs="Times New Roman"/>
        </w:rPr>
      </w:pPr>
      <w:r>
        <w:rPr>
          <w:rFonts w:hint="eastAsia" w:cs="宋体"/>
          <w:szCs w:val="21"/>
        </w:rPr>
        <w:t>图1</w:t>
      </w:r>
      <w:r>
        <w:rPr>
          <w:rFonts w:hint="eastAsia" w:cs="宋体"/>
          <w:szCs w:val="21"/>
          <w:lang w:eastAsia="zh-CN"/>
        </w:rPr>
        <w:t>多芯</w:t>
      </w:r>
      <w:r>
        <w:rPr>
          <w:rFonts w:hint="eastAsia" w:cs="宋体"/>
          <w:szCs w:val="21"/>
        </w:rPr>
        <w:t>光纤干涉仪结</w:t>
      </w:r>
      <w:bookmarkStart w:id="17" w:name="_GoBack"/>
      <w:bookmarkEnd w:id="17"/>
      <w:r>
        <w:rPr>
          <w:rFonts w:hint="eastAsia" w:cs="宋体"/>
          <w:szCs w:val="21"/>
        </w:rPr>
        <w:t>构示意图</w:t>
      </w:r>
      <w:r>
        <w:rPr>
          <w:rFonts w:ascii="宋体" w:cs="宋体"/>
          <w:kern w:val="0"/>
          <w:sz w:val="18"/>
          <w:szCs w:val="18"/>
          <w:lang w:val="zh-CN"/>
        </w:rPr>
        <w:t xml:space="preserve"> </w:t>
      </w:r>
    </w:p>
    <w:p>
      <w:pPr>
        <w:pStyle w:val="63"/>
        <w:spacing w:line="360" w:lineRule="auto"/>
        <w:ind w:left="360" w:firstLine="0" w:firstLineChars="0"/>
        <w:jc w:val="center"/>
        <w:rPr>
          <w:rFonts w:hint="eastAsia" w:ascii="宋体" w:cs="宋体"/>
          <w:kern w:val="0"/>
          <w:sz w:val="18"/>
          <w:szCs w:val="18"/>
        </w:rPr>
      </w:pPr>
      <w:r>
        <w:rPr>
          <w:rFonts w:hint="eastAsia" w:ascii="宋体" w:cs="宋体"/>
          <w:kern w:val="0"/>
          <w:sz w:val="18"/>
          <w:szCs w:val="18"/>
        </w:rPr>
        <w:drawing>
          <wp:inline distT="0" distB="0" distL="0" distR="0">
            <wp:extent cx="4766945" cy="2749550"/>
            <wp:effectExtent l="0" t="0" r="14605" b="12700"/>
            <wp:docPr id="29" name="图片 2" descr="C:\Users\1\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descr="C:\Users\1\Desktop\图片2.png"/>
                    <pic:cNvPicPr>
                      <a:picLocks noChangeAspect="1" noChangeArrowheads="1"/>
                    </pic:cNvPicPr>
                  </pic:nvPicPr>
                  <pic:blipFill>
                    <a:blip r:embed="rId11" cstate="print">
                      <a:extLst>
                        <a:ext uri="{28A0092B-C50C-407E-A947-70E740481C1C}">
                          <a14:useLocalDpi xmlns:a14="http://schemas.microsoft.com/office/drawing/2010/main" val="0"/>
                        </a:ext>
                      </a:extLst>
                    </a:blip>
                    <a:srcRect t="1747" b="2795"/>
                    <a:stretch>
                      <a:fillRect/>
                    </a:stretch>
                  </pic:blipFill>
                  <pic:spPr>
                    <a:xfrm>
                      <a:off x="0" y="0"/>
                      <a:ext cx="4766945" cy="2749550"/>
                    </a:xfrm>
                    <a:prstGeom prst="rect">
                      <a:avLst/>
                    </a:prstGeom>
                    <a:noFill/>
                    <a:ln>
                      <a:noFill/>
                    </a:ln>
                  </pic:spPr>
                </pic:pic>
              </a:graphicData>
            </a:graphic>
          </wp:inline>
        </w:drawing>
      </w:r>
    </w:p>
    <w:p>
      <w:pPr>
        <w:pStyle w:val="63"/>
        <w:spacing w:line="360" w:lineRule="auto"/>
        <w:ind w:left="360" w:firstLine="0" w:firstLineChars="0"/>
        <w:jc w:val="center"/>
        <w:rPr>
          <w:rFonts w:hint="eastAsia" w:ascii="宋体" w:cs="宋体"/>
          <w:kern w:val="0"/>
          <w:sz w:val="18"/>
          <w:szCs w:val="18"/>
        </w:rPr>
      </w:pPr>
      <w:r>
        <w:drawing>
          <wp:inline distT="0" distB="0" distL="0" distR="0">
            <wp:extent cx="3038475" cy="1314450"/>
            <wp:effectExtent l="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2" cstate="print"/>
                    <a:srcRect/>
                    <a:stretch>
                      <a:fillRect/>
                    </a:stretch>
                  </pic:blipFill>
                  <pic:spPr>
                    <a:xfrm>
                      <a:off x="0" y="0"/>
                      <a:ext cx="3038475" cy="1314450"/>
                    </a:xfrm>
                    <a:prstGeom prst="rect">
                      <a:avLst/>
                    </a:prstGeom>
                    <a:noFill/>
                    <a:ln w="9525">
                      <a:noFill/>
                      <a:miter lim="800000"/>
                      <a:headEnd/>
                      <a:tailEnd/>
                    </a:ln>
                  </pic:spPr>
                </pic:pic>
              </a:graphicData>
            </a:graphic>
          </wp:inline>
        </w:drawing>
      </w:r>
    </w:p>
    <w:p>
      <w:pPr>
        <w:ind w:firstLine="360" w:firstLineChars="200"/>
        <w:jc w:val="center"/>
        <w:rPr>
          <w:rFonts w:hint="default" w:ascii="Times New Roman" w:hAnsi="Times New Roman" w:cs="Times New Roman" w:eastAsiaTheme="minorEastAsia"/>
          <w:sz w:val="18"/>
          <w:szCs w:val="18"/>
          <w:lang w:val="en-US" w:eastAsia="zh-CN"/>
        </w:rPr>
      </w:pPr>
      <w:r>
        <w:rPr>
          <w:rFonts w:ascii="Times New Roman" w:hAnsi="Times New Roman" w:cs="Times New Roman"/>
          <w:sz w:val="18"/>
          <w:szCs w:val="18"/>
        </w:rPr>
        <w:t>1</w:t>
      </w:r>
      <w:r>
        <w:rPr>
          <w:rFonts w:ascii="Times New Roman" w:hAnsi="Times New Roman" w:cs="Times New Roman"/>
          <w:sz w:val="24"/>
          <w:szCs w:val="24"/>
        </w:rPr>
        <w:t>—</w:t>
      </w:r>
      <w:r>
        <w:rPr>
          <w:rFonts w:hint="eastAsia" w:ascii="Times New Roman" w:cs="Times New Roman"/>
          <w:sz w:val="18"/>
          <w:szCs w:val="18"/>
          <w:lang w:eastAsia="zh-CN"/>
        </w:rPr>
        <w:t>导销</w:t>
      </w:r>
      <w:r>
        <w:rPr>
          <w:rFonts w:ascii="Times New Roman" w:hAnsi="Times New Roman" w:cs="Times New Roman"/>
          <w:sz w:val="24"/>
          <w:szCs w:val="24"/>
        </w:rPr>
        <w:t xml:space="preserve">  </w:t>
      </w:r>
      <w:r>
        <w:rPr>
          <w:rFonts w:ascii="Times New Roman" w:hAnsi="Times New Roman" w:cs="Times New Roman"/>
          <w:sz w:val="18"/>
          <w:szCs w:val="18"/>
        </w:rPr>
        <w:t>2</w:t>
      </w:r>
      <w:r>
        <w:rPr>
          <w:rFonts w:ascii="Times New Roman" w:hAnsi="Times New Roman" w:cs="Times New Roman"/>
          <w:sz w:val="24"/>
          <w:szCs w:val="24"/>
        </w:rPr>
        <w:t>—</w:t>
      </w:r>
      <w:r>
        <w:rPr>
          <w:rFonts w:hint="eastAsia" w:ascii="Times New Roman" w:cs="Times New Roman"/>
          <w:i/>
          <w:iCs/>
          <w:sz w:val="18"/>
          <w:szCs w:val="18"/>
          <w:lang w:val="en-US" w:eastAsia="zh-CN"/>
        </w:rPr>
        <w:t>Y</w:t>
      </w:r>
      <w:r>
        <w:rPr>
          <w:rFonts w:hint="eastAsia" w:ascii="Times New Roman" w:cs="Times New Roman"/>
          <w:sz w:val="18"/>
          <w:szCs w:val="18"/>
          <w:lang w:val="en-US" w:eastAsia="zh-CN"/>
        </w:rPr>
        <w:t>轴</w:t>
      </w:r>
      <w:r>
        <w:rPr>
          <w:rFonts w:ascii="Times New Roman" w:hAnsi="Times New Roman" w:cs="Times New Roman"/>
          <w:sz w:val="18"/>
          <w:szCs w:val="18"/>
        </w:rPr>
        <w:t xml:space="preserve">  3</w:t>
      </w:r>
      <w:r>
        <w:rPr>
          <w:rFonts w:ascii="Times New Roman" w:hAnsi="Times New Roman" w:cs="Times New Roman"/>
          <w:sz w:val="24"/>
          <w:szCs w:val="24"/>
        </w:rPr>
        <w:t>—</w:t>
      </w:r>
      <w:r>
        <w:rPr>
          <w:rFonts w:hint="eastAsia" w:ascii="Times New Roman" w:cs="Times New Roman"/>
          <w:sz w:val="18"/>
          <w:szCs w:val="18"/>
          <w:lang w:eastAsia="zh-CN"/>
        </w:rPr>
        <w:t>均分区域</w:t>
      </w:r>
      <w:r>
        <w:rPr>
          <w:rFonts w:ascii="Times New Roman" w:hAnsi="Times New Roman" w:cs="Times New Roman"/>
          <w:sz w:val="18"/>
          <w:szCs w:val="18"/>
        </w:rPr>
        <w:t xml:space="preserve">  4</w:t>
      </w:r>
      <w:r>
        <w:rPr>
          <w:rFonts w:ascii="Times New Roman" w:hAnsi="Times New Roman" w:cs="Times New Roman"/>
          <w:sz w:val="24"/>
          <w:szCs w:val="24"/>
        </w:rPr>
        <w:t>—</w:t>
      </w:r>
      <w:r>
        <w:rPr>
          <w:rFonts w:hint="eastAsia" w:ascii="Times New Roman" w:cs="Times New Roman"/>
          <w:sz w:val="18"/>
          <w:szCs w:val="18"/>
          <w:lang w:eastAsia="zh-CN"/>
        </w:rPr>
        <w:t>提取区域</w:t>
      </w:r>
      <w:r>
        <w:rPr>
          <w:rFonts w:ascii="Times New Roman" w:hAnsi="Times New Roman" w:cs="Times New Roman"/>
          <w:sz w:val="18"/>
          <w:szCs w:val="18"/>
        </w:rPr>
        <w:t xml:space="preserve">  5</w:t>
      </w:r>
      <w:r>
        <w:rPr>
          <w:rFonts w:ascii="Times New Roman" w:hAnsi="Times New Roman" w:cs="Times New Roman"/>
          <w:sz w:val="24"/>
          <w:szCs w:val="24"/>
        </w:rPr>
        <w:t>—</w:t>
      </w:r>
      <w:r>
        <w:rPr>
          <w:rFonts w:hint="eastAsia" w:ascii="Times New Roman" w:cs="Times New Roman"/>
          <w:i/>
          <w:iCs/>
          <w:sz w:val="18"/>
          <w:szCs w:val="18"/>
          <w:lang w:val="en-US" w:eastAsia="zh-CN"/>
        </w:rPr>
        <w:t>X</w:t>
      </w:r>
      <w:r>
        <w:rPr>
          <w:rFonts w:hint="eastAsia" w:ascii="Times New Roman" w:cs="Times New Roman"/>
          <w:sz w:val="18"/>
          <w:szCs w:val="18"/>
          <w:lang w:val="en-US" w:eastAsia="zh-CN"/>
        </w:rPr>
        <w:t>轴</w:t>
      </w:r>
      <w:r>
        <w:rPr>
          <w:rFonts w:ascii="Times New Roman" w:hAnsi="Times New Roman" w:cs="Times New Roman"/>
          <w:sz w:val="18"/>
          <w:szCs w:val="18"/>
        </w:rPr>
        <w:t xml:space="preserve">  </w:t>
      </w:r>
      <w:r>
        <w:rPr>
          <w:rFonts w:hint="eastAsia" w:ascii="Times New Roman" w:hAnsi="Times New Roman" w:cs="Times New Roman"/>
          <w:sz w:val="18"/>
          <w:szCs w:val="18"/>
          <w:lang w:val="en-US" w:eastAsia="zh-CN"/>
        </w:rPr>
        <w:t>6</w:t>
      </w:r>
      <w:r>
        <w:rPr>
          <w:rFonts w:ascii="Times New Roman" w:hAnsi="Times New Roman" w:cs="Times New Roman"/>
          <w:sz w:val="24"/>
          <w:szCs w:val="24"/>
        </w:rPr>
        <w:t>—</w:t>
      </w:r>
      <w:r>
        <w:rPr>
          <w:rFonts w:hint="eastAsia" w:ascii="Times New Roman" w:cs="Times New Roman"/>
          <w:sz w:val="18"/>
          <w:szCs w:val="18"/>
          <w:lang w:eastAsia="zh-CN"/>
        </w:rPr>
        <w:t>研究区域</w:t>
      </w:r>
    </w:p>
    <w:p>
      <w:pPr>
        <w:pStyle w:val="63"/>
        <w:spacing w:line="360" w:lineRule="auto"/>
        <w:ind w:left="360" w:firstLine="0" w:firstLineChars="0"/>
        <w:jc w:val="center"/>
        <w:rPr>
          <w:rFonts w:ascii="Times New Roman" w:hAnsi="Times New Roman" w:cs="Times New Roman"/>
        </w:rPr>
      </w:pPr>
      <w:r>
        <w:rPr>
          <w:rFonts w:ascii="Times New Roman" w:cs="Times New Roman"/>
        </w:rPr>
        <w:t>图</w:t>
      </w:r>
      <w:r>
        <w:rPr>
          <w:rFonts w:ascii="Times New Roman" w:hAnsi="Times New Roman" w:cs="Times New Roman"/>
        </w:rPr>
        <w:t>2</w:t>
      </w:r>
      <w:r>
        <w:rPr>
          <w:rFonts w:hint="eastAsia" w:ascii="Times New Roman" w:hAnsi="Times New Roman" w:cs="Times New Roman"/>
          <w:lang w:eastAsia="zh-CN"/>
        </w:rPr>
        <w:t>多芯</w:t>
      </w:r>
      <w:r>
        <w:rPr>
          <w:rFonts w:ascii="Times New Roman" w:cs="Times New Roman"/>
        </w:rPr>
        <w:t>光纤干涉仪检测的光纤连接器的结构及干涉条纹示意图</w:t>
      </w:r>
    </w:p>
    <w:p>
      <w:pPr>
        <w:spacing w:line="360" w:lineRule="auto"/>
        <w:rPr>
          <w:rFonts w:eastAsia="黑体"/>
          <w:sz w:val="24"/>
          <w:szCs w:val="24"/>
        </w:rPr>
      </w:pPr>
      <w:r>
        <w:rPr>
          <w:rFonts w:ascii="Times New Roman" w:hAnsi="Times New Roman" w:eastAsia="黑体" w:cs="Times New Roman"/>
          <w:sz w:val="24"/>
          <w:szCs w:val="24"/>
        </w:rPr>
        <w:t>5</w:t>
      </w:r>
      <w:r>
        <w:rPr>
          <w:rFonts w:eastAsia="黑体"/>
          <w:sz w:val="24"/>
          <w:szCs w:val="24"/>
        </w:rPr>
        <w:t xml:space="preserve">  </w:t>
      </w:r>
      <w:r>
        <w:rPr>
          <w:rFonts w:hint="eastAsia" w:eastAsia="黑体" w:cs="黑体"/>
          <w:sz w:val="24"/>
          <w:szCs w:val="24"/>
        </w:rPr>
        <w:t>计量特性</w:t>
      </w:r>
    </w:p>
    <w:p>
      <w:pPr>
        <w:spacing w:line="360" w:lineRule="auto"/>
        <w:rPr>
          <w:rFonts w:eastAsia="黑体"/>
          <w:sz w:val="24"/>
          <w:szCs w:val="24"/>
        </w:rPr>
      </w:pPr>
      <w:r>
        <w:rPr>
          <w:rFonts w:ascii="Times New Roman" w:hAnsi="Times New Roman" w:eastAsia="黑体" w:cs="Times New Roman"/>
          <w:sz w:val="24"/>
          <w:szCs w:val="24"/>
        </w:rPr>
        <w:t>5.1</w:t>
      </w:r>
      <w:r>
        <w:rPr>
          <w:rStyle w:val="37"/>
          <w:rFonts w:ascii="Times New Roman" w:hAnsi="Times New Roman" w:cs="Times New Roman"/>
          <w:sz w:val="24"/>
          <w:szCs w:val="24"/>
        </w:rPr>
        <w:t xml:space="preserve">  </w:t>
      </w:r>
      <w:r>
        <w:rPr>
          <w:rFonts w:hint="eastAsia" w:eastAsia="宋体" w:cs="宋体"/>
          <w:sz w:val="24"/>
          <w:szCs w:val="24"/>
          <w:lang w:eastAsia="zh-CN"/>
        </w:rPr>
        <w:t>光纤高度</w:t>
      </w:r>
      <w:r>
        <w:rPr>
          <w:rFonts w:hint="eastAsia" w:cs="宋体"/>
          <w:sz w:val="24"/>
          <w:szCs w:val="24"/>
        </w:rPr>
        <w:t>测量示值误差和测量重复性</w:t>
      </w:r>
    </w:p>
    <w:p>
      <w:pPr>
        <w:spacing w:line="360" w:lineRule="auto"/>
        <w:ind w:firstLine="480" w:firstLineChars="200"/>
        <w:jc w:val="left"/>
        <w:rPr>
          <w:sz w:val="24"/>
          <w:szCs w:val="24"/>
        </w:rPr>
      </w:pPr>
      <w:r>
        <w:rPr>
          <w:rFonts w:hint="eastAsia" w:cs="宋体"/>
          <w:sz w:val="24"/>
          <w:szCs w:val="24"/>
        </w:rPr>
        <w:t>干涉仪光纤高度</w:t>
      </w:r>
      <w:r>
        <w:rPr>
          <w:rFonts w:ascii="Times New Roman" w:hAnsi="Times New Roman" w:cs="Times New Roman"/>
          <w:i/>
          <w:iCs/>
          <w:kern w:val="0"/>
          <w:szCs w:val="21"/>
        </w:rPr>
        <w:t>H</w:t>
      </w:r>
      <w:r>
        <w:rPr>
          <w:rFonts w:hint="default" w:ascii="Times New Roman" w:hAnsi="Times New Roman" w:cs="Times New Roman"/>
          <w:sz w:val="24"/>
          <w:szCs w:val="24"/>
        </w:rPr>
        <w:t>测量范围（</w:t>
      </w:r>
      <w:r>
        <w:rPr>
          <w:rFonts w:hint="eastAsia" w:ascii="Times New Roman" w:hAnsi="Times New Roman" w:cs="Times New Roman"/>
          <w:sz w:val="24"/>
          <w:szCs w:val="24"/>
          <w:lang w:val="en-US" w:eastAsia="zh-CN"/>
        </w:rPr>
        <w:t>100</w:t>
      </w:r>
      <w:r>
        <w:rPr>
          <w:rFonts w:hint="default" w:ascii="Times New Roman" w:hAnsi="Times New Roman" w:cs="Times New Roman"/>
          <w:sz w:val="24"/>
          <w:szCs w:val="24"/>
        </w:rPr>
        <w:t>0~</w:t>
      </w:r>
      <w:r>
        <w:rPr>
          <w:rFonts w:hint="eastAsia" w:ascii="Times New Roman" w:hAnsi="Times New Roman" w:cs="Times New Roman"/>
          <w:sz w:val="24"/>
          <w:szCs w:val="24"/>
          <w:lang w:val="en-US" w:eastAsia="zh-CN"/>
        </w:rPr>
        <w:t>250</w:t>
      </w:r>
      <w:r>
        <w:rPr>
          <w:rFonts w:hint="default" w:ascii="Times New Roman" w:hAnsi="Times New Roman" w:cs="Times New Roman"/>
          <w:sz w:val="24"/>
          <w:szCs w:val="24"/>
        </w:rPr>
        <w:t>0）nm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示值误差应不超过±</w:t>
      </w:r>
      <w:r>
        <w:rPr>
          <w:rFonts w:hint="eastAsia" w:ascii="Times New Roman" w:hAnsi="Times New Roman" w:cs="Times New Roman"/>
          <w:sz w:val="24"/>
          <w:szCs w:val="24"/>
          <w:lang w:val="en-US" w:eastAsia="zh-CN"/>
        </w:rPr>
        <w:t>15</w:t>
      </w:r>
      <w:r>
        <w:rPr>
          <w:rFonts w:hint="default" w:ascii="Times New Roman" w:hAnsi="Times New Roman" w:cs="Times New Roman"/>
          <w:sz w:val="24"/>
          <w:szCs w:val="24"/>
        </w:rPr>
        <w:t>0 nm</w:t>
      </w:r>
      <w:r>
        <w:rPr>
          <w:rFonts w:hint="eastAsia" w:cs="宋体"/>
          <w:sz w:val="24"/>
          <w:szCs w:val="24"/>
        </w:rPr>
        <w:t>。光纤高度测量重复性应不大于仪器最大允许误差</w:t>
      </w:r>
      <w:bookmarkStart w:id="4" w:name="_Hlk529594552"/>
      <w:r>
        <w:rPr>
          <w:rFonts w:hint="eastAsia" w:cs="宋体"/>
          <w:sz w:val="24"/>
          <w:szCs w:val="24"/>
        </w:rPr>
        <w:t>绝对值的三分之一。</w:t>
      </w:r>
      <w:bookmarkEnd w:id="4"/>
    </w:p>
    <w:p>
      <w:pPr>
        <w:spacing w:line="36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5.2</w:t>
      </w:r>
      <w:r>
        <w:rPr>
          <w:rStyle w:val="37"/>
          <w:rFonts w:ascii="Times New Roman" w:hAnsi="Times New Roman" w:cs="Times New Roman"/>
          <w:sz w:val="24"/>
          <w:szCs w:val="24"/>
        </w:rPr>
        <w:t xml:space="preserve">  </w:t>
      </w:r>
      <w:r>
        <w:rPr>
          <w:rFonts w:hint="eastAsia" w:cs="宋体"/>
          <w:sz w:val="24"/>
          <w:szCs w:val="24"/>
        </w:rPr>
        <w:t>纤芯下陷测量示值误差和测量重复性</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干涉仪纤芯下陷</w:t>
      </w:r>
      <w:r>
        <w:rPr>
          <w:rFonts w:hint="default" w:ascii="Times New Roman" w:hAnsi="Times New Roman" w:cs="Times New Roman"/>
          <w:i/>
          <w:sz w:val="24"/>
          <w:szCs w:val="24"/>
        </w:rPr>
        <w:t>CD</w:t>
      </w:r>
      <w:r>
        <w:rPr>
          <w:rFonts w:hint="default" w:ascii="Times New Roman" w:hAnsi="Times New Roman" w:cs="Times New Roman"/>
          <w:sz w:val="24"/>
          <w:szCs w:val="24"/>
        </w:rPr>
        <w:t>测量范围（0~1</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0）nm，示值误差应不超过±50 nm，测量重复性应不大于仪器最大允许误差的三分之一。</w:t>
      </w:r>
    </w:p>
    <w:p>
      <w:pPr>
        <w:spacing w:line="360" w:lineRule="auto"/>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5.</w:t>
      </w:r>
      <w:r>
        <w:rPr>
          <w:rFonts w:hint="default" w:ascii="Times New Roman" w:hAnsi="Times New Roman" w:eastAsia="黑体" w:cs="Times New Roman"/>
          <w:sz w:val="24"/>
          <w:szCs w:val="24"/>
          <w:lang w:val="en-US" w:eastAsia="zh-CN"/>
        </w:rPr>
        <w:t>3</w:t>
      </w:r>
      <w:r>
        <w:rPr>
          <w:rStyle w:val="37"/>
          <w:rFonts w:hint="default" w:ascii="Times New Roman" w:hAnsi="Times New Roman" w:cs="Times New Roman"/>
          <w:sz w:val="24"/>
          <w:szCs w:val="24"/>
        </w:rPr>
        <w:t xml:space="preserve">  </w:t>
      </w:r>
      <w:r>
        <w:rPr>
          <w:rFonts w:hint="default" w:ascii="Times New Roman" w:hAnsi="Times New Roman" w:eastAsia="宋体" w:cs="Times New Roman"/>
          <w:sz w:val="24"/>
          <w:szCs w:val="24"/>
          <w:lang w:val="en-US" w:eastAsia="zh-CN"/>
        </w:rPr>
        <w:t>X/Y轴向端面角度</w:t>
      </w:r>
      <w:r>
        <w:rPr>
          <w:rFonts w:hint="default" w:ascii="Times New Roman" w:hAnsi="Times New Roman" w:cs="Times New Roman"/>
          <w:sz w:val="24"/>
          <w:szCs w:val="24"/>
        </w:rPr>
        <w:t>测量示值误差和测量重复性</w:t>
      </w:r>
    </w:p>
    <w:p>
      <w:pPr>
        <w:spacing w:line="360" w:lineRule="auto"/>
        <w:ind w:firstLine="480" w:firstLineChars="200"/>
        <w:jc w:val="left"/>
        <w:rPr>
          <w:rFonts w:hint="eastAsia" w:cs="宋体"/>
          <w:sz w:val="24"/>
          <w:szCs w:val="24"/>
        </w:rPr>
      </w:pPr>
      <w:r>
        <w:rPr>
          <w:rFonts w:hint="default" w:ascii="Times New Roman" w:hAnsi="Times New Roman" w:cs="Times New Roman"/>
          <w:sz w:val="24"/>
          <w:szCs w:val="24"/>
        </w:rPr>
        <w:t>干涉仪纤芯下陷</w:t>
      </w:r>
      <w:r>
        <w:rPr>
          <w:rFonts w:hint="default" w:ascii="Times New Roman" w:hAnsi="Times New Roman" w:eastAsia="宋体" w:cs="Times New Roman"/>
          <w:sz w:val="24"/>
          <w:szCs w:val="24"/>
          <w:lang w:val="en-US" w:eastAsia="zh-CN"/>
        </w:rPr>
        <w:t>X/Y轴向端面角度</w:t>
      </w:r>
      <w:r>
        <w:rPr>
          <w:rFonts w:hint="eastAsia" w:ascii="Times New Roman" w:hAnsi="Times New Roman" w:eastAsia="宋体" w:cs="Times New Roman"/>
          <w:i/>
          <w:iCs/>
          <w:sz w:val="24"/>
          <w:szCs w:val="24"/>
          <w:lang w:val="en-US" w:eastAsia="zh-CN"/>
        </w:rPr>
        <w:t>X</w:t>
      </w:r>
      <w:r>
        <w:rPr>
          <w:rFonts w:hint="default" w:ascii="Times New Roman" w:hAnsi="Times New Roman" w:eastAsia="宋体" w:cs="Times New Roman"/>
          <w:i/>
          <w:iCs/>
          <w:sz w:val="24"/>
          <w:szCs w:val="24"/>
          <w:lang w:val="en-US" w:eastAsia="zh-CN"/>
        </w:rPr>
        <w:t>A</w:t>
      </w:r>
      <w:r>
        <w:rPr>
          <w:rFonts w:hint="eastAsia" w:ascii="Times New Roman" w:hAnsi="Times New Roman" w:eastAsia="宋体" w:cs="Times New Roman"/>
          <w:i/>
          <w:iCs/>
          <w:sz w:val="24"/>
          <w:szCs w:val="24"/>
          <w:lang w:val="en-US" w:eastAsia="zh-CN"/>
        </w:rPr>
        <w:t>、YA</w:t>
      </w:r>
      <w:r>
        <w:rPr>
          <w:rFonts w:hint="eastAsia" w:ascii="Times New Roman" w:hAnsi="Times New Roman" w:eastAsia="宋体" w:cs="Times New Roman"/>
          <w:sz w:val="24"/>
          <w:szCs w:val="24"/>
          <w:lang w:eastAsia="zh-CN"/>
        </w:rPr>
        <w:t>分别为</w:t>
      </w:r>
      <w:r>
        <w:rPr>
          <w:rFonts w:hint="default" w:ascii="Times New Roman" w:hAnsi="Times New Roman" w:cs="Times New Roman"/>
          <w:sz w:val="24"/>
          <w:szCs w:val="24"/>
        </w:rPr>
        <w:t>0</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，示值误差应不超过±</w:t>
      </w:r>
      <w:r>
        <w:rPr>
          <w:rFonts w:hint="eastAsia" w:ascii="Times New Roman" w:hAnsi="Times New Roman" w:cs="Times New Roman"/>
          <w:sz w:val="24"/>
          <w:szCs w:val="24"/>
          <w:lang w:val="en-US" w:eastAsia="zh-CN"/>
        </w:rPr>
        <w:t>0.20°</w:t>
      </w:r>
      <w:r>
        <w:rPr>
          <w:rFonts w:hint="default" w:ascii="Times New Roman" w:hAnsi="Times New Roman" w:cs="Times New Roman"/>
          <w:sz w:val="24"/>
          <w:szCs w:val="24"/>
        </w:rPr>
        <w:t>，测量重复性应不大于仪器最大允许误差的三分之一。</w:t>
      </w:r>
    </w:p>
    <w:p>
      <w:pPr>
        <w:spacing w:line="360" w:lineRule="auto"/>
        <w:ind w:firstLine="525" w:firstLineChars="250"/>
        <w:jc w:val="left"/>
        <w:rPr>
          <w:rFonts w:ascii="Times New Roman" w:hAnsi="Times New Roman" w:cs="Times New Roman"/>
          <w:sz w:val="24"/>
          <w:szCs w:val="24"/>
        </w:rPr>
      </w:pPr>
      <w:r>
        <w:rPr>
          <w:rFonts w:ascii="Times New Roman" w:hAnsi="Times New Roman" w:eastAsia="仿宋_GB2312" w:cs="Times New Roman"/>
        </w:rPr>
        <w:t>注：因校准工作只给出测量结果，不判断合格与否，上述计量特性仅供参考。</w:t>
      </w:r>
    </w:p>
    <w:p>
      <w:pPr>
        <w:spacing w:line="360" w:lineRule="auto"/>
        <w:jc w:val="left"/>
        <w:rPr>
          <w:rFonts w:eastAsia="黑体"/>
          <w:sz w:val="24"/>
          <w:szCs w:val="24"/>
        </w:rPr>
      </w:pPr>
      <w:bookmarkStart w:id="5" w:name="_Toc239325840"/>
      <w:r>
        <w:rPr>
          <w:rFonts w:ascii="Times New Roman" w:hAnsi="Times New Roman" w:eastAsia="黑体" w:cs="Times New Roman"/>
          <w:kern w:val="0"/>
          <w:sz w:val="24"/>
          <w:szCs w:val="24"/>
        </w:rPr>
        <w:t>6</w:t>
      </w:r>
      <w:r>
        <w:rPr>
          <w:rFonts w:eastAsia="黑体"/>
          <w:kern w:val="0"/>
          <w:sz w:val="24"/>
          <w:szCs w:val="24"/>
        </w:rPr>
        <w:t xml:space="preserve">  </w:t>
      </w:r>
      <w:r>
        <w:rPr>
          <w:rFonts w:hint="eastAsia" w:eastAsia="黑体" w:cs="黑体"/>
          <w:sz w:val="24"/>
          <w:szCs w:val="24"/>
        </w:rPr>
        <w:t>校准条件</w:t>
      </w:r>
      <w:bookmarkEnd w:id="5"/>
      <w:bookmarkStart w:id="6" w:name="_Toc9751360"/>
      <w:bookmarkStart w:id="7" w:name="_Toc239325841"/>
    </w:p>
    <w:p>
      <w:pPr>
        <w:spacing w:line="360" w:lineRule="auto"/>
        <w:rPr>
          <w:rFonts w:eastAsia="黑体"/>
          <w:sz w:val="24"/>
          <w:szCs w:val="24"/>
        </w:rPr>
      </w:pPr>
      <w:r>
        <w:rPr>
          <w:rFonts w:ascii="Times New Roman" w:hAnsi="Times New Roman" w:eastAsia="黑体" w:cs="Times New Roman"/>
          <w:sz w:val="24"/>
          <w:szCs w:val="24"/>
        </w:rPr>
        <w:t>6.1</w:t>
      </w:r>
      <w:r>
        <w:rPr>
          <w:rFonts w:eastAsia="黑体"/>
          <w:sz w:val="24"/>
          <w:szCs w:val="24"/>
        </w:rPr>
        <w:t xml:space="preserve">  </w:t>
      </w:r>
      <w:r>
        <w:rPr>
          <w:rFonts w:hint="eastAsia" w:cs="宋体"/>
          <w:sz w:val="24"/>
          <w:szCs w:val="24"/>
        </w:rPr>
        <w:t>环境条件</w:t>
      </w:r>
      <w:bookmarkEnd w:id="6"/>
      <w:bookmarkEnd w:id="7"/>
      <w:bookmarkStart w:id="8" w:name="_Toc239325842"/>
      <w:bookmarkStart w:id="9" w:name="_Toc239324749"/>
    </w:p>
    <w:bookmarkEnd w:id="8"/>
    <w:bookmarkEnd w:id="9"/>
    <w:p>
      <w:pPr>
        <w:spacing w:line="360" w:lineRule="auto"/>
        <w:ind w:firstLine="480" w:firstLineChars="200"/>
        <w:rPr>
          <w:rFonts w:ascii="Times New Roman" w:hAnsi="Times New Roman" w:cs="Times New Roman"/>
          <w:sz w:val="24"/>
          <w:szCs w:val="24"/>
        </w:rPr>
      </w:pPr>
      <w:r>
        <w:rPr>
          <w:rFonts w:ascii="Times New Roman" w:cs="Times New Roman"/>
          <w:sz w:val="24"/>
          <w:szCs w:val="24"/>
        </w:rPr>
        <w:t>温度：</w:t>
      </w:r>
      <w:r>
        <w:rPr>
          <w:rFonts w:ascii="Times New Roman" w:cs="Times New Roman" w:hAnsiTheme="minorEastAsia"/>
          <w:sz w:val="24"/>
          <w:szCs w:val="24"/>
        </w:rPr>
        <w:t>（</w:t>
      </w:r>
      <w:r>
        <w:rPr>
          <w:rFonts w:ascii="Times New Roman" w:hAnsi="Times New Roman" w:cs="Times New Roman"/>
          <w:sz w:val="24"/>
          <w:szCs w:val="24"/>
        </w:rPr>
        <w:t>20</w:t>
      </w:r>
      <w:r>
        <w:rPr>
          <w:rFonts w:cs="Times New Roman" w:asciiTheme="minorEastAsia" w:hAnsiTheme="minorEastAsia"/>
          <w:sz w:val="24"/>
          <w:szCs w:val="24"/>
        </w:rPr>
        <w:t>±</w:t>
      </w:r>
      <w:r>
        <w:rPr>
          <w:rFonts w:ascii="Times New Roman" w:hAnsi="Times New Roman" w:cs="Times New Roman"/>
          <w:sz w:val="24"/>
          <w:szCs w:val="24"/>
        </w:rPr>
        <w:t>3</w:t>
      </w:r>
      <w:r>
        <w:rPr>
          <w:rFonts w:ascii="Times New Roman" w:cs="Times New Roman" w:hAnsiTheme="minorEastAsia"/>
          <w:sz w:val="24"/>
          <w:szCs w:val="24"/>
        </w:rPr>
        <w:t>）</w:t>
      </w:r>
      <w:r>
        <w:rPr>
          <w:rFonts w:ascii="Times New Roman" w:hAnsi="宋体" w:cs="Times New Roman"/>
          <w:sz w:val="24"/>
          <w:szCs w:val="24"/>
        </w:rPr>
        <w:t>℃</w:t>
      </w:r>
      <w:r>
        <w:rPr>
          <w:rFonts w:asci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湿度：</w:t>
      </w:r>
      <w:r>
        <w:rPr>
          <w:rFonts w:cs="Times New Roman" w:asciiTheme="minorEastAsia" w:hAnsiTheme="minorEastAsia"/>
          <w:sz w:val="24"/>
          <w:szCs w:val="24"/>
        </w:rPr>
        <w:t>≤</w:t>
      </w:r>
      <w:r>
        <w:rPr>
          <w:rFonts w:ascii="Times New Roman" w:hAnsi="Times New Roman" w:cs="Times New Roman"/>
          <w:sz w:val="24"/>
          <w:szCs w:val="24"/>
        </w:rPr>
        <w:t>65%RH</w:t>
      </w:r>
      <w:r>
        <w:rPr>
          <w:rFonts w:ascii="Times New Roman" w:cs="Times New Roman"/>
          <w:sz w:val="24"/>
          <w:szCs w:val="24"/>
        </w:rPr>
        <w:t>。</w:t>
      </w:r>
    </w:p>
    <w:p>
      <w:pPr>
        <w:spacing w:line="360" w:lineRule="auto"/>
        <w:ind w:firstLine="480" w:firstLineChars="200"/>
        <w:rPr>
          <w:sz w:val="24"/>
          <w:szCs w:val="24"/>
        </w:rPr>
      </w:pPr>
      <w:r>
        <w:rPr>
          <w:rFonts w:hint="eastAsia" w:ascii="Times New Roman"/>
          <w:sz w:val="24"/>
          <w:szCs w:val="24"/>
        </w:rPr>
        <w:t>无影响测量的振动、噪音和气流扰动，放置被校仪器的工作台稳固、可靠。</w:t>
      </w:r>
    </w:p>
    <w:p>
      <w:pPr>
        <w:pStyle w:val="49"/>
        <w:spacing w:line="360" w:lineRule="auto"/>
        <w:ind w:firstLine="0" w:firstLineChars="0"/>
        <w:rPr>
          <w:rFonts w:ascii="Times New Roman" w:eastAsia="黑体" w:cs="Times New Roman"/>
          <w:sz w:val="24"/>
          <w:szCs w:val="24"/>
        </w:rPr>
      </w:pPr>
      <w:bookmarkStart w:id="10" w:name="_Toc239325846"/>
      <w:r>
        <w:rPr>
          <w:rFonts w:ascii="Times New Roman" w:eastAsia="黑体" w:cs="Times New Roman"/>
          <w:sz w:val="24"/>
          <w:szCs w:val="24"/>
        </w:rPr>
        <w:t>6.2</w:t>
      </w:r>
      <w:r>
        <w:rPr>
          <w:rFonts w:ascii="Times New Roman" w:cs="Times New Roman"/>
          <w:kern w:val="2"/>
          <w:sz w:val="24"/>
          <w:szCs w:val="24"/>
        </w:rPr>
        <w:t xml:space="preserve"> </w:t>
      </w:r>
      <w:bookmarkEnd w:id="10"/>
      <w:bookmarkStart w:id="11" w:name="_Toc239325850"/>
      <w:r>
        <w:rPr>
          <w:rFonts w:ascii="Times New Roman" w:cs="Times New Roman"/>
          <w:kern w:val="2"/>
          <w:sz w:val="24"/>
          <w:szCs w:val="24"/>
        </w:rPr>
        <w:t xml:space="preserve"> </w:t>
      </w:r>
      <w:r>
        <w:rPr>
          <w:rFonts w:hint="eastAsia" w:ascii="Times New Roman"/>
          <w:kern w:val="2"/>
          <w:sz w:val="24"/>
          <w:szCs w:val="24"/>
        </w:rPr>
        <w:t>测量标准及其他设备</w:t>
      </w:r>
    </w:p>
    <w:p>
      <w:pPr>
        <w:pStyle w:val="49"/>
        <w:widowControl w:val="0"/>
        <w:spacing w:line="360" w:lineRule="auto"/>
        <w:ind w:left="359" w:leftChars="171" w:firstLine="105" w:firstLineChars="50"/>
        <w:jc w:val="center"/>
        <w:rPr>
          <w:rFonts w:ascii="Times New Roman" w:eastAsia="黑体" w:cs="Times New Roman"/>
        </w:rPr>
      </w:pPr>
      <w:bookmarkStart w:id="12" w:name="_Hlk529594233"/>
      <w:bookmarkStart w:id="13" w:name="_Hlk529596668"/>
      <w:r>
        <w:rPr>
          <w:rFonts w:ascii="Times New Roman" w:eastAsia="黑体" w:cs="Times New Roman"/>
        </w:rPr>
        <w:t>表</w:t>
      </w:r>
      <w:r>
        <w:rPr>
          <w:rFonts w:hint="eastAsia" w:ascii="Times New Roman" w:eastAsia="黑体" w:cs="Times New Roman"/>
          <w:lang w:val="en-US" w:eastAsia="zh-CN"/>
        </w:rPr>
        <w:t>1</w:t>
      </w:r>
      <w:r>
        <w:rPr>
          <w:rFonts w:ascii="Times New Roman" w:eastAsia="黑体" w:cs="Times New Roman"/>
        </w:rPr>
        <w:t xml:space="preserve"> </w:t>
      </w:r>
      <w:r>
        <w:rPr>
          <w:rFonts w:ascii="Times New Roman" w:eastAsia="黑体" w:cs="Times New Roman"/>
          <w:kern w:val="2"/>
        </w:rPr>
        <w:t>测量标准及其他设备</w:t>
      </w:r>
      <w:bookmarkEnd w:id="12"/>
    </w:p>
    <w:tbl>
      <w:tblPr>
        <w:tblStyle w:val="2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3589"/>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055" w:type="dxa"/>
            <w:vAlign w:val="center"/>
          </w:tcPr>
          <w:p>
            <w:pPr>
              <w:spacing w:line="360" w:lineRule="auto"/>
              <w:jc w:val="center"/>
              <w:rPr>
                <w:rFonts w:asciiTheme="minorEastAsia" w:hAnsiTheme="minorEastAsia"/>
                <w:szCs w:val="21"/>
              </w:rPr>
            </w:pPr>
            <w:r>
              <w:rPr>
                <w:rFonts w:hint="eastAsia" w:cs="宋体" w:asciiTheme="minorEastAsia" w:hAnsiTheme="minorEastAsia"/>
                <w:szCs w:val="21"/>
              </w:rPr>
              <w:t>序号</w:t>
            </w:r>
          </w:p>
        </w:tc>
        <w:tc>
          <w:tcPr>
            <w:tcW w:w="3589" w:type="dxa"/>
            <w:vAlign w:val="center"/>
          </w:tcPr>
          <w:p>
            <w:pPr>
              <w:spacing w:line="360" w:lineRule="auto"/>
              <w:jc w:val="center"/>
              <w:rPr>
                <w:rFonts w:asciiTheme="minorEastAsia" w:hAnsiTheme="minorEastAsia"/>
                <w:szCs w:val="21"/>
              </w:rPr>
            </w:pPr>
            <w:r>
              <w:rPr>
                <w:rFonts w:hint="eastAsia" w:cs="宋体" w:asciiTheme="minorEastAsia" w:hAnsiTheme="minorEastAsia"/>
                <w:szCs w:val="21"/>
              </w:rPr>
              <w:t>校准项目</w:t>
            </w:r>
          </w:p>
        </w:tc>
        <w:tc>
          <w:tcPr>
            <w:tcW w:w="3878" w:type="dxa"/>
            <w:vAlign w:val="center"/>
          </w:tcPr>
          <w:p>
            <w:pPr>
              <w:spacing w:line="360" w:lineRule="auto"/>
              <w:jc w:val="center"/>
              <w:rPr>
                <w:rFonts w:asciiTheme="minorEastAsia" w:hAnsiTheme="minorEastAsia"/>
                <w:szCs w:val="21"/>
              </w:rPr>
            </w:pPr>
            <w:r>
              <w:rPr>
                <w:rFonts w:hint="eastAsia" w:cs="宋体" w:asciiTheme="minorEastAsia" w:hAnsiTheme="minorEastAsia"/>
                <w:szCs w:val="21"/>
              </w:rPr>
              <w:t>测量标准及计量特性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1</w:t>
            </w:r>
          </w:p>
        </w:tc>
        <w:tc>
          <w:tcPr>
            <w:tcW w:w="3589" w:type="dxa"/>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光纤高度测量示值误差和测量重复性</w:t>
            </w:r>
          </w:p>
        </w:tc>
        <w:tc>
          <w:tcPr>
            <w:tcW w:w="3878" w:type="dxa"/>
            <w:vAlign w:val="center"/>
          </w:tcPr>
          <w:p>
            <w:pPr>
              <w:spacing w:line="360" w:lineRule="auto"/>
              <w:jc w:val="center"/>
              <w:rPr>
                <w:rFonts w:ascii="Times New Roman" w:cs="Times New Roman" w:hAnsiTheme="minorEastAsia"/>
                <w:szCs w:val="21"/>
              </w:rPr>
            </w:pPr>
            <w:r>
              <w:rPr>
                <w:rFonts w:ascii="Times New Roman" w:cs="Times New Roman" w:hAnsiTheme="minorEastAsia"/>
                <w:szCs w:val="21"/>
              </w:rPr>
              <w:t>标准</w:t>
            </w:r>
            <w:r>
              <w:rPr>
                <w:rFonts w:hint="eastAsia" w:ascii="Times New Roman" w:cs="Times New Roman" w:hAnsiTheme="minorEastAsia"/>
                <w:szCs w:val="21"/>
                <w:lang w:eastAsia="zh-CN"/>
              </w:rPr>
              <w:t>多芯</w:t>
            </w:r>
            <w:r>
              <w:rPr>
                <w:rFonts w:ascii="Times New Roman" w:cs="Times New Roman" w:hAnsiTheme="minorEastAsia"/>
                <w:szCs w:val="21"/>
              </w:rPr>
              <w:t>光纤连接器</w:t>
            </w:r>
          </w:p>
          <w:p>
            <w:pPr>
              <w:spacing w:line="360" w:lineRule="auto"/>
              <w:jc w:val="center"/>
              <w:rPr>
                <w:rFonts w:hint="default" w:ascii="Times New Roman" w:hAnsi="Times New Roman" w:cs="Times New Roman" w:eastAsiaTheme="minorEastAsia"/>
                <w:szCs w:val="21"/>
                <w:lang w:val="en-US" w:eastAsia="zh-CN"/>
              </w:rPr>
            </w:pPr>
            <w:r>
              <w:rPr>
                <w:rFonts w:hint="eastAsia" w:ascii="Times New Roman" w:cs="Times New Roman" w:hAnsiTheme="minorEastAsia"/>
                <w:szCs w:val="21"/>
                <w:lang w:eastAsia="zh-CN"/>
              </w:rPr>
              <w:t>光纤高度</w:t>
            </w:r>
            <w:r>
              <w:rPr>
                <w:rFonts w:hint="eastAsia" w:cs="宋体"/>
                <w:i/>
                <w:sz w:val="24"/>
                <w:szCs w:val="24"/>
              </w:rPr>
              <w:t>H</w:t>
            </w:r>
          </w:p>
          <w:p>
            <w:pPr>
              <w:spacing w:line="360" w:lineRule="auto"/>
              <w:jc w:val="center"/>
              <w:rPr>
                <w:rFonts w:ascii="Times New Roman" w:hAnsi="Times New Roman" w:cs="Times New Roman"/>
                <w:szCs w:val="21"/>
              </w:rPr>
            </w:pPr>
            <w:r>
              <w:rPr>
                <w:rFonts w:ascii="Times New Roman" w:hAnsi="Times New Roman" w:cs="Times New Roman"/>
                <w:i/>
                <w:iCs/>
                <w:szCs w:val="21"/>
              </w:rPr>
              <w:t>U</w:t>
            </w:r>
            <w:r>
              <w:rPr>
                <w:rFonts w:hint="eastAsia" w:ascii="Times New Roman" w:hAnsi="Times New Roman" w:cs="Times New Roman"/>
                <w:szCs w:val="21"/>
              </w:rPr>
              <w:t>≤</w:t>
            </w:r>
            <w:r>
              <w:rPr>
                <w:rFonts w:hint="eastAsia" w:ascii="Times New Roman" w:hAnsi="Times New Roman" w:cs="Times New Roman"/>
                <w:szCs w:val="21"/>
                <w:lang w:val="en-US" w:eastAsia="zh-CN"/>
              </w:rPr>
              <w:t>50n</w:t>
            </w:r>
            <w:r>
              <w:rPr>
                <w:rFonts w:ascii="Times New Roman" w:hAnsi="Times New Roman" w:cs="Times New Roman"/>
                <w:szCs w:val="21"/>
              </w:rPr>
              <w:t>m</w:t>
            </w:r>
            <w:r>
              <w:rPr>
                <w:rFonts w:ascii="Times New Roman" w:cs="Times New Roman" w:hAnsiTheme="minorEastAsia"/>
                <w:szCs w:val="21"/>
              </w:rPr>
              <w:t>，</w:t>
            </w:r>
            <w:r>
              <w:rPr>
                <w:rFonts w:ascii="Times New Roman" w:hAnsi="Times New Roman" w:cs="Times New Roman"/>
                <w:i/>
                <w:szCs w:val="21"/>
              </w:rPr>
              <w:t>k</w:t>
            </w: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2</w:t>
            </w:r>
          </w:p>
        </w:tc>
        <w:tc>
          <w:tcPr>
            <w:tcW w:w="3589" w:type="dxa"/>
            <w:vAlign w:val="center"/>
          </w:tcPr>
          <w:p>
            <w:pPr>
              <w:spacing w:line="360" w:lineRule="auto"/>
              <w:jc w:val="center"/>
              <w:rPr>
                <w:rFonts w:ascii="Times New Roman" w:hAnsi="Times New Roman" w:cs="Times New Roman"/>
                <w:szCs w:val="21"/>
              </w:rPr>
            </w:pPr>
            <w:r>
              <w:rPr>
                <w:rFonts w:hint="eastAsia" w:ascii="Times New Roman" w:cs="Times New Roman" w:hAnsiTheme="minorEastAsia"/>
                <w:szCs w:val="21"/>
                <w:lang w:eastAsia="zh-CN"/>
              </w:rPr>
              <w:t>纤芯下陷测量</w:t>
            </w:r>
            <w:r>
              <w:rPr>
                <w:rFonts w:ascii="Times New Roman" w:cs="Times New Roman" w:hAnsiTheme="minorEastAsia"/>
                <w:szCs w:val="21"/>
              </w:rPr>
              <w:t>示值误差和测量重复性</w:t>
            </w:r>
          </w:p>
        </w:tc>
        <w:tc>
          <w:tcPr>
            <w:tcW w:w="3878" w:type="dxa"/>
            <w:vAlign w:val="center"/>
          </w:tcPr>
          <w:p>
            <w:pPr>
              <w:spacing w:line="360" w:lineRule="auto"/>
              <w:jc w:val="center"/>
              <w:rPr>
                <w:rFonts w:ascii="Times New Roman" w:cs="Times New Roman" w:hAnsiTheme="minorEastAsia"/>
                <w:szCs w:val="21"/>
              </w:rPr>
            </w:pPr>
            <w:r>
              <w:rPr>
                <w:rFonts w:ascii="Times New Roman" w:cs="Times New Roman" w:hAnsiTheme="minorEastAsia"/>
                <w:szCs w:val="21"/>
              </w:rPr>
              <w:t>标准</w:t>
            </w:r>
            <w:r>
              <w:rPr>
                <w:rFonts w:hint="eastAsia" w:ascii="Times New Roman" w:cs="Times New Roman" w:hAnsiTheme="minorEastAsia"/>
                <w:szCs w:val="21"/>
                <w:lang w:eastAsia="zh-CN"/>
              </w:rPr>
              <w:t>多芯</w:t>
            </w:r>
            <w:r>
              <w:rPr>
                <w:rFonts w:ascii="Times New Roman" w:cs="Times New Roman" w:hAnsiTheme="minorEastAsia"/>
                <w:szCs w:val="21"/>
              </w:rPr>
              <w:t>光纤连接器</w:t>
            </w:r>
          </w:p>
          <w:p>
            <w:pPr>
              <w:spacing w:line="360" w:lineRule="auto"/>
              <w:jc w:val="center"/>
              <w:rPr>
                <w:rFonts w:hint="default" w:ascii="Times New Roman" w:hAnsi="Times New Roman" w:cs="Times New Roman" w:eastAsiaTheme="minorEastAsia"/>
                <w:szCs w:val="21"/>
                <w:lang w:val="en-US" w:eastAsia="zh-CN"/>
              </w:rPr>
            </w:pPr>
            <w:r>
              <w:rPr>
                <w:rFonts w:hint="eastAsia" w:ascii="Times New Roman" w:cs="Times New Roman" w:hAnsiTheme="minorEastAsia"/>
                <w:szCs w:val="21"/>
                <w:lang w:eastAsia="zh-CN"/>
              </w:rPr>
              <w:t>纤芯下陷</w:t>
            </w:r>
            <w:r>
              <w:rPr>
                <w:rFonts w:hint="eastAsia" w:ascii="Times New Roman" w:hAnsi="Times New Roman" w:cs="Times New Roman"/>
                <w:i/>
                <w:szCs w:val="21"/>
                <w:lang w:val="en-US" w:eastAsia="zh-CN"/>
              </w:rPr>
              <w:t>CD</w:t>
            </w:r>
          </w:p>
          <w:p>
            <w:pPr>
              <w:spacing w:line="360" w:lineRule="auto"/>
              <w:jc w:val="center"/>
              <w:rPr>
                <w:rFonts w:ascii="Times New Roman" w:hAnsi="Times New Roman" w:cs="Times New Roman"/>
                <w:szCs w:val="21"/>
              </w:rPr>
            </w:pPr>
            <w:r>
              <w:rPr>
                <w:rFonts w:ascii="Times New Roman" w:hAnsi="Times New Roman" w:cs="Times New Roman"/>
                <w:i/>
                <w:iCs/>
                <w:szCs w:val="21"/>
              </w:rPr>
              <w:t>U</w:t>
            </w:r>
            <w:r>
              <w:rPr>
                <w:rFonts w:hint="eastAsia" w:ascii="Times New Roman" w:hAnsi="Times New Roman" w:cs="Times New Roman"/>
                <w:szCs w:val="21"/>
              </w:rPr>
              <w:t>≤</w:t>
            </w:r>
            <w:r>
              <w:rPr>
                <w:rFonts w:hint="eastAsia" w:ascii="Times New Roman" w:hAnsi="Times New Roman" w:cs="Times New Roman"/>
                <w:szCs w:val="21"/>
                <w:lang w:val="en-US" w:eastAsia="zh-CN"/>
              </w:rPr>
              <w:t>20</w:t>
            </w:r>
            <w:r>
              <w:rPr>
                <w:rFonts w:ascii="Times New Roman" w:hAnsi="Times New Roman" w:cs="Times New Roman"/>
                <w:szCs w:val="21"/>
              </w:rPr>
              <w:t xml:space="preserve"> </w:t>
            </w:r>
            <w:r>
              <w:rPr>
                <w:rFonts w:hint="eastAsia" w:ascii="Times New Roman" w:hAnsi="Times New Roman" w:cs="Times New Roman"/>
                <w:szCs w:val="21"/>
                <w:lang w:val="en-US" w:eastAsia="zh-CN"/>
              </w:rPr>
              <w:t>n</w:t>
            </w:r>
            <w:r>
              <w:rPr>
                <w:rFonts w:ascii="Times New Roman" w:hAnsi="Times New Roman" w:cs="Times New Roman"/>
                <w:szCs w:val="21"/>
              </w:rPr>
              <w:t>m</w:t>
            </w:r>
            <w:r>
              <w:rPr>
                <w:rFonts w:ascii="Times New Roman" w:cs="Times New Roman" w:hAnsiTheme="minorEastAsia"/>
                <w:szCs w:val="21"/>
              </w:rPr>
              <w:t>，</w:t>
            </w:r>
            <w:r>
              <w:rPr>
                <w:rFonts w:ascii="Times New Roman" w:hAnsi="Times New Roman" w:cs="Times New Roman"/>
                <w:i/>
                <w:iCs/>
                <w:szCs w:val="21"/>
              </w:rPr>
              <w:t>k</w:t>
            </w: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spacing w:line="360" w:lineRule="auto"/>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w:t>
            </w:r>
          </w:p>
        </w:tc>
        <w:tc>
          <w:tcPr>
            <w:tcW w:w="3589" w:type="dxa"/>
            <w:vAlign w:val="center"/>
          </w:tcPr>
          <w:p>
            <w:pPr>
              <w:spacing w:line="360" w:lineRule="auto"/>
              <w:jc w:val="center"/>
              <w:rPr>
                <w:rFonts w:hint="eastAsia" w:ascii="Times New Roman" w:cs="Times New Roman" w:hAnsiTheme="minorEastAsia"/>
                <w:szCs w:val="21"/>
                <w:lang w:eastAsia="zh-CN"/>
              </w:rPr>
            </w:pPr>
            <w:r>
              <w:rPr>
                <w:rFonts w:hint="eastAsia" w:ascii="Times New Roman" w:cs="Times New Roman" w:hAnsiTheme="minorEastAsia"/>
                <w:szCs w:val="21"/>
                <w:lang w:val="en-US" w:eastAsia="zh-CN"/>
              </w:rPr>
              <w:t>X/Y轴向端面角度</w:t>
            </w:r>
            <w:r>
              <w:rPr>
                <w:rFonts w:hint="eastAsia" w:ascii="Times New Roman" w:cs="Times New Roman" w:hAnsiTheme="minorEastAsia"/>
                <w:szCs w:val="21"/>
                <w:lang w:eastAsia="zh-CN"/>
              </w:rPr>
              <w:t>测量</w:t>
            </w:r>
            <w:r>
              <w:rPr>
                <w:rFonts w:ascii="Times New Roman" w:cs="Times New Roman" w:hAnsiTheme="minorEastAsia"/>
                <w:szCs w:val="21"/>
              </w:rPr>
              <w:t>示值误差和测量重复性</w:t>
            </w:r>
          </w:p>
        </w:tc>
        <w:tc>
          <w:tcPr>
            <w:tcW w:w="3878" w:type="dxa"/>
            <w:vAlign w:val="center"/>
          </w:tcPr>
          <w:p>
            <w:pPr>
              <w:spacing w:line="360" w:lineRule="auto"/>
              <w:jc w:val="center"/>
              <w:rPr>
                <w:rFonts w:ascii="Times New Roman" w:cs="Times New Roman" w:hAnsiTheme="minorEastAsia"/>
                <w:szCs w:val="21"/>
              </w:rPr>
            </w:pPr>
            <w:r>
              <w:rPr>
                <w:rFonts w:ascii="Times New Roman" w:cs="Times New Roman" w:hAnsiTheme="minorEastAsia"/>
                <w:szCs w:val="21"/>
              </w:rPr>
              <w:t>标准</w:t>
            </w:r>
            <w:r>
              <w:rPr>
                <w:rFonts w:hint="eastAsia" w:ascii="Times New Roman" w:cs="Times New Roman" w:hAnsiTheme="minorEastAsia"/>
                <w:szCs w:val="21"/>
                <w:lang w:eastAsia="zh-CN"/>
              </w:rPr>
              <w:t>多芯</w:t>
            </w:r>
            <w:r>
              <w:rPr>
                <w:rFonts w:ascii="Times New Roman" w:cs="Times New Roman" w:hAnsiTheme="minorEastAsia"/>
                <w:szCs w:val="21"/>
              </w:rPr>
              <w:t>光纤连接器</w:t>
            </w:r>
          </w:p>
          <w:p>
            <w:pPr>
              <w:spacing w:line="360" w:lineRule="auto"/>
              <w:jc w:val="center"/>
              <w:rPr>
                <w:rFonts w:hint="default" w:ascii="Times New Roman" w:hAnsi="Times New Roman" w:cs="Times New Roman" w:eastAsiaTheme="minorEastAsia"/>
                <w:szCs w:val="21"/>
                <w:lang w:val="en-US" w:eastAsia="zh-CN"/>
              </w:rPr>
            </w:pPr>
            <w:r>
              <w:rPr>
                <w:rFonts w:hint="eastAsia" w:ascii="Times New Roman" w:cs="Times New Roman" w:hAnsiTheme="minorEastAsia"/>
                <w:szCs w:val="21"/>
                <w:lang w:val="en-US" w:eastAsia="zh-CN"/>
              </w:rPr>
              <w:t>X/Y端面角度</w:t>
            </w:r>
            <w:r>
              <w:rPr>
                <w:rFonts w:hint="eastAsia" w:ascii="Times New Roman" w:cs="Times New Roman" w:hAnsiTheme="minorEastAsia"/>
                <w:i/>
                <w:iCs/>
                <w:szCs w:val="21"/>
                <w:lang w:val="en-US" w:eastAsia="zh-CN"/>
              </w:rPr>
              <w:t>XA、YA</w:t>
            </w:r>
          </w:p>
          <w:p>
            <w:pPr>
              <w:spacing w:line="360" w:lineRule="auto"/>
              <w:jc w:val="center"/>
              <w:rPr>
                <w:rFonts w:ascii="Times New Roman" w:hAnsi="Times New Roman" w:cs="Times New Roman"/>
                <w:i/>
                <w:iCs/>
                <w:szCs w:val="21"/>
              </w:rPr>
            </w:pPr>
            <w:r>
              <w:rPr>
                <w:rFonts w:ascii="Times New Roman" w:hAnsi="Times New Roman" w:cs="Times New Roman"/>
                <w:i/>
                <w:iCs/>
                <w:szCs w:val="21"/>
              </w:rPr>
              <w:t>U</w:t>
            </w:r>
            <w:r>
              <w:rPr>
                <w:rFonts w:hint="eastAsia" w:ascii="Times New Roman" w:hAnsi="Times New Roman" w:cs="Times New Roman"/>
                <w:szCs w:val="21"/>
              </w:rPr>
              <w:t>≤</w:t>
            </w:r>
            <w:r>
              <w:rPr>
                <w:rFonts w:hint="eastAsia" w:ascii="Times New Roman" w:hAnsi="Times New Roman" w:cs="Times New Roman"/>
                <w:szCs w:val="21"/>
                <w:lang w:val="en-US" w:eastAsia="zh-CN"/>
              </w:rPr>
              <w:t>0.050°</w:t>
            </w:r>
            <w:r>
              <w:rPr>
                <w:rFonts w:ascii="Times New Roman" w:cs="Times New Roman" w:hAnsiTheme="minorEastAsia"/>
                <w:szCs w:val="21"/>
              </w:rPr>
              <w:t>，</w:t>
            </w:r>
            <w:r>
              <w:rPr>
                <w:rFonts w:ascii="Times New Roman" w:hAnsi="Times New Roman" w:cs="Times New Roman"/>
                <w:i/>
                <w:iCs/>
                <w:szCs w:val="21"/>
              </w:rPr>
              <w:t>k</w:t>
            </w:r>
            <w:r>
              <w:rPr>
                <w:rFonts w:ascii="Times New Roman" w:hAnsi="Times New Roman" w:cs="Times New Roman"/>
                <w:szCs w:val="21"/>
              </w:rPr>
              <w:t>=2</w:t>
            </w:r>
          </w:p>
        </w:tc>
      </w:tr>
      <w:bookmarkEnd w:id="13"/>
    </w:tbl>
    <w:p>
      <w:pPr>
        <w:pStyle w:val="49"/>
        <w:spacing w:line="360" w:lineRule="auto"/>
        <w:ind w:firstLine="0" w:firstLineChars="0"/>
        <w:rPr>
          <w:rFonts w:ascii="Times New Roman" w:eastAsia="黑体" w:cs="Times New Roman"/>
          <w:sz w:val="24"/>
          <w:szCs w:val="24"/>
        </w:rPr>
      </w:pPr>
    </w:p>
    <w:p>
      <w:pPr>
        <w:pStyle w:val="49"/>
        <w:spacing w:line="360" w:lineRule="auto"/>
        <w:ind w:firstLine="0" w:firstLineChars="0"/>
        <w:rPr>
          <w:rFonts w:ascii="Times New Roman" w:eastAsia="黑体" w:cs="Times New Roman"/>
          <w:sz w:val="24"/>
          <w:szCs w:val="24"/>
        </w:rPr>
      </w:pPr>
      <w:r>
        <w:rPr>
          <w:rFonts w:ascii="Times New Roman" w:eastAsia="黑体" w:cs="Times New Roman"/>
          <w:sz w:val="24"/>
          <w:szCs w:val="24"/>
        </w:rPr>
        <w:t>7  校准项目和校准方法</w:t>
      </w:r>
      <w:bookmarkEnd w:id="11"/>
      <w:bookmarkStart w:id="14" w:name="_Toc239325851"/>
      <w:bookmarkStart w:id="15" w:name="_Ref239303163"/>
    </w:p>
    <w:p>
      <w:pPr>
        <w:spacing w:line="36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eastAsia="黑体" w:cs="Times New Roman"/>
          <w:sz w:val="24"/>
          <w:szCs w:val="24"/>
        </w:rPr>
        <w:t xml:space="preserve">  </w:t>
      </w:r>
      <w:r>
        <w:rPr>
          <w:rFonts w:ascii="Times New Roman" w:hAnsi="Times New Roman" w:cs="Times New Roman"/>
          <w:sz w:val="24"/>
          <w:szCs w:val="24"/>
        </w:rPr>
        <w:t>校准前准备</w:t>
      </w:r>
    </w:p>
    <w:p>
      <w:pPr>
        <w:spacing w:line="360" w:lineRule="auto"/>
        <w:rPr>
          <w:rFonts w:ascii="Times New Roman" w:hAnsi="Times New Roman" w:cs="Times New Roman"/>
          <w:sz w:val="24"/>
          <w:szCs w:val="24"/>
        </w:rPr>
      </w:pPr>
      <w:r>
        <w:rPr>
          <w:rFonts w:ascii="Times New Roman" w:hAnsi="Times New Roman" w:cs="Times New Roman"/>
          <w:sz w:val="24"/>
          <w:szCs w:val="24"/>
        </w:rPr>
        <w:t>7.1.1</w:t>
      </w:r>
      <w:r>
        <w:rPr>
          <w:rFonts w:ascii="Times New Roman" w:hAnsi="Times New Roman" w:eastAsia="黑体" w:cs="Times New Roman"/>
          <w:sz w:val="24"/>
          <w:szCs w:val="24"/>
        </w:rPr>
        <w:t xml:space="preserve">  </w:t>
      </w:r>
      <w:r>
        <w:rPr>
          <w:rFonts w:ascii="Times New Roman" w:hAnsi="Times New Roman" w:cs="Times New Roman"/>
          <w:sz w:val="24"/>
          <w:szCs w:val="24"/>
        </w:rPr>
        <w:t>确保仪器处于正常的工作状态及没有影响校准计量性能的因素。所用的标准光纤连接器应确保表面洁净，避免划痕、腐蚀和氧化。</w:t>
      </w:r>
    </w:p>
    <w:p>
      <w:pPr>
        <w:spacing w:line="360" w:lineRule="auto"/>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eastAsia="黑体" w:cs="Times New Roman"/>
          <w:sz w:val="24"/>
          <w:szCs w:val="24"/>
        </w:rPr>
        <w:t xml:space="preserve">  </w:t>
      </w:r>
      <w:r>
        <w:rPr>
          <w:rFonts w:ascii="Times New Roman" w:cs="Times New Roman"/>
          <w:sz w:val="24"/>
          <w:szCs w:val="24"/>
        </w:rPr>
        <w:t>调节干涉仪的光路方向，使标准光纤连接器与套管座轴向平行，</w:t>
      </w:r>
      <w:r>
        <w:rPr>
          <w:rFonts w:ascii="Times New Roman" w:hAnsi="Times New Roman" w:cs="Times New Roman"/>
          <w:sz w:val="24"/>
          <w:szCs w:val="24"/>
        </w:rPr>
        <w:t>并定位套管使干涉仪测量中心</w:t>
      </w:r>
      <w:r>
        <w:rPr>
          <w:rFonts w:ascii="Times New Roman" w:cs="Times New Roman"/>
          <w:sz w:val="24"/>
          <w:szCs w:val="24"/>
        </w:rPr>
        <w:t>与套管的中心重合。然后，</w:t>
      </w:r>
      <w:r>
        <w:rPr>
          <w:rFonts w:hint="eastAsia"/>
          <w:sz w:val="24"/>
          <w:szCs w:val="24"/>
        </w:rPr>
        <w:t>对准</w:t>
      </w:r>
      <w:r>
        <w:rPr>
          <w:rFonts w:ascii="Times New Roman" w:cs="Times New Roman"/>
          <w:sz w:val="24"/>
          <w:szCs w:val="24"/>
        </w:rPr>
        <w:t>标准</w:t>
      </w:r>
      <w:r>
        <w:rPr>
          <w:rFonts w:hint="eastAsia" w:ascii="Times New Roman" w:cs="Times New Roman"/>
          <w:sz w:val="24"/>
          <w:szCs w:val="24"/>
          <w:lang w:eastAsia="zh-CN"/>
        </w:rPr>
        <w:t>多芯</w:t>
      </w:r>
      <w:r>
        <w:rPr>
          <w:rFonts w:ascii="Times New Roman" w:cs="Times New Roman"/>
          <w:sz w:val="24"/>
          <w:szCs w:val="24"/>
        </w:rPr>
        <w:t>光纤连接器刻线截</w:t>
      </w:r>
      <w:r>
        <w:rPr>
          <w:rFonts w:ascii="Times New Roman" w:hAnsi="Times New Roman" w:cs="Times New Roman"/>
          <w:sz w:val="24"/>
          <w:szCs w:val="24"/>
        </w:rPr>
        <w:t>面垂直于干涉仪的放置平面。</w:t>
      </w:r>
    </w:p>
    <w:p>
      <w:pPr>
        <w:spacing w:line="360" w:lineRule="auto"/>
        <w:rPr>
          <w:rFonts w:ascii="Times New Roman" w:hAnsi="Times New Roman" w:cs="Times New Roman"/>
          <w:sz w:val="24"/>
          <w:szCs w:val="24"/>
        </w:rPr>
      </w:pPr>
      <w:r>
        <w:rPr>
          <w:rFonts w:ascii="Times New Roman" w:hAnsi="Times New Roman" w:cs="Times New Roman"/>
          <w:sz w:val="24"/>
          <w:szCs w:val="24"/>
        </w:rPr>
        <w:t>7.1.3</w:t>
      </w:r>
      <w:r>
        <w:rPr>
          <w:rFonts w:ascii="Times New Roman" w:hAnsi="Times New Roman" w:eastAsia="黑体" w:cs="Times New Roman"/>
          <w:sz w:val="24"/>
          <w:szCs w:val="24"/>
        </w:rPr>
        <w:t xml:space="preserve">  </w:t>
      </w:r>
      <w:r>
        <w:rPr>
          <w:rFonts w:ascii="Times New Roman" w:cs="Times New Roman"/>
          <w:sz w:val="24"/>
          <w:szCs w:val="24"/>
        </w:rPr>
        <w:t>标准器和被校准仪器的温度平衡时间不少于</w:t>
      </w:r>
      <w:r>
        <w:rPr>
          <w:rFonts w:ascii="Times New Roman" w:hAnsi="Times New Roman" w:cs="Times New Roman"/>
          <w:sz w:val="24"/>
          <w:szCs w:val="24"/>
        </w:rPr>
        <w:t>0.5h</w:t>
      </w:r>
      <w:r>
        <w:rPr>
          <w:rFonts w:ascii="Times New Roman" w:cs="Times New Roman"/>
          <w:sz w:val="24"/>
          <w:szCs w:val="24"/>
        </w:rPr>
        <w:t>。</w:t>
      </w:r>
    </w:p>
    <w:p>
      <w:pPr>
        <w:pStyle w:val="49"/>
        <w:spacing w:line="360" w:lineRule="auto"/>
        <w:ind w:firstLine="0" w:firstLineChars="0"/>
        <w:rPr>
          <w:rFonts w:ascii="Times New Roman" w:eastAsia="黑体" w:cs="Times New Roman"/>
          <w:sz w:val="24"/>
          <w:szCs w:val="24"/>
        </w:rPr>
      </w:pPr>
      <w:r>
        <w:rPr>
          <w:rFonts w:ascii="Times New Roman" w:eastAsia="黑体" w:cs="Times New Roman"/>
          <w:sz w:val="24"/>
          <w:szCs w:val="24"/>
        </w:rPr>
        <w:t xml:space="preserve">7.2  </w:t>
      </w:r>
      <w:r>
        <w:rPr>
          <w:rFonts w:ascii="Times New Roman" w:cs="Times New Roman"/>
          <w:kern w:val="2"/>
          <w:sz w:val="24"/>
          <w:szCs w:val="24"/>
        </w:rPr>
        <w:t>光纤高度测量示值误差和测量重复性</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7.2.1</w:t>
      </w:r>
      <w:r>
        <w:rPr>
          <w:rFonts w:ascii="Times New Roman" w:hAnsi="Times New Roman" w:eastAsia="黑体" w:cs="Times New Roman"/>
          <w:sz w:val="24"/>
          <w:szCs w:val="24"/>
        </w:rPr>
        <w:t xml:space="preserve">  </w:t>
      </w:r>
      <w:r>
        <w:rPr>
          <w:rFonts w:ascii="Times New Roman" w:cs="Times New Roman"/>
          <w:sz w:val="24"/>
          <w:szCs w:val="24"/>
        </w:rPr>
        <w:t>在覆盖被校仪器测量范围内近似均匀地选择</w:t>
      </w:r>
      <w:r>
        <w:rPr>
          <w:rFonts w:ascii="Times New Roman" w:hAnsi="Times New Roman" w:cs="Times New Roman"/>
          <w:sz w:val="24"/>
          <w:szCs w:val="24"/>
        </w:rPr>
        <w:t>3</w:t>
      </w:r>
      <w:r>
        <w:rPr>
          <w:rFonts w:ascii="Times New Roman" w:cs="Times New Roman" w:hAnsiTheme="minorEastAsia"/>
          <w:sz w:val="24"/>
          <w:szCs w:val="24"/>
        </w:rPr>
        <w:t>～</w:t>
      </w:r>
      <w:r>
        <w:rPr>
          <w:rFonts w:ascii="Times New Roman" w:hAnsi="Times New Roman" w:cs="Times New Roman"/>
          <w:sz w:val="24"/>
          <w:szCs w:val="24"/>
        </w:rPr>
        <w:t>5</w:t>
      </w:r>
      <w:r>
        <w:rPr>
          <w:rFonts w:ascii="Times New Roman" w:cs="Times New Roman"/>
          <w:sz w:val="24"/>
          <w:szCs w:val="24"/>
        </w:rPr>
        <w:t>个测量点，选取相应光纤高度值规格的标准光纤连接器。测量时以标准光纤连接器刻线垂直朝上的位置开始测量。</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7.2.2</w:t>
      </w:r>
      <w:r>
        <w:rPr>
          <w:rFonts w:ascii="Times New Roman" w:hAnsi="Times New Roman" w:eastAsia="黑体" w:cs="Times New Roman"/>
          <w:sz w:val="24"/>
          <w:szCs w:val="24"/>
        </w:rPr>
        <w:t xml:space="preserve">  </w:t>
      </w:r>
      <w:r>
        <w:rPr>
          <w:rFonts w:ascii="Times New Roman" w:cs="Times New Roman"/>
          <w:sz w:val="24"/>
          <w:szCs w:val="24"/>
        </w:rPr>
        <w:t>每个测量点重复测量</w:t>
      </w:r>
      <w:r>
        <w:rPr>
          <w:rFonts w:ascii="Times New Roman" w:hAnsi="Times New Roman" w:cs="Times New Roman"/>
          <w:sz w:val="24"/>
          <w:szCs w:val="24"/>
        </w:rPr>
        <w:t>6</w:t>
      </w:r>
      <w:r>
        <w:rPr>
          <w:rFonts w:ascii="Times New Roman" w:cs="Times New Roman"/>
          <w:sz w:val="24"/>
          <w:szCs w:val="24"/>
        </w:rPr>
        <w:t>次光纤高度并记录仪器示值，取算术平均值</w:t>
      </w:r>
      <m:oMath>
        <m:acc>
          <m:accPr>
            <m:chr m:val="̅"/>
            <m:ctrlPr>
              <w:rPr>
                <w:rFonts w:ascii="Cambria Math" w:hAnsi="Times New Roman" w:eastAsia="宋体" w:cs="Times New Roman"/>
                <w:i/>
                <w:color w:val="000000"/>
                <w:kern w:val="0"/>
                <w:sz w:val="24"/>
                <w:szCs w:val="24"/>
              </w:rPr>
            </m:ctrlPr>
          </m:accPr>
          <m:e>
            <m:r>
              <m:rPr/>
              <w:rPr>
                <w:rFonts w:ascii="Cambria Math" w:hAnsi="Cambria Math" w:eastAsia="宋体" w:cs="Times New Roman"/>
                <w:color w:val="000000"/>
                <w:kern w:val="0"/>
                <w:sz w:val="24"/>
                <w:szCs w:val="24"/>
              </w:rPr>
              <m:t>H</m:t>
            </m:r>
            <m:ctrlPr>
              <w:rPr>
                <w:rFonts w:ascii="Cambria Math" w:hAnsi="Times New Roman" w:eastAsia="宋体" w:cs="Times New Roman"/>
                <w:i/>
                <w:color w:val="000000"/>
                <w:kern w:val="0"/>
                <w:sz w:val="24"/>
                <w:szCs w:val="24"/>
              </w:rPr>
            </m:ctrlPr>
          </m:e>
        </m:acc>
      </m:oMath>
      <w:r>
        <w:rPr>
          <w:rFonts w:ascii="Times New Roman" w:cs="Times New Roman"/>
          <w:sz w:val="24"/>
          <w:szCs w:val="24"/>
        </w:rPr>
        <w:t>为测量结果。</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7.2.3</w:t>
      </w:r>
      <w:r>
        <w:rPr>
          <w:rFonts w:ascii="Times New Roman" w:hAnsi="Times New Roman" w:eastAsia="黑体" w:cs="Times New Roman"/>
          <w:sz w:val="24"/>
          <w:szCs w:val="24"/>
        </w:rPr>
        <w:t xml:space="preserve">  </w:t>
      </w:r>
      <m:oMath>
        <m:acc>
          <m:accPr>
            <m:chr m:val="̅"/>
            <m:ctrlPr>
              <w:rPr>
                <w:rFonts w:ascii="Cambria Math" w:hAnsi="Times New Roman" w:eastAsia="宋体" w:cs="Times New Roman"/>
                <w:i/>
                <w:color w:val="000000"/>
                <w:kern w:val="0"/>
                <w:sz w:val="24"/>
                <w:szCs w:val="24"/>
              </w:rPr>
            </m:ctrlPr>
          </m:accPr>
          <m:e>
            <m:r>
              <m:rPr/>
              <w:rPr>
                <w:rFonts w:ascii="Cambria Math" w:hAnsi="Cambria Math" w:cs="Times New Roman"/>
                <w:color w:val="000000"/>
                <w:kern w:val="0"/>
                <w:sz w:val="24"/>
                <w:szCs w:val="24"/>
              </w:rPr>
              <m:t>H</m:t>
            </m:r>
            <m:ctrlPr>
              <w:rPr>
                <w:rFonts w:ascii="Cambria Math" w:hAnsi="Times New Roman" w:eastAsia="宋体" w:cs="Times New Roman"/>
                <w:i/>
                <w:color w:val="000000"/>
                <w:kern w:val="0"/>
                <w:sz w:val="24"/>
                <w:szCs w:val="24"/>
              </w:rPr>
            </m:ctrlPr>
          </m:e>
        </m:acc>
      </m:oMath>
      <w:r>
        <w:rPr>
          <w:rFonts w:ascii="Times New Roman" w:cs="Times New Roman"/>
          <w:sz w:val="24"/>
          <w:szCs w:val="24"/>
        </w:rPr>
        <w:t>与标准光纤连接器光纤高度标准值</w:t>
      </w:r>
      <m:oMath>
        <m:sSub>
          <m:sSubPr>
            <m:ctrlPr>
              <w:rPr>
                <w:rFonts w:ascii="Cambria Math" w:hAnsi="Times New Roman" w:eastAsia="宋体" w:cs="Times New Roman"/>
                <w:i/>
                <w:color w:val="000000"/>
                <w:kern w:val="0"/>
                <w:sz w:val="24"/>
                <w:szCs w:val="24"/>
              </w:rPr>
            </m:ctrlPr>
          </m:sSubPr>
          <m:e>
            <m:r>
              <m:rPr/>
              <w:rPr>
                <w:rFonts w:ascii="Cambria Math" w:hAnsi="Cambria Math" w:eastAsia="宋体" w:cs="Times New Roman"/>
                <w:color w:val="000000"/>
                <w:kern w:val="0"/>
                <w:sz w:val="24"/>
                <w:szCs w:val="24"/>
              </w:rPr>
              <m:t>H</m:t>
            </m:r>
            <m:ctrlPr>
              <w:rPr>
                <w:rFonts w:ascii="Cambria Math" w:hAnsi="Times New Roman" w:eastAsia="宋体" w:cs="Times New Roman"/>
                <w:i/>
                <w:color w:val="000000"/>
                <w:kern w:val="0"/>
                <w:sz w:val="24"/>
                <w:szCs w:val="24"/>
              </w:rPr>
            </m:ctrlPr>
          </m:e>
          <m:sub>
            <m:r>
              <m:rPr/>
              <w:rPr>
                <w:rFonts w:ascii="Cambria Math" w:hAnsi="Times New Roman" w:eastAsia="宋体" w:cs="Times New Roman"/>
                <w:color w:val="000000"/>
                <w:kern w:val="0"/>
                <w:sz w:val="24"/>
                <w:szCs w:val="24"/>
              </w:rPr>
              <m:t>0</m:t>
            </m:r>
            <m:ctrlPr>
              <w:rPr>
                <w:rFonts w:ascii="Cambria Math" w:hAnsi="Times New Roman" w:eastAsia="宋体" w:cs="Times New Roman"/>
                <w:i/>
                <w:color w:val="000000"/>
                <w:kern w:val="0"/>
                <w:sz w:val="24"/>
                <w:szCs w:val="24"/>
              </w:rPr>
            </m:ctrlPr>
          </m:sub>
        </m:sSub>
      </m:oMath>
      <w:r>
        <w:rPr>
          <w:rFonts w:ascii="Times New Roman" w:cs="Times New Roman"/>
          <w:sz w:val="24"/>
          <w:szCs w:val="24"/>
        </w:rPr>
        <w:t>之差为测量示值误差：</w:t>
      </w:r>
    </w:p>
    <w:p>
      <w:pPr>
        <w:wordWrap w:val="0"/>
        <w:spacing w:line="360" w:lineRule="auto"/>
        <w:ind w:firstLine="720" w:firstLineChars="30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rPr>
        <w:drawing>
          <wp:inline distT="0" distB="0" distL="0" distR="0">
            <wp:extent cx="2510155" cy="172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510155" cy="1727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QUOTE </w:instrText>
      </w:r>
      <w:r>
        <w:rPr>
          <w:rFonts w:ascii="Times New Roman" w:hAnsi="Times New Roman" w:cs="Times New Roman"/>
          <w:position w:val="-6"/>
        </w:rPr>
        <w:drawing>
          <wp:inline distT="0" distB="0" distL="114300" distR="114300">
            <wp:extent cx="52070" cy="198120"/>
            <wp:effectExtent l="0" t="0" r="0" b="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52070" cy="198120"/>
                    </a:xfrm>
                    <a:prstGeom prst="rect">
                      <a:avLst/>
                    </a:prstGeom>
                    <a:noFill/>
                    <a:ln>
                      <a:noFill/>
                    </a:ln>
                  </pic:spPr>
                </pic:pic>
              </a:graphicData>
            </a:graphic>
          </wp:inline>
        </w:drawing>
      </w:r>
      <w:r>
        <w:rPr>
          <w:rFonts w:ascii="Times New Roman" w:hAnsi="Times New Roman" w:cs="Times New Roman"/>
          <w:sz w:val="24"/>
        </w:rPr>
        <w:instrText xml:space="preserve"> </w:instrText>
      </w:r>
      <w:r>
        <w:rPr>
          <w:rFonts w:ascii="Times New Roman" w:hAnsi="Times New Roman" w:cs="Times New Roman"/>
          <w:sz w:val="24"/>
        </w:rPr>
        <w:fldChar w:fldCharType="separate"/>
      </w:r>
      <w:r>
        <w:rPr>
          <w:rFonts w:ascii="Times New Roman" w:hAnsi="Times New Roman" w:cs="Times New Roman"/>
          <w:position w:val="-6"/>
        </w:rPr>
        <w:drawing>
          <wp:inline distT="0" distB="0" distL="114300" distR="114300">
            <wp:extent cx="43180" cy="198120"/>
            <wp:effectExtent l="0" t="0" r="0" b="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43180" cy="198120"/>
                    </a:xfrm>
                    <a:prstGeom prst="rect">
                      <a:avLst/>
                    </a:prstGeom>
                    <a:noFill/>
                    <a:ln>
                      <a:noFill/>
                    </a:ln>
                  </pic:spPr>
                </pic:pic>
              </a:graphicData>
            </a:graphic>
          </wp:inline>
        </w:drawing>
      </w:r>
      <w:r>
        <w:rPr>
          <w:rFonts w:ascii="Times New Roman" w:hAnsi="Times New Roman" w:cs="Times New Roman"/>
          <w:sz w:val="24"/>
        </w:rPr>
        <w:fldChar w:fldCharType="end"/>
      </w:r>
      <w:r>
        <w:rPr>
          <w:rFonts w:ascii="Times New Roman" w:hAnsi="Times New Roman" w:cs="Times New Roman"/>
          <w:sz w:val="24"/>
        </w:rPr>
        <w:fldChar w:fldCharType="begin"/>
      </w:r>
      <w:r>
        <w:rPr>
          <w:rFonts w:ascii="Times New Roman" w:hAnsi="Times New Roman" w:cs="Times New Roman"/>
          <w:sz w:val="24"/>
        </w:rPr>
        <w:instrText xml:space="preserve"> QUOTE </w:instrText>
      </w:r>
      <w:r>
        <w:rPr>
          <w:rFonts w:ascii="Times New Roman" w:hAnsi="Times New Roman" w:cs="Times New Roman"/>
          <w:position w:val="-20"/>
        </w:rPr>
        <w:drawing>
          <wp:inline distT="0" distB="0" distL="114300" distR="114300">
            <wp:extent cx="793750" cy="387985"/>
            <wp:effectExtent l="0" t="0" r="6350" b="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5" cstate="print">
                      <a:clrChange>
                        <a:clrFrom>
                          <a:srgbClr val="FFFFFF"/>
                        </a:clrFrom>
                        <a:clrTo>
                          <a:srgbClr val="FFFFFF">
                            <a:alpha val="0"/>
                          </a:srgbClr>
                        </a:clrTo>
                      </a:clrChange>
                    </a:blip>
                    <a:stretch>
                      <a:fillRect/>
                    </a:stretch>
                  </pic:blipFill>
                  <pic:spPr>
                    <a:xfrm>
                      <a:off x="0" y="0"/>
                      <a:ext cx="793750" cy="387985"/>
                    </a:xfrm>
                    <a:prstGeom prst="rect">
                      <a:avLst/>
                    </a:prstGeom>
                    <a:noFill/>
                    <a:ln>
                      <a:noFill/>
                    </a:ln>
                  </pic:spPr>
                </pic:pic>
              </a:graphicData>
            </a:graphic>
          </wp:inline>
        </w:drawing>
      </w:r>
      <w:r>
        <w:rPr>
          <w:rFonts w:ascii="Times New Roman" w:hAnsi="Times New Roman" w:cs="Times New Roman"/>
          <w:sz w:val="24"/>
        </w:rPr>
        <w:instrText xml:space="preserve"> </w:instrTex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szCs w:val="24"/>
        </w:rPr>
        <w:fldChar w:fldCharType="end"/>
      </w:r>
      <m:oMath>
        <m:sSub>
          <m:sSubPr>
            <m:ctrlPr>
              <w:rPr>
                <w:rFonts w:ascii="Cambria Math" w:hAnsi="Times New Roman" w:cs="Times New Roman"/>
                <w:i/>
                <w:sz w:val="24"/>
                <w:szCs w:val="24"/>
              </w:rPr>
            </m:ctrlPr>
          </m:sSubPr>
          <m:e>
            <m:r>
              <m:rPr/>
              <w:rPr>
                <w:rFonts w:ascii="Cambria Math" w:hAnsi="Cambria Math" w:cs="Times New Roman"/>
                <w:sz w:val="24"/>
                <w:szCs w:val="24"/>
              </w:rPr>
              <m:t>δ</m:t>
            </m:r>
            <m:ctrlPr>
              <w:rPr>
                <w:rFonts w:ascii="Cambria Math" w:hAnsi="Times New Roman" w:cs="Times New Roman"/>
                <w:i/>
                <w:sz w:val="24"/>
                <w:szCs w:val="24"/>
              </w:rPr>
            </m:ctrlPr>
          </m:e>
          <m:sub>
            <m:r>
              <m:rPr/>
              <w:rPr>
                <w:rFonts w:ascii="Cambria Math" w:hAnsi="Cambria Math" w:cs="Times New Roman"/>
                <w:sz w:val="24"/>
                <w:szCs w:val="24"/>
              </w:rPr>
              <m:t>H</m:t>
            </m:r>
            <m:ctrlPr>
              <w:rPr>
                <w:rFonts w:ascii="Cambria Math" w:hAnsi="Times New Roman" w:cs="Times New Roman"/>
                <w:i/>
                <w:sz w:val="24"/>
                <w:szCs w:val="24"/>
              </w:rPr>
            </m:ctrlPr>
          </m:sub>
        </m:sSub>
        <m:r>
          <m:rPr>
            <m:sty m:val="p"/>
          </m:rPr>
          <w:rPr>
            <w:rFonts w:ascii="Cambria Math" w:hAnsi="Times New Roman" w:cs="Times New Roman"/>
            <w:sz w:val="24"/>
            <w:szCs w:val="24"/>
          </w:rPr>
          <m:t>=</m:t>
        </m:r>
        <m:acc>
          <m:accPr>
            <m:chr m:val="̅"/>
            <m:ctrlPr>
              <w:rPr>
                <w:rFonts w:ascii="Cambria Math" w:hAnsi="Times New Roman" w:eastAsia="宋体" w:cs="Times New Roman"/>
                <w:sz w:val="24"/>
                <w:szCs w:val="24"/>
              </w:rPr>
            </m:ctrlPr>
          </m:accPr>
          <m:e>
            <m:r>
              <m:rPr/>
              <w:rPr>
                <w:rFonts w:ascii="Cambria Math" w:hAnsi="Cambria Math" w:cs="Times New Roman"/>
                <w:sz w:val="24"/>
                <w:szCs w:val="24"/>
              </w:rPr>
              <m:t>H</m:t>
            </m:r>
            <m:ctrlPr>
              <w:rPr>
                <w:rFonts w:ascii="Cambria Math" w:hAnsi="Times New Roman" w:eastAsia="宋体" w:cs="Times New Roman"/>
                <w:sz w:val="24"/>
                <w:szCs w:val="24"/>
              </w:rPr>
            </m:ctrlPr>
          </m:e>
        </m:acc>
        <m:r>
          <m:rPr>
            <m:sty m:val="p"/>
          </m:rPr>
          <w:rPr>
            <w:rFonts w:ascii="Times New Roman" w:hAnsi="Times New Roman" w:cs="Times New Roman"/>
            <w:sz w:val="24"/>
            <w:szCs w:val="24"/>
          </w:rPr>
          <m:t>−</m:t>
        </m:r>
        <m:sSub>
          <m:sSubPr>
            <m:ctrlPr>
              <w:rPr>
                <w:rFonts w:ascii="Cambria Math" w:hAnsi="Times New Roman" w:eastAsia="宋体" w:cs="Times New Roman"/>
                <w:i/>
                <w:sz w:val="24"/>
                <w:szCs w:val="24"/>
              </w:rPr>
            </m:ctrlPr>
          </m:sSubPr>
          <m:e>
            <m:r>
              <m:rPr/>
              <w:rPr>
                <w:rFonts w:ascii="Cambria Math" w:hAnsi="Cambria Math" w:cs="Times New Roman"/>
                <w:sz w:val="24"/>
                <w:szCs w:val="24"/>
              </w:rPr>
              <m:t>H</m:t>
            </m:r>
            <m:ctrlPr>
              <w:rPr>
                <w:rFonts w:ascii="Cambria Math" w:hAnsi="Times New Roman" w:eastAsia="宋体" w:cs="Times New Roman"/>
                <w:i/>
                <w:sz w:val="24"/>
                <w:szCs w:val="24"/>
              </w:rPr>
            </m:ctrlPr>
          </m:e>
          <m:sub>
            <m:r>
              <m:rPr/>
              <w:rPr>
                <w:rFonts w:ascii="Cambria Math" w:hAnsi="Times New Roman" w:cs="Times New Roman"/>
                <w:sz w:val="24"/>
                <w:szCs w:val="24"/>
              </w:rPr>
              <m:t>0</m:t>
            </m:r>
            <m:ctrlPr>
              <w:rPr>
                <w:rFonts w:ascii="Cambria Math" w:hAnsi="Times New Roman" w:eastAsia="宋体" w:cs="Times New Roman"/>
                <w:i/>
                <w:sz w:val="24"/>
                <w:szCs w:val="24"/>
              </w:rPr>
            </m:ctrlPr>
          </m:sub>
        </m:sSub>
        <m:r>
          <m:rPr>
            <m:sty m:val="p"/>
          </m:rPr>
          <w:rPr>
            <w:rFonts w:ascii="Cambria Math" w:hAnsi="Times New Roman" w:cs="Times New Roman"/>
            <w:color w:val="000000"/>
            <w:kern w:val="0"/>
            <w:sz w:val="24"/>
            <w:szCs w:val="24"/>
          </w:rPr>
          <m:t xml:space="preserve">                                                         </m:t>
        </m:r>
        <m:r>
          <m:rPr>
            <m:sty m:val="p"/>
          </m:rPr>
          <w:rPr>
            <w:rFonts w:hAnsi="Times New Roman" w:cs="Times New Roman" w:asciiTheme="minorEastAsia"/>
            <w:color w:val="000000"/>
            <w:kern w:val="0"/>
            <w:sz w:val="24"/>
            <w:szCs w:val="24"/>
          </w:rPr>
          <m:t>(1)</m:t>
        </m:r>
      </m:oMath>
    </w:p>
    <w:p>
      <w:pPr>
        <w:pStyle w:val="34"/>
        <w:spacing w:line="360" w:lineRule="auto"/>
        <w:ind w:firstLine="420"/>
      </w:pPr>
      <w:r>
        <w:t>式中：</w:t>
      </w:r>
      <m:oMath>
        <m:acc>
          <m:accPr>
            <m:chr m:val="̅"/>
            <m:ctrlPr>
              <w:rPr>
                <w:rFonts w:ascii="Cambria Math" w:hAnsi="Cambria Math"/>
              </w:rPr>
            </m:ctrlPr>
          </m:accPr>
          <m:e>
            <m:r>
              <m:rPr/>
              <w:rPr>
                <w:rFonts w:ascii="Cambria Math" w:hAnsi="Cambria Math"/>
              </w:rPr>
              <m:t>H</m:t>
            </m:r>
            <m:ctrlPr>
              <w:rPr>
                <w:rFonts w:ascii="Cambria Math" w:hAnsi="Cambria Math"/>
              </w:rPr>
            </m:ctrlPr>
          </m:e>
        </m:acc>
      </m:oMath>
      <w:r>
        <w:t>—仪器光纤高度测量的平均值，nm；</w:t>
      </w:r>
    </w:p>
    <w:p>
      <w:pPr>
        <w:pStyle w:val="34"/>
        <w:spacing w:line="360" w:lineRule="auto"/>
        <w:jc w:val="both"/>
      </w:pPr>
      <w:r>
        <w:t xml:space="preserve">          </w:t>
      </w:r>
      <m:oMath>
        <m:sSub>
          <m:sSubPr>
            <m:ctrlPr>
              <w:rPr>
                <w:rFonts w:ascii="Cambria Math" w:hAnsi="Cambria Math"/>
                <w:i/>
              </w:rPr>
            </m:ctrlPr>
          </m:sSubPr>
          <m:e>
            <m:r>
              <m:rPr/>
              <w:rPr>
                <w:rFonts w:ascii="Cambria Math" w:hAnsi="Cambria Math"/>
              </w:rPr>
              <m:t>H</m:t>
            </m:r>
            <m:ctrlPr>
              <w:rPr>
                <w:rFonts w:ascii="Cambria Math" w:hAnsi="Cambria Math"/>
                <w:i/>
              </w:rPr>
            </m:ctrlPr>
          </m:e>
          <m:sub>
            <m:r>
              <m:rPr/>
              <w:rPr>
                <w:rFonts w:ascii="Cambria Math"/>
              </w:rPr>
              <m:t>0</m:t>
            </m:r>
            <m:ctrlPr>
              <w:rPr>
                <w:rFonts w:ascii="Cambria Math" w:hAnsi="Cambria Math"/>
                <w:i/>
              </w:rPr>
            </m:ctrlPr>
          </m:sub>
        </m:sSub>
      </m:oMath>
      <w:r>
        <w:t>—标准光纤连接器光纤高度标准值，nm；</w:t>
      </w:r>
    </w:p>
    <w:p>
      <w:pPr>
        <w:pStyle w:val="34"/>
        <w:spacing w:line="360" w:lineRule="auto"/>
        <w:jc w:val="both"/>
      </w:pPr>
      <w:r>
        <w:t xml:space="preserve">          </w:t>
      </w:r>
      <m:oMath>
        <m:sSub>
          <m:sSubPr>
            <m:ctrlPr>
              <w:rPr>
                <w:rFonts w:ascii="Cambria Math" w:hAnsi="Cambria Math" w:eastAsiaTheme="minorEastAsia"/>
                <w:i/>
                <w:color w:val="auto"/>
                <w:kern w:val="2"/>
              </w:rPr>
            </m:ctrlPr>
          </m:sSubPr>
          <m:e>
            <m:r>
              <m:rPr/>
              <w:rPr>
                <w:rFonts w:ascii="Cambria Math" w:hAnsi="Cambria Math"/>
              </w:rPr>
              <m:t>δ</m:t>
            </m:r>
            <m:ctrlPr>
              <w:rPr>
                <w:rFonts w:ascii="Cambria Math" w:hAnsi="Cambria Math" w:eastAsiaTheme="minorEastAsia"/>
                <w:i/>
                <w:color w:val="auto"/>
                <w:kern w:val="2"/>
              </w:rPr>
            </m:ctrlPr>
          </m:e>
          <m:sub>
            <m:r>
              <m:rPr/>
              <w:rPr>
                <w:rFonts w:ascii="Cambria Math" w:hAnsi="Cambria Math"/>
              </w:rPr>
              <m:t>H</m:t>
            </m:r>
            <m:ctrlPr>
              <w:rPr>
                <w:rFonts w:ascii="Cambria Math" w:hAnsi="Cambria Math" w:eastAsiaTheme="minorEastAsia"/>
                <w:i/>
                <w:color w:val="auto"/>
                <w:kern w:val="2"/>
              </w:rPr>
            </m:ctrlPr>
          </m:sub>
        </m:sSub>
      </m:oMath>
      <w:r>
        <w:t>—校准点的光纤高度测量示值误差，nm。</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7.2.4</w:t>
      </w:r>
      <w:r>
        <w:rPr>
          <w:rFonts w:ascii="Times New Roman" w:hAnsi="Times New Roman" w:eastAsia="黑体" w:cs="Times New Roman"/>
          <w:sz w:val="24"/>
          <w:szCs w:val="24"/>
        </w:rPr>
        <w:t xml:space="preserve">  </w:t>
      </w:r>
      <w:r>
        <w:rPr>
          <w:rFonts w:ascii="Times New Roman" w:cs="Times New Roman"/>
          <w:sz w:val="24"/>
          <w:szCs w:val="24"/>
        </w:rPr>
        <w:t>依据</w:t>
      </w:r>
      <w:r>
        <w:rPr>
          <w:rFonts w:ascii="Times New Roman" w:hAnsi="Times New Roman" w:eastAsia="宋体" w:cs="Times New Roman"/>
          <w:color w:val="000000"/>
          <w:kern w:val="0"/>
          <w:sz w:val="24"/>
          <w:szCs w:val="24"/>
        </w:rPr>
        <w:t>7.2.2条</w:t>
      </w:r>
      <w:r>
        <w:rPr>
          <w:rFonts w:ascii="Times New Roman" w:cs="Times New Roman"/>
          <w:sz w:val="24"/>
          <w:szCs w:val="24"/>
        </w:rPr>
        <w:t>所测得</w:t>
      </w:r>
      <w:r>
        <w:rPr>
          <w:rFonts w:ascii="Times New Roman" w:hAnsi="Times New Roman" w:eastAsia="宋体" w:cs="Times New Roman"/>
          <w:color w:val="000000"/>
          <w:kern w:val="0"/>
          <w:sz w:val="24"/>
          <w:szCs w:val="24"/>
        </w:rPr>
        <w:t>的</w:t>
      </w:r>
      <w:r>
        <w:rPr>
          <w:rFonts w:ascii="Times New Roman" w:cs="Times New Roman"/>
          <w:sz w:val="24"/>
          <w:szCs w:val="24"/>
        </w:rPr>
        <w:t>光纤高度，计算其</w:t>
      </w:r>
      <w:r>
        <w:rPr>
          <w:rFonts w:ascii="Times New Roman" w:cs="Times New Roman"/>
          <w:kern w:val="0"/>
          <w:sz w:val="24"/>
        </w:rPr>
        <w:t>实验标准偏差</w:t>
      </w:r>
      <w:r>
        <w:rPr>
          <w:rFonts w:ascii="Times New Roman" w:hAnsi="Times New Roman" w:cs="Times New Roman"/>
          <w:i/>
          <w:kern w:val="0"/>
          <w:sz w:val="24"/>
        </w:rPr>
        <w:t>s</w:t>
      </w:r>
      <w:r>
        <w:rPr>
          <w:rFonts w:ascii="Times New Roman" w:cs="Times New Roman"/>
          <w:kern w:val="0"/>
          <w:sz w:val="24"/>
        </w:rPr>
        <w:t>作为测量重复性结果，每一个测量点均给出一个重复性结果</w:t>
      </w:r>
      <m:oMath>
        <m:sSub>
          <m:sSubPr>
            <m:ctrlPr>
              <w:rPr>
                <w:rFonts w:ascii="Cambria Math" w:hAnsi="Times New Roman" w:cs="Times New Roman"/>
                <w:i/>
                <w:color w:val="000000"/>
                <w:kern w:val="0"/>
                <w:sz w:val="24"/>
                <w:szCs w:val="24"/>
              </w:rPr>
            </m:ctrlPr>
          </m:sSubPr>
          <m:e>
            <m:r>
              <m:rPr/>
              <w:rPr>
                <w:rFonts w:ascii="Cambria Math" w:hAnsi="Cambria Math" w:cs="Times New Roman"/>
                <w:color w:val="000000"/>
                <w:kern w:val="0"/>
                <w:sz w:val="24"/>
                <w:szCs w:val="24"/>
              </w:rPr>
              <m:t>s</m:t>
            </m:r>
            <m:ctrlPr>
              <w:rPr>
                <w:rFonts w:ascii="Cambria Math" w:hAnsi="Times New Roman" w:cs="Times New Roman"/>
                <w:i/>
                <w:color w:val="000000"/>
                <w:kern w:val="0"/>
                <w:sz w:val="24"/>
                <w:szCs w:val="24"/>
              </w:rPr>
            </m:ctrlPr>
          </m:e>
          <m:sub>
            <m:r>
              <m:rPr/>
              <w:rPr>
                <w:rFonts w:ascii="Cambria Math" w:hAnsi="Cambria Math" w:cs="Times New Roman"/>
                <w:color w:val="000000"/>
                <w:kern w:val="0"/>
                <w:sz w:val="24"/>
                <w:szCs w:val="24"/>
              </w:rPr>
              <m:t>H</m:t>
            </m:r>
            <m:ctrlPr>
              <w:rPr>
                <w:rFonts w:ascii="Cambria Math" w:hAnsi="Times New Roman" w:cs="Times New Roman"/>
                <w:i/>
                <w:color w:val="000000"/>
                <w:kern w:val="0"/>
                <w:sz w:val="24"/>
                <w:szCs w:val="24"/>
              </w:rPr>
            </m:ctrlPr>
          </m:sub>
        </m:sSub>
      </m:oMath>
      <w:r>
        <w:rPr>
          <w:rFonts w:ascii="Times New Roman" w:cs="Times New Roman"/>
          <w:kern w:val="0"/>
          <w:sz w:val="24"/>
        </w:rPr>
        <w:t>。</w:t>
      </w:r>
      <w:r>
        <w:rPr>
          <w:rFonts w:ascii="Times New Roman" w:hAnsi="Times New Roman" w:cs="Times New Roman"/>
          <w:sz w:val="24"/>
          <w:szCs w:val="24"/>
        </w:rPr>
        <w:t xml:space="preserve">  </w:t>
      </w:r>
    </w:p>
    <w:p>
      <w:pPr>
        <w:tabs>
          <w:tab w:val="left" w:pos="2442"/>
          <w:tab w:val="right" w:pos="8306"/>
        </w:tabs>
        <w:spacing w:line="360" w:lineRule="auto"/>
        <w:ind w:firstLine="720" w:firstLineChars="300"/>
        <w:jc w:val="right"/>
        <w:rPr>
          <w:rFonts w:ascii="Times New Roman" w:hAnsi="Times New Roman" w:cs="Times New Roman"/>
          <w:sz w:val="24"/>
          <w:szCs w:val="24"/>
        </w:rPr>
      </w:pPr>
      <w:r>
        <w:rPr>
          <w:rFonts w:hint="eastAsia" w:ascii="Times New Roman" w:cs="Times New Roman" w:eastAsiaTheme="minorEastAsia"/>
          <w:kern w:val="0"/>
          <w:position w:val="-26"/>
          <w:sz w:val="24"/>
          <w:lang w:eastAsia="zh-CN"/>
        </w:rPr>
        <w:object>
          <v:shape id="_x0000_i1025" o:spt="75" type="#_x0000_t75" style="height:56.45pt;width:110.7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r>
        <w:rPr>
          <w:rFonts w:hint="eastAsia" w:ascii="Times New Roman" w:cs="Times New Roman"/>
          <w:kern w:val="0"/>
          <w:sz w:val="24"/>
          <w:lang w:val="en-US" w:eastAsia="zh-CN"/>
        </w:rPr>
        <w:t xml:space="preserve">                    </w:t>
      </w:r>
      <w:r>
        <w:rPr>
          <w:sz w:val="24"/>
          <w:szCs w:val="24"/>
        </w:rPr>
        <w:t xml:space="preserve">  </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p>
    <w:p>
      <w:pPr>
        <w:spacing w:line="360" w:lineRule="auto"/>
        <w:ind w:firstLine="420"/>
        <w:rPr>
          <w:rFonts w:hint="default" w:ascii="Times New Roman" w:cs="Times New Roman"/>
          <w:sz w:val="24"/>
          <w:lang w:val="en-US"/>
        </w:rPr>
      </w:pPr>
    </w:p>
    <w:p>
      <w:pPr>
        <w:spacing w:line="360" w:lineRule="auto"/>
        <w:ind w:firstLine="420"/>
        <w:rPr>
          <w:rFonts w:ascii="Times New Roman" w:hAnsi="Times New Roman" w:cs="Times New Roman"/>
          <w:sz w:val="24"/>
          <w:szCs w:val="24"/>
        </w:rPr>
      </w:pPr>
      <w:r>
        <w:rPr>
          <w:rFonts w:ascii="Times New Roman" w:cs="Times New Roman"/>
          <w:sz w:val="24"/>
        </w:rPr>
        <w:t>式中：</w:t>
      </w:r>
      <m:oMath>
        <m:acc>
          <m:accPr>
            <m:chr m:val="̅"/>
            <m:ctrlPr>
              <w:rPr>
                <w:rFonts w:ascii="Cambria Math" w:hAnsi="Times New Roman" w:eastAsia="宋体" w:cs="Times New Roman"/>
                <w:i/>
                <w:color w:val="000000"/>
                <w:kern w:val="0"/>
                <w:sz w:val="24"/>
                <w:szCs w:val="24"/>
              </w:rPr>
            </m:ctrlPr>
          </m:accPr>
          <m:e>
            <m:r>
              <m:rPr/>
              <w:rPr>
                <w:rFonts w:ascii="Cambria Math" w:hAnsi="Cambria Math" w:cs="Times New Roman"/>
                <w:color w:val="000000"/>
                <w:kern w:val="0"/>
                <w:sz w:val="24"/>
                <w:szCs w:val="24"/>
              </w:rPr>
              <m:t>H</m:t>
            </m:r>
            <m:ctrlPr>
              <w:rPr>
                <w:rFonts w:ascii="Cambria Math" w:hAnsi="Times New Roman" w:eastAsia="宋体" w:cs="Times New Roman"/>
                <w:i/>
                <w:color w:val="000000"/>
                <w:kern w:val="0"/>
                <w:sz w:val="24"/>
                <w:szCs w:val="24"/>
              </w:rPr>
            </m:ctrlPr>
          </m:e>
        </m:acc>
      </m:oMath>
      <w:r>
        <w:rPr>
          <w:rFonts w:ascii="Times New Roman" w:hAnsi="Times New Roman" w:cs="Times New Roman"/>
          <w:sz w:val="24"/>
        </w:rPr>
        <w:t>—</w:t>
      </w:r>
      <m:oMath>
        <m:r>
          <m:rPr/>
          <w:rPr>
            <w:rFonts w:ascii="Cambria Math" w:hAnsi="Cambria Math" w:cs="Times New Roman"/>
            <w:color w:val="000000"/>
            <w:kern w:val="0"/>
            <w:sz w:val="24"/>
            <w:szCs w:val="24"/>
          </w:rPr>
          <m:t>n</m:t>
        </m:r>
      </m:oMath>
      <w:r>
        <w:rPr>
          <w:rFonts w:ascii="Times New Roman" w:cs="Times New Roman"/>
          <w:sz w:val="24"/>
          <w:szCs w:val="24"/>
        </w:rPr>
        <w:t>次测量的算术平均值，</w:t>
      </w:r>
      <w:r>
        <w:rPr>
          <w:rFonts w:ascii="Times New Roman" w:hAnsi="Times New Roman" w:cs="Times New Roman"/>
          <w:sz w:val="24"/>
          <w:szCs w:val="24"/>
        </w:rPr>
        <w:t>nm</w:t>
      </w:r>
      <w:r>
        <w:rPr>
          <w:rFonts w:ascii="Times New Roman" w:cs="Times New Roman"/>
          <w:sz w:val="24"/>
          <w:szCs w:val="24"/>
        </w:rPr>
        <w:t>；</w:t>
      </w:r>
    </w:p>
    <w:p>
      <w:pPr>
        <w:spacing w:line="360" w:lineRule="auto"/>
        <w:ind w:firstLine="1200" w:firstLineChars="500"/>
        <w:jc w:val="left"/>
        <w:rPr>
          <w:rFonts w:ascii="Times New Roman" w:hAnsi="Times New Roman" w:cs="Times New Roman"/>
          <w:sz w:val="24"/>
        </w:rPr>
      </w:pPr>
      <m:oMath>
        <m:sSub>
          <m:sSubPr>
            <m:ctrlPr>
              <w:rPr>
                <w:rFonts w:ascii="Cambria Math" w:hAnsi="Times New Roman" w:eastAsia="宋体" w:cs="Times New Roman"/>
                <w:i/>
                <w:color w:val="000000"/>
                <w:kern w:val="0"/>
                <w:sz w:val="24"/>
                <w:szCs w:val="24"/>
              </w:rPr>
            </m:ctrlPr>
          </m:sSubPr>
          <m:e>
            <m:r>
              <m:rPr/>
              <w:rPr>
                <w:rFonts w:ascii="Cambria Math" w:hAnsi="Cambria Math" w:cs="Times New Roman"/>
                <w:color w:val="000000"/>
                <w:kern w:val="0"/>
                <w:sz w:val="24"/>
                <w:szCs w:val="24"/>
              </w:rPr>
              <m:t>H</m:t>
            </m:r>
            <m:ctrlPr>
              <w:rPr>
                <w:rFonts w:ascii="Cambria Math" w:hAnsi="Times New Roman" w:eastAsia="宋体" w:cs="Times New Roman"/>
                <w:i/>
                <w:color w:val="000000"/>
                <w:kern w:val="0"/>
                <w:sz w:val="24"/>
                <w:szCs w:val="24"/>
              </w:rPr>
            </m:ctrlPr>
          </m:e>
          <m:sub>
            <m:r>
              <m:rPr/>
              <w:rPr>
                <w:rFonts w:ascii="Cambria Math" w:hAnsi="Cambria Math" w:cs="Times New Roman"/>
                <w:color w:val="000000"/>
                <w:kern w:val="0"/>
                <w:sz w:val="24"/>
                <w:szCs w:val="24"/>
              </w:rPr>
              <m:t>i</m:t>
            </m:r>
            <m:ctrlPr>
              <w:rPr>
                <w:rFonts w:ascii="Cambria Math" w:hAnsi="Times New Roman" w:eastAsia="宋体" w:cs="Times New Roman"/>
                <w:i/>
                <w:color w:val="000000"/>
                <w:kern w:val="0"/>
                <w:sz w:val="24"/>
                <w:szCs w:val="24"/>
              </w:rPr>
            </m:ctrlPr>
          </m:sub>
        </m:sSub>
      </m:oMath>
      <w:r>
        <w:rPr>
          <w:rFonts w:ascii="Times New Roman" w:hAnsi="Times New Roman" w:cs="Times New Roman"/>
          <w:sz w:val="24"/>
        </w:rPr>
        <w:t>—</w:t>
      </w:r>
      <w:r>
        <w:rPr>
          <w:rFonts w:ascii="Times New Roman" w:cs="Times New Roman"/>
          <w:sz w:val="24"/>
          <w:szCs w:val="24"/>
        </w:rPr>
        <w:t>第</w:t>
      </w:r>
      <m:oMath>
        <m:r>
          <m:rPr/>
          <w:rPr>
            <w:rFonts w:ascii="Cambria Math" w:hAnsi="Cambria Math" w:cs="Times New Roman"/>
            <w:sz w:val="24"/>
            <w:szCs w:val="24"/>
          </w:rPr>
          <m:t>i</m:t>
        </m:r>
      </m:oMath>
      <w:r>
        <w:rPr>
          <w:rFonts w:ascii="Times New Roman" w:cs="Times New Roman"/>
          <w:sz w:val="24"/>
          <w:szCs w:val="24"/>
        </w:rPr>
        <w:t>次测量的仪器示值</w:t>
      </w:r>
      <w:r>
        <w:rPr>
          <w:rFonts w:ascii="Times New Roman" w:cs="Times New Roman"/>
          <w:sz w:val="24"/>
        </w:rPr>
        <w:t>，</w:t>
      </w:r>
      <w:r>
        <w:rPr>
          <w:rFonts w:ascii="Times New Roman" w:hAnsi="Times New Roman" w:cs="Times New Roman"/>
          <w:sz w:val="24"/>
          <w:szCs w:val="24"/>
        </w:rPr>
        <w:t>nm</w:t>
      </w:r>
      <w:r>
        <w:rPr>
          <w:rFonts w:ascii="Times New Roman" w:cs="Times New Roman"/>
          <w:sz w:val="24"/>
        </w:rPr>
        <w:t>；</w:t>
      </w:r>
    </w:p>
    <w:p>
      <w:pPr>
        <w:spacing w:line="360" w:lineRule="auto"/>
        <w:ind w:firstLine="1200" w:firstLineChars="500"/>
        <w:jc w:val="left"/>
        <w:rPr>
          <w:rFonts w:ascii="Times New Roman" w:hAnsi="Times New Roman" w:cs="Times New Roman"/>
          <w:sz w:val="24"/>
        </w:rPr>
      </w:pPr>
      <m:oMath>
        <m:r>
          <m:rPr/>
          <w:rPr>
            <w:rFonts w:ascii="Cambria Math" w:hAnsi="Cambria Math" w:cs="Times New Roman"/>
            <w:color w:val="000000"/>
            <w:kern w:val="0"/>
            <w:sz w:val="24"/>
            <w:szCs w:val="24"/>
          </w:rPr>
          <m:t>n</m:t>
        </m:r>
      </m:oMath>
      <w:r>
        <w:rPr>
          <w:rFonts w:ascii="Times New Roman" w:hAnsi="Times New Roman" w:cs="Times New Roman"/>
          <w:sz w:val="24"/>
        </w:rPr>
        <w:t>—</w:t>
      </w:r>
      <w:r>
        <w:rPr>
          <w:rFonts w:ascii="Times New Roman" w:cs="Times New Roman"/>
          <w:sz w:val="24"/>
          <w:szCs w:val="24"/>
        </w:rPr>
        <w:t>测量次数，</w:t>
      </w:r>
      <m:oMath>
        <m:r>
          <m:rPr/>
          <w:rPr>
            <w:rFonts w:ascii="Cambria Math" w:hAnsi="Cambria Math" w:cs="Times New Roman"/>
            <w:color w:val="000000"/>
            <w:kern w:val="0"/>
            <w:sz w:val="24"/>
            <w:szCs w:val="24"/>
          </w:rPr>
          <m:t>n</m:t>
        </m:r>
      </m:oMath>
      <w:r>
        <w:rPr>
          <w:rFonts w:ascii="Times New Roman" w:hAnsi="Times New Roman" w:cs="Times New Roman"/>
          <w:sz w:val="24"/>
          <w:szCs w:val="24"/>
        </w:rPr>
        <w:t>=6</w:t>
      </w:r>
      <w:r>
        <w:rPr>
          <w:rFonts w:ascii="Times New Roman" w:cs="Times New Roman"/>
          <w:sz w:val="24"/>
        </w:rPr>
        <w:t>。</w:t>
      </w:r>
    </w:p>
    <w:p>
      <w:pPr>
        <w:pStyle w:val="49"/>
        <w:spacing w:line="360" w:lineRule="auto"/>
        <w:ind w:firstLine="0" w:firstLineChars="0"/>
        <w:rPr>
          <w:rFonts w:ascii="Times New Roman" w:eastAsia="黑体" w:cs="Times New Roman"/>
          <w:sz w:val="24"/>
          <w:szCs w:val="24"/>
        </w:rPr>
      </w:pPr>
      <w:r>
        <w:rPr>
          <w:rFonts w:ascii="Times New Roman" w:eastAsia="黑体" w:cs="Times New Roman"/>
          <w:sz w:val="24"/>
          <w:szCs w:val="24"/>
        </w:rPr>
        <w:t xml:space="preserve">7.3  </w:t>
      </w:r>
      <w:r>
        <w:rPr>
          <w:rFonts w:hint="eastAsia" w:ascii="Times New Roman" w:cs="Times New Roman"/>
          <w:kern w:val="2"/>
          <w:sz w:val="24"/>
          <w:szCs w:val="24"/>
          <w:lang w:eastAsia="zh-CN"/>
        </w:rPr>
        <w:t>纤芯下陷</w:t>
      </w:r>
      <w:r>
        <w:rPr>
          <w:rFonts w:ascii="Times New Roman" w:cs="Times New Roman"/>
          <w:kern w:val="2"/>
          <w:sz w:val="24"/>
          <w:szCs w:val="24"/>
        </w:rPr>
        <w:t>测量示值误差和测量重复性</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7.3.1</w:t>
      </w:r>
      <w:r>
        <w:rPr>
          <w:rFonts w:ascii="Times New Roman" w:hAnsi="Times New Roman" w:eastAsia="黑体" w:cs="Times New Roman"/>
          <w:sz w:val="24"/>
          <w:szCs w:val="24"/>
        </w:rPr>
        <w:t xml:space="preserve">  </w:t>
      </w:r>
      <w:r>
        <w:rPr>
          <w:rFonts w:ascii="Times New Roman" w:cs="Times New Roman"/>
          <w:sz w:val="24"/>
          <w:szCs w:val="24"/>
        </w:rPr>
        <w:t>在覆盖被校仪器测量范围内近似均匀地选择</w:t>
      </w:r>
      <w:r>
        <w:rPr>
          <w:rFonts w:ascii="Times New Roman" w:hAnsi="Times New Roman" w:cs="Times New Roman"/>
          <w:sz w:val="24"/>
          <w:szCs w:val="24"/>
        </w:rPr>
        <w:t>3</w:t>
      </w:r>
      <w:r>
        <w:rPr>
          <w:rFonts w:ascii="Times New Roman" w:cs="Times New Roman"/>
          <w:sz w:val="24"/>
          <w:szCs w:val="24"/>
        </w:rPr>
        <w:t>点作为测量点，选取相应</w:t>
      </w:r>
      <w:r>
        <w:rPr>
          <w:rFonts w:hint="eastAsia" w:ascii="Times New Roman" w:cs="Times New Roman"/>
          <w:sz w:val="24"/>
          <w:szCs w:val="24"/>
          <w:lang w:eastAsia="zh-CN"/>
        </w:rPr>
        <w:t>下陷</w:t>
      </w:r>
      <w:r>
        <w:rPr>
          <w:rFonts w:ascii="Times New Roman" w:cs="Times New Roman"/>
          <w:sz w:val="24"/>
          <w:szCs w:val="24"/>
        </w:rPr>
        <w:t>值的标准</w:t>
      </w:r>
      <w:r>
        <w:rPr>
          <w:rFonts w:hint="eastAsia" w:cs="宋体"/>
          <w:sz w:val="24"/>
          <w:szCs w:val="24"/>
        </w:rPr>
        <w:t>多芯</w:t>
      </w:r>
      <w:r>
        <w:rPr>
          <w:rFonts w:ascii="Times New Roman" w:cs="Times New Roman"/>
          <w:sz w:val="24"/>
          <w:szCs w:val="24"/>
        </w:rPr>
        <w:t>光纤连接器。</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7.3.2</w:t>
      </w:r>
      <w:r>
        <w:rPr>
          <w:rFonts w:ascii="Times New Roman" w:hAnsi="Times New Roman" w:eastAsia="黑体" w:cs="Times New Roman"/>
          <w:sz w:val="24"/>
          <w:szCs w:val="24"/>
        </w:rPr>
        <w:t xml:space="preserve">  </w:t>
      </w:r>
      <w:r>
        <w:rPr>
          <w:rFonts w:ascii="Times New Roman" w:cs="Times New Roman"/>
          <w:sz w:val="24"/>
          <w:szCs w:val="24"/>
        </w:rPr>
        <w:t>每个测量点重复测量</w:t>
      </w:r>
      <w:r>
        <w:rPr>
          <w:rFonts w:ascii="Times New Roman" w:hAnsi="Times New Roman" w:cs="Times New Roman"/>
          <w:sz w:val="24"/>
          <w:szCs w:val="24"/>
        </w:rPr>
        <w:t>6</w:t>
      </w:r>
      <w:r>
        <w:rPr>
          <w:rFonts w:ascii="Times New Roman" w:cs="Times New Roman"/>
          <w:sz w:val="24"/>
          <w:szCs w:val="24"/>
        </w:rPr>
        <w:t>次</w:t>
      </w:r>
      <w:r>
        <w:rPr>
          <w:rFonts w:hint="eastAsia" w:ascii="Times New Roman" w:cs="Times New Roman"/>
          <w:kern w:val="2"/>
          <w:sz w:val="24"/>
          <w:szCs w:val="24"/>
          <w:lang w:eastAsia="zh-CN"/>
        </w:rPr>
        <w:t>纤芯下陷</w:t>
      </w:r>
      <w:r>
        <w:rPr>
          <w:rFonts w:ascii="Times New Roman" w:cs="Times New Roman"/>
          <w:sz w:val="24"/>
          <w:szCs w:val="24"/>
        </w:rPr>
        <w:t>并记录仪器示值，取算术平均值</w:t>
      </w:r>
      <m:oMath>
        <m:acc>
          <m:accPr>
            <m:chr m:val="̅"/>
            <m:ctrlPr>
              <w:rPr>
                <w:rFonts w:ascii="Cambria Math" w:hAnsi="Cambria Math" w:eastAsia="宋体" w:cs="Times New Roman"/>
                <w:i/>
                <w:color w:val="000000"/>
                <w:kern w:val="0"/>
                <w:sz w:val="24"/>
                <w:szCs w:val="24"/>
              </w:rPr>
            </m:ctrlPr>
          </m:accPr>
          <m:e>
            <m:r>
              <m:rPr/>
              <w:rPr>
                <w:rFonts w:ascii="Cambria Math" w:hAnsi="Cambria Math"/>
                <w:color w:val="000000"/>
                <w:kern w:val="0"/>
                <w:sz w:val="24"/>
                <w:szCs w:val="24"/>
              </w:rPr>
              <m:t>CD</m:t>
            </m:r>
            <m:ctrlPr>
              <w:rPr>
                <w:rFonts w:ascii="Cambria Math" w:hAnsi="Cambria Math" w:eastAsia="宋体" w:cs="Times New Roman"/>
                <w:i/>
                <w:color w:val="000000"/>
                <w:kern w:val="0"/>
                <w:sz w:val="24"/>
                <w:szCs w:val="24"/>
              </w:rPr>
            </m:ctrlPr>
          </m:e>
        </m:acc>
      </m:oMath>
      <w:r>
        <w:rPr>
          <w:rFonts w:ascii="Times New Roman" w:cs="Times New Roman"/>
          <w:sz w:val="24"/>
          <w:szCs w:val="24"/>
        </w:rPr>
        <w:t>为测量结果。</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7.3.3</w:t>
      </w:r>
      <w:r>
        <w:rPr>
          <w:rFonts w:ascii="Times New Roman" w:hAnsi="Times New Roman" w:eastAsia="黑体" w:cs="Times New Roman"/>
          <w:sz w:val="24"/>
          <w:szCs w:val="24"/>
        </w:rPr>
        <w:t xml:space="preserve">  </w:t>
      </w:r>
      <m:oMath>
        <m:acc>
          <m:accPr>
            <m:chr m:val="̅"/>
            <m:ctrlPr>
              <w:rPr>
                <w:rFonts w:ascii="Cambria Math" w:hAnsi="Cambria Math" w:eastAsia="宋体" w:cs="Times New Roman"/>
                <w:i/>
                <w:color w:val="000000"/>
                <w:kern w:val="0"/>
                <w:sz w:val="24"/>
                <w:szCs w:val="24"/>
              </w:rPr>
            </m:ctrlPr>
          </m:accPr>
          <m:e>
            <m:r>
              <m:rPr/>
              <w:rPr>
                <w:rFonts w:ascii="Cambria Math" w:hAnsi="Cambria Math"/>
                <w:color w:val="000000"/>
                <w:kern w:val="0"/>
                <w:sz w:val="24"/>
                <w:szCs w:val="24"/>
              </w:rPr>
              <m:t>CD</m:t>
            </m:r>
            <m:ctrlPr>
              <w:rPr>
                <w:rFonts w:ascii="Cambria Math" w:hAnsi="Cambria Math" w:eastAsia="宋体" w:cs="Times New Roman"/>
                <w:i/>
                <w:color w:val="000000"/>
                <w:kern w:val="0"/>
                <w:sz w:val="24"/>
                <w:szCs w:val="24"/>
              </w:rPr>
            </m:ctrlPr>
          </m:e>
        </m:acc>
      </m:oMath>
      <w:r>
        <w:rPr>
          <w:rFonts w:ascii="Times New Roman" w:cs="Times New Roman"/>
          <w:sz w:val="24"/>
          <w:szCs w:val="24"/>
        </w:rPr>
        <w:t>与标准值</w:t>
      </w:r>
      <m:oMath>
        <m:sSub>
          <m:sSubPr>
            <m:ctrlPr>
              <w:rPr>
                <w:rFonts w:ascii="Cambria Math" w:hAnsi="Cambria Math"/>
                <w:i/>
              </w:rPr>
            </m:ctrlPr>
          </m:sSubPr>
          <m:e>
            <m:r>
              <m:rPr/>
              <w:rPr>
                <w:rFonts w:ascii="Cambria Math" w:hAnsi="Cambria Math"/>
              </w:rPr>
              <m:t>CD</m:t>
            </m:r>
            <m:ctrlPr>
              <w:rPr>
                <w:rFonts w:ascii="Cambria Math" w:hAnsi="Cambria Math"/>
                <w:i/>
              </w:rPr>
            </m:ctrlPr>
          </m:e>
          <m:sub>
            <m:r>
              <m:rPr/>
              <w:rPr>
                <w:rFonts w:hint="eastAsia" w:ascii="Cambria Math" w:hAnsi="Cambria Math"/>
              </w:rPr>
              <m:t>0</m:t>
            </m:r>
            <m:ctrlPr>
              <w:rPr>
                <w:rFonts w:ascii="Cambria Math" w:hAnsi="Cambria Math"/>
                <w:i/>
              </w:rPr>
            </m:ctrlPr>
          </m:sub>
        </m:sSub>
      </m:oMath>
      <w:r>
        <w:rPr>
          <w:rFonts w:ascii="Times New Roman" w:cs="Times New Roman"/>
          <w:sz w:val="24"/>
          <w:szCs w:val="24"/>
        </w:rPr>
        <w:t>之差为示值误差：</w:t>
      </w:r>
    </w:p>
    <w:p>
      <w:pPr>
        <w:tabs>
          <w:tab w:val="left" w:pos="2442"/>
          <w:tab w:val="right" w:pos="8306"/>
        </w:tabs>
        <w:spacing w:line="360" w:lineRule="auto"/>
        <w:ind w:firstLine="720" w:firstLineChars="300"/>
        <w:jc w:val="right"/>
        <w:rPr>
          <w:rFonts w:ascii="Times New Roman" w:hAnsi="Times New Roman" w:cs="Times New Roman"/>
          <w:sz w:val="24"/>
          <w:szCs w:val="24"/>
        </w:rPr>
      </w:pPr>
      <m:oMath>
        <m:sSub>
          <m:sSubPr>
            <m:ctrlPr>
              <w:rPr>
                <w:rFonts w:ascii="Cambria Math" w:hAnsi="Cambria Math"/>
                <w:i/>
                <w:sz w:val="24"/>
                <w:szCs w:val="24"/>
              </w:rPr>
            </m:ctrlPr>
          </m:sSubPr>
          <m:e>
            <m:r>
              <m:rPr/>
              <w:rPr>
                <w:rFonts w:ascii="Cambria Math" w:hAnsi="Cambria Math"/>
                <w:sz w:val="24"/>
                <w:szCs w:val="24"/>
              </w:rPr>
              <m:t>δ</m:t>
            </m:r>
            <m:ctrlPr>
              <w:rPr>
                <w:rFonts w:ascii="Cambria Math" w:hAnsi="Cambria Math"/>
                <w:i/>
                <w:sz w:val="24"/>
                <w:szCs w:val="24"/>
              </w:rPr>
            </m:ctrlPr>
          </m:e>
          <m:sub>
            <m:r>
              <m:rPr/>
              <w:rPr>
                <w:rFonts w:ascii="Cambria Math" w:hAnsi="Cambria Math"/>
                <w:sz w:val="24"/>
                <w:szCs w:val="24"/>
              </w:rPr>
              <m:t>CD</m:t>
            </m:r>
            <m:ctrlPr>
              <w:rPr>
                <w:rFonts w:ascii="Cambria Math" w:hAnsi="Cambria Math"/>
                <w:i/>
                <w:sz w:val="24"/>
                <w:szCs w:val="24"/>
              </w:rPr>
            </m:ctrlPr>
          </m:sub>
        </m:sSub>
        <m:r>
          <m:rPr>
            <m:sty m:val="p"/>
          </m:rPr>
          <w:rPr>
            <w:rFonts w:ascii="Cambria Math" w:hAnsi="Cambria Math"/>
            <w:sz w:val="24"/>
            <w:szCs w:val="24"/>
          </w:rPr>
          <m:t>=</m:t>
        </m:r>
        <m:acc>
          <m:accPr>
            <m:chr m:val="̅"/>
            <m:ctrlPr>
              <w:rPr>
                <w:rFonts w:ascii="Cambria Math" w:hAnsi="Cambria Math" w:eastAsia="宋体" w:cs="Times New Roman"/>
                <w:i/>
                <w:color w:val="000000"/>
                <w:kern w:val="0"/>
                <w:sz w:val="24"/>
                <w:szCs w:val="24"/>
              </w:rPr>
            </m:ctrlPr>
          </m:accPr>
          <m:e>
            <m:r>
              <m:rPr/>
              <w:rPr>
                <w:rFonts w:ascii="Cambria Math" w:hAnsi="Cambria Math"/>
                <w:color w:val="000000"/>
                <w:kern w:val="0"/>
                <w:sz w:val="24"/>
                <w:szCs w:val="24"/>
              </w:rPr>
              <m:t>CD</m:t>
            </m:r>
            <m:ctrlPr>
              <w:rPr>
                <w:rFonts w:ascii="Cambria Math" w:hAnsi="Cambria Math" w:eastAsia="宋体" w:cs="Times New Roman"/>
                <w:i/>
                <w:color w:val="000000"/>
                <w:kern w:val="0"/>
                <w:sz w:val="24"/>
                <w:szCs w:val="24"/>
              </w:rPr>
            </m:ctrlPr>
          </m:e>
        </m:acc>
        <m:r>
          <m:rPr>
            <m:sty m:val="p"/>
          </m:rPr>
          <w:rPr>
            <w:rFonts w:ascii="Cambria Math" w:hAnsi="Cambria Math"/>
            <w:sz w:val="24"/>
            <w:szCs w:val="24"/>
          </w:rPr>
          <m:t>−</m:t>
        </m:r>
        <m:sSub>
          <m:sSubPr>
            <m:ctrlPr>
              <w:rPr>
                <w:rFonts w:ascii="Cambria Math" w:hAnsi="Cambria Math" w:eastAsia="宋体" w:cs="Times New Roman"/>
                <w:i/>
                <w:sz w:val="24"/>
                <w:szCs w:val="24"/>
              </w:rPr>
            </m:ctrlPr>
          </m:sSubPr>
          <m:e>
            <m:r>
              <m:rPr/>
              <w:rPr>
                <w:rFonts w:ascii="Cambria Math" w:hAnsi="Cambria Math"/>
                <w:sz w:val="24"/>
                <w:szCs w:val="24"/>
              </w:rPr>
              <m:t>CD</m:t>
            </m:r>
            <m:ctrlPr>
              <w:rPr>
                <w:rFonts w:ascii="Cambria Math" w:hAnsi="Cambria Math" w:eastAsia="宋体" w:cs="Times New Roman"/>
                <w:i/>
                <w:sz w:val="24"/>
                <w:szCs w:val="24"/>
              </w:rPr>
            </m:ctrlPr>
          </m:e>
          <m:sub>
            <m:r>
              <m:rPr/>
              <w:rPr>
                <w:rFonts w:hint="eastAsia" w:ascii="Cambria Math" w:hAnsi="Cambria Math"/>
                <w:sz w:val="24"/>
                <w:szCs w:val="24"/>
              </w:rPr>
              <m:t>0</m:t>
            </m:r>
            <m:ctrlPr>
              <w:rPr>
                <w:rFonts w:ascii="Cambria Math" w:hAnsi="Cambria Math" w:eastAsia="宋体" w:cs="Times New Roman"/>
                <w:i/>
                <w:sz w:val="24"/>
                <w:szCs w:val="24"/>
              </w:rPr>
            </m:ctrlPr>
          </m:sub>
        </m:sSub>
      </m:oMath>
      <w:r>
        <w:rPr>
          <w:sz w:val="24"/>
          <w:szCs w:val="24"/>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w:t>
      </w:r>
    </w:p>
    <w:p>
      <w:pPr>
        <w:pStyle w:val="34"/>
        <w:spacing w:line="360" w:lineRule="auto"/>
        <w:ind w:firstLine="420"/>
      </w:pPr>
      <w:r>
        <w:t xml:space="preserve">式中： </w:t>
      </w:r>
      <m:oMath>
        <m:acc>
          <m:accPr>
            <m:chr m:val="̅"/>
            <m:ctrlPr>
              <w:rPr>
                <w:rFonts w:ascii="Cambria Math" w:hAnsi="Cambria Math"/>
              </w:rPr>
            </m:ctrlPr>
          </m:accPr>
          <m:e>
            <m:r>
              <m:rPr/>
              <w:rPr>
                <w:rFonts w:ascii="Cambria Math" w:hAnsi="Cambria Math"/>
              </w:rPr>
              <m:t>CD</m:t>
            </m:r>
            <m:ctrlPr>
              <w:rPr>
                <w:rFonts w:ascii="Cambria Math" w:hAnsi="Cambria Math"/>
              </w:rPr>
            </m:ctrlPr>
          </m:e>
        </m:acc>
      </m:oMath>
      <w:r>
        <w:t>—仪器</w:t>
      </w:r>
      <w:r>
        <w:rPr>
          <w:rFonts w:hint="eastAsia" w:ascii="Times New Roman" w:cs="Times New Roman"/>
          <w:kern w:val="2"/>
          <w:sz w:val="24"/>
          <w:szCs w:val="24"/>
          <w:lang w:eastAsia="zh-CN"/>
        </w:rPr>
        <w:t>纤芯下陷</w:t>
      </w:r>
      <w:r>
        <w:t>测量的平均值，</w:t>
      </w:r>
      <w:r>
        <w:rPr>
          <w:rFonts w:hint="eastAsia"/>
          <w:lang w:val="en-US" w:eastAsia="zh-CN"/>
        </w:rPr>
        <w:t>n</w:t>
      </w:r>
      <w:r>
        <w:t>m；</w:t>
      </w:r>
    </w:p>
    <w:p>
      <w:pPr>
        <w:pStyle w:val="34"/>
        <w:spacing w:line="360" w:lineRule="auto"/>
        <w:jc w:val="both"/>
      </w:pPr>
      <w:r>
        <w:t xml:space="preserve">          </w:t>
      </w:r>
      <m:oMath>
        <m:sSub>
          <m:sSubPr>
            <m:ctrlPr>
              <w:rPr>
                <w:rFonts w:ascii="Cambria Math" w:hAnsi="Cambria Math"/>
                <w:i/>
              </w:rPr>
            </m:ctrlPr>
          </m:sSubPr>
          <m:e>
            <m:r>
              <m:rPr/>
              <w:rPr>
                <w:rFonts w:ascii="Cambria Math" w:hAnsi="Cambria Math"/>
              </w:rPr>
              <m:t>CD</m:t>
            </m:r>
            <m:ctrlPr>
              <w:rPr>
                <w:rFonts w:ascii="Cambria Math" w:hAnsi="Cambria Math"/>
                <w:i/>
              </w:rPr>
            </m:ctrlPr>
          </m:e>
          <m:sub>
            <m:r>
              <m:rPr/>
              <w:rPr>
                <w:rFonts w:hint="eastAsia" w:ascii="Cambria Math" w:hAnsi="Cambria Math"/>
              </w:rPr>
              <m:t>0</m:t>
            </m:r>
            <m:ctrlPr>
              <w:rPr>
                <w:rFonts w:ascii="Cambria Math" w:hAnsi="Cambria Math"/>
                <w:i/>
              </w:rPr>
            </m:ctrlPr>
          </m:sub>
        </m:sSub>
      </m:oMath>
      <w:r>
        <w:t>—标准光纤连接器的</w:t>
      </w:r>
      <w:r>
        <w:rPr>
          <w:rFonts w:hint="eastAsia" w:ascii="Times New Roman" w:cs="Times New Roman"/>
          <w:kern w:val="2"/>
          <w:sz w:val="24"/>
          <w:szCs w:val="24"/>
          <w:lang w:eastAsia="zh-CN"/>
        </w:rPr>
        <w:t>纤芯下陷</w:t>
      </w:r>
      <w:r>
        <w:t>标准值，</w:t>
      </w:r>
      <w:r>
        <w:rPr>
          <w:rFonts w:ascii="Times New Roman" w:hAnsi="Times New Roman" w:cs="Times New Roman"/>
          <w:sz w:val="24"/>
          <w:szCs w:val="24"/>
        </w:rPr>
        <w:t>nm</w:t>
      </w:r>
      <w:r>
        <w:t>；</w:t>
      </w:r>
    </w:p>
    <w:p>
      <w:pPr>
        <w:spacing w:line="360" w:lineRule="auto"/>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drawing>
          <wp:inline distT="0" distB="0" distL="114300" distR="114300">
            <wp:extent cx="247650" cy="228600"/>
            <wp:effectExtent l="0" t="0" r="0" b="0"/>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pic:cNvPicPr>
                      <a:picLocks noChangeAspect="1"/>
                    </pic:cNvPicPr>
                  </pic:nvPicPr>
                  <pic:blipFill>
                    <a:blip r:embed="rId18"/>
                    <a:stretch>
                      <a:fillRect/>
                    </a:stretch>
                  </pic:blipFill>
                  <pic:spPr>
                    <a:xfrm>
                      <a:off x="0" y="0"/>
                      <a:ext cx="247650" cy="228600"/>
                    </a:xfrm>
                    <a:prstGeom prst="rect">
                      <a:avLst/>
                    </a:prstGeom>
                    <a:noFill/>
                    <a:ln>
                      <a:noFill/>
                    </a:ln>
                  </pic:spPr>
                </pic:pic>
              </a:graphicData>
            </a:graphic>
          </wp:inline>
        </w:drawing>
      </w:r>
      <w:r>
        <w:rPr>
          <w:rFonts w:ascii="Times New Roman" w:hAnsi="Times New Roman" w:eastAsia="宋体" w:cs="Times New Roman"/>
          <w:color w:val="000000"/>
          <w:kern w:val="0"/>
          <w:sz w:val="24"/>
          <w:szCs w:val="24"/>
        </w:rPr>
        <w:t>—校准点的</w:t>
      </w:r>
      <w:r>
        <w:rPr>
          <w:rFonts w:hint="eastAsia" w:ascii="Times New Roman" w:cs="Times New Roman"/>
          <w:kern w:val="2"/>
          <w:sz w:val="24"/>
          <w:szCs w:val="24"/>
          <w:lang w:eastAsia="zh-CN"/>
        </w:rPr>
        <w:t>纤芯下陷</w:t>
      </w:r>
      <w:r>
        <w:rPr>
          <w:rFonts w:ascii="Times New Roman" w:hAnsi="Times New Roman" w:eastAsia="宋体" w:cs="Times New Roman"/>
          <w:color w:val="000000"/>
          <w:kern w:val="0"/>
          <w:sz w:val="24"/>
          <w:szCs w:val="24"/>
        </w:rPr>
        <w:t>测量示值误差，</w:t>
      </w:r>
      <w:r>
        <w:rPr>
          <w:rFonts w:ascii="Times New Roman" w:hAnsi="Times New Roman" w:cs="Times New Roman"/>
          <w:sz w:val="24"/>
          <w:szCs w:val="24"/>
        </w:rPr>
        <w:t>nm</w:t>
      </w:r>
      <w:r>
        <w:rPr>
          <w:rFonts w:ascii="Times New Roman" w:hAnsi="Times New Roman" w:eastAsia="宋体" w:cs="Times New Roman"/>
          <w:color w:val="000000"/>
          <w:kern w:val="0"/>
          <w:sz w:val="24"/>
          <w:szCs w:val="24"/>
        </w:rPr>
        <w:t>。</w:t>
      </w:r>
    </w:p>
    <w:p>
      <w:pPr>
        <w:spacing w:line="360" w:lineRule="auto"/>
        <w:jc w:val="left"/>
        <w:rPr>
          <w:rFonts w:ascii="Times New Roman" w:cs="Times New Roman"/>
          <w:kern w:val="0"/>
          <w:sz w:val="24"/>
        </w:rPr>
      </w:pPr>
      <w:r>
        <w:rPr>
          <w:rFonts w:ascii="Times New Roman" w:hAnsi="Times New Roman" w:eastAsia="宋体" w:cs="Times New Roman"/>
          <w:color w:val="000000"/>
          <w:kern w:val="0"/>
          <w:sz w:val="24"/>
          <w:szCs w:val="24"/>
        </w:rPr>
        <w:t>7.3.4</w:t>
      </w:r>
      <w:r>
        <w:rPr>
          <w:rFonts w:ascii="Times New Roman" w:hAnsi="Times New Roman" w:eastAsia="黑体" w:cs="Times New Roman"/>
          <w:sz w:val="24"/>
          <w:szCs w:val="24"/>
        </w:rPr>
        <w:t xml:space="preserve">  </w:t>
      </w:r>
      <w:r>
        <w:rPr>
          <w:rFonts w:ascii="Times New Roman" w:cs="Times New Roman"/>
          <w:sz w:val="24"/>
          <w:szCs w:val="24"/>
        </w:rPr>
        <w:t>依据</w:t>
      </w:r>
      <w:r>
        <w:rPr>
          <w:rFonts w:ascii="Times New Roman" w:hAnsi="Times New Roman" w:cs="Times New Roman"/>
          <w:sz w:val="24"/>
          <w:szCs w:val="24"/>
        </w:rPr>
        <w:t>7.3.2</w:t>
      </w:r>
      <w:r>
        <w:rPr>
          <w:rFonts w:ascii="Times New Roman" w:cs="Times New Roman"/>
          <w:sz w:val="24"/>
          <w:szCs w:val="24"/>
        </w:rPr>
        <w:t>条所</w:t>
      </w:r>
      <w:r>
        <w:rPr>
          <w:rFonts w:ascii="Times New Roman" w:hAnsi="Times New Roman" w:eastAsia="宋体" w:cs="Times New Roman"/>
          <w:color w:val="000000"/>
          <w:kern w:val="0"/>
          <w:sz w:val="24"/>
          <w:szCs w:val="24"/>
        </w:rPr>
        <w:t>测得的</w:t>
      </w:r>
      <w:r>
        <w:rPr>
          <w:rFonts w:hint="eastAsia" w:ascii="Times New Roman" w:cs="Times New Roman"/>
          <w:kern w:val="2"/>
          <w:sz w:val="24"/>
          <w:szCs w:val="24"/>
          <w:lang w:eastAsia="zh-CN"/>
        </w:rPr>
        <w:t>纤芯下陷</w:t>
      </w:r>
      <w:r>
        <w:rPr>
          <w:rFonts w:ascii="Times New Roman" w:hAnsi="Times New Roman" w:eastAsia="宋体" w:cs="Times New Roman"/>
          <w:color w:val="000000"/>
          <w:kern w:val="0"/>
          <w:sz w:val="24"/>
          <w:szCs w:val="24"/>
        </w:rPr>
        <w:t>，计算其实验标准</w:t>
      </w:r>
      <w:r>
        <w:rPr>
          <w:rFonts w:ascii="Times New Roman" w:cs="Times New Roman"/>
          <w:kern w:val="0"/>
          <w:sz w:val="24"/>
        </w:rPr>
        <w:t>偏差</w:t>
      </w:r>
      <w:r>
        <w:rPr>
          <w:rFonts w:ascii="Times New Roman" w:hAnsi="Times New Roman" w:cs="Times New Roman"/>
          <w:i/>
          <w:kern w:val="0"/>
          <w:sz w:val="24"/>
        </w:rPr>
        <w:t>s</w:t>
      </w:r>
      <w:r>
        <w:rPr>
          <w:rFonts w:ascii="Times New Roman" w:cs="Times New Roman"/>
          <w:kern w:val="0"/>
          <w:sz w:val="24"/>
        </w:rPr>
        <w:t>作为测量重复性结果，每一个测量点均给出一个重复性结果</w:t>
      </w:r>
      <w:r>
        <w:drawing>
          <wp:inline distT="0" distB="0" distL="114300" distR="114300">
            <wp:extent cx="238125" cy="228600"/>
            <wp:effectExtent l="0" t="0" r="9525" b="0"/>
            <wp:docPr id="3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6"/>
                    <pic:cNvPicPr>
                      <a:picLocks noChangeAspect="1"/>
                    </pic:cNvPicPr>
                  </pic:nvPicPr>
                  <pic:blipFill>
                    <a:blip r:embed="rId19"/>
                    <a:stretch>
                      <a:fillRect/>
                    </a:stretch>
                  </pic:blipFill>
                  <pic:spPr>
                    <a:xfrm>
                      <a:off x="0" y="0"/>
                      <a:ext cx="238125" cy="228600"/>
                    </a:xfrm>
                    <a:prstGeom prst="rect">
                      <a:avLst/>
                    </a:prstGeom>
                    <a:noFill/>
                    <a:ln>
                      <a:noFill/>
                    </a:ln>
                  </pic:spPr>
                </pic:pic>
              </a:graphicData>
            </a:graphic>
          </wp:inline>
        </w:drawing>
      </w:r>
      <w:r>
        <w:rPr>
          <w:rFonts w:ascii="Times New Roman" w:cs="Times New Roman"/>
          <w:kern w:val="0"/>
          <w:sz w:val="24"/>
        </w:rPr>
        <w:t>。</w:t>
      </w:r>
    </w:p>
    <w:p>
      <w:pPr>
        <w:spacing w:line="360" w:lineRule="auto"/>
        <w:jc w:val="right"/>
        <w:rPr>
          <w:rFonts w:ascii="Times New Roman" w:hAnsi="Times New Roman" w:cs="Times New Roman"/>
          <w:sz w:val="24"/>
          <w:szCs w:val="24"/>
        </w:rPr>
      </w:pPr>
      <w:r>
        <w:rPr>
          <w:rFonts w:hint="eastAsia" w:ascii="Times New Roman" w:cs="Times New Roman" w:eastAsiaTheme="minorEastAsia"/>
          <w:kern w:val="0"/>
          <w:position w:val="-26"/>
          <w:sz w:val="24"/>
          <w:lang w:eastAsia="zh-CN"/>
        </w:rPr>
        <w:object>
          <v:shape id="_x0000_i1026" o:spt="75" type="#_x0000_t75" style="height:56.45pt;width:126.95pt;" o:ole="t" filled="f" o:preferrelative="t" stroked="f" coordsize="21600,21600">
            <v:path/>
            <v:fill on="f" focussize="0,0"/>
            <v:stroke on="f"/>
            <v:imagedata r:id="rId21" o:title=""/>
            <o:lock v:ext="edit" aspectratio="t"/>
            <w10:wrap type="none"/>
            <w10:anchorlock/>
          </v:shape>
          <o:OLEObject Type="Embed" ProgID="Equation.KSEE3" ShapeID="_x0000_i1026" DrawAspect="Content" ObjectID="_1468075726" r:id="rId20">
            <o:LockedField>false</o:LockedField>
          </o:OLEObject>
        </w:object>
      </w:r>
      <w:r>
        <w:rPr>
          <w:rFonts w:hint="eastAsia" w:ascii="Times New Roman" w:cs="Times New Roman"/>
          <w:kern w:val="0"/>
          <w:sz w:val="24"/>
          <w:lang w:val="en-US" w:eastAsia="zh-CN"/>
        </w:rPr>
        <w:t xml:space="preserve">                   (4)</w:t>
      </w:r>
    </w:p>
    <w:p>
      <w:pPr>
        <w:spacing w:line="360" w:lineRule="auto"/>
        <w:ind w:firstLine="480" w:firstLineChars="200"/>
        <w:jc w:val="left"/>
        <w:rPr>
          <w:rFonts w:ascii="Times New Roman" w:hAnsi="Times New Roman" w:cs="Times New Roman"/>
          <w:sz w:val="24"/>
        </w:rPr>
      </w:pPr>
      <w:r>
        <w:rPr>
          <w:rFonts w:ascii="Times New Roman" w:cs="Times New Roman"/>
          <w:sz w:val="24"/>
        </w:rPr>
        <w:t>式中：</w:t>
      </w:r>
      <m:oMath>
        <m:acc>
          <m:accPr>
            <m:chr m:val="̅"/>
            <m:ctrlPr>
              <w:rPr>
                <w:rFonts w:ascii="Cambria Math" w:hAnsi="Cambria Math"/>
              </w:rPr>
            </m:ctrlPr>
          </m:accPr>
          <m:e>
            <m:r>
              <m:rPr/>
              <w:rPr>
                <w:rFonts w:ascii="Cambria Math" w:hAnsi="Cambria Math"/>
              </w:rPr>
              <m:t>CD</m:t>
            </m:r>
            <m:ctrlPr>
              <w:rPr>
                <w:rFonts w:ascii="Cambria Math" w:hAnsi="Cambria Math"/>
              </w:rPr>
            </m:ctrlPr>
          </m:e>
        </m:acc>
      </m:oMath>
      <w:r>
        <w:rPr>
          <w:rFonts w:ascii="Times New Roman" w:hAnsi="Times New Roman" w:cs="Times New Roman"/>
          <w:sz w:val="24"/>
        </w:rPr>
        <w:t>—</w:t>
      </w:r>
      <m:oMath>
        <m:r>
          <m:rPr/>
          <w:rPr>
            <w:rFonts w:ascii="Cambria Math" w:hAnsi="Cambria Math" w:cs="Times New Roman"/>
            <w:color w:val="000000"/>
            <w:kern w:val="0"/>
            <w:sz w:val="24"/>
            <w:szCs w:val="24"/>
          </w:rPr>
          <m:t>n</m:t>
        </m:r>
      </m:oMath>
      <w:r>
        <w:rPr>
          <w:rFonts w:ascii="Times New Roman" w:cs="Times New Roman"/>
          <w:sz w:val="24"/>
          <w:szCs w:val="24"/>
        </w:rPr>
        <w:t>次测量的算术平均值</w:t>
      </w:r>
      <w:r>
        <w:rPr>
          <w:rFonts w:ascii="Times New Roman" w:cs="Times New Roman"/>
          <w:sz w:val="24"/>
        </w:rPr>
        <w:t>，</w:t>
      </w:r>
      <w:r>
        <w:rPr>
          <w:rFonts w:ascii="Times New Roman" w:hAnsi="Times New Roman" w:cs="Times New Roman"/>
          <w:sz w:val="24"/>
          <w:szCs w:val="24"/>
        </w:rPr>
        <w:t>mm</w:t>
      </w:r>
      <w:r>
        <w:rPr>
          <w:rFonts w:ascii="Times New Roman" w:cs="Times New Roman"/>
          <w:sz w:val="24"/>
        </w:rPr>
        <w:t>；</w:t>
      </w:r>
    </w:p>
    <w:p>
      <w:pPr>
        <w:spacing w:line="360" w:lineRule="auto"/>
        <w:ind w:firstLine="1200" w:firstLineChars="500"/>
        <w:jc w:val="left"/>
        <w:rPr>
          <w:rFonts w:ascii="Times New Roman" w:hAnsi="Times New Roman" w:cs="Times New Roman"/>
          <w:sz w:val="24"/>
        </w:rPr>
      </w:pPr>
      <w:r>
        <w:rPr>
          <w:rFonts w:ascii="Times New Roman" w:hAnsi="Times New Roman" w:cs="Times New Roman"/>
          <w:position w:val="-6"/>
          <w:sz w:val="24"/>
        </w:rPr>
        <w:object>
          <v:shape id="_x0000_i1027" o:spt="75" type="#_x0000_t75" style="height:13.55pt;width:21.3pt;" o:ole="t" filled="f" o:preferrelative="t" stroked="f" coordsize="21600,21600">
            <v:path/>
            <v:fill on="f" focussize="0,0"/>
            <v:stroke on="f"/>
            <v:imagedata r:id="rId23" o:title=""/>
            <o:lock v:ext="edit" aspectratio="t"/>
            <w10:wrap type="none"/>
            <w10:anchorlock/>
          </v:shape>
          <o:OLEObject Type="Embed" ProgID="Equation.KSEE3" ShapeID="_x0000_i1027" DrawAspect="Content" ObjectID="_1468075727" r:id="rId22">
            <o:LockedField>false</o:LockedField>
          </o:OLEObject>
        </w:object>
      </w:r>
      <w:r>
        <w:rPr>
          <w:rFonts w:ascii="Times New Roman" w:hAnsi="Times New Roman" w:cs="Times New Roman"/>
          <w:sz w:val="24"/>
        </w:rPr>
        <w:t>—</w:t>
      </w:r>
      <w:r>
        <w:rPr>
          <w:rFonts w:ascii="Times New Roman" w:cs="Times New Roman"/>
          <w:sz w:val="24"/>
          <w:szCs w:val="24"/>
        </w:rPr>
        <w:t>第</w:t>
      </w:r>
      <m:oMath>
        <m:r>
          <m:rPr/>
          <w:rPr>
            <w:rFonts w:ascii="Cambria Math" w:hAnsi="Cambria Math" w:cs="Times New Roman"/>
            <w:sz w:val="24"/>
            <w:szCs w:val="24"/>
          </w:rPr>
          <m:t>i</m:t>
        </m:r>
      </m:oMath>
      <w:r>
        <w:rPr>
          <w:rFonts w:ascii="Times New Roman" w:cs="Times New Roman"/>
          <w:sz w:val="24"/>
          <w:szCs w:val="24"/>
        </w:rPr>
        <w:t>次测量的仪器示值</w:t>
      </w:r>
      <w:r>
        <w:rPr>
          <w:rFonts w:ascii="Times New Roman" w:cs="Times New Roman"/>
          <w:sz w:val="24"/>
        </w:rPr>
        <w:t>，</w:t>
      </w:r>
      <w:r>
        <w:rPr>
          <w:rFonts w:ascii="Times New Roman" w:hAnsi="Times New Roman" w:cs="Times New Roman"/>
          <w:sz w:val="24"/>
          <w:szCs w:val="24"/>
        </w:rPr>
        <w:t>mm</w:t>
      </w:r>
      <w:r>
        <w:rPr>
          <w:rFonts w:ascii="Times New Roman" w:cs="Times New Roman"/>
          <w:sz w:val="24"/>
        </w:rPr>
        <w:t>；</w:t>
      </w:r>
    </w:p>
    <w:p>
      <w:pPr>
        <w:spacing w:line="360" w:lineRule="auto"/>
        <w:ind w:firstLine="1200" w:firstLineChars="500"/>
        <w:jc w:val="left"/>
        <w:rPr>
          <w:rFonts w:ascii="Times New Roman" w:cs="Times New Roman"/>
          <w:sz w:val="24"/>
        </w:rPr>
      </w:pPr>
      <m:oMath>
        <m:r>
          <m:rPr/>
          <w:rPr>
            <w:rFonts w:ascii="Cambria Math" w:hAnsi="Cambria Math" w:cs="Times New Roman"/>
            <w:color w:val="000000"/>
            <w:kern w:val="0"/>
            <w:sz w:val="24"/>
            <w:szCs w:val="24"/>
          </w:rPr>
          <m:t>n</m:t>
        </m:r>
      </m:oMath>
      <w:r>
        <w:rPr>
          <w:rFonts w:ascii="Times New Roman" w:hAnsi="Times New Roman" w:cs="Times New Roman"/>
          <w:sz w:val="24"/>
        </w:rPr>
        <w:t>—</w:t>
      </w:r>
      <w:r>
        <w:rPr>
          <w:rFonts w:ascii="Times New Roman" w:cs="Times New Roman"/>
          <w:sz w:val="24"/>
          <w:szCs w:val="24"/>
        </w:rPr>
        <w:t>测量次数，</w:t>
      </w:r>
      <m:oMath>
        <m:r>
          <m:rPr/>
          <w:rPr>
            <w:rFonts w:ascii="Cambria Math" w:hAnsi="Cambria Math" w:cs="Times New Roman"/>
            <w:color w:val="000000"/>
            <w:kern w:val="0"/>
            <w:sz w:val="24"/>
            <w:szCs w:val="24"/>
          </w:rPr>
          <m:t>n</m:t>
        </m:r>
      </m:oMath>
      <w:r>
        <w:rPr>
          <w:rFonts w:ascii="Times New Roman" w:hAnsi="Times New Roman" w:cs="Times New Roman"/>
          <w:sz w:val="24"/>
          <w:szCs w:val="24"/>
        </w:rPr>
        <w:t>=6</w:t>
      </w:r>
      <w:r>
        <w:rPr>
          <w:rFonts w:ascii="Times New Roman" w:cs="Times New Roman"/>
          <w:sz w:val="24"/>
        </w:rPr>
        <w:t>。</w:t>
      </w:r>
    </w:p>
    <w:p>
      <w:pPr>
        <w:pStyle w:val="49"/>
        <w:spacing w:line="360" w:lineRule="auto"/>
        <w:ind w:firstLine="0" w:firstLineChars="0"/>
        <w:rPr>
          <w:rFonts w:ascii="Times New Roman" w:eastAsia="黑体" w:cs="Times New Roman"/>
          <w:sz w:val="24"/>
          <w:szCs w:val="24"/>
        </w:rPr>
      </w:pPr>
      <w:r>
        <w:rPr>
          <w:rFonts w:ascii="Times New Roman" w:eastAsia="黑体" w:cs="Times New Roman"/>
          <w:sz w:val="24"/>
          <w:szCs w:val="24"/>
        </w:rPr>
        <w:t>7.</w:t>
      </w:r>
      <w:r>
        <w:rPr>
          <w:rFonts w:hint="eastAsia" w:ascii="Times New Roman" w:eastAsia="黑体" w:cs="Times New Roman"/>
          <w:sz w:val="24"/>
          <w:szCs w:val="24"/>
          <w:lang w:val="en-US" w:eastAsia="zh-CN"/>
        </w:rPr>
        <w:t>4</w:t>
      </w:r>
      <w:r>
        <w:rPr>
          <w:rFonts w:ascii="Times New Roman" w:eastAsia="黑体" w:cs="Times New Roman"/>
          <w:sz w:val="24"/>
          <w:szCs w:val="24"/>
        </w:rPr>
        <w:t xml:space="preserve">  </w:t>
      </w:r>
      <w:r>
        <w:rPr>
          <w:rFonts w:hint="eastAsia" w:ascii="Times New Roman" w:cs="Times New Roman"/>
          <w:kern w:val="2"/>
          <w:sz w:val="24"/>
          <w:szCs w:val="24"/>
          <w:lang w:val="en-US" w:eastAsia="zh-CN"/>
        </w:rPr>
        <w:t>X/Y轴向</w:t>
      </w:r>
      <w:r>
        <w:rPr>
          <w:rFonts w:hint="eastAsia" w:ascii="Times New Roman" w:cs="Times New Roman"/>
          <w:kern w:val="2"/>
          <w:sz w:val="24"/>
          <w:szCs w:val="24"/>
          <w:lang w:eastAsia="zh-CN"/>
        </w:rPr>
        <w:t>端面角度</w:t>
      </w:r>
      <w:r>
        <w:rPr>
          <w:rFonts w:ascii="Times New Roman" w:cs="Times New Roman"/>
          <w:kern w:val="2"/>
          <w:sz w:val="24"/>
          <w:szCs w:val="24"/>
        </w:rPr>
        <w:t>测量示值误差和测量重复性</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lang w:val="en-US" w:eastAsia="zh-CN"/>
        </w:rPr>
        <w:t>4</w:t>
      </w:r>
      <w:r>
        <w:rPr>
          <w:rFonts w:ascii="Times New Roman" w:hAnsi="Times New Roman" w:cs="Times New Roman"/>
          <w:sz w:val="24"/>
          <w:szCs w:val="24"/>
        </w:rPr>
        <w:t>.1</w:t>
      </w:r>
      <w:r>
        <w:rPr>
          <w:rFonts w:ascii="Times New Roman" w:hAnsi="Times New Roman" w:eastAsia="黑体" w:cs="Times New Roman"/>
          <w:sz w:val="24"/>
          <w:szCs w:val="24"/>
        </w:rPr>
        <w:t xml:space="preserve">  </w:t>
      </w:r>
      <w:r>
        <w:rPr>
          <w:rFonts w:ascii="Times New Roman" w:cs="Times New Roman"/>
          <w:sz w:val="24"/>
          <w:szCs w:val="24"/>
        </w:rPr>
        <w:t>选取相应</w:t>
      </w:r>
      <w:r>
        <w:rPr>
          <w:rFonts w:hint="eastAsia" w:ascii="Times New Roman" w:eastAsia="黑体" w:cs="Times New Roman"/>
          <w:sz w:val="24"/>
          <w:szCs w:val="24"/>
          <w:lang w:val="en-US" w:eastAsia="zh-CN"/>
        </w:rPr>
        <w:t>X/Y轴</w:t>
      </w:r>
      <w:r>
        <w:rPr>
          <w:rFonts w:hint="eastAsia" w:ascii="Times New Roman" w:cs="Times New Roman"/>
          <w:sz w:val="24"/>
          <w:szCs w:val="24"/>
          <w:lang w:eastAsia="zh-CN"/>
        </w:rPr>
        <w:t>端面角度值</w:t>
      </w:r>
      <w:r>
        <w:rPr>
          <w:rFonts w:ascii="Times New Roman" w:cs="Times New Roman"/>
          <w:sz w:val="24"/>
          <w:szCs w:val="24"/>
        </w:rPr>
        <w:t>的标准</w:t>
      </w:r>
      <w:r>
        <w:rPr>
          <w:rFonts w:hint="eastAsia" w:cs="宋体"/>
          <w:sz w:val="24"/>
          <w:szCs w:val="24"/>
        </w:rPr>
        <w:t>多芯</w:t>
      </w:r>
      <w:r>
        <w:rPr>
          <w:rFonts w:ascii="Times New Roman" w:cs="Times New Roman"/>
          <w:sz w:val="24"/>
          <w:szCs w:val="24"/>
        </w:rPr>
        <w:t>光纤连接器。</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lang w:val="en-US" w:eastAsia="zh-CN"/>
        </w:rPr>
        <w:t>4</w:t>
      </w:r>
      <w:r>
        <w:rPr>
          <w:rFonts w:ascii="Times New Roman" w:hAnsi="Times New Roman" w:cs="Times New Roman"/>
          <w:sz w:val="24"/>
          <w:szCs w:val="24"/>
        </w:rPr>
        <w:t>.2</w:t>
      </w:r>
      <w:r>
        <w:rPr>
          <w:rFonts w:ascii="Times New Roman" w:hAnsi="Times New Roman" w:eastAsia="黑体" w:cs="Times New Roman"/>
          <w:sz w:val="24"/>
          <w:szCs w:val="24"/>
        </w:rPr>
        <w:t xml:space="preserve">  </w:t>
      </w:r>
      <w:r>
        <w:rPr>
          <w:rFonts w:ascii="Times New Roman" w:cs="Times New Roman"/>
          <w:sz w:val="24"/>
          <w:szCs w:val="24"/>
        </w:rPr>
        <w:t>重复测量</w:t>
      </w:r>
      <w:r>
        <w:rPr>
          <w:rFonts w:ascii="Times New Roman" w:hAnsi="Times New Roman" w:cs="Times New Roman"/>
          <w:sz w:val="24"/>
          <w:szCs w:val="24"/>
        </w:rPr>
        <w:t>6</w:t>
      </w:r>
      <w:r>
        <w:rPr>
          <w:rFonts w:ascii="Times New Roman" w:cs="Times New Roman"/>
          <w:sz w:val="24"/>
          <w:szCs w:val="24"/>
        </w:rPr>
        <w:t>次</w:t>
      </w:r>
      <w:r>
        <w:rPr>
          <w:rFonts w:hint="eastAsia" w:ascii="Times New Roman" w:eastAsia="黑体" w:cs="Times New Roman"/>
          <w:sz w:val="24"/>
          <w:szCs w:val="24"/>
          <w:lang w:val="en-US" w:eastAsia="zh-CN"/>
        </w:rPr>
        <w:t>X/Y轴</w:t>
      </w:r>
      <w:r>
        <w:rPr>
          <w:rFonts w:hint="eastAsia" w:ascii="Times New Roman" w:cs="Times New Roman"/>
          <w:kern w:val="2"/>
          <w:sz w:val="24"/>
          <w:szCs w:val="24"/>
          <w:lang w:eastAsia="zh-CN"/>
        </w:rPr>
        <w:t>端面角度</w:t>
      </w:r>
      <w:r>
        <w:rPr>
          <w:rFonts w:ascii="Times New Roman" w:cs="Times New Roman"/>
          <w:sz w:val="24"/>
          <w:szCs w:val="24"/>
        </w:rPr>
        <w:t>并记录仪器示值，取算术平均值</w:t>
      </w:r>
      <w:r>
        <w:rPr>
          <w:rFonts w:ascii="Cambria Math" w:hAnsi="Cambria Math" w:eastAsia="宋体" w:cs="Times New Roman"/>
          <w:i/>
          <w:color w:val="000000"/>
          <w:kern w:val="0"/>
          <w:position w:val="-4"/>
          <w:sz w:val="24"/>
          <w:szCs w:val="24"/>
        </w:rPr>
        <w:object>
          <v:shape id="_x0000_i1028" o:spt="75" type="#_x0000_t75" style="height:16pt;width:19pt;" o:ole="t" filled="f" o:preferrelative="t" stroked="f" coordsize="21600,21600">
            <v:path/>
            <v:fill on="f" focussize="0,0"/>
            <v:stroke on="f"/>
            <v:imagedata r:id="rId25" o:title=""/>
            <o:lock v:ext="edit" aspectratio="t"/>
            <w10:wrap type="none"/>
            <w10:anchorlock/>
          </v:shape>
          <o:OLEObject Type="Embed" ProgID="Equation.KSEE3" ShapeID="_x0000_i1028" DrawAspect="Content" ObjectID="_1468075728" r:id="rId24">
            <o:LockedField>false</o:LockedField>
          </o:OLEObject>
        </w:object>
      </w:r>
      <w:r>
        <w:rPr>
          <w:rFonts w:hint="eastAsia" w:ascii="Cambria Math" w:hAnsi="Cambria Math" w:eastAsia="宋体" w:cs="Times New Roman"/>
          <w:i/>
          <w:color w:val="000000"/>
          <w:kern w:val="0"/>
          <w:sz w:val="24"/>
          <w:szCs w:val="24"/>
          <w:lang w:eastAsia="zh-CN"/>
        </w:rPr>
        <w:t>，</w:t>
      </w:r>
      <w:r>
        <w:rPr>
          <w:rFonts w:ascii="Cambria Math" w:hAnsi="Cambria Math" w:eastAsia="宋体" w:cs="Times New Roman"/>
          <w:i/>
          <w:color w:val="000000"/>
          <w:kern w:val="0"/>
          <w:position w:val="-4"/>
          <w:sz w:val="24"/>
          <w:szCs w:val="24"/>
        </w:rPr>
        <w:object>
          <v:shape id="_x0000_i1029" o:spt="75" type="#_x0000_t75" style="height:16pt;width:16pt;" o:ole="t" filled="f" o:preferrelative="t" stroked="f" coordsize="21600,21600">
            <v:path/>
            <v:fill on="f" focussize="0,0"/>
            <v:stroke on="f"/>
            <v:imagedata r:id="rId27" o:title=""/>
            <o:lock v:ext="edit" aspectratio="t"/>
            <w10:wrap type="none"/>
            <w10:anchorlock/>
          </v:shape>
          <o:OLEObject Type="Embed" ProgID="Equation.KSEE3" ShapeID="_x0000_i1029" DrawAspect="Content" ObjectID="_1468075729" r:id="rId26">
            <o:LockedField>false</o:LockedField>
          </o:OLEObject>
        </w:object>
      </w:r>
      <w:r>
        <w:rPr>
          <w:rFonts w:ascii="Times New Roman" w:cs="Times New Roman"/>
          <w:sz w:val="24"/>
          <w:szCs w:val="24"/>
        </w:rPr>
        <w:t>为测量结果。</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lang w:val="en-US" w:eastAsia="zh-CN"/>
        </w:rPr>
        <w:t>4</w:t>
      </w:r>
      <w:r>
        <w:rPr>
          <w:rFonts w:ascii="Times New Roman" w:hAnsi="Times New Roman" w:cs="Times New Roman"/>
          <w:sz w:val="24"/>
          <w:szCs w:val="24"/>
        </w:rPr>
        <w:t>.3</w:t>
      </w:r>
      <w:r>
        <w:rPr>
          <w:rFonts w:ascii="Times New Roman" w:hAnsi="Times New Roman" w:eastAsia="黑体" w:cs="Times New Roman"/>
          <w:sz w:val="24"/>
          <w:szCs w:val="24"/>
        </w:rPr>
        <w:t xml:space="preserve">  </w:t>
      </w:r>
      <w:r>
        <w:rPr>
          <w:rFonts w:ascii="Cambria Math" w:hAnsi="Cambria Math" w:eastAsia="宋体" w:cs="Times New Roman"/>
          <w:i/>
          <w:color w:val="000000"/>
          <w:kern w:val="0"/>
          <w:position w:val="-4"/>
          <w:sz w:val="24"/>
          <w:szCs w:val="24"/>
        </w:rPr>
        <w:object>
          <v:shape id="_x0000_i1030" o:spt="75" type="#_x0000_t75" style="height:16pt;width:12pt;" o:ole="t" filled="f" o:preferrelative="t" stroked="f" coordsize="21600,21600">
            <v:path/>
            <v:fill on="f" focussize="0,0"/>
            <v:stroke on="f"/>
            <v:imagedata r:id="rId29" o:title=""/>
            <o:lock v:ext="edit" aspectratio="t"/>
            <w10:wrap type="none"/>
            <w10:anchorlock/>
          </v:shape>
          <o:OLEObject Type="Embed" ProgID="Equation.KSEE3" ShapeID="_x0000_i1030" DrawAspect="Content" ObjectID="_1468075730" r:id="rId28">
            <o:LockedField>false</o:LockedField>
          </o:OLEObject>
        </w:object>
      </w:r>
      <w:r>
        <w:rPr>
          <w:rFonts w:ascii="Times New Roman" w:cs="Times New Roman"/>
          <w:sz w:val="24"/>
          <w:szCs w:val="24"/>
        </w:rPr>
        <w:t>与标准值</w:t>
      </w:r>
      <w:r>
        <w:rPr>
          <w:rFonts w:ascii="Cambria Math" w:hAnsi="Cambria Math" w:eastAsia="宋体" w:cs="Times New Roman"/>
          <w:i/>
          <w:color w:val="000000"/>
          <w:kern w:val="0"/>
          <w:position w:val="-6"/>
          <w:sz w:val="24"/>
          <w:szCs w:val="24"/>
        </w:rPr>
        <w:object>
          <v:shape id="_x0000_i1031" o:spt="75" type="#_x0000_t75" style="height:13.95pt;width:16pt;" o:ole="t" filled="f" o:preferrelative="t" stroked="f" coordsize="21600,21600">
            <v:path/>
            <v:fill on="f" focussize="0,0"/>
            <v:stroke on="f"/>
            <v:imagedata r:id="rId31" o:title=""/>
            <o:lock v:ext="edit" aspectratio="t"/>
            <w10:wrap type="none"/>
            <w10:anchorlock/>
          </v:shape>
          <o:OLEObject Type="Embed" ProgID="Equation.KSEE3" ShapeID="_x0000_i1031" DrawAspect="Content" ObjectID="_1468075731" r:id="rId30">
            <o:LockedField>false</o:LockedField>
          </o:OLEObject>
        </w:object>
      </w:r>
      <w:r>
        <w:rPr>
          <w:rFonts w:ascii="Times New Roman" w:cs="Times New Roman"/>
          <w:sz w:val="24"/>
          <w:szCs w:val="24"/>
        </w:rPr>
        <w:t>之差为示值误差：</w:t>
      </w:r>
    </w:p>
    <w:p>
      <w:pPr>
        <w:tabs>
          <w:tab w:val="left" w:pos="2442"/>
          <w:tab w:val="right" w:pos="8306"/>
        </w:tabs>
        <w:spacing w:line="360" w:lineRule="auto"/>
        <w:ind w:firstLine="720" w:firstLineChars="300"/>
        <w:jc w:val="right"/>
        <w:rPr>
          <w:sz w:val="24"/>
          <w:szCs w:val="24"/>
        </w:rPr>
      </w:pPr>
      <w:r>
        <w:rPr>
          <w:rFonts w:ascii="Cambria Math" w:hAnsi="Cambria Math"/>
          <w:i/>
          <w:position w:val="-6"/>
          <w:sz w:val="24"/>
          <w:szCs w:val="24"/>
        </w:rPr>
        <w:object>
          <v:shape id="_x0000_i1032" o:spt="75" type="#_x0000_t75" style="height:19.8pt;width:86.55pt;" o:ole="t" filled="f" o:preferrelative="t" stroked="f" coordsize="21600,21600">
            <v:path/>
            <v:fill on="f" focussize="0,0"/>
            <v:stroke on="f"/>
            <v:imagedata r:id="rId33" o:title=""/>
            <o:lock v:ext="edit" aspectratio="t"/>
            <w10:wrap type="none"/>
            <w10:anchorlock/>
          </v:shape>
          <o:OLEObject Type="Embed" ProgID="Equation.KSEE3" ShapeID="_x0000_i1032" DrawAspect="Content" ObjectID="_1468075732" r:id="rId32">
            <o:LockedField>false</o:LockedField>
          </o:OLEObject>
        </w:object>
      </w:r>
      <w:r>
        <w:rPr>
          <w:sz w:val="24"/>
          <w:szCs w:val="24"/>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w:t>
      </w:r>
    </w:p>
    <w:p>
      <w:pPr>
        <w:tabs>
          <w:tab w:val="left" w:pos="2442"/>
          <w:tab w:val="right" w:pos="8306"/>
        </w:tabs>
        <w:spacing w:line="360" w:lineRule="auto"/>
        <w:ind w:firstLine="720" w:firstLineChars="300"/>
        <w:jc w:val="right"/>
        <w:rPr>
          <w:sz w:val="24"/>
          <w:szCs w:val="24"/>
        </w:rPr>
      </w:pPr>
      <w:r>
        <w:rPr>
          <w:rFonts w:ascii="Cambria Math" w:hAnsi="Cambria Math"/>
          <w:i/>
          <w:position w:val="-6"/>
          <w:sz w:val="24"/>
          <w:szCs w:val="24"/>
        </w:rPr>
        <w:object>
          <v:shape id="_x0000_i1033" o:spt="75" type="#_x0000_t75" style="height:19.8pt;width:86.55pt;" o:ole="t" filled="f" o:preferrelative="t" stroked="f" coordsize="21600,21600">
            <v:path/>
            <v:fill on="f" focussize="0,0"/>
            <v:stroke on="f"/>
            <v:imagedata r:id="rId33" o:title=""/>
            <o:lock v:ext="edit" aspectratio="t"/>
            <w10:wrap type="none"/>
            <w10:anchorlock/>
          </v:shape>
          <o:OLEObject Type="Embed" ProgID="Equation.KSEE3" ShapeID="_x0000_i1033" DrawAspect="Content" ObjectID="_1468075733" r:id="rId34">
            <o:LockedField>false</o:LockedField>
          </o:OLEObject>
        </w:object>
      </w:r>
      <w:r>
        <w:rPr>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w:t>
      </w:r>
    </w:p>
    <w:p>
      <w:pPr>
        <w:pStyle w:val="34"/>
        <w:spacing w:line="360" w:lineRule="auto"/>
        <w:ind w:firstLine="420"/>
        <w:rPr>
          <w:rFonts w:hint="eastAsia"/>
          <w:lang w:val="en-US" w:eastAsia="zh-CN"/>
        </w:rPr>
      </w:pPr>
      <w:r>
        <w:t xml:space="preserve">式中： </w:t>
      </w:r>
      <w:r>
        <w:rPr>
          <w:rFonts w:ascii="Cambria Math" w:hAnsi="Cambria Math" w:eastAsia="宋体" w:cs="Times New Roman"/>
          <w:i/>
          <w:color w:val="000000"/>
          <w:kern w:val="0"/>
          <w:position w:val="-4"/>
          <w:sz w:val="24"/>
          <w:szCs w:val="24"/>
        </w:rPr>
        <w:object>
          <v:shape id="_x0000_i1034" o:spt="75" type="#_x0000_t75" style="height:16pt;width:19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35">
            <o:LockedField>false</o:LockedField>
          </o:OLEObject>
        </w:object>
      </w:r>
      <w:r>
        <w:rPr>
          <w:rFonts w:hint="eastAsia" w:ascii="Times New Roman" w:cs="Times New Roman"/>
          <w:sz w:val="24"/>
          <w:szCs w:val="24"/>
          <w:lang w:eastAsia="zh-CN"/>
        </w:rPr>
        <w:t>、</w:t>
      </w:r>
      <w:r>
        <w:rPr>
          <w:rFonts w:ascii="Cambria Math" w:hAnsi="Cambria Math" w:eastAsia="宋体" w:cs="Times New Roman"/>
          <w:i/>
          <w:color w:val="000000"/>
          <w:kern w:val="0"/>
          <w:position w:val="-4"/>
          <w:sz w:val="24"/>
          <w:szCs w:val="24"/>
        </w:rPr>
        <w:object>
          <v:shape id="_x0000_i1035" o:spt="75" type="#_x0000_t75" style="height:16pt;width:16pt;" o:ole="t" filled="f" o:preferrelative="t" stroked="f" coordsize="21600,21600">
            <v:path/>
            <v:fill on="f" focussize="0,0"/>
            <v:stroke on="f"/>
            <v:imagedata r:id="rId27" o:title=""/>
            <o:lock v:ext="edit" aspectratio="t"/>
            <w10:wrap type="none"/>
            <w10:anchorlock/>
          </v:shape>
          <o:OLEObject Type="Embed" ProgID="Equation.KSEE3" ShapeID="_x0000_i1035" DrawAspect="Content" ObjectID="_1468075735" r:id="rId36">
            <o:LockedField>false</o:LockedField>
          </o:OLEObject>
        </w:object>
      </w:r>
      <w:r>
        <w:t>—仪器</w:t>
      </w:r>
      <w:r>
        <w:rPr>
          <w:rFonts w:hint="eastAsia" w:cs="Times New Roman"/>
          <w:kern w:val="2"/>
          <w:sz w:val="24"/>
          <w:szCs w:val="24"/>
          <w:lang w:val="en-US" w:eastAsia="zh-CN"/>
        </w:rPr>
        <w:t>X、Y轴向</w:t>
      </w:r>
      <w:r>
        <w:rPr>
          <w:rFonts w:hint="eastAsia" w:cs="Times New Roman"/>
          <w:kern w:val="2"/>
          <w:sz w:val="24"/>
          <w:szCs w:val="24"/>
          <w:lang w:eastAsia="zh-CN"/>
        </w:rPr>
        <w:t>端面角度</w:t>
      </w:r>
      <w:r>
        <w:t>测量的平均值</w:t>
      </w:r>
      <w:r>
        <w:rPr>
          <w:rFonts w:hint="eastAsia"/>
          <w:lang w:eastAsia="zh-CN"/>
        </w:rPr>
        <w:t>，</w:t>
      </w:r>
      <w:r>
        <w:rPr>
          <w:rFonts w:hint="eastAsia"/>
          <w:lang w:val="en-US" w:eastAsia="zh-CN"/>
        </w:rPr>
        <w:t>°；</w:t>
      </w:r>
    </w:p>
    <w:p>
      <w:pPr>
        <w:pStyle w:val="34"/>
        <w:spacing w:line="360" w:lineRule="auto"/>
        <w:jc w:val="both"/>
      </w:pPr>
      <w:r>
        <w:t xml:space="preserve">          </w:t>
      </w:r>
      <w:r>
        <w:rPr>
          <w:rFonts w:ascii="Cambria Math" w:hAnsi="Cambria Math" w:eastAsia="宋体" w:cs="Times New Roman"/>
          <w:i/>
          <w:color w:val="000000"/>
          <w:kern w:val="0"/>
          <w:position w:val="-6"/>
          <w:sz w:val="24"/>
          <w:szCs w:val="24"/>
        </w:rPr>
        <w:object>
          <v:shape id="_x0000_i1036" o:spt="75" type="#_x0000_t75" style="height:13.95pt;width:23pt;" o:ole="t" filled="f" o:preferrelative="t" stroked="f" coordsize="21600,21600">
            <v:path/>
            <v:fill on="f" focussize="0,0"/>
            <v:stroke on="f"/>
            <v:imagedata r:id="rId38" o:title=""/>
            <o:lock v:ext="edit" aspectratio="t"/>
            <w10:wrap type="none"/>
            <w10:anchorlock/>
          </v:shape>
          <o:OLEObject Type="Embed" ProgID="Equation.KSEE3" ShapeID="_x0000_i1036" DrawAspect="Content" ObjectID="_1468075736" r:id="rId37">
            <o:LockedField>false</o:LockedField>
          </o:OLEObject>
        </w:object>
      </w:r>
      <w:r>
        <w:rPr>
          <w:rFonts w:hint="eastAsia" w:ascii="Times New Roman" w:cs="Times New Roman"/>
          <w:sz w:val="24"/>
          <w:szCs w:val="24"/>
          <w:lang w:eastAsia="zh-CN"/>
        </w:rPr>
        <w:t>、</w:t>
      </w:r>
      <w:r>
        <w:rPr>
          <w:rFonts w:ascii="Cambria Math" w:hAnsi="Cambria Math" w:eastAsia="宋体" w:cs="Times New Roman"/>
          <w:i/>
          <w:color w:val="000000"/>
          <w:kern w:val="0"/>
          <w:position w:val="-6"/>
          <w:sz w:val="24"/>
          <w:szCs w:val="24"/>
        </w:rPr>
        <w:object>
          <v:shape id="_x0000_i1037" o:spt="75" type="#_x0000_t75" style="height:13.95pt;width:20pt;" o:ole="t" filled="f" o:preferrelative="t" stroked="f" coordsize="21600,21600">
            <v:path/>
            <v:fill on="f" focussize="0,0"/>
            <v:stroke on="f"/>
            <v:imagedata r:id="rId40" o:title=""/>
            <o:lock v:ext="edit" aspectratio="t"/>
            <w10:wrap type="none"/>
            <w10:anchorlock/>
          </v:shape>
          <o:OLEObject Type="Embed" ProgID="Equation.KSEE3" ShapeID="_x0000_i1037" DrawAspect="Content" ObjectID="_1468075737" r:id="rId39">
            <o:LockedField>false</o:LockedField>
          </o:OLEObject>
        </w:object>
      </w:r>
      <w:r>
        <w:t>—标准</w:t>
      </w:r>
      <w:r>
        <w:rPr>
          <w:rFonts w:ascii="Cambria Math" w:hAnsi="Cambria Math" w:eastAsia="宋体" w:cs="Times New Roman"/>
          <w:i/>
          <w:color w:val="000000"/>
          <w:kern w:val="0"/>
          <w:position w:val="-6"/>
          <w:sz w:val="24"/>
          <w:szCs w:val="24"/>
        </w:rPr>
        <w:object>
          <v:shape id="_x0000_i1038" o:spt="75" type="#_x0000_t75" style="height:13.95pt;width:16pt;" o:ole="t" filled="f" o:preferrelative="t" stroked="f" coordsize="21600,21600">
            <v:path/>
            <v:fill on="f" focussize="0,0"/>
            <v:stroke on="f"/>
            <v:imagedata r:id="rId31" o:title=""/>
            <o:lock v:ext="edit" aspectratio="t"/>
            <w10:wrap type="none"/>
            <w10:anchorlock/>
          </v:shape>
          <o:OLEObject Type="Embed" ProgID="Equation.KSEE3" ShapeID="_x0000_i1038" DrawAspect="Content" ObjectID="_1468075738" r:id="rId41">
            <o:LockedField>false</o:LockedField>
          </o:OLEObject>
        </w:object>
      </w:r>
      <w:r>
        <w:t>光纤连接器的</w:t>
      </w:r>
      <w:r>
        <w:rPr>
          <w:rFonts w:hint="eastAsia" w:ascii="Times New Roman" w:eastAsia="黑体" w:cs="Times New Roman"/>
          <w:sz w:val="24"/>
          <w:szCs w:val="24"/>
          <w:lang w:val="en-US" w:eastAsia="zh-CN"/>
        </w:rPr>
        <w:t>X/Y轴</w:t>
      </w:r>
      <w:r>
        <w:rPr>
          <w:rFonts w:hint="eastAsia" w:ascii="Times New Roman" w:cs="Times New Roman"/>
          <w:kern w:val="2"/>
          <w:sz w:val="24"/>
          <w:szCs w:val="24"/>
          <w:lang w:eastAsia="zh-CN"/>
        </w:rPr>
        <w:t>端面角度</w:t>
      </w:r>
      <w:r>
        <w:t>标准值</w:t>
      </w:r>
      <w:r>
        <w:rPr>
          <w:rFonts w:hint="eastAsia"/>
          <w:lang w:eastAsia="zh-CN"/>
        </w:rPr>
        <w:t>，</w:t>
      </w:r>
      <w:r>
        <w:rPr>
          <w:rFonts w:hint="eastAsia"/>
          <w:lang w:val="en-US" w:eastAsia="zh-CN"/>
        </w:rPr>
        <w:t>°</w:t>
      </w:r>
      <w:r>
        <w:t>；</w:t>
      </w:r>
    </w:p>
    <w:p>
      <w:pPr>
        <w:spacing w:line="360" w:lineRule="auto"/>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position w:val="-6"/>
          <w:sz w:val="24"/>
          <w:szCs w:val="24"/>
        </w:rPr>
        <w:object>
          <v:shape id="_x0000_i1039" o:spt="75" type="#_x0000_t75" style="height:13.95pt;width:17pt;" o:ole="t" filled="f" o:preferrelative="t" stroked="f" coordsize="21600,21600">
            <v:path/>
            <v:fill on="f" focussize="0,0"/>
            <v:stroke on="f"/>
            <v:imagedata r:id="rId43" o:title=""/>
            <o:lock v:ext="edit" aspectratio="t"/>
            <w10:wrap type="none"/>
            <w10:anchorlock/>
          </v:shape>
          <o:OLEObject Type="Embed" ProgID="Equation.KSEE3" ShapeID="_x0000_i1039" DrawAspect="Content" ObjectID="_1468075739" r:id="rId42">
            <o:LockedField>false</o:LockedField>
          </o:OLEObject>
        </w:object>
      </w:r>
      <w:r>
        <w:rPr>
          <w:rFonts w:hint="eastAsia" w:ascii="Times New Roman" w:cs="Times New Roman"/>
          <w:sz w:val="24"/>
          <w:szCs w:val="24"/>
          <w:lang w:eastAsia="zh-CN"/>
        </w:rPr>
        <w:t>、</w:t>
      </w:r>
      <w:r>
        <w:rPr>
          <w:rFonts w:hint="eastAsia" w:ascii="Times New Roman" w:cs="Times New Roman"/>
          <w:position w:val="-6"/>
          <w:sz w:val="24"/>
          <w:szCs w:val="24"/>
          <w:lang w:eastAsia="zh-CN"/>
        </w:rPr>
        <w:object>
          <v:shape id="_x0000_i1040" o:spt="75" type="#_x0000_t75" style="height:13.95pt;width:17pt;" o:ole="t" filled="f" o:preferrelative="t" stroked="f" coordsize="21600,21600">
            <v:path/>
            <v:fill on="f" focussize="0,0"/>
            <v:stroke on="f"/>
            <v:imagedata r:id="rId45" o:title=""/>
            <o:lock v:ext="edit" aspectratio="t"/>
            <w10:wrap type="none"/>
            <w10:anchorlock/>
          </v:shape>
          <o:OLEObject Type="Embed" ProgID="Equation.KSEE3" ShapeID="_x0000_i1040" DrawAspect="Content" ObjectID="_1468075740" r:id="rId44">
            <o:LockedField>false</o:LockedField>
          </o:OLEObject>
        </w:object>
      </w:r>
      <w:r>
        <w:rPr>
          <w:rFonts w:ascii="Times New Roman" w:hAnsi="Times New Roman" w:eastAsia="宋体" w:cs="Times New Roman"/>
          <w:color w:val="000000"/>
          <w:kern w:val="0"/>
          <w:sz w:val="24"/>
          <w:szCs w:val="24"/>
        </w:rPr>
        <w:t>—校准点的</w:t>
      </w:r>
      <w:r>
        <w:rPr>
          <w:rFonts w:hint="eastAsia" w:ascii="Times New Roman" w:eastAsia="黑体" w:cs="Times New Roman"/>
          <w:sz w:val="24"/>
          <w:szCs w:val="24"/>
          <w:lang w:val="en-US" w:eastAsia="zh-CN"/>
        </w:rPr>
        <w:t>X/Y轴</w:t>
      </w:r>
      <w:r>
        <w:rPr>
          <w:rFonts w:hint="eastAsia" w:ascii="Times New Roman" w:cs="Times New Roman"/>
          <w:kern w:val="2"/>
          <w:sz w:val="24"/>
          <w:szCs w:val="24"/>
          <w:lang w:eastAsia="zh-CN"/>
        </w:rPr>
        <w:t>端面角度</w:t>
      </w:r>
      <w:r>
        <w:rPr>
          <w:rFonts w:ascii="Times New Roman" w:hAnsi="Times New Roman" w:eastAsia="宋体" w:cs="Times New Roman"/>
          <w:color w:val="000000"/>
          <w:kern w:val="0"/>
          <w:sz w:val="24"/>
          <w:szCs w:val="24"/>
        </w:rPr>
        <w:t>测量示值误差，</w:t>
      </w:r>
      <w:r>
        <w:rPr>
          <w:rFonts w:hint="eastAsia"/>
          <w:lang w:val="en-US" w:eastAsia="zh-CN"/>
        </w:rPr>
        <w:t>°</w:t>
      </w:r>
      <w:r>
        <w:rPr>
          <w:rFonts w:ascii="Times New Roman" w:hAnsi="Times New Roman" w:eastAsia="宋体" w:cs="Times New Roman"/>
          <w:color w:val="000000"/>
          <w:kern w:val="0"/>
          <w:sz w:val="24"/>
          <w:szCs w:val="24"/>
        </w:rPr>
        <w:t>。</w:t>
      </w:r>
    </w:p>
    <w:p>
      <w:pPr>
        <w:spacing w:line="360" w:lineRule="auto"/>
        <w:jc w:val="left"/>
        <w:rPr>
          <w:rFonts w:ascii="Times New Roman" w:cs="Times New Roman"/>
          <w:kern w:val="0"/>
          <w:sz w:val="24"/>
        </w:rPr>
      </w:pPr>
      <w:r>
        <w:rPr>
          <w:rFonts w:ascii="Times New Roman" w:hAnsi="Times New Roman" w:eastAsia="宋体" w:cs="Times New Roman"/>
          <w:color w:val="000000"/>
          <w:kern w:val="0"/>
          <w:sz w:val="24"/>
          <w:szCs w:val="24"/>
        </w:rPr>
        <w:t>7.</w:t>
      </w:r>
      <w:r>
        <w:rPr>
          <w:rFonts w:hint="eastAsia" w:ascii="Times New Roman" w:hAnsi="Times New Roman" w:eastAsia="宋体" w:cs="Times New Roman"/>
          <w:color w:val="000000"/>
          <w:kern w:val="0"/>
          <w:sz w:val="24"/>
          <w:szCs w:val="24"/>
          <w:lang w:val="en-US" w:eastAsia="zh-CN"/>
        </w:rPr>
        <w:t>4</w:t>
      </w:r>
      <w:r>
        <w:rPr>
          <w:rFonts w:ascii="Times New Roman" w:hAnsi="Times New Roman" w:eastAsia="宋体" w:cs="Times New Roman"/>
          <w:color w:val="000000"/>
          <w:kern w:val="0"/>
          <w:sz w:val="24"/>
          <w:szCs w:val="24"/>
        </w:rPr>
        <w:t>.4</w:t>
      </w:r>
      <w:r>
        <w:rPr>
          <w:rFonts w:ascii="Times New Roman" w:hAnsi="Times New Roman" w:eastAsia="黑体" w:cs="Times New Roman"/>
          <w:sz w:val="24"/>
          <w:szCs w:val="24"/>
        </w:rPr>
        <w:t xml:space="preserve">  </w:t>
      </w:r>
      <w:r>
        <w:rPr>
          <w:rFonts w:ascii="Times New Roman" w:cs="Times New Roman"/>
          <w:sz w:val="24"/>
          <w:szCs w:val="24"/>
        </w:rPr>
        <w:t>依据</w:t>
      </w:r>
      <w:r>
        <w:rPr>
          <w:rFonts w:ascii="Times New Roman" w:hAnsi="Times New Roman" w:cs="Times New Roman"/>
          <w:sz w:val="24"/>
          <w:szCs w:val="24"/>
        </w:rPr>
        <w:t>7.3.2</w:t>
      </w:r>
      <w:r>
        <w:rPr>
          <w:rFonts w:ascii="Times New Roman" w:cs="Times New Roman"/>
          <w:sz w:val="24"/>
          <w:szCs w:val="24"/>
        </w:rPr>
        <w:t>条所</w:t>
      </w:r>
      <w:r>
        <w:rPr>
          <w:rFonts w:ascii="Times New Roman" w:hAnsi="Times New Roman" w:eastAsia="宋体" w:cs="Times New Roman"/>
          <w:color w:val="000000"/>
          <w:kern w:val="0"/>
          <w:sz w:val="24"/>
          <w:szCs w:val="24"/>
        </w:rPr>
        <w:t>测得的</w:t>
      </w:r>
      <w:r>
        <w:rPr>
          <w:rFonts w:hint="eastAsia" w:ascii="Times New Roman" w:eastAsia="黑体" w:cs="Times New Roman"/>
          <w:sz w:val="24"/>
          <w:szCs w:val="24"/>
          <w:lang w:val="en-US" w:eastAsia="zh-CN"/>
        </w:rPr>
        <w:t>X/Y轴</w:t>
      </w:r>
      <w:r>
        <w:rPr>
          <w:rFonts w:hint="eastAsia" w:cs="Times New Roman"/>
          <w:kern w:val="2"/>
          <w:sz w:val="24"/>
          <w:szCs w:val="24"/>
          <w:lang w:eastAsia="zh-CN"/>
        </w:rPr>
        <w:t>端面角度</w:t>
      </w:r>
      <w:r>
        <w:rPr>
          <w:rFonts w:ascii="Times New Roman" w:hAnsi="Times New Roman" w:eastAsia="宋体" w:cs="Times New Roman"/>
          <w:color w:val="000000"/>
          <w:kern w:val="0"/>
          <w:sz w:val="24"/>
          <w:szCs w:val="24"/>
        </w:rPr>
        <w:t>，计算其实验标准</w:t>
      </w:r>
      <w:r>
        <w:rPr>
          <w:rFonts w:ascii="Times New Roman" w:cs="Times New Roman"/>
          <w:kern w:val="0"/>
          <w:sz w:val="24"/>
        </w:rPr>
        <w:t>偏差</w:t>
      </w:r>
      <w:r>
        <w:rPr>
          <w:rFonts w:ascii="Times New Roman" w:hAnsi="Times New Roman" w:cs="Times New Roman"/>
          <w:i/>
          <w:kern w:val="0"/>
          <w:sz w:val="24"/>
        </w:rPr>
        <w:t>s</w:t>
      </w:r>
      <w:r>
        <w:rPr>
          <w:rFonts w:ascii="Times New Roman" w:cs="Times New Roman"/>
          <w:kern w:val="0"/>
          <w:sz w:val="24"/>
        </w:rPr>
        <w:t>作为测量重复性结果，均给出一个重复性结</w:t>
      </w:r>
      <w:r>
        <w:rPr>
          <w:rFonts w:ascii="Times New Roman" w:cs="Times New Roman"/>
          <w:kern w:val="0"/>
          <w:position w:val="-6"/>
          <w:sz w:val="24"/>
        </w:rPr>
        <w:object>
          <v:shape id="_x0000_i1041" o:spt="75" type="#_x0000_t75" style="height:15.95pt;width:17.4pt;" o:ole="t" filled="f" o:preferrelative="t" stroked="f" coordsize="21600,21600">
            <v:path/>
            <v:fill on="f" focussize="0,0"/>
            <v:stroke on="f"/>
            <v:imagedata r:id="rId47" o:title=""/>
            <o:lock v:ext="edit" aspectratio="t"/>
            <w10:wrap type="none"/>
            <w10:anchorlock/>
          </v:shape>
          <o:OLEObject Type="Embed" ProgID="Equation.KSEE3" ShapeID="_x0000_i1041" DrawAspect="Content" ObjectID="_1468075741" r:id="rId46">
            <o:LockedField>false</o:LockedField>
          </o:OLEObject>
        </w:object>
      </w:r>
      <w:r>
        <w:rPr>
          <w:rFonts w:ascii="Times New Roman" w:cs="Times New Roman"/>
          <w:kern w:val="0"/>
          <w:sz w:val="24"/>
        </w:rPr>
        <w:t>果。</w:t>
      </w:r>
    </w:p>
    <w:p>
      <w:pPr>
        <w:spacing w:line="360" w:lineRule="auto"/>
        <w:jc w:val="right"/>
        <w:rPr>
          <w:rFonts w:ascii="Times New Roman" w:hAnsi="Times New Roman" w:cs="Times New Roman"/>
          <w:sz w:val="24"/>
          <w:szCs w:val="24"/>
        </w:rPr>
      </w:pPr>
      <w:r>
        <w:rPr>
          <w:rFonts w:hint="eastAsia" w:ascii="Times New Roman" w:cs="Times New Roman" w:eastAsiaTheme="minorEastAsia"/>
          <w:kern w:val="0"/>
          <w:position w:val="-26"/>
          <w:sz w:val="24"/>
          <w:lang w:eastAsia="zh-CN"/>
        </w:rPr>
        <w:object>
          <v:shape id="_x0000_i1042" o:spt="75" type="#_x0000_t75" style="height:56.45pt;width:103.1pt;" o:ole="t" filled="f" o:preferrelative="t" stroked="f" coordsize="21600,21600">
            <v:path/>
            <v:fill on="f" focussize="0,0"/>
            <v:stroke on="f"/>
            <v:imagedata r:id="rId49" o:title=""/>
            <o:lock v:ext="edit" aspectratio="t"/>
            <w10:wrap type="none"/>
            <w10:anchorlock/>
          </v:shape>
          <o:OLEObject Type="Embed" ProgID="Equation.KSEE3" ShapeID="_x0000_i1042" DrawAspect="Content" ObjectID="_1468075742" r:id="rId48">
            <o:LockedField>false</o:LockedField>
          </o:OLEObject>
        </w:object>
      </w:r>
      <w:r>
        <w:rPr>
          <w:rFonts w:hint="eastAsia" w:ascii="Times New Roman" w:cs="Times New Roman"/>
          <w:kern w:val="0"/>
          <w:sz w:val="24"/>
          <w:lang w:val="en-US" w:eastAsia="zh-CN"/>
        </w:rPr>
        <w:t xml:space="preserve">                        (7)</w:t>
      </w:r>
    </w:p>
    <w:p>
      <w:pPr>
        <w:spacing w:line="360" w:lineRule="auto"/>
        <w:ind w:firstLine="480" w:firstLineChars="200"/>
        <w:jc w:val="left"/>
        <w:rPr>
          <w:rFonts w:ascii="Times New Roman" w:hAnsi="Times New Roman" w:cs="Times New Roman"/>
          <w:sz w:val="24"/>
        </w:rPr>
      </w:pPr>
      <w:r>
        <w:rPr>
          <w:rFonts w:ascii="Times New Roman" w:cs="Times New Roman"/>
          <w:sz w:val="24"/>
        </w:rPr>
        <w:t>式中：</w:t>
      </w:r>
      <w:r>
        <w:rPr>
          <w:rFonts w:ascii="Cambria Math" w:hAnsi="Cambria Math"/>
          <w:position w:val="-4"/>
        </w:rPr>
        <w:object>
          <v:shape id="_x0000_i1043" o:spt="75" type="#_x0000_t75" style="height:16pt;width:12pt;" o:ole="t" filled="f" o:preferrelative="t" stroked="f" coordsize="21600,21600">
            <v:path/>
            <v:fill on="f" focussize="0,0"/>
            <v:stroke on="f"/>
            <v:imagedata r:id="rId51" o:title=""/>
            <o:lock v:ext="edit" aspectratio="t"/>
            <w10:wrap type="none"/>
            <w10:anchorlock/>
          </v:shape>
          <o:OLEObject Type="Embed" ProgID="Equation.KSEE3" ShapeID="_x0000_i1043" DrawAspect="Content" ObjectID="_1468075743" r:id="rId50">
            <o:LockedField>false</o:LockedField>
          </o:OLEObject>
        </w:object>
      </w:r>
      <w:r>
        <w:rPr>
          <w:rFonts w:ascii="Times New Roman" w:hAnsi="Times New Roman" w:cs="Times New Roman"/>
          <w:sz w:val="24"/>
        </w:rPr>
        <w:t>—</w:t>
      </w:r>
      <m:oMath>
        <m:r>
          <m:rPr/>
          <w:rPr>
            <w:rFonts w:ascii="Cambria Math" w:hAnsi="Cambria Math" w:cs="Times New Roman"/>
            <w:color w:val="000000"/>
            <w:kern w:val="0"/>
            <w:sz w:val="24"/>
            <w:szCs w:val="24"/>
          </w:rPr>
          <m:t>n</m:t>
        </m:r>
      </m:oMath>
      <w:r>
        <w:rPr>
          <w:rFonts w:ascii="Times New Roman" w:cs="Times New Roman"/>
          <w:sz w:val="24"/>
          <w:szCs w:val="24"/>
        </w:rPr>
        <w:t>次测量的算术平均值</w:t>
      </w:r>
      <w:r>
        <w:rPr>
          <w:rFonts w:ascii="Times New Roman" w:cs="Times New Roman"/>
          <w:sz w:val="24"/>
        </w:rPr>
        <w:t>，</w:t>
      </w:r>
      <w:r>
        <w:rPr>
          <w:rFonts w:ascii="Times New Roman" w:hAnsi="Times New Roman" w:cs="Times New Roman"/>
          <w:sz w:val="24"/>
          <w:szCs w:val="24"/>
        </w:rPr>
        <w:t>mm</w:t>
      </w:r>
      <w:r>
        <w:rPr>
          <w:rFonts w:ascii="Times New Roman" w:cs="Times New Roman"/>
          <w:sz w:val="24"/>
        </w:rPr>
        <w:t>；</w:t>
      </w:r>
    </w:p>
    <w:p>
      <w:pPr>
        <w:spacing w:line="360" w:lineRule="auto"/>
        <w:ind w:firstLine="1200" w:firstLineChars="500"/>
        <w:jc w:val="left"/>
        <w:rPr>
          <w:rFonts w:ascii="Times New Roman" w:hAnsi="Times New Roman" w:cs="Times New Roman"/>
          <w:sz w:val="24"/>
        </w:rPr>
      </w:pPr>
      <w:r>
        <w:rPr>
          <w:rFonts w:ascii="Times New Roman" w:hAnsi="Times New Roman" w:cs="Times New Roman"/>
          <w:position w:val="-6"/>
          <w:sz w:val="24"/>
        </w:rPr>
        <w:object>
          <v:shape id="_x0000_i1044" o:spt="75" type="#_x0000_t75" style="height:13.55pt;width:13.55pt;" o:ole="t" filled="f" o:preferrelative="t" stroked="f" coordsize="21600,21600">
            <v:path/>
            <v:fill on="f" focussize="0,0"/>
            <v:stroke on="f"/>
            <v:imagedata r:id="rId53" o:title=""/>
            <o:lock v:ext="edit" aspectratio="t"/>
            <w10:wrap type="none"/>
            <w10:anchorlock/>
          </v:shape>
          <o:OLEObject Type="Embed" ProgID="Equation.KSEE3" ShapeID="_x0000_i1044" DrawAspect="Content" ObjectID="_1468075744" r:id="rId52">
            <o:LockedField>false</o:LockedField>
          </o:OLEObject>
        </w:object>
      </w:r>
      <w:r>
        <w:rPr>
          <w:rFonts w:ascii="Times New Roman" w:hAnsi="Times New Roman" w:cs="Times New Roman"/>
          <w:sz w:val="24"/>
        </w:rPr>
        <w:t>—</w:t>
      </w:r>
      <w:r>
        <w:rPr>
          <w:rFonts w:ascii="Times New Roman" w:cs="Times New Roman"/>
          <w:sz w:val="24"/>
          <w:szCs w:val="24"/>
        </w:rPr>
        <w:t>第</w:t>
      </w:r>
      <m:oMath>
        <m:r>
          <m:rPr/>
          <w:rPr>
            <w:rFonts w:ascii="Cambria Math" w:hAnsi="Cambria Math" w:cs="Times New Roman"/>
            <w:sz w:val="24"/>
            <w:szCs w:val="24"/>
          </w:rPr>
          <m:t>i</m:t>
        </m:r>
      </m:oMath>
      <w:r>
        <w:rPr>
          <w:rFonts w:ascii="Times New Roman" w:cs="Times New Roman"/>
          <w:sz w:val="24"/>
          <w:szCs w:val="24"/>
        </w:rPr>
        <w:t>次测量的仪器示值</w:t>
      </w:r>
      <w:r>
        <w:rPr>
          <w:rFonts w:ascii="Times New Roman" w:cs="Times New Roman"/>
          <w:sz w:val="24"/>
        </w:rPr>
        <w:t>，</w:t>
      </w:r>
      <w:r>
        <w:rPr>
          <w:rFonts w:ascii="Times New Roman" w:hAnsi="Times New Roman" w:cs="Times New Roman"/>
          <w:sz w:val="24"/>
          <w:szCs w:val="24"/>
        </w:rPr>
        <w:t>mm</w:t>
      </w:r>
      <w:r>
        <w:rPr>
          <w:rFonts w:ascii="Times New Roman" w:cs="Times New Roman"/>
          <w:sz w:val="24"/>
        </w:rPr>
        <w:t>；</w:t>
      </w:r>
    </w:p>
    <w:p>
      <w:pPr>
        <w:spacing w:line="360" w:lineRule="auto"/>
        <w:ind w:firstLine="1200" w:firstLineChars="500"/>
        <w:jc w:val="left"/>
        <w:rPr>
          <w:rFonts w:ascii="Times New Roman" w:hAnsi="Times New Roman" w:cs="Times New Roman"/>
          <w:sz w:val="24"/>
          <w:szCs w:val="24"/>
        </w:rPr>
      </w:pPr>
      <m:oMath>
        <m:r>
          <m:rPr/>
          <w:rPr>
            <w:rFonts w:ascii="Cambria Math" w:hAnsi="Cambria Math" w:cs="Times New Roman"/>
            <w:color w:val="000000"/>
            <w:kern w:val="0"/>
            <w:sz w:val="24"/>
            <w:szCs w:val="24"/>
          </w:rPr>
          <m:t>n</m:t>
        </m:r>
      </m:oMath>
      <w:r>
        <w:rPr>
          <w:rFonts w:ascii="Times New Roman" w:hAnsi="Times New Roman" w:cs="Times New Roman"/>
          <w:sz w:val="24"/>
        </w:rPr>
        <w:t>—</w:t>
      </w:r>
      <w:r>
        <w:rPr>
          <w:rFonts w:ascii="Times New Roman" w:cs="Times New Roman"/>
          <w:sz w:val="24"/>
          <w:szCs w:val="24"/>
        </w:rPr>
        <w:t>测量次数，</w:t>
      </w:r>
      <m:oMath>
        <m:r>
          <m:rPr/>
          <w:rPr>
            <w:rFonts w:ascii="Cambria Math" w:hAnsi="Cambria Math" w:cs="Times New Roman"/>
            <w:color w:val="000000"/>
            <w:kern w:val="0"/>
            <w:sz w:val="24"/>
            <w:szCs w:val="24"/>
          </w:rPr>
          <m:t>n</m:t>
        </m:r>
      </m:oMath>
      <w:r>
        <w:rPr>
          <w:rFonts w:ascii="Times New Roman" w:hAnsi="Times New Roman" w:cs="Times New Roman"/>
          <w:sz w:val="24"/>
          <w:szCs w:val="24"/>
        </w:rPr>
        <w:t>=6</w:t>
      </w:r>
      <w:r>
        <w:rPr>
          <w:rFonts w:ascii="Times New Roman" w:cs="Times New Roman"/>
          <w:sz w:val="24"/>
        </w:rPr>
        <w:t>。</w:t>
      </w:r>
    </w:p>
    <w:p>
      <w:pPr>
        <w:spacing w:line="360" w:lineRule="auto"/>
        <w:jc w:val="left"/>
        <w:rPr>
          <w:rFonts w:ascii="Times New Roman" w:cs="Times New Roman"/>
          <w:sz w:val="24"/>
        </w:rPr>
      </w:pPr>
    </w:p>
    <w:bookmarkEnd w:id="14"/>
    <w:bookmarkEnd w:id="15"/>
    <w:p>
      <w:pPr>
        <w:autoSpaceDE w:val="0"/>
        <w:autoSpaceDN w:val="0"/>
        <w:adjustRightInd w:val="0"/>
        <w:spacing w:line="36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 xml:space="preserve">8  </w:t>
      </w:r>
      <w:r>
        <w:rPr>
          <w:rFonts w:ascii="Times New Roman" w:eastAsia="黑体" w:cs="Times New Roman"/>
          <w:sz w:val="24"/>
          <w:szCs w:val="24"/>
        </w:rPr>
        <w:t>校准结果表达</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经校准的</w:t>
      </w:r>
      <w:r>
        <w:rPr>
          <w:rFonts w:hint="eastAsia" w:ascii="Times New Roman" w:cs="Times New Roman"/>
          <w:sz w:val="24"/>
          <w:szCs w:val="24"/>
          <w:lang w:eastAsia="zh-CN"/>
        </w:rPr>
        <w:t>多芯</w:t>
      </w:r>
      <w:r>
        <w:rPr>
          <w:rFonts w:ascii="Times New Roman" w:cs="Times New Roman"/>
          <w:sz w:val="24"/>
          <w:szCs w:val="24"/>
        </w:rPr>
        <w:t>光纤干涉仪出具校准证书。校准证书包括的信息应符合</w:t>
      </w:r>
      <w:r>
        <w:rPr>
          <w:rFonts w:ascii="Times New Roman" w:hAnsi="Times New Roman" w:cs="Times New Roman"/>
          <w:sz w:val="24"/>
          <w:szCs w:val="24"/>
        </w:rPr>
        <w:t>JJF 1071-2010</w:t>
      </w:r>
      <w:r>
        <w:rPr>
          <w:rFonts w:ascii="Times New Roman" w:cs="Times New Roman"/>
          <w:sz w:val="24"/>
          <w:szCs w:val="24"/>
        </w:rPr>
        <w:t>中</w:t>
      </w:r>
      <w:r>
        <w:rPr>
          <w:rFonts w:ascii="Times New Roman" w:hAnsi="Times New Roman" w:cs="Times New Roman"/>
          <w:sz w:val="24"/>
          <w:szCs w:val="24"/>
        </w:rPr>
        <w:t>5.12</w:t>
      </w:r>
      <w:r>
        <w:rPr>
          <w:rFonts w:ascii="Times New Roman" w:cs="Times New Roman"/>
          <w:sz w:val="24"/>
          <w:szCs w:val="24"/>
        </w:rPr>
        <w:t>的要求。</w:t>
      </w:r>
    </w:p>
    <w:p>
      <w:pPr>
        <w:autoSpaceDE w:val="0"/>
        <w:autoSpaceDN w:val="0"/>
        <w:adjustRightInd w:val="0"/>
        <w:spacing w:line="36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 xml:space="preserve">9  </w:t>
      </w:r>
      <w:r>
        <w:rPr>
          <w:rFonts w:ascii="Times New Roman" w:eastAsia="黑体" w:cs="Times New Roman"/>
          <w:sz w:val="24"/>
          <w:szCs w:val="24"/>
        </w:rPr>
        <w:t>复校时间间隔</w:t>
      </w:r>
    </w:p>
    <w:p>
      <w:pPr>
        <w:spacing w:line="360" w:lineRule="auto"/>
        <w:ind w:firstLine="480" w:firstLineChars="200"/>
        <w:rPr>
          <w:sz w:val="24"/>
          <w:szCs w:val="24"/>
        </w:rPr>
      </w:pPr>
      <w:r>
        <w:rPr>
          <w:rFonts w:ascii="Times New Roman" w:cs="Times New Roman"/>
          <w:sz w:val="24"/>
          <w:szCs w:val="24"/>
        </w:rPr>
        <w:t>由于复校时间间隔的长短是由仪器的使用状况、使用者、设备本身质量等诸因素所决定的，因此，使用单位可根据仪器实际使用情况自主决定复校时间间隔。建议复校时间间隔一般不超过</w:t>
      </w:r>
      <w:r>
        <w:rPr>
          <w:rFonts w:ascii="Times New Roman" w:hAnsi="Times New Roman" w:cs="Times New Roman"/>
          <w:sz w:val="24"/>
          <w:szCs w:val="24"/>
        </w:rPr>
        <w:t>1</w:t>
      </w:r>
      <w:r>
        <w:rPr>
          <w:rFonts w:asci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_Toc326580621"/>
    </w:p>
    <w:p>
      <w:pPr>
        <w:rPr>
          <w:rStyle w:val="37"/>
          <w:rFonts w:ascii="Times New Roman" w:hAnsi="Times New Roman" w:eastAsia="黑体" w:cs="Times New Roman"/>
          <w:szCs w:val="20"/>
        </w:rPr>
      </w:pPr>
      <w:r>
        <w:rPr>
          <w:rStyle w:val="37"/>
          <w:rFonts w:hint="eastAsia" w:ascii="Times New Roman" w:hAnsi="Times New Roman" w:eastAsia="黑体" w:cs="Times New Roman"/>
          <w:szCs w:val="20"/>
        </w:rPr>
        <w:t>附录</w:t>
      </w:r>
      <w:r>
        <w:rPr>
          <w:rStyle w:val="37"/>
          <w:rFonts w:ascii="Times New Roman" w:hAnsi="Times New Roman" w:eastAsia="黑体" w:cs="Times New Roman"/>
          <w:szCs w:val="20"/>
        </w:rPr>
        <w:t>A</w:t>
      </w:r>
    </w:p>
    <w:p>
      <w:pPr>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光纤高度测量示值误差测量结果不确定度评定示例</w:t>
      </w:r>
    </w:p>
    <w:p>
      <w:pPr>
        <w:adjustRightInd w:val="0"/>
        <w:snapToGrid w:val="0"/>
        <w:spacing w:beforeLines="50" w:line="288" w:lineRule="auto"/>
        <w:rPr>
          <w:rFonts w:ascii="Times New Roman" w:hAnsi="Times New Roman" w:cs="Times New Roman"/>
          <w:sz w:val="24"/>
          <w:szCs w:val="24"/>
        </w:rPr>
      </w:pPr>
      <w:r>
        <w:rPr>
          <w:rFonts w:ascii="Times New Roman" w:hAnsi="Times New Roman" w:cs="Times New Roman"/>
          <w:sz w:val="24"/>
          <w:szCs w:val="24"/>
        </w:rPr>
        <w:t>A.1  测量方法</w:t>
      </w:r>
    </w:p>
    <w:p>
      <w:pPr>
        <w:spacing w:line="360" w:lineRule="auto"/>
        <w:ind w:firstLine="480" w:firstLineChars="200"/>
        <w:rPr>
          <w:rFonts w:ascii="Times New Roman" w:hAnsi="Times New Roman" w:cs="Times New Roman"/>
          <w:sz w:val="24"/>
          <w:szCs w:val="24"/>
        </w:rPr>
      </w:pPr>
      <w:r>
        <w:rPr>
          <w:rFonts w:hint="eastAsia" w:ascii="Times New Roman" w:cs="Times New Roman"/>
          <w:sz w:val="24"/>
          <w:szCs w:val="24"/>
          <w:lang w:eastAsia="zh-CN"/>
        </w:rPr>
        <w:t>多芯</w:t>
      </w:r>
      <w:r>
        <w:rPr>
          <w:rFonts w:ascii="Times New Roman" w:cs="Times New Roman"/>
          <w:sz w:val="24"/>
          <w:szCs w:val="24"/>
        </w:rPr>
        <w:t>光纤干涉仪的光纤高度测量示值误差是用一组标准光纤连接器进行校准得到的。测量前，根据实际测量应用范围和条件的不同，设定好相关的测量程序和条件，并调整好光路。本次评定以测量显示装置的光纤高度分辨力为</w:t>
      </w:r>
      <w:r>
        <w:rPr>
          <w:rFonts w:hint="eastAsia" w:ascii="Times New Roman" w:hAnsi="Times New Roman" w:cs="Times New Roman"/>
          <w:sz w:val="24"/>
          <w:szCs w:val="24"/>
          <w:lang w:val="en-US" w:eastAsia="zh-CN"/>
        </w:rPr>
        <w:t>1</w:t>
      </w:r>
      <w:r>
        <w:rPr>
          <w:rFonts w:ascii="Times New Roman" w:hAnsi="Times New Roman" w:cs="Times New Roman"/>
          <w:sz w:val="24"/>
          <w:szCs w:val="24"/>
        </w:rPr>
        <w:t>nm</w:t>
      </w:r>
      <w:r>
        <w:rPr>
          <w:rFonts w:ascii="Times New Roman" w:cs="Times New Roman"/>
          <w:sz w:val="24"/>
          <w:szCs w:val="24"/>
        </w:rPr>
        <w:t>的</w:t>
      </w:r>
      <w:r>
        <w:rPr>
          <w:rFonts w:hint="eastAsia" w:ascii="Times New Roman" w:cs="Times New Roman"/>
          <w:sz w:val="24"/>
          <w:szCs w:val="24"/>
          <w:lang w:eastAsia="zh-CN"/>
        </w:rPr>
        <w:t>多芯</w:t>
      </w:r>
      <w:r>
        <w:rPr>
          <w:rFonts w:ascii="Times New Roman" w:cs="Times New Roman"/>
          <w:sz w:val="24"/>
          <w:szCs w:val="24"/>
        </w:rPr>
        <w:t>光纤干涉仪为例。</w:t>
      </w:r>
      <w:r>
        <w:rPr>
          <w:rFonts w:ascii="Times New Roman" w:hAnsi="Times New Roman" w:cs="Times New Roman"/>
          <w:sz w:val="24"/>
          <w:szCs w:val="24"/>
        </w:rPr>
        <w:t xml:space="preserve"> </w:t>
      </w:r>
    </w:p>
    <w:p>
      <w:pPr>
        <w:adjustRightInd w:val="0"/>
        <w:snapToGrid w:val="0"/>
        <w:spacing w:beforeLines="50" w:line="288" w:lineRule="auto"/>
        <w:rPr>
          <w:rFonts w:ascii="Times New Roman" w:hAnsi="Times New Roman" w:cs="Times New Roman"/>
          <w:sz w:val="24"/>
          <w:szCs w:val="24"/>
        </w:rPr>
      </w:pPr>
      <w:r>
        <w:rPr>
          <w:rFonts w:ascii="Times New Roman" w:hAnsi="Times New Roman" w:cs="Times New Roman"/>
          <w:sz w:val="24"/>
          <w:szCs w:val="24"/>
        </w:rPr>
        <w:t>A.2  测量模型</w:t>
      </w:r>
    </w:p>
    <w:p>
      <w:pPr>
        <w:spacing w:line="360" w:lineRule="auto"/>
        <w:ind w:firstLine="720" w:firstLineChars="30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rPr>
        <w:drawing>
          <wp:inline distT="0" distB="0" distL="0" distR="0">
            <wp:extent cx="2510155" cy="1727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510155" cy="1727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QUOTE </w:instrText>
      </w:r>
      <w:r>
        <w:rPr>
          <w:rFonts w:ascii="Times New Roman" w:hAnsi="Times New Roman" w:cs="Times New Roman"/>
          <w:position w:val="-6"/>
        </w:rPr>
        <w:drawing>
          <wp:inline distT="0" distB="0" distL="114300" distR="114300">
            <wp:extent cx="52070" cy="198120"/>
            <wp:effectExtent l="0" t="0" r="0" b="0"/>
            <wp:docPr id="2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52070" cy="198120"/>
                    </a:xfrm>
                    <a:prstGeom prst="rect">
                      <a:avLst/>
                    </a:prstGeom>
                    <a:noFill/>
                    <a:ln>
                      <a:noFill/>
                    </a:ln>
                  </pic:spPr>
                </pic:pic>
              </a:graphicData>
            </a:graphic>
          </wp:inline>
        </w:drawing>
      </w:r>
      <w:r>
        <w:rPr>
          <w:rFonts w:ascii="Times New Roman" w:hAnsi="Times New Roman" w:cs="Times New Roman"/>
          <w:sz w:val="24"/>
        </w:rPr>
        <w:instrText xml:space="preserve"> </w:instrText>
      </w:r>
      <w:r>
        <w:rPr>
          <w:rFonts w:ascii="Times New Roman" w:hAnsi="Times New Roman" w:cs="Times New Roman"/>
          <w:sz w:val="24"/>
        </w:rPr>
        <w:fldChar w:fldCharType="separate"/>
      </w:r>
      <w:r>
        <w:rPr>
          <w:rFonts w:ascii="Times New Roman" w:hAnsi="Times New Roman" w:cs="Times New Roman"/>
          <w:position w:val="-6"/>
        </w:rPr>
        <w:drawing>
          <wp:inline distT="0" distB="0" distL="114300" distR="114300">
            <wp:extent cx="43180" cy="198120"/>
            <wp:effectExtent l="0" t="0" r="0" b="0"/>
            <wp:docPr id="2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43180" cy="198120"/>
                    </a:xfrm>
                    <a:prstGeom prst="rect">
                      <a:avLst/>
                    </a:prstGeom>
                    <a:noFill/>
                    <a:ln>
                      <a:noFill/>
                    </a:ln>
                  </pic:spPr>
                </pic:pic>
              </a:graphicData>
            </a:graphic>
          </wp:inline>
        </w:drawing>
      </w:r>
      <w:r>
        <w:rPr>
          <w:rFonts w:ascii="Times New Roman" w:hAnsi="Times New Roman" w:cs="Times New Roman"/>
          <w:sz w:val="24"/>
        </w:rPr>
        <w:fldChar w:fldCharType="end"/>
      </w:r>
      <w:r>
        <w:rPr>
          <w:rFonts w:ascii="Times New Roman" w:hAnsi="Times New Roman" w:cs="Times New Roman"/>
          <w:sz w:val="24"/>
        </w:rPr>
        <w:fldChar w:fldCharType="begin"/>
      </w:r>
      <w:r>
        <w:rPr>
          <w:rFonts w:ascii="Times New Roman" w:hAnsi="Times New Roman" w:cs="Times New Roman"/>
          <w:sz w:val="24"/>
        </w:rPr>
        <w:instrText xml:space="preserve"> QUOTE </w:instrText>
      </w:r>
      <w:r>
        <w:rPr>
          <w:rFonts w:ascii="Times New Roman" w:hAnsi="Times New Roman" w:cs="Times New Roman"/>
          <w:position w:val="-20"/>
        </w:rPr>
        <w:drawing>
          <wp:inline distT="0" distB="0" distL="114300" distR="114300">
            <wp:extent cx="793750" cy="387985"/>
            <wp:effectExtent l="0" t="0" r="6350" b="0"/>
            <wp:docPr id="2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pic:cNvPicPr>
                      <a:picLocks noChangeAspect="1"/>
                    </pic:cNvPicPr>
                  </pic:nvPicPr>
                  <pic:blipFill>
                    <a:blip r:embed="rId15" cstate="print">
                      <a:clrChange>
                        <a:clrFrom>
                          <a:srgbClr val="FFFFFF"/>
                        </a:clrFrom>
                        <a:clrTo>
                          <a:srgbClr val="FFFFFF">
                            <a:alpha val="0"/>
                          </a:srgbClr>
                        </a:clrTo>
                      </a:clrChange>
                    </a:blip>
                    <a:stretch>
                      <a:fillRect/>
                    </a:stretch>
                  </pic:blipFill>
                  <pic:spPr>
                    <a:xfrm>
                      <a:off x="0" y="0"/>
                      <a:ext cx="793750" cy="387985"/>
                    </a:xfrm>
                    <a:prstGeom prst="rect">
                      <a:avLst/>
                    </a:prstGeom>
                    <a:noFill/>
                    <a:ln>
                      <a:noFill/>
                    </a:ln>
                  </pic:spPr>
                </pic:pic>
              </a:graphicData>
            </a:graphic>
          </wp:inline>
        </w:drawing>
      </w:r>
      <w:r>
        <w:rPr>
          <w:rFonts w:ascii="Times New Roman" w:hAnsi="Times New Roman" w:cs="Times New Roman"/>
          <w:sz w:val="24"/>
        </w:rPr>
        <w:instrText xml:space="preserve"> </w:instrTex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szCs w:val="24"/>
        </w:rPr>
        <w:fldChar w:fldCharType="end"/>
      </w:r>
      <m:oMath>
        <m:sSub>
          <m:sSubPr>
            <m:ctrlPr>
              <w:rPr>
                <w:rFonts w:ascii="Cambria Math" w:hAnsi="Times New Roman" w:cs="Times New Roman"/>
                <w:i/>
                <w:sz w:val="24"/>
                <w:szCs w:val="24"/>
              </w:rPr>
            </m:ctrlPr>
          </m:sSubPr>
          <m:e>
            <m:r>
              <m:rPr/>
              <w:rPr>
                <w:rFonts w:ascii="Cambria Math" w:hAnsi="Cambria Math" w:cs="Times New Roman"/>
                <w:sz w:val="24"/>
                <w:szCs w:val="24"/>
              </w:rPr>
              <m:t>δ</m:t>
            </m:r>
            <m:ctrlPr>
              <w:rPr>
                <w:rFonts w:ascii="Cambria Math" w:hAnsi="Times New Roman" w:cs="Times New Roman"/>
                <w:i/>
                <w:sz w:val="24"/>
                <w:szCs w:val="24"/>
              </w:rPr>
            </m:ctrlPr>
          </m:e>
          <m:sub>
            <m:r>
              <m:rPr/>
              <w:rPr>
                <w:rFonts w:ascii="Cambria Math" w:hAnsi="Cambria Math" w:cs="Times New Roman"/>
                <w:sz w:val="24"/>
                <w:szCs w:val="24"/>
              </w:rPr>
              <m:t>H</m:t>
            </m:r>
            <m:ctrlPr>
              <w:rPr>
                <w:rFonts w:ascii="Cambria Math" w:hAnsi="Times New Roman" w:cs="Times New Roman"/>
                <w:i/>
                <w:sz w:val="24"/>
                <w:szCs w:val="24"/>
              </w:rPr>
            </m:ctrlPr>
          </m:sub>
        </m:sSub>
        <m:r>
          <m:rPr>
            <m:sty m:val="p"/>
          </m:rPr>
          <w:rPr>
            <w:rFonts w:ascii="Cambria Math" w:hAnsi="Times New Roman" w:cs="Times New Roman"/>
            <w:sz w:val="24"/>
            <w:szCs w:val="24"/>
          </w:rPr>
          <m:t>=</m:t>
        </m:r>
        <m:acc>
          <m:accPr>
            <m:chr m:val="̅"/>
            <m:ctrlPr>
              <w:rPr>
                <w:rFonts w:ascii="Cambria Math" w:hAnsi="Times New Roman" w:eastAsia="宋体" w:cs="Times New Roman"/>
                <w:sz w:val="24"/>
                <w:szCs w:val="24"/>
              </w:rPr>
            </m:ctrlPr>
          </m:accPr>
          <m:e>
            <m:r>
              <m:rPr/>
              <w:rPr>
                <w:rFonts w:ascii="Cambria Math" w:hAnsi="Cambria Math" w:cs="Times New Roman"/>
                <w:sz w:val="24"/>
                <w:szCs w:val="24"/>
              </w:rPr>
              <m:t>H</m:t>
            </m:r>
            <m:ctrlPr>
              <w:rPr>
                <w:rFonts w:ascii="Cambria Math" w:hAnsi="Times New Roman" w:eastAsia="宋体" w:cs="Times New Roman"/>
                <w:sz w:val="24"/>
                <w:szCs w:val="24"/>
              </w:rPr>
            </m:ctrlPr>
          </m:e>
        </m:acc>
        <m:r>
          <m:rPr>
            <m:sty m:val="p"/>
          </m:rPr>
          <w:rPr>
            <w:rFonts w:ascii="Times New Roman" w:hAnsi="Times New Roman" w:cs="Times New Roman"/>
            <w:sz w:val="24"/>
            <w:szCs w:val="24"/>
          </w:rPr>
          <m:t>−</m:t>
        </m:r>
        <m:sSub>
          <m:sSubPr>
            <m:ctrlPr>
              <w:rPr>
                <w:rFonts w:ascii="Cambria Math" w:hAnsi="Times New Roman" w:eastAsia="宋体" w:cs="Times New Roman"/>
                <w:sz w:val="24"/>
                <w:szCs w:val="24"/>
              </w:rPr>
            </m:ctrlPr>
          </m:sSubPr>
          <m:e>
            <m:r>
              <m:rPr/>
              <w:rPr>
                <w:rFonts w:ascii="Cambria Math" w:hAnsi="Cambria Math" w:cs="Times New Roman"/>
                <w:sz w:val="24"/>
                <w:szCs w:val="24"/>
              </w:rPr>
              <m:t>H</m:t>
            </m:r>
            <m:ctrlPr>
              <w:rPr>
                <w:rFonts w:ascii="Cambria Math" w:hAnsi="Times New Roman" w:eastAsia="宋体" w:cs="Times New Roman"/>
                <w:sz w:val="24"/>
                <w:szCs w:val="24"/>
              </w:rPr>
            </m:ctrlPr>
          </m:e>
          <m:sub>
            <m:r>
              <m:rPr>
                <m:sty m:val="p"/>
              </m:rPr>
              <w:rPr>
                <w:rFonts w:ascii="Cambria Math" w:hAnsi="Times New Roman" w:cs="Times New Roman"/>
                <w:sz w:val="24"/>
                <w:szCs w:val="24"/>
              </w:rPr>
              <m:t>0</m:t>
            </m:r>
            <m:ctrlPr>
              <w:rPr>
                <w:rFonts w:ascii="Cambria Math" w:hAnsi="Times New Roman" w:eastAsia="宋体" w:cs="Times New Roman"/>
                <w:sz w:val="24"/>
                <w:szCs w:val="24"/>
              </w:rPr>
            </m:ctrlPr>
          </m:sub>
        </m:sSub>
      </m:oMath>
      <w:r>
        <w:rPr>
          <w:rFonts w:ascii="Times New Roman" w:hAnsi="Times New Roman" w:cs="Times New Roman"/>
          <w:sz w:val="24"/>
          <w:szCs w:val="24"/>
        </w:rPr>
        <w:t xml:space="preserve">                        (A.1)</w:t>
      </w:r>
    </w:p>
    <w:p>
      <w:pPr>
        <w:pStyle w:val="34"/>
        <w:spacing w:line="360" w:lineRule="auto"/>
        <w:ind w:firstLine="420"/>
        <w:jc w:val="both"/>
      </w:pPr>
      <w:r>
        <w:t>式中：</w:t>
      </w:r>
      <m:oMath>
        <m:acc>
          <m:accPr>
            <m:chr m:val="̅"/>
            <m:ctrlPr>
              <w:rPr>
                <w:rFonts w:ascii="Cambria Math" w:hAnsi="Cambria Math"/>
                <w:i/>
                <w:color w:val="auto"/>
                <w:kern w:val="2"/>
              </w:rPr>
            </m:ctrlPr>
          </m:accPr>
          <m:e>
            <m:r>
              <m:rPr/>
              <w:rPr>
                <w:rFonts w:ascii="Cambria Math" w:hAnsi="Cambria Math"/>
              </w:rPr>
              <m:t>H</m:t>
            </m:r>
            <m:ctrlPr>
              <w:rPr>
                <w:rFonts w:ascii="Cambria Math" w:hAnsi="Cambria Math"/>
                <w:i/>
                <w:color w:val="auto"/>
                <w:kern w:val="2"/>
              </w:rPr>
            </m:ctrlPr>
          </m:e>
        </m:acc>
      </m:oMath>
      <w:r>
        <w:t>—仪器光纤高度测量的平均值，nm；</w:t>
      </w:r>
    </w:p>
    <w:p>
      <w:pPr>
        <w:pStyle w:val="34"/>
        <w:spacing w:line="360" w:lineRule="auto"/>
        <w:jc w:val="both"/>
      </w:pPr>
      <w:r>
        <w:t xml:space="preserve">         </w:t>
      </w:r>
      <m:oMath>
        <m:sSub>
          <m:sSubPr>
            <m:ctrlPr>
              <w:rPr>
                <w:rFonts w:ascii="Cambria Math" w:hAnsi="Cambria Math"/>
                <w:color w:val="auto"/>
                <w:kern w:val="2"/>
              </w:rPr>
            </m:ctrlPr>
          </m:sSubPr>
          <m:e>
            <m:r>
              <m:rPr/>
              <w:rPr>
                <w:rFonts w:ascii="Cambria Math" w:hAnsi="Cambria Math"/>
              </w:rPr>
              <m:t>H</m:t>
            </m:r>
            <m:ctrlPr>
              <w:rPr>
                <w:rFonts w:ascii="Cambria Math" w:hAnsi="Cambria Math"/>
                <w:color w:val="auto"/>
                <w:kern w:val="2"/>
              </w:rPr>
            </m:ctrlPr>
          </m:e>
          <m:sub>
            <m:r>
              <m:rPr>
                <m:sty m:val="p"/>
              </m:rPr>
              <w:rPr>
                <w:rFonts w:ascii="Cambria Math"/>
              </w:rPr>
              <m:t>0</m:t>
            </m:r>
            <m:ctrlPr>
              <w:rPr>
                <w:rFonts w:ascii="Cambria Math" w:hAnsi="Cambria Math"/>
                <w:color w:val="auto"/>
                <w:kern w:val="2"/>
              </w:rPr>
            </m:ctrlPr>
          </m:sub>
        </m:sSub>
      </m:oMath>
      <w:r>
        <w:t>—标准光纤连接器光纤高度标准值，nm；</w:t>
      </w:r>
    </w:p>
    <w:p>
      <w:pPr>
        <w:pStyle w:val="34"/>
        <w:spacing w:line="360" w:lineRule="auto"/>
        <w:jc w:val="both"/>
      </w:pPr>
      <w:r>
        <w:t xml:space="preserve">         </w:t>
      </w:r>
      <m:oMath>
        <m:sSub>
          <m:sSubPr>
            <m:ctrlPr>
              <w:rPr>
                <w:rFonts w:ascii="Cambria Math" w:hAnsi="Cambria Math" w:eastAsiaTheme="minorEastAsia"/>
                <w:i/>
                <w:color w:val="auto"/>
                <w:kern w:val="2"/>
              </w:rPr>
            </m:ctrlPr>
          </m:sSubPr>
          <m:e>
            <m:r>
              <m:rPr/>
              <w:rPr>
                <w:rFonts w:ascii="Cambria Math" w:hAnsi="Cambria Math"/>
              </w:rPr>
              <m:t>δ</m:t>
            </m:r>
            <m:ctrlPr>
              <w:rPr>
                <w:rFonts w:ascii="Cambria Math" w:hAnsi="Cambria Math" w:eastAsiaTheme="minorEastAsia"/>
                <w:i/>
                <w:color w:val="auto"/>
                <w:kern w:val="2"/>
              </w:rPr>
            </m:ctrlPr>
          </m:e>
          <m:sub>
            <m:r>
              <m:rPr/>
              <w:rPr>
                <w:rFonts w:ascii="Cambria Math" w:hAnsi="Cambria Math"/>
              </w:rPr>
              <m:t>H</m:t>
            </m:r>
            <m:ctrlPr>
              <w:rPr>
                <w:rFonts w:ascii="Cambria Math" w:hAnsi="Cambria Math" w:eastAsiaTheme="minorEastAsia"/>
                <w:i/>
                <w:color w:val="auto"/>
                <w:kern w:val="2"/>
              </w:rPr>
            </m:ctrlPr>
          </m:sub>
        </m:sSub>
      </m:oMath>
      <w:r>
        <w:t>—校准点的光纤高度测量示值误差，nm。</w:t>
      </w:r>
    </w:p>
    <w:p>
      <w:pPr>
        <w:spacing w:line="360" w:lineRule="auto"/>
        <w:ind w:firstLine="465"/>
        <w:rPr>
          <w:rFonts w:ascii="Times New Roman" w:hAnsi="Times New Roman" w:cs="Times New Roman"/>
          <w:kern w:val="0"/>
          <w:sz w:val="24"/>
          <w:szCs w:val="24"/>
        </w:rPr>
      </w:pPr>
      <w:r>
        <w:rPr>
          <w:rFonts w:ascii="Times New Roman" w:cs="Times New Roman"/>
          <w:kern w:val="0"/>
          <w:sz w:val="24"/>
          <w:szCs w:val="24"/>
        </w:rPr>
        <w:t>灵敏系数</w:t>
      </w:r>
      <w:r>
        <w:rPr>
          <w:rFonts w:ascii="Times New Roman" w:hAnsi="Times New Roman" w:cs="Times New Roman"/>
          <w:kern w:val="0"/>
          <w:sz w:val="24"/>
          <w:szCs w:val="24"/>
        </w:rPr>
        <w:t>:</w:t>
      </w:r>
    </w:p>
    <w:p>
      <w:pPr>
        <w:spacing w:line="360" w:lineRule="auto"/>
        <w:ind w:firstLine="465"/>
        <w:jc w:val="center"/>
        <w:rPr>
          <w:rFonts w:ascii="Times New Roman" w:hAnsi="Times New Roman" w:cs="Times New Roman"/>
        </w:rPr>
      </w:pPr>
      <m:oMathPara>
        <m:oMath>
          <m:sSub>
            <m:sSubPr>
              <m:ctrlPr>
                <w:rPr>
                  <w:rFonts w:ascii="Cambria Math" w:hAnsi="Times New Roman" w:cs="Times New Roman"/>
                  <w:i/>
                  <w:iCs/>
                  <w:kern w:val="0"/>
                  <w:sz w:val="24"/>
                  <w:szCs w:val="24"/>
                </w:rPr>
              </m:ctrlPr>
            </m:sSubPr>
            <m:e>
              <m:r>
                <m:rPr/>
                <w:rPr>
                  <w:rFonts w:ascii="Cambria Math" w:hAnsi="Cambria Math" w:cs="Times New Roman"/>
                  <w:kern w:val="0"/>
                  <w:sz w:val="24"/>
                  <w:szCs w:val="24"/>
                </w:rPr>
                <m:t>c</m:t>
              </m:r>
              <m:ctrlPr>
                <w:rPr>
                  <w:rFonts w:ascii="Cambria Math" w:hAnsi="Times New Roman" w:cs="Times New Roman"/>
                  <w:i/>
                  <w:iCs/>
                  <w:kern w:val="0"/>
                  <w:sz w:val="24"/>
                  <w:szCs w:val="24"/>
                </w:rPr>
              </m:ctrlPr>
            </m:e>
            <m:sub>
              <m:r>
                <m:rPr/>
                <w:rPr>
                  <w:rFonts w:ascii="Cambria Math" w:hAnsi="Times New Roman" w:cs="Times New Roman"/>
                  <w:kern w:val="0"/>
                  <w:sz w:val="24"/>
                  <w:szCs w:val="24"/>
                </w:rPr>
                <m:t>1</m:t>
              </m:r>
              <m:ctrlPr>
                <w:rPr>
                  <w:rFonts w:ascii="Cambria Math" w:hAnsi="Times New Roman" w:cs="Times New Roman"/>
                  <w:i/>
                  <w:iCs/>
                  <w:kern w:val="0"/>
                  <w:sz w:val="24"/>
                  <w:szCs w:val="24"/>
                </w:rPr>
              </m:ctrlPr>
            </m:sub>
          </m:sSub>
          <m:r>
            <m:rPr>
              <m:sty m:val="p"/>
            </m:rPr>
            <w:rPr>
              <w:rFonts w:ascii="Cambria Math" w:hAnsi="Times New Roman" w:cs="Times New Roman"/>
              <w:kern w:val="0"/>
              <w:sz w:val="24"/>
              <w:szCs w:val="24"/>
            </w:rPr>
            <m:t>=</m:t>
          </m:r>
          <m:f>
            <m:fPr>
              <m:ctrlPr>
                <w:rPr>
                  <w:rFonts w:ascii="Cambria Math" w:hAnsi="Times New Roman" w:cs="Times New Roman"/>
                  <w:kern w:val="0"/>
                  <w:sz w:val="24"/>
                  <w:szCs w:val="24"/>
                </w:rPr>
              </m:ctrlPr>
            </m:fPr>
            <m:num>
              <m:r>
                <m:rPr>
                  <m:sty m:val="p"/>
                </m:rPr>
                <w:rPr>
                  <w:rFonts w:ascii="Cambria Math" w:hAnsi="Times New Roman" w:cs="Times New Roman"/>
                  <w:kern w:val="0"/>
                  <w:sz w:val="24"/>
                  <w:szCs w:val="24"/>
                </w:rPr>
                <m:t>∂</m:t>
              </m:r>
              <m:sSub>
                <m:sSubPr>
                  <m:ctrlPr>
                    <w:rPr>
                      <w:rFonts w:ascii="Cambria Math" w:hAnsi="Times New Roman" w:cs="Times New Roman"/>
                      <w:i/>
                      <w:sz w:val="24"/>
                      <w:szCs w:val="24"/>
                    </w:rPr>
                  </m:ctrlPr>
                </m:sSubPr>
                <m:e>
                  <m:r>
                    <m:rPr/>
                    <w:rPr>
                      <w:rFonts w:ascii="Cambria Math" w:hAnsi="Cambria Math" w:cs="Times New Roman"/>
                      <w:sz w:val="24"/>
                      <w:szCs w:val="24"/>
                    </w:rPr>
                    <m:t>δ</m:t>
                  </m:r>
                  <m:ctrlPr>
                    <w:rPr>
                      <w:rFonts w:ascii="Cambria Math" w:hAnsi="Times New Roman" w:cs="Times New Roman"/>
                      <w:i/>
                      <w:sz w:val="24"/>
                      <w:szCs w:val="24"/>
                    </w:rPr>
                  </m:ctrlPr>
                </m:e>
                <m:sub>
                  <m:r>
                    <m:rPr/>
                    <w:rPr>
                      <w:rFonts w:ascii="Cambria Math" w:hAnsi="Cambria Math" w:cs="Times New Roman"/>
                      <w:sz w:val="24"/>
                      <w:szCs w:val="24"/>
                    </w:rPr>
                    <m:t>H</m:t>
                  </m:r>
                  <m:ctrlPr>
                    <w:rPr>
                      <w:rFonts w:ascii="Cambria Math" w:hAnsi="Times New Roman" w:cs="Times New Roman"/>
                      <w:i/>
                      <w:sz w:val="24"/>
                      <w:szCs w:val="24"/>
                    </w:rPr>
                  </m:ctrlPr>
                </m:sub>
              </m:sSub>
              <m:ctrlPr>
                <w:rPr>
                  <w:rFonts w:ascii="Cambria Math" w:hAnsi="Times New Roman" w:cs="Times New Roman"/>
                  <w:kern w:val="0"/>
                  <w:sz w:val="24"/>
                  <w:szCs w:val="24"/>
                </w:rPr>
              </m:ctrlPr>
            </m:num>
            <m:den>
              <m:r>
                <m:rPr>
                  <m:sty m:val="p"/>
                </m:rPr>
                <w:rPr>
                  <w:rFonts w:ascii="Cambria Math" w:hAnsi="Times New Roman" w:cs="Times New Roman"/>
                  <w:kern w:val="0"/>
                  <w:sz w:val="24"/>
                  <w:szCs w:val="24"/>
                </w:rPr>
                <m:t>∂</m:t>
              </m:r>
              <m:acc>
                <m:accPr>
                  <m:chr m:val="̅"/>
                  <m:ctrlPr>
                    <w:rPr>
                      <w:rFonts w:ascii="Cambria Math" w:hAnsi="Times New Roman" w:cs="Times New Roman"/>
                      <w:kern w:val="0"/>
                      <w:sz w:val="24"/>
                      <w:szCs w:val="24"/>
                    </w:rPr>
                  </m:ctrlPr>
                </m:accPr>
                <m:e>
                  <m:r>
                    <m:rPr/>
                    <w:rPr>
                      <w:rFonts w:ascii="Cambria Math" w:hAnsi="Cambria Math" w:cs="Times New Roman"/>
                      <w:kern w:val="0"/>
                      <w:sz w:val="24"/>
                      <w:szCs w:val="24"/>
                    </w:rPr>
                    <m:t>H</m:t>
                  </m:r>
                  <m:ctrlPr>
                    <w:rPr>
                      <w:rFonts w:ascii="Cambria Math" w:hAnsi="Times New Roman" w:cs="Times New Roman"/>
                      <w:kern w:val="0"/>
                      <w:sz w:val="24"/>
                      <w:szCs w:val="24"/>
                    </w:rPr>
                  </m:ctrlPr>
                </m:e>
              </m:acc>
              <m:ctrlPr>
                <w:rPr>
                  <w:rFonts w:ascii="Cambria Math" w:hAnsi="Times New Roman" w:cs="Times New Roman"/>
                  <w:kern w:val="0"/>
                  <w:sz w:val="24"/>
                  <w:szCs w:val="24"/>
                </w:rPr>
              </m:ctrlPr>
            </m:den>
          </m:f>
          <m:r>
            <m:rPr>
              <m:sty m:val="p"/>
            </m:rPr>
            <w:rPr>
              <w:rFonts w:ascii="Cambria Math" w:hAnsi="Times New Roman" w:cs="Times New Roman"/>
              <w:kern w:val="0"/>
              <w:sz w:val="24"/>
              <w:szCs w:val="24"/>
            </w:rPr>
            <m:t>=1</m:t>
          </m:r>
          <m:r>
            <m:rPr>
              <m:sty m:val="p"/>
            </m:rPr>
            <w:rPr>
              <w:rFonts w:ascii="Times New Roman" w:hAnsi="Cambria Math" w:cs="Times New Roman"/>
              <w:kern w:val="0"/>
              <w:sz w:val="24"/>
              <w:szCs w:val="24"/>
            </w:rPr>
            <m:t>，</m:t>
          </m:r>
          <m:sSub>
            <m:sSubPr>
              <m:ctrlPr>
                <w:rPr>
                  <w:rFonts w:ascii="Cambria Math" w:hAnsi="Times New Roman" w:cs="Times New Roman"/>
                  <w:i/>
                  <w:iCs/>
                  <w:kern w:val="0"/>
                  <w:sz w:val="24"/>
                  <w:szCs w:val="24"/>
                </w:rPr>
              </m:ctrlPr>
            </m:sSubPr>
            <m:e>
              <m:r>
                <m:rPr/>
                <w:rPr>
                  <w:rFonts w:ascii="Cambria Math" w:hAnsi="Cambria Math" w:cs="Times New Roman"/>
                  <w:kern w:val="0"/>
                  <w:sz w:val="24"/>
                  <w:szCs w:val="24"/>
                </w:rPr>
                <m:t>c</m:t>
              </m:r>
              <m:ctrlPr>
                <w:rPr>
                  <w:rFonts w:ascii="Cambria Math" w:hAnsi="Times New Roman" w:cs="Times New Roman"/>
                  <w:i/>
                  <w:iCs/>
                  <w:kern w:val="0"/>
                  <w:sz w:val="24"/>
                  <w:szCs w:val="24"/>
                </w:rPr>
              </m:ctrlPr>
            </m:e>
            <m:sub>
              <m:r>
                <m:rPr/>
                <w:rPr>
                  <w:rFonts w:ascii="Cambria Math" w:hAnsi="Times New Roman" w:cs="Times New Roman"/>
                  <w:kern w:val="0"/>
                  <w:sz w:val="24"/>
                  <w:szCs w:val="24"/>
                </w:rPr>
                <m:t>2</m:t>
              </m:r>
              <m:ctrlPr>
                <w:rPr>
                  <w:rFonts w:ascii="Cambria Math" w:hAnsi="Times New Roman" w:cs="Times New Roman"/>
                  <w:i/>
                  <w:iCs/>
                  <w:kern w:val="0"/>
                  <w:sz w:val="24"/>
                  <w:szCs w:val="24"/>
                </w:rPr>
              </m:ctrlPr>
            </m:sub>
          </m:sSub>
          <m:r>
            <m:rPr>
              <m:sty m:val="p"/>
            </m:rPr>
            <w:rPr>
              <w:rFonts w:ascii="Cambria Math" w:hAnsi="Times New Roman" w:cs="Times New Roman"/>
              <w:kern w:val="0"/>
              <w:sz w:val="24"/>
              <w:szCs w:val="24"/>
            </w:rPr>
            <m:t>=</m:t>
          </m:r>
          <m:f>
            <m:fPr>
              <m:ctrlPr>
                <w:rPr>
                  <w:rFonts w:ascii="Cambria Math" w:hAnsi="Times New Roman" w:cs="Times New Roman"/>
                  <w:kern w:val="0"/>
                  <w:sz w:val="24"/>
                  <w:szCs w:val="24"/>
                </w:rPr>
              </m:ctrlPr>
            </m:fPr>
            <m:num>
              <m:r>
                <m:rPr>
                  <m:sty m:val="p"/>
                </m:rPr>
                <w:rPr>
                  <w:rFonts w:ascii="Cambria Math" w:hAnsi="Times New Roman" w:cs="Times New Roman"/>
                  <w:kern w:val="0"/>
                  <w:sz w:val="24"/>
                  <w:szCs w:val="24"/>
                </w:rPr>
                <m:t>∂</m:t>
              </m:r>
              <m:sSub>
                <m:sSubPr>
                  <m:ctrlPr>
                    <w:rPr>
                      <w:rFonts w:ascii="Cambria Math" w:hAnsi="Times New Roman" w:cs="Times New Roman"/>
                      <w:i/>
                      <w:sz w:val="24"/>
                      <w:szCs w:val="24"/>
                    </w:rPr>
                  </m:ctrlPr>
                </m:sSubPr>
                <m:e>
                  <m:r>
                    <m:rPr/>
                    <w:rPr>
                      <w:rFonts w:ascii="Cambria Math" w:hAnsi="Cambria Math" w:cs="Times New Roman"/>
                      <w:sz w:val="24"/>
                      <w:szCs w:val="24"/>
                    </w:rPr>
                    <m:t>δ</m:t>
                  </m:r>
                  <m:ctrlPr>
                    <w:rPr>
                      <w:rFonts w:ascii="Cambria Math" w:hAnsi="Times New Roman" w:cs="Times New Roman"/>
                      <w:i/>
                      <w:sz w:val="24"/>
                      <w:szCs w:val="24"/>
                    </w:rPr>
                  </m:ctrlPr>
                </m:e>
                <m:sub>
                  <m:r>
                    <m:rPr/>
                    <w:rPr>
                      <w:rFonts w:ascii="Cambria Math" w:hAnsi="Cambria Math" w:cs="Times New Roman"/>
                      <w:sz w:val="24"/>
                      <w:szCs w:val="24"/>
                    </w:rPr>
                    <m:t>H</m:t>
                  </m:r>
                  <m:ctrlPr>
                    <w:rPr>
                      <w:rFonts w:ascii="Cambria Math" w:hAnsi="Times New Roman" w:cs="Times New Roman"/>
                      <w:i/>
                      <w:sz w:val="24"/>
                      <w:szCs w:val="24"/>
                    </w:rPr>
                  </m:ctrlPr>
                </m:sub>
              </m:sSub>
              <m:ctrlPr>
                <w:rPr>
                  <w:rFonts w:ascii="Cambria Math" w:hAnsi="Times New Roman" w:cs="Times New Roman"/>
                  <w:kern w:val="0"/>
                  <w:sz w:val="24"/>
                  <w:szCs w:val="24"/>
                </w:rPr>
              </m:ctrlPr>
            </m:num>
            <m:den>
              <m:r>
                <m:rPr>
                  <m:sty m:val="p"/>
                </m:rPr>
                <w:rPr>
                  <w:rFonts w:ascii="Cambria Math" w:hAnsi="Times New Roman" w:cs="Times New Roman"/>
                  <w:kern w:val="0"/>
                  <w:sz w:val="24"/>
                  <w:szCs w:val="24"/>
                </w:rPr>
                <m:t>∂</m:t>
              </m:r>
              <m:sSub>
                <m:sSubPr>
                  <m:ctrlPr>
                    <w:rPr>
                      <w:rFonts w:ascii="Cambria Math" w:hAnsi="Times New Roman" w:cs="Times New Roman"/>
                      <w:kern w:val="0"/>
                      <w:sz w:val="24"/>
                      <w:szCs w:val="24"/>
                    </w:rPr>
                  </m:ctrlPr>
                </m:sSubPr>
                <m:e>
                  <m:r>
                    <m:rPr/>
                    <w:rPr>
                      <w:rFonts w:ascii="Cambria Math" w:hAnsi="Cambria Math" w:cs="Times New Roman"/>
                      <w:kern w:val="0"/>
                      <w:sz w:val="24"/>
                      <w:szCs w:val="24"/>
                    </w:rPr>
                    <m:t>H</m:t>
                  </m:r>
                  <m:ctrlPr>
                    <w:rPr>
                      <w:rFonts w:ascii="Cambria Math" w:hAnsi="Times New Roman" w:cs="Times New Roman"/>
                      <w:kern w:val="0"/>
                      <w:sz w:val="24"/>
                      <w:szCs w:val="24"/>
                    </w:rPr>
                  </m:ctrlPr>
                </m:e>
                <m:sub>
                  <m:r>
                    <m:rPr>
                      <m:sty m:val="p"/>
                    </m:rPr>
                    <w:rPr>
                      <w:rFonts w:ascii="Cambria Math" w:hAnsi="Times New Roman" w:cs="Times New Roman"/>
                      <w:kern w:val="0"/>
                      <w:sz w:val="24"/>
                      <w:szCs w:val="24"/>
                    </w:rPr>
                    <m:t>0</m:t>
                  </m:r>
                  <m:ctrlPr>
                    <w:rPr>
                      <w:rFonts w:ascii="Cambria Math" w:hAnsi="Times New Roman" w:cs="Times New Roman"/>
                      <w:kern w:val="0"/>
                      <w:sz w:val="24"/>
                      <w:szCs w:val="24"/>
                    </w:rPr>
                  </m:ctrlPr>
                </m:sub>
              </m:sSub>
              <m:ctrlPr>
                <w:rPr>
                  <w:rFonts w:ascii="Cambria Math" w:hAnsi="Times New Roman" w:cs="Times New Roman"/>
                  <w:kern w:val="0"/>
                  <w:sz w:val="24"/>
                  <w:szCs w:val="24"/>
                </w:rPr>
              </m:ctrlPr>
            </m:den>
          </m:f>
          <m:r>
            <m:rPr>
              <m:sty m:val="p"/>
            </m:rPr>
            <w:rPr>
              <w:rFonts w:ascii="Cambria Math" w:hAnsi="Times New Roman" w:cs="Times New Roman"/>
              <w:kern w:val="0"/>
              <w:sz w:val="24"/>
              <w:szCs w:val="24"/>
            </w:rPr>
            <m:t>=−1</m:t>
          </m:r>
        </m:oMath>
      </m:oMathPara>
    </w:p>
    <w:p>
      <w:pPr>
        <w:adjustRightInd w:val="0"/>
        <w:snapToGrid w:val="0"/>
        <w:spacing w:beforeLines="50" w:line="288" w:lineRule="auto"/>
        <w:rPr>
          <w:rFonts w:ascii="Times New Roman" w:hAnsi="Times New Roman" w:cs="Times New Roman"/>
          <w:sz w:val="24"/>
          <w:szCs w:val="24"/>
        </w:rPr>
      </w:pPr>
      <w:r>
        <w:rPr>
          <w:rFonts w:ascii="Times New Roman" w:hAnsi="Times New Roman" w:cs="Times New Roman"/>
          <w:sz w:val="24"/>
          <w:szCs w:val="24"/>
        </w:rPr>
        <w:t>A.3  合成标准不确定度计算公式</w:t>
      </w:r>
    </w:p>
    <w:p>
      <w:pPr>
        <w:spacing w:line="360" w:lineRule="auto"/>
        <w:ind w:firstLine="465"/>
        <w:rPr>
          <w:rFonts w:ascii="Times New Roman" w:hAnsi="Times New Roman" w:cs="Times New Roman"/>
          <w:sz w:val="24"/>
          <w:szCs w:val="24"/>
        </w:rPr>
      </w:pPr>
      <w:r>
        <w:rPr>
          <w:rFonts w:ascii="Times New Roman" w:cs="Times New Roman"/>
          <w:sz w:val="24"/>
          <w:szCs w:val="24"/>
        </w:rPr>
        <w:t>根据测量模型，因输入量间不相关，所以合成标准不确定度</w:t>
      </w:r>
      <m:oMath>
        <m:sSub>
          <m:sSubPr>
            <m:ctrlPr>
              <w:rPr>
                <w:rFonts w:ascii="Cambria Math" w:hAnsi="Times New Roman" w:cs="Times New Roman"/>
                <w:i/>
                <w:sz w:val="24"/>
                <w:szCs w:val="24"/>
              </w:rPr>
            </m:ctrlPr>
          </m:sSubPr>
          <m:e>
            <m:r>
              <m:rPr/>
              <w:rPr>
                <w:rFonts w:ascii="Cambria Math" w:hAnsi="Cambria Math" w:cs="Times New Roman"/>
                <w:sz w:val="24"/>
                <w:szCs w:val="24"/>
              </w:rPr>
              <m:t>u</m:t>
            </m:r>
            <m:ctrlPr>
              <w:rPr>
                <w:rFonts w:ascii="Cambria Math" w:hAnsi="Times New Roman" w:cs="Times New Roman"/>
                <w:i/>
                <w:sz w:val="24"/>
                <w:szCs w:val="24"/>
              </w:rPr>
            </m:ctrlPr>
          </m:e>
          <m:sub>
            <m:r>
              <m:rPr/>
              <w:rPr>
                <w:rFonts w:ascii="Cambria Math" w:hAnsi="Cambria Math" w:cs="Times New Roman"/>
                <w:sz w:val="24"/>
                <w:szCs w:val="24"/>
              </w:rPr>
              <m:t>c</m:t>
            </m:r>
            <m:ctrlPr>
              <w:rPr>
                <w:rFonts w:ascii="Cambria Math" w:hAnsi="Times New Roman" w:cs="Times New Roman"/>
                <w:i/>
                <w:sz w:val="24"/>
                <w:szCs w:val="24"/>
              </w:rPr>
            </m:ctrlPr>
          </m:sub>
        </m:sSub>
        <m:r>
          <m:rPr/>
          <w:rPr>
            <w:rFonts w:ascii="Cambria Math" w:hAnsi="Times New Roman" w:cs="Times New Roman"/>
            <w:sz w:val="24"/>
            <w:szCs w:val="24"/>
          </w:rPr>
          <m:t>(</m:t>
        </m:r>
        <m:sSub>
          <m:sSubPr>
            <m:ctrlPr>
              <w:rPr>
                <w:rFonts w:ascii="Cambria Math" w:hAnsi="Times New Roman" w:cs="Times New Roman"/>
                <w:i/>
                <w:sz w:val="24"/>
                <w:szCs w:val="24"/>
              </w:rPr>
            </m:ctrlPr>
          </m:sSubPr>
          <m:e>
            <m:r>
              <m:rPr/>
              <w:rPr>
                <w:rFonts w:ascii="Cambria Math" w:hAnsi="Cambria Math" w:cs="Times New Roman"/>
                <w:sz w:val="24"/>
                <w:szCs w:val="24"/>
              </w:rPr>
              <m:t>δ</m:t>
            </m:r>
            <m:ctrlPr>
              <w:rPr>
                <w:rFonts w:ascii="Cambria Math" w:hAnsi="Times New Roman" w:cs="Times New Roman"/>
                <w:i/>
                <w:sz w:val="24"/>
                <w:szCs w:val="24"/>
              </w:rPr>
            </m:ctrlPr>
          </m:e>
          <m:sub>
            <m:r>
              <m:rPr/>
              <w:rPr>
                <w:rFonts w:ascii="Cambria Math" w:hAnsi="Cambria Math" w:cs="Times New Roman"/>
                <w:sz w:val="24"/>
                <w:szCs w:val="24"/>
              </w:rPr>
              <m:t>H</m:t>
            </m:r>
            <m:ctrlPr>
              <w:rPr>
                <w:rFonts w:ascii="Cambria Math" w:hAnsi="Times New Roman" w:cs="Times New Roman"/>
                <w:i/>
                <w:sz w:val="24"/>
                <w:szCs w:val="24"/>
              </w:rPr>
            </m:ctrlPr>
          </m:sub>
        </m:sSub>
        <m:r>
          <m:rPr/>
          <w:rPr>
            <w:rFonts w:ascii="Cambria Math" w:hAnsi="Times New Roman" w:cs="Times New Roman"/>
            <w:sz w:val="24"/>
            <w:szCs w:val="24"/>
          </w:rPr>
          <m:t>)</m:t>
        </m:r>
      </m:oMath>
      <w:r>
        <w:rPr>
          <w:rFonts w:ascii="Times New Roman" w:cs="Times New Roman"/>
          <w:sz w:val="24"/>
          <w:szCs w:val="24"/>
        </w:rPr>
        <w:t>按公式</w:t>
      </w:r>
      <w:r>
        <w:rPr>
          <w:rFonts w:ascii="Times New Roman" w:hAnsi="Times New Roman" w:cs="Times New Roman"/>
          <w:sz w:val="24"/>
          <w:szCs w:val="24"/>
        </w:rPr>
        <w:t>(A.2)</w:t>
      </w:r>
      <w:r>
        <w:rPr>
          <w:rFonts w:ascii="Times New Roman" w:cs="Times New Roman"/>
          <w:sz w:val="24"/>
          <w:szCs w:val="24"/>
        </w:rPr>
        <w:t>计算：</w:t>
      </w:r>
    </w:p>
    <w:p>
      <w:pPr>
        <w:spacing w:line="360" w:lineRule="auto"/>
        <w:ind w:firstLine="465"/>
        <w:rPr>
          <w:rFonts w:ascii="Times New Roman" w:hAnsi="Times New Roman" w:cs="Times New Roman"/>
          <w:color w:val="auto"/>
          <w:kern w:val="0"/>
          <w:sz w:val="24"/>
          <w:szCs w:val="24"/>
        </w:rPr>
      </w:pPr>
      <m:oMathPara>
        <m:oMathParaPr>
          <m:jc m:val="center"/>
        </m:oMathParaPr>
        <m:oMath>
          <m:sSub>
            <m:sSubPr>
              <m:ctrlPr>
                <w:rPr>
                  <w:rFonts w:ascii="Cambria Math" w:hAnsi="Times New Roman" w:cs="Times New Roman"/>
                  <w:i/>
                  <w:color w:val="auto"/>
                  <w:kern w:val="0"/>
                  <w:sz w:val="24"/>
                  <w:szCs w:val="24"/>
                </w:rPr>
              </m:ctrlPr>
            </m:sSubPr>
            <m:e>
              <m:r>
                <m:rPr/>
                <w:rPr>
                  <w:rFonts w:ascii="Cambria Math" w:hAnsi="Cambria Math" w:cs="Times New Roman"/>
                  <w:color w:val="auto"/>
                  <w:kern w:val="0"/>
                  <w:sz w:val="24"/>
                  <w:szCs w:val="24"/>
                </w:rPr>
                <m:t>u</m:t>
              </m:r>
              <m:ctrlPr>
                <w:rPr>
                  <w:rFonts w:ascii="Cambria Math" w:hAnsi="Times New Roman" w:cs="Times New Roman"/>
                  <w:i/>
                  <w:color w:val="auto"/>
                  <w:kern w:val="0"/>
                  <w:sz w:val="24"/>
                  <w:szCs w:val="24"/>
                </w:rPr>
              </m:ctrlPr>
            </m:e>
            <m:sub>
              <m:r>
                <m:rPr/>
                <w:rPr>
                  <w:rFonts w:ascii="Cambria Math" w:hAnsi="Cambria Math" w:cs="Times New Roman"/>
                  <w:color w:val="auto"/>
                  <w:kern w:val="0"/>
                  <w:sz w:val="24"/>
                  <w:szCs w:val="24"/>
                </w:rPr>
                <m:t>c</m:t>
              </m:r>
              <m:ctrlPr>
                <w:rPr>
                  <w:rFonts w:ascii="Cambria Math" w:hAnsi="Times New Roman" w:cs="Times New Roman"/>
                  <w:i/>
                  <w:color w:val="auto"/>
                  <w:kern w:val="0"/>
                  <w:sz w:val="24"/>
                  <w:szCs w:val="24"/>
                </w:rPr>
              </m:ctrlPr>
            </m:sub>
          </m:sSub>
          <m:d>
            <m:dPr>
              <m:ctrlPr>
                <w:rPr>
                  <w:rFonts w:ascii="Cambria Math" w:hAnsi="Times New Roman" w:cs="Times New Roman"/>
                  <w:color w:val="auto"/>
                  <w:kern w:val="0"/>
                  <w:sz w:val="24"/>
                  <w:szCs w:val="24"/>
                </w:rPr>
              </m:ctrlPr>
            </m:dPr>
            <m:e>
              <m:sSub>
                <m:sSubPr>
                  <m:ctrlPr>
                    <w:rPr>
                      <w:rFonts w:ascii="Cambria Math" w:hAnsi="Times New Roman" w:cs="Times New Roman"/>
                      <w:i/>
                      <w:color w:val="auto"/>
                      <w:sz w:val="24"/>
                      <w:szCs w:val="24"/>
                    </w:rPr>
                  </m:ctrlPr>
                </m:sSubPr>
                <m:e>
                  <m:r>
                    <m:rPr/>
                    <w:rPr>
                      <w:rFonts w:ascii="Cambria Math" w:hAnsi="Cambria Math" w:cs="Times New Roman"/>
                      <w:color w:val="auto"/>
                      <w:sz w:val="24"/>
                      <w:szCs w:val="24"/>
                    </w:rPr>
                    <m:t>δ</m:t>
                  </m:r>
                  <m:ctrlPr>
                    <w:rPr>
                      <w:rFonts w:ascii="Cambria Math" w:hAnsi="Times New Roman" w:cs="Times New Roman"/>
                      <w:i/>
                      <w:color w:val="auto"/>
                      <w:sz w:val="24"/>
                      <w:szCs w:val="24"/>
                    </w:rPr>
                  </m:ctrlPr>
                </m:e>
                <m:sub>
                  <m:r>
                    <m:rPr/>
                    <w:rPr>
                      <w:rFonts w:ascii="Cambria Math" w:hAnsi="Cambria Math" w:cs="Times New Roman"/>
                      <w:color w:val="auto"/>
                      <w:sz w:val="24"/>
                      <w:szCs w:val="24"/>
                    </w:rPr>
                    <m:t>H</m:t>
                  </m:r>
                  <m:ctrlPr>
                    <w:rPr>
                      <w:rFonts w:ascii="Cambria Math" w:hAnsi="Times New Roman" w:cs="Times New Roman"/>
                      <w:i/>
                      <w:color w:val="auto"/>
                      <w:sz w:val="24"/>
                      <w:szCs w:val="24"/>
                    </w:rPr>
                  </m:ctrlPr>
                </m:sub>
              </m:sSub>
              <m:ctrlPr>
                <w:rPr>
                  <w:rFonts w:ascii="Cambria Math" w:hAnsi="Times New Roman" w:cs="Times New Roman"/>
                  <w:color w:val="auto"/>
                  <w:kern w:val="0"/>
                  <w:sz w:val="24"/>
                  <w:szCs w:val="24"/>
                </w:rPr>
              </m:ctrlPr>
            </m:e>
          </m:d>
          <m:r>
            <m:rPr>
              <m:sty m:val="p"/>
            </m:rPr>
            <w:rPr>
              <w:rFonts w:ascii="Cambria Math" w:hAnsi="Times New Roman" w:cs="Times New Roman"/>
              <w:color w:val="auto"/>
              <w:sz w:val="24"/>
              <w:szCs w:val="24"/>
            </w:rPr>
            <m:t>=</m:t>
          </m:r>
          <m:rad>
            <m:radPr>
              <m:degHide m:val="1"/>
              <m:ctrlPr>
                <w:rPr>
                  <w:rFonts w:ascii="Cambria Math" w:hAnsi="Times New Roman" w:cs="Times New Roman"/>
                  <w:color w:val="auto"/>
                  <w:sz w:val="24"/>
                  <w:szCs w:val="24"/>
                </w:rPr>
              </m:ctrlPr>
            </m:radPr>
            <m:deg>
              <m:ctrlPr>
                <w:rPr>
                  <w:rFonts w:ascii="Cambria Math" w:hAnsi="Times New Roman" w:cs="Times New Roman"/>
                  <w:color w:val="auto"/>
                  <w:sz w:val="24"/>
                  <w:szCs w:val="24"/>
                </w:rPr>
              </m:ctrlPr>
            </m:deg>
            <m:e>
              <m:sSup>
                <m:sSupPr>
                  <m:ctrlPr>
                    <w:rPr>
                      <w:rFonts w:ascii="Cambria Math" w:hAnsi="Times New Roman" w:cs="Times New Roman"/>
                      <w:color w:val="auto"/>
                      <w:sz w:val="24"/>
                      <w:szCs w:val="24"/>
                    </w:rPr>
                  </m:ctrlPr>
                </m:sSupPr>
                <m:e>
                  <m:d>
                    <m:dPr>
                      <m:begChr m:val="["/>
                      <m:endChr m:val="]"/>
                      <m:ctrlPr>
                        <w:rPr>
                          <w:rFonts w:ascii="Cambria Math" w:hAnsi="Times New Roman" w:cs="Times New Roman"/>
                          <w:color w:val="auto"/>
                          <w:sz w:val="24"/>
                          <w:szCs w:val="24"/>
                        </w:rPr>
                      </m:ctrlPr>
                    </m:dPr>
                    <m:e>
                      <m:f>
                        <m:fPr>
                          <m:ctrlPr>
                            <w:rPr>
                              <w:rFonts w:ascii="Cambria Math" w:hAnsi="Times New Roman" w:cs="Times New Roman"/>
                              <w:color w:val="auto"/>
                              <w:sz w:val="24"/>
                              <w:szCs w:val="24"/>
                            </w:rPr>
                          </m:ctrlPr>
                        </m:fPr>
                        <m:num>
                          <m:r>
                            <m:rPr>
                              <m:sty m:val="p"/>
                            </m:rPr>
                            <w:rPr>
                              <w:rFonts w:ascii="Cambria Math" w:hAnsi="Times New Roman" w:cs="Times New Roman"/>
                              <w:color w:val="auto"/>
                              <w:kern w:val="0"/>
                              <w:sz w:val="24"/>
                              <w:szCs w:val="24"/>
                            </w:rPr>
                            <m:t>∂</m:t>
                          </m:r>
                          <m:sSub>
                            <m:sSubPr>
                              <m:ctrlPr>
                                <w:rPr>
                                  <w:rFonts w:ascii="Cambria Math" w:hAnsi="Times New Roman" w:cs="Times New Roman"/>
                                  <w:i/>
                                  <w:color w:val="auto"/>
                                  <w:sz w:val="24"/>
                                  <w:szCs w:val="24"/>
                                </w:rPr>
                              </m:ctrlPr>
                            </m:sSubPr>
                            <m:e>
                              <m:r>
                                <m:rPr/>
                                <w:rPr>
                                  <w:rFonts w:ascii="Cambria Math" w:hAnsi="Cambria Math" w:cs="Times New Roman"/>
                                  <w:color w:val="auto"/>
                                  <w:sz w:val="24"/>
                                  <w:szCs w:val="24"/>
                                </w:rPr>
                                <m:t>δ</m:t>
                              </m:r>
                              <m:ctrlPr>
                                <w:rPr>
                                  <w:rFonts w:ascii="Cambria Math" w:hAnsi="Times New Roman" w:cs="Times New Roman"/>
                                  <w:i/>
                                  <w:color w:val="auto"/>
                                  <w:sz w:val="24"/>
                                  <w:szCs w:val="24"/>
                                </w:rPr>
                              </m:ctrlPr>
                            </m:e>
                            <m:sub>
                              <m:r>
                                <m:rPr/>
                                <w:rPr>
                                  <w:rFonts w:ascii="Cambria Math" w:hAnsi="Cambria Math" w:cs="Times New Roman"/>
                                  <w:color w:val="auto"/>
                                  <w:sz w:val="24"/>
                                  <w:szCs w:val="24"/>
                                </w:rPr>
                                <m:t>H</m:t>
                              </m:r>
                              <m:ctrlPr>
                                <w:rPr>
                                  <w:rFonts w:ascii="Cambria Math" w:hAnsi="Times New Roman" w:cs="Times New Roman"/>
                                  <w:i/>
                                  <w:color w:val="auto"/>
                                  <w:sz w:val="24"/>
                                  <w:szCs w:val="24"/>
                                </w:rPr>
                              </m:ctrlPr>
                            </m:sub>
                          </m:sSub>
                          <m:ctrlPr>
                            <w:rPr>
                              <w:rFonts w:ascii="Cambria Math" w:hAnsi="Times New Roman" w:cs="Times New Roman"/>
                              <w:color w:val="auto"/>
                              <w:sz w:val="24"/>
                              <w:szCs w:val="24"/>
                            </w:rPr>
                          </m:ctrlPr>
                        </m:num>
                        <m:den>
                          <m:r>
                            <m:rPr>
                              <m:sty m:val="p"/>
                            </m:rPr>
                            <w:rPr>
                              <w:rFonts w:ascii="Cambria Math" w:hAnsi="Times New Roman" w:cs="Times New Roman"/>
                              <w:color w:val="auto"/>
                              <w:kern w:val="0"/>
                              <w:sz w:val="24"/>
                              <w:szCs w:val="24"/>
                            </w:rPr>
                            <m:t>∂</m:t>
                          </m:r>
                          <m:acc>
                            <m:accPr>
                              <m:chr m:val="̅"/>
                              <m:ctrlPr>
                                <w:rPr>
                                  <w:rFonts w:ascii="Cambria Math" w:hAnsi="Times New Roman" w:cs="Times New Roman"/>
                                  <w:color w:val="auto"/>
                                  <w:kern w:val="0"/>
                                  <w:sz w:val="24"/>
                                  <w:szCs w:val="24"/>
                                </w:rPr>
                              </m:ctrlPr>
                            </m:accPr>
                            <m:e>
                              <m:r>
                                <m:rPr/>
                                <w:rPr>
                                  <w:rFonts w:ascii="Cambria Math" w:hAnsi="Cambria Math" w:cs="Times New Roman"/>
                                  <w:color w:val="auto"/>
                                  <w:kern w:val="0"/>
                                  <w:sz w:val="24"/>
                                  <w:szCs w:val="24"/>
                                </w:rPr>
                                <m:t>H</m:t>
                              </m:r>
                              <m:ctrlPr>
                                <w:rPr>
                                  <w:rFonts w:ascii="Cambria Math" w:hAnsi="Times New Roman" w:cs="Times New Roman"/>
                                  <w:color w:val="auto"/>
                                  <w:kern w:val="0"/>
                                  <w:sz w:val="24"/>
                                  <w:szCs w:val="24"/>
                                </w:rPr>
                              </m:ctrlPr>
                            </m:e>
                          </m:acc>
                          <m:ctrlPr>
                            <w:rPr>
                              <w:rFonts w:ascii="Cambria Math" w:hAnsi="Times New Roman" w:cs="Times New Roman"/>
                              <w:color w:val="auto"/>
                              <w:sz w:val="24"/>
                              <w:szCs w:val="24"/>
                            </w:rPr>
                          </m:ctrlPr>
                        </m:den>
                      </m:f>
                      <m:ctrlPr>
                        <w:rPr>
                          <w:rFonts w:ascii="Cambria Math" w:hAnsi="Times New Roman" w:cs="Times New Roman"/>
                          <w:color w:val="auto"/>
                          <w:sz w:val="24"/>
                          <w:szCs w:val="24"/>
                        </w:rPr>
                      </m:ctrlPr>
                    </m:e>
                  </m:d>
                  <m:ctrlPr>
                    <w:rPr>
                      <w:rFonts w:ascii="Cambria Math" w:hAnsi="Times New Roman" w:cs="Times New Roman"/>
                      <w:color w:val="auto"/>
                      <w:sz w:val="24"/>
                      <w:szCs w:val="24"/>
                    </w:rPr>
                  </m:ctrlPr>
                </m:e>
                <m:sup>
                  <m:r>
                    <m:rPr>
                      <m:sty m:val="p"/>
                    </m:rPr>
                    <w:rPr>
                      <w:rFonts w:ascii="Cambria Math" w:hAnsi="Times New Roman" w:cs="Times New Roman"/>
                      <w:color w:val="auto"/>
                      <w:sz w:val="24"/>
                      <w:szCs w:val="24"/>
                    </w:rPr>
                    <m:t>2</m:t>
                  </m:r>
                  <m:ctrlPr>
                    <w:rPr>
                      <w:rFonts w:ascii="Cambria Math" w:hAnsi="Times New Roman" w:cs="Times New Roman"/>
                      <w:color w:val="auto"/>
                      <w:sz w:val="24"/>
                      <w:szCs w:val="24"/>
                    </w:rPr>
                  </m:ctrlPr>
                </m:sup>
              </m:sSup>
              <m:sSup>
                <m:sSupPr>
                  <m:ctrlPr>
                    <w:rPr>
                      <w:rFonts w:ascii="Cambria Math" w:hAnsi="Times New Roman" w:cs="Times New Roman"/>
                      <w:i/>
                      <w:color w:val="auto"/>
                      <w:kern w:val="0"/>
                      <w:sz w:val="24"/>
                      <w:szCs w:val="24"/>
                    </w:rPr>
                  </m:ctrlPr>
                </m:sSupPr>
                <m:e>
                  <m:r>
                    <m:rPr>
                      <m:sty m:val="p"/>
                    </m:rPr>
                    <w:rPr>
                      <w:rFonts w:ascii="Times New Roman" w:hAnsi="Times New Roman" w:cs="Times New Roman"/>
                      <w:color w:val="auto"/>
                      <w:kern w:val="0"/>
                      <w:sz w:val="24"/>
                      <w:szCs w:val="24"/>
                    </w:rPr>
                    <m:t>∙</m:t>
                  </m:r>
                  <m:r>
                    <m:rPr/>
                    <w:rPr>
                      <w:rFonts w:ascii="Cambria Math" w:hAnsi="Cambria Math" w:cs="Times New Roman"/>
                      <w:color w:val="auto"/>
                      <w:kern w:val="0"/>
                      <w:sz w:val="24"/>
                      <w:szCs w:val="24"/>
                    </w:rPr>
                    <m:t>u</m:t>
                  </m:r>
                  <m:ctrlPr>
                    <w:rPr>
                      <w:rFonts w:ascii="Cambria Math" w:hAnsi="Times New Roman" w:cs="Times New Roman"/>
                      <w:i/>
                      <w:color w:val="auto"/>
                      <w:kern w:val="0"/>
                      <w:sz w:val="24"/>
                      <w:szCs w:val="24"/>
                    </w:rPr>
                  </m:ctrlPr>
                </m:e>
                <m:sup>
                  <m:r>
                    <m:rPr/>
                    <w:rPr>
                      <w:rFonts w:ascii="Cambria Math" w:hAnsi="Times New Roman" w:cs="Times New Roman"/>
                      <w:color w:val="auto"/>
                      <w:kern w:val="0"/>
                      <w:sz w:val="24"/>
                      <w:szCs w:val="24"/>
                    </w:rPr>
                    <m:t>2</m:t>
                  </m:r>
                  <m:ctrlPr>
                    <w:rPr>
                      <w:rFonts w:ascii="Cambria Math" w:hAnsi="Times New Roman" w:cs="Times New Roman"/>
                      <w:i/>
                      <w:color w:val="auto"/>
                      <w:kern w:val="0"/>
                      <w:sz w:val="24"/>
                      <w:szCs w:val="24"/>
                    </w:rPr>
                  </m:ctrlPr>
                </m:sup>
              </m:sSup>
              <m:d>
                <m:dPr>
                  <m:ctrlPr>
                    <w:rPr>
                      <w:rFonts w:ascii="Cambria Math" w:hAnsi="Times New Roman" w:cs="Times New Roman"/>
                      <w:i/>
                      <w:color w:val="auto"/>
                      <w:kern w:val="0"/>
                      <w:sz w:val="24"/>
                      <w:szCs w:val="24"/>
                    </w:rPr>
                  </m:ctrlPr>
                </m:dPr>
                <m:e>
                  <m:acc>
                    <m:accPr>
                      <m:chr m:val="̅"/>
                      <m:ctrlPr>
                        <w:rPr>
                          <w:rFonts w:ascii="Cambria Math" w:hAnsi="Times New Roman" w:cs="Times New Roman"/>
                          <w:i/>
                          <w:color w:val="auto"/>
                          <w:kern w:val="0"/>
                          <w:sz w:val="24"/>
                          <w:szCs w:val="24"/>
                        </w:rPr>
                      </m:ctrlPr>
                    </m:accPr>
                    <m:e>
                      <m:r>
                        <m:rPr/>
                        <w:rPr>
                          <w:rFonts w:ascii="Cambria Math" w:hAnsi="Cambria Math" w:cs="Times New Roman"/>
                          <w:color w:val="auto"/>
                          <w:kern w:val="0"/>
                          <w:sz w:val="24"/>
                          <w:szCs w:val="24"/>
                        </w:rPr>
                        <m:t>H</m:t>
                      </m:r>
                      <m:ctrlPr>
                        <w:rPr>
                          <w:rFonts w:ascii="Cambria Math" w:hAnsi="Times New Roman" w:cs="Times New Roman"/>
                          <w:i/>
                          <w:color w:val="auto"/>
                          <w:kern w:val="0"/>
                          <w:sz w:val="24"/>
                          <w:szCs w:val="24"/>
                        </w:rPr>
                      </m:ctrlPr>
                    </m:e>
                  </m:acc>
                  <m:ctrlPr>
                    <w:rPr>
                      <w:rFonts w:ascii="Cambria Math" w:hAnsi="Times New Roman" w:cs="Times New Roman"/>
                      <w:i/>
                      <w:color w:val="auto"/>
                      <w:kern w:val="0"/>
                      <w:sz w:val="24"/>
                      <w:szCs w:val="24"/>
                    </w:rPr>
                  </m:ctrlPr>
                </m:e>
              </m:d>
              <m:r>
                <m:rPr/>
                <w:rPr>
                  <w:rFonts w:ascii="Cambria Math" w:hAnsi="Times New Roman" w:cs="Times New Roman"/>
                  <w:color w:val="auto"/>
                  <w:kern w:val="0"/>
                  <w:sz w:val="24"/>
                  <w:szCs w:val="24"/>
                </w:rPr>
                <m:t>+</m:t>
              </m:r>
              <m:sSup>
                <m:sSupPr>
                  <m:ctrlPr>
                    <w:rPr>
                      <w:rFonts w:ascii="Cambria Math" w:hAnsi="Times New Roman" w:cs="Times New Roman"/>
                      <w:color w:val="auto"/>
                      <w:sz w:val="24"/>
                      <w:szCs w:val="24"/>
                    </w:rPr>
                  </m:ctrlPr>
                </m:sSupPr>
                <m:e>
                  <m:d>
                    <m:dPr>
                      <m:begChr m:val="["/>
                      <m:endChr m:val="]"/>
                      <m:ctrlPr>
                        <w:rPr>
                          <w:rFonts w:ascii="Cambria Math" w:hAnsi="Times New Roman" w:cs="Times New Roman"/>
                          <w:color w:val="auto"/>
                          <w:sz w:val="24"/>
                          <w:szCs w:val="24"/>
                        </w:rPr>
                      </m:ctrlPr>
                    </m:dPr>
                    <m:e>
                      <m:f>
                        <m:fPr>
                          <m:ctrlPr>
                            <w:rPr>
                              <w:rFonts w:ascii="Cambria Math" w:hAnsi="Times New Roman" w:cs="Times New Roman"/>
                              <w:color w:val="auto"/>
                              <w:sz w:val="24"/>
                              <w:szCs w:val="24"/>
                            </w:rPr>
                          </m:ctrlPr>
                        </m:fPr>
                        <m:num>
                          <m:r>
                            <m:rPr>
                              <m:sty m:val="p"/>
                            </m:rPr>
                            <w:rPr>
                              <w:rFonts w:ascii="Cambria Math" w:hAnsi="Times New Roman" w:cs="Times New Roman"/>
                              <w:color w:val="auto"/>
                              <w:kern w:val="0"/>
                              <w:sz w:val="24"/>
                              <w:szCs w:val="24"/>
                            </w:rPr>
                            <m:t>∂</m:t>
                          </m:r>
                          <m:sSub>
                            <m:sSubPr>
                              <m:ctrlPr>
                                <w:rPr>
                                  <w:rFonts w:ascii="Cambria Math" w:hAnsi="Times New Roman" w:cs="Times New Roman"/>
                                  <w:i/>
                                  <w:color w:val="auto"/>
                                  <w:sz w:val="24"/>
                                  <w:szCs w:val="24"/>
                                </w:rPr>
                              </m:ctrlPr>
                            </m:sSubPr>
                            <m:e>
                              <m:r>
                                <m:rPr/>
                                <w:rPr>
                                  <w:rFonts w:ascii="Cambria Math" w:hAnsi="Cambria Math" w:cs="Times New Roman"/>
                                  <w:color w:val="auto"/>
                                  <w:sz w:val="24"/>
                                  <w:szCs w:val="24"/>
                                </w:rPr>
                                <m:t>δ</m:t>
                              </m:r>
                              <m:ctrlPr>
                                <w:rPr>
                                  <w:rFonts w:ascii="Cambria Math" w:hAnsi="Times New Roman" w:cs="Times New Roman"/>
                                  <w:i/>
                                  <w:color w:val="auto"/>
                                  <w:sz w:val="24"/>
                                  <w:szCs w:val="24"/>
                                </w:rPr>
                              </m:ctrlPr>
                            </m:e>
                            <m:sub>
                              <m:r>
                                <m:rPr/>
                                <w:rPr>
                                  <w:rFonts w:ascii="Cambria Math" w:hAnsi="Cambria Math" w:cs="Times New Roman"/>
                                  <w:color w:val="auto"/>
                                  <w:sz w:val="24"/>
                                  <w:szCs w:val="24"/>
                                </w:rPr>
                                <m:t>H</m:t>
                              </m:r>
                              <m:ctrlPr>
                                <w:rPr>
                                  <w:rFonts w:ascii="Cambria Math" w:hAnsi="Times New Roman" w:cs="Times New Roman"/>
                                  <w:i/>
                                  <w:color w:val="auto"/>
                                  <w:sz w:val="24"/>
                                  <w:szCs w:val="24"/>
                                </w:rPr>
                              </m:ctrlPr>
                            </m:sub>
                          </m:sSub>
                          <m:ctrlPr>
                            <w:rPr>
                              <w:rFonts w:ascii="Cambria Math" w:hAnsi="Times New Roman" w:cs="Times New Roman"/>
                              <w:color w:val="auto"/>
                              <w:sz w:val="24"/>
                              <w:szCs w:val="24"/>
                            </w:rPr>
                          </m:ctrlPr>
                        </m:num>
                        <m:den>
                          <m:r>
                            <m:rPr/>
                            <w:rPr>
                              <w:rFonts w:ascii="Cambria Math" w:hAnsi="Cambria Math" w:cs="Times New Roman"/>
                              <w:color w:val="auto"/>
                              <w:kern w:val="0"/>
                              <w:sz w:val="24"/>
                              <w:szCs w:val="24"/>
                            </w:rPr>
                            <m:t>∂</m:t>
                          </m:r>
                          <m:sSub>
                            <m:sSubPr>
                              <m:ctrlPr>
                                <w:rPr>
                                  <w:rFonts w:ascii="Cambria Math" w:hAnsi="Times New Roman" w:cs="Times New Roman"/>
                                  <w:i/>
                                  <w:color w:val="auto"/>
                                  <w:kern w:val="0"/>
                                  <w:sz w:val="24"/>
                                  <w:szCs w:val="24"/>
                                </w:rPr>
                              </m:ctrlPr>
                            </m:sSubPr>
                            <m:e>
                              <m:r>
                                <m:rPr/>
                                <w:rPr>
                                  <w:rFonts w:ascii="Cambria Math" w:hAnsi="Cambria Math" w:cs="Times New Roman"/>
                                  <w:color w:val="auto"/>
                                  <w:kern w:val="0"/>
                                  <w:sz w:val="24"/>
                                  <w:szCs w:val="24"/>
                                </w:rPr>
                                <m:t>H</m:t>
                              </m:r>
                              <m:ctrlPr>
                                <w:rPr>
                                  <w:rFonts w:ascii="Cambria Math" w:hAnsi="Times New Roman" w:cs="Times New Roman"/>
                                  <w:i/>
                                  <w:color w:val="auto"/>
                                  <w:kern w:val="0"/>
                                  <w:sz w:val="24"/>
                                  <w:szCs w:val="24"/>
                                </w:rPr>
                              </m:ctrlPr>
                            </m:e>
                            <m:sub>
                              <m:r>
                                <m:rPr/>
                                <w:rPr>
                                  <w:rFonts w:ascii="Cambria Math" w:hAnsi="Times New Roman" w:cs="Times New Roman"/>
                                  <w:color w:val="auto"/>
                                  <w:kern w:val="0"/>
                                  <w:sz w:val="24"/>
                                  <w:szCs w:val="24"/>
                                </w:rPr>
                                <m:t>0</m:t>
                              </m:r>
                              <m:ctrlPr>
                                <w:rPr>
                                  <w:rFonts w:ascii="Cambria Math" w:hAnsi="Times New Roman" w:cs="Times New Roman"/>
                                  <w:i/>
                                  <w:color w:val="auto"/>
                                  <w:kern w:val="0"/>
                                  <w:sz w:val="24"/>
                                  <w:szCs w:val="24"/>
                                </w:rPr>
                              </m:ctrlPr>
                            </m:sub>
                          </m:sSub>
                          <m:ctrlPr>
                            <w:rPr>
                              <w:rFonts w:ascii="Cambria Math" w:hAnsi="Times New Roman" w:cs="Times New Roman"/>
                              <w:color w:val="auto"/>
                              <w:sz w:val="24"/>
                              <w:szCs w:val="24"/>
                            </w:rPr>
                          </m:ctrlPr>
                        </m:den>
                      </m:f>
                      <m:ctrlPr>
                        <w:rPr>
                          <w:rFonts w:ascii="Cambria Math" w:hAnsi="Times New Roman" w:cs="Times New Roman"/>
                          <w:color w:val="auto"/>
                          <w:sz w:val="24"/>
                          <w:szCs w:val="24"/>
                        </w:rPr>
                      </m:ctrlPr>
                    </m:e>
                  </m:d>
                  <m:ctrlPr>
                    <w:rPr>
                      <w:rFonts w:ascii="Cambria Math" w:hAnsi="Times New Roman" w:cs="Times New Roman"/>
                      <w:color w:val="auto"/>
                      <w:sz w:val="24"/>
                      <w:szCs w:val="24"/>
                    </w:rPr>
                  </m:ctrlPr>
                </m:e>
                <m:sup>
                  <m:r>
                    <m:rPr>
                      <m:sty m:val="p"/>
                    </m:rPr>
                    <w:rPr>
                      <w:rFonts w:ascii="Cambria Math" w:hAnsi="Times New Roman" w:cs="Times New Roman"/>
                      <w:color w:val="auto"/>
                      <w:sz w:val="24"/>
                      <w:szCs w:val="24"/>
                    </w:rPr>
                    <m:t>2</m:t>
                  </m:r>
                  <m:ctrlPr>
                    <w:rPr>
                      <w:rFonts w:ascii="Cambria Math" w:hAnsi="Times New Roman" w:cs="Times New Roman"/>
                      <w:color w:val="auto"/>
                      <w:sz w:val="24"/>
                      <w:szCs w:val="24"/>
                    </w:rPr>
                  </m:ctrlPr>
                </m:sup>
              </m:sSup>
              <m:sSup>
                <m:sSupPr>
                  <m:ctrlPr>
                    <w:rPr>
                      <w:rFonts w:ascii="Cambria Math" w:hAnsi="Times New Roman" w:cs="Times New Roman"/>
                      <w:i/>
                      <w:color w:val="auto"/>
                      <w:kern w:val="0"/>
                      <w:sz w:val="24"/>
                      <w:szCs w:val="24"/>
                    </w:rPr>
                  </m:ctrlPr>
                </m:sSupPr>
                <m:e>
                  <m:r>
                    <m:rPr>
                      <m:sty m:val="p"/>
                    </m:rPr>
                    <w:rPr>
                      <w:rFonts w:ascii="Times New Roman" w:hAnsi="Times New Roman" w:cs="Times New Roman"/>
                      <w:color w:val="auto"/>
                      <w:kern w:val="0"/>
                      <w:sz w:val="24"/>
                      <w:szCs w:val="24"/>
                    </w:rPr>
                    <m:t>∙</m:t>
                  </m:r>
                  <m:r>
                    <m:rPr/>
                    <w:rPr>
                      <w:rFonts w:ascii="Cambria Math" w:hAnsi="Cambria Math" w:cs="Times New Roman"/>
                      <w:color w:val="auto"/>
                      <w:kern w:val="0"/>
                      <w:sz w:val="24"/>
                      <w:szCs w:val="24"/>
                    </w:rPr>
                    <m:t>u</m:t>
                  </m:r>
                  <m:ctrlPr>
                    <w:rPr>
                      <w:rFonts w:ascii="Cambria Math" w:hAnsi="Times New Roman" w:cs="Times New Roman"/>
                      <w:i/>
                      <w:color w:val="auto"/>
                      <w:kern w:val="0"/>
                      <w:sz w:val="24"/>
                      <w:szCs w:val="24"/>
                    </w:rPr>
                  </m:ctrlPr>
                </m:e>
                <m:sup>
                  <m:r>
                    <m:rPr/>
                    <w:rPr>
                      <w:rFonts w:ascii="Cambria Math" w:hAnsi="Times New Roman" w:cs="Times New Roman"/>
                      <w:color w:val="auto"/>
                      <w:kern w:val="0"/>
                      <w:sz w:val="24"/>
                      <w:szCs w:val="24"/>
                    </w:rPr>
                    <m:t>2</m:t>
                  </m:r>
                  <m:ctrlPr>
                    <w:rPr>
                      <w:rFonts w:ascii="Cambria Math" w:hAnsi="Times New Roman" w:cs="Times New Roman"/>
                      <w:i/>
                      <w:color w:val="auto"/>
                      <w:kern w:val="0"/>
                      <w:sz w:val="24"/>
                      <w:szCs w:val="24"/>
                    </w:rPr>
                  </m:ctrlPr>
                </m:sup>
              </m:sSup>
              <m:d>
                <m:dPr>
                  <m:ctrlPr>
                    <w:rPr>
                      <w:rFonts w:ascii="Cambria Math" w:hAnsi="Times New Roman" w:cs="Times New Roman"/>
                      <w:i/>
                      <w:color w:val="auto"/>
                      <w:kern w:val="0"/>
                      <w:sz w:val="24"/>
                      <w:szCs w:val="24"/>
                    </w:rPr>
                  </m:ctrlPr>
                </m:dPr>
                <m:e>
                  <m:sSub>
                    <m:sSubPr>
                      <m:ctrlPr>
                        <w:rPr>
                          <w:rFonts w:ascii="Cambria Math" w:hAnsi="Times New Roman" w:cs="Times New Roman"/>
                          <w:i/>
                          <w:color w:val="auto"/>
                          <w:kern w:val="0"/>
                          <w:sz w:val="24"/>
                          <w:szCs w:val="24"/>
                        </w:rPr>
                      </m:ctrlPr>
                    </m:sSubPr>
                    <m:e>
                      <m:r>
                        <m:rPr/>
                        <w:rPr>
                          <w:rFonts w:ascii="Cambria Math" w:hAnsi="Cambria Math" w:cs="Times New Roman"/>
                          <w:color w:val="auto"/>
                          <w:kern w:val="0"/>
                          <w:sz w:val="24"/>
                          <w:szCs w:val="24"/>
                        </w:rPr>
                        <m:t>H</m:t>
                      </m:r>
                      <m:ctrlPr>
                        <w:rPr>
                          <w:rFonts w:ascii="Cambria Math" w:hAnsi="Times New Roman" w:cs="Times New Roman"/>
                          <w:i/>
                          <w:color w:val="auto"/>
                          <w:kern w:val="0"/>
                          <w:sz w:val="24"/>
                          <w:szCs w:val="24"/>
                        </w:rPr>
                      </m:ctrlPr>
                    </m:e>
                    <m:sub>
                      <m:r>
                        <m:rPr/>
                        <w:rPr>
                          <w:rFonts w:ascii="Cambria Math" w:hAnsi="Times New Roman" w:cs="Times New Roman"/>
                          <w:color w:val="auto"/>
                          <w:kern w:val="0"/>
                          <w:sz w:val="24"/>
                          <w:szCs w:val="24"/>
                        </w:rPr>
                        <m:t>0</m:t>
                      </m:r>
                      <m:ctrlPr>
                        <w:rPr>
                          <w:rFonts w:ascii="Cambria Math" w:hAnsi="Times New Roman" w:cs="Times New Roman"/>
                          <w:i/>
                          <w:color w:val="auto"/>
                          <w:kern w:val="0"/>
                          <w:sz w:val="24"/>
                          <w:szCs w:val="24"/>
                        </w:rPr>
                      </m:ctrlPr>
                    </m:sub>
                  </m:sSub>
                  <m:ctrlPr>
                    <w:rPr>
                      <w:rFonts w:ascii="Cambria Math" w:hAnsi="Times New Roman" w:cs="Times New Roman"/>
                      <w:i/>
                      <w:color w:val="auto"/>
                      <w:kern w:val="0"/>
                      <w:sz w:val="24"/>
                      <w:szCs w:val="24"/>
                    </w:rPr>
                  </m:ctrlPr>
                </m:e>
              </m:d>
              <m:ctrlPr>
                <w:rPr>
                  <w:rFonts w:ascii="Cambria Math" w:hAnsi="Times New Roman" w:cs="Times New Roman"/>
                  <w:color w:val="auto"/>
                  <w:sz w:val="24"/>
                  <w:szCs w:val="24"/>
                </w:rPr>
              </m:ctrlPr>
            </m:e>
          </m:rad>
        </m:oMath>
      </m:oMathPara>
    </w:p>
    <w:p>
      <w:pPr>
        <w:spacing w:line="360" w:lineRule="auto"/>
        <w:rPr>
          <w:rFonts w:ascii="Times New Roman" w:hAnsi="Times New Roman" w:cs="Times New Roman"/>
          <w:color w:val="auto"/>
          <w:sz w:val="24"/>
          <w:szCs w:val="24"/>
        </w:rPr>
      </w:pPr>
      <m:oMathPara>
        <m:oMathParaPr>
          <m:jc m:val="center"/>
        </m:oMathParaPr>
        <m:oMath>
          <m:r>
            <m:rPr/>
            <w:rPr>
              <w:rFonts w:ascii="Cambria Math" w:hAnsi="Times New Roman" w:cs="Times New Roman"/>
              <w:color w:val="auto"/>
              <w:kern w:val="0"/>
              <w:sz w:val="24"/>
              <w:szCs w:val="24"/>
            </w:rPr>
            <m:t>=</m:t>
          </m:r>
          <m:rad>
            <m:radPr>
              <m:degHide m:val="1"/>
              <m:ctrlPr>
                <w:rPr>
                  <w:rFonts w:ascii="Cambria Math" w:hAnsi="Times New Roman" w:cs="Times New Roman"/>
                  <w:color w:val="auto"/>
                  <w:kern w:val="0"/>
                  <w:sz w:val="24"/>
                  <w:szCs w:val="24"/>
                </w:rPr>
              </m:ctrlPr>
            </m:radPr>
            <m:deg>
              <m:ctrlPr>
                <w:rPr>
                  <w:rFonts w:ascii="Cambria Math" w:hAnsi="Times New Roman" w:cs="Times New Roman"/>
                  <w:color w:val="auto"/>
                  <w:kern w:val="0"/>
                  <w:sz w:val="24"/>
                  <w:szCs w:val="24"/>
                </w:rPr>
              </m:ctrlPr>
            </m:deg>
            <m:e>
              <m:sSup>
                <m:sSupPr>
                  <m:ctrlPr>
                    <w:rPr>
                      <w:rFonts w:ascii="Cambria Math" w:hAnsi="Times New Roman" w:cs="Times New Roman"/>
                      <w:i/>
                      <w:color w:val="auto"/>
                      <w:kern w:val="0"/>
                      <w:sz w:val="24"/>
                      <w:szCs w:val="24"/>
                    </w:rPr>
                  </m:ctrlPr>
                </m:sSupPr>
                <m:e>
                  <m:sSub>
                    <m:sSubPr>
                      <m:ctrlPr>
                        <w:rPr>
                          <w:rFonts w:ascii="Cambria Math" w:hAnsi="Times New Roman" w:cs="Times New Roman"/>
                          <w:i/>
                          <w:color w:val="auto"/>
                          <w:kern w:val="0"/>
                          <w:sz w:val="24"/>
                          <w:szCs w:val="24"/>
                        </w:rPr>
                      </m:ctrlPr>
                    </m:sSubPr>
                    <m:e>
                      <m:r>
                        <m:rPr/>
                        <w:rPr>
                          <w:rFonts w:ascii="Cambria Math" w:hAnsi="Cambria Math" w:cs="Times New Roman"/>
                          <w:color w:val="auto"/>
                          <w:kern w:val="0"/>
                          <w:sz w:val="24"/>
                          <w:szCs w:val="24"/>
                        </w:rPr>
                        <m:t>c</m:t>
                      </m:r>
                      <m:ctrlPr>
                        <w:rPr>
                          <w:rFonts w:ascii="Cambria Math" w:hAnsi="Times New Roman" w:cs="Times New Roman"/>
                          <w:i/>
                          <w:color w:val="auto"/>
                          <w:kern w:val="0"/>
                          <w:sz w:val="24"/>
                          <w:szCs w:val="24"/>
                        </w:rPr>
                      </m:ctrlPr>
                    </m:e>
                    <m:sub>
                      <m:r>
                        <m:rPr/>
                        <w:rPr>
                          <w:rFonts w:ascii="Cambria Math" w:hAnsi="Times New Roman" w:cs="Times New Roman"/>
                          <w:color w:val="auto"/>
                          <w:kern w:val="0"/>
                          <w:sz w:val="24"/>
                          <w:szCs w:val="24"/>
                        </w:rPr>
                        <m:t>1</m:t>
                      </m:r>
                      <m:ctrlPr>
                        <w:rPr>
                          <w:rFonts w:ascii="Cambria Math" w:hAnsi="Times New Roman" w:cs="Times New Roman"/>
                          <w:i/>
                          <w:color w:val="auto"/>
                          <w:kern w:val="0"/>
                          <w:sz w:val="24"/>
                          <w:szCs w:val="24"/>
                        </w:rPr>
                      </m:ctrlPr>
                    </m:sub>
                  </m:sSub>
                  <m:ctrlPr>
                    <w:rPr>
                      <w:rFonts w:ascii="Cambria Math" w:hAnsi="Times New Roman" w:cs="Times New Roman"/>
                      <w:i/>
                      <w:color w:val="auto"/>
                      <w:kern w:val="0"/>
                      <w:sz w:val="24"/>
                      <w:szCs w:val="24"/>
                    </w:rPr>
                  </m:ctrlPr>
                </m:e>
                <m:sup>
                  <m:r>
                    <m:rPr/>
                    <w:rPr>
                      <w:rFonts w:ascii="Cambria Math" w:hAnsi="Times New Roman" w:cs="Times New Roman"/>
                      <w:color w:val="auto"/>
                      <w:kern w:val="0"/>
                      <w:sz w:val="24"/>
                      <w:szCs w:val="24"/>
                    </w:rPr>
                    <m:t>2</m:t>
                  </m:r>
                  <m:ctrlPr>
                    <w:rPr>
                      <w:rFonts w:ascii="Cambria Math" w:hAnsi="Times New Roman" w:cs="Times New Roman"/>
                      <w:i/>
                      <w:color w:val="auto"/>
                      <w:kern w:val="0"/>
                      <w:sz w:val="24"/>
                      <w:szCs w:val="24"/>
                    </w:rPr>
                  </m:ctrlPr>
                </m:sup>
              </m:sSup>
              <m:r>
                <m:rPr>
                  <m:sty m:val="p"/>
                </m:rPr>
                <w:rPr>
                  <w:rFonts w:ascii="Times New Roman" w:hAnsi="Times New Roman" w:cs="Times New Roman"/>
                  <w:color w:val="auto"/>
                  <w:kern w:val="0"/>
                  <w:sz w:val="24"/>
                  <w:szCs w:val="24"/>
                </w:rPr>
                <m:t>∙</m:t>
              </m:r>
              <m:sSup>
                <m:sSupPr>
                  <m:ctrlPr>
                    <w:rPr>
                      <w:rFonts w:ascii="Cambria Math" w:hAnsi="Times New Roman" w:cs="Times New Roman"/>
                      <w:i/>
                      <w:color w:val="auto"/>
                      <w:kern w:val="0"/>
                      <w:sz w:val="24"/>
                      <w:szCs w:val="24"/>
                    </w:rPr>
                  </m:ctrlPr>
                </m:sSupPr>
                <m:e>
                  <m:r>
                    <m:rPr/>
                    <w:rPr>
                      <w:rFonts w:ascii="Cambria Math" w:hAnsi="Cambria Math" w:cs="Times New Roman"/>
                      <w:color w:val="auto"/>
                      <w:kern w:val="0"/>
                      <w:sz w:val="24"/>
                      <w:szCs w:val="24"/>
                    </w:rPr>
                    <m:t>u</m:t>
                  </m:r>
                  <m:ctrlPr>
                    <w:rPr>
                      <w:rFonts w:ascii="Cambria Math" w:hAnsi="Times New Roman" w:cs="Times New Roman"/>
                      <w:i/>
                      <w:color w:val="auto"/>
                      <w:kern w:val="0"/>
                      <w:sz w:val="24"/>
                      <w:szCs w:val="24"/>
                    </w:rPr>
                  </m:ctrlPr>
                </m:e>
                <m:sup>
                  <m:r>
                    <m:rPr/>
                    <w:rPr>
                      <w:rFonts w:ascii="Cambria Math" w:hAnsi="Times New Roman" w:cs="Times New Roman"/>
                      <w:color w:val="auto"/>
                      <w:kern w:val="0"/>
                      <w:sz w:val="24"/>
                      <w:szCs w:val="24"/>
                    </w:rPr>
                    <m:t>2</m:t>
                  </m:r>
                  <m:ctrlPr>
                    <w:rPr>
                      <w:rFonts w:ascii="Cambria Math" w:hAnsi="Times New Roman" w:cs="Times New Roman"/>
                      <w:i/>
                      <w:color w:val="auto"/>
                      <w:kern w:val="0"/>
                      <w:sz w:val="24"/>
                      <w:szCs w:val="24"/>
                    </w:rPr>
                  </m:ctrlPr>
                </m:sup>
              </m:sSup>
              <m:d>
                <m:dPr>
                  <m:ctrlPr>
                    <w:rPr>
                      <w:rFonts w:ascii="Cambria Math" w:hAnsi="Times New Roman" w:cs="Times New Roman"/>
                      <w:i/>
                      <w:color w:val="auto"/>
                      <w:kern w:val="0"/>
                      <w:sz w:val="24"/>
                      <w:szCs w:val="24"/>
                    </w:rPr>
                  </m:ctrlPr>
                </m:dPr>
                <m:e>
                  <m:acc>
                    <m:accPr>
                      <m:chr m:val="̅"/>
                      <m:ctrlPr>
                        <w:rPr>
                          <w:rFonts w:ascii="Cambria Math" w:hAnsi="Times New Roman" w:cs="Times New Roman"/>
                          <w:i/>
                          <w:color w:val="auto"/>
                          <w:kern w:val="0"/>
                          <w:sz w:val="24"/>
                          <w:szCs w:val="24"/>
                        </w:rPr>
                      </m:ctrlPr>
                    </m:accPr>
                    <m:e>
                      <m:r>
                        <m:rPr/>
                        <w:rPr>
                          <w:rFonts w:ascii="Cambria Math" w:hAnsi="Cambria Math" w:cs="Times New Roman"/>
                          <w:color w:val="auto"/>
                          <w:kern w:val="0"/>
                          <w:sz w:val="24"/>
                          <w:szCs w:val="24"/>
                        </w:rPr>
                        <m:t>H</m:t>
                      </m:r>
                      <m:ctrlPr>
                        <w:rPr>
                          <w:rFonts w:ascii="Cambria Math" w:hAnsi="Times New Roman" w:cs="Times New Roman"/>
                          <w:i/>
                          <w:color w:val="auto"/>
                          <w:kern w:val="0"/>
                          <w:sz w:val="24"/>
                          <w:szCs w:val="24"/>
                        </w:rPr>
                      </m:ctrlPr>
                    </m:e>
                  </m:acc>
                  <m:ctrlPr>
                    <w:rPr>
                      <w:rFonts w:ascii="Cambria Math" w:hAnsi="Times New Roman" w:cs="Times New Roman"/>
                      <w:i/>
                      <w:color w:val="auto"/>
                      <w:kern w:val="0"/>
                      <w:sz w:val="24"/>
                      <w:szCs w:val="24"/>
                    </w:rPr>
                  </m:ctrlPr>
                </m:e>
              </m:d>
              <m:r>
                <m:rPr/>
                <w:rPr>
                  <w:rFonts w:ascii="Cambria Math" w:hAnsi="Times New Roman" w:cs="Times New Roman"/>
                  <w:color w:val="auto"/>
                  <w:kern w:val="0"/>
                  <w:sz w:val="24"/>
                  <w:szCs w:val="24"/>
                </w:rPr>
                <m:t>+</m:t>
              </m:r>
              <m:sSup>
                <m:sSupPr>
                  <m:ctrlPr>
                    <w:rPr>
                      <w:rFonts w:ascii="Cambria Math" w:hAnsi="Times New Roman" w:cs="Times New Roman"/>
                      <w:i/>
                      <w:color w:val="auto"/>
                      <w:kern w:val="0"/>
                      <w:sz w:val="24"/>
                      <w:szCs w:val="24"/>
                    </w:rPr>
                  </m:ctrlPr>
                </m:sSupPr>
                <m:e>
                  <m:sSub>
                    <m:sSubPr>
                      <m:ctrlPr>
                        <w:rPr>
                          <w:rFonts w:ascii="Cambria Math" w:hAnsi="Times New Roman" w:cs="Times New Roman"/>
                          <w:i/>
                          <w:color w:val="auto"/>
                          <w:kern w:val="0"/>
                          <w:sz w:val="24"/>
                          <w:szCs w:val="24"/>
                        </w:rPr>
                      </m:ctrlPr>
                    </m:sSubPr>
                    <m:e>
                      <m:r>
                        <m:rPr/>
                        <w:rPr>
                          <w:rFonts w:ascii="Cambria Math" w:hAnsi="Cambria Math" w:cs="Times New Roman"/>
                          <w:color w:val="auto"/>
                          <w:kern w:val="0"/>
                          <w:sz w:val="24"/>
                          <w:szCs w:val="24"/>
                        </w:rPr>
                        <m:t>c</m:t>
                      </m:r>
                      <m:ctrlPr>
                        <w:rPr>
                          <w:rFonts w:ascii="Cambria Math" w:hAnsi="Times New Roman" w:cs="Times New Roman"/>
                          <w:i/>
                          <w:color w:val="auto"/>
                          <w:kern w:val="0"/>
                          <w:sz w:val="24"/>
                          <w:szCs w:val="24"/>
                        </w:rPr>
                      </m:ctrlPr>
                    </m:e>
                    <m:sub>
                      <m:r>
                        <m:rPr/>
                        <w:rPr>
                          <w:rFonts w:ascii="Cambria Math" w:hAnsi="Times New Roman" w:cs="Times New Roman"/>
                          <w:color w:val="auto"/>
                          <w:kern w:val="0"/>
                          <w:sz w:val="24"/>
                          <w:szCs w:val="24"/>
                        </w:rPr>
                        <m:t>2</m:t>
                      </m:r>
                      <m:ctrlPr>
                        <w:rPr>
                          <w:rFonts w:ascii="Cambria Math" w:hAnsi="Times New Roman" w:cs="Times New Roman"/>
                          <w:i/>
                          <w:color w:val="auto"/>
                          <w:kern w:val="0"/>
                          <w:sz w:val="24"/>
                          <w:szCs w:val="24"/>
                        </w:rPr>
                      </m:ctrlPr>
                    </m:sub>
                  </m:sSub>
                  <m:ctrlPr>
                    <w:rPr>
                      <w:rFonts w:ascii="Cambria Math" w:hAnsi="Times New Roman" w:cs="Times New Roman"/>
                      <w:i/>
                      <w:color w:val="auto"/>
                      <w:kern w:val="0"/>
                      <w:sz w:val="24"/>
                      <w:szCs w:val="24"/>
                    </w:rPr>
                  </m:ctrlPr>
                </m:e>
                <m:sup>
                  <m:r>
                    <m:rPr/>
                    <w:rPr>
                      <w:rFonts w:ascii="Cambria Math" w:hAnsi="Times New Roman" w:cs="Times New Roman"/>
                      <w:color w:val="auto"/>
                      <w:kern w:val="0"/>
                      <w:sz w:val="24"/>
                      <w:szCs w:val="24"/>
                    </w:rPr>
                    <m:t>2</m:t>
                  </m:r>
                  <m:ctrlPr>
                    <w:rPr>
                      <w:rFonts w:ascii="Cambria Math" w:hAnsi="Times New Roman" w:cs="Times New Roman"/>
                      <w:i/>
                      <w:color w:val="auto"/>
                      <w:kern w:val="0"/>
                      <w:sz w:val="24"/>
                      <w:szCs w:val="24"/>
                    </w:rPr>
                  </m:ctrlPr>
                </m:sup>
              </m:sSup>
              <m:r>
                <m:rPr>
                  <m:sty m:val="p"/>
                </m:rPr>
                <w:rPr>
                  <w:rFonts w:ascii="Times New Roman" w:hAnsi="Times New Roman" w:cs="Times New Roman"/>
                  <w:color w:val="auto"/>
                  <w:kern w:val="0"/>
                  <w:sz w:val="24"/>
                  <w:szCs w:val="24"/>
                </w:rPr>
                <m:t>∙</m:t>
              </m:r>
              <m:sSup>
                <m:sSupPr>
                  <m:ctrlPr>
                    <w:rPr>
                      <w:rFonts w:ascii="Cambria Math" w:hAnsi="Times New Roman" w:cs="Times New Roman"/>
                      <w:i/>
                      <w:color w:val="auto"/>
                      <w:kern w:val="0"/>
                      <w:sz w:val="24"/>
                      <w:szCs w:val="24"/>
                    </w:rPr>
                  </m:ctrlPr>
                </m:sSupPr>
                <m:e>
                  <m:r>
                    <m:rPr/>
                    <w:rPr>
                      <w:rFonts w:ascii="Cambria Math" w:hAnsi="Cambria Math" w:cs="Times New Roman"/>
                      <w:color w:val="auto"/>
                      <w:kern w:val="0"/>
                      <w:sz w:val="24"/>
                      <w:szCs w:val="24"/>
                    </w:rPr>
                    <m:t>u</m:t>
                  </m:r>
                  <m:ctrlPr>
                    <w:rPr>
                      <w:rFonts w:ascii="Cambria Math" w:hAnsi="Times New Roman" w:cs="Times New Roman"/>
                      <w:i/>
                      <w:color w:val="auto"/>
                      <w:kern w:val="0"/>
                      <w:sz w:val="24"/>
                      <w:szCs w:val="24"/>
                    </w:rPr>
                  </m:ctrlPr>
                </m:e>
                <m:sup>
                  <m:r>
                    <m:rPr/>
                    <w:rPr>
                      <w:rFonts w:ascii="Cambria Math" w:hAnsi="Times New Roman" w:cs="Times New Roman"/>
                      <w:color w:val="auto"/>
                      <w:kern w:val="0"/>
                      <w:sz w:val="24"/>
                      <w:szCs w:val="24"/>
                    </w:rPr>
                    <m:t>2</m:t>
                  </m:r>
                  <m:ctrlPr>
                    <w:rPr>
                      <w:rFonts w:ascii="Cambria Math" w:hAnsi="Times New Roman" w:cs="Times New Roman"/>
                      <w:i/>
                      <w:color w:val="auto"/>
                      <w:kern w:val="0"/>
                      <w:sz w:val="24"/>
                      <w:szCs w:val="24"/>
                    </w:rPr>
                  </m:ctrlPr>
                </m:sup>
              </m:sSup>
              <m:d>
                <m:dPr>
                  <m:ctrlPr>
                    <w:rPr>
                      <w:rFonts w:ascii="Cambria Math" w:hAnsi="Times New Roman" w:cs="Times New Roman"/>
                      <w:i/>
                      <w:color w:val="auto"/>
                      <w:kern w:val="0"/>
                      <w:sz w:val="24"/>
                      <w:szCs w:val="24"/>
                    </w:rPr>
                  </m:ctrlPr>
                </m:dPr>
                <m:e>
                  <m:sSub>
                    <m:sSubPr>
                      <m:ctrlPr>
                        <w:rPr>
                          <w:rFonts w:ascii="Cambria Math" w:hAnsi="Times New Roman" w:cs="Times New Roman"/>
                          <w:i/>
                          <w:color w:val="auto"/>
                          <w:kern w:val="0"/>
                          <w:sz w:val="24"/>
                          <w:szCs w:val="24"/>
                        </w:rPr>
                      </m:ctrlPr>
                    </m:sSubPr>
                    <m:e>
                      <m:r>
                        <m:rPr/>
                        <w:rPr>
                          <w:rFonts w:ascii="Cambria Math" w:hAnsi="Cambria Math" w:cs="Times New Roman"/>
                          <w:color w:val="auto"/>
                          <w:kern w:val="0"/>
                          <w:sz w:val="24"/>
                          <w:szCs w:val="24"/>
                        </w:rPr>
                        <m:t>H</m:t>
                      </m:r>
                      <m:ctrlPr>
                        <w:rPr>
                          <w:rFonts w:ascii="Cambria Math" w:hAnsi="Times New Roman" w:cs="Times New Roman"/>
                          <w:i/>
                          <w:color w:val="auto"/>
                          <w:kern w:val="0"/>
                          <w:sz w:val="24"/>
                          <w:szCs w:val="24"/>
                        </w:rPr>
                      </m:ctrlPr>
                    </m:e>
                    <m:sub>
                      <m:r>
                        <m:rPr/>
                        <w:rPr>
                          <w:rFonts w:ascii="Cambria Math" w:hAnsi="Times New Roman" w:cs="Times New Roman"/>
                          <w:color w:val="auto"/>
                          <w:kern w:val="0"/>
                          <w:sz w:val="24"/>
                          <w:szCs w:val="24"/>
                        </w:rPr>
                        <m:t>0</m:t>
                      </m:r>
                      <m:ctrlPr>
                        <w:rPr>
                          <w:rFonts w:ascii="Cambria Math" w:hAnsi="Times New Roman" w:cs="Times New Roman"/>
                          <w:i/>
                          <w:color w:val="auto"/>
                          <w:kern w:val="0"/>
                          <w:sz w:val="24"/>
                          <w:szCs w:val="24"/>
                        </w:rPr>
                      </m:ctrlPr>
                    </m:sub>
                  </m:sSub>
                  <m:ctrlPr>
                    <w:rPr>
                      <w:rFonts w:ascii="Cambria Math" w:hAnsi="Times New Roman" w:cs="Times New Roman"/>
                      <w:i/>
                      <w:color w:val="auto"/>
                      <w:kern w:val="0"/>
                      <w:sz w:val="24"/>
                      <w:szCs w:val="24"/>
                    </w:rPr>
                  </m:ctrlPr>
                </m:e>
              </m:d>
              <m:ctrlPr>
                <w:rPr>
                  <w:rFonts w:ascii="Cambria Math" w:hAnsi="Times New Roman" w:cs="Times New Roman"/>
                  <w:color w:val="auto"/>
                  <w:kern w:val="0"/>
                  <w:sz w:val="24"/>
                  <w:szCs w:val="24"/>
                </w:rPr>
              </m:ctrlPr>
            </m:e>
          </m:rad>
        </m:oMath>
      </m:oMathPara>
    </w:p>
    <w:p>
      <w:pPr>
        <w:spacing w:line="360" w:lineRule="auto"/>
        <w:jc w:val="right"/>
        <w:rPr>
          <w:rFonts w:ascii="Times New Roman" w:hAnsi="Times New Roman" w:cs="Times New Roman"/>
          <w:sz w:val="24"/>
          <w:szCs w:val="24"/>
        </w:rPr>
      </w:pPr>
      <w:r>
        <w:rPr>
          <w:rFonts w:ascii="Times New Roman" w:hAnsi="Times New Roman" w:cs="Times New Roman"/>
          <w:position w:val="-32"/>
          <w:sz w:val="24"/>
          <w:szCs w:val="24"/>
        </w:rPr>
        <w:t xml:space="preserve">              </w:t>
      </w:r>
      <w:r>
        <w:rPr>
          <w:rFonts w:ascii="Times New Roman" w:hAnsi="Times New Roman" w:cs="Times New Roman"/>
          <w:sz w:val="24"/>
          <w:szCs w:val="24"/>
        </w:rPr>
        <w:t>(A.2)</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灵敏系数代入公式</w:t>
      </w:r>
      <w:r>
        <w:rPr>
          <w:rFonts w:ascii="Times New Roman" w:hAnsi="Times New Roman" w:cs="Times New Roman"/>
          <w:sz w:val="24"/>
          <w:szCs w:val="24"/>
        </w:rPr>
        <w:t>(A.2)</w:t>
      </w:r>
      <w:r>
        <w:rPr>
          <w:rFonts w:ascii="Times New Roman" w:cs="Times New Roman"/>
          <w:sz w:val="24"/>
          <w:szCs w:val="24"/>
        </w:rPr>
        <w:t>，令</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oMath>
      <w:r>
        <w:rPr>
          <w:rFonts w:ascii="Times New Roman" w:cs="Times New Roman"/>
          <w:kern w:val="0"/>
          <w:sz w:val="24"/>
          <w:szCs w:val="24"/>
        </w:rPr>
        <w:t>、</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2</m:t>
            </m:r>
            <m:ctrlPr>
              <w:rPr>
                <w:rFonts w:ascii="Cambria Math" w:hAnsi="Times New Roman" w:cs="Times New Roman"/>
                <w:i/>
                <w:kern w:val="0"/>
                <w:sz w:val="24"/>
                <w:szCs w:val="24"/>
              </w:rPr>
            </m:ctrlPr>
          </m:sub>
        </m:sSub>
      </m:oMath>
      <w:r>
        <w:rPr>
          <w:rFonts w:ascii="Times New Roman" w:cs="Times New Roman"/>
          <w:kern w:val="0"/>
          <w:sz w:val="24"/>
          <w:szCs w:val="24"/>
        </w:rPr>
        <w:t>分别表示</w:t>
      </w:r>
      <m:oMath>
        <m:acc>
          <m:accPr>
            <m:chr m:val="̅"/>
            <m:ctrlPr>
              <w:rPr>
                <w:rFonts w:ascii="Cambria Math" w:hAnsi="Times New Roman" w:eastAsia="宋体" w:cs="Times New Roman"/>
                <w:sz w:val="24"/>
                <w:szCs w:val="24"/>
              </w:rPr>
            </m:ctrlPr>
          </m:accPr>
          <m:e>
            <m:r>
              <m:rPr/>
              <w:rPr>
                <w:rFonts w:ascii="Cambria Math" w:hAnsi="Cambria Math" w:cs="Times New Roman"/>
                <w:sz w:val="24"/>
                <w:szCs w:val="24"/>
              </w:rPr>
              <m:t>H</m:t>
            </m:r>
            <m:ctrlPr>
              <w:rPr>
                <w:rFonts w:ascii="Cambria Math" w:hAnsi="Times New Roman" w:eastAsia="宋体" w:cs="Times New Roman"/>
                <w:sz w:val="24"/>
                <w:szCs w:val="24"/>
              </w:rPr>
            </m:ctrlPr>
          </m:e>
        </m:acc>
      </m:oMath>
      <w:r>
        <w:rPr>
          <w:rFonts w:ascii="Times New Roman" w:cs="Times New Roman"/>
          <w:kern w:val="0"/>
          <w:sz w:val="24"/>
          <w:szCs w:val="24"/>
        </w:rPr>
        <w:t>、</w:t>
      </w:r>
      <m:oMath>
        <m:sSub>
          <m:sSubPr>
            <m:ctrlPr>
              <w:rPr>
                <w:rFonts w:ascii="Cambria Math" w:hAnsi="Times New Roman" w:eastAsia="宋体" w:cs="Times New Roman"/>
                <w:sz w:val="24"/>
                <w:szCs w:val="24"/>
              </w:rPr>
            </m:ctrlPr>
          </m:sSubPr>
          <m:e>
            <m:r>
              <m:rPr/>
              <w:rPr>
                <w:rFonts w:ascii="Cambria Math" w:hAnsi="Cambria Math" w:cs="Times New Roman"/>
                <w:sz w:val="24"/>
                <w:szCs w:val="24"/>
              </w:rPr>
              <m:t>H</m:t>
            </m:r>
            <m:ctrlPr>
              <w:rPr>
                <w:rFonts w:ascii="Cambria Math" w:hAnsi="Times New Roman" w:eastAsia="宋体" w:cs="Times New Roman"/>
                <w:sz w:val="24"/>
                <w:szCs w:val="24"/>
              </w:rPr>
            </m:ctrlPr>
          </m:e>
          <m:sub>
            <m:r>
              <m:rPr>
                <m:sty m:val="p"/>
              </m:rPr>
              <w:rPr>
                <w:rFonts w:ascii="Cambria Math" w:hAnsi="Times New Roman" w:cs="Times New Roman"/>
                <w:sz w:val="24"/>
                <w:szCs w:val="24"/>
              </w:rPr>
              <m:t>0</m:t>
            </m:r>
            <m:ctrlPr>
              <w:rPr>
                <w:rFonts w:ascii="Cambria Math" w:hAnsi="Times New Roman" w:eastAsia="宋体" w:cs="Times New Roman"/>
                <w:sz w:val="24"/>
                <w:szCs w:val="24"/>
              </w:rPr>
            </m:ctrlPr>
          </m:sub>
        </m:sSub>
      </m:oMath>
      <w:r>
        <w:rPr>
          <w:rFonts w:ascii="Times New Roman" w:cs="Times New Roman"/>
          <w:sz w:val="24"/>
          <w:szCs w:val="24"/>
        </w:rPr>
        <w:t>的标准不确定度，令</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Cambria Math" w:cs="Times New Roman"/>
                <w:kern w:val="0"/>
                <w:sz w:val="24"/>
                <w:szCs w:val="24"/>
              </w:rPr>
              <m:t>c</m:t>
            </m:r>
            <m:ctrlPr>
              <w:rPr>
                <w:rFonts w:ascii="Cambria Math" w:hAnsi="Times New Roman" w:cs="Times New Roman"/>
                <w:i/>
                <w:kern w:val="0"/>
                <w:sz w:val="24"/>
                <w:szCs w:val="24"/>
              </w:rPr>
            </m:ctrlPr>
          </m:sub>
        </m:sSub>
      </m:oMath>
      <w:r>
        <w:rPr>
          <w:rFonts w:ascii="Times New Roman" w:cs="Times New Roman"/>
          <w:kern w:val="0"/>
          <w:sz w:val="24"/>
          <w:szCs w:val="24"/>
        </w:rPr>
        <w:t>表示</w:t>
      </w:r>
      <m:oMath>
        <m:sSub>
          <m:sSubPr>
            <m:ctrlPr>
              <w:rPr>
                <w:rFonts w:ascii="Cambria Math" w:hAnsi="Times New Roman" w:cs="Times New Roman"/>
                <w:i/>
                <w:sz w:val="24"/>
                <w:szCs w:val="24"/>
              </w:rPr>
            </m:ctrlPr>
          </m:sSubPr>
          <m:e>
            <m:r>
              <m:rPr/>
              <w:rPr>
                <w:rFonts w:ascii="Cambria Math" w:hAnsi="Cambria Math" w:cs="Times New Roman"/>
                <w:sz w:val="24"/>
                <w:szCs w:val="24"/>
              </w:rPr>
              <m:t>u</m:t>
            </m:r>
            <m:ctrlPr>
              <w:rPr>
                <w:rFonts w:ascii="Cambria Math" w:hAnsi="Times New Roman" w:cs="Times New Roman"/>
                <w:i/>
                <w:sz w:val="24"/>
                <w:szCs w:val="24"/>
              </w:rPr>
            </m:ctrlPr>
          </m:e>
          <m:sub>
            <m:r>
              <m:rPr/>
              <w:rPr>
                <w:rFonts w:ascii="Cambria Math" w:hAnsi="Cambria Math" w:cs="Times New Roman"/>
                <w:sz w:val="24"/>
                <w:szCs w:val="24"/>
              </w:rPr>
              <m:t>c</m:t>
            </m:r>
            <m:ctrlPr>
              <w:rPr>
                <w:rFonts w:ascii="Cambria Math" w:hAnsi="Times New Roman" w:cs="Times New Roman"/>
                <w:i/>
                <w:sz w:val="24"/>
                <w:szCs w:val="24"/>
              </w:rPr>
            </m:ctrlP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m:rPr/>
                  <w:rPr>
                    <w:rFonts w:ascii="Cambria Math" w:hAnsi="Cambria Math" w:cs="Times New Roman"/>
                    <w:sz w:val="24"/>
                    <w:szCs w:val="24"/>
                  </w:rPr>
                  <m:t>δ</m:t>
                </m:r>
                <m:ctrlPr>
                  <w:rPr>
                    <w:rFonts w:ascii="Cambria Math" w:hAnsi="Times New Roman" w:cs="Times New Roman"/>
                    <w:i/>
                    <w:sz w:val="24"/>
                    <w:szCs w:val="24"/>
                  </w:rPr>
                </m:ctrlPr>
              </m:e>
              <m:sub>
                <m:r>
                  <m:rPr/>
                  <w:rPr>
                    <w:rFonts w:ascii="Cambria Math" w:hAnsi="Cambria Math" w:cs="Times New Roman"/>
                    <w:sz w:val="24"/>
                    <w:szCs w:val="24"/>
                  </w:rPr>
                  <m:t>H</m:t>
                </m:r>
                <m:ctrlPr>
                  <w:rPr>
                    <w:rFonts w:ascii="Cambria Math" w:hAnsi="Times New Roman" w:cs="Times New Roman"/>
                    <w:i/>
                    <w:sz w:val="24"/>
                    <w:szCs w:val="24"/>
                  </w:rPr>
                </m:ctrlPr>
              </m:sub>
            </m:sSub>
            <m:ctrlPr>
              <w:rPr>
                <w:rFonts w:ascii="Cambria Math" w:hAnsi="Times New Roman" w:cs="Times New Roman"/>
                <w:i/>
                <w:sz w:val="24"/>
                <w:szCs w:val="24"/>
              </w:rPr>
            </m:ctrlPr>
          </m:e>
        </m:d>
        <m:r>
          <m:rPr>
            <m:sty m:val="p"/>
          </m:rPr>
          <w:rPr>
            <w:rFonts w:ascii="Times New Roman" w:hAnsi="Cambria Math" w:cs="Times New Roman"/>
            <w:sz w:val="24"/>
            <w:szCs w:val="24"/>
          </w:rPr>
          <m:t>，</m:t>
        </m:r>
      </m:oMath>
      <w:r>
        <w:rPr>
          <w:rFonts w:ascii="Times New Roman" w:cs="Times New Roman"/>
          <w:sz w:val="24"/>
          <w:szCs w:val="24"/>
        </w:rPr>
        <w:t>则合成标准不确定度可表示为：</w:t>
      </w:r>
    </w:p>
    <w:p>
      <w:pPr>
        <w:spacing w:line="360" w:lineRule="auto"/>
        <w:jc w:val="right"/>
        <w:rPr>
          <w:rFonts w:ascii="Times New Roman" w:hAnsi="Times New Roman" w:cs="Times New Roman"/>
          <w:sz w:val="24"/>
          <w:szCs w:val="24"/>
        </w:rPr>
      </w:pPr>
      <w:r>
        <w:rPr>
          <w:rFonts w:ascii="Times New Roman" w:hAnsi="Times New Roman" w:cs="Times New Roman"/>
          <w:position w:val="-32"/>
          <w:sz w:val="24"/>
          <w:szCs w:val="24"/>
        </w:rPr>
        <w:t xml:space="preserve">                </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Cambria Math" w:cs="Times New Roman"/>
                <w:kern w:val="0"/>
                <w:sz w:val="24"/>
                <w:szCs w:val="24"/>
              </w:rPr>
              <m:t>c</m:t>
            </m:r>
            <m:ctrlPr>
              <w:rPr>
                <w:rFonts w:ascii="Cambria Math" w:hAnsi="Times New Roman" w:cs="Times New Roman"/>
                <w:i/>
                <w:kern w:val="0"/>
                <w:sz w:val="24"/>
                <w:szCs w:val="24"/>
              </w:rPr>
            </m:ctrlPr>
          </m:sub>
        </m:sSub>
        <m:r>
          <m:rPr>
            <m:sty m:val="p"/>
          </m:rPr>
          <w:rPr>
            <w:rFonts w:ascii="Cambria Math" w:hAnsi="Times New Roman" w:cs="Times New Roman"/>
            <w:kern w:val="0"/>
            <w:sz w:val="24"/>
            <w:szCs w:val="24"/>
          </w:rPr>
          <m:t>=</m:t>
        </m:r>
        <m:rad>
          <m:radPr>
            <m:degHide m:val="1"/>
            <m:ctrlPr>
              <w:rPr>
                <w:rFonts w:ascii="Cambria Math" w:hAnsi="Times New Roman" w:cs="Times New Roman"/>
                <w:color w:val="000000"/>
                <w:kern w:val="0"/>
                <w:sz w:val="24"/>
                <w:szCs w:val="24"/>
              </w:rPr>
            </m:ctrlPr>
          </m:radPr>
          <m:deg>
            <m:ctrlPr>
              <w:rPr>
                <w:rFonts w:ascii="Cambria Math" w:hAnsi="Times New Roman" w:cs="Times New Roman"/>
                <w:color w:val="000000"/>
                <w:kern w:val="0"/>
                <w:sz w:val="24"/>
                <w:szCs w:val="24"/>
              </w:rPr>
            </m:ctrlPr>
          </m:deg>
          <m:e>
            <m:sSup>
              <m:sSupPr>
                <m:ctrlPr>
                  <w:rPr>
                    <w:rFonts w:ascii="Cambria Math" w:hAnsi="Times New Roman" w:cs="Times New Roman"/>
                    <w:i/>
                    <w:kern w:val="0"/>
                    <w:sz w:val="24"/>
                    <w:szCs w:val="24"/>
                  </w:rPr>
                </m:ctrlPr>
              </m:sSupPr>
              <m:e>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ctrlPr>
                  <w:rPr>
                    <w:rFonts w:ascii="Cambria Math" w:hAnsi="Times New Roman" w:cs="Times New Roman"/>
                    <w:i/>
                    <w:kern w:val="0"/>
                    <w:sz w:val="24"/>
                    <w:szCs w:val="24"/>
                  </w:rPr>
                </m:ctrlPr>
              </m:e>
              <m:sup>
                <m:r>
                  <m:rPr/>
                  <w:rPr>
                    <w:rFonts w:ascii="Cambria Math" w:hAnsi="Times New Roman" w:cs="Times New Roman"/>
                    <w:kern w:val="0"/>
                    <w:sz w:val="24"/>
                    <w:szCs w:val="24"/>
                  </w:rPr>
                  <m:t>2</m:t>
                </m:r>
                <m:ctrlPr>
                  <w:rPr>
                    <w:rFonts w:ascii="Cambria Math" w:hAnsi="Times New Roman" w:cs="Times New Roman"/>
                    <w:i/>
                    <w:kern w:val="0"/>
                    <w:sz w:val="24"/>
                    <w:szCs w:val="24"/>
                  </w:rPr>
                </m:ctrlPr>
              </m:sup>
            </m:sSup>
            <m:r>
              <m:rPr/>
              <w:rPr>
                <w:rFonts w:ascii="Cambria Math" w:hAnsi="Times New Roman" w:cs="Times New Roman"/>
                <w:kern w:val="0"/>
                <w:sz w:val="24"/>
                <w:szCs w:val="24"/>
              </w:rPr>
              <m:t>+</m:t>
            </m:r>
            <m:r>
              <m:rPr>
                <m:sty m:val="p"/>
              </m:rPr>
              <w:rPr>
                <w:rFonts w:hAnsi="Times New Roman" w:cs="Times New Roman"/>
                <w:position w:val="-32"/>
                <w:sz w:val="24"/>
                <w:szCs w:val="24"/>
              </w:rPr>
              <m:t xml:space="preserve"> </m:t>
            </m:r>
            <m:sSup>
              <m:sSupPr>
                <m:ctrlPr>
                  <w:rPr>
                    <w:rFonts w:ascii="Cambria Math" w:hAnsi="Times New Roman" w:cs="Times New Roman"/>
                    <w:i/>
                    <w:kern w:val="0"/>
                    <w:sz w:val="24"/>
                    <w:szCs w:val="24"/>
                  </w:rPr>
                </m:ctrlPr>
              </m:sSupPr>
              <m:e>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2</m:t>
                    </m:r>
                    <m:ctrlPr>
                      <w:rPr>
                        <w:rFonts w:ascii="Cambria Math" w:hAnsi="Times New Roman" w:cs="Times New Roman"/>
                        <w:i/>
                        <w:kern w:val="0"/>
                        <w:sz w:val="24"/>
                        <w:szCs w:val="24"/>
                      </w:rPr>
                    </m:ctrlPr>
                  </m:sub>
                </m:sSub>
                <m:ctrlPr>
                  <w:rPr>
                    <w:rFonts w:ascii="Cambria Math" w:hAnsi="Times New Roman" w:cs="Times New Roman"/>
                    <w:i/>
                    <w:kern w:val="0"/>
                    <w:sz w:val="24"/>
                    <w:szCs w:val="24"/>
                  </w:rPr>
                </m:ctrlPr>
              </m:e>
              <m:sup>
                <m:r>
                  <m:rPr/>
                  <w:rPr>
                    <w:rFonts w:ascii="Cambria Math" w:hAnsi="Times New Roman" w:cs="Times New Roman"/>
                    <w:kern w:val="0"/>
                    <w:sz w:val="24"/>
                    <w:szCs w:val="24"/>
                  </w:rPr>
                  <m:t>2</m:t>
                </m:r>
                <m:ctrlPr>
                  <w:rPr>
                    <w:rFonts w:ascii="Cambria Math" w:hAnsi="Times New Roman" w:cs="Times New Roman"/>
                    <w:i/>
                    <w:kern w:val="0"/>
                    <w:sz w:val="24"/>
                    <w:szCs w:val="24"/>
                  </w:rPr>
                </m:ctrlPr>
              </m:sup>
            </m:sSup>
            <m:ctrlPr>
              <w:rPr>
                <w:rFonts w:ascii="Cambria Math" w:hAnsi="Times New Roman" w:cs="Times New Roman"/>
                <w:color w:val="000000"/>
                <w:kern w:val="0"/>
                <w:sz w:val="24"/>
                <w:szCs w:val="24"/>
              </w:rPr>
            </m:ctrlPr>
          </m:e>
        </m:rad>
        <m:r>
          <m:rPr>
            <m:sty m:val="p"/>
          </m:rPr>
          <w:rPr>
            <w:rFonts w:hAnsi="Times New Roman" w:cs="Times New Roman"/>
            <w:position w:val="-32"/>
            <w:sz w:val="24"/>
            <w:szCs w:val="24"/>
          </w:rPr>
          <m:t xml:space="preserve"> </m:t>
        </m:r>
      </m:oMath>
      <w:r>
        <w:rPr>
          <w:rFonts w:ascii="Times New Roman" w:hAnsi="Times New Roman" w:cs="Times New Roman"/>
          <w:position w:val="-32"/>
          <w:sz w:val="24"/>
          <w:szCs w:val="24"/>
        </w:rPr>
        <w:t xml:space="preserve">                      </w:t>
      </w:r>
      <w:r>
        <w:rPr>
          <w:rFonts w:ascii="Times New Roman" w:hAnsi="Times New Roman" w:cs="Times New Roman"/>
          <w:sz w:val="24"/>
          <w:szCs w:val="24"/>
        </w:rPr>
        <w:t>(A.3)</w:t>
      </w:r>
    </w:p>
    <w:p>
      <w:pPr>
        <w:adjustRightInd w:val="0"/>
        <w:snapToGrid w:val="0"/>
        <w:spacing w:beforeLines="50" w:line="288" w:lineRule="auto"/>
        <w:rPr>
          <w:rFonts w:ascii="Times New Roman" w:hAnsi="Times New Roman" w:cs="Times New Roman"/>
          <w:sz w:val="24"/>
          <w:szCs w:val="24"/>
        </w:rPr>
      </w:pPr>
      <w:r>
        <w:rPr>
          <w:rFonts w:ascii="Times New Roman" w:hAnsi="Times New Roman" w:cs="Times New Roman"/>
          <w:sz w:val="24"/>
          <w:szCs w:val="24"/>
        </w:rPr>
        <w:t>A.4  标准不确定度一览表</w:t>
      </w:r>
    </w:p>
    <w:p>
      <w:pPr>
        <w:spacing w:line="360" w:lineRule="auto"/>
        <w:ind w:firstLine="420"/>
        <w:jc w:val="left"/>
        <w:rPr>
          <w:rFonts w:ascii="Times New Roman" w:cs="Times New Roman"/>
          <w:sz w:val="24"/>
          <w:szCs w:val="24"/>
        </w:rPr>
      </w:pPr>
      <w:r>
        <w:rPr>
          <w:rFonts w:ascii="Times New Roman" w:cs="Times New Roman"/>
          <w:sz w:val="24"/>
          <w:szCs w:val="24"/>
        </w:rPr>
        <w:t>标准不确定度评定所涉及各标准不确定度分量列于表</w:t>
      </w:r>
      <w:r>
        <w:rPr>
          <w:rFonts w:ascii="Times New Roman" w:hAnsi="Times New Roman" w:cs="Times New Roman"/>
          <w:sz w:val="24"/>
          <w:szCs w:val="24"/>
        </w:rPr>
        <w:t>A.1</w:t>
      </w:r>
      <w:r>
        <w:rPr>
          <w:rFonts w:ascii="Times New Roman" w:cs="Times New Roman"/>
          <w:sz w:val="24"/>
          <w:szCs w:val="24"/>
        </w:rPr>
        <w:t>中。</w:t>
      </w:r>
    </w:p>
    <w:p>
      <w:pPr>
        <w:spacing w:line="360" w:lineRule="auto"/>
        <w:ind w:firstLine="420"/>
        <w:jc w:val="left"/>
        <w:rPr>
          <w:rFonts w:ascii="Times New Roman" w:hAnsi="Times New Roman" w:cs="Times New Roman"/>
          <w:sz w:val="24"/>
          <w:szCs w:val="24"/>
        </w:rPr>
      </w:pPr>
    </w:p>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表</w:t>
      </w:r>
      <w:r>
        <w:rPr>
          <w:rFonts w:ascii="Times New Roman" w:hAnsi="Times New Roman" w:cs="Times New Roman"/>
          <w:sz w:val="24"/>
          <w:szCs w:val="24"/>
        </w:rPr>
        <w:t xml:space="preserve">A.1 </w:t>
      </w:r>
      <w:r>
        <w:rPr>
          <w:rFonts w:ascii="Times New Roman" w:hAnsi="Times New Roman" w:eastAsia="黑体" w:cs="Times New Roman"/>
          <w:szCs w:val="21"/>
        </w:rPr>
        <w:t>标准不确定度一览表</w:t>
      </w:r>
    </w:p>
    <w:tbl>
      <w:tblPr>
        <w:tblStyle w:val="2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4783"/>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gridSpan w:val="2"/>
          </w:tcPr>
          <w:p>
            <w:pPr>
              <w:pStyle w:val="34"/>
              <w:spacing w:line="360" w:lineRule="auto"/>
              <w:jc w:val="center"/>
              <w:rPr>
                <w:rFonts w:eastAsiaTheme="minorEastAsia"/>
                <w:sz w:val="21"/>
                <w:szCs w:val="21"/>
              </w:rPr>
            </w:pPr>
            <w:r>
              <w:rPr>
                <w:rFonts w:hAnsiTheme="minorEastAsia" w:eastAsiaTheme="minorEastAsia"/>
                <w:sz w:val="21"/>
                <w:szCs w:val="21"/>
              </w:rPr>
              <w:t>符号</w:t>
            </w:r>
          </w:p>
        </w:tc>
        <w:tc>
          <w:tcPr>
            <w:tcW w:w="4783" w:type="dxa"/>
          </w:tcPr>
          <w:p>
            <w:pPr>
              <w:pStyle w:val="34"/>
              <w:spacing w:line="360" w:lineRule="auto"/>
              <w:jc w:val="center"/>
              <w:rPr>
                <w:rFonts w:eastAsiaTheme="minorEastAsia"/>
                <w:sz w:val="21"/>
                <w:szCs w:val="21"/>
              </w:rPr>
            </w:pPr>
            <w:r>
              <w:rPr>
                <w:rFonts w:hAnsiTheme="minorEastAsia" w:eastAsiaTheme="minorEastAsia"/>
                <w:sz w:val="21"/>
                <w:szCs w:val="21"/>
              </w:rPr>
              <w:t>不确定度来源</w:t>
            </w:r>
          </w:p>
        </w:tc>
        <w:tc>
          <w:tcPr>
            <w:tcW w:w="1504" w:type="dxa"/>
          </w:tcPr>
          <w:p>
            <w:pPr>
              <w:pStyle w:val="34"/>
              <w:spacing w:line="360" w:lineRule="auto"/>
              <w:jc w:val="center"/>
              <w:rPr>
                <w:rFonts w:eastAsiaTheme="minorEastAsia"/>
                <w:sz w:val="21"/>
                <w:szCs w:val="21"/>
              </w:rPr>
            </w:pPr>
            <w:r>
              <w:rPr>
                <w:rFonts w:hAnsiTheme="minorEastAsia" w:eastAsiaTheme="minorEastAsia"/>
                <w:sz w:val="21"/>
                <w:szCs w:val="21"/>
              </w:rPr>
              <w:t>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pStyle w:val="34"/>
              <w:spacing w:line="360" w:lineRule="auto"/>
              <w:jc w:val="center"/>
              <w:rPr>
                <w:rFonts w:eastAsiaTheme="minorEastAsia"/>
                <w:sz w:val="21"/>
                <w:szCs w:val="21"/>
              </w:rPr>
            </w:pPr>
            <m:oMathPara>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m:sty m:val="p"/>
                      </m:rPr>
                      <w:rPr>
                        <w:rFonts w:ascii="Cambria Math" w:eastAsiaTheme="minorEastAsia"/>
                        <w:sz w:val="21"/>
                        <w:szCs w:val="21"/>
                      </w:rPr>
                      <m:t>1</m:t>
                    </m:r>
                    <m:ctrlPr>
                      <w:rPr>
                        <w:rFonts w:ascii="Cambria Math" w:hAnsi="Cambria Math" w:eastAsiaTheme="minorEastAsia"/>
                        <w:sz w:val="21"/>
                        <w:szCs w:val="21"/>
                      </w:rPr>
                    </m:ctrlPr>
                  </m:sub>
                </m:sSub>
              </m:oMath>
            </m:oMathPara>
          </w:p>
        </w:tc>
        <w:tc>
          <w:tcPr>
            <w:tcW w:w="1134" w:type="dxa"/>
          </w:tcPr>
          <w:p>
            <w:pPr>
              <w:pStyle w:val="34"/>
              <w:spacing w:line="360" w:lineRule="auto"/>
              <w:jc w:val="both"/>
              <w:rPr>
                <w:rFonts w:eastAsiaTheme="minorEastAsia"/>
                <w:sz w:val="21"/>
                <w:szCs w:val="21"/>
              </w:rPr>
            </w:pPr>
            <m:oMathPara>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m:sty m:val="p"/>
                      </m:rPr>
                      <w:rPr>
                        <w:rFonts w:ascii="Cambria Math" w:eastAsiaTheme="minorEastAsia"/>
                        <w:sz w:val="21"/>
                        <w:szCs w:val="21"/>
                      </w:rPr>
                      <m:t>11</m:t>
                    </m:r>
                    <m:ctrlPr>
                      <w:rPr>
                        <w:rFonts w:ascii="Cambria Math" w:hAnsi="Cambria Math" w:eastAsiaTheme="minorEastAsia"/>
                        <w:sz w:val="21"/>
                        <w:szCs w:val="21"/>
                      </w:rPr>
                    </m:ctrlPr>
                  </m:sub>
                </m:sSub>
              </m:oMath>
            </m:oMathPara>
          </w:p>
        </w:tc>
        <w:tc>
          <w:tcPr>
            <w:tcW w:w="4783" w:type="dxa"/>
          </w:tcPr>
          <w:p>
            <w:pPr>
              <w:pStyle w:val="34"/>
              <w:spacing w:line="360" w:lineRule="auto"/>
              <w:rPr>
                <w:rFonts w:eastAsiaTheme="minorEastAsia"/>
                <w:sz w:val="21"/>
                <w:szCs w:val="21"/>
              </w:rPr>
            </w:pPr>
            <w:r>
              <w:rPr>
                <w:rFonts w:hAnsiTheme="minorEastAsia" w:eastAsiaTheme="minorEastAsia"/>
                <w:sz w:val="21"/>
                <w:szCs w:val="21"/>
              </w:rPr>
              <w:t>干涉仪重复性</w:t>
            </w:r>
          </w:p>
        </w:tc>
        <w:tc>
          <w:tcPr>
            <w:tcW w:w="1504" w:type="dxa"/>
          </w:tcPr>
          <w:p>
            <w:pPr>
              <w:pStyle w:val="34"/>
              <w:spacing w:line="360" w:lineRule="auto"/>
              <w:jc w:val="center"/>
              <w:rPr>
                <w:rFonts w:eastAsiaTheme="minorEastAsia"/>
                <w:b/>
                <w:bCs/>
                <w:kern w:val="2"/>
                <w:sz w:val="21"/>
                <w:szCs w:val="21"/>
              </w:rPr>
            </w:pPr>
            <w:r>
              <w:rPr>
                <w:rFonts w:eastAsiaTheme="minorEastAsia"/>
                <w:sz w:val="21"/>
                <w:szCs w:val="21"/>
              </w:rPr>
              <w:t>A</w:t>
            </w:r>
            <w:r>
              <w:rPr>
                <w:rFonts w:hint="eastAsia" w:eastAsiaTheme="minorEastAsia"/>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34"/>
              <w:spacing w:line="360" w:lineRule="auto"/>
              <w:jc w:val="both"/>
              <w:rPr>
                <w:rFonts w:eastAsiaTheme="minorEastAsia"/>
                <w:sz w:val="21"/>
                <w:szCs w:val="21"/>
              </w:rPr>
            </w:pPr>
          </w:p>
        </w:tc>
        <w:tc>
          <w:tcPr>
            <w:tcW w:w="1134" w:type="dxa"/>
          </w:tcPr>
          <w:p>
            <w:pPr>
              <w:pStyle w:val="34"/>
              <w:spacing w:line="360" w:lineRule="auto"/>
              <w:jc w:val="both"/>
              <w:rPr>
                <w:rFonts w:eastAsiaTheme="minorEastAsia"/>
                <w:sz w:val="21"/>
                <w:szCs w:val="21"/>
              </w:rPr>
            </w:pPr>
            <m:oMathPara>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m:sty m:val="p"/>
                      </m:rPr>
                      <w:rPr>
                        <w:rFonts w:ascii="Cambria Math" w:eastAsiaTheme="minorEastAsia"/>
                        <w:sz w:val="21"/>
                        <w:szCs w:val="21"/>
                      </w:rPr>
                      <m:t>12</m:t>
                    </m:r>
                    <m:ctrlPr>
                      <w:rPr>
                        <w:rFonts w:ascii="Cambria Math" w:hAnsi="Cambria Math" w:eastAsiaTheme="minorEastAsia"/>
                        <w:sz w:val="21"/>
                        <w:szCs w:val="21"/>
                      </w:rPr>
                    </m:ctrlPr>
                  </m:sub>
                </m:sSub>
              </m:oMath>
            </m:oMathPara>
          </w:p>
        </w:tc>
        <w:tc>
          <w:tcPr>
            <w:tcW w:w="4783" w:type="dxa"/>
          </w:tcPr>
          <w:p>
            <w:pPr>
              <w:pStyle w:val="34"/>
              <w:spacing w:line="360" w:lineRule="auto"/>
              <w:jc w:val="both"/>
              <w:rPr>
                <w:rFonts w:eastAsiaTheme="minorEastAsia"/>
                <w:sz w:val="21"/>
                <w:szCs w:val="21"/>
              </w:rPr>
            </w:pPr>
            <w:r>
              <w:rPr>
                <w:rFonts w:hAnsiTheme="minorEastAsia" w:eastAsiaTheme="minorEastAsia"/>
                <w:sz w:val="21"/>
                <w:szCs w:val="21"/>
              </w:rPr>
              <w:t>干涉仪显示装置的分辨力</w:t>
            </w:r>
          </w:p>
        </w:tc>
        <w:tc>
          <w:tcPr>
            <w:tcW w:w="1504" w:type="dxa"/>
          </w:tcPr>
          <w:p>
            <w:pPr>
              <w:pStyle w:val="34"/>
              <w:spacing w:line="360" w:lineRule="auto"/>
              <w:jc w:val="center"/>
              <w:rPr>
                <w:rFonts w:eastAsiaTheme="minorEastAsia"/>
                <w:b/>
                <w:bCs/>
                <w:kern w:val="2"/>
                <w:sz w:val="21"/>
                <w:szCs w:val="21"/>
              </w:rPr>
            </w:pPr>
            <w:r>
              <w:rPr>
                <w:rFonts w:eastAsiaTheme="minorEastAsia"/>
                <w:sz w:val="21"/>
                <w:szCs w:val="21"/>
              </w:rPr>
              <w:t>B</w:t>
            </w:r>
            <w:r>
              <w:rPr>
                <w:rFonts w:hint="eastAsia" w:eastAsiaTheme="minorEastAsia"/>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tcPr>
          <w:p>
            <w:pPr>
              <w:pStyle w:val="34"/>
              <w:spacing w:line="360" w:lineRule="auto"/>
              <w:jc w:val="both"/>
              <w:rPr>
                <w:rFonts w:eastAsiaTheme="minorEastAsia"/>
                <w:sz w:val="21"/>
                <w:szCs w:val="21"/>
              </w:rPr>
            </w:pPr>
            <m:oMathPara>
              <m:oMath>
                <m:sSub>
                  <m:sSubPr>
                    <m:ctrlPr>
                      <w:rPr>
                        <w:rFonts w:ascii="Cambria Math" w:hAnsi="Cambria Math" w:eastAsiaTheme="minorEastAsia"/>
                        <w:sz w:val="21"/>
                        <w:szCs w:val="21"/>
                      </w:rPr>
                    </m:ctrlPr>
                  </m:sSubPr>
                  <m:e>
                    <m:r>
                      <m:rPr/>
                      <w:rPr>
                        <w:rFonts w:ascii="Cambria Math" w:hAnsi="Cambria Math" w:eastAsiaTheme="minorEastAsia"/>
                        <w:sz w:val="21"/>
                        <w:szCs w:val="21"/>
                      </w:rPr>
                      <m:t>u</m:t>
                    </m:r>
                    <m:ctrlPr>
                      <w:rPr>
                        <w:rFonts w:ascii="Cambria Math" w:hAnsi="Cambria Math" w:eastAsiaTheme="minorEastAsia"/>
                        <w:sz w:val="21"/>
                        <w:szCs w:val="21"/>
                      </w:rPr>
                    </m:ctrlPr>
                  </m:e>
                  <m:sub>
                    <m:r>
                      <m:rPr>
                        <m:sty m:val="p"/>
                      </m:rPr>
                      <w:rPr>
                        <w:rFonts w:ascii="Cambria Math" w:eastAsiaTheme="minorEastAsia"/>
                        <w:sz w:val="21"/>
                        <w:szCs w:val="21"/>
                      </w:rPr>
                      <m:t>2</m:t>
                    </m:r>
                    <m:ctrlPr>
                      <w:rPr>
                        <w:rFonts w:ascii="Cambria Math" w:hAnsi="Cambria Math" w:eastAsiaTheme="minorEastAsia"/>
                        <w:sz w:val="21"/>
                        <w:szCs w:val="21"/>
                      </w:rPr>
                    </m:ctrlPr>
                  </m:sub>
                </m:sSub>
              </m:oMath>
            </m:oMathPara>
          </w:p>
        </w:tc>
        <w:tc>
          <w:tcPr>
            <w:tcW w:w="4783" w:type="dxa"/>
            <w:vAlign w:val="center"/>
          </w:tcPr>
          <w:p>
            <w:pPr>
              <w:pStyle w:val="34"/>
              <w:spacing w:line="360" w:lineRule="auto"/>
              <w:jc w:val="both"/>
              <w:rPr>
                <w:rFonts w:eastAsiaTheme="minorEastAsia"/>
                <w:sz w:val="21"/>
                <w:szCs w:val="21"/>
              </w:rPr>
            </w:pPr>
            <w:r>
              <w:rPr>
                <w:rFonts w:hAnsiTheme="minorEastAsia" w:eastAsiaTheme="minorEastAsia"/>
                <w:sz w:val="21"/>
                <w:szCs w:val="21"/>
              </w:rPr>
              <w:t>标准光纤连接器引入的不确度分量</w:t>
            </w:r>
          </w:p>
        </w:tc>
        <w:tc>
          <w:tcPr>
            <w:tcW w:w="1504" w:type="dxa"/>
            <w:vAlign w:val="center"/>
          </w:tcPr>
          <w:p>
            <w:pPr>
              <w:pStyle w:val="34"/>
              <w:spacing w:line="360" w:lineRule="auto"/>
              <w:jc w:val="center"/>
              <w:rPr>
                <w:rFonts w:eastAsiaTheme="minorEastAsia"/>
                <w:b/>
                <w:bCs/>
                <w:kern w:val="2"/>
                <w:sz w:val="21"/>
                <w:szCs w:val="21"/>
              </w:rPr>
            </w:pPr>
            <w:r>
              <w:rPr>
                <w:rFonts w:eastAsiaTheme="minorEastAsia"/>
                <w:sz w:val="21"/>
                <w:szCs w:val="21"/>
              </w:rPr>
              <w:t>B</w:t>
            </w:r>
            <w:r>
              <w:rPr>
                <w:rFonts w:hint="eastAsia" w:eastAsiaTheme="minorEastAsia"/>
                <w:sz w:val="21"/>
                <w:szCs w:val="21"/>
              </w:rPr>
              <w:t>类</w:t>
            </w:r>
          </w:p>
        </w:tc>
      </w:tr>
    </w:tbl>
    <w:p>
      <w:pPr>
        <w:adjustRightInd w:val="0"/>
        <w:snapToGrid w:val="0"/>
        <w:spacing w:beforeLines="50" w:line="288" w:lineRule="auto"/>
        <w:rPr>
          <w:rFonts w:ascii="Times New Roman" w:hAnsi="Times New Roman" w:cs="Times New Roman"/>
          <w:sz w:val="24"/>
          <w:szCs w:val="24"/>
        </w:rPr>
      </w:pPr>
      <w:r>
        <w:rPr>
          <w:rFonts w:ascii="Times New Roman" w:hAnsi="Times New Roman" w:cs="Times New Roman"/>
          <w:sz w:val="24"/>
          <w:szCs w:val="24"/>
        </w:rPr>
        <w:t>A.5  不确定度分量</w:t>
      </w:r>
    </w:p>
    <w:p>
      <w:pPr>
        <w:spacing w:line="360" w:lineRule="auto"/>
        <w:rPr>
          <w:rFonts w:ascii="Times New Roman" w:hAnsi="Times New Roman" w:cs="Times New Roman"/>
          <w:color w:val="000000"/>
          <w:kern w:val="0"/>
          <w:sz w:val="24"/>
          <w:szCs w:val="24"/>
        </w:rPr>
      </w:pPr>
      <w:r>
        <w:rPr>
          <w:rFonts w:ascii="Times New Roman" w:hAnsi="Times New Roman" w:eastAsia="宋体" w:cs="Times New Roman"/>
          <w:sz w:val="24"/>
          <w:szCs w:val="24"/>
        </w:rPr>
        <w:t>A.5.1</w:t>
      </w:r>
      <w:r>
        <w:rPr>
          <w:rFonts w:ascii="Times New Roman" w:hAnsi="Times New Roman" w:cs="Times New Roman"/>
          <w:sz w:val="24"/>
          <w:szCs w:val="24"/>
        </w:rPr>
        <w:t xml:space="preserve">  </w:t>
      </w:r>
      <w:r>
        <w:rPr>
          <w:rFonts w:ascii="Times New Roman" w:cs="Times New Roman"/>
          <w:sz w:val="24"/>
          <w:szCs w:val="24"/>
        </w:rPr>
        <w:t>仪器示值引入的不确定度分量</w:t>
      </w:r>
      <m:oMath>
        <m:sSub>
          <m:sSubPr>
            <m:ctrlPr>
              <w:rPr>
                <w:rFonts w:ascii="Cambria Math" w:hAnsi="Times New Roman" w:cs="Times New Roman"/>
                <w:color w:val="000000"/>
                <w:kern w:val="0"/>
                <w:sz w:val="24"/>
                <w:szCs w:val="24"/>
              </w:rPr>
            </m:ctrlPr>
          </m:sSubPr>
          <m:e>
            <m:r>
              <m:rPr/>
              <w:rPr>
                <w:rFonts w:ascii="Cambria Math" w:hAnsi="Cambria Math" w:cs="Times New Roman"/>
                <w:sz w:val="24"/>
                <w:szCs w:val="24"/>
              </w:rPr>
              <m:t>u</m:t>
            </m:r>
            <m:ctrlPr>
              <w:rPr>
                <w:rFonts w:ascii="Cambria Math" w:hAnsi="Times New Roman" w:cs="Times New Roman"/>
                <w:color w:val="000000"/>
                <w:kern w:val="0"/>
                <w:sz w:val="24"/>
                <w:szCs w:val="24"/>
              </w:rPr>
            </m:ctrlPr>
          </m:e>
          <m:sub>
            <m:r>
              <m:rPr>
                <m:sty m:val="p"/>
              </m:rPr>
              <w:rPr>
                <w:rFonts w:ascii="Cambria Math" w:hAnsi="Times New Roman" w:cs="Times New Roman"/>
                <w:sz w:val="24"/>
                <w:szCs w:val="24"/>
              </w:rPr>
              <m:t>1</m:t>
            </m:r>
            <m:ctrlPr>
              <w:rPr>
                <w:rFonts w:ascii="Cambria Math" w:hAnsi="Times New Roman" w:cs="Times New Roman"/>
                <w:color w:val="000000"/>
                <w:kern w:val="0"/>
                <w:sz w:val="24"/>
                <w:szCs w:val="24"/>
              </w:rPr>
            </m:ctrlPr>
          </m:sub>
        </m:sSub>
      </m:oMath>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A.5.1.1  </w:t>
      </w:r>
      <w:r>
        <w:rPr>
          <w:rFonts w:ascii="Times New Roman" w:cs="Times New Roman"/>
          <w:sz w:val="24"/>
          <w:szCs w:val="24"/>
        </w:rPr>
        <w:t>示值重复性引入的不确定度分量</w:t>
      </w:r>
      <m:oMath>
        <m:sSub>
          <m:sSubPr>
            <m:ctrlPr>
              <w:rPr>
                <w:rFonts w:ascii="Cambria Math" w:hAnsi="Times New Roman" w:cs="Times New Roman"/>
                <w:color w:val="000000"/>
                <w:kern w:val="0"/>
                <w:sz w:val="24"/>
                <w:szCs w:val="24"/>
              </w:rPr>
            </m:ctrlPr>
          </m:sSubPr>
          <m:e>
            <m:r>
              <m:rPr/>
              <w:rPr>
                <w:rFonts w:ascii="Cambria Math" w:hAnsi="Cambria Math" w:cs="Times New Roman"/>
                <w:sz w:val="24"/>
                <w:szCs w:val="24"/>
              </w:rPr>
              <m:t>u</m:t>
            </m:r>
            <m:ctrlPr>
              <w:rPr>
                <w:rFonts w:ascii="Cambria Math" w:hAnsi="Times New Roman" w:cs="Times New Roman"/>
                <w:color w:val="000000"/>
                <w:kern w:val="0"/>
                <w:sz w:val="24"/>
                <w:szCs w:val="24"/>
              </w:rPr>
            </m:ctrlPr>
          </m:e>
          <m:sub>
            <m:r>
              <m:rPr>
                <m:sty m:val="p"/>
              </m:rPr>
              <w:rPr>
                <w:rFonts w:ascii="Cambria Math" w:hAnsi="Times New Roman" w:cs="Times New Roman"/>
                <w:sz w:val="24"/>
                <w:szCs w:val="24"/>
              </w:rPr>
              <m:t>11</m:t>
            </m:r>
            <m:ctrlPr>
              <w:rPr>
                <w:rFonts w:ascii="Cambria Math" w:hAnsi="Times New Roman" w:cs="Times New Roman"/>
                <w:color w:val="000000"/>
                <w:kern w:val="0"/>
                <w:sz w:val="24"/>
                <w:szCs w:val="24"/>
              </w:rPr>
            </m:ctrlPr>
          </m:sub>
        </m:sSub>
      </m:oMath>
    </w:p>
    <w:p>
      <w:pPr>
        <w:spacing w:line="360" w:lineRule="auto"/>
        <w:ind w:firstLine="480" w:firstLineChars="200"/>
        <w:rPr>
          <w:rFonts w:ascii="Cambria Math" w:hAnsi="Times New Roman" w:cs="Times New Roman"/>
          <w:i w:val="0"/>
          <w:sz w:val="24"/>
          <w:szCs w:val="24"/>
        </w:rPr>
      </w:pPr>
      <w:r>
        <w:rPr>
          <w:rFonts w:ascii="Times New Roman" w:cs="Times New Roman"/>
          <w:color w:val="000000"/>
          <w:kern w:val="0"/>
          <w:sz w:val="24"/>
          <w:szCs w:val="24"/>
        </w:rPr>
        <w:t>干涉仪的光纤高度测量重复性引入的不确定度分量可以通过</w:t>
      </w:r>
      <w:r>
        <w:rPr>
          <w:rFonts w:ascii="Times New Roman" w:hAnsi="Times New Roman" w:cs="Times New Roman"/>
          <w:color w:val="000000"/>
          <w:kern w:val="0"/>
          <w:sz w:val="24"/>
          <w:szCs w:val="24"/>
        </w:rPr>
        <w:t xml:space="preserve">10 </w:t>
      </w:r>
      <w:r>
        <w:rPr>
          <w:rFonts w:ascii="Times New Roman" w:cs="Times New Roman"/>
          <w:color w:val="000000"/>
          <w:kern w:val="0"/>
          <w:sz w:val="24"/>
          <w:szCs w:val="24"/>
        </w:rPr>
        <w:t>次重复连续测量得到，测量结果见表</w:t>
      </w:r>
      <w:r>
        <w:rPr>
          <w:rFonts w:ascii="Times New Roman" w:hAnsi="Times New Roman" w:cs="Times New Roman"/>
          <w:sz w:val="24"/>
          <w:szCs w:val="24"/>
        </w:rPr>
        <w:t>A.2</w:t>
      </w:r>
      <w:r>
        <w:rPr>
          <w:rFonts w:ascii="Times New Roman" w:cs="Times New Roman"/>
          <w:sz w:val="24"/>
          <w:szCs w:val="24"/>
        </w:rPr>
        <w:t>，计算单次实验标准偏差为</w:t>
      </w:r>
    </w:p>
    <w:p>
      <w:pPr>
        <w:wordWrap/>
        <w:spacing w:line="360" w:lineRule="auto"/>
        <w:ind w:firstLine="480" w:firstLineChars="200"/>
        <w:jc w:val="center"/>
        <w:rPr>
          <w:rFonts w:ascii="Cambria Math" w:hAnsi="Times New Roman" w:cs="Times New Roman"/>
          <w:i w:val="0"/>
          <w:sz w:val="24"/>
          <w:szCs w:val="24"/>
        </w:rPr>
      </w:pPr>
      <w:r>
        <w:rPr>
          <w:rFonts w:hint="eastAsia" w:ascii="Cambria Math" w:hAnsi="Cambria Math" w:cs="宋体" w:eastAsiaTheme="minorEastAsia"/>
          <w:i w:val="0"/>
          <w:color w:val="FF0000"/>
          <w:position w:val="-26"/>
          <w:sz w:val="24"/>
          <w:szCs w:val="24"/>
          <w:lang w:eastAsia="zh-CN"/>
        </w:rPr>
        <w:object>
          <v:shape id="_x0000_i1045" o:spt="75" type="#_x0000_t75" style="height:52pt;width:102pt;" o:ole="t" filled="f" o:preferrelative="t" stroked="f" coordsize="21600,21600">
            <v:path/>
            <v:fill on="f" focussize="0,0"/>
            <v:stroke on="f"/>
            <v:imagedata r:id="rId55" o:title=""/>
            <o:lock v:ext="edit" aspectratio="t"/>
            <w10:wrap type="none"/>
            <w10:anchorlock/>
          </v:shape>
          <o:OLEObject Type="Embed" ProgID="Equation.KSEE3" ShapeID="_x0000_i1045" DrawAspect="Content" ObjectID="_1468075745" r:id="rId54">
            <o:LockedField>false</o:LockedField>
          </o:OLEObject>
        </w:objec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实际测量时采用</w:t>
      </w:r>
      <w:r>
        <w:rPr>
          <w:rFonts w:ascii="Times New Roman" w:hAnsi="Times New Roman" w:cs="Times New Roman"/>
          <w:sz w:val="24"/>
          <w:szCs w:val="24"/>
        </w:rPr>
        <w:t>6</w:t>
      </w:r>
      <w:r>
        <w:rPr>
          <w:rFonts w:ascii="Times New Roman" w:cs="Times New Roman"/>
          <w:sz w:val="24"/>
          <w:szCs w:val="24"/>
        </w:rPr>
        <w:t>次重复测量结果的平均值，则</w:t>
      </w:r>
    </w:p>
    <w:p>
      <w:pPr>
        <w:pStyle w:val="11"/>
        <w:jc w:val="center"/>
        <w:rPr>
          <w:rFonts w:ascii="Times New Roman" w:hAnsi="Times New Roman" w:cs="Times New Roman"/>
          <w:sz w:val="24"/>
          <w:szCs w:val="24"/>
        </w:rPr>
      </w:pPr>
      <m:oMathPara>
        <m:oMath>
          <m:sSub>
            <m:sSubPr>
              <m:ctrlPr>
                <w:rPr>
                  <w:rFonts w:ascii="Cambria Math" w:hAnsi="Times New Roman" w:cs="Times New Roman"/>
                  <w:color w:val="000000"/>
                  <w:kern w:val="0"/>
                  <w:sz w:val="24"/>
                  <w:szCs w:val="24"/>
                </w:rPr>
              </m:ctrlPr>
            </m:sSubPr>
            <m:e>
              <m:r>
                <m:rPr/>
                <w:rPr>
                  <w:rFonts w:ascii="Cambria Math" w:hAnsi="Cambria Math" w:cs="Times New Roman"/>
                  <w:sz w:val="24"/>
                  <w:szCs w:val="24"/>
                </w:rPr>
                <m:t>u</m:t>
              </m:r>
              <m:ctrlPr>
                <w:rPr>
                  <w:rFonts w:ascii="Cambria Math" w:hAnsi="Times New Roman" w:cs="Times New Roman"/>
                  <w:color w:val="000000"/>
                  <w:kern w:val="0"/>
                  <w:sz w:val="24"/>
                  <w:szCs w:val="24"/>
                </w:rPr>
              </m:ctrlPr>
            </m:e>
            <m:sub>
              <m:r>
                <m:rPr>
                  <m:sty m:val="p"/>
                </m:rPr>
                <w:rPr>
                  <w:rFonts w:ascii="Cambria Math" w:hAnsi="Times New Roman" w:cs="Times New Roman"/>
                  <w:sz w:val="24"/>
                  <w:szCs w:val="24"/>
                </w:rPr>
                <m:t>11</m:t>
              </m:r>
              <m:ctrlPr>
                <w:rPr>
                  <w:rFonts w:ascii="Cambria Math" w:hAnsi="Times New Roman" w:cs="Times New Roman"/>
                  <w:color w:val="000000"/>
                  <w:kern w:val="0"/>
                  <w:sz w:val="24"/>
                  <w:szCs w:val="24"/>
                </w:rPr>
              </m:ctrlPr>
            </m:sub>
          </m:sSub>
          <m:r>
            <m:rPr>
              <m:sty m:val="p"/>
            </m:rPr>
            <w:rPr>
              <w:rFonts w:ascii="Cambria Math" w:hAnsi="Times New Roman" w:cs="Times New Roman"/>
              <w:color w:val="000000"/>
              <w:kern w:val="0"/>
              <w:sz w:val="24"/>
              <w:szCs w:val="24"/>
            </w:rPr>
            <m:t>=</m:t>
          </m:r>
          <m:f>
            <m:fPr>
              <m:ctrlPr>
                <w:rPr>
                  <w:rFonts w:ascii="Cambria Math" w:hAnsi="Times New Roman" w:cs="Times New Roman"/>
                  <w:color w:val="000000"/>
                  <w:kern w:val="0"/>
                  <w:sz w:val="24"/>
                  <w:szCs w:val="24"/>
                </w:rPr>
              </m:ctrlPr>
            </m:fPr>
            <m:num>
              <m:sSub>
                <m:sSubPr>
                  <m:ctrlPr>
                    <w:rPr>
                      <w:rFonts w:ascii="Cambria Math" w:hAnsi="Times New Roman" w:cs="Times New Roman"/>
                      <w:i/>
                      <w:color w:val="000000"/>
                      <w:kern w:val="0"/>
                      <w:sz w:val="24"/>
                      <w:szCs w:val="24"/>
                    </w:rPr>
                  </m:ctrlPr>
                </m:sSubPr>
                <m:e>
                  <m:r>
                    <m:rPr/>
                    <w:rPr>
                      <w:rFonts w:ascii="Cambria Math" w:hAnsi="Cambria Math" w:cs="Times New Roman"/>
                      <w:color w:val="000000"/>
                      <w:kern w:val="0"/>
                      <w:sz w:val="24"/>
                      <w:szCs w:val="24"/>
                    </w:rPr>
                    <m:t>s</m:t>
                  </m:r>
                  <m:ctrlPr>
                    <w:rPr>
                      <w:rFonts w:ascii="Cambria Math" w:hAnsi="Times New Roman" w:cs="Times New Roman"/>
                      <w:i/>
                      <w:color w:val="000000"/>
                      <w:kern w:val="0"/>
                      <w:sz w:val="24"/>
                      <w:szCs w:val="24"/>
                    </w:rPr>
                  </m:ctrlPr>
                </m:e>
                <m:sub>
                  <m:r>
                    <m:rPr/>
                    <w:rPr>
                      <w:rFonts w:ascii="Cambria Math" w:hAnsi="Cambria Math" w:cs="Times New Roman"/>
                      <w:color w:val="000000"/>
                      <w:kern w:val="0"/>
                      <w:sz w:val="24"/>
                      <w:szCs w:val="24"/>
                    </w:rPr>
                    <m:t>H</m:t>
                  </m:r>
                  <m:ctrlPr>
                    <w:rPr>
                      <w:rFonts w:ascii="Cambria Math" w:hAnsi="Times New Roman" w:cs="Times New Roman"/>
                      <w:i/>
                      <w:color w:val="000000"/>
                      <w:kern w:val="0"/>
                      <w:sz w:val="24"/>
                      <w:szCs w:val="24"/>
                    </w:rPr>
                  </m:ctrlPr>
                </m:sub>
              </m:sSub>
              <m:ctrlPr>
                <w:rPr>
                  <w:rFonts w:ascii="Cambria Math" w:hAnsi="Times New Roman" w:cs="Times New Roman"/>
                  <w:color w:val="000000"/>
                  <w:kern w:val="0"/>
                  <w:sz w:val="24"/>
                  <w:szCs w:val="24"/>
                </w:rPr>
              </m:ctrlPr>
            </m:num>
            <m:den>
              <m:rad>
                <m:radPr>
                  <m:degHide m:val="1"/>
                  <m:ctrlPr>
                    <w:rPr>
                      <w:rFonts w:ascii="Cambria Math" w:hAnsi="Times New Roman" w:cs="Times New Roman"/>
                      <w:color w:val="000000"/>
                      <w:kern w:val="0"/>
                      <w:sz w:val="24"/>
                      <w:szCs w:val="24"/>
                    </w:rPr>
                  </m:ctrlPr>
                </m:radPr>
                <m:deg>
                  <m:ctrlPr>
                    <w:rPr>
                      <w:rFonts w:ascii="Cambria Math" w:hAnsi="Times New Roman" w:cs="Times New Roman"/>
                      <w:color w:val="000000"/>
                      <w:kern w:val="0"/>
                      <w:sz w:val="24"/>
                      <w:szCs w:val="24"/>
                    </w:rPr>
                  </m:ctrlPr>
                </m:deg>
                <m:e>
                  <m:r>
                    <m:rPr>
                      <m:sty m:val="p"/>
                    </m:rPr>
                    <w:rPr>
                      <w:rFonts w:ascii="Cambria Math" w:hAnsi="Times New Roman" w:cs="Times New Roman"/>
                      <w:color w:val="000000"/>
                      <w:kern w:val="0"/>
                      <w:sz w:val="24"/>
                      <w:szCs w:val="24"/>
                    </w:rPr>
                    <m:t>6</m:t>
                  </m:r>
                  <m:ctrlPr>
                    <w:rPr>
                      <w:rFonts w:ascii="Cambria Math" w:hAnsi="Times New Roman" w:cs="Times New Roman"/>
                      <w:color w:val="000000"/>
                      <w:kern w:val="0"/>
                      <w:sz w:val="24"/>
                      <w:szCs w:val="24"/>
                    </w:rPr>
                  </m:ctrlPr>
                </m:e>
              </m:rad>
              <m:ctrlPr>
                <w:rPr>
                  <w:rFonts w:ascii="Cambria Math" w:hAnsi="Times New Roman" w:cs="Times New Roman"/>
                  <w:color w:val="000000"/>
                  <w:kern w:val="0"/>
                  <w:sz w:val="24"/>
                  <w:szCs w:val="24"/>
                </w:rPr>
              </m:ctrlPr>
            </m:den>
          </m:f>
        </m:oMath>
      </m:oMathPara>
    </w:p>
    <w:p>
      <w:pPr>
        <w:spacing w:line="360" w:lineRule="auto"/>
        <w:jc w:val="center"/>
        <w:rPr>
          <w:rFonts w:ascii="Times New Roman" w:hAnsi="Times New Roman" w:eastAsia="黑体" w:cs="Times New Roman"/>
          <w:color w:val="000000"/>
          <w:kern w:val="0"/>
          <w:szCs w:val="21"/>
        </w:rPr>
      </w:pPr>
      <w:r>
        <w:rPr>
          <w:rFonts w:ascii="Times New Roman" w:hAnsi="Times New Roman" w:eastAsia="黑体" w:cs="Times New Roman"/>
          <w:szCs w:val="21"/>
        </w:rPr>
        <w:t>表A.2 不同条件下10次重复测量结果及其标准不确定度分量计算</w:t>
      </w:r>
    </w:p>
    <w:tbl>
      <w:tblPr>
        <w:tblStyle w:val="24"/>
        <w:tblW w:w="82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06"/>
        <w:gridCol w:w="806"/>
        <w:gridCol w:w="806"/>
        <w:gridCol w:w="806"/>
        <w:gridCol w:w="807"/>
        <w:gridCol w:w="992"/>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45" w:type="dxa"/>
            <w:vAlign w:val="center"/>
          </w:tcPr>
          <w:p>
            <w:pPr>
              <w:jc w:val="center"/>
              <w:rPr>
                <w:rFonts w:ascii="Times New Roman" w:hAnsi="Times New Roman" w:cs="Times New Roman"/>
              </w:rPr>
            </w:pPr>
            <w:r>
              <w:rPr>
                <w:rFonts w:ascii="Times New Roman" w:cs="Times New Roman"/>
              </w:rPr>
              <w:t>标准光纤高度</w:t>
            </w:r>
            <w:r>
              <w:rPr>
                <w:rFonts w:ascii="Times New Roman" w:hAnsi="Times New Roman" w:cs="Times New Roman"/>
                <w:i/>
                <w:iCs/>
                <w:kern w:val="0"/>
                <w:sz w:val="24"/>
                <w:szCs w:val="24"/>
              </w:rPr>
              <w:t>H</w:t>
            </w:r>
            <w:r>
              <w:rPr>
                <w:rFonts w:ascii="Times New Roman" w:hAnsi="Times New Roman" w:cs="Times New Roman"/>
                <w:i/>
              </w:rPr>
              <w:t xml:space="preserve"> </w:t>
            </w:r>
            <w:r>
              <w:rPr>
                <w:rFonts w:ascii="Times New Roman" w:hAnsi="Times New Roman" w:cs="Times New Roman"/>
              </w:rPr>
              <w:t>/nm</w:t>
            </w:r>
          </w:p>
        </w:tc>
        <w:tc>
          <w:tcPr>
            <w:tcW w:w="4031" w:type="dxa"/>
            <w:gridSpan w:val="5"/>
            <w:vAlign w:val="center"/>
          </w:tcPr>
          <w:p>
            <w:pPr>
              <w:jc w:val="center"/>
              <w:rPr>
                <w:rFonts w:ascii="Times New Roman" w:hAnsi="Times New Roman" w:cs="Times New Roman"/>
              </w:rPr>
            </w:pPr>
            <w:r>
              <w:rPr>
                <w:rFonts w:ascii="Times New Roman" w:cs="Times New Roman"/>
              </w:rPr>
              <w:t>仪器示值</w:t>
            </w:r>
            <w:r>
              <w:rPr>
                <w:rFonts w:ascii="Times New Roman" w:hAnsi="Times New Roman" w:cs="Times New Roman"/>
              </w:rPr>
              <w:t>/nm</w:t>
            </w:r>
          </w:p>
        </w:tc>
        <w:tc>
          <w:tcPr>
            <w:tcW w:w="992" w:type="dxa"/>
            <w:vAlign w:val="center"/>
          </w:tcPr>
          <w:p>
            <w:pPr>
              <w:jc w:val="center"/>
              <w:rPr>
                <w:rFonts w:ascii="Times New Roman" w:hAnsi="Times New Roman" w:cs="Times New Roman"/>
              </w:rPr>
            </w:pPr>
            <w:r>
              <w:rPr>
                <w:rFonts w:ascii="Times New Roman" w:cs="Times New Roman"/>
              </w:rPr>
              <w:t>平均值</w:t>
            </w:r>
          </w:p>
          <w:p>
            <w:pPr>
              <w:jc w:val="center"/>
              <w:rPr>
                <w:rFonts w:ascii="Times New Roman" w:hAnsi="Times New Roman" w:cs="Times New Roman"/>
              </w:rPr>
            </w:pPr>
            <w:r>
              <w:rPr>
                <w:rFonts w:ascii="Times New Roman" w:hAnsi="Times New Roman" w:cs="Times New Roman"/>
              </w:rPr>
              <w:t>/nm</w:t>
            </w:r>
          </w:p>
        </w:tc>
        <w:tc>
          <w:tcPr>
            <w:tcW w:w="850" w:type="dxa"/>
            <w:vAlign w:val="center"/>
          </w:tcPr>
          <w:p>
            <w:pPr>
              <w:jc w:val="center"/>
              <w:rPr>
                <w:rFonts w:ascii="Times New Roman" w:hAnsi="Times New Roman" w:cs="Times New Roman"/>
              </w:rPr>
            </w:pPr>
            <w:r>
              <w:rPr>
                <w:rFonts w:ascii="Times New Roman" w:cs="Times New Roman"/>
              </w:rPr>
              <w:t>标准差</w:t>
            </w:r>
            <w:r>
              <w:rPr>
                <w:rFonts w:ascii="Times New Roman" w:hAnsi="Times New Roman" w:cs="Times New Roman"/>
              </w:rPr>
              <w:t>/nm</w:t>
            </w:r>
          </w:p>
        </w:tc>
        <w:tc>
          <w:tcPr>
            <w:tcW w:w="1276" w:type="dxa"/>
            <w:vAlign w:val="center"/>
          </w:tcPr>
          <w:p>
            <w:pPr>
              <w:jc w:val="center"/>
              <w:rPr>
                <w:rFonts w:ascii="Times New Roman" w:hAnsi="Times New Roman" w:cs="Times New Roman"/>
              </w:rPr>
            </w:pPr>
            <w:r>
              <w:rPr>
                <w:rFonts w:ascii="Times New Roman" w:cs="Times New Roman"/>
              </w:rPr>
              <w:t>不确定度分量</w:t>
            </w:r>
            <m:oMath>
              <m:sSub>
                <m:sSubPr>
                  <m:ctrlPr>
                    <w:rPr>
                      <w:rFonts w:ascii="Cambria Math" w:hAnsi="Times New Roman" w:cs="Times New Roman"/>
                      <w:color w:val="000000"/>
                      <w:kern w:val="0"/>
                      <w:sz w:val="24"/>
                      <w:szCs w:val="24"/>
                    </w:rPr>
                  </m:ctrlPr>
                </m:sSubPr>
                <m:e>
                  <m:r>
                    <m:rPr/>
                    <w:rPr>
                      <w:rFonts w:ascii="Cambria Math" w:hAnsi="Cambria Math" w:cs="Times New Roman"/>
                    </w:rPr>
                    <m:t>u</m:t>
                  </m:r>
                  <m:ctrlPr>
                    <w:rPr>
                      <w:rFonts w:ascii="Cambria Math" w:hAnsi="Times New Roman" w:cs="Times New Roman"/>
                      <w:color w:val="000000"/>
                      <w:kern w:val="0"/>
                      <w:sz w:val="24"/>
                      <w:szCs w:val="24"/>
                    </w:rPr>
                  </m:ctrlPr>
                </m:e>
                <m:sub>
                  <m:r>
                    <m:rPr>
                      <m:sty m:val="p"/>
                    </m:rPr>
                    <w:rPr>
                      <w:rFonts w:ascii="Cambria Math" w:hAnsi="Times New Roman" w:cs="Times New Roman"/>
                    </w:rPr>
                    <m:t>11</m:t>
                  </m:r>
                  <m:ctrlPr>
                    <w:rPr>
                      <w:rFonts w:ascii="Cambria Math" w:hAnsi="Times New Roman" w:cs="Times New Roman"/>
                      <w:color w:val="000000"/>
                      <w:kern w:val="0"/>
                      <w:sz w:val="24"/>
                      <w:szCs w:val="24"/>
                    </w:rPr>
                  </m:ctrlPr>
                </m:sub>
              </m:sSub>
            </m:oMath>
            <w:r>
              <w:rPr>
                <w:rFonts w:ascii="Times New Roman" w:hAnsi="Times New Roman" w:cs="Times New Roman"/>
                <w:color w:val="000000"/>
                <w:kern w:val="0"/>
                <w:sz w:val="24"/>
                <w:szCs w:val="24"/>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45" w:type="dxa"/>
            <w:vMerge w:val="restart"/>
            <w:vAlign w:val="center"/>
          </w:tcPr>
          <w:p>
            <w:pPr>
              <w:jc w:val="center"/>
              <w:rPr>
                <w:rFonts w:ascii="Times New Roman" w:hAnsi="Times New Roman" w:cs="Times New Roman"/>
                <w:szCs w:val="21"/>
              </w:rPr>
            </w:pPr>
            <w:r>
              <w:rPr>
                <w:rFonts w:ascii="Times New Roman" w:hAnsi="Times New Roman" w:cs="Times New Roman"/>
                <w:color w:val="000000"/>
                <w:szCs w:val="21"/>
              </w:rPr>
              <w:t>1241</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1189</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1168</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1165</w:t>
            </w:r>
          </w:p>
        </w:tc>
        <w:tc>
          <w:tcPr>
            <w:tcW w:w="806"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1178</w:t>
            </w:r>
          </w:p>
        </w:tc>
        <w:tc>
          <w:tcPr>
            <w:tcW w:w="807"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1181</w:t>
            </w:r>
          </w:p>
        </w:tc>
        <w:tc>
          <w:tcPr>
            <w:tcW w:w="992"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1181</w:t>
            </w:r>
          </w:p>
        </w:tc>
        <w:tc>
          <w:tcPr>
            <w:tcW w:w="850"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9</w:t>
            </w:r>
          </w:p>
        </w:tc>
        <w:tc>
          <w:tcPr>
            <w:tcW w:w="1276" w:type="dxa"/>
            <w:vMerge w:val="restart"/>
            <w:vAlign w:val="center"/>
          </w:tcPr>
          <w:p>
            <w:pPr>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45" w:type="dxa"/>
            <w:vMerge w:val="continue"/>
            <w:vAlign w:val="center"/>
          </w:tcPr>
          <w:p>
            <w:pPr>
              <w:jc w:val="center"/>
              <w:rPr>
                <w:rFonts w:ascii="Times New Roman" w:hAnsi="Times New Roman" w:cs="Times New Roman"/>
                <w:szCs w:val="21"/>
              </w:rPr>
            </w:pP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1186</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1188</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1182</w:t>
            </w:r>
          </w:p>
        </w:tc>
        <w:tc>
          <w:tcPr>
            <w:tcW w:w="806"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1183</w:t>
            </w:r>
          </w:p>
        </w:tc>
        <w:tc>
          <w:tcPr>
            <w:tcW w:w="807"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1187</w:t>
            </w:r>
          </w:p>
        </w:tc>
        <w:tc>
          <w:tcPr>
            <w:tcW w:w="992" w:type="dxa"/>
            <w:vMerge w:val="continue"/>
            <w:vAlign w:val="center"/>
          </w:tcPr>
          <w:p>
            <w:pPr>
              <w:jc w:val="center"/>
              <w:rPr>
                <w:rFonts w:hint="eastAsia" w:ascii="Times New Roman" w:hAnsi="Times New Roman" w:cs="Times New Roman"/>
                <w:kern w:val="0"/>
                <w:szCs w:val="21"/>
                <w:lang w:val="en-US" w:eastAsia="zh-CN"/>
              </w:rPr>
            </w:pPr>
          </w:p>
        </w:tc>
        <w:tc>
          <w:tcPr>
            <w:tcW w:w="850" w:type="dxa"/>
            <w:vMerge w:val="continue"/>
            <w:vAlign w:val="center"/>
          </w:tcPr>
          <w:p>
            <w:pPr>
              <w:jc w:val="center"/>
              <w:rPr>
                <w:rFonts w:hint="eastAsia" w:ascii="Times New Roman" w:hAnsi="Times New Roman" w:cs="Times New Roman"/>
                <w:kern w:val="0"/>
                <w:szCs w:val="21"/>
                <w:lang w:val="en-US" w:eastAsia="zh-CN"/>
              </w:rPr>
            </w:pPr>
          </w:p>
        </w:tc>
        <w:tc>
          <w:tcPr>
            <w:tcW w:w="1276" w:type="dxa"/>
            <w:vMerge w:val="continue"/>
          </w:tcPr>
          <w:p>
            <w:pPr>
              <w:jc w:val="center"/>
              <w:rPr>
                <w:rFonts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45" w:type="dxa"/>
            <w:vMerge w:val="restart"/>
            <w:vAlign w:val="center"/>
          </w:tcPr>
          <w:p>
            <w:pPr>
              <w:jc w:val="center"/>
              <w:rPr>
                <w:rFonts w:ascii="Times New Roman" w:hAnsi="Times New Roman" w:cs="Times New Roman"/>
                <w:szCs w:val="21"/>
              </w:rPr>
            </w:pPr>
            <w:r>
              <w:rPr>
                <w:rFonts w:ascii="Times New Roman" w:hAnsi="Times New Roman" w:cs="Times New Roman"/>
                <w:color w:val="000000"/>
                <w:szCs w:val="21"/>
              </w:rPr>
              <w:t>1457</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1390</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1397</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1402</w:t>
            </w:r>
          </w:p>
        </w:tc>
        <w:tc>
          <w:tcPr>
            <w:tcW w:w="806"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1388</w:t>
            </w:r>
          </w:p>
        </w:tc>
        <w:tc>
          <w:tcPr>
            <w:tcW w:w="807"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1380</w:t>
            </w:r>
          </w:p>
        </w:tc>
        <w:tc>
          <w:tcPr>
            <w:tcW w:w="992"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1388</w:t>
            </w:r>
          </w:p>
        </w:tc>
        <w:tc>
          <w:tcPr>
            <w:tcW w:w="850" w:type="dxa"/>
            <w:vMerge w:val="restart"/>
            <w:vAlign w:val="center"/>
          </w:tcPr>
          <w:p>
            <w:pPr>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10</w:t>
            </w:r>
          </w:p>
        </w:tc>
        <w:tc>
          <w:tcPr>
            <w:tcW w:w="1276" w:type="dxa"/>
            <w:vMerge w:val="restart"/>
            <w:vAlign w:val="center"/>
          </w:tcPr>
          <w:p>
            <w:pPr>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45" w:type="dxa"/>
            <w:vMerge w:val="continue"/>
            <w:vAlign w:val="center"/>
          </w:tcPr>
          <w:p>
            <w:pPr>
              <w:jc w:val="center"/>
              <w:rPr>
                <w:rFonts w:ascii="Times New Roman" w:hAnsi="Times New Roman" w:cs="Times New Roman"/>
                <w:szCs w:val="21"/>
              </w:rPr>
            </w:pP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1373</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1382</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1377</w:t>
            </w:r>
          </w:p>
        </w:tc>
        <w:tc>
          <w:tcPr>
            <w:tcW w:w="806"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1387</w:t>
            </w:r>
          </w:p>
        </w:tc>
        <w:tc>
          <w:tcPr>
            <w:tcW w:w="807" w:type="dxa"/>
            <w:vAlign w:val="center"/>
          </w:tcPr>
          <w:p>
            <w:pPr>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1401</w:t>
            </w:r>
          </w:p>
        </w:tc>
        <w:tc>
          <w:tcPr>
            <w:tcW w:w="992" w:type="dxa"/>
            <w:vMerge w:val="continue"/>
            <w:vAlign w:val="center"/>
          </w:tcPr>
          <w:p>
            <w:pPr>
              <w:jc w:val="center"/>
              <w:rPr>
                <w:rFonts w:hint="eastAsia" w:ascii="Times New Roman" w:hAnsi="Times New Roman" w:cs="Times New Roman"/>
                <w:kern w:val="0"/>
                <w:szCs w:val="21"/>
                <w:lang w:val="en-US" w:eastAsia="zh-CN"/>
              </w:rPr>
            </w:pPr>
          </w:p>
        </w:tc>
        <w:tc>
          <w:tcPr>
            <w:tcW w:w="850" w:type="dxa"/>
            <w:vMerge w:val="continue"/>
            <w:vAlign w:val="center"/>
          </w:tcPr>
          <w:p>
            <w:pPr>
              <w:jc w:val="center"/>
              <w:rPr>
                <w:rFonts w:hint="eastAsia" w:ascii="Times New Roman" w:hAnsi="Times New Roman" w:cs="Times New Roman"/>
                <w:kern w:val="0"/>
                <w:szCs w:val="21"/>
                <w:lang w:val="en-US" w:eastAsia="zh-CN"/>
              </w:rPr>
            </w:pPr>
          </w:p>
        </w:tc>
        <w:tc>
          <w:tcPr>
            <w:tcW w:w="1276" w:type="dxa"/>
            <w:vMerge w:val="continue"/>
          </w:tcPr>
          <w:p>
            <w:pPr>
              <w:jc w:val="center"/>
              <w:rPr>
                <w:rFonts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45" w:type="dxa"/>
            <w:vMerge w:val="restart"/>
            <w:vAlign w:val="center"/>
          </w:tcPr>
          <w:p>
            <w:pPr>
              <w:jc w:val="center"/>
              <w:rPr>
                <w:rFonts w:ascii="Times New Roman" w:hAnsi="Times New Roman" w:cs="Times New Roman"/>
                <w:szCs w:val="21"/>
              </w:rPr>
            </w:pPr>
            <w:r>
              <w:rPr>
                <w:rFonts w:ascii="Times New Roman" w:hAnsi="Times New Roman" w:cs="Times New Roman"/>
                <w:color w:val="000000"/>
                <w:szCs w:val="21"/>
              </w:rPr>
              <w:t>1684</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1624</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1610</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1632</w:t>
            </w:r>
          </w:p>
        </w:tc>
        <w:tc>
          <w:tcPr>
            <w:tcW w:w="806" w:type="dxa"/>
            <w:vAlign w:val="center"/>
          </w:tcPr>
          <w:p>
            <w:pPr>
              <w:jc w:val="center"/>
              <w:rPr>
                <w:rFonts w:hint="eastAsia" w:ascii="Times New Roman" w:hAnsi="Times New Roman" w:cs="Times New Roman" w:eastAsiaTheme="minorEastAsia"/>
                <w:kern w:val="0"/>
                <w:szCs w:val="21"/>
                <w:lang w:eastAsia="zh-CN"/>
              </w:rPr>
            </w:pPr>
            <w:r>
              <w:rPr>
                <w:rFonts w:ascii="Times New Roman" w:hAnsi="Times New Roman" w:cs="Times New Roman"/>
                <w:color w:val="000000"/>
                <w:szCs w:val="21"/>
              </w:rPr>
              <w:t>161</w:t>
            </w:r>
            <w:r>
              <w:rPr>
                <w:rFonts w:hint="eastAsia" w:ascii="Times New Roman" w:hAnsi="Times New Roman" w:cs="Times New Roman"/>
                <w:color w:val="000000"/>
                <w:szCs w:val="21"/>
                <w:lang w:val="en-US" w:eastAsia="zh-CN"/>
              </w:rPr>
              <w:t>7</w:t>
            </w:r>
          </w:p>
        </w:tc>
        <w:tc>
          <w:tcPr>
            <w:tcW w:w="807"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w:t>
            </w:r>
            <w:r>
              <w:rPr>
                <w:rFonts w:hint="eastAsia" w:ascii="Times New Roman" w:hAnsi="Times New Roman" w:cs="Times New Roman"/>
                <w:color w:val="000000"/>
                <w:szCs w:val="21"/>
                <w:lang w:val="en-US" w:eastAsia="zh-CN"/>
              </w:rPr>
              <w:t>22</w:t>
            </w:r>
          </w:p>
        </w:tc>
        <w:tc>
          <w:tcPr>
            <w:tcW w:w="992"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1623</w:t>
            </w:r>
          </w:p>
        </w:tc>
        <w:tc>
          <w:tcPr>
            <w:tcW w:w="850"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9</w:t>
            </w:r>
          </w:p>
        </w:tc>
        <w:tc>
          <w:tcPr>
            <w:tcW w:w="1276" w:type="dxa"/>
            <w:vMerge w:val="restart"/>
            <w:vAlign w:val="center"/>
          </w:tcPr>
          <w:p>
            <w:pPr>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45" w:type="dxa"/>
            <w:vMerge w:val="continue"/>
            <w:vAlign w:val="center"/>
          </w:tcPr>
          <w:p>
            <w:pPr>
              <w:jc w:val="center"/>
              <w:rPr>
                <w:rFonts w:ascii="Times New Roman" w:hAnsi="Times New Roman" w:cs="Times New Roman"/>
                <w:szCs w:val="21"/>
              </w:rPr>
            </w:pP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1612</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1638</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1628</w:t>
            </w:r>
          </w:p>
        </w:tc>
        <w:tc>
          <w:tcPr>
            <w:tcW w:w="806" w:type="dxa"/>
            <w:vAlign w:val="center"/>
          </w:tcPr>
          <w:p>
            <w:pPr>
              <w:jc w:val="center"/>
              <w:rPr>
                <w:rFonts w:hint="default" w:ascii="Times New Roman" w:hAnsi="Times New Roman" w:cs="Times New Roman"/>
                <w:kern w:val="0"/>
                <w:szCs w:val="21"/>
                <w:lang w:val="en-US"/>
              </w:rPr>
            </w:pPr>
            <w:r>
              <w:rPr>
                <w:rFonts w:ascii="Times New Roman" w:hAnsi="Times New Roman" w:cs="Times New Roman"/>
                <w:color w:val="000000"/>
                <w:szCs w:val="21"/>
              </w:rPr>
              <w:t>16</w:t>
            </w:r>
            <w:r>
              <w:rPr>
                <w:rFonts w:hint="eastAsia" w:ascii="Times New Roman" w:hAnsi="Times New Roman" w:cs="Times New Roman"/>
                <w:color w:val="000000"/>
                <w:szCs w:val="21"/>
                <w:lang w:val="en-US" w:eastAsia="zh-CN"/>
              </w:rPr>
              <w:t>27</w:t>
            </w:r>
          </w:p>
        </w:tc>
        <w:tc>
          <w:tcPr>
            <w:tcW w:w="807"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16</w:t>
            </w:r>
            <w:r>
              <w:rPr>
                <w:rFonts w:hint="eastAsia" w:ascii="Times New Roman" w:hAnsi="Times New Roman" w:cs="Times New Roman"/>
                <w:color w:val="000000"/>
                <w:szCs w:val="21"/>
                <w:lang w:val="en-US" w:eastAsia="zh-CN"/>
              </w:rPr>
              <w:t>16</w:t>
            </w:r>
          </w:p>
        </w:tc>
        <w:tc>
          <w:tcPr>
            <w:tcW w:w="992" w:type="dxa"/>
            <w:vMerge w:val="continue"/>
            <w:vAlign w:val="center"/>
          </w:tcPr>
          <w:p>
            <w:pPr>
              <w:jc w:val="center"/>
              <w:rPr>
                <w:rFonts w:hint="eastAsia" w:ascii="Times New Roman" w:hAnsi="Times New Roman" w:cs="Times New Roman"/>
                <w:kern w:val="0"/>
                <w:szCs w:val="21"/>
                <w:lang w:val="en-US" w:eastAsia="zh-CN"/>
              </w:rPr>
            </w:pPr>
          </w:p>
        </w:tc>
        <w:tc>
          <w:tcPr>
            <w:tcW w:w="850" w:type="dxa"/>
            <w:vMerge w:val="continue"/>
            <w:vAlign w:val="center"/>
          </w:tcPr>
          <w:p>
            <w:pPr>
              <w:jc w:val="center"/>
              <w:rPr>
                <w:rFonts w:hint="eastAsia" w:ascii="Times New Roman" w:hAnsi="Times New Roman" w:cs="Times New Roman"/>
                <w:kern w:val="0"/>
                <w:szCs w:val="21"/>
                <w:lang w:val="en-US" w:eastAsia="zh-CN"/>
              </w:rPr>
            </w:pPr>
          </w:p>
        </w:tc>
        <w:tc>
          <w:tcPr>
            <w:tcW w:w="1276" w:type="dxa"/>
            <w:vMerge w:val="continue"/>
          </w:tcPr>
          <w:p>
            <w:pPr>
              <w:jc w:val="center"/>
              <w:rPr>
                <w:rFonts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45" w:type="dxa"/>
            <w:vMerge w:val="restart"/>
            <w:vAlign w:val="center"/>
          </w:tcPr>
          <w:p>
            <w:pPr>
              <w:jc w:val="center"/>
              <w:rPr>
                <w:rFonts w:ascii="Times New Roman" w:hAnsi="Times New Roman" w:cs="Times New Roman"/>
                <w:szCs w:val="21"/>
              </w:rPr>
            </w:pPr>
            <w:r>
              <w:rPr>
                <w:rFonts w:ascii="Times New Roman" w:hAnsi="Times New Roman" w:cs="Times New Roman"/>
                <w:color w:val="000000"/>
                <w:szCs w:val="21"/>
              </w:rPr>
              <w:t>2002</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1963</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1965</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1974</w:t>
            </w:r>
          </w:p>
        </w:tc>
        <w:tc>
          <w:tcPr>
            <w:tcW w:w="806" w:type="dxa"/>
            <w:vAlign w:val="center"/>
          </w:tcPr>
          <w:p>
            <w:pPr>
              <w:jc w:val="center"/>
              <w:rPr>
                <w:rFonts w:hint="eastAsia" w:ascii="Times New Roman" w:hAnsi="Times New Roman" w:cs="Times New Roman" w:eastAsiaTheme="minorEastAsia"/>
                <w:kern w:val="0"/>
                <w:szCs w:val="21"/>
                <w:lang w:eastAsia="zh-CN"/>
              </w:rPr>
            </w:pPr>
            <w:r>
              <w:rPr>
                <w:rFonts w:ascii="Times New Roman" w:hAnsi="Times New Roman" w:cs="Times New Roman"/>
                <w:color w:val="000000"/>
                <w:szCs w:val="21"/>
              </w:rPr>
              <w:t>196</w:t>
            </w:r>
            <w:r>
              <w:rPr>
                <w:rFonts w:hint="eastAsia" w:ascii="Times New Roman" w:hAnsi="Times New Roman" w:cs="Times New Roman"/>
                <w:color w:val="000000"/>
                <w:szCs w:val="21"/>
                <w:lang w:val="en-US" w:eastAsia="zh-CN"/>
              </w:rPr>
              <w:t>9</w:t>
            </w:r>
          </w:p>
        </w:tc>
        <w:tc>
          <w:tcPr>
            <w:tcW w:w="807"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19</w:t>
            </w:r>
            <w:r>
              <w:rPr>
                <w:rFonts w:hint="eastAsia" w:ascii="Times New Roman" w:hAnsi="Times New Roman" w:cs="Times New Roman"/>
                <w:color w:val="000000"/>
                <w:szCs w:val="21"/>
                <w:lang w:val="en-US" w:eastAsia="zh-CN"/>
              </w:rPr>
              <w:t>64</w:t>
            </w:r>
          </w:p>
        </w:tc>
        <w:tc>
          <w:tcPr>
            <w:tcW w:w="992"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1959</w:t>
            </w:r>
          </w:p>
        </w:tc>
        <w:tc>
          <w:tcPr>
            <w:tcW w:w="850" w:type="dxa"/>
            <w:vMerge w:val="restart"/>
            <w:vAlign w:val="center"/>
          </w:tcPr>
          <w:p>
            <w:pPr>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11</w:t>
            </w:r>
          </w:p>
        </w:tc>
        <w:tc>
          <w:tcPr>
            <w:tcW w:w="1276" w:type="dxa"/>
            <w:vMerge w:val="restart"/>
            <w:vAlign w:val="center"/>
          </w:tcPr>
          <w:p>
            <w:pPr>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145" w:type="dxa"/>
            <w:vMerge w:val="continue"/>
            <w:vAlign w:val="center"/>
          </w:tcPr>
          <w:p>
            <w:pPr>
              <w:jc w:val="center"/>
              <w:rPr>
                <w:rFonts w:ascii="Times New Roman" w:hAnsi="Times New Roman" w:cs="Times New Roman"/>
                <w:szCs w:val="21"/>
              </w:rPr>
            </w:pP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1943</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1949</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1960</w:t>
            </w:r>
          </w:p>
        </w:tc>
        <w:tc>
          <w:tcPr>
            <w:tcW w:w="806" w:type="dxa"/>
            <w:vAlign w:val="center"/>
          </w:tcPr>
          <w:p>
            <w:pPr>
              <w:jc w:val="center"/>
              <w:rPr>
                <w:rFonts w:hint="eastAsia" w:ascii="Times New Roman" w:hAnsi="Times New Roman" w:cs="Times New Roman" w:eastAsiaTheme="minorEastAsia"/>
                <w:kern w:val="0"/>
                <w:szCs w:val="21"/>
                <w:lang w:val="en-US" w:eastAsia="zh-CN"/>
              </w:rPr>
            </w:pPr>
            <w:r>
              <w:rPr>
                <w:rFonts w:ascii="Times New Roman" w:hAnsi="Times New Roman" w:cs="Times New Roman"/>
                <w:color w:val="000000"/>
                <w:szCs w:val="21"/>
              </w:rPr>
              <w:t>194</w:t>
            </w:r>
            <w:r>
              <w:rPr>
                <w:rFonts w:hint="eastAsia" w:ascii="Times New Roman" w:hAnsi="Times New Roman" w:cs="Times New Roman"/>
                <w:color w:val="000000"/>
                <w:szCs w:val="21"/>
                <w:lang w:val="en-US" w:eastAsia="zh-CN"/>
              </w:rPr>
              <w:t>8</w:t>
            </w:r>
          </w:p>
        </w:tc>
        <w:tc>
          <w:tcPr>
            <w:tcW w:w="807" w:type="dxa"/>
            <w:vAlign w:val="center"/>
          </w:tcPr>
          <w:p>
            <w:pPr>
              <w:jc w:val="center"/>
              <w:rPr>
                <w:rFonts w:hint="default" w:ascii="Times New Roman" w:hAnsi="Times New Roman" w:cs="Times New Roman" w:eastAsiaTheme="minorEastAsia"/>
                <w:kern w:val="0"/>
                <w:szCs w:val="21"/>
                <w:lang w:val="en-US" w:eastAsia="zh-CN"/>
              </w:rPr>
            </w:pPr>
            <w:r>
              <w:rPr>
                <w:rFonts w:ascii="Times New Roman" w:hAnsi="Times New Roman" w:cs="Times New Roman"/>
                <w:color w:val="000000"/>
                <w:szCs w:val="21"/>
              </w:rPr>
              <w:t>19</w:t>
            </w:r>
            <w:r>
              <w:rPr>
                <w:rFonts w:hint="eastAsia" w:ascii="Times New Roman" w:hAnsi="Times New Roman" w:cs="Times New Roman"/>
                <w:color w:val="000000"/>
                <w:szCs w:val="21"/>
                <w:lang w:val="en-US" w:eastAsia="zh-CN"/>
              </w:rPr>
              <w:t>53</w:t>
            </w:r>
          </w:p>
        </w:tc>
        <w:tc>
          <w:tcPr>
            <w:tcW w:w="992" w:type="dxa"/>
            <w:vMerge w:val="continue"/>
            <w:vAlign w:val="center"/>
          </w:tcPr>
          <w:p>
            <w:pPr>
              <w:jc w:val="center"/>
              <w:rPr>
                <w:rFonts w:hint="eastAsia" w:ascii="Times New Roman" w:hAnsi="Times New Roman" w:cs="Times New Roman"/>
                <w:kern w:val="0"/>
                <w:szCs w:val="21"/>
                <w:lang w:val="en-US" w:eastAsia="zh-CN"/>
              </w:rPr>
            </w:pPr>
          </w:p>
        </w:tc>
        <w:tc>
          <w:tcPr>
            <w:tcW w:w="850" w:type="dxa"/>
            <w:vMerge w:val="continue"/>
            <w:vAlign w:val="center"/>
          </w:tcPr>
          <w:p>
            <w:pPr>
              <w:jc w:val="center"/>
              <w:rPr>
                <w:rFonts w:hint="eastAsia" w:ascii="Times New Roman" w:hAnsi="Times New Roman" w:cs="Times New Roman"/>
                <w:kern w:val="0"/>
                <w:szCs w:val="21"/>
                <w:lang w:val="en-US" w:eastAsia="zh-CN"/>
              </w:rPr>
            </w:pPr>
          </w:p>
        </w:tc>
        <w:tc>
          <w:tcPr>
            <w:tcW w:w="1276" w:type="dxa"/>
            <w:vMerge w:val="continue"/>
          </w:tcPr>
          <w:p>
            <w:pPr>
              <w:jc w:val="center"/>
              <w:rPr>
                <w:rFonts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5" w:type="dxa"/>
            <w:vMerge w:val="restart"/>
            <w:vAlign w:val="center"/>
          </w:tcPr>
          <w:p>
            <w:pPr>
              <w:jc w:val="center"/>
              <w:rPr>
                <w:rFonts w:ascii="Times New Roman" w:hAnsi="Times New Roman" w:cs="Times New Roman"/>
                <w:szCs w:val="21"/>
              </w:rPr>
            </w:pPr>
            <w:r>
              <w:rPr>
                <w:rFonts w:ascii="Times New Roman" w:hAnsi="Times New Roman" w:cs="Times New Roman"/>
                <w:color w:val="000000"/>
                <w:szCs w:val="21"/>
              </w:rPr>
              <w:t>2414</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2353</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2373</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2375</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23</w:t>
            </w:r>
            <w:r>
              <w:rPr>
                <w:rFonts w:hint="eastAsia" w:ascii="Times New Roman" w:hAnsi="Times New Roman" w:cs="Times New Roman"/>
                <w:color w:val="000000"/>
                <w:szCs w:val="21"/>
                <w:lang w:val="en-US" w:eastAsia="zh-CN"/>
              </w:rPr>
              <w:t>62</w:t>
            </w:r>
          </w:p>
        </w:tc>
        <w:tc>
          <w:tcPr>
            <w:tcW w:w="807" w:type="dxa"/>
            <w:vAlign w:val="center"/>
          </w:tcPr>
          <w:p>
            <w:pPr>
              <w:jc w:val="center"/>
              <w:rPr>
                <w:rFonts w:hint="eastAsia" w:ascii="Times New Roman" w:hAnsi="Times New Roman" w:cs="Times New Roman" w:eastAsiaTheme="minorEastAsia"/>
                <w:kern w:val="0"/>
                <w:szCs w:val="21"/>
                <w:lang w:val="en-US" w:eastAsia="zh-CN"/>
              </w:rPr>
            </w:pPr>
            <w:r>
              <w:rPr>
                <w:rFonts w:ascii="Times New Roman" w:hAnsi="Times New Roman" w:cs="Times New Roman"/>
                <w:color w:val="000000"/>
                <w:szCs w:val="21"/>
              </w:rPr>
              <w:t>237</w:t>
            </w:r>
            <w:r>
              <w:rPr>
                <w:rFonts w:hint="eastAsia" w:ascii="Times New Roman" w:hAnsi="Times New Roman" w:cs="Times New Roman"/>
                <w:color w:val="000000"/>
                <w:szCs w:val="21"/>
                <w:lang w:val="en-US" w:eastAsia="zh-CN"/>
              </w:rPr>
              <w:t>3</w:t>
            </w:r>
          </w:p>
        </w:tc>
        <w:tc>
          <w:tcPr>
            <w:tcW w:w="992"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2367</w:t>
            </w:r>
          </w:p>
        </w:tc>
        <w:tc>
          <w:tcPr>
            <w:tcW w:w="850" w:type="dxa"/>
            <w:vMerge w:val="restart"/>
            <w:vAlign w:val="center"/>
          </w:tcPr>
          <w:p>
            <w:pPr>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9</w:t>
            </w:r>
          </w:p>
        </w:tc>
        <w:tc>
          <w:tcPr>
            <w:tcW w:w="1276" w:type="dxa"/>
            <w:vMerge w:val="restart"/>
            <w:vAlign w:val="center"/>
          </w:tcPr>
          <w:p>
            <w:pPr>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5" w:type="dxa"/>
            <w:vMerge w:val="continue"/>
            <w:vAlign w:val="center"/>
          </w:tcPr>
          <w:p>
            <w:pPr>
              <w:jc w:val="center"/>
              <w:rPr>
                <w:rFonts w:ascii="Times New Roman" w:hAnsi="Times New Roman" w:cs="Times New Roman"/>
                <w:i/>
                <w:iCs/>
                <w:kern w:val="0"/>
                <w:sz w:val="24"/>
                <w:szCs w:val="24"/>
              </w:rPr>
            </w:pP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2379</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2362</w:t>
            </w:r>
          </w:p>
        </w:tc>
        <w:tc>
          <w:tcPr>
            <w:tcW w:w="806" w:type="dxa"/>
            <w:vAlign w:val="center"/>
          </w:tcPr>
          <w:p>
            <w:pPr>
              <w:jc w:val="center"/>
              <w:rPr>
                <w:rFonts w:ascii="Times New Roman" w:hAnsi="Times New Roman" w:cs="Times New Roman"/>
                <w:kern w:val="0"/>
                <w:szCs w:val="21"/>
              </w:rPr>
            </w:pPr>
            <w:r>
              <w:rPr>
                <w:rFonts w:ascii="Times New Roman" w:hAnsi="Times New Roman" w:cs="Times New Roman"/>
                <w:color w:val="000000"/>
                <w:szCs w:val="21"/>
              </w:rPr>
              <w:t>2356</w:t>
            </w:r>
          </w:p>
        </w:tc>
        <w:tc>
          <w:tcPr>
            <w:tcW w:w="806" w:type="dxa"/>
            <w:vAlign w:val="center"/>
          </w:tcPr>
          <w:p>
            <w:pPr>
              <w:jc w:val="center"/>
              <w:rPr>
                <w:rFonts w:hint="default" w:ascii="Times New Roman" w:hAnsi="Times New Roman" w:cs="Times New Roman" w:eastAsiaTheme="minorEastAsia"/>
                <w:kern w:val="0"/>
                <w:szCs w:val="21"/>
                <w:lang w:val="en-US" w:eastAsia="zh-CN"/>
              </w:rPr>
            </w:pPr>
            <w:r>
              <w:rPr>
                <w:rFonts w:ascii="Times New Roman" w:hAnsi="Times New Roman" w:cs="Times New Roman"/>
                <w:color w:val="000000"/>
                <w:szCs w:val="21"/>
              </w:rPr>
              <w:t>23</w:t>
            </w:r>
            <w:r>
              <w:rPr>
                <w:rFonts w:hint="eastAsia" w:ascii="Times New Roman" w:hAnsi="Times New Roman" w:cs="Times New Roman"/>
                <w:color w:val="000000"/>
                <w:szCs w:val="21"/>
                <w:lang w:val="en-US" w:eastAsia="zh-CN"/>
              </w:rPr>
              <w:t>76</w:t>
            </w:r>
          </w:p>
        </w:tc>
        <w:tc>
          <w:tcPr>
            <w:tcW w:w="807" w:type="dxa"/>
            <w:vAlign w:val="center"/>
          </w:tcPr>
          <w:p>
            <w:pPr>
              <w:jc w:val="center"/>
              <w:rPr>
                <w:rFonts w:hint="default" w:ascii="Times New Roman" w:hAnsi="Times New Roman" w:cs="Times New Roman" w:eastAsiaTheme="minorEastAsia"/>
                <w:kern w:val="0"/>
                <w:szCs w:val="21"/>
                <w:lang w:val="en-US" w:eastAsia="zh-CN"/>
              </w:rPr>
            </w:pPr>
            <w:r>
              <w:rPr>
                <w:rFonts w:ascii="Times New Roman" w:hAnsi="Times New Roman" w:cs="Times New Roman"/>
                <w:color w:val="000000"/>
                <w:szCs w:val="21"/>
              </w:rPr>
              <w:t>23</w:t>
            </w:r>
            <w:r>
              <w:rPr>
                <w:rFonts w:hint="eastAsia" w:ascii="Times New Roman" w:hAnsi="Times New Roman" w:cs="Times New Roman"/>
                <w:color w:val="000000"/>
                <w:szCs w:val="21"/>
                <w:lang w:val="en-US" w:eastAsia="zh-CN"/>
              </w:rPr>
              <w:t>66</w:t>
            </w:r>
          </w:p>
        </w:tc>
        <w:tc>
          <w:tcPr>
            <w:tcW w:w="992" w:type="dxa"/>
            <w:vMerge w:val="continue"/>
            <w:vAlign w:val="center"/>
          </w:tcPr>
          <w:p>
            <w:pPr>
              <w:jc w:val="center"/>
              <w:rPr>
                <w:rFonts w:ascii="Times New Roman" w:hAnsi="Times New Roman" w:eastAsia="等线" w:cs="Times New Roman"/>
                <w:color w:val="000000"/>
                <w:sz w:val="22"/>
              </w:rPr>
            </w:pPr>
          </w:p>
        </w:tc>
        <w:tc>
          <w:tcPr>
            <w:tcW w:w="850" w:type="dxa"/>
            <w:vMerge w:val="continue"/>
            <w:vAlign w:val="center"/>
          </w:tcPr>
          <w:p>
            <w:pPr>
              <w:jc w:val="center"/>
              <w:rPr>
                <w:rFonts w:ascii="Times New Roman" w:hAnsi="Times New Roman" w:eastAsia="等线" w:cs="Times New Roman"/>
                <w:color w:val="000000"/>
                <w:sz w:val="22"/>
              </w:rPr>
            </w:pPr>
          </w:p>
        </w:tc>
        <w:tc>
          <w:tcPr>
            <w:tcW w:w="1276" w:type="dxa"/>
            <w:vMerge w:val="continue"/>
          </w:tcPr>
          <w:p>
            <w:pPr>
              <w:jc w:val="center"/>
              <w:rPr>
                <w:rFonts w:ascii="Times New Roman" w:hAnsi="Times New Roman" w:eastAsia="等线" w:cs="Times New Roman"/>
                <w:color w:val="000000"/>
                <w:sz w:val="22"/>
              </w:rPr>
            </w:pPr>
          </w:p>
        </w:tc>
      </w:tr>
    </w:tbl>
    <w:p>
      <w:pPr>
        <w:spacing w:line="360" w:lineRule="auto"/>
        <w:rPr>
          <w:rFonts w:ascii="Times New Roman" w:hAnsi="Times New Roman" w:cs="Times New Roman"/>
          <w:sz w:val="24"/>
          <w:szCs w:val="24"/>
        </w:rPr>
      </w:pPr>
      <w:r>
        <w:rPr>
          <w:rFonts w:ascii="Times New Roman" w:hAnsi="Times New Roman" w:cs="Times New Roman"/>
          <w:sz w:val="24"/>
          <w:szCs w:val="24"/>
        </w:rPr>
        <w:t xml:space="preserve">A.5.1.2  </w:t>
      </w:r>
      <w:r>
        <w:rPr>
          <w:rFonts w:ascii="Times New Roman" w:cs="Times New Roman"/>
          <w:sz w:val="24"/>
          <w:szCs w:val="24"/>
        </w:rPr>
        <w:t>显示装置分辨力引入的不确定度分量</w:t>
      </w:r>
      <m:oMath>
        <m:sSub>
          <m:sSubPr>
            <m:ctrlPr>
              <w:rPr>
                <w:rFonts w:ascii="Cambria Math" w:hAnsi="Times New Roman" w:cs="Times New Roman"/>
                <w:color w:val="000000"/>
                <w:kern w:val="0"/>
                <w:sz w:val="24"/>
                <w:szCs w:val="24"/>
              </w:rPr>
            </m:ctrlPr>
          </m:sSubPr>
          <m:e>
            <m:r>
              <m:rPr/>
              <w:rPr>
                <w:rFonts w:ascii="Cambria Math" w:hAnsi="Cambria Math" w:cs="Times New Roman"/>
                <w:sz w:val="24"/>
                <w:szCs w:val="24"/>
              </w:rPr>
              <m:t>u</m:t>
            </m:r>
            <m:ctrlPr>
              <w:rPr>
                <w:rFonts w:ascii="Cambria Math" w:hAnsi="Times New Roman" w:cs="Times New Roman"/>
                <w:color w:val="000000"/>
                <w:kern w:val="0"/>
                <w:sz w:val="24"/>
                <w:szCs w:val="24"/>
              </w:rPr>
            </m:ctrlPr>
          </m:e>
          <m:sub>
            <m:r>
              <m:rPr>
                <m:sty m:val="p"/>
              </m:rPr>
              <w:rPr>
                <w:rFonts w:ascii="Cambria Math" w:hAnsi="Times New Roman" w:cs="Times New Roman"/>
                <w:sz w:val="24"/>
                <w:szCs w:val="24"/>
              </w:rPr>
              <m:t>12</m:t>
            </m:r>
            <m:ctrlPr>
              <w:rPr>
                <w:rFonts w:ascii="Cambria Math" w:hAnsi="Times New Roman" w:cs="Times New Roman"/>
                <w:color w:val="000000"/>
                <w:kern w:val="0"/>
                <w:sz w:val="24"/>
                <w:szCs w:val="24"/>
              </w:rPr>
            </m:ctrlPr>
          </m:sub>
        </m:sSub>
      </m:oMath>
    </w:p>
    <w:p>
      <w:pPr>
        <w:spacing w:line="360" w:lineRule="auto"/>
        <w:ind w:left="-4" w:leftChars="-2" w:firstLine="480" w:firstLineChars="200"/>
        <w:rPr>
          <w:rFonts w:ascii="Times New Roman" w:hAnsi="Times New Roman" w:cs="Times New Roman"/>
          <w:color w:val="000000"/>
          <w:kern w:val="0"/>
          <w:sz w:val="24"/>
          <w:szCs w:val="24"/>
        </w:rPr>
      </w:pPr>
      <w:r>
        <w:rPr>
          <w:rFonts w:hint="eastAsia" w:ascii="Times New Roman" w:cs="Times New Roman"/>
          <w:sz w:val="24"/>
          <w:szCs w:val="24"/>
          <w:lang w:eastAsia="zh-CN"/>
        </w:rPr>
        <w:t>多芯</w:t>
      </w:r>
      <w:r>
        <w:rPr>
          <w:rFonts w:ascii="Times New Roman" w:cs="Times New Roman"/>
          <w:sz w:val="24"/>
          <w:szCs w:val="24"/>
        </w:rPr>
        <w:t>光纤干涉仪显示装置的</w:t>
      </w:r>
      <w:r>
        <w:rPr>
          <w:rFonts w:ascii="Times New Roman" w:cs="Times New Roman"/>
          <w:color w:val="000000"/>
          <w:kern w:val="0"/>
          <w:sz w:val="24"/>
          <w:szCs w:val="24"/>
        </w:rPr>
        <w:t>光纤高度</w:t>
      </w:r>
      <w:r>
        <w:rPr>
          <w:rFonts w:ascii="Times New Roman" w:cs="Times New Roman"/>
          <w:sz w:val="24"/>
          <w:szCs w:val="24"/>
        </w:rPr>
        <w:t>分辨力为</w:t>
      </w:r>
      <w:r>
        <w:rPr>
          <w:rFonts w:hint="eastAsia" w:ascii="Times New Roman" w:cs="Times New Roman"/>
          <w:sz w:val="24"/>
          <w:szCs w:val="24"/>
          <w:lang w:val="en-US" w:eastAsia="zh-CN"/>
        </w:rPr>
        <w:t>1</w:t>
      </w:r>
      <w:r>
        <w:rPr>
          <w:rFonts w:ascii="Times New Roman" w:hAnsi="Times New Roman" w:cs="Times New Roman"/>
          <w:sz w:val="24"/>
          <w:szCs w:val="24"/>
        </w:rPr>
        <w:t xml:space="preserve">nm, </w:t>
      </w:r>
      <w:r>
        <w:rPr>
          <w:rFonts w:ascii="Times New Roman" w:cs="Times New Roman"/>
          <w:sz w:val="24"/>
          <w:szCs w:val="24"/>
        </w:rPr>
        <w:t>其量化误差引起的标准不确定度分量服从均匀分布，则仪器示值引入的不确定度分量</w:t>
      </w:r>
      <m:oMath>
        <m:sSub>
          <m:sSubPr>
            <m:ctrlPr>
              <w:rPr>
                <w:rFonts w:ascii="Cambria Math" w:hAnsi="Times New Roman" w:cs="Times New Roman"/>
                <w:color w:val="000000"/>
                <w:kern w:val="0"/>
                <w:sz w:val="24"/>
                <w:szCs w:val="24"/>
              </w:rPr>
            </m:ctrlPr>
          </m:sSubPr>
          <m:e>
            <m:r>
              <m:rPr/>
              <w:rPr>
                <w:rFonts w:ascii="Cambria Math" w:hAnsi="Cambria Math" w:cs="Times New Roman"/>
                <w:sz w:val="24"/>
                <w:szCs w:val="24"/>
              </w:rPr>
              <m:t>u</m:t>
            </m:r>
            <m:ctrlPr>
              <w:rPr>
                <w:rFonts w:ascii="Cambria Math" w:hAnsi="Times New Roman" w:cs="Times New Roman"/>
                <w:color w:val="000000"/>
                <w:kern w:val="0"/>
                <w:sz w:val="24"/>
                <w:szCs w:val="24"/>
              </w:rPr>
            </m:ctrlPr>
          </m:e>
          <m:sub>
            <m:r>
              <m:rPr>
                <m:sty m:val="p"/>
              </m:rPr>
              <w:rPr>
                <w:rFonts w:ascii="Cambria Math" w:hAnsi="Times New Roman" w:cs="Times New Roman"/>
                <w:sz w:val="24"/>
                <w:szCs w:val="24"/>
              </w:rPr>
              <m:t>1</m:t>
            </m:r>
            <m:ctrlPr>
              <w:rPr>
                <w:rFonts w:ascii="Cambria Math" w:hAnsi="Times New Roman" w:cs="Times New Roman"/>
                <w:color w:val="000000"/>
                <w:kern w:val="0"/>
                <w:sz w:val="24"/>
                <w:szCs w:val="24"/>
              </w:rPr>
            </m:ctrlPr>
          </m:sub>
        </m:sSub>
      </m:oMath>
      <w:r>
        <w:rPr>
          <w:rFonts w:ascii="Times New Roman" w:cs="Times New Roman"/>
          <w:color w:val="000000"/>
          <w:kern w:val="0"/>
          <w:sz w:val="24"/>
          <w:szCs w:val="24"/>
        </w:rPr>
        <w:t>为：</w:t>
      </w:r>
    </w:p>
    <w:p>
      <w:pPr>
        <w:ind w:left="-4" w:leftChars="-2" w:firstLine="528" w:firstLineChars="220"/>
        <w:jc w:val="right"/>
        <w:rPr>
          <w:rFonts w:ascii="Times New Roman" w:hAnsi="Times New Roman" w:cs="Times New Roman"/>
          <w:sz w:val="24"/>
          <w:szCs w:val="24"/>
        </w:rPr>
      </w:pPr>
      <m:oMathPara>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r>
            <m:rPr>
              <m:sty m:val="p"/>
            </m:rPr>
            <w:rPr>
              <w:rFonts w:ascii="Cambria Math" w:hAnsi="Times New Roman" w:cs="Times New Roman"/>
              <w:kern w:val="0"/>
              <w:sz w:val="24"/>
              <w:szCs w:val="24"/>
            </w:rPr>
            <m:t>=</m:t>
          </m:r>
          <m:rad>
            <m:radPr>
              <m:degHide m:val="1"/>
              <m:ctrlPr>
                <w:rPr>
                  <w:rFonts w:ascii="Cambria Math" w:hAnsi="Times New Roman" w:cs="Times New Roman"/>
                  <w:color w:val="000000"/>
                  <w:kern w:val="0"/>
                  <w:sz w:val="24"/>
                  <w:szCs w:val="24"/>
                </w:rPr>
              </m:ctrlPr>
            </m:radPr>
            <m:deg>
              <m:ctrlPr>
                <w:rPr>
                  <w:rFonts w:ascii="Cambria Math" w:hAnsi="Times New Roman" w:cs="Times New Roman"/>
                  <w:color w:val="000000"/>
                  <w:kern w:val="0"/>
                  <w:sz w:val="24"/>
                  <w:szCs w:val="24"/>
                </w:rPr>
              </m:ctrlPr>
            </m:deg>
            <m:e>
              <m:sSubSup>
                <m:sSubSupPr>
                  <m:ctrlPr>
                    <w:rPr>
                      <w:rFonts w:ascii="Cambria Math" w:hAnsi="Times New Roman" w:cs="Times New Roman"/>
                      <w:sz w:val="24"/>
                      <w:szCs w:val="24"/>
                    </w:rPr>
                  </m:ctrlPr>
                </m:sSubSup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11</m:t>
                  </m:r>
                  <m:ctrlPr>
                    <w:rPr>
                      <w:rFonts w:ascii="Cambria Math" w:hAnsi="Times New Roman" w:cs="Times New Roman"/>
                      <w:sz w:val="24"/>
                      <w:szCs w:val="24"/>
                    </w:rPr>
                  </m:ctrlPr>
                </m:sub>
                <m:sup>
                  <m:r>
                    <m:rPr>
                      <m:sty m:val="p"/>
                    </m:rPr>
                    <w:rPr>
                      <w:rFonts w:ascii="Cambria Math" w:hAnsi="Times New Roman" w:cs="Times New Roman"/>
                      <w:sz w:val="24"/>
                      <w:szCs w:val="24"/>
                    </w:rPr>
                    <m:t>2</m:t>
                  </m:r>
                  <m:ctrlPr>
                    <w:rPr>
                      <w:rFonts w:ascii="Cambria Math" w:hAnsi="Times New Roman" w:cs="Times New Roman"/>
                      <w:sz w:val="24"/>
                      <w:szCs w:val="24"/>
                    </w:rPr>
                  </m:ctrlP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12</m:t>
                  </m:r>
                  <m:ctrlPr>
                    <w:rPr>
                      <w:rFonts w:ascii="Cambria Math" w:hAnsi="Times New Roman" w:cs="Times New Roman"/>
                      <w:sz w:val="24"/>
                      <w:szCs w:val="24"/>
                    </w:rPr>
                  </m:ctrlPr>
                </m:sub>
                <m:sup>
                  <m:r>
                    <m:rPr>
                      <m:sty m:val="p"/>
                    </m:rPr>
                    <w:rPr>
                      <w:rFonts w:ascii="Cambria Math" w:hAnsi="Times New Roman" w:cs="Times New Roman"/>
                      <w:sz w:val="24"/>
                      <w:szCs w:val="24"/>
                    </w:rPr>
                    <m:t>2</m:t>
                  </m:r>
                  <m:ctrlPr>
                    <w:rPr>
                      <w:rFonts w:ascii="Cambria Math" w:hAnsi="Times New Roman" w:cs="Times New Roman"/>
                      <w:sz w:val="24"/>
                      <w:szCs w:val="24"/>
                    </w:rPr>
                  </m:ctrlPr>
                </m:sup>
              </m:sSubSup>
              <m:ctrlPr>
                <w:rPr>
                  <w:rFonts w:ascii="Cambria Math" w:hAnsi="Times New Roman" w:cs="Times New Roman"/>
                  <w:color w:val="000000"/>
                  <w:kern w:val="0"/>
                  <w:sz w:val="24"/>
                  <w:szCs w:val="24"/>
                </w:rPr>
              </m:ctrlPr>
            </m:e>
          </m:rad>
        </m:oMath>
      </m:oMathPara>
    </w:p>
    <w:p>
      <w:pPr>
        <w:spacing w:line="360" w:lineRule="auto"/>
        <w:rPr>
          <w:sz w:val="24"/>
          <w:szCs w:val="24"/>
        </w:rPr>
      </w:pPr>
      <w:r>
        <w:rPr>
          <w:rFonts w:ascii="Times New Roman" w:hAnsi="Times New Roman" w:cs="Times New Roman"/>
          <w:sz w:val="24"/>
          <w:szCs w:val="24"/>
        </w:rPr>
        <w:t>A.5.2</w:t>
      </w:r>
      <w:r>
        <w:rPr>
          <w:rFonts w:hint="eastAsia" w:ascii="Times New Roman" w:hAnsi="Times New Roman" w:cs="Times New Roman"/>
          <w:sz w:val="24"/>
          <w:szCs w:val="24"/>
        </w:rPr>
        <w:t xml:space="preserve"> </w:t>
      </w:r>
      <w:r>
        <w:rPr>
          <w:sz w:val="24"/>
          <w:szCs w:val="24"/>
        </w:rPr>
        <w:t xml:space="preserve"> </w:t>
      </w:r>
      <w:r>
        <w:rPr>
          <w:rFonts w:hint="eastAsia" w:cs="宋体"/>
          <w:sz w:val="24"/>
          <w:szCs w:val="24"/>
        </w:rPr>
        <w:t>标准光纤连接器引入的不确定度分量</w:t>
      </w:r>
      <m:oMath>
        <m:sSub>
          <m:sSubPr>
            <m:ctrlPr>
              <w:rPr>
                <w:rFonts w:ascii="Cambria Math" w:hAnsi="Cambria Math"/>
                <w:color w:val="000000"/>
                <w:kern w:val="0"/>
                <w:sz w:val="24"/>
                <w:szCs w:val="24"/>
              </w:rPr>
            </m:ctrlPr>
          </m:sSubPr>
          <m:e>
            <m:r>
              <m:rPr/>
              <w:rPr>
                <w:rFonts w:ascii="Cambria Math" w:hAnsi="Cambria Math"/>
                <w:sz w:val="24"/>
                <w:szCs w:val="24"/>
              </w:rPr>
              <m:t>u</m:t>
            </m:r>
            <m:ctrlPr>
              <w:rPr>
                <w:rFonts w:ascii="Cambria Math" w:hAnsi="Cambria Math"/>
                <w:color w:val="000000"/>
                <w:kern w:val="0"/>
                <w:sz w:val="24"/>
                <w:szCs w:val="24"/>
              </w:rPr>
            </m:ctrlPr>
          </m:e>
          <m:sub>
            <m:r>
              <m:rPr>
                <m:sty m:val="p"/>
              </m:rPr>
              <w:rPr>
                <w:rFonts w:ascii="Cambria Math" w:hAnsi="Cambria Math"/>
                <w:color w:val="000000"/>
                <w:kern w:val="0"/>
                <w:sz w:val="24"/>
                <w:szCs w:val="24"/>
              </w:rPr>
              <m:t>2</m:t>
            </m:r>
            <m:ctrlPr>
              <w:rPr>
                <w:rFonts w:ascii="Cambria Math" w:hAnsi="Cambria Math"/>
                <w:color w:val="000000"/>
                <w:kern w:val="0"/>
                <w:sz w:val="24"/>
                <w:szCs w:val="24"/>
              </w:rPr>
            </m:ctrlPr>
          </m:sub>
        </m:sSub>
      </m:oMath>
    </w:p>
    <w:p>
      <w:pPr>
        <w:spacing w:line="360" w:lineRule="auto"/>
        <w:rPr>
          <w:rFonts w:ascii="Times New Roman" w:hAnsi="Times New Roman" w:cs="Times New Roman"/>
          <w:color w:val="000000"/>
          <w:kern w:val="0"/>
          <w:sz w:val="24"/>
          <w:szCs w:val="24"/>
        </w:rPr>
      </w:pPr>
      <w:r>
        <w:rPr>
          <w:color w:val="000000"/>
          <w:kern w:val="0"/>
          <w:sz w:val="24"/>
          <w:szCs w:val="24"/>
        </w:rPr>
        <w:t xml:space="preserve">   </w:t>
      </w:r>
      <w:r>
        <w:rPr>
          <w:rFonts w:ascii="Times New Roman" w:hAnsi="Times New Roman" w:cs="Times New Roman"/>
          <w:color w:val="000000"/>
          <w:kern w:val="0"/>
          <w:sz w:val="24"/>
          <w:szCs w:val="24"/>
        </w:rPr>
        <w:t xml:space="preserve"> </w:t>
      </w:r>
      <w:r>
        <w:rPr>
          <w:rFonts w:ascii="Times New Roman" w:cs="Times New Roman"/>
          <w:color w:val="000000"/>
          <w:kern w:val="0"/>
          <w:sz w:val="24"/>
          <w:szCs w:val="24"/>
        </w:rPr>
        <w:t>标准光纤连接器引入的不确定度主要来源于标准光纤连接器光纤高度标准值的测量不确定度，可根据校准证书给出的扩展不确定度来计算。</w:t>
      </w:r>
      <w:r>
        <w:rPr>
          <w:rFonts w:ascii="Times New Roman" w:hAnsi="Times New Roman" w:cs="Times New Roman"/>
          <w:color w:val="000000"/>
          <w:kern w:val="0"/>
          <w:sz w:val="24"/>
          <w:szCs w:val="24"/>
        </w:rPr>
        <w:t xml:space="preserve"> </w:t>
      </w:r>
    </w:p>
    <w:p>
      <w:pPr>
        <w:spacing w:line="360" w:lineRule="auto"/>
        <w:ind w:firstLine="480"/>
        <w:rPr>
          <w:rFonts w:ascii="Times New Roman" w:hAnsi="Times New Roman" w:cs="Times New Roman"/>
          <w:color w:val="auto"/>
          <w:sz w:val="24"/>
          <w:szCs w:val="24"/>
        </w:rPr>
      </w:pPr>
      <w:r>
        <w:rPr>
          <w:rFonts w:ascii="Times New Roman" w:hAnsi="Times New Roman" w:cs="Times New Roman"/>
          <w:color w:val="000000"/>
          <w:kern w:val="0"/>
          <w:sz w:val="24"/>
          <w:szCs w:val="24"/>
        </w:rPr>
        <w:t>当</w:t>
      </w:r>
      <w:r>
        <w:rPr>
          <w:rFonts w:ascii="Times New Roman" w:hAnsi="Times New Roman" w:cs="Times New Roman"/>
          <w:i/>
          <w:iCs/>
          <w:kern w:val="0"/>
          <w:sz w:val="24"/>
          <w:szCs w:val="24"/>
        </w:rPr>
        <w:t>H</w:t>
      </w:r>
      <w:r>
        <w:rPr>
          <w:rFonts w:ascii="Times New Roman" w:hAnsi="Times New Roman" w:cs="Times New Roman"/>
          <w:sz w:val="24"/>
          <w:szCs w:val="24"/>
        </w:rPr>
        <w:t>为</w:t>
      </w:r>
      <w:r>
        <w:rPr>
          <w:rFonts w:ascii="Times New Roman" w:hAnsi="Times New Roman" w:cs="Times New Roman"/>
          <w:color w:val="000000"/>
          <w:sz w:val="24"/>
          <w:szCs w:val="24"/>
        </w:rPr>
        <w:t>1</w:t>
      </w:r>
      <w:r>
        <w:rPr>
          <w:rFonts w:ascii="Times New Roman" w:hAnsi="Times New Roman" w:cs="Times New Roman"/>
          <w:color w:val="auto"/>
          <w:sz w:val="24"/>
          <w:szCs w:val="24"/>
        </w:rPr>
        <w:t>241nm时，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26</w:t>
      </w:r>
      <w:r>
        <w:rPr>
          <w:rFonts w:ascii="Times New Roman" w:hAnsi="Times New Roman" w:cs="Times New Roman"/>
          <w:color w:val="auto"/>
          <w:sz w:val="24"/>
          <w:szCs w:val="24"/>
        </w:rPr>
        <w:t xml:space="preserve"> nm，包含因子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=2，则</w:t>
      </w:r>
    </w:p>
    <w:p>
      <w:pPr>
        <w:pStyle w:val="11"/>
        <w:jc w:val="center"/>
        <w:rPr>
          <w:rFonts w:hint="eastAsia" w:ascii="Times New Roman" w:hAnsi="Times New Roman" w:eastAsia="宋体" w:cs="Times New Roman"/>
          <w:color w:val="auto"/>
          <w:sz w:val="24"/>
          <w:szCs w:val="24"/>
          <w:lang w:eastAsia="zh-CN"/>
        </w:rPr>
      </w:pPr>
      <w:r>
        <w:rPr>
          <w:rFonts w:ascii="Cambria Math" w:hAnsi="Times New Roman" w:cs="Times New Roman"/>
          <w:b w:val="0"/>
          <w:i w:val="0"/>
          <w:color w:val="auto"/>
          <w:kern w:val="0"/>
          <w:position w:val="-24"/>
          <w:sz w:val="24"/>
          <w:szCs w:val="24"/>
        </w:rPr>
        <w:object>
          <v:shape id="_x0000_i1046" o:spt="75" type="#_x0000_t75" style="height:31pt;width:77pt;" o:ole="t" filled="f" o:preferrelative="t" stroked="f" coordsize="21600,21600">
            <v:path/>
            <v:fill on="f" focussize="0,0"/>
            <v:stroke on="f"/>
            <v:imagedata r:id="rId57" o:title=""/>
            <o:lock v:ext="edit" aspectratio="t"/>
            <w10:wrap type="none"/>
            <w10:anchorlock/>
          </v:shape>
          <o:OLEObject Type="Embed" ProgID="Equation.KSEE3" ShapeID="_x0000_i1046" DrawAspect="Content" ObjectID="_1468075746" r:id="rId56">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hAnsi="Times New Roman" w:cs="Times New Roman"/>
          <w:color w:val="auto"/>
          <w:kern w:val="0"/>
          <w:sz w:val="24"/>
          <w:szCs w:val="24"/>
        </w:rPr>
        <w:t>当</w:t>
      </w:r>
      <w:r>
        <w:rPr>
          <w:rFonts w:ascii="Times New Roman" w:hAnsi="Times New Roman" w:cs="Times New Roman"/>
          <w:i/>
          <w:iCs/>
          <w:color w:val="auto"/>
          <w:kern w:val="0"/>
          <w:sz w:val="24"/>
          <w:szCs w:val="24"/>
        </w:rPr>
        <w:t>H</w:t>
      </w:r>
      <w:r>
        <w:rPr>
          <w:rFonts w:ascii="Times New Roman" w:hAnsi="Times New Roman" w:cs="Times New Roman"/>
          <w:color w:val="auto"/>
          <w:sz w:val="24"/>
          <w:szCs w:val="24"/>
        </w:rPr>
        <w:t>为1457nm时，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30</w:t>
      </w:r>
      <w:r>
        <w:rPr>
          <w:rFonts w:ascii="Times New Roman" w:hAnsi="Times New Roman" w:cs="Times New Roman"/>
          <w:color w:val="auto"/>
          <w:sz w:val="24"/>
          <w:szCs w:val="24"/>
        </w:rPr>
        <w:t>nm，包含因子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=2，则</w:t>
      </w:r>
    </w:p>
    <w:p>
      <w:pPr>
        <w:spacing w:line="360" w:lineRule="auto"/>
        <w:jc w:val="center"/>
        <w:rPr>
          <w:rFonts w:ascii="Cambria Math" w:hAnsi="Times New Roman" w:cs="Times New Roman"/>
          <w:b w:val="0"/>
          <w:i w:val="0"/>
          <w:color w:val="auto"/>
          <w:kern w:val="0"/>
          <w:sz w:val="24"/>
          <w:szCs w:val="24"/>
        </w:rPr>
      </w:pPr>
      <w:r>
        <w:rPr>
          <w:rFonts w:ascii="Cambria Math" w:hAnsi="Times New Roman" w:cs="Times New Roman"/>
          <w:b w:val="0"/>
          <w:i w:val="0"/>
          <w:color w:val="auto"/>
          <w:kern w:val="0"/>
          <w:position w:val="-24"/>
          <w:sz w:val="24"/>
          <w:szCs w:val="24"/>
        </w:rPr>
        <w:object>
          <v:shape id="_x0000_i1047" o:spt="75" type="#_x0000_t75" style="height:31pt;width:77pt;" o:ole="t" filled="f" o:preferrelative="t" stroked="f" coordsize="21600,21600">
            <v:path/>
            <v:fill on="f" focussize="0,0"/>
            <v:stroke on="f"/>
            <v:imagedata r:id="rId59" o:title=""/>
            <o:lock v:ext="edit" aspectratio="t"/>
            <w10:wrap type="none"/>
            <w10:anchorlock/>
          </v:shape>
          <o:OLEObject Type="Embed" ProgID="Equation.KSEE3" ShapeID="_x0000_i1047" DrawAspect="Content" ObjectID="_1468075747" r:id="rId58">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当</w:t>
      </w:r>
      <w:r>
        <w:rPr>
          <w:rFonts w:ascii="Times New Roman" w:hAnsi="Times New Roman" w:cs="Times New Roman"/>
          <w:i/>
          <w:iCs/>
          <w:color w:val="auto"/>
          <w:kern w:val="0"/>
          <w:sz w:val="24"/>
          <w:szCs w:val="24"/>
        </w:rPr>
        <w:t>H</w:t>
      </w:r>
      <w:r>
        <w:rPr>
          <w:rFonts w:ascii="Times New Roman" w:cs="Times New Roman"/>
          <w:color w:val="auto"/>
          <w:sz w:val="24"/>
          <w:szCs w:val="24"/>
        </w:rPr>
        <w:t>为</w:t>
      </w:r>
      <w:r>
        <w:rPr>
          <w:rFonts w:ascii="Times New Roman" w:hAnsi="Times New Roman" w:cs="Times New Roman"/>
          <w:color w:val="auto"/>
          <w:sz w:val="24"/>
          <w:szCs w:val="24"/>
        </w:rPr>
        <w:t>1684 nm</w:t>
      </w:r>
      <w:r>
        <w:rPr>
          <w:rFonts w:ascii="Times New Roman" w:cs="Times New Roman"/>
          <w:color w:val="auto"/>
          <w:sz w:val="24"/>
          <w:szCs w:val="24"/>
        </w:rPr>
        <w:t>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33</w:t>
      </w:r>
      <w:r>
        <w:rPr>
          <w:rFonts w:ascii="Times New Roman" w:hAnsi="Times New Roman" w:cs="Times New Roman"/>
          <w:color w:val="auto"/>
          <w:sz w:val="24"/>
          <w:szCs w:val="24"/>
        </w:rPr>
        <w:t>nm</w:t>
      </w:r>
      <w:r>
        <w:rPr>
          <w:rFonts w:ascii="Times New Roman" w:cs="Times New Roman"/>
          <w:color w:val="auto"/>
          <w:sz w:val="24"/>
          <w:szCs w:val="24"/>
        </w:rPr>
        <w:t>，包含因子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w:t>
      </w:r>
    </w:p>
    <w:p>
      <w:pPr>
        <w:spacing w:line="360" w:lineRule="auto"/>
        <w:jc w:val="center"/>
        <w:rPr>
          <w:rFonts w:ascii="Times New Roman" w:cs="Times New Roman"/>
          <w:color w:val="auto"/>
          <w:kern w:val="0"/>
          <w:sz w:val="24"/>
          <w:szCs w:val="24"/>
        </w:rPr>
      </w:pPr>
      <w:r>
        <w:rPr>
          <w:rFonts w:ascii="Cambria Math" w:hAnsi="Times New Roman" w:cs="Times New Roman"/>
          <w:b w:val="0"/>
          <w:i w:val="0"/>
          <w:color w:val="auto"/>
          <w:kern w:val="0"/>
          <w:position w:val="-24"/>
          <w:sz w:val="24"/>
          <w:szCs w:val="24"/>
        </w:rPr>
        <w:object>
          <v:shape id="_x0000_i1048" o:spt="75" type="#_x0000_t75" style="height:31pt;width:85.95pt;" o:ole="t" filled="f" o:preferrelative="t" stroked="f" coordsize="21600,21600">
            <v:path/>
            <v:fill on="f" focussize="0,0"/>
            <v:stroke on="f"/>
            <v:imagedata r:id="rId61" o:title=""/>
            <o:lock v:ext="edit" aspectratio="t"/>
            <w10:wrap type="none"/>
            <w10:anchorlock/>
          </v:shape>
          <o:OLEObject Type="Embed" ProgID="Equation.KSEE3" ShapeID="_x0000_i1048" DrawAspect="Content" ObjectID="_1468075748" r:id="rId60">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当</w:t>
      </w:r>
      <w:r>
        <w:rPr>
          <w:rFonts w:ascii="Times New Roman" w:hAnsi="Times New Roman" w:cs="Times New Roman"/>
          <w:i/>
          <w:iCs/>
          <w:color w:val="auto"/>
          <w:kern w:val="0"/>
          <w:sz w:val="24"/>
          <w:szCs w:val="24"/>
        </w:rPr>
        <w:t>H</w:t>
      </w:r>
      <w:r>
        <w:rPr>
          <w:rFonts w:ascii="Times New Roman" w:cs="Times New Roman"/>
          <w:color w:val="auto"/>
          <w:sz w:val="24"/>
          <w:szCs w:val="24"/>
        </w:rPr>
        <w:t>为</w:t>
      </w:r>
      <w:r>
        <w:rPr>
          <w:rFonts w:ascii="Times New Roman" w:hAnsi="Times New Roman" w:cs="Times New Roman"/>
          <w:color w:val="auto"/>
          <w:sz w:val="24"/>
          <w:szCs w:val="24"/>
        </w:rPr>
        <w:t>2002 nm</w:t>
      </w:r>
      <w:r>
        <w:rPr>
          <w:rFonts w:ascii="Times New Roman" w:cs="Times New Roman"/>
          <w:color w:val="auto"/>
          <w:sz w:val="24"/>
          <w:szCs w:val="24"/>
        </w:rPr>
        <w:t>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35</w:t>
      </w:r>
      <w:r>
        <w:rPr>
          <w:rFonts w:ascii="Times New Roman" w:hAnsi="Times New Roman" w:cs="Times New Roman"/>
          <w:color w:val="auto"/>
          <w:sz w:val="24"/>
          <w:szCs w:val="24"/>
        </w:rPr>
        <w:t>nm</w:t>
      </w:r>
      <w:r>
        <w:rPr>
          <w:rFonts w:ascii="Times New Roman" w:cs="Times New Roman"/>
          <w:color w:val="auto"/>
          <w:sz w:val="24"/>
          <w:szCs w:val="24"/>
        </w:rPr>
        <w:t>，包含因子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w:t>
      </w:r>
    </w:p>
    <w:p>
      <w:pPr>
        <w:spacing w:line="360" w:lineRule="auto"/>
        <w:jc w:val="center"/>
        <w:rPr>
          <w:rFonts w:ascii="Times New Roman" w:cs="Times New Roman"/>
          <w:color w:val="auto"/>
          <w:kern w:val="0"/>
          <w:sz w:val="24"/>
          <w:szCs w:val="24"/>
        </w:rPr>
      </w:pPr>
      <w:r>
        <w:rPr>
          <w:rFonts w:ascii="Cambria Math" w:hAnsi="Times New Roman" w:cs="Times New Roman"/>
          <w:b w:val="0"/>
          <w:i w:val="0"/>
          <w:color w:val="auto"/>
          <w:kern w:val="0"/>
          <w:position w:val="-24"/>
          <w:sz w:val="24"/>
          <w:szCs w:val="24"/>
        </w:rPr>
        <w:object>
          <v:shape id="_x0000_i1049" o:spt="75" type="#_x0000_t75" style="height:31pt;width:85.95pt;" o:ole="t" filled="f" o:preferrelative="t" stroked="f" coordsize="21600,21600">
            <v:path/>
            <v:fill on="f" focussize="0,0"/>
            <v:stroke on="f"/>
            <v:imagedata r:id="rId63" o:title=""/>
            <o:lock v:ext="edit" aspectratio="t"/>
            <w10:wrap type="none"/>
            <w10:anchorlock/>
          </v:shape>
          <o:OLEObject Type="Embed" ProgID="Equation.KSEE3" ShapeID="_x0000_i1049" DrawAspect="Content" ObjectID="_1468075749" r:id="rId62">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当</w:t>
      </w:r>
      <w:r>
        <w:rPr>
          <w:rFonts w:ascii="Times New Roman" w:hAnsi="Times New Roman" w:cs="Times New Roman"/>
          <w:i/>
          <w:iCs/>
          <w:color w:val="auto"/>
          <w:kern w:val="0"/>
          <w:sz w:val="24"/>
          <w:szCs w:val="24"/>
        </w:rPr>
        <w:t>H</w:t>
      </w:r>
      <w:r>
        <w:rPr>
          <w:rFonts w:ascii="Times New Roman" w:cs="Times New Roman"/>
          <w:color w:val="auto"/>
          <w:sz w:val="24"/>
          <w:szCs w:val="24"/>
        </w:rPr>
        <w:t>为</w:t>
      </w:r>
      <w:r>
        <w:rPr>
          <w:rFonts w:ascii="Times New Roman" w:hAnsi="Times New Roman" w:cs="Times New Roman"/>
          <w:color w:val="auto"/>
          <w:sz w:val="24"/>
          <w:szCs w:val="24"/>
        </w:rPr>
        <w:t>2414nm</w:t>
      </w:r>
      <w:r>
        <w:rPr>
          <w:rFonts w:ascii="Times New Roman" w:cs="Times New Roman"/>
          <w:color w:val="auto"/>
          <w:sz w:val="24"/>
          <w:szCs w:val="24"/>
        </w:rPr>
        <w:t>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39</w:t>
      </w:r>
      <w:r>
        <w:rPr>
          <w:rFonts w:ascii="Times New Roman" w:hAnsi="Times New Roman" w:cs="Times New Roman"/>
          <w:color w:val="auto"/>
          <w:sz w:val="24"/>
          <w:szCs w:val="24"/>
        </w:rPr>
        <w:t xml:space="preserve"> nm</w:t>
      </w:r>
      <w:r>
        <w:rPr>
          <w:rFonts w:ascii="Times New Roman" w:cs="Times New Roman"/>
          <w:color w:val="auto"/>
          <w:sz w:val="24"/>
          <w:szCs w:val="24"/>
        </w:rPr>
        <w:t>，包含因子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w:t>
      </w:r>
    </w:p>
    <w:p>
      <w:pPr>
        <w:adjustRightInd w:val="0"/>
        <w:snapToGrid w:val="0"/>
        <w:spacing w:beforeLines="50" w:line="288" w:lineRule="auto"/>
        <w:jc w:val="center"/>
        <w:rPr>
          <w:rFonts w:ascii="Cambria Math" w:hAnsi="Times New Roman" w:cs="Times New Roman"/>
          <w:i w:val="0"/>
          <w:color w:val="auto"/>
          <w:kern w:val="0"/>
          <w:sz w:val="24"/>
          <w:szCs w:val="24"/>
        </w:rPr>
      </w:pPr>
      <w:r>
        <w:rPr>
          <w:rFonts w:ascii="Cambria Math" w:hAnsi="Times New Roman" w:cs="Times New Roman"/>
          <w:b w:val="0"/>
          <w:i w:val="0"/>
          <w:color w:val="auto"/>
          <w:kern w:val="0"/>
          <w:position w:val="-24"/>
          <w:sz w:val="24"/>
          <w:szCs w:val="24"/>
        </w:rPr>
        <w:object>
          <v:shape id="_x0000_i1050" o:spt="75" type="#_x0000_t75" style="height:31pt;width:85pt;" o:ole="t" filled="f" o:preferrelative="t" stroked="f" coordsize="21600,21600">
            <v:path/>
            <v:fill on="f" focussize="0,0"/>
            <v:stroke on="f"/>
            <v:imagedata r:id="rId65" o:title=""/>
            <o:lock v:ext="edit" aspectratio="t"/>
            <w10:wrap type="none"/>
            <w10:anchorlock/>
          </v:shape>
          <o:OLEObject Type="Embed" ProgID="Equation.KSEE3" ShapeID="_x0000_i1050" DrawAspect="Content" ObjectID="_1468075750" r:id="rId64">
            <o:LockedField>false</o:LockedField>
          </o:OLEObject>
        </w:object>
      </w:r>
    </w:p>
    <w:p>
      <w:pPr>
        <w:adjustRightInd w:val="0"/>
        <w:snapToGrid w:val="0"/>
        <w:spacing w:beforeLines="50" w:line="288" w:lineRule="auto"/>
        <w:rPr>
          <w:rFonts w:hint="eastAsia" w:ascii="Times New Roman" w:hAnsi="Times New Roman" w:eastAsia="宋体" w:cs="Times New Roman"/>
          <w:sz w:val="24"/>
          <w:szCs w:val="24"/>
        </w:rPr>
      </w:pPr>
      <w:r>
        <w:rPr>
          <w:rFonts w:ascii="Times New Roman" w:hAnsi="Times New Roman" w:eastAsia="宋体" w:cs="Times New Roman"/>
          <w:sz w:val="24"/>
          <w:szCs w:val="24"/>
        </w:rPr>
        <w:t>A.6</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合成标准不确定度</w:t>
      </w:r>
    </w:p>
    <w:p>
      <w:pPr>
        <w:adjustRightInd w:val="0"/>
        <w:snapToGrid w:val="0"/>
        <w:spacing w:beforeLines="50" w:line="288" w:lineRule="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color w:val="auto"/>
          <w:sz w:val="24"/>
          <w:szCs w:val="24"/>
          <w:lang w:val="en-US" w:eastAsia="zh-CN"/>
        </w:rPr>
        <w:t>合成标准不确定度计算公式为：</w:t>
      </w:r>
    </w:p>
    <w:p>
      <w:pPr>
        <w:pStyle w:val="11"/>
        <w:jc w:val="center"/>
        <w:rPr>
          <w:rFonts w:ascii="Times New Roman" w:hAnsi="Times New Roman" w:cs="Times New Roman"/>
          <w:color w:val="auto"/>
          <w:sz w:val="24"/>
          <w:szCs w:val="24"/>
        </w:rPr>
      </w:pPr>
      <m:oMath>
        <m:sSub>
          <m:sSubPr>
            <m:ctrlPr>
              <w:rPr>
                <w:rFonts w:ascii="Cambria Math" w:hAnsi="Cambria Math" w:cs="Times New Roman"/>
                <w:color w:val="auto"/>
                <w:sz w:val="24"/>
                <w:szCs w:val="24"/>
              </w:rPr>
            </m:ctrlPr>
          </m:sSub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c</m:t>
            </m:r>
            <m:ctrlPr>
              <w:rPr>
                <w:rFonts w:ascii="Cambria Math" w:hAnsi="Cambria Math" w:cs="Times New Roman"/>
                <w:color w:val="auto"/>
                <w:sz w:val="24"/>
                <w:szCs w:val="24"/>
              </w:rPr>
            </m:ctrlPr>
          </m:sub>
        </m:sSub>
        <m:r>
          <m:rPr>
            <m:sty m:val="p"/>
          </m:rPr>
          <w:rPr>
            <w:rFonts w:ascii="Cambria Math" w:hAnsi="Cambria Math" w:cs="Times New Roman"/>
            <w:color w:val="auto"/>
            <w:sz w:val="24"/>
            <w:szCs w:val="24"/>
          </w:rPr>
          <m:t>=</m:t>
        </m:r>
        <m:rad>
          <m:radPr>
            <m:degHide m:val="1"/>
            <m:ctrlPr>
              <w:rPr>
                <w:rFonts w:ascii="Cambria Math" w:hAnsi="Cambria Math" w:cs="Times New Roman"/>
                <w:color w:val="auto"/>
                <w:sz w:val="24"/>
                <w:szCs w:val="24"/>
              </w:rPr>
            </m:ctrlPr>
          </m:radPr>
          <m:deg>
            <m:ctrlPr>
              <w:rPr>
                <w:rFonts w:ascii="Cambria Math" w:hAnsi="Cambria Math" w:cs="Times New Roman"/>
                <w:color w:val="auto"/>
                <w:sz w:val="24"/>
                <w:szCs w:val="24"/>
              </w:rPr>
            </m:ctrlPr>
          </m:deg>
          <m:e>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ctrlPr>
              <w:rPr>
                <w:rFonts w:ascii="Cambria Math" w:hAnsi="Cambria Math" w:cs="Times New Roman"/>
                <w:color w:val="auto"/>
                <w:sz w:val="24"/>
                <w:szCs w:val="24"/>
              </w:rPr>
            </m:ctrlPr>
          </m:e>
        </m:rad>
        <m:r>
          <m:rPr>
            <m:sty m:val="p"/>
          </m:rPr>
          <w:rPr>
            <w:rFonts w:ascii="Cambria Math" w:hAnsi="Cambria Math" w:cs="Times New Roman"/>
            <w:color w:val="auto"/>
            <w:sz w:val="24"/>
            <w:szCs w:val="24"/>
          </w:rPr>
          <m:t>=</m:t>
        </m:r>
        <m:rad>
          <m:radPr>
            <m:degHide m:val="1"/>
            <m:ctrlPr>
              <w:rPr>
                <w:rFonts w:ascii="Cambria Math" w:hAnsi="Cambria Math" w:cs="Times New Roman"/>
                <w:color w:val="auto"/>
                <w:sz w:val="24"/>
                <w:szCs w:val="24"/>
              </w:rPr>
            </m:ctrlPr>
          </m:radPr>
          <m:deg>
            <m:ctrlPr>
              <w:rPr>
                <w:rFonts w:ascii="Cambria Math" w:hAnsi="Cambria Math" w:cs="Times New Roman"/>
                <w:color w:val="auto"/>
                <w:sz w:val="24"/>
                <w:szCs w:val="24"/>
              </w:rPr>
            </m:ctrlPr>
          </m:deg>
          <m:e>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11</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ctrlPr>
              <w:rPr>
                <w:rFonts w:ascii="Cambria Math" w:hAnsi="Cambria Math" w:cs="Times New Roman"/>
                <w:color w:val="auto"/>
                <w:sz w:val="24"/>
                <w:szCs w:val="24"/>
              </w:rPr>
            </m:ctrlPr>
          </m:e>
        </m:rad>
      </m:oMath>
      <w:r>
        <w:rPr>
          <w:rFonts w:ascii="Times New Roman" w:hAnsi="Times New Roman" w:cs="Times New Roman"/>
          <w:color w:val="auto"/>
          <w:sz w:val="24"/>
          <w:szCs w:val="24"/>
        </w:rPr>
        <w:t xml:space="preserve"> </w: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ascii="Times New Roman" w:hAnsi="Times New Roman" w:cs="Times New Roman"/>
          <w:i/>
          <w:iCs/>
          <w:color w:val="auto"/>
          <w:kern w:val="0"/>
          <w:sz w:val="24"/>
          <w:szCs w:val="24"/>
        </w:rPr>
        <w:t>H</w:t>
      </w:r>
      <w:r>
        <w:rPr>
          <w:rFonts w:ascii="Times New Roman" w:cs="Times New Roman"/>
          <w:color w:val="auto"/>
          <w:sz w:val="24"/>
          <w:szCs w:val="24"/>
        </w:rPr>
        <w:t>为</w:t>
      </w:r>
      <w:r>
        <w:rPr>
          <w:rFonts w:ascii="Times New Roman" w:hAnsi="Times New Roman" w:cs="Times New Roman"/>
          <w:color w:val="auto"/>
          <w:sz w:val="24"/>
          <w:szCs w:val="24"/>
        </w:rPr>
        <w:t>1241 nm</w:t>
      </w:r>
      <w:r>
        <w:rPr>
          <w:rFonts w:ascii="Times New Roman" w:cs="Times New Roman"/>
          <w:color w:val="auto"/>
          <w:sz w:val="24"/>
          <w:szCs w:val="24"/>
        </w:rPr>
        <w:t>的标准光纤连接器校准时，</w:t>
      </w:r>
    </w:p>
    <w:p>
      <w:pPr>
        <w:pStyle w:val="11"/>
        <w:ind w:firstLine="480" w:firstLineChars="200"/>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51" o:spt="75" type="#_x0000_t75" style="height:22pt;width:203pt;" o:ole="t" filled="f" o:preferrelative="t" stroked="f" coordsize="21600,21600">
            <v:path/>
            <v:fill on="f" focussize="0,0"/>
            <v:stroke on="f"/>
            <v:imagedata r:id="rId67" o:title=""/>
            <o:lock v:ext="edit" aspectratio="t"/>
            <w10:wrap type="none"/>
            <w10:anchorlock/>
          </v:shape>
          <o:OLEObject Type="Embed" ProgID="Equation.KSEE3" ShapeID="_x0000_i1051" DrawAspect="Content" ObjectID="_1468075751" r:id="rId66">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ascii="Times New Roman" w:hAnsi="Times New Roman" w:cs="Times New Roman"/>
          <w:i/>
          <w:iCs/>
          <w:color w:val="auto"/>
          <w:kern w:val="0"/>
          <w:sz w:val="24"/>
          <w:szCs w:val="24"/>
        </w:rPr>
        <w:t>H</w:t>
      </w:r>
      <w:r>
        <w:rPr>
          <w:rFonts w:ascii="Times New Roman" w:cs="Times New Roman"/>
          <w:color w:val="auto"/>
          <w:sz w:val="24"/>
          <w:szCs w:val="24"/>
        </w:rPr>
        <w:t>为</w:t>
      </w:r>
      <w:r>
        <w:rPr>
          <w:rFonts w:ascii="Times New Roman" w:hAnsi="Times New Roman" w:cs="Times New Roman"/>
          <w:color w:val="auto"/>
          <w:sz w:val="24"/>
          <w:szCs w:val="24"/>
        </w:rPr>
        <w:t>1457 nm</w:t>
      </w:r>
      <w:r>
        <w:rPr>
          <w:rFonts w:ascii="Times New Roman" w:cs="Times New Roman"/>
          <w:color w:val="auto"/>
          <w:sz w:val="24"/>
          <w:szCs w:val="24"/>
        </w:rPr>
        <w:t>的标准光纤连接器校准时</w:t>
      </w:r>
    </w:p>
    <w:p>
      <w:pPr>
        <w:pStyle w:val="11"/>
        <w:ind w:left="425" w:leftChars="202" w:hanging="1"/>
        <w:jc w:val="center"/>
        <w:rPr>
          <w:rFonts w:ascii="Cambria Math" w:hAnsi="Times New Roman" w:cs="Times New Roman"/>
          <w:b w:val="0"/>
          <w:i w:val="0"/>
          <w:color w:val="auto"/>
          <w:sz w:val="24"/>
          <w:szCs w:val="24"/>
        </w:rPr>
      </w:pPr>
    </w:p>
    <w:p>
      <w:pPr>
        <w:pStyle w:val="11"/>
        <w:ind w:left="425" w:leftChars="202" w:hanging="1"/>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52" o:spt="75" type="#_x0000_t75" style="height:22pt;width:203pt;" o:ole="t" filled="f" o:preferrelative="t" stroked="f" coordsize="21600,21600">
            <v:path/>
            <v:fill on="f" focussize="0,0"/>
            <v:stroke on="f"/>
            <v:imagedata r:id="rId69" o:title=""/>
            <o:lock v:ext="edit" aspectratio="t"/>
            <w10:wrap type="none"/>
            <w10:anchorlock/>
          </v:shape>
          <o:OLEObject Type="Embed" ProgID="Equation.KSEE3" ShapeID="_x0000_i1052" DrawAspect="Content" ObjectID="_1468075752" r:id="rId68">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ascii="Times New Roman" w:hAnsi="Times New Roman" w:cs="Times New Roman"/>
          <w:i/>
          <w:iCs/>
          <w:color w:val="auto"/>
          <w:kern w:val="0"/>
          <w:sz w:val="24"/>
          <w:szCs w:val="24"/>
        </w:rPr>
        <w:t>H</w:t>
      </w:r>
      <w:r>
        <w:rPr>
          <w:rFonts w:ascii="Times New Roman" w:cs="Times New Roman"/>
          <w:color w:val="auto"/>
          <w:sz w:val="24"/>
          <w:szCs w:val="24"/>
        </w:rPr>
        <w:t>为</w:t>
      </w:r>
      <w:r>
        <w:rPr>
          <w:rFonts w:ascii="Times New Roman" w:hAnsi="Times New Roman" w:cs="Times New Roman"/>
          <w:color w:val="auto"/>
          <w:sz w:val="24"/>
          <w:szCs w:val="24"/>
        </w:rPr>
        <w:t>1684 nm</w:t>
      </w:r>
      <w:r>
        <w:rPr>
          <w:rFonts w:ascii="Times New Roman" w:cs="Times New Roman"/>
          <w:color w:val="auto"/>
          <w:sz w:val="24"/>
          <w:szCs w:val="24"/>
        </w:rPr>
        <w:t>的标准光纤连接器校准时</w:t>
      </w:r>
    </w:p>
    <w:p>
      <w:pPr>
        <w:pStyle w:val="11"/>
        <w:ind w:left="425" w:leftChars="202" w:hanging="1"/>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53" o:spt="75" type="#_x0000_t75" style="height:22pt;width:211.95pt;" o:ole="t" filled="f" o:preferrelative="t" stroked="f" coordsize="21600,21600">
            <v:path/>
            <v:fill on="f" focussize="0,0"/>
            <v:stroke on="f"/>
            <v:imagedata r:id="rId71" o:title=""/>
            <o:lock v:ext="edit" aspectratio="t"/>
            <w10:wrap type="none"/>
            <w10:anchorlock/>
          </v:shape>
          <o:OLEObject Type="Embed" ProgID="Equation.KSEE3" ShapeID="_x0000_i1053" DrawAspect="Content" ObjectID="_1468075753" r:id="rId70">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ascii="Times New Roman" w:hAnsi="Times New Roman" w:cs="Times New Roman"/>
          <w:i/>
          <w:iCs/>
          <w:color w:val="auto"/>
          <w:kern w:val="0"/>
          <w:sz w:val="24"/>
          <w:szCs w:val="24"/>
        </w:rPr>
        <w:t>H</w:t>
      </w:r>
      <w:r>
        <w:rPr>
          <w:rFonts w:ascii="Times New Roman" w:cs="Times New Roman"/>
          <w:color w:val="auto"/>
          <w:sz w:val="24"/>
          <w:szCs w:val="24"/>
        </w:rPr>
        <w:t>为</w:t>
      </w:r>
      <w:r>
        <w:rPr>
          <w:rFonts w:ascii="Times New Roman" w:hAnsi="Times New Roman" w:cs="Times New Roman"/>
          <w:color w:val="auto"/>
          <w:sz w:val="24"/>
          <w:szCs w:val="24"/>
        </w:rPr>
        <w:t>2002nm</w:t>
      </w:r>
      <w:r>
        <w:rPr>
          <w:rFonts w:ascii="Times New Roman" w:cs="Times New Roman"/>
          <w:color w:val="auto"/>
          <w:sz w:val="24"/>
          <w:szCs w:val="24"/>
        </w:rPr>
        <w:t>的标准光纤连接器校准时</w:t>
      </w:r>
    </w:p>
    <w:p>
      <w:pPr>
        <w:pStyle w:val="11"/>
        <w:ind w:left="425" w:leftChars="202" w:hanging="1"/>
        <w:jc w:val="center"/>
        <w:rPr>
          <w:rFonts w:ascii="Cambria Math" w:hAnsi="Times New Roman" w:cs="Times New Roman"/>
          <w:b w:val="0"/>
          <w:i w:val="0"/>
          <w:color w:val="auto"/>
          <w:sz w:val="24"/>
          <w:szCs w:val="24"/>
        </w:rPr>
      </w:pPr>
    </w:p>
    <w:p>
      <w:pPr>
        <w:pStyle w:val="11"/>
        <w:ind w:left="425" w:leftChars="202" w:hanging="1"/>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54" o:spt="75" type="#_x0000_t75" style="height:22pt;width:211.95pt;" o:ole="t" filled="f" o:preferrelative="t" stroked="f" coordsize="21600,21600">
            <v:path/>
            <v:fill on="f" focussize="0,0"/>
            <v:stroke on="f"/>
            <v:imagedata r:id="rId73" o:title=""/>
            <o:lock v:ext="edit" aspectratio="t"/>
            <w10:wrap type="none"/>
            <w10:anchorlock/>
          </v:shape>
          <o:OLEObject Type="Embed" ProgID="Equation.KSEE3" ShapeID="_x0000_i1054" DrawAspect="Content" ObjectID="_1468075754" r:id="rId72">
            <o:LockedField>false</o:LockedField>
          </o:OLEObject>
        </w:object>
      </w:r>
    </w:p>
    <w:p>
      <w:pPr>
        <w:spacing w:line="360" w:lineRule="auto"/>
        <w:ind w:firstLine="480"/>
        <w:rPr>
          <w:rFonts w:ascii="Cambria Math" w:hAnsi="Times New Roman" w:cs="Times New Roman"/>
          <w:b w:val="0"/>
          <w:i w:val="0"/>
          <w:color w:val="auto"/>
          <w:sz w:val="24"/>
          <w:szCs w:val="24"/>
        </w:rPr>
      </w:pPr>
      <w:r>
        <w:rPr>
          <w:rFonts w:ascii="Times New Roman" w:hAnsi="Times New Roman" w:cs="Times New Roman"/>
          <w:color w:val="auto"/>
          <w:kern w:val="0"/>
          <w:sz w:val="24"/>
          <w:szCs w:val="24"/>
        </w:rPr>
        <w:t>用</w:t>
      </w:r>
      <w:r>
        <w:rPr>
          <w:rFonts w:ascii="Times New Roman" w:hAnsi="Times New Roman" w:cs="Times New Roman"/>
          <w:i/>
          <w:iCs/>
          <w:color w:val="auto"/>
          <w:kern w:val="0"/>
          <w:sz w:val="24"/>
          <w:szCs w:val="24"/>
        </w:rPr>
        <w:t>H</w:t>
      </w:r>
      <w:r>
        <w:rPr>
          <w:rFonts w:ascii="Times New Roman" w:hAnsi="Times New Roman" w:cs="Times New Roman"/>
          <w:color w:val="auto"/>
          <w:sz w:val="24"/>
          <w:szCs w:val="24"/>
        </w:rPr>
        <w:t>为2414 nm的标准光纤连接器校准时</w:t>
      </w:r>
    </w:p>
    <w:p>
      <w:pPr>
        <w:pStyle w:val="11"/>
        <w:ind w:firstLine="480" w:firstLineChars="200"/>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55" o:spt="75" type="#_x0000_t75" style="height:22pt;width:213pt;" o:ole="t" filled="f" o:preferrelative="t" stroked="f" coordsize="21600,21600">
            <v:path/>
            <v:fill on="f" focussize="0,0"/>
            <v:stroke on="f"/>
            <v:imagedata r:id="rId75" o:title=""/>
            <o:lock v:ext="edit" aspectratio="t"/>
            <w10:wrap type="none"/>
            <w10:anchorlock/>
          </v:shape>
          <o:OLEObject Type="Embed" ProgID="Equation.KSEE3" ShapeID="_x0000_i1055" DrawAspect="Content" ObjectID="_1468075755" r:id="rId74">
            <o:LockedField>false</o:LockedField>
          </o:OLEObject>
        </w:object>
      </w:r>
    </w:p>
    <w:p>
      <w:pPr>
        <w:adjustRightInd w:val="0"/>
        <w:snapToGrid w:val="0"/>
        <w:spacing w:beforeLines="50" w:line="288"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A.7  扩展不确定度</w:t>
      </w:r>
    </w:p>
    <w:p>
      <w:pPr>
        <w:spacing w:line="360" w:lineRule="auto"/>
        <w:ind w:firstLine="480" w:firstLineChars="200"/>
        <w:rPr>
          <w:rFonts w:ascii="Times New Roman" w:hAnsi="Times New Roman" w:cs="Times New Roman"/>
          <w:color w:val="auto"/>
          <w:sz w:val="24"/>
          <w:szCs w:val="24"/>
        </w:rPr>
      </w:pPr>
      <w:r>
        <w:rPr>
          <w:rFonts w:ascii="Times New Roman" w:cs="Times New Roman"/>
          <w:color w:val="auto"/>
          <w:sz w:val="24"/>
          <w:szCs w:val="24"/>
        </w:rPr>
        <w:t>取包含因子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，则扩展不确定度为：</w:t>
      </w:r>
    </w:p>
    <w:p>
      <w:pPr>
        <w:jc w:val="center"/>
        <w:rPr>
          <w:rFonts w:ascii="Cambria Math" w:hAnsi="Times New Roman" w:eastAsia="宋体" w:cs="Times New Roman"/>
          <w:i w:val="0"/>
          <w:color w:val="auto"/>
          <w:sz w:val="24"/>
          <w:szCs w:val="24"/>
        </w:rPr>
      </w:pPr>
      <m:oMathPara>
        <m:oMath>
          <m:r>
            <m:rPr/>
            <w:rPr>
              <w:rFonts w:ascii="Cambria Math" w:hAnsi="Cambria Math" w:cs="Times New Roman"/>
              <w:color w:val="auto"/>
              <w:sz w:val="24"/>
              <w:szCs w:val="24"/>
            </w:rPr>
            <m:t>U</m:t>
          </m:r>
          <m:r>
            <m:rPr/>
            <w:rPr>
              <w:rFonts w:ascii="Cambria Math" w:hAnsi="Times New Roman" w:cs="Times New Roman"/>
              <w:color w:val="auto"/>
              <w:sz w:val="24"/>
              <w:szCs w:val="24"/>
            </w:rPr>
            <m:t>=</m:t>
          </m:r>
          <m:r>
            <m:rPr/>
            <w:rPr>
              <w:rFonts w:ascii="Cambria Math" w:hAnsi="Cambria Math" w:cs="Times New Roman"/>
              <w:color w:val="auto"/>
              <w:sz w:val="24"/>
              <w:szCs w:val="24"/>
            </w:rPr>
            <m:t>k</m:t>
          </m:r>
          <m:r>
            <m:rPr>
              <m:sty m:val="p"/>
            </m:rPr>
            <w:rPr>
              <w:rFonts w:ascii="Times New Roman" w:hAnsi="Times New Roman" w:cs="Times New Roman"/>
              <w:color w:val="auto"/>
              <w:sz w:val="24"/>
              <w:szCs w:val="24"/>
            </w:rPr>
            <m:t>∙</m:t>
          </m:r>
          <m:sSub>
            <m:sSubPr>
              <m:ctrlPr>
                <w:rPr>
                  <w:rFonts w:ascii="Cambria Math" w:hAnsi="Times New Roman" w:eastAsia="宋体" w:cs="Times New Roman"/>
                  <w:color w:val="auto"/>
                  <w:sz w:val="24"/>
                  <w:szCs w:val="24"/>
                </w:rPr>
              </m:ctrlPr>
            </m:sSubPr>
            <m:e>
              <m:r>
                <m:rPr/>
                <w:rPr>
                  <w:rFonts w:ascii="Cambria Math" w:hAnsi="Cambria Math" w:cs="Times New Roman"/>
                  <w:color w:val="auto"/>
                  <w:sz w:val="24"/>
                  <w:szCs w:val="24"/>
                </w:rPr>
                <m:t>u</m:t>
              </m:r>
              <m:ctrlPr>
                <w:rPr>
                  <w:rFonts w:ascii="Cambria Math" w:hAnsi="Times New Roman" w:eastAsia="宋体" w:cs="Times New Roman"/>
                  <w:color w:val="auto"/>
                  <w:sz w:val="24"/>
                  <w:szCs w:val="24"/>
                </w:rPr>
              </m:ctrlPr>
            </m:e>
            <m:sub>
              <m:r>
                <m:rPr>
                  <m:sty m:val="p"/>
                </m:rPr>
                <w:rPr>
                  <w:rFonts w:ascii="Cambria Math" w:hAnsi="Times New Roman" w:cs="Times New Roman"/>
                  <w:color w:val="auto"/>
                  <w:sz w:val="24"/>
                  <w:szCs w:val="24"/>
                </w:rPr>
                <m:t>c</m:t>
              </m:r>
              <m:ctrlPr>
                <w:rPr>
                  <w:rFonts w:ascii="Cambria Math" w:hAnsi="Times New Roman" w:eastAsia="宋体" w:cs="Times New Roman"/>
                  <w:color w:val="auto"/>
                  <w:sz w:val="24"/>
                  <w:szCs w:val="24"/>
                </w:rPr>
              </m:ctrlPr>
            </m:sub>
          </m:sSub>
        </m:oMath>
      </m:oMathPara>
    </w:p>
    <w:p>
      <w:pPr>
        <w:ind w:firstLine="480" w:firstLineChars="200"/>
        <w:jc w:val="left"/>
        <w:rPr>
          <w:rFonts w:ascii="Cambria Math" w:hAnsi="Times New Roman" w:eastAsia="宋体" w:cs="Times New Roman"/>
          <w:i w:val="0"/>
          <w:color w:val="auto"/>
          <w:sz w:val="24"/>
          <w:szCs w:val="24"/>
        </w:rPr>
      </w:pPr>
      <w:r>
        <w:rPr>
          <w:rFonts w:ascii="Times New Roman" w:cs="Times New Roman"/>
          <w:color w:val="auto"/>
          <w:sz w:val="24"/>
          <w:szCs w:val="24"/>
        </w:rPr>
        <w:t>扩展不确定度</w:t>
      </w:r>
      <w:r>
        <w:rPr>
          <w:rFonts w:hint="eastAsia" w:ascii="Times New Roman" w:cs="Times New Roman"/>
          <w:color w:val="auto"/>
          <w:sz w:val="24"/>
          <w:szCs w:val="24"/>
          <w:lang w:eastAsia="zh-CN"/>
        </w:rPr>
        <w:t>计算结果见表</w:t>
      </w:r>
      <w:r>
        <w:rPr>
          <w:rFonts w:hint="eastAsia" w:ascii="Times New Roman" w:cs="Times New Roman"/>
          <w:color w:val="auto"/>
          <w:sz w:val="24"/>
          <w:szCs w:val="24"/>
          <w:lang w:val="en-US" w:eastAsia="zh-CN"/>
        </w:rPr>
        <w:t>A.3。</w:t>
      </w:r>
    </w:p>
    <w:p>
      <w:pPr>
        <w:jc w:val="center"/>
        <w:rPr>
          <w:rFonts w:ascii="Times New Roman" w:hAnsi="Times New Roman" w:cs="Times New Roman"/>
          <w:color w:val="auto"/>
          <w:sz w:val="24"/>
          <w:szCs w:val="24"/>
        </w:rPr>
      </w:pPr>
      <w:r>
        <w:rPr>
          <w:rFonts w:ascii="Times New Roman" w:hAnsi="Times New Roman" w:eastAsia="黑体" w:cs="Times New Roman"/>
          <w:color w:val="auto"/>
          <w:szCs w:val="21"/>
        </w:rPr>
        <w:t>表A.</w:t>
      </w:r>
      <w:r>
        <w:rPr>
          <w:rFonts w:hint="eastAsia" w:ascii="Times New Roman" w:hAnsi="Times New Roman" w:eastAsia="黑体" w:cs="Times New Roman"/>
          <w:color w:val="auto"/>
          <w:szCs w:val="21"/>
        </w:rPr>
        <w:t xml:space="preserve">3 </w:t>
      </w:r>
      <w:r>
        <w:rPr>
          <w:rFonts w:hint="eastAsia" w:ascii="黑体" w:eastAsia="黑体" w:cs="Times New Roman"/>
          <w:color w:val="auto"/>
          <w:szCs w:val="21"/>
        </w:rPr>
        <w:t>扩展不确定度</w:t>
      </w:r>
      <w:r>
        <w:rPr>
          <w:rFonts w:hint="eastAsia" w:ascii="黑体" w:hAnsi="Times New Roman" w:eastAsia="黑体" w:cs="Times New Roman"/>
          <w:color w:val="auto"/>
          <w:szCs w:val="21"/>
        </w:rPr>
        <w:t>计</w:t>
      </w:r>
      <w:r>
        <w:rPr>
          <w:rFonts w:ascii="Times New Roman" w:hAnsi="Times New Roman" w:eastAsia="黑体" w:cs="Times New Roman"/>
          <w:color w:val="auto"/>
          <w:szCs w:val="21"/>
        </w:rPr>
        <w:t>算</w:t>
      </w:r>
      <w:r>
        <w:rPr>
          <w:rFonts w:hint="eastAsia" w:ascii="Times New Roman" w:hAnsi="Times New Roman" w:eastAsia="黑体" w:cs="Times New Roman"/>
          <w:color w:val="auto"/>
          <w:szCs w:val="21"/>
        </w:rPr>
        <w:t>结果</w:t>
      </w:r>
    </w:p>
    <w:tbl>
      <w:tblPr>
        <w:tblStyle w:val="24"/>
        <w:tblW w:w="7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7"/>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087" w:type="dxa"/>
            <w:vAlign w:val="center"/>
          </w:tcPr>
          <w:p>
            <w:pPr>
              <w:jc w:val="center"/>
              <w:rPr>
                <w:rFonts w:ascii="Times New Roman" w:hAnsi="Times New Roman" w:cs="Times New Roman"/>
                <w:color w:val="auto"/>
                <w:szCs w:val="21"/>
              </w:rPr>
            </w:pPr>
            <w:r>
              <w:rPr>
                <w:rFonts w:ascii="Times New Roman" w:cs="Times New Roman"/>
                <w:color w:val="auto"/>
                <w:szCs w:val="21"/>
              </w:rPr>
              <w:t>标准光纤连接器光纤高度值</w:t>
            </w:r>
            <w:r>
              <w:rPr>
                <w:rFonts w:ascii="Times New Roman" w:hAnsi="Times New Roman" w:cs="Times New Roman"/>
                <w:i/>
                <w:iCs/>
                <w:color w:val="auto"/>
                <w:kern w:val="0"/>
                <w:szCs w:val="21"/>
              </w:rPr>
              <w:t>H</w:t>
            </w:r>
            <w:r>
              <w:rPr>
                <w:rFonts w:ascii="Times New Roman" w:hAnsi="Times New Roman" w:cs="Times New Roman"/>
                <w:color w:val="auto"/>
                <w:szCs w:val="21"/>
              </w:rPr>
              <w:t>/nm</w:t>
            </w:r>
          </w:p>
        </w:tc>
        <w:tc>
          <w:tcPr>
            <w:tcW w:w="3833" w:type="dxa"/>
          </w:tcPr>
          <w:p>
            <w:pPr>
              <w:jc w:val="center"/>
              <w:rPr>
                <w:rFonts w:ascii="Times New Roman" w:cs="Times New Roman"/>
                <w:color w:val="auto"/>
                <w:szCs w:val="21"/>
              </w:rPr>
            </w:pPr>
            <w:r>
              <w:rPr>
                <w:rFonts w:ascii="Times New Roman" w:cs="Times New Roman"/>
                <w:color w:val="auto"/>
                <w:szCs w:val="21"/>
              </w:rPr>
              <w:t>光纤高度测量示值误差测量结果</w:t>
            </w:r>
          </w:p>
          <w:p>
            <w:pPr>
              <w:jc w:val="center"/>
              <w:rPr>
                <w:rFonts w:ascii="Times New Roman" w:hAnsi="Times New Roman" w:cs="Times New Roman"/>
                <w:color w:val="auto"/>
                <w:szCs w:val="21"/>
              </w:rPr>
            </w:pPr>
            <w:r>
              <w:rPr>
                <w:rFonts w:ascii="Times New Roman" w:cs="Times New Roman"/>
                <w:color w:val="auto"/>
                <w:szCs w:val="21"/>
              </w:rPr>
              <w:t>扩展不确定度</w:t>
            </w:r>
            <w:r>
              <w:rPr>
                <w:rFonts w:ascii="Times New Roman" w:hAnsi="Times New Roman" w:cs="Times New Roman"/>
                <w:i/>
                <w:iCs/>
                <w:color w:val="auto"/>
                <w:szCs w:val="21"/>
              </w:rPr>
              <w:t>U</w:t>
            </w:r>
            <w:r>
              <w:rPr>
                <w:rFonts w:ascii="Times New Roman" w:hAnsi="Times New Roman" w:cs="Times New Roman"/>
                <w:iCs/>
                <w:color w:val="auto"/>
                <w:szCs w:val="21"/>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08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1241</w:t>
            </w:r>
          </w:p>
        </w:tc>
        <w:tc>
          <w:tcPr>
            <w:tcW w:w="3833" w:type="dxa"/>
            <w:vAlign w:val="center"/>
          </w:tcPr>
          <w:p>
            <w:pPr>
              <w:spacing w:line="360" w:lineRule="auto"/>
              <w:jc w:val="center"/>
              <w:rPr>
                <w:rFonts w:hint="default"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087" w:type="dxa"/>
            <w:vAlign w:val="center"/>
          </w:tcPr>
          <w:p>
            <w:pPr>
              <w:jc w:val="center"/>
              <w:rPr>
                <w:rFonts w:ascii="Times New Roman" w:hAnsi="Times New Roman" w:cs="Times New Roman"/>
                <w:i/>
                <w:iCs/>
                <w:color w:val="auto"/>
                <w:kern w:val="0"/>
                <w:szCs w:val="21"/>
              </w:rPr>
            </w:pPr>
            <w:r>
              <w:rPr>
                <w:rFonts w:ascii="Times New Roman" w:hAnsi="Times New Roman" w:cs="Times New Roman"/>
                <w:color w:val="auto"/>
                <w:szCs w:val="21"/>
              </w:rPr>
              <w:t>1457</w:t>
            </w:r>
          </w:p>
        </w:tc>
        <w:tc>
          <w:tcPr>
            <w:tcW w:w="3833" w:type="dxa"/>
            <w:vAlign w:val="center"/>
          </w:tcPr>
          <w:p>
            <w:pPr>
              <w:spacing w:line="360" w:lineRule="auto"/>
              <w:jc w:val="center"/>
              <w:rPr>
                <w:rFonts w:hint="default"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087" w:type="dxa"/>
            <w:vAlign w:val="center"/>
          </w:tcPr>
          <w:p>
            <w:pPr>
              <w:jc w:val="center"/>
              <w:rPr>
                <w:rFonts w:ascii="Times New Roman" w:hAnsi="Times New Roman" w:cs="Times New Roman"/>
                <w:i/>
                <w:iCs/>
                <w:color w:val="auto"/>
                <w:kern w:val="0"/>
                <w:szCs w:val="21"/>
              </w:rPr>
            </w:pPr>
            <w:r>
              <w:rPr>
                <w:rFonts w:ascii="Times New Roman" w:hAnsi="Times New Roman" w:cs="Times New Roman"/>
                <w:color w:val="auto"/>
                <w:szCs w:val="21"/>
              </w:rPr>
              <w:t>1684</w:t>
            </w:r>
          </w:p>
        </w:tc>
        <w:tc>
          <w:tcPr>
            <w:tcW w:w="3833" w:type="dxa"/>
            <w:vAlign w:val="center"/>
          </w:tcPr>
          <w:p>
            <w:pPr>
              <w:spacing w:line="360" w:lineRule="auto"/>
              <w:jc w:val="center"/>
              <w:rPr>
                <w:rFonts w:hint="default"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08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2002</w:t>
            </w:r>
          </w:p>
        </w:tc>
        <w:tc>
          <w:tcPr>
            <w:tcW w:w="3833" w:type="dxa"/>
            <w:vAlign w:val="center"/>
          </w:tcPr>
          <w:p>
            <w:pPr>
              <w:spacing w:line="360" w:lineRule="auto"/>
              <w:jc w:val="center"/>
              <w:rPr>
                <w:rFonts w:hint="default"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08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2414</w:t>
            </w:r>
          </w:p>
        </w:tc>
        <w:tc>
          <w:tcPr>
            <w:tcW w:w="3833" w:type="dxa"/>
            <w:vAlign w:val="center"/>
          </w:tcPr>
          <w:p>
            <w:pPr>
              <w:spacing w:line="360" w:lineRule="auto"/>
              <w:jc w:val="center"/>
              <w:rPr>
                <w:rFonts w:hint="default"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40</w:t>
            </w:r>
          </w:p>
        </w:tc>
      </w:tr>
    </w:tbl>
    <w:p>
      <w:pPr>
        <w:tabs>
          <w:tab w:val="left" w:pos="900"/>
        </w:tabs>
        <w:spacing w:line="360" w:lineRule="auto"/>
        <w:jc w:val="center"/>
        <w:rPr>
          <w:rFonts w:cs="宋体"/>
          <w:color w:val="auto"/>
          <w:sz w:val="28"/>
          <w:szCs w:val="28"/>
        </w:rPr>
      </w:pPr>
    </w:p>
    <w:p>
      <w:pPr>
        <w:widowControl/>
        <w:jc w:val="left"/>
        <w:rPr>
          <w:color w:val="auto"/>
        </w:rPr>
      </w:pPr>
      <w:r>
        <w:rPr>
          <w:color w:val="auto"/>
        </w:rPr>
        <w:br w:type="page"/>
      </w:r>
    </w:p>
    <w:p>
      <w:pPr>
        <w:rPr>
          <w:rStyle w:val="37"/>
          <w:rFonts w:hint="eastAsia" w:ascii="Times New Roman" w:hAnsi="Times New Roman" w:eastAsia="黑体" w:cs="Times New Roman"/>
          <w:szCs w:val="20"/>
          <w:lang w:eastAsia="zh-CN"/>
        </w:rPr>
      </w:pPr>
      <w:r>
        <w:rPr>
          <w:rStyle w:val="37"/>
          <w:rFonts w:hint="eastAsia" w:ascii="Times New Roman" w:hAnsi="Times New Roman" w:eastAsia="黑体" w:cs="Times New Roman"/>
          <w:szCs w:val="20"/>
        </w:rPr>
        <w:t>附录</w:t>
      </w:r>
      <w:r>
        <w:rPr>
          <w:rStyle w:val="37"/>
          <w:rFonts w:hint="eastAsia" w:ascii="Times New Roman" w:hAnsi="Times New Roman" w:eastAsia="黑体" w:cs="Times New Roman"/>
          <w:szCs w:val="20"/>
          <w:lang w:val="en-US" w:eastAsia="zh-CN"/>
        </w:rPr>
        <w:t>C</w:t>
      </w:r>
    </w:p>
    <w:p>
      <w:pPr>
        <w:jc w:val="center"/>
        <w:rPr>
          <w:rFonts w:ascii="Times New Roman" w:hAnsi="Times New Roman" w:eastAsia="宋体" w:cs="Times New Roman"/>
          <w:b/>
          <w:bCs/>
          <w:sz w:val="30"/>
          <w:szCs w:val="30"/>
        </w:rPr>
      </w:pPr>
      <w:r>
        <w:rPr>
          <w:rFonts w:hint="eastAsia" w:ascii="Times New Roman" w:hAnsi="Times New Roman" w:eastAsia="黑体" w:cs="Times New Roman"/>
          <w:sz w:val="28"/>
          <w:szCs w:val="28"/>
        </w:rPr>
        <w:t>纤</w:t>
      </w:r>
      <w:r>
        <w:rPr>
          <w:rFonts w:hint="eastAsia" w:ascii="Times New Roman" w:hAnsi="Times New Roman" w:eastAsia="黑体" w:cs="Times New Roman"/>
          <w:sz w:val="28"/>
          <w:szCs w:val="28"/>
          <w:lang w:eastAsia="zh-CN"/>
        </w:rPr>
        <w:t>芯下陷</w:t>
      </w:r>
      <w:r>
        <w:rPr>
          <w:rFonts w:hint="eastAsia" w:ascii="Times New Roman" w:hAnsi="Times New Roman" w:eastAsia="黑体" w:cs="Times New Roman"/>
          <w:sz w:val="28"/>
          <w:szCs w:val="28"/>
        </w:rPr>
        <w:t>测量示值误差测量结果不确定度评定示例</w:t>
      </w:r>
    </w:p>
    <w:p>
      <w:pPr>
        <w:adjustRightInd w:val="0"/>
        <w:snapToGrid w:val="0"/>
        <w:spacing w:beforeLines="50" w:line="288" w:lineRule="auto"/>
        <w:rPr>
          <w:rFonts w:ascii="Times New Roman" w:hAnsi="Times New Roman" w:eastAsia="宋体" w:cs="Times New Roman"/>
          <w:sz w:val="24"/>
          <w:szCs w:val="24"/>
        </w:rPr>
      </w:pPr>
      <w:r>
        <w:rPr>
          <w:rFonts w:ascii="Times New Roman" w:hAnsi="Times New Roman" w:eastAsia="宋体" w:cs="Times New Roman"/>
          <w:sz w:val="24"/>
          <w:szCs w:val="24"/>
        </w:rPr>
        <w:t>B.1  测量方法</w:t>
      </w:r>
    </w:p>
    <w:p>
      <w:pPr>
        <w:spacing w:line="360" w:lineRule="auto"/>
        <w:ind w:firstLine="480" w:firstLineChars="200"/>
        <w:rPr>
          <w:rFonts w:ascii="Times New Roman" w:hAnsi="Times New Roman" w:cs="Times New Roman"/>
          <w:sz w:val="24"/>
          <w:szCs w:val="24"/>
        </w:rPr>
      </w:pPr>
      <w:r>
        <w:rPr>
          <w:rFonts w:hint="eastAsia" w:ascii="Times New Roman" w:cs="Times New Roman"/>
          <w:sz w:val="24"/>
          <w:szCs w:val="24"/>
          <w:lang w:eastAsia="zh-CN"/>
        </w:rPr>
        <w:t>多芯光纤</w:t>
      </w:r>
      <w:r>
        <w:rPr>
          <w:rFonts w:ascii="Times New Roman" w:cs="Times New Roman"/>
          <w:sz w:val="24"/>
          <w:szCs w:val="24"/>
        </w:rPr>
        <w:t>干涉仪的</w:t>
      </w:r>
      <w:r>
        <w:rPr>
          <w:rFonts w:hint="eastAsia" w:ascii="Times New Roman" w:cs="Times New Roman"/>
          <w:sz w:val="24"/>
          <w:szCs w:val="24"/>
          <w:lang w:eastAsia="zh-CN"/>
        </w:rPr>
        <w:t>光纤下陷</w:t>
      </w:r>
      <w:r>
        <w:rPr>
          <w:rFonts w:ascii="Times New Roman" w:cs="Times New Roman"/>
          <w:sz w:val="24"/>
          <w:szCs w:val="24"/>
        </w:rPr>
        <w:t>测量示值误差是用一组标准光纤连接器进行校准得到的。测量前，根据实际测量应用范围和条件的不同，设定好相关的测量程序和条件，并调整好光路。本次评定以显示装置的</w:t>
      </w:r>
      <w:r>
        <w:rPr>
          <w:rFonts w:hint="eastAsia" w:ascii="Times New Roman" w:cs="Times New Roman"/>
          <w:sz w:val="24"/>
          <w:szCs w:val="24"/>
          <w:lang w:eastAsia="zh-CN"/>
        </w:rPr>
        <w:t>纤芯下陷</w:t>
      </w:r>
      <w:r>
        <w:rPr>
          <w:rFonts w:ascii="Times New Roman" w:cs="Times New Roman"/>
          <w:sz w:val="24"/>
          <w:szCs w:val="24"/>
        </w:rPr>
        <w:t>分辨力为</w:t>
      </w:r>
      <w:r>
        <w:rPr>
          <w:rFonts w:ascii="Times New Roman" w:hAnsi="Times New Roman" w:cs="Times New Roman"/>
          <w:sz w:val="24"/>
          <w:szCs w:val="24"/>
        </w:rPr>
        <w:t>1</w:t>
      </w:r>
      <w:r>
        <w:rPr>
          <w:rFonts w:hint="eastAsia" w:ascii="Times New Roman" w:hAnsi="Times New Roman" w:cs="Times New Roman"/>
          <w:sz w:val="24"/>
          <w:szCs w:val="24"/>
          <w:lang w:val="en-US" w:eastAsia="zh-CN"/>
        </w:rPr>
        <w:t>n</w:t>
      </w:r>
      <w:r>
        <w:rPr>
          <w:rFonts w:ascii="Times New Roman" w:hAnsi="Times New Roman" w:cs="Times New Roman"/>
          <w:sz w:val="24"/>
          <w:szCs w:val="24"/>
        </w:rPr>
        <w:t>m</w:t>
      </w:r>
      <w:r>
        <w:rPr>
          <w:rFonts w:ascii="Times New Roman" w:cs="Times New Roman"/>
          <w:sz w:val="24"/>
          <w:szCs w:val="24"/>
        </w:rPr>
        <w:t>的光纤端面干涉仪为例。</w:t>
      </w:r>
      <w:r>
        <w:rPr>
          <w:rFonts w:ascii="Times New Roman" w:hAnsi="Times New Roman" w:cs="Times New Roman"/>
          <w:sz w:val="24"/>
          <w:szCs w:val="24"/>
        </w:rPr>
        <w:t xml:space="preserve"> </w:t>
      </w:r>
    </w:p>
    <w:p>
      <w:pPr>
        <w:adjustRightInd w:val="0"/>
        <w:snapToGrid w:val="0"/>
        <w:spacing w:beforeLines="50" w:line="288" w:lineRule="auto"/>
        <w:rPr>
          <w:rFonts w:ascii="Times New Roman" w:hAnsi="Times New Roman" w:eastAsia="宋体" w:cs="Times New Roman"/>
          <w:sz w:val="24"/>
          <w:szCs w:val="24"/>
        </w:rPr>
      </w:pPr>
      <w:r>
        <w:rPr>
          <w:rFonts w:ascii="Times New Roman" w:hAnsi="Times New Roman" w:eastAsia="宋体" w:cs="Times New Roman"/>
          <w:sz w:val="24"/>
          <w:szCs w:val="24"/>
        </w:rPr>
        <w:t>B.2  测量模型</w:t>
      </w:r>
    </w:p>
    <w:p>
      <w:pPr>
        <w:spacing w:line="360" w:lineRule="auto"/>
        <w:ind w:firstLine="720" w:firstLineChars="300"/>
        <w:jc w:val="center"/>
        <w:rPr>
          <w:rFonts w:ascii="Times New Roman" w:hAnsi="Times New Roman" w:cs="Times New Roman"/>
          <w:sz w:val="24"/>
          <w:szCs w:val="24"/>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 </w:t>
      </w:r>
      <w:r>
        <w:rPr>
          <w:rFonts w:hint="eastAsia" w:ascii="Times New Roman" w:hAnsi="Times New Roman" w:cs="Times New Roman" w:eastAsiaTheme="minorEastAsia"/>
          <w:kern w:val="0"/>
          <w:position w:val="-12"/>
          <w:sz w:val="24"/>
          <w:szCs w:val="24"/>
          <w:lang w:eastAsia="zh-CN"/>
        </w:rPr>
        <w:object>
          <v:shape id="_x0000_i1056" o:spt="75" type="#_x0000_t75" style="height:20pt;width:80pt;" o:ole="t" filled="f" o:preferrelative="t" stroked="f" coordsize="21600,21600">
            <v:path/>
            <v:fill on="f" focussize="0,0"/>
            <v:stroke on="f"/>
            <v:imagedata r:id="rId77" o:title=""/>
            <o:lock v:ext="edit" aspectratio="t"/>
            <w10:wrap type="none"/>
            <w10:anchorlock/>
          </v:shape>
          <o:OLEObject Type="Embed" ProgID="Equation.KSEE3" ShapeID="_x0000_i1056" DrawAspect="Content" ObjectID="_1468075756" r:id="rId76">
            <o:LockedField>false</o:LockedField>
          </o:OLEObject>
        </w:object>
      </w:r>
      <w:r>
        <w:rPr>
          <w:rFonts w:ascii="Times New Roman" w:hAnsi="Times New Roman" w:cs="Times New Roman"/>
          <w:sz w:val="24"/>
          <w:szCs w:val="24"/>
        </w:rPr>
        <w:t xml:space="preserve">                   (B.1)</w:t>
      </w:r>
    </w:p>
    <w:p>
      <w:pPr>
        <w:pStyle w:val="34"/>
        <w:spacing w:line="360" w:lineRule="auto"/>
        <w:jc w:val="both"/>
      </w:pPr>
      <w:r>
        <w:t xml:space="preserve">式中：   </w:t>
      </w:r>
      <w:r>
        <w:rPr>
          <w:i/>
          <w:iCs/>
        </w:rPr>
        <w:t xml:space="preserve"> </w:t>
      </w:r>
      <m:oMath>
        <m:acc>
          <m:accPr>
            <m:chr m:val="̅"/>
            <m:ctrlPr>
              <w:rPr>
                <w:rFonts w:ascii="Cambria Math" w:hAnsi="Cambria Math"/>
                <w:i/>
                <w:color w:val="auto"/>
                <w:kern w:val="2"/>
              </w:rPr>
            </m:ctrlPr>
          </m:accPr>
          <m:e>
            <m:r>
              <m:rPr/>
              <w:rPr>
                <w:rFonts w:ascii="Cambria Math" w:hAnsi="Cambria Math"/>
              </w:rPr>
              <m:t>CD</m:t>
            </m:r>
            <m:ctrlPr>
              <w:rPr>
                <w:rFonts w:ascii="Cambria Math" w:hAnsi="Cambria Math"/>
                <w:i/>
                <w:color w:val="auto"/>
                <w:kern w:val="2"/>
              </w:rPr>
            </m:ctrlPr>
          </m:e>
        </m:acc>
      </m:oMath>
      <w:r>
        <w:t>—</w:t>
      </w:r>
      <w:r>
        <w:rPr>
          <w:rFonts w:hint="eastAsia"/>
          <w:lang w:eastAsia="zh-CN"/>
        </w:rPr>
        <w:t>多芯</w:t>
      </w:r>
      <w:r>
        <w:t>光纤干涉仪</w:t>
      </w:r>
      <w:r>
        <w:rPr>
          <w:rFonts w:hint="eastAsia"/>
          <w:lang w:eastAsia="zh-CN"/>
        </w:rPr>
        <w:t>纤芯下陷</w:t>
      </w:r>
      <w:r>
        <w:t>测量的平均值，</w:t>
      </w:r>
      <w:r>
        <w:rPr>
          <w:rFonts w:hint="eastAsia"/>
          <w:lang w:val="en-US" w:eastAsia="zh-CN"/>
        </w:rPr>
        <w:t>n</w:t>
      </w:r>
      <w:r>
        <w:t>m；</w:t>
      </w:r>
    </w:p>
    <w:p>
      <w:pPr>
        <w:pStyle w:val="34"/>
        <w:spacing w:line="360" w:lineRule="auto"/>
        <w:jc w:val="both"/>
      </w:pPr>
      <w:r>
        <w:t xml:space="preserve">          </w:t>
      </w:r>
      <m:oMath>
        <m:sSub>
          <m:sSubPr>
            <m:ctrlPr>
              <w:rPr>
                <w:rFonts w:ascii="Cambria Math" w:hAnsi="Cambria Math"/>
                <w:color w:val="auto"/>
                <w:kern w:val="2"/>
              </w:rPr>
            </m:ctrlPr>
          </m:sSubPr>
          <m:e>
            <m:r>
              <m:rPr/>
              <w:rPr>
                <w:rFonts w:ascii="Cambria Math" w:hAnsi="Cambria Math"/>
              </w:rPr>
              <m:t>CD</m:t>
            </m:r>
            <m:ctrlPr>
              <w:rPr>
                <w:rFonts w:ascii="Cambria Math" w:hAnsi="Cambria Math"/>
                <w:color w:val="auto"/>
                <w:kern w:val="2"/>
              </w:rPr>
            </m:ctrlPr>
          </m:e>
          <m:sub>
            <m:r>
              <m:rPr>
                <m:sty m:val="p"/>
              </m:rPr>
              <w:rPr>
                <w:rFonts w:ascii="Cambria Math" w:hAnsi="Cambria Math"/>
              </w:rPr>
              <m:t>0</m:t>
            </m:r>
            <m:ctrlPr>
              <w:rPr>
                <w:rFonts w:ascii="Cambria Math" w:hAnsi="Cambria Math"/>
                <w:color w:val="auto"/>
                <w:kern w:val="2"/>
              </w:rPr>
            </m:ctrlPr>
          </m:sub>
        </m:sSub>
      </m:oMath>
      <w:r>
        <w:t>—标准</w:t>
      </w:r>
      <w:r>
        <w:rPr>
          <w:rFonts w:hint="eastAsia"/>
          <w:lang w:eastAsia="zh-CN"/>
        </w:rPr>
        <w:t>多芯</w:t>
      </w:r>
      <w:r>
        <w:t>光纤连接器</w:t>
      </w:r>
      <w:r>
        <w:rPr>
          <w:rFonts w:hint="eastAsia" w:cs="宋体"/>
        </w:rPr>
        <w:t>纤芯下陷值</w:t>
      </w:r>
      <w:r>
        <w:t>，</w:t>
      </w:r>
      <w:r>
        <w:rPr>
          <w:rFonts w:hint="eastAsia"/>
          <w:lang w:val="en-US" w:eastAsia="zh-CN"/>
        </w:rPr>
        <w:t>n</w:t>
      </w:r>
      <w:r>
        <w:t>m；</w:t>
      </w:r>
    </w:p>
    <w:p>
      <w:pPr>
        <w:pStyle w:val="34"/>
        <w:spacing w:line="360" w:lineRule="auto"/>
        <w:jc w:val="both"/>
      </w:pPr>
      <w:r>
        <w:t xml:space="preserve">          </w:t>
      </w:r>
      <w:r>
        <w:drawing>
          <wp:inline distT="0" distB="0" distL="114300" distR="114300">
            <wp:extent cx="247650" cy="228600"/>
            <wp:effectExtent l="0" t="0" r="0" b="0"/>
            <wp:docPr id="4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
                    <pic:cNvPicPr>
                      <a:picLocks noChangeAspect="1"/>
                    </pic:cNvPicPr>
                  </pic:nvPicPr>
                  <pic:blipFill>
                    <a:blip r:embed="rId18"/>
                    <a:stretch>
                      <a:fillRect/>
                    </a:stretch>
                  </pic:blipFill>
                  <pic:spPr>
                    <a:xfrm>
                      <a:off x="0" y="0"/>
                      <a:ext cx="247650" cy="228600"/>
                    </a:xfrm>
                    <a:prstGeom prst="rect">
                      <a:avLst/>
                    </a:prstGeom>
                    <a:noFill/>
                    <a:ln>
                      <a:noFill/>
                    </a:ln>
                  </pic:spPr>
                </pic:pic>
              </a:graphicData>
            </a:graphic>
          </wp:inline>
        </w:drawing>
      </w:r>
      <w:r>
        <w:t>—校准点的</w:t>
      </w:r>
      <w:r>
        <w:rPr>
          <w:rFonts w:hint="eastAsia" w:cs="宋体"/>
        </w:rPr>
        <w:t>纤芯下陷</w:t>
      </w:r>
      <w:r>
        <w:t>测量示值误差，</w:t>
      </w:r>
      <w:r>
        <w:rPr>
          <w:rFonts w:hint="eastAsia"/>
          <w:lang w:val="en-US" w:eastAsia="zh-CN"/>
        </w:rPr>
        <w:t>n</w:t>
      </w:r>
      <w:r>
        <w:t>m。</w:t>
      </w:r>
    </w:p>
    <w:p>
      <w:pPr>
        <w:spacing w:line="360" w:lineRule="auto"/>
        <w:ind w:firstLine="465"/>
        <w:rPr>
          <w:rFonts w:ascii="Times New Roman" w:hAnsi="Times New Roman" w:cs="Times New Roman"/>
          <w:kern w:val="0"/>
          <w:sz w:val="24"/>
          <w:szCs w:val="24"/>
        </w:rPr>
      </w:pPr>
      <w:r>
        <w:rPr>
          <w:rFonts w:ascii="Times New Roman" w:cs="Times New Roman"/>
          <w:kern w:val="0"/>
          <w:sz w:val="24"/>
          <w:szCs w:val="24"/>
        </w:rPr>
        <w:t>灵敏系数</w:t>
      </w:r>
      <w:r>
        <w:rPr>
          <w:rFonts w:ascii="Times New Roman" w:hAnsi="Times New Roman" w:cs="Times New Roman"/>
          <w:kern w:val="0"/>
          <w:sz w:val="24"/>
          <w:szCs w:val="24"/>
        </w:rPr>
        <w:t>:</w:t>
      </w:r>
    </w:p>
    <w:p>
      <w:pPr>
        <w:spacing w:line="360" w:lineRule="auto"/>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eastAsiaTheme="minorEastAsia"/>
          <w:kern w:val="0"/>
          <w:position w:val="-30"/>
          <w:sz w:val="24"/>
          <w:szCs w:val="24"/>
          <w:lang w:eastAsia="zh-CN"/>
        </w:rPr>
        <w:object>
          <v:shape id="_x0000_i1057" o:spt="75" type="#_x0000_t75" style="height:34pt;width:150.95pt;" o:ole="t" filled="f" o:preferrelative="t" stroked="f" coordsize="21600,21600">
            <v:path/>
            <v:fill on="f" focussize="0,0"/>
            <v:stroke on="f"/>
            <v:imagedata r:id="rId79" o:title=""/>
            <o:lock v:ext="edit" aspectratio="t"/>
            <w10:wrap type="none"/>
            <w10:anchorlock/>
          </v:shape>
          <o:OLEObject Type="Embed" ProgID="Equation.KSEE3" ShapeID="_x0000_i1057" DrawAspect="Content" ObjectID="_1468075757" r:id="rId78">
            <o:LockedField>false</o:LockedField>
          </o:OLEObject>
        </w:object>
      </w:r>
    </w:p>
    <w:p>
      <w:pPr>
        <w:adjustRightInd w:val="0"/>
        <w:snapToGrid w:val="0"/>
        <w:spacing w:beforeLines="50" w:line="288" w:lineRule="auto"/>
        <w:rPr>
          <w:rFonts w:ascii="Times New Roman" w:hAnsi="Times New Roman" w:eastAsia="宋体" w:cs="Times New Roman"/>
          <w:sz w:val="24"/>
          <w:szCs w:val="24"/>
        </w:rPr>
      </w:pPr>
      <w:r>
        <w:rPr>
          <w:rFonts w:ascii="Times New Roman" w:hAnsi="Times New Roman" w:eastAsia="宋体" w:cs="Times New Roman"/>
          <w:sz w:val="24"/>
          <w:szCs w:val="24"/>
        </w:rPr>
        <w:t>B.3  合成标准不确定度计算公式</w:t>
      </w:r>
    </w:p>
    <w:p>
      <w:pPr>
        <w:spacing w:line="360" w:lineRule="auto"/>
        <w:ind w:firstLine="465"/>
        <w:rPr>
          <w:rFonts w:ascii="Times New Roman" w:cs="Times New Roman"/>
          <w:sz w:val="24"/>
          <w:szCs w:val="24"/>
        </w:rPr>
      </w:pPr>
      <w:r>
        <w:rPr>
          <w:rFonts w:ascii="Times New Roman" w:cs="Times New Roman"/>
          <w:sz w:val="24"/>
          <w:szCs w:val="24"/>
        </w:rPr>
        <w:t>根据测量模型，因输入量间不相关，所以合成标准不确定度</w:t>
      </w:r>
      <w:r>
        <w:rPr>
          <w:rFonts w:hint="default" w:ascii="Times New Roman" w:hAnsi="Times New Roman" w:cs="Times New Roman"/>
          <w:kern w:val="0"/>
          <w:position w:val="-10"/>
          <w:sz w:val="24"/>
          <w:szCs w:val="24"/>
        </w:rPr>
        <w:object>
          <v:shape id="_x0000_i1058" o:spt="75" type="#_x0000_t75" style="height:19.1pt;width:44.15pt;" o:ole="t" filled="f" o:preferrelative="t" stroked="f" coordsize="21600,21600">
            <v:path/>
            <v:fill on="f" focussize="0,0"/>
            <v:stroke on="f"/>
            <v:imagedata r:id="rId81" o:title=""/>
            <o:lock v:ext="edit" aspectratio="t"/>
            <w10:wrap type="none"/>
            <w10:anchorlock/>
          </v:shape>
          <o:OLEObject Type="Embed" ProgID="Equation.KSEE3" ShapeID="_x0000_i1058" DrawAspect="Content" ObjectID="_1468075758" r:id="rId80">
            <o:LockedField>false</o:LockedField>
          </o:OLEObject>
        </w:object>
      </w:r>
      <w:r>
        <w:rPr>
          <w:rFonts w:ascii="Times New Roman" w:cs="Times New Roman"/>
          <w:sz w:val="24"/>
          <w:szCs w:val="24"/>
        </w:rPr>
        <w:t>按公式</w:t>
      </w:r>
      <w:r>
        <w:rPr>
          <w:rFonts w:ascii="Times New Roman" w:hAnsi="Times New Roman" w:cs="Times New Roman"/>
          <w:sz w:val="24"/>
          <w:szCs w:val="24"/>
        </w:rPr>
        <w:t>(B.2)</w:t>
      </w:r>
      <w:r>
        <w:rPr>
          <w:rFonts w:ascii="Times New Roman" w:cs="Times New Roman"/>
          <w:sz w:val="24"/>
          <w:szCs w:val="24"/>
        </w:rPr>
        <w:t>计算：</w:t>
      </w:r>
    </w:p>
    <w:p>
      <w:pPr>
        <w:spacing w:line="360" w:lineRule="auto"/>
        <w:jc w:val="center"/>
        <w:rPr>
          <w:rFonts w:ascii="Times New Roman" w:hAnsi="Times New Roman" w:cs="Times New Roman"/>
          <w:color w:val="FF0000"/>
          <w:sz w:val="24"/>
          <w:szCs w:val="24"/>
        </w:rPr>
      </w:pPr>
      <w:r>
        <w:rPr>
          <w:rFonts w:hint="eastAsia" w:ascii="Cambria Math" w:hAnsi="Times New Roman" w:cs="Times New Roman" w:eastAsiaTheme="minorEastAsia"/>
          <w:i w:val="0"/>
          <w:color w:val="FF0000"/>
          <w:kern w:val="0"/>
          <w:position w:val="-34"/>
          <w:sz w:val="24"/>
          <w:szCs w:val="24"/>
          <w:lang w:eastAsia="zh-CN"/>
        </w:rPr>
        <w:object>
          <v:shape id="_x0000_i1059" o:spt="75" type="#_x0000_t75" style="height:44pt;width:389pt;" o:ole="t" filled="f" o:preferrelative="t" stroked="f" coordsize="21600,21600">
            <v:path/>
            <v:fill on="f" focussize="0,0"/>
            <v:stroke on="f"/>
            <v:imagedata r:id="rId83" o:title=""/>
            <o:lock v:ext="edit" aspectratio="t"/>
            <w10:wrap type="none"/>
            <w10:anchorlock/>
          </v:shape>
          <o:OLEObject Type="Embed" ProgID="Equation.KSEE3" ShapeID="_x0000_i1059" DrawAspect="Content" ObjectID="_1468075759" r:id="rId82">
            <o:LockedField>false</o:LockedField>
          </o:OLEObject>
        </w:object>
      </w:r>
    </w:p>
    <w:p>
      <w:pPr>
        <w:spacing w:line="360" w:lineRule="auto"/>
        <w:jc w:val="right"/>
        <w:rPr>
          <w:rFonts w:ascii="Times New Roman" w:hAnsi="Times New Roman" w:cs="Times New Roman"/>
          <w:sz w:val="24"/>
          <w:szCs w:val="24"/>
        </w:rPr>
      </w:pPr>
      <w:r>
        <w:rPr>
          <w:rFonts w:ascii="Times New Roman" w:hAnsi="Times New Roman" w:cs="Times New Roman"/>
          <w:position w:val="-32"/>
          <w:sz w:val="24"/>
          <w:szCs w:val="24"/>
        </w:rPr>
        <w:t xml:space="preserve">              </w:t>
      </w:r>
      <w:r>
        <w:rPr>
          <w:rFonts w:ascii="Times New Roman" w:hAnsi="Times New Roman" w:cs="Times New Roman"/>
          <w:sz w:val="24"/>
          <w:szCs w:val="24"/>
        </w:rPr>
        <w:t>(B.2)</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灵敏系数代入公式</w:t>
      </w:r>
      <w:r>
        <w:rPr>
          <w:rFonts w:ascii="Times New Roman" w:hAnsi="Times New Roman" w:cs="Times New Roman"/>
          <w:sz w:val="24"/>
          <w:szCs w:val="24"/>
        </w:rPr>
        <w:t xml:space="preserve">(B.2) </w:t>
      </w:r>
      <w:r>
        <w:rPr>
          <w:rFonts w:ascii="Times New Roman" w:cs="Times New Roman"/>
          <w:sz w:val="24"/>
          <w:szCs w:val="24"/>
        </w:rPr>
        <w:t>，令</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oMath>
      <w:r>
        <w:rPr>
          <w:rFonts w:ascii="Times New Roman" w:cs="Times New Roman"/>
          <w:kern w:val="0"/>
          <w:sz w:val="24"/>
          <w:szCs w:val="24"/>
        </w:rPr>
        <w:t>、</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2</m:t>
            </m:r>
            <m:ctrlPr>
              <w:rPr>
                <w:rFonts w:ascii="Cambria Math" w:hAnsi="Times New Roman" w:cs="Times New Roman"/>
                <w:i/>
                <w:kern w:val="0"/>
                <w:sz w:val="24"/>
                <w:szCs w:val="24"/>
              </w:rPr>
            </m:ctrlPr>
          </m:sub>
        </m:sSub>
      </m:oMath>
      <w:r>
        <w:rPr>
          <w:rFonts w:ascii="Times New Roman" w:cs="Times New Roman"/>
          <w:kern w:val="0"/>
          <w:sz w:val="24"/>
          <w:szCs w:val="24"/>
        </w:rPr>
        <w:t>分别表示</w:t>
      </w:r>
      <m:oMath>
        <m:acc>
          <m:accPr>
            <m:chr m:val="̅"/>
            <m:ctrlPr>
              <w:rPr>
                <w:rFonts w:ascii="Cambria Math" w:hAnsi="Cambria Math"/>
                <w:i/>
                <w:color w:val="auto"/>
                <w:kern w:val="2"/>
              </w:rPr>
            </m:ctrlPr>
          </m:accPr>
          <m:e>
            <m:r>
              <m:rPr/>
              <w:rPr>
                <w:rFonts w:ascii="Cambria Math" w:hAnsi="Cambria Math"/>
              </w:rPr>
              <m:t>CD</m:t>
            </m:r>
            <m:ctrlPr>
              <w:rPr>
                <w:rFonts w:ascii="Cambria Math" w:hAnsi="Cambria Math"/>
                <w:i/>
                <w:color w:val="auto"/>
                <w:kern w:val="2"/>
              </w:rPr>
            </m:ctrlPr>
          </m:e>
        </m:acc>
      </m:oMath>
      <w:r>
        <w:rPr>
          <w:rFonts w:ascii="Times New Roman" w:cs="Times New Roman"/>
          <w:kern w:val="0"/>
          <w:sz w:val="24"/>
          <w:szCs w:val="24"/>
        </w:rPr>
        <w:t>、</w:t>
      </w:r>
      <m:oMath>
        <m:sSub>
          <m:sSubPr>
            <m:ctrlPr>
              <w:rPr>
                <w:rFonts w:ascii="Cambria Math" w:hAnsi="Cambria Math"/>
                <w:color w:val="auto"/>
                <w:kern w:val="2"/>
              </w:rPr>
            </m:ctrlPr>
          </m:sSubPr>
          <m:e>
            <m:r>
              <m:rPr/>
              <w:rPr>
                <w:rFonts w:ascii="Cambria Math" w:hAnsi="Cambria Math"/>
              </w:rPr>
              <m:t>CD</m:t>
            </m:r>
            <m:ctrlPr>
              <w:rPr>
                <w:rFonts w:ascii="Cambria Math" w:hAnsi="Cambria Math"/>
                <w:color w:val="auto"/>
                <w:kern w:val="2"/>
              </w:rPr>
            </m:ctrlPr>
          </m:e>
          <m:sub>
            <m:r>
              <m:rPr>
                <m:sty m:val="p"/>
              </m:rPr>
              <w:rPr>
                <w:rFonts w:ascii="Cambria Math" w:hAnsi="Cambria Math"/>
              </w:rPr>
              <m:t>0</m:t>
            </m:r>
            <m:ctrlPr>
              <w:rPr>
                <w:rFonts w:ascii="Cambria Math" w:hAnsi="Cambria Math"/>
                <w:color w:val="auto"/>
                <w:kern w:val="2"/>
              </w:rPr>
            </m:ctrlPr>
          </m:sub>
        </m:sSub>
      </m:oMath>
      <w:r>
        <w:rPr>
          <w:rFonts w:ascii="Times New Roman" w:cs="Times New Roman"/>
          <w:sz w:val="24"/>
          <w:szCs w:val="24"/>
        </w:rPr>
        <w:t>的标准不确定度，令</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Cambria Math" w:cs="Times New Roman"/>
                <w:kern w:val="0"/>
                <w:sz w:val="24"/>
                <w:szCs w:val="24"/>
              </w:rPr>
              <m:t>c</m:t>
            </m:r>
            <m:ctrlPr>
              <w:rPr>
                <w:rFonts w:ascii="Cambria Math" w:hAnsi="Times New Roman" w:cs="Times New Roman"/>
                <w:i/>
                <w:kern w:val="0"/>
                <w:sz w:val="24"/>
                <w:szCs w:val="24"/>
              </w:rPr>
            </m:ctrlPr>
          </m:sub>
        </m:sSub>
      </m:oMath>
      <w:r>
        <w:rPr>
          <w:rFonts w:ascii="Times New Roman" w:cs="Times New Roman"/>
          <w:kern w:val="0"/>
          <w:sz w:val="24"/>
          <w:szCs w:val="24"/>
        </w:rPr>
        <w:t>表示</w:t>
      </w:r>
      <w:r>
        <w:rPr>
          <w:rFonts w:hint="default" w:ascii="Times New Roman" w:hAnsi="Times New Roman" w:cs="Times New Roman"/>
          <w:kern w:val="0"/>
          <w:position w:val="-12"/>
          <w:sz w:val="24"/>
          <w:szCs w:val="24"/>
        </w:rPr>
        <w:object>
          <v:shape id="_x0000_i1060" o:spt="75" type="#_x0000_t75" style="height:20.05pt;width:43.45pt;" o:ole="t" filled="f" o:preferrelative="t" stroked="f" coordsize="21600,21600">
            <v:path/>
            <v:fill on="f" focussize="0,0"/>
            <v:stroke on="f"/>
            <v:imagedata r:id="rId85" o:title=""/>
            <o:lock v:ext="edit" aspectratio="t"/>
            <w10:wrap type="none"/>
            <w10:anchorlock/>
          </v:shape>
          <o:OLEObject Type="Embed" ProgID="Equation.KSEE3" ShapeID="_x0000_i1060" DrawAspect="Content" ObjectID="_1468075760" r:id="rId84">
            <o:LockedField>false</o:LockedField>
          </o:OLEObject>
        </w:object>
      </w:r>
      <w:r>
        <w:rPr>
          <w:rFonts w:ascii="Times New Roman" w:cs="Times New Roman"/>
          <w:sz w:val="24"/>
          <w:szCs w:val="24"/>
        </w:rPr>
        <w:t>则合成标准不确定度可表示为：</w:t>
      </w:r>
    </w:p>
    <w:p>
      <w:pPr>
        <w:spacing w:line="360" w:lineRule="auto"/>
        <w:jc w:val="right"/>
        <w:rPr>
          <w:rFonts w:ascii="Times New Roman" w:hAnsi="Times New Roman" w:cs="Times New Roman"/>
          <w:sz w:val="24"/>
          <w:szCs w:val="24"/>
        </w:rPr>
      </w:pPr>
      <w:r>
        <w:rPr>
          <w:rFonts w:ascii="Times New Roman" w:hAnsi="Times New Roman" w:cs="Times New Roman"/>
          <w:position w:val="-32"/>
          <w:sz w:val="24"/>
          <w:szCs w:val="24"/>
        </w:rPr>
        <w:t xml:space="preserve">                </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Cambria Math" w:cs="Times New Roman"/>
                <w:kern w:val="0"/>
                <w:sz w:val="24"/>
                <w:szCs w:val="24"/>
              </w:rPr>
              <m:t>c</m:t>
            </m:r>
            <m:ctrlPr>
              <w:rPr>
                <w:rFonts w:ascii="Cambria Math" w:hAnsi="Times New Roman" w:cs="Times New Roman"/>
                <w:i/>
                <w:kern w:val="0"/>
                <w:sz w:val="24"/>
                <w:szCs w:val="24"/>
              </w:rPr>
            </m:ctrlPr>
          </m:sub>
        </m:sSub>
        <m:r>
          <m:rPr>
            <m:sty m:val="p"/>
          </m:rPr>
          <w:rPr>
            <w:rFonts w:ascii="Cambria Math" w:hAnsi="Times New Roman" w:cs="Times New Roman"/>
            <w:kern w:val="0"/>
            <w:sz w:val="24"/>
            <w:szCs w:val="24"/>
          </w:rPr>
          <m:t>=</m:t>
        </m:r>
        <m:rad>
          <m:radPr>
            <m:degHide m:val="1"/>
            <m:ctrlPr>
              <w:rPr>
                <w:rFonts w:ascii="Cambria Math" w:hAnsi="Times New Roman" w:cs="Times New Roman"/>
                <w:color w:val="000000"/>
                <w:kern w:val="0"/>
                <w:sz w:val="24"/>
                <w:szCs w:val="24"/>
              </w:rPr>
            </m:ctrlPr>
          </m:radPr>
          <m:deg>
            <m:ctrlPr>
              <w:rPr>
                <w:rFonts w:ascii="Cambria Math" w:hAnsi="Times New Roman" w:cs="Times New Roman"/>
                <w:color w:val="000000"/>
                <w:kern w:val="0"/>
                <w:sz w:val="24"/>
                <w:szCs w:val="24"/>
              </w:rPr>
            </m:ctrlPr>
          </m:deg>
          <m:e>
            <m:sSup>
              <m:sSupPr>
                <m:ctrlPr>
                  <w:rPr>
                    <w:rFonts w:ascii="Cambria Math" w:hAnsi="Times New Roman" w:cs="Times New Roman"/>
                    <w:i/>
                    <w:kern w:val="0"/>
                    <w:sz w:val="24"/>
                    <w:szCs w:val="24"/>
                  </w:rPr>
                </m:ctrlPr>
              </m:sSupPr>
              <m:e>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ctrlPr>
                  <w:rPr>
                    <w:rFonts w:ascii="Cambria Math" w:hAnsi="Times New Roman" w:cs="Times New Roman"/>
                    <w:i/>
                    <w:kern w:val="0"/>
                    <w:sz w:val="24"/>
                    <w:szCs w:val="24"/>
                  </w:rPr>
                </m:ctrlPr>
              </m:e>
              <m:sup>
                <m:r>
                  <m:rPr/>
                  <w:rPr>
                    <w:rFonts w:ascii="Cambria Math" w:hAnsi="Times New Roman" w:cs="Times New Roman"/>
                    <w:kern w:val="0"/>
                    <w:sz w:val="24"/>
                    <w:szCs w:val="24"/>
                  </w:rPr>
                  <m:t>2</m:t>
                </m:r>
                <m:ctrlPr>
                  <w:rPr>
                    <w:rFonts w:ascii="Cambria Math" w:hAnsi="Times New Roman" w:cs="Times New Roman"/>
                    <w:i/>
                    <w:kern w:val="0"/>
                    <w:sz w:val="24"/>
                    <w:szCs w:val="24"/>
                  </w:rPr>
                </m:ctrlPr>
              </m:sup>
            </m:sSup>
            <m:r>
              <m:rPr/>
              <w:rPr>
                <w:rFonts w:ascii="Cambria Math" w:hAnsi="Times New Roman" w:cs="Times New Roman"/>
                <w:kern w:val="0"/>
                <w:sz w:val="24"/>
                <w:szCs w:val="24"/>
              </w:rPr>
              <m:t>+</m:t>
            </m:r>
            <m:r>
              <m:rPr>
                <m:sty m:val="p"/>
              </m:rPr>
              <w:rPr>
                <w:rFonts w:hAnsi="Times New Roman" w:cs="Times New Roman"/>
                <w:position w:val="-32"/>
                <w:sz w:val="24"/>
                <w:szCs w:val="24"/>
              </w:rPr>
              <m:t xml:space="preserve"> </m:t>
            </m:r>
            <m:sSup>
              <m:sSupPr>
                <m:ctrlPr>
                  <w:rPr>
                    <w:rFonts w:ascii="Cambria Math" w:hAnsi="Times New Roman" w:cs="Times New Roman"/>
                    <w:i/>
                    <w:kern w:val="0"/>
                    <w:sz w:val="24"/>
                    <w:szCs w:val="24"/>
                  </w:rPr>
                </m:ctrlPr>
              </m:sSupPr>
              <m:e>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2</m:t>
                    </m:r>
                    <m:ctrlPr>
                      <w:rPr>
                        <w:rFonts w:ascii="Cambria Math" w:hAnsi="Times New Roman" w:cs="Times New Roman"/>
                        <w:i/>
                        <w:kern w:val="0"/>
                        <w:sz w:val="24"/>
                        <w:szCs w:val="24"/>
                      </w:rPr>
                    </m:ctrlPr>
                  </m:sub>
                </m:sSub>
                <m:ctrlPr>
                  <w:rPr>
                    <w:rFonts w:ascii="Cambria Math" w:hAnsi="Times New Roman" w:cs="Times New Roman"/>
                    <w:i/>
                    <w:kern w:val="0"/>
                    <w:sz w:val="24"/>
                    <w:szCs w:val="24"/>
                  </w:rPr>
                </m:ctrlPr>
              </m:e>
              <m:sup>
                <m:r>
                  <m:rPr/>
                  <w:rPr>
                    <w:rFonts w:ascii="Cambria Math" w:hAnsi="Times New Roman" w:cs="Times New Roman"/>
                    <w:kern w:val="0"/>
                    <w:sz w:val="24"/>
                    <w:szCs w:val="24"/>
                  </w:rPr>
                  <m:t>2</m:t>
                </m:r>
                <m:ctrlPr>
                  <w:rPr>
                    <w:rFonts w:ascii="Cambria Math" w:hAnsi="Times New Roman" w:cs="Times New Roman"/>
                    <w:i/>
                    <w:kern w:val="0"/>
                    <w:sz w:val="24"/>
                    <w:szCs w:val="24"/>
                  </w:rPr>
                </m:ctrlPr>
              </m:sup>
            </m:sSup>
            <m:ctrlPr>
              <w:rPr>
                <w:rFonts w:ascii="Cambria Math" w:hAnsi="Times New Roman" w:cs="Times New Roman"/>
                <w:color w:val="000000"/>
                <w:kern w:val="0"/>
                <w:sz w:val="24"/>
                <w:szCs w:val="24"/>
              </w:rPr>
            </m:ctrlPr>
          </m:e>
        </m:rad>
        <m:r>
          <m:rPr>
            <m:sty m:val="p"/>
          </m:rPr>
          <w:rPr>
            <w:rFonts w:hAnsi="Times New Roman" w:cs="Times New Roman"/>
            <w:position w:val="-32"/>
            <w:sz w:val="24"/>
            <w:szCs w:val="24"/>
          </w:rPr>
          <m:t xml:space="preserve"> </m:t>
        </m:r>
      </m:oMath>
      <w:r>
        <w:rPr>
          <w:rFonts w:ascii="Times New Roman" w:hAnsi="Times New Roman" w:cs="Times New Roman"/>
          <w:position w:val="-32"/>
          <w:sz w:val="24"/>
          <w:szCs w:val="24"/>
        </w:rPr>
        <w:t xml:space="preserve">                      </w:t>
      </w:r>
      <w:r>
        <w:rPr>
          <w:rFonts w:ascii="Times New Roman" w:hAnsi="Times New Roman" w:cs="Times New Roman"/>
          <w:sz w:val="24"/>
          <w:szCs w:val="24"/>
        </w:rPr>
        <w:t>(B.3)</w:t>
      </w:r>
    </w:p>
    <w:p>
      <w:pPr>
        <w:adjustRightInd w:val="0"/>
        <w:snapToGrid w:val="0"/>
        <w:spacing w:beforeLines="50" w:line="288" w:lineRule="auto"/>
        <w:rPr>
          <w:rFonts w:ascii="Times New Roman" w:hAnsi="Times New Roman" w:eastAsia="宋体" w:cs="Times New Roman"/>
          <w:sz w:val="24"/>
          <w:szCs w:val="24"/>
        </w:rPr>
      </w:pPr>
      <w:r>
        <w:rPr>
          <w:rFonts w:ascii="Times New Roman" w:hAnsi="Times New Roman" w:eastAsia="宋体" w:cs="Times New Roman"/>
          <w:sz w:val="24"/>
          <w:szCs w:val="24"/>
        </w:rPr>
        <w:t>B.4  标准不确定度一览表</w:t>
      </w:r>
    </w:p>
    <w:p>
      <w:pPr>
        <w:spacing w:line="360" w:lineRule="auto"/>
        <w:ind w:firstLine="420"/>
        <w:jc w:val="left"/>
        <w:rPr>
          <w:rFonts w:ascii="Times New Roman" w:cs="Times New Roman"/>
          <w:sz w:val="24"/>
          <w:szCs w:val="24"/>
        </w:rPr>
      </w:pPr>
      <w:r>
        <w:rPr>
          <w:rFonts w:ascii="Times New Roman" w:cs="Times New Roman"/>
          <w:sz w:val="24"/>
          <w:szCs w:val="24"/>
        </w:rPr>
        <w:t>标准不确定度评定所涉及各标准不确定度分量列于表</w:t>
      </w:r>
      <w:r>
        <w:rPr>
          <w:rFonts w:ascii="Times New Roman" w:hAnsi="Times New Roman" w:cs="Times New Roman"/>
          <w:sz w:val="24"/>
          <w:szCs w:val="24"/>
        </w:rPr>
        <w:t>B.1</w:t>
      </w:r>
      <w:r>
        <w:rPr>
          <w:rFonts w:ascii="Times New Roman" w:cs="Times New Roman"/>
          <w:sz w:val="24"/>
          <w:szCs w:val="24"/>
        </w:rPr>
        <w:t>中。</w:t>
      </w:r>
    </w:p>
    <w:p>
      <w:pPr>
        <w:spacing w:line="360" w:lineRule="auto"/>
        <w:ind w:firstLine="420"/>
        <w:jc w:val="left"/>
        <w:rPr>
          <w:rFonts w:ascii="Times New Roman" w:hAnsi="Times New Roman" w:cs="Times New Roman"/>
          <w:sz w:val="24"/>
          <w:szCs w:val="24"/>
        </w:rPr>
      </w:pPr>
    </w:p>
    <w:p>
      <w:pPr>
        <w:spacing w:line="360" w:lineRule="auto"/>
        <w:jc w:val="center"/>
        <w:rPr>
          <w:rFonts w:ascii="黑体" w:hAnsi="Times New Roman" w:eastAsia="黑体" w:cs="Times New Roman"/>
          <w:szCs w:val="21"/>
        </w:rPr>
      </w:pPr>
      <w:r>
        <w:rPr>
          <w:rFonts w:hint="eastAsia" w:ascii="黑体" w:eastAsia="黑体" w:cs="Times New Roman"/>
          <w:szCs w:val="21"/>
        </w:rPr>
        <w:t>表</w:t>
      </w:r>
      <w:r>
        <w:rPr>
          <w:rFonts w:hint="eastAsia" w:ascii="黑体" w:hAnsi="Times New Roman" w:eastAsia="黑体" w:cs="Times New Roman"/>
          <w:szCs w:val="21"/>
        </w:rPr>
        <w:t xml:space="preserve">B.1 </w:t>
      </w:r>
      <w:r>
        <w:rPr>
          <w:rFonts w:hint="eastAsia" w:ascii="黑体" w:eastAsia="黑体" w:cs="Times New Roman"/>
          <w:szCs w:val="21"/>
        </w:rPr>
        <w:t>标准不确定度一览表</w:t>
      </w:r>
    </w:p>
    <w:tbl>
      <w:tblPr>
        <w:tblStyle w:val="2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4783"/>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tcPr>
          <w:p>
            <w:pPr>
              <w:pStyle w:val="34"/>
              <w:spacing w:line="360" w:lineRule="auto"/>
              <w:jc w:val="center"/>
              <w:rPr>
                <w:sz w:val="21"/>
                <w:szCs w:val="21"/>
              </w:rPr>
            </w:pPr>
            <w:r>
              <w:rPr>
                <w:sz w:val="21"/>
                <w:szCs w:val="21"/>
              </w:rPr>
              <w:t>符号</w:t>
            </w:r>
          </w:p>
        </w:tc>
        <w:tc>
          <w:tcPr>
            <w:tcW w:w="4783" w:type="dxa"/>
          </w:tcPr>
          <w:p>
            <w:pPr>
              <w:pStyle w:val="34"/>
              <w:spacing w:line="360" w:lineRule="auto"/>
              <w:jc w:val="center"/>
              <w:rPr>
                <w:sz w:val="21"/>
                <w:szCs w:val="21"/>
              </w:rPr>
            </w:pPr>
            <w:r>
              <w:rPr>
                <w:sz w:val="21"/>
                <w:szCs w:val="21"/>
              </w:rPr>
              <w:t>不确定度来源</w:t>
            </w:r>
          </w:p>
        </w:tc>
        <w:tc>
          <w:tcPr>
            <w:tcW w:w="1504" w:type="dxa"/>
          </w:tcPr>
          <w:p>
            <w:pPr>
              <w:pStyle w:val="34"/>
              <w:spacing w:line="360" w:lineRule="auto"/>
              <w:jc w:val="center"/>
              <w:rPr>
                <w:sz w:val="21"/>
                <w:szCs w:val="21"/>
              </w:rPr>
            </w:pPr>
            <w:r>
              <w:rPr>
                <w:sz w:val="21"/>
                <w:szCs w:val="21"/>
              </w:rPr>
              <w:t>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pStyle w:val="34"/>
              <w:spacing w:line="360" w:lineRule="auto"/>
              <w:jc w:val="center"/>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m:t>
                    </m:r>
                    <m:ctrlPr>
                      <w:rPr>
                        <w:rFonts w:ascii="Cambria Math" w:hAnsi="Cambria Math"/>
                        <w:sz w:val="21"/>
                        <w:szCs w:val="21"/>
                      </w:rPr>
                    </m:ctrlPr>
                  </m:sub>
                </m:sSub>
              </m:oMath>
            </m:oMathPara>
          </w:p>
        </w:tc>
        <w:tc>
          <w:tcPr>
            <w:tcW w:w="1134" w:type="dxa"/>
          </w:tcPr>
          <w:p>
            <w:pPr>
              <w:pStyle w:val="34"/>
              <w:spacing w:line="360" w:lineRule="auto"/>
              <w:jc w:val="both"/>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11</m:t>
                    </m:r>
                    <m:ctrlPr>
                      <w:rPr>
                        <w:rFonts w:ascii="Cambria Math" w:hAnsi="Cambria Math"/>
                        <w:sz w:val="21"/>
                        <w:szCs w:val="21"/>
                      </w:rPr>
                    </m:ctrlPr>
                  </m:sub>
                </m:sSub>
              </m:oMath>
            </m:oMathPara>
          </w:p>
        </w:tc>
        <w:tc>
          <w:tcPr>
            <w:tcW w:w="4783" w:type="dxa"/>
          </w:tcPr>
          <w:p>
            <w:pPr>
              <w:pStyle w:val="34"/>
              <w:spacing w:line="360" w:lineRule="auto"/>
              <w:rPr>
                <w:sz w:val="21"/>
                <w:szCs w:val="21"/>
              </w:rPr>
            </w:pPr>
            <w:r>
              <w:rPr>
                <w:rFonts w:hint="eastAsia"/>
                <w:sz w:val="21"/>
                <w:szCs w:val="21"/>
                <w:lang w:eastAsia="zh-CN"/>
              </w:rPr>
              <w:t>多芯</w:t>
            </w:r>
            <w:r>
              <w:rPr>
                <w:sz w:val="21"/>
                <w:szCs w:val="21"/>
              </w:rPr>
              <w:t>光纤干涉仪重复性</w:t>
            </w:r>
          </w:p>
        </w:tc>
        <w:tc>
          <w:tcPr>
            <w:tcW w:w="1504" w:type="dxa"/>
          </w:tcPr>
          <w:p>
            <w:pPr>
              <w:pStyle w:val="34"/>
              <w:spacing w:line="360" w:lineRule="auto"/>
              <w:jc w:val="center"/>
              <w:rPr>
                <w:b/>
                <w:bCs/>
                <w:kern w:val="2"/>
                <w:sz w:val="21"/>
                <w:szCs w:val="21"/>
              </w:rPr>
            </w:pPr>
            <w:r>
              <w:rPr>
                <w:sz w:val="21"/>
                <w:szCs w:val="21"/>
              </w:rPr>
              <w:t>A</w:t>
            </w:r>
            <w:r>
              <w:rPr>
                <w:rFonts w:hint="eastAsia"/>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34"/>
              <w:spacing w:line="360" w:lineRule="auto"/>
              <w:jc w:val="both"/>
              <w:rPr>
                <w:sz w:val="21"/>
                <w:szCs w:val="21"/>
              </w:rPr>
            </w:pPr>
          </w:p>
        </w:tc>
        <w:tc>
          <w:tcPr>
            <w:tcW w:w="1134" w:type="dxa"/>
          </w:tcPr>
          <w:p>
            <w:pPr>
              <w:pStyle w:val="34"/>
              <w:spacing w:line="360" w:lineRule="auto"/>
              <w:jc w:val="both"/>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12</m:t>
                    </m:r>
                    <m:ctrlPr>
                      <w:rPr>
                        <w:rFonts w:ascii="Cambria Math" w:hAnsi="Cambria Math"/>
                        <w:sz w:val="21"/>
                        <w:szCs w:val="21"/>
                      </w:rPr>
                    </m:ctrlPr>
                  </m:sub>
                </m:sSub>
              </m:oMath>
            </m:oMathPara>
          </w:p>
        </w:tc>
        <w:tc>
          <w:tcPr>
            <w:tcW w:w="4783" w:type="dxa"/>
          </w:tcPr>
          <w:p>
            <w:pPr>
              <w:pStyle w:val="34"/>
              <w:spacing w:line="360" w:lineRule="auto"/>
              <w:jc w:val="both"/>
              <w:rPr>
                <w:sz w:val="21"/>
                <w:szCs w:val="21"/>
              </w:rPr>
            </w:pPr>
            <w:r>
              <w:rPr>
                <w:rFonts w:hint="eastAsia"/>
                <w:sz w:val="21"/>
                <w:szCs w:val="21"/>
                <w:lang w:eastAsia="zh-CN"/>
              </w:rPr>
              <w:t>多芯</w:t>
            </w:r>
            <w:r>
              <w:rPr>
                <w:sz w:val="21"/>
                <w:szCs w:val="21"/>
              </w:rPr>
              <w:t>光纤干涉仪显示装置的分辨力</w:t>
            </w:r>
          </w:p>
        </w:tc>
        <w:tc>
          <w:tcPr>
            <w:tcW w:w="1504" w:type="dxa"/>
          </w:tcPr>
          <w:p>
            <w:pPr>
              <w:pStyle w:val="34"/>
              <w:spacing w:line="360" w:lineRule="auto"/>
              <w:jc w:val="center"/>
              <w:rPr>
                <w:b/>
                <w:bCs/>
                <w:kern w:val="2"/>
                <w:sz w:val="21"/>
                <w:szCs w:val="21"/>
              </w:rPr>
            </w:pPr>
            <w:r>
              <w:rPr>
                <w:sz w:val="21"/>
                <w:szCs w:val="21"/>
              </w:rPr>
              <w:t>B</w:t>
            </w:r>
            <w:r>
              <w:rPr>
                <w:rFonts w:hint="eastAsia"/>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tcPr>
          <w:p>
            <w:pPr>
              <w:pStyle w:val="34"/>
              <w:spacing w:line="360" w:lineRule="auto"/>
              <w:jc w:val="both"/>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2</m:t>
                    </m:r>
                    <m:ctrlPr>
                      <w:rPr>
                        <w:rFonts w:ascii="Cambria Math" w:hAnsi="Cambria Math"/>
                        <w:sz w:val="21"/>
                        <w:szCs w:val="21"/>
                      </w:rPr>
                    </m:ctrlPr>
                  </m:sub>
                </m:sSub>
              </m:oMath>
            </m:oMathPara>
          </w:p>
        </w:tc>
        <w:tc>
          <w:tcPr>
            <w:tcW w:w="4783" w:type="dxa"/>
            <w:vAlign w:val="center"/>
          </w:tcPr>
          <w:p>
            <w:pPr>
              <w:pStyle w:val="34"/>
              <w:spacing w:line="360" w:lineRule="auto"/>
              <w:jc w:val="both"/>
              <w:rPr>
                <w:sz w:val="21"/>
                <w:szCs w:val="21"/>
              </w:rPr>
            </w:pPr>
            <w:r>
              <w:rPr>
                <w:sz w:val="21"/>
                <w:szCs w:val="21"/>
              </w:rPr>
              <w:t>标准</w:t>
            </w:r>
            <w:r>
              <w:rPr>
                <w:rFonts w:hint="eastAsia"/>
                <w:sz w:val="21"/>
                <w:szCs w:val="21"/>
                <w:lang w:eastAsia="zh-CN"/>
              </w:rPr>
              <w:t>多芯</w:t>
            </w:r>
            <w:r>
              <w:rPr>
                <w:sz w:val="21"/>
                <w:szCs w:val="21"/>
              </w:rPr>
              <w:t>光纤连接器引入的不确度分量</w:t>
            </w:r>
          </w:p>
        </w:tc>
        <w:tc>
          <w:tcPr>
            <w:tcW w:w="1504" w:type="dxa"/>
            <w:vAlign w:val="center"/>
          </w:tcPr>
          <w:p>
            <w:pPr>
              <w:pStyle w:val="34"/>
              <w:spacing w:line="360" w:lineRule="auto"/>
              <w:jc w:val="center"/>
              <w:rPr>
                <w:b/>
                <w:bCs/>
                <w:kern w:val="2"/>
                <w:sz w:val="21"/>
                <w:szCs w:val="21"/>
              </w:rPr>
            </w:pPr>
            <w:r>
              <w:rPr>
                <w:sz w:val="21"/>
                <w:szCs w:val="21"/>
              </w:rPr>
              <w:t>B</w:t>
            </w:r>
            <w:r>
              <w:rPr>
                <w:rFonts w:hint="eastAsia"/>
                <w:sz w:val="21"/>
                <w:szCs w:val="21"/>
              </w:rPr>
              <w:t>类</w:t>
            </w:r>
          </w:p>
        </w:tc>
      </w:tr>
    </w:tbl>
    <w:p>
      <w:pPr>
        <w:adjustRightInd w:val="0"/>
        <w:snapToGrid w:val="0"/>
        <w:spacing w:beforeLines="50" w:line="288" w:lineRule="auto"/>
        <w:rPr>
          <w:rFonts w:ascii="Times New Roman" w:hAnsi="Times New Roman" w:eastAsia="宋体" w:cs="Times New Roman"/>
          <w:sz w:val="24"/>
          <w:szCs w:val="24"/>
        </w:rPr>
      </w:pPr>
      <w:r>
        <w:rPr>
          <w:rFonts w:ascii="Times New Roman" w:hAnsi="Times New Roman" w:eastAsia="宋体" w:cs="Times New Roman"/>
          <w:sz w:val="24"/>
          <w:szCs w:val="24"/>
        </w:rPr>
        <w:t>B.5  标准不确定度分量</w:t>
      </w:r>
    </w:p>
    <w:p>
      <w:pPr>
        <w:spacing w:line="360" w:lineRule="auto"/>
        <w:rPr>
          <w:rFonts w:ascii="Times New Roman" w:hAnsi="Times New Roman" w:cs="Times New Roman"/>
          <w:sz w:val="24"/>
          <w:szCs w:val="24"/>
        </w:rPr>
      </w:pPr>
      <w:r>
        <w:rPr>
          <w:rFonts w:ascii="Times New Roman" w:hAnsi="Times New Roman" w:eastAsia="宋体" w:cs="Times New Roman"/>
          <w:sz w:val="24"/>
          <w:szCs w:val="24"/>
        </w:rPr>
        <w:t>B</w:t>
      </w:r>
      <w:r>
        <w:rPr>
          <w:rFonts w:ascii="Times New Roman" w:hAnsi="Times New Roman" w:cs="Times New Roman"/>
          <w:sz w:val="24"/>
          <w:szCs w:val="24"/>
        </w:rPr>
        <w:t xml:space="preserve">.5.1  </w:t>
      </w:r>
      <w:r>
        <w:rPr>
          <w:rFonts w:ascii="Times New Roman" w:cs="Times New Roman"/>
          <w:sz w:val="24"/>
          <w:szCs w:val="24"/>
        </w:rPr>
        <w:t>仪器示值引起的不确定度分量</w:t>
      </w:r>
      <m:oMath>
        <m:sSub>
          <m:sSubPr>
            <m:ctrlPr>
              <w:rPr>
                <w:rFonts w:ascii="Cambria Math" w:hAnsi="Times New Roman" w:cs="Times New Roman"/>
                <w:color w:val="000000"/>
                <w:kern w:val="0"/>
                <w:sz w:val="24"/>
                <w:szCs w:val="24"/>
              </w:rPr>
            </m:ctrlPr>
          </m:sSubPr>
          <m:e>
            <m:r>
              <m:rPr/>
              <w:rPr>
                <w:rFonts w:ascii="Cambria Math" w:hAnsi="Cambria Math" w:cs="Times New Roman"/>
              </w:rPr>
              <m:t>u</m:t>
            </m:r>
            <m:ctrlPr>
              <w:rPr>
                <w:rFonts w:ascii="Cambria Math" w:hAnsi="Times New Roman" w:cs="Times New Roman"/>
                <w:color w:val="000000"/>
                <w:kern w:val="0"/>
                <w:sz w:val="24"/>
                <w:szCs w:val="24"/>
              </w:rPr>
            </m:ctrlPr>
          </m:e>
          <m:sub>
            <m:r>
              <m:rPr>
                <m:sty m:val="p"/>
              </m:rPr>
              <w:rPr>
                <w:rFonts w:ascii="Cambria Math" w:hAnsi="Times New Roman" w:cs="Times New Roman"/>
              </w:rPr>
              <m:t>1</m:t>
            </m:r>
            <m:ctrlPr>
              <w:rPr>
                <w:rFonts w:ascii="Cambria Math" w:hAnsi="Times New Roman" w:cs="Times New Roman"/>
                <w:color w:val="000000"/>
                <w:kern w:val="0"/>
                <w:sz w:val="24"/>
                <w:szCs w:val="24"/>
              </w:rPr>
            </m:ctrlPr>
          </m:sub>
        </m:sSub>
      </m:oMath>
    </w:p>
    <w:p>
      <w:pPr>
        <w:pStyle w:val="34"/>
        <w:spacing w:line="360" w:lineRule="auto"/>
        <w:jc w:val="both"/>
      </w:pPr>
      <w:r>
        <w:t>B</w:t>
      </w:r>
      <w:r>
        <w:rPr>
          <w:rFonts w:eastAsiaTheme="minorEastAsia"/>
          <w:color w:val="auto"/>
          <w:kern w:val="2"/>
        </w:rPr>
        <w:t>.5.1.1</w:t>
      </w:r>
      <w:r>
        <w:t xml:space="preserve">  示值重复性引入的不确定度分量</w:t>
      </w:r>
      <m:oMath>
        <m:sSub>
          <m:sSubPr>
            <m:ctrlPr>
              <w:rPr>
                <w:rFonts w:ascii="Cambria Math" w:hAnsi="Cambria Math"/>
              </w:rPr>
            </m:ctrlPr>
          </m:sSubPr>
          <m:e>
            <m:r>
              <m:rPr/>
              <w:rPr>
                <w:rFonts w:ascii="Cambria Math" w:hAnsi="Cambria Math"/>
              </w:rPr>
              <m:t>u</m:t>
            </m:r>
            <m:ctrlPr>
              <w:rPr>
                <w:rFonts w:ascii="Cambria Math" w:hAnsi="Cambria Math"/>
              </w:rPr>
            </m:ctrlPr>
          </m:e>
          <m:sub>
            <m:r>
              <m:rPr>
                <m:sty m:val="p"/>
              </m:rPr>
              <w:rPr>
                <w:rFonts w:ascii="Cambria Math"/>
              </w:rPr>
              <m:t>11</m:t>
            </m:r>
            <m:ctrlPr>
              <w:rPr>
                <w:rFonts w:ascii="Cambria Math" w:hAnsi="Cambria Math"/>
              </w:rPr>
            </m:ctrlPr>
          </m:sub>
        </m:sSub>
      </m:oMath>
    </w:p>
    <w:p>
      <w:pPr>
        <w:pStyle w:val="34"/>
        <w:spacing w:line="360" w:lineRule="auto"/>
        <w:ind w:firstLine="480"/>
      </w:pPr>
      <w:r>
        <w:rPr>
          <w:rFonts w:hint="eastAsia"/>
          <w:lang w:eastAsia="zh-CN"/>
        </w:rPr>
        <w:t>多芯光纤</w:t>
      </w:r>
      <w:r>
        <w:t>干涉仪的</w:t>
      </w:r>
      <w:r>
        <w:rPr>
          <w:rFonts w:hint="eastAsia"/>
          <w:lang w:eastAsia="zh-CN"/>
        </w:rPr>
        <w:t>光纤下陷测量</w:t>
      </w:r>
      <w:r>
        <w:t>重复性引入的不确定度分量可以通过10次重复连续测量得到数据</w:t>
      </w:r>
      <w:r>
        <w:rPr>
          <w:rFonts w:hint="eastAsia"/>
          <w:lang w:eastAsia="zh-CN"/>
        </w:rPr>
        <w:t>，测量结果见表</w:t>
      </w:r>
      <w:r>
        <w:rPr>
          <w:rFonts w:hint="eastAsia"/>
          <w:lang w:val="en-US" w:eastAsia="zh-CN"/>
        </w:rPr>
        <w:t>B.2，计算单次实验标准偏差为：</w:t>
      </w:r>
    </w:p>
    <w:p>
      <w:pPr>
        <w:wordWrap/>
        <w:spacing w:line="360" w:lineRule="auto"/>
        <w:ind w:firstLine="480" w:firstLineChars="200"/>
        <w:jc w:val="center"/>
        <w:rPr>
          <w:rFonts w:hint="eastAsia" w:ascii="Cambria Math" w:hAnsi="Cambria Math" w:cs="宋体" w:eastAsiaTheme="minorEastAsia"/>
          <w:i w:val="0"/>
          <w:color w:val="FF0000"/>
          <w:sz w:val="24"/>
          <w:szCs w:val="24"/>
          <w:lang w:eastAsia="zh-CN"/>
        </w:rPr>
      </w:pPr>
      <w:r>
        <w:rPr>
          <w:rFonts w:hint="eastAsia" w:ascii="Cambria Math" w:hAnsi="Cambria Math" w:cs="宋体" w:eastAsiaTheme="minorEastAsia"/>
          <w:i w:val="0"/>
          <w:color w:val="FF0000"/>
          <w:position w:val="-26"/>
          <w:sz w:val="24"/>
          <w:szCs w:val="24"/>
          <w:lang w:eastAsia="zh-CN"/>
        </w:rPr>
        <w:object>
          <v:shape id="_x0000_i1061" o:spt="75" type="#_x0000_t75" style="height:52pt;width:117pt;" o:ole="t" filled="f" o:preferrelative="t" stroked="f" coordsize="21600,21600">
            <v:path/>
            <v:fill on="f" focussize="0,0"/>
            <v:stroke on="f"/>
            <v:imagedata r:id="rId87" o:title=""/>
            <o:lock v:ext="edit" aspectratio="t"/>
            <w10:wrap type="none"/>
            <w10:anchorlock/>
          </v:shape>
          <o:OLEObject Type="Embed" ProgID="Equation.KSEE3" ShapeID="_x0000_i1061" DrawAspect="Content" ObjectID="_1468075761" r:id="rId86">
            <o:LockedField>false</o:LockedField>
          </o:OLEObject>
        </w:object>
      </w:r>
    </w:p>
    <w:p>
      <w:pPr>
        <w:pStyle w:val="34"/>
        <w:spacing w:line="360" w:lineRule="auto"/>
        <w:ind w:firstLine="480"/>
        <w:rPr>
          <w:rFonts w:ascii="Cambria Math" w:hAnsi="Cambria Math"/>
          <w:i w:val="0"/>
          <w:color w:val="000000"/>
          <w:kern w:val="0"/>
          <w:sz w:val="24"/>
          <w:szCs w:val="24"/>
        </w:rPr>
      </w:pPr>
      <w:r>
        <w:t>实际测量时采用6次重复测量结果的平均值，则</w:t>
      </w:r>
      <w:r>
        <w:rPr>
          <w:rFonts w:hint="eastAsia"/>
          <w:lang w:eastAsia="zh-CN"/>
        </w:rPr>
        <w:t>：</w:t>
      </w:r>
    </w:p>
    <w:p>
      <w:pPr>
        <w:pStyle w:val="34"/>
        <w:spacing w:line="360" w:lineRule="auto"/>
        <w:ind w:firstLine="480"/>
        <w:jc w:val="center"/>
        <w:rPr>
          <w:rFonts w:hint="eastAsia" w:ascii="Cambria Math" w:hAnsi="Cambria Math" w:eastAsia="宋体"/>
          <w:i w:val="0"/>
          <w:color w:val="000000"/>
          <w:kern w:val="0"/>
          <w:sz w:val="24"/>
          <w:szCs w:val="24"/>
          <w:lang w:eastAsia="zh-CN"/>
        </w:rPr>
      </w:pPr>
      <w:r>
        <w:rPr>
          <w:rFonts w:hint="eastAsia" w:ascii="Cambria Math" w:hAnsi="Cambria Math" w:eastAsia="宋体"/>
          <w:i w:val="0"/>
          <w:color w:val="000000"/>
          <w:kern w:val="0"/>
          <w:position w:val="-28"/>
          <w:sz w:val="24"/>
          <w:szCs w:val="24"/>
          <w:lang w:eastAsia="zh-CN"/>
        </w:rPr>
        <w:object>
          <v:shape id="_x0000_i1062" o:spt="75" type="#_x0000_t75" style="height:33pt;width:47pt;" o:ole="t" filled="f" o:preferrelative="t" stroked="f" coordsize="21600,21600">
            <v:path/>
            <v:fill on="f" focussize="0,0"/>
            <v:stroke on="f"/>
            <v:imagedata r:id="rId89" o:title=""/>
            <o:lock v:ext="edit" aspectratio="t"/>
            <w10:wrap type="none"/>
            <w10:anchorlock/>
          </v:shape>
          <o:OLEObject Type="Embed" ProgID="Equation.KSEE3" ShapeID="_x0000_i1062" DrawAspect="Content" ObjectID="_1468075762" r:id="rId88">
            <o:LockedField>false</o:LockedField>
          </o:OLEObject>
        </w:object>
      </w:r>
    </w:p>
    <w:p>
      <w:pPr>
        <w:jc w:val="center"/>
        <w:rPr>
          <w:rFonts w:ascii="Times New Roman" w:hAnsi="Times New Roman" w:eastAsia="黑体" w:cs="Times New Roman"/>
          <w:szCs w:val="21"/>
        </w:rPr>
      </w:pPr>
      <w:r>
        <w:rPr>
          <w:rFonts w:hint="eastAsia" w:ascii="Times New Roman" w:hAnsi="Times New Roman" w:eastAsia="黑体" w:cs="Times New Roman"/>
          <w:szCs w:val="21"/>
        </w:rPr>
        <w:t>表</w:t>
      </w:r>
      <w:r>
        <w:rPr>
          <w:rFonts w:hint="eastAsia" w:ascii="Times New Roman" w:hAnsi="Times New Roman" w:eastAsia="黑体" w:cs="Times New Roman"/>
          <w:szCs w:val="21"/>
          <w:lang w:val="en-US" w:eastAsia="zh-CN"/>
        </w:rPr>
        <w:t>B</w:t>
      </w:r>
      <w:r>
        <w:rPr>
          <w:rFonts w:ascii="Times New Roman" w:hAnsi="Times New Roman" w:eastAsia="黑体" w:cs="Times New Roman"/>
          <w:szCs w:val="21"/>
        </w:rPr>
        <w:t xml:space="preserve">.2 </w:t>
      </w:r>
      <w:r>
        <w:rPr>
          <w:rFonts w:hint="eastAsia" w:ascii="Times New Roman" w:hAnsi="Times New Roman" w:eastAsia="黑体" w:cs="Times New Roman"/>
          <w:szCs w:val="21"/>
        </w:rPr>
        <w:t>不同条件下10次重复测量结果及其标准不确定度分量计算</w:t>
      </w:r>
    </w:p>
    <w:tbl>
      <w:tblPr>
        <w:tblStyle w:val="24"/>
        <w:tblW w:w="82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06"/>
        <w:gridCol w:w="806"/>
        <w:gridCol w:w="806"/>
        <w:gridCol w:w="806"/>
        <w:gridCol w:w="807"/>
        <w:gridCol w:w="992"/>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45" w:type="dxa"/>
            <w:vAlign w:val="center"/>
          </w:tcPr>
          <w:p>
            <w:pPr>
              <w:jc w:val="center"/>
            </w:pPr>
            <w:r>
              <w:rPr>
                <w:rFonts w:hint="eastAsia" w:cs="宋体"/>
              </w:rPr>
              <w:t>标准光纤下陷</w:t>
            </w:r>
            <w:r>
              <w:rPr>
                <w:rFonts w:hint="eastAsia"/>
                <w:i/>
                <w:iCs/>
                <w:kern w:val="0"/>
                <w:sz w:val="24"/>
                <w:szCs w:val="24"/>
              </w:rPr>
              <w:t>CD</w:t>
            </w:r>
            <w:r>
              <w:rPr>
                <w:i/>
              </w:rPr>
              <w:t xml:space="preserve"> </w:t>
            </w:r>
            <w:r>
              <w:t>/nm</w:t>
            </w:r>
          </w:p>
        </w:tc>
        <w:tc>
          <w:tcPr>
            <w:tcW w:w="4031" w:type="dxa"/>
            <w:gridSpan w:val="5"/>
            <w:vAlign w:val="center"/>
          </w:tcPr>
          <w:p>
            <w:pPr>
              <w:jc w:val="center"/>
            </w:pPr>
            <w:r>
              <w:rPr>
                <w:rFonts w:hint="eastAsia" w:cs="宋体"/>
              </w:rPr>
              <w:t>仪器示值</w:t>
            </w:r>
            <w:r>
              <w:t>/nm</w:t>
            </w:r>
          </w:p>
        </w:tc>
        <w:tc>
          <w:tcPr>
            <w:tcW w:w="992" w:type="dxa"/>
            <w:vAlign w:val="center"/>
          </w:tcPr>
          <w:p>
            <w:pPr>
              <w:jc w:val="center"/>
            </w:pPr>
            <w:r>
              <w:rPr>
                <w:rFonts w:hint="eastAsia" w:cs="宋体"/>
              </w:rPr>
              <w:t>平均值</w:t>
            </w:r>
          </w:p>
          <w:p>
            <w:pPr>
              <w:jc w:val="center"/>
            </w:pPr>
            <w:r>
              <w:t>/nm</w:t>
            </w:r>
          </w:p>
        </w:tc>
        <w:tc>
          <w:tcPr>
            <w:tcW w:w="850" w:type="dxa"/>
            <w:vAlign w:val="center"/>
          </w:tcPr>
          <w:p>
            <w:pPr>
              <w:jc w:val="center"/>
            </w:pPr>
            <w:r>
              <w:rPr>
                <w:rFonts w:hint="eastAsia" w:cs="宋体"/>
              </w:rPr>
              <w:t>标准差/nm</w:t>
            </w:r>
          </w:p>
        </w:tc>
        <w:tc>
          <w:tcPr>
            <w:tcW w:w="1276" w:type="dxa"/>
            <w:vAlign w:val="center"/>
          </w:tcPr>
          <w:p>
            <w:pPr>
              <w:jc w:val="center"/>
              <w:rPr>
                <w:rFonts w:cs="宋体"/>
              </w:rPr>
            </w:pPr>
            <w:r>
              <w:rPr>
                <w:rFonts w:hint="eastAsia" w:cs="宋体"/>
              </w:rPr>
              <w:t>不确定度分量</w:t>
            </w:r>
            <m:oMath>
              <m:sSub>
                <m:sSubPr>
                  <m:ctrlPr>
                    <w:rPr>
                      <w:rFonts w:ascii="Cambria Math" w:hAnsi="Cambria Math"/>
                      <w:color w:val="000000"/>
                      <w:kern w:val="0"/>
                      <w:sz w:val="24"/>
                      <w:szCs w:val="24"/>
                    </w:rPr>
                  </m:ctrlPr>
                </m:sSubPr>
                <m:e>
                  <m:r>
                    <m:rPr/>
                    <w:rPr>
                      <w:rFonts w:ascii="Cambria Math" w:hAnsi="Cambria Math"/>
                    </w:rPr>
                    <m:t>u</m:t>
                  </m:r>
                  <m:ctrlPr>
                    <w:rPr>
                      <w:rFonts w:ascii="Cambria Math" w:hAnsi="Cambria Math"/>
                      <w:color w:val="000000"/>
                      <w:kern w:val="0"/>
                      <w:sz w:val="24"/>
                      <w:szCs w:val="24"/>
                    </w:rPr>
                  </m:ctrlPr>
                </m:e>
                <m:sub>
                  <m:r>
                    <m:rPr>
                      <m:sty m:val="p"/>
                    </m:rPr>
                    <w:rPr>
                      <w:rFonts w:ascii="Cambria Math" w:hAnsi="Cambria Math"/>
                    </w:rPr>
                    <m:t>11</m:t>
                  </m:r>
                  <m:ctrlPr>
                    <w:rPr>
                      <w:rFonts w:ascii="Cambria Math" w:hAnsi="Cambria Math"/>
                      <w:color w:val="000000"/>
                      <w:kern w:val="0"/>
                      <w:sz w:val="24"/>
                      <w:szCs w:val="24"/>
                    </w:rPr>
                  </m:ctrlPr>
                </m:sub>
              </m:sSub>
            </m:oMath>
            <w:r>
              <w:rPr>
                <w:rFonts w:hint="eastAsia" w:cs="宋体"/>
                <w:color w:val="000000"/>
                <w:kern w:val="0"/>
                <w:sz w:val="24"/>
                <w:szCs w:val="24"/>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45" w:type="dxa"/>
            <w:vMerge w:val="restart"/>
            <w:vAlign w:val="center"/>
          </w:tcPr>
          <w:p>
            <w:pPr>
              <w:jc w:val="center"/>
              <w:rPr>
                <w:sz w:val="24"/>
                <w:szCs w:val="24"/>
              </w:rPr>
            </w:pPr>
            <w:r>
              <w:rPr>
                <w:rFonts w:ascii="Times New Roman" w:hAnsi="Times New Roman" w:cs="Times New Roman"/>
                <w:color w:val="000000"/>
                <w:szCs w:val="21"/>
              </w:rPr>
              <w:t>15</w:t>
            </w:r>
          </w:p>
        </w:tc>
        <w:tc>
          <w:tcPr>
            <w:tcW w:w="806" w:type="dxa"/>
            <w:vAlign w:val="center"/>
          </w:tcPr>
          <w:p>
            <w:pPr>
              <w:jc w:val="center"/>
              <w:rPr>
                <w:kern w:val="0"/>
                <w:sz w:val="24"/>
                <w:szCs w:val="24"/>
              </w:rPr>
            </w:pPr>
            <w:r>
              <w:rPr>
                <w:rFonts w:ascii="Times New Roman" w:hAnsi="Times New Roman" w:cs="Times New Roman"/>
                <w:color w:val="000000"/>
                <w:szCs w:val="21"/>
              </w:rPr>
              <w:t>15</w:t>
            </w:r>
          </w:p>
        </w:tc>
        <w:tc>
          <w:tcPr>
            <w:tcW w:w="806" w:type="dxa"/>
            <w:vAlign w:val="center"/>
          </w:tcPr>
          <w:p>
            <w:pPr>
              <w:jc w:val="center"/>
              <w:rPr>
                <w:kern w:val="0"/>
                <w:sz w:val="24"/>
                <w:szCs w:val="24"/>
              </w:rPr>
            </w:pPr>
            <w:r>
              <w:rPr>
                <w:rFonts w:ascii="Times New Roman" w:hAnsi="Times New Roman" w:cs="Times New Roman"/>
                <w:color w:val="000000"/>
                <w:szCs w:val="21"/>
              </w:rPr>
              <w:t>18</w:t>
            </w:r>
          </w:p>
        </w:tc>
        <w:tc>
          <w:tcPr>
            <w:tcW w:w="806" w:type="dxa"/>
            <w:vAlign w:val="center"/>
          </w:tcPr>
          <w:p>
            <w:pPr>
              <w:jc w:val="center"/>
              <w:rPr>
                <w:kern w:val="0"/>
                <w:sz w:val="24"/>
                <w:szCs w:val="24"/>
              </w:rPr>
            </w:pPr>
            <w:r>
              <w:rPr>
                <w:rFonts w:ascii="Times New Roman" w:hAnsi="Times New Roman" w:cs="Times New Roman"/>
                <w:color w:val="000000"/>
                <w:szCs w:val="21"/>
              </w:rPr>
              <w:t>11</w:t>
            </w:r>
          </w:p>
        </w:tc>
        <w:tc>
          <w:tcPr>
            <w:tcW w:w="806" w:type="dxa"/>
            <w:vAlign w:val="center"/>
          </w:tcPr>
          <w:p>
            <w:pPr>
              <w:jc w:val="center"/>
              <w:rPr>
                <w:rFonts w:hint="default" w:eastAsiaTheme="minorEastAsia"/>
                <w:kern w:val="0"/>
                <w:sz w:val="24"/>
                <w:szCs w:val="24"/>
                <w:lang w:val="en-US" w:eastAsia="zh-CN"/>
              </w:rPr>
            </w:pPr>
            <w:r>
              <w:rPr>
                <w:rFonts w:hint="eastAsia"/>
                <w:kern w:val="0"/>
                <w:sz w:val="24"/>
                <w:szCs w:val="24"/>
                <w:lang w:val="en-US" w:eastAsia="zh-CN"/>
              </w:rPr>
              <w:t>14</w:t>
            </w:r>
          </w:p>
        </w:tc>
        <w:tc>
          <w:tcPr>
            <w:tcW w:w="807" w:type="dxa"/>
            <w:vAlign w:val="center"/>
          </w:tcPr>
          <w:p>
            <w:pPr>
              <w:jc w:val="center"/>
              <w:rPr>
                <w:rFonts w:hint="default" w:eastAsiaTheme="minorEastAsia"/>
                <w:kern w:val="0"/>
                <w:sz w:val="24"/>
                <w:szCs w:val="24"/>
                <w:lang w:val="en-US" w:eastAsia="zh-CN"/>
              </w:rPr>
            </w:pPr>
            <w:r>
              <w:rPr>
                <w:rFonts w:hint="eastAsia"/>
                <w:kern w:val="0"/>
                <w:sz w:val="24"/>
                <w:szCs w:val="24"/>
                <w:lang w:val="en-US" w:eastAsia="zh-CN"/>
              </w:rPr>
              <w:t>5</w:t>
            </w:r>
          </w:p>
        </w:tc>
        <w:tc>
          <w:tcPr>
            <w:tcW w:w="992"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7</w:t>
            </w:r>
          </w:p>
        </w:tc>
        <w:tc>
          <w:tcPr>
            <w:tcW w:w="850"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7</w:t>
            </w:r>
          </w:p>
        </w:tc>
        <w:tc>
          <w:tcPr>
            <w:tcW w:w="1276"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45" w:type="dxa"/>
            <w:vMerge w:val="continue"/>
            <w:vAlign w:val="center"/>
          </w:tcPr>
          <w:p>
            <w:pPr>
              <w:jc w:val="center"/>
              <w:rPr>
                <w:sz w:val="24"/>
                <w:szCs w:val="24"/>
              </w:rPr>
            </w:pPr>
          </w:p>
        </w:tc>
        <w:tc>
          <w:tcPr>
            <w:tcW w:w="806" w:type="dxa"/>
            <w:vAlign w:val="center"/>
          </w:tcPr>
          <w:p>
            <w:pPr>
              <w:jc w:val="center"/>
              <w:rPr>
                <w:kern w:val="0"/>
                <w:sz w:val="24"/>
                <w:szCs w:val="24"/>
              </w:rPr>
            </w:pPr>
            <w:r>
              <w:rPr>
                <w:rFonts w:ascii="Times New Roman" w:hAnsi="Times New Roman" w:cs="Times New Roman"/>
                <w:color w:val="000000"/>
                <w:szCs w:val="21"/>
              </w:rPr>
              <w:t>2</w:t>
            </w:r>
          </w:p>
        </w:tc>
        <w:tc>
          <w:tcPr>
            <w:tcW w:w="806" w:type="dxa"/>
            <w:vAlign w:val="center"/>
          </w:tcPr>
          <w:p>
            <w:pPr>
              <w:jc w:val="center"/>
              <w:rPr>
                <w:kern w:val="0"/>
                <w:sz w:val="24"/>
                <w:szCs w:val="24"/>
              </w:rPr>
            </w:pPr>
            <w:r>
              <w:rPr>
                <w:rFonts w:ascii="Times New Roman" w:hAnsi="Times New Roman" w:cs="Times New Roman"/>
                <w:color w:val="000000"/>
                <w:szCs w:val="21"/>
              </w:rPr>
              <w:t>-2</w:t>
            </w:r>
          </w:p>
        </w:tc>
        <w:tc>
          <w:tcPr>
            <w:tcW w:w="806" w:type="dxa"/>
            <w:vAlign w:val="center"/>
          </w:tcPr>
          <w:p>
            <w:pPr>
              <w:jc w:val="center"/>
              <w:rPr>
                <w:kern w:val="0"/>
                <w:sz w:val="24"/>
                <w:szCs w:val="24"/>
              </w:rPr>
            </w:pPr>
            <w:r>
              <w:rPr>
                <w:rFonts w:ascii="Times New Roman" w:hAnsi="Times New Roman" w:cs="Times New Roman"/>
                <w:color w:val="000000"/>
                <w:szCs w:val="21"/>
              </w:rPr>
              <w:t>-3</w:t>
            </w:r>
          </w:p>
        </w:tc>
        <w:tc>
          <w:tcPr>
            <w:tcW w:w="806" w:type="dxa"/>
            <w:vAlign w:val="center"/>
          </w:tcPr>
          <w:p>
            <w:pPr>
              <w:jc w:val="center"/>
              <w:rPr>
                <w:rFonts w:hint="eastAsia" w:eastAsiaTheme="minorEastAsia"/>
                <w:kern w:val="0"/>
                <w:sz w:val="24"/>
                <w:szCs w:val="24"/>
                <w:lang w:val="en-US" w:eastAsia="zh-CN"/>
              </w:rPr>
            </w:pPr>
            <w:r>
              <w:rPr>
                <w:rFonts w:hint="eastAsia"/>
                <w:kern w:val="0"/>
                <w:sz w:val="24"/>
                <w:szCs w:val="24"/>
                <w:lang w:val="en-US" w:eastAsia="zh-CN"/>
              </w:rPr>
              <w:t>6</w:t>
            </w:r>
          </w:p>
        </w:tc>
        <w:tc>
          <w:tcPr>
            <w:tcW w:w="807" w:type="dxa"/>
            <w:vAlign w:val="center"/>
          </w:tcPr>
          <w:p>
            <w:pPr>
              <w:jc w:val="center"/>
              <w:rPr>
                <w:rFonts w:hint="default" w:eastAsiaTheme="minorEastAsia"/>
                <w:kern w:val="0"/>
                <w:sz w:val="24"/>
                <w:szCs w:val="24"/>
                <w:lang w:val="en-US" w:eastAsia="zh-CN"/>
              </w:rPr>
            </w:pPr>
            <w:r>
              <w:rPr>
                <w:rFonts w:hint="eastAsia"/>
                <w:kern w:val="0"/>
                <w:sz w:val="24"/>
                <w:szCs w:val="24"/>
                <w:lang w:val="en-US" w:eastAsia="zh-CN"/>
              </w:rPr>
              <w:t>7</w:t>
            </w:r>
          </w:p>
        </w:tc>
        <w:tc>
          <w:tcPr>
            <w:tcW w:w="992" w:type="dxa"/>
            <w:vMerge w:val="continue"/>
            <w:vAlign w:val="center"/>
          </w:tcPr>
          <w:p>
            <w:pPr>
              <w:jc w:val="center"/>
              <w:rPr>
                <w:rFonts w:ascii="Times New Roman" w:hAnsi="Times New Roman" w:cs="Times New Roman"/>
                <w:color w:val="000000"/>
                <w:szCs w:val="21"/>
              </w:rPr>
            </w:pPr>
          </w:p>
        </w:tc>
        <w:tc>
          <w:tcPr>
            <w:tcW w:w="850" w:type="dxa"/>
            <w:vMerge w:val="continue"/>
            <w:vAlign w:val="center"/>
          </w:tcPr>
          <w:p>
            <w:pPr>
              <w:jc w:val="center"/>
              <w:rPr>
                <w:rFonts w:ascii="Times New Roman" w:hAnsi="Times New Roman" w:cs="Times New Roman"/>
                <w:color w:val="000000"/>
                <w:szCs w:val="21"/>
              </w:rPr>
            </w:pPr>
          </w:p>
        </w:tc>
        <w:tc>
          <w:tcPr>
            <w:tcW w:w="1276" w:type="dxa"/>
            <w:vMerge w:val="continue"/>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45" w:type="dxa"/>
            <w:vMerge w:val="restart"/>
            <w:vAlign w:val="center"/>
          </w:tcPr>
          <w:p>
            <w:pPr>
              <w:jc w:val="center"/>
              <w:rPr>
                <w:sz w:val="24"/>
                <w:szCs w:val="24"/>
              </w:rPr>
            </w:pPr>
            <w:r>
              <w:rPr>
                <w:rFonts w:ascii="Times New Roman" w:hAnsi="Times New Roman" w:cs="Times New Roman"/>
                <w:color w:val="000000"/>
                <w:szCs w:val="21"/>
              </w:rPr>
              <w:t>30</w:t>
            </w:r>
          </w:p>
        </w:tc>
        <w:tc>
          <w:tcPr>
            <w:tcW w:w="806" w:type="dxa"/>
            <w:vAlign w:val="center"/>
          </w:tcPr>
          <w:p>
            <w:pPr>
              <w:jc w:val="center"/>
              <w:rPr>
                <w:kern w:val="0"/>
                <w:sz w:val="24"/>
                <w:szCs w:val="24"/>
              </w:rPr>
            </w:pPr>
            <w:r>
              <w:rPr>
                <w:rFonts w:ascii="Times New Roman" w:hAnsi="Times New Roman" w:cs="Times New Roman"/>
                <w:color w:val="000000"/>
                <w:szCs w:val="21"/>
              </w:rPr>
              <w:t>24</w:t>
            </w:r>
          </w:p>
        </w:tc>
        <w:tc>
          <w:tcPr>
            <w:tcW w:w="806" w:type="dxa"/>
            <w:vAlign w:val="center"/>
          </w:tcPr>
          <w:p>
            <w:pPr>
              <w:jc w:val="center"/>
              <w:rPr>
                <w:kern w:val="0"/>
                <w:sz w:val="24"/>
                <w:szCs w:val="24"/>
              </w:rPr>
            </w:pPr>
            <w:r>
              <w:rPr>
                <w:rFonts w:ascii="Times New Roman" w:hAnsi="Times New Roman" w:cs="Times New Roman"/>
                <w:color w:val="000000"/>
                <w:szCs w:val="21"/>
              </w:rPr>
              <w:t>22</w:t>
            </w:r>
          </w:p>
        </w:tc>
        <w:tc>
          <w:tcPr>
            <w:tcW w:w="806" w:type="dxa"/>
            <w:vAlign w:val="center"/>
          </w:tcPr>
          <w:p>
            <w:pPr>
              <w:jc w:val="center"/>
              <w:rPr>
                <w:kern w:val="0"/>
                <w:sz w:val="24"/>
                <w:szCs w:val="24"/>
              </w:rPr>
            </w:pPr>
            <w:r>
              <w:rPr>
                <w:rFonts w:ascii="Times New Roman" w:hAnsi="Times New Roman" w:cs="Times New Roman"/>
                <w:color w:val="000000"/>
                <w:szCs w:val="21"/>
              </w:rPr>
              <w:t>29</w:t>
            </w:r>
          </w:p>
        </w:tc>
        <w:tc>
          <w:tcPr>
            <w:tcW w:w="806"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1</w:t>
            </w:r>
            <w:r>
              <w:rPr>
                <w:rFonts w:hint="eastAsia" w:ascii="Times New Roman" w:hAnsi="Times New Roman" w:cs="Times New Roman"/>
                <w:color w:val="000000"/>
                <w:szCs w:val="21"/>
                <w:lang w:val="en-US" w:eastAsia="zh-CN"/>
              </w:rPr>
              <w:t>9</w:t>
            </w:r>
          </w:p>
        </w:tc>
        <w:tc>
          <w:tcPr>
            <w:tcW w:w="807"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2</w:t>
            </w:r>
            <w:r>
              <w:rPr>
                <w:rFonts w:hint="eastAsia" w:ascii="Times New Roman" w:hAnsi="Times New Roman" w:cs="Times New Roman"/>
                <w:color w:val="000000"/>
                <w:szCs w:val="21"/>
                <w:lang w:val="en-US" w:eastAsia="zh-CN"/>
              </w:rPr>
              <w:t>1</w:t>
            </w:r>
          </w:p>
        </w:tc>
        <w:tc>
          <w:tcPr>
            <w:tcW w:w="992" w:type="dxa"/>
            <w:vMerge w:val="restart"/>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23</w:t>
            </w:r>
          </w:p>
        </w:tc>
        <w:tc>
          <w:tcPr>
            <w:tcW w:w="850"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4</w:t>
            </w:r>
          </w:p>
        </w:tc>
        <w:tc>
          <w:tcPr>
            <w:tcW w:w="1276"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45" w:type="dxa"/>
            <w:vMerge w:val="continue"/>
            <w:vAlign w:val="center"/>
          </w:tcPr>
          <w:p>
            <w:pPr>
              <w:jc w:val="center"/>
              <w:rPr>
                <w:sz w:val="24"/>
                <w:szCs w:val="24"/>
              </w:rPr>
            </w:pPr>
          </w:p>
        </w:tc>
        <w:tc>
          <w:tcPr>
            <w:tcW w:w="806" w:type="dxa"/>
            <w:vAlign w:val="center"/>
          </w:tcPr>
          <w:p>
            <w:pPr>
              <w:jc w:val="center"/>
              <w:rPr>
                <w:kern w:val="0"/>
                <w:sz w:val="24"/>
                <w:szCs w:val="24"/>
              </w:rPr>
            </w:pPr>
            <w:r>
              <w:rPr>
                <w:rFonts w:ascii="Times New Roman" w:hAnsi="Times New Roman" w:cs="Times New Roman"/>
                <w:color w:val="000000"/>
                <w:szCs w:val="21"/>
              </w:rPr>
              <w:t>18</w:t>
            </w:r>
          </w:p>
        </w:tc>
        <w:tc>
          <w:tcPr>
            <w:tcW w:w="806" w:type="dxa"/>
            <w:vAlign w:val="center"/>
          </w:tcPr>
          <w:p>
            <w:pPr>
              <w:jc w:val="center"/>
              <w:rPr>
                <w:kern w:val="0"/>
                <w:sz w:val="24"/>
                <w:szCs w:val="24"/>
              </w:rPr>
            </w:pPr>
            <w:r>
              <w:rPr>
                <w:rFonts w:ascii="Times New Roman" w:hAnsi="Times New Roman" w:cs="Times New Roman"/>
                <w:color w:val="000000"/>
                <w:szCs w:val="21"/>
              </w:rPr>
              <w:t>25</w:t>
            </w:r>
          </w:p>
        </w:tc>
        <w:tc>
          <w:tcPr>
            <w:tcW w:w="806" w:type="dxa"/>
            <w:vAlign w:val="center"/>
          </w:tcPr>
          <w:p>
            <w:pPr>
              <w:jc w:val="center"/>
              <w:rPr>
                <w:kern w:val="0"/>
                <w:sz w:val="24"/>
                <w:szCs w:val="24"/>
              </w:rPr>
            </w:pPr>
            <w:r>
              <w:rPr>
                <w:rFonts w:ascii="Times New Roman" w:hAnsi="Times New Roman" w:cs="Times New Roman"/>
                <w:color w:val="000000"/>
                <w:szCs w:val="21"/>
              </w:rPr>
              <w:t>27</w:t>
            </w:r>
          </w:p>
        </w:tc>
        <w:tc>
          <w:tcPr>
            <w:tcW w:w="806"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2</w:t>
            </w:r>
            <w:r>
              <w:rPr>
                <w:rFonts w:hint="eastAsia" w:ascii="Times New Roman" w:hAnsi="Times New Roman" w:cs="Times New Roman"/>
                <w:color w:val="000000"/>
                <w:szCs w:val="21"/>
                <w:lang w:val="en-US" w:eastAsia="zh-CN"/>
              </w:rPr>
              <w:t>6</w:t>
            </w:r>
          </w:p>
        </w:tc>
        <w:tc>
          <w:tcPr>
            <w:tcW w:w="807" w:type="dxa"/>
            <w:vAlign w:val="center"/>
          </w:tcPr>
          <w:p>
            <w:pPr>
              <w:jc w:val="center"/>
              <w:rPr>
                <w:rFonts w:hint="default" w:eastAsiaTheme="minorEastAsia"/>
                <w:kern w:val="0"/>
                <w:sz w:val="24"/>
                <w:szCs w:val="24"/>
                <w:lang w:val="en-US" w:eastAsia="zh-CN"/>
              </w:rPr>
            </w:pPr>
            <w:r>
              <w:rPr>
                <w:rFonts w:hint="eastAsia" w:ascii="Times New Roman" w:hAnsi="Times New Roman" w:cs="Times New Roman"/>
                <w:color w:val="000000"/>
                <w:szCs w:val="21"/>
                <w:lang w:val="en-US" w:eastAsia="zh-CN"/>
              </w:rPr>
              <w:t>19</w:t>
            </w:r>
          </w:p>
        </w:tc>
        <w:tc>
          <w:tcPr>
            <w:tcW w:w="992" w:type="dxa"/>
            <w:vMerge w:val="continue"/>
            <w:vAlign w:val="center"/>
          </w:tcPr>
          <w:p>
            <w:pPr>
              <w:jc w:val="center"/>
              <w:rPr>
                <w:rFonts w:ascii="Times New Roman" w:hAnsi="Times New Roman" w:cs="Times New Roman"/>
                <w:color w:val="000000"/>
                <w:szCs w:val="21"/>
              </w:rPr>
            </w:pPr>
          </w:p>
        </w:tc>
        <w:tc>
          <w:tcPr>
            <w:tcW w:w="850" w:type="dxa"/>
            <w:vMerge w:val="continue"/>
            <w:vAlign w:val="center"/>
          </w:tcPr>
          <w:p>
            <w:pPr>
              <w:jc w:val="center"/>
              <w:rPr>
                <w:rFonts w:ascii="Times New Roman" w:hAnsi="Times New Roman" w:cs="Times New Roman"/>
                <w:color w:val="000000"/>
                <w:szCs w:val="21"/>
              </w:rPr>
            </w:pPr>
          </w:p>
        </w:tc>
        <w:tc>
          <w:tcPr>
            <w:tcW w:w="1276" w:type="dxa"/>
            <w:vMerge w:val="continue"/>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45" w:type="dxa"/>
            <w:vMerge w:val="restart"/>
            <w:vAlign w:val="center"/>
          </w:tcPr>
          <w:p>
            <w:pPr>
              <w:jc w:val="center"/>
              <w:rPr>
                <w:sz w:val="24"/>
                <w:szCs w:val="24"/>
              </w:rPr>
            </w:pPr>
            <w:r>
              <w:rPr>
                <w:rFonts w:ascii="Times New Roman" w:hAnsi="Times New Roman" w:cs="Times New Roman"/>
                <w:color w:val="000000"/>
                <w:szCs w:val="21"/>
              </w:rPr>
              <w:t>50</w:t>
            </w:r>
          </w:p>
        </w:tc>
        <w:tc>
          <w:tcPr>
            <w:tcW w:w="806" w:type="dxa"/>
            <w:vAlign w:val="center"/>
          </w:tcPr>
          <w:p>
            <w:pPr>
              <w:jc w:val="center"/>
              <w:rPr>
                <w:kern w:val="0"/>
                <w:sz w:val="24"/>
                <w:szCs w:val="24"/>
              </w:rPr>
            </w:pPr>
            <w:r>
              <w:rPr>
                <w:rFonts w:ascii="Times New Roman" w:hAnsi="Times New Roman" w:cs="Times New Roman"/>
                <w:color w:val="000000"/>
                <w:szCs w:val="21"/>
              </w:rPr>
              <w:t>54</w:t>
            </w:r>
          </w:p>
        </w:tc>
        <w:tc>
          <w:tcPr>
            <w:tcW w:w="806" w:type="dxa"/>
            <w:vAlign w:val="center"/>
          </w:tcPr>
          <w:p>
            <w:pPr>
              <w:jc w:val="center"/>
              <w:rPr>
                <w:kern w:val="0"/>
                <w:sz w:val="24"/>
                <w:szCs w:val="24"/>
              </w:rPr>
            </w:pPr>
            <w:r>
              <w:rPr>
                <w:rFonts w:ascii="Times New Roman" w:hAnsi="Times New Roman" w:cs="Times New Roman"/>
                <w:color w:val="000000"/>
                <w:szCs w:val="21"/>
              </w:rPr>
              <w:t>32</w:t>
            </w:r>
          </w:p>
        </w:tc>
        <w:tc>
          <w:tcPr>
            <w:tcW w:w="806" w:type="dxa"/>
            <w:vAlign w:val="center"/>
          </w:tcPr>
          <w:p>
            <w:pPr>
              <w:jc w:val="center"/>
              <w:rPr>
                <w:kern w:val="0"/>
                <w:sz w:val="24"/>
                <w:szCs w:val="24"/>
              </w:rPr>
            </w:pPr>
            <w:r>
              <w:rPr>
                <w:rFonts w:ascii="Times New Roman" w:hAnsi="Times New Roman" w:cs="Times New Roman"/>
                <w:color w:val="000000"/>
                <w:szCs w:val="21"/>
              </w:rPr>
              <w:t>45</w:t>
            </w:r>
          </w:p>
        </w:tc>
        <w:tc>
          <w:tcPr>
            <w:tcW w:w="806"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3</w:t>
            </w:r>
            <w:r>
              <w:rPr>
                <w:rFonts w:hint="eastAsia" w:ascii="Times New Roman" w:hAnsi="Times New Roman" w:cs="Times New Roman"/>
                <w:color w:val="000000"/>
                <w:szCs w:val="21"/>
                <w:lang w:val="en-US" w:eastAsia="zh-CN"/>
              </w:rPr>
              <w:t>3</w:t>
            </w:r>
          </w:p>
        </w:tc>
        <w:tc>
          <w:tcPr>
            <w:tcW w:w="807"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5</w:t>
            </w:r>
            <w:r>
              <w:rPr>
                <w:rFonts w:hint="eastAsia" w:ascii="Times New Roman" w:hAnsi="Times New Roman" w:cs="Times New Roman"/>
                <w:color w:val="000000"/>
                <w:szCs w:val="21"/>
                <w:lang w:val="en-US" w:eastAsia="zh-CN"/>
              </w:rPr>
              <w:t>1</w:t>
            </w:r>
          </w:p>
        </w:tc>
        <w:tc>
          <w:tcPr>
            <w:tcW w:w="992" w:type="dxa"/>
            <w:vMerge w:val="restart"/>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43</w:t>
            </w:r>
          </w:p>
        </w:tc>
        <w:tc>
          <w:tcPr>
            <w:tcW w:w="850"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8</w:t>
            </w:r>
          </w:p>
        </w:tc>
        <w:tc>
          <w:tcPr>
            <w:tcW w:w="1276"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45" w:type="dxa"/>
            <w:vMerge w:val="continue"/>
            <w:vAlign w:val="center"/>
          </w:tcPr>
          <w:p>
            <w:pPr>
              <w:jc w:val="center"/>
              <w:rPr>
                <w:sz w:val="24"/>
                <w:szCs w:val="24"/>
              </w:rPr>
            </w:pPr>
          </w:p>
        </w:tc>
        <w:tc>
          <w:tcPr>
            <w:tcW w:w="806" w:type="dxa"/>
            <w:vAlign w:val="center"/>
          </w:tcPr>
          <w:p>
            <w:pPr>
              <w:jc w:val="center"/>
              <w:rPr>
                <w:kern w:val="0"/>
                <w:sz w:val="24"/>
                <w:szCs w:val="24"/>
              </w:rPr>
            </w:pPr>
            <w:r>
              <w:rPr>
                <w:rFonts w:ascii="Times New Roman" w:hAnsi="Times New Roman" w:cs="Times New Roman"/>
                <w:color w:val="000000"/>
                <w:szCs w:val="21"/>
              </w:rPr>
              <w:t>36</w:t>
            </w:r>
          </w:p>
        </w:tc>
        <w:tc>
          <w:tcPr>
            <w:tcW w:w="806" w:type="dxa"/>
            <w:vAlign w:val="center"/>
          </w:tcPr>
          <w:p>
            <w:pPr>
              <w:jc w:val="center"/>
              <w:rPr>
                <w:kern w:val="0"/>
                <w:sz w:val="24"/>
                <w:szCs w:val="24"/>
              </w:rPr>
            </w:pPr>
            <w:r>
              <w:rPr>
                <w:rFonts w:ascii="Times New Roman" w:hAnsi="Times New Roman" w:cs="Times New Roman"/>
                <w:color w:val="000000"/>
                <w:szCs w:val="21"/>
              </w:rPr>
              <w:t>54</w:t>
            </w:r>
          </w:p>
        </w:tc>
        <w:tc>
          <w:tcPr>
            <w:tcW w:w="806" w:type="dxa"/>
            <w:vAlign w:val="center"/>
          </w:tcPr>
          <w:p>
            <w:pPr>
              <w:jc w:val="center"/>
              <w:rPr>
                <w:kern w:val="0"/>
                <w:sz w:val="24"/>
                <w:szCs w:val="24"/>
              </w:rPr>
            </w:pPr>
            <w:r>
              <w:rPr>
                <w:rFonts w:ascii="Times New Roman" w:hAnsi="Times New Roman" w:cs="Times New Roman"/>
                <w:color w:val="000000"/>
                <w:szCs w:val="21"/>
              </w:rPr>
              <w:t>41</w:t>
            </w:r>
          </w:p>
        </w:tc>
        <w:tc>
          <w:tcPr>
            <w:tcW w:w="806" w:type="dxa"/>
            <w:vAlign w:val="center"/>
          </w:tcPr>
          <w:p>
            <w:pPr>
              <w:jc w:val="center"/>
              <w:rPr>
                <w:rFonts w:hint="default" w:eastAsiaTheme="minorEastAsia"/>
                <w:kern w:val="0"/>
                <w:sz w:val="24"/>
                <w:szCs w:val="24"/>
                <w:lang w:val="en-US" w:eastAsia="zh-CN"/>
              </w:rPr>
            </w:pPr>
            <w:r>
              <w:rPr>
                <w:rFonts w:hint="eastAsia"/>
                <w:kern w:val="0"/>
                <w:sz w:val="24"/>
                <w:szCs w:val="24"/>
                <w:lang w:val="en-US" w:eastAsia="zh-CN"/>
              </w:rPr>
              <w:t>48</w:t>
            </w:r>
          </w:p>
        </w:tc>
        <w:tc>
          <w:tcPr>
            <w:tcW w:w="807" w:type="dxa"/>
            <w:vAlign w:val="center"/>
          </w:tcPr>
          <w:p>
            <w:pPr>
              <w:jc w:val="center"/>
              <w:rPr>
                <w:rFonts w:hint="default" w:eastAsiaTheme="minorEastAsia"/>
                <w:kern w:val="0"/>
                <w:sz w:val="24"/>
                <w:szCs w:val="24"/>
                <w:lang w:val="en-US" w:eastAsia="zh-CN"/>
              </w:rPr>
            </w:pPr>
            <w:r>
              <w:rPr>
                <w:rFonts w:hint="eastAsia" w:ascii="Times New Roman" w:hAnsi="Times New Roman" w:cs="Times New Roman"/>
                <w:color w:val="000000"/>
                <w:szCs w:val="21"/>
                <w:lang w:val="en-US" w:eastAsia="zh-CN"/>
              </w:rPr>
              <w:t>39</w:t>
            </w:r>
          </w:p>
        </w:tc>
        <w:tc>
          <w:tcPr>
            <w:tcW w:w="992" w:type="dxa"/>
            <w:vMerge w:val="continue"/>
            <w:vAlign w:val="center"/>
          </w:tcPr>
          <w:p>
            <w:pPr>
              <w:jc w:val="center"/>
              <w:rPr>
                <w:rFonts w:ascii="Times New Roman" w:hAnsi="Times New Roman" w:cs="Times New Roman"/>
                <w:color w:val="000000"/>
                <w:szCs w:val="21"/>
              </w:rPr>
            </w:pPr>
          </w:p>
        </w:tc>
        <w:tc>
          <w:tcPr>
            <w:tcW w:w="850" w:type="dxa"/>
            <w:vMerge w:val="continue"/>
            <w:vAlign w:val="center"/>
          </w:tcPr>
          <w:p>
            <w:pPr>
              <w:jc w:val="center"/>
              <w:rPr>
                <w:rFonts w:ascii="Times New Roman" w:hAnsi="Times New Roman" w:cs="Times New Roman"/>
                <w:color w:val="000000"/>
                <w:szCs w:val="21"/>
              </w:rPr>
            </w:pPr>
          </w:p>
        </w:tc>
        <w:tc>
          <w:tcPr>
            <w:tcW w:w="1276" w:type="dxa"/>
            <w:vMerge w:val="continue"/>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45" w:type="dxa"/>
            <w:vMerge w:val="restart"/>
            <w:vAlign w:val="center"/>
          </w:tcPr>
          <w:p>
            <w:pPr>
              <w:jc w:val="center"/>
              <w:rPr>
                <w:sz w:val="24"/>
                <w:szCs w:val="24"/>
              </w:rPr>
            </w:pPr>
            <w:r>
              <w:rPr>
                <w:rFonts w:ascii="Times New Roman" w:hAnsi="Times New Roman" w:cs="Times New Roman"/>
                <w:color w:val="000000"/>
                <w:szCs w:val="21"/>
              </w:rPr>
              <w:t>91</w:t>
            </w:r>
          </w:p>
        </w:tc>
        <w:tc>
          <w:tcPr>
            <w:tcW w:w="806" w:type="dxa"/>
            <w:vAlign w:val="center"/>
          </w:tcPr>
          <w:p>
            <w:pPr>
              <w:jc w:val="center"/>
              <w:rPr>
                <w:kern w:val="0"/>
                <w:sz w:val="24"/>
                <w:szCs w:val="24"/>
              </w:rPr>
            </w:pPr>
            <w:r>
              <w:rPr>
                <w:rFonts w:ascii="Times New Roman" w:hAnsi="Times New Roman" w:cs="Times New Roman"/>
                <w:color w:val="000000"/>
                <w:szCs w:val="21"/>
              </w:rPr>
              <w:t>83</w:t>
            </w:r>
          </w:p>
        </w:tc>
        <w:tc>
          <w:tcPr>
            <w:tcW w:w="806" w:type="dxa"/>
            <w:vAlign w:val="center"/>
          </w:tcPr>
          <w:p>
            <w:pPr>
              <w:jc w:val="center"/>
              <w:rPr>
                <w:kern w:val="0"/>
                <w:sz w:val="24"/>
                <w:szCs w:val="24"/>
              </w:rPr>
            </w:pPr>
            <w:r>
              <w:rPr>
                <w:rFonts w:ascii="Times New Roman" w:hAnsi="Times New Roman" w:cs="Times New Roman"/>
                <w:color w:val="000000"/>
                <w:szCs w:val="21"/>
              </w:rPr>
              <w:t>88</w:t>
            </w:r>
          </w:p>
        </w:tc>
        <w:tc>
          <w:tcPr>
            <w:tcW w:w="806" w:type="dxa"/>
            <w:vAlign w:val="center"/>
          </w:tcPr>
          <w:p>
            <w:pPr>
              <w:jc w:val="center"/>
              <w:rPr>
                <w:kern w:val="0"/>
                <w:sz w:val="24"/>
                <w:szCs w:val="24"/>
              </w:rPr>
            </w:pPr>
            <w:r>
              <w:rPr>
                <w:rFonts w:ascii="Times New Roman" w:hAnsi="Times New Roman" w:cs="Times New Roman"/>
                <w:color w:val="000000"/>
                <w:szCs w:val="21"/>
              </w:rPr>
              <w:t>92</w:t>
            </w:r>
          </w:p>
        </w:tc>
        <w:tc>
          <w:tcPr>
            <w:tcW w:w="806"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6</w:t>
            </w:r>
          </w:p>
        </w:tc>
        <w:tc>
          <w:tcPr>
            <w:tcW w:w="807"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0</w:t>
            </w:r>
          </w:p>
        </w:tc>
        <w:tc>
          <w:tcPr>
            <w:tcW w:w="992" w:type="dxa"/>
            <w:vMerge w:val="restart"/>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86</w:t>
            </w:r>
          </w:p>
        </w:tc>
        <w:tc>
          <w:tcPr>
            <w:tcW w:w="850"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5</w:t>
            </w:r>
          </w:p>
        </w:tc>
        <w:tc>
          <w:tcPr>
            <w:tcW w:w="1276" w:type="dxa"/>
            <w:vMerge w:val="restart"/>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145" w:type="dxa"/>
            <w:vMerge w:val="continue"/>
            <w:vAlign w:val="center"/>
          </w:tcPr>
          <w:p>
            <w:pPr>
              <w:jc w:val="center"/>
            </w:pPr>
          </w:p>
        </w:tc>
        <w:tc>
          <w:tcPr>
            <w:tcW w:w="806" w:type="dxa"/>
            <w:vAlign w:val="center"/>
          </w:tcPr>
          <w:p>
            <w:pPr>
              <w:jc w:val="center"/>
              <w:rPr>
                <w:kern w:val="0"/>
                <w:sz w:val="24"/>
                <w:szCs w:val="24"/>
              </w:rPr>
            </w:pPr>
            <w:r>
              <w:rPr>
                <w:rFonts w:ascii="Times New Roman" w:hAnsi="Times New Roman" w:cs="Times New Roman"/>
                <w:color w:val="000000"/>
                <w:szCs w:val="21"/>
              </w:rPr>
              <w:t>77</w:t>
            </w:r>
          </w:p>
        </w:tc>
        <w:tc>
          <w:tcPr>
            <w:tcW w:w="806" w:type="dxa"/>
            <w:vAlign w:val="center"/>
          </w:tcPr>
          <w:p>
            <w:pPr>
              <w:jc w:val="center"/>
              <w:rPr>
                <w:kern w:val="0"/>
                <w:sz w:val="24"/>
                <w:szCs w:val="24"/>
              </w:rPr>
            </w:pPr>
            <w:r>
              <w:rPr>
                <w:rFonts w:ascii="Times New Roman" w:hAnsi="Times New Roman" w:cs="Times New Roman"/>
                <w:color w:val="000000"/>
                <w:szCs w:val="21"/>
              </w:rPr>
              <w:t>81</w:t>
            </w:r>
          </w:p>
        </w:tc>
        <w:tc>
          <w:tcPr>
            <w:tcW w:w="806" w:type="dxa"/>
            <w:vAlign w:val="center"/>
          </w:tcPr>
          <w:p>
            <w:pPr>
              <w:jc w:val="center"/>
              <w:rPr>
                <w:kern w:val="0"/>
                <w:sz w:val="24"/>
                <w:szCs w:val="24"/>
              </w:rPr>
            </w:pPr>
            <w:r>
              <w:rPr>
                <w:rFonts w:ascii="Times New Roman" w:hAnsi="Times New Roman" w:cs="Times New Roman"/>
                <w:color w:val="000000"/>
                <w:szCs w:val="21"/>
              </w:rPr>
              <w:t>92</w:t>
            </w:r>
          </w:p>
        </w:tc>
        <w:tc>
          <w:tcPr>
            <w:tcW w:w="806"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2</w:t>
            </w:r>
          </w:p>
        </w:tc>
        <w:tc>
          <w:tcPr>
            <w:tcW w:w="807"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7</w:t>
            </w:r>
          </w:p>
        </w:tc>
        <w:tc>
          <w:tcPr>
            <w:tcW w:w="992" w:type="dxa"/>
            <w:vMerge w:val="continue"/>
            <w:vAlign w:val="center"/>
          </w:tcPr>
          <w:p>
            <w:pPr>
              <w:jc w:val="center"/>
              <w:rPr>
                <w:rFonts w:ascii="Times New Roman" w:hAnsi="Times New Roman" w:cs="Times New Roman"/>
                <w:color w:val="000000"/>
                <w:szCs w:val="21"/>
              </w:rPr>
            </w:pPr>
          </w:p>
        </w:tc>
        <w:tc>
          <w:tcPr>
            <w:tcW w:w="850" w:type="dxa"/>
            <w:vMerge w:val="continue"/>
            <w:vAlign w:val="center"/>
          </w:tcPr>
          <w:p>
            <w:pPr>
              <w:jc w:val="center"/>
              <w:rPr>
                <w:rFonts w:ascii="Times New Roman" w:hAnsi="Times New Roman" w:cs="Times New Roman"/>
                <w:color w:val="000000"/>
                <w:szCs w:val="21"/>
              </w:rPr>
            </w:pPr>
          </w:p>
        </w:tc>
        <w:tc>
          <w:tcPr>
            <w:tcW w:w="1276" w:type="dxa"/>
            <w:vMerge w:val="continue"/>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5" w:type="dxa"/>
            <w:vMerge w:val="restart"/>
            <w:vAlign w:val="center"/>
          </w:tcPr>
          <w:p>
            <w:pPr>
              <w:jc w:val="center"/>
            </w:pPr>
            <w:r>
              <w:rPr>
                <w:rFonts w:ascii="Times New Roman" w:hAnsi="Times New Roman" w:cs="Times New Roman"/>
                <w:color w:val="000000"/>
                <w:szCs w:val="21"/>
              </w:rPr>
              <w:t>111</w:t>
            </w:r>
          </w:p>
        </w:tc>
        <w:tc>
          <w:tcPr>
            <w:tcW w:w="806" w:type="dxa"/>
            <w:vAlign w:val="center"/>
          </w:tcPr>
          <w:p>
            <w:pPr>
              <w:jc w:val="center"/>
              <w:rPr>
                <w:kern w:val="0"/>
                <w:sz w:val="24"/>
                <w:szCs w:val="24"/>
              </w:rPr>
            </w:pPr>
            <w:r>
              <w:rPr>
                <w:rFonts w:ascii="Times New Roman" w:hAnsi="Times New Roman" w:cs="Times New Roman"/>
                <w:color w:val="000000"/>
                <w:szCs w:val="21"/>
              </w:rPr>
              <w:t>107</w:t>
            </w:r>
          </w:p>
        </w:tc>
        <w:tc>
          <w:tcPr>
            <w:tcW w:w="806" w:type="dxa"/>
            <w:vAlign w:val="center"/>
          </w:tcPr>
          <w:p>
            <w:pPr>
              <w:jc w:val="center"/>
              <w:rPr>
                <w:kern w:val="0"/>
                <w:sz w:val="24"/>
                <w:szCs w:val="24"/>
              </w:rPr>
            </w:pPr>
            <w:r>
              <w:rPr>
                <w:rFonts w:ascii="Times New Roman" w:hAnsi="Times New Roman" w:cs="Times New Roman"/>
                <w:color w:val="000000"/>
                <w:szCs w:val="21"/>
              </w:rPr>
              <w:t>107</w:t>
            </w:r>
          </w:p>
        </w:tc>
        <w:tc>
          <w:tcPr>
            <w:tcW w:w="806" w:type="dxa"/>
            <w:vAlign w:val="center"/>
          </w:tcPr>
          <w:p>
            <w:pPr>
              <w:jc w:val="center"/>
              <w:rPr>
                <w:kern w:val="0"/>
                <w:sz w:val="24"/>
                <w:szCs w:val="24"/>
              </w:rPr>
            </w:pPr>
            <w:r>
              <w:rPr>
                <w:rFonts w:ascii="Times New Roman" w:hAnsi="Times New Roman" w:cs="Times New Roman"/>
                <w:color w:val="000000"/>
                <w:szCs w:val="21"/>
              </w:rPr>
              <w:t>116</w:t>
            </w:r>
          </w:p>
        </w:tc>
        <w:tc>
          <w:tcPr>
            <w:tcW w:w="806"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10</w:t>
            </w:r>
            <w:r>
              <w:rPr>
                <w:rFonts w:hint="eastAsia" w:ascii="Times New Roman" w:hAnsi="Times New Roman" w:cs="Times New Roman"/>
                <w:color w:val="000000"/>
                <w:szCs w:val="21"/>
                <w:lang w:val="en-US" w:eastAsia="zh-CN"/>
              </w:rPr>
              <w:t>3</w:t>
            </w:r>
          </w:p>
        </w:tc>
        <w:tc>
          <w:tcPr>
            <w:tcW w:w="807" w:type="dxa"/>
            <w:vAlign w:val="center"/>
          </w:tcPr>
          <w:p>
            <w:pPr>
              <w:jc w:val="center"/>
              <w:rPr>
                <w:rFonts w:hint="default" w:eastAsiaTheme="minorEastAsia"/>
                <w:kern w:val="0"/>
                <w:sz w:val="24"/>
                <w:szCs w:val="24"/>
                <w:lang w:val="en-US" w:eastAsia="zh-CN"/>
              </w:rPr>
            </w:pPr>
            <w:r>
              <w:rPr>
                <w:rFonts w:ascii="Times New Roman" w:hAnsi="Times New Roman" w:cs="Times New Roman"/>
                <w:color w:val="000000"/>
                <w:szCs w:val="21"/>
              </w:rPr>
              <w:t>1</w:t>
            </w:r>
            <w:r>
              <w:rPr>
                <w:rFonts w:hint="eastAsia" w:ascii="Times New Roman" w:hAnsi="Times New Roman" w:cs="Times New Roman"/>
                <w:color w:val="000000"/>
                <w:szCs w:val="21"/>
                <w:lang w:val="en-US" w:eastAsia="zh-CN"/>
              </w:rPr>
              <w:t>09</w:t>
            </w:r>
          </w:p>
        </w:tc>
        <w:tc>
          <w:tcPr>
            <w:tcW w:w="992" w:type="dxa"/>
            <w:vMerge w:val="restart"/>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110</w:t>
            </w:r>
          </w:p>
        </w:tc>
        <w:tc>
          <w:tcPr>
            <w:tcW w:w="850"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5</w:t>
            </w:r>
          </w:p>
        </w:tc>
        <w:tc>
          <w:tcPr>
            <w:tcW w:w="1276"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5" w:type="dxa"/>
            <w:vMerge w:val="continue"/>
            <w:vAlign w:val="center"/>
          </w:tcPr>
          <w:p>
            <w:pPr>
              <w:jc w:val="center"/>
              <w:rPr>
                <w:i/>
                <w:iCs/>
                <w:kern w:val="0"/>
                <w:sz w:val="24"/>
                <w:szCs w:val="24"/>
              </w:rPr>
            </w:pPr>
          </w:p>
        </w:tc>
        <w:tc>
          <w:tcPr>
            <w:tcW w:w="806" w:type="dxa"/>
            <w:vAlign w:val="center"/>
          </w:tcPr>
          <w:p>
            <w:pPr>
              <w:jc w:val="center"/>
              <w:rPr>
                <w:kern w:val="0"/>
                <w:sz w:val="24"/>
                <w:szCs w:val="24"/>
              </w:rPr>
            </w:pPr>
            <w:r>
              <w:rPr>
                <w:rFonts w:ascii="Times New Roman" w:hAnsi="Times New Roman" w:cs="Times New Roman"/>
                <w:color w:val="000000"/>
                <w:szCs w:val="21"/>
              </w:rPr>
              <w:t>105</w:t>
            </w:r>
          </w:p>
        </w:tc>
        <w:tc>
          <w:tcPr>
            <w:tcW w:w="806" w:type="dxa"/>
            <w:vAlign w:val="center"/>
          </w:tcPr>
          <w:p>
            <w:pPr>
              <w:jc w:val="center"/>
              <w:rPr>
                <w:kern w:val="0"/>
                <w:sz w:val="24"/>
                <w:szCs w:val="24"/>
              </w:rPr>
            </w:pPr>
            <w:r>
              <w:rPr>
                <w:rFonts w:ascii="Times New Roman" w:hAnsi="Times New Roman" w:cs="Times New Roman"/>
                <w:color w:val="000000"/>
                <w:szCs w:val="21"/>
              </w:rPr>
              <w:t>112</w:t>
            </w:r>
          </w:p>
        </w:tc>
        <w:tc>
          <w:tcPr>
            <w:tcW w:w="806" w:type="dxa"/>
            <w:vAlign w:val="center"/>
          </w:tcPr>
          <w:p>
            <w:pPr>
              <w:jc w:val="center"/>
              <w:rPr>
                <w:kern w:val="0"/>
                <w:sz w:val="24"/>
                <w:szCs w:val="24"/>
              </w:rPr>
            </w:pPr>
            <w:r>
              <w:rPr>
                <w:rFonts w:ascii="Times New Roman" w:hAnsi="Times New Roman" w:cs="Times New Roman"/>
                <w:color w:val="000000"/>
                <w:szCs w:val="21"/>
              </w:rPr>
              <w:t>114</w:t>
            </w:r>
          </w:p>
        </w:tc>
        <w:tc>
          <w:tcPr>
            <w:tcW w:w="806" w:type="dxa"/>
            <w:vAlign w:val="center"/>
          </w:tcPr>
          <w:p>
            <w:pPr>
              <w:jc w:val="center"/>
              <w:rPr>
                <w:rFonts w:hint="default" w:eastAsiaTheme="minorEastAsia"/>
                <w:kern w:val="0"/>
                <w:sz w:val="24"/>
                <w:szCs w:val="24"/>
                <w:lang w:val="en-US" w:eastAsia="zh-CN"/>
              </w:rPr>
            </w:pPr>
            <w:r>
              <w:rPr>
                <w:rFonts w:ascii="Times New Roman" w:hAnsi="Times New Roman" w:cs="Times New Roman"/>
                <w:color w:val="000000"/>
                <w:szCs w:val="21"/>
              </w:rPr>
              <w:t>1</w:t>
            </w:r>
            <w:r>
              <w:rPr>
                <w:rFonts w:hint="eastAsia" w:ascii="Times New Roman" w:hAnsi="Times New Roman" w:cs="Times New Roman"/>
                <w:color w:val="000000"/>
                <w:szCs w:val="21"/>
                <w:lang w:val="en-US" w:eastAsia="zh-CN"/>
              </w:rPr>
              <w:t>11</w:t>
            </w:r>
          </w:p>
        </w:tc>
        <w:tc>
          <w:tcPr>
            <w:tcW w:w="807" w:type="dxa"/>
            <w:vAlign w:val="center"/>
          </w:tcPr>
          <w:p>
            <w:pPr>
              <w:jc w:val="center"/>
              <w:rPr>
                <w:rFonts w:hint="eastAsia" w:eastAsiaTheme="minorEastAsia"/>
                <w:kern w:val="0"/>
                <w:sz w:val="24"/>
                <w:szCs w:val="24"/>
                <w:lang w:eastAsia="zh-CN"/>
              </w:rPr>
            </w:pPr>
            <w:r>
              <w:rPr>
                <w:rFonts w:ascii="Times New Roman" w:hAnsi="Times New Roman" w:cs="Times New Roman"/>
                <w:color w:val="000000"/>
                <w:szCs w:val="21"/>
              </w:rPr>
              <w:t>11</w:t>
            </w:r>
            <w:r>
              <w:rPr>
                <w:rFonts w:hint="eastAsia" w:ascii="Times New Roman" w:hAnsi="Times New Roman" w:cs="Times New Roman"/>
                <w:color w:val="000000"/>
                <w:szCs w:val="21"/>
                <w:lang w:val="en-US" w:eastAsia="zh-CN"/>
              </w:rPr>
              <w:t>7</w:t>
            </w:r>
          </w:p>
        </w:tc>
        <w:tc>
          <w:tcPr>
            <w:tcW w:w="992" w:type="dxa"/>
            <w:vMerge w:val="continue"/>
            <w:vAlign w:val="center"/>
          </w:tcPr>
          <w:p>
            <w:pPr>
              <w:jc w:val="center"/>
              <w:rPr>
                <w:rFonts w:ascii="等线" w:eastAsia="等线"/>
                <w:color w:val="000000"/>
                <w:sz w:val="22"/>
              </w:rPr>
            </w:pPr>
          </w:p>
        </w:tc>
        <w:tc>
          <w:tcPr>
            <w:tcW w:w="850" w:type="dxa"/>
            <w:vMerge w:val="continue"/>
            <w:vAlign w:val="center"/>
          </w:tcPr>
          <w:p>
            <w:pPr>
              <w:jc w:val="center"/>
              <w:rPr>
                <w:rFonts w:ascii="等线" w:eastAsia="等线"/>
                <w:color w:val="000000"/>
                <w:sz w:val="22"/>
              </w:rPr>
            </w:pPr>
          </w:p>
        </w:tc>
        <w:tc>
          <w:tcPr>
            <w:tcW w:w="1276" w:type="dxa"/>
            <w:vMerge w:val="continue"/>
          </w:tcPr>
          <w:p>
            <w:pPr>
              <w:jc w:val="center"/>
              <w:rPr>
                <w:rFonts w:ascii="等线" w:eastAsia="等线"/>
                <w:color w:val="000000"/>
                <w:sz w:val="22"/>
              </w:rPr>
            </w:pPr>
          </w:p>
        </w:tc>
      </w:tr>
    </w:tbl>
    <w:p>
      <w:pPr>
        <w:pStyle w:val="34"/>
        <w:spacing w:line="360" w:lineRule="auto"/>
        <w:ind w:firstLine="480"/>
        <w:jc w:val="center"/>
        <w:rPr>
          <w:rFonts w:ascii="Cambria Math" w:hAnsi="Cambria Math"/>
          <w:b w:val="0"/>
          <w:i w:val="0"/>
        </w:rPr>
      </w:pPr>
    </w:p>
    <w:p>
      <w:pPr>
        <w:pStyle w:val="34"/>
        <w:spacing w:line="360" w:lineRule="auto"/>
        <w:ind w:firstLine="480"/>
        <w:jc w:val="center"/>
        <w:rPr>
          <w:rFonts w:ascii="Cambria Math" w:hAnsi="Cambria Math"/>
          <w:b w:val="0"/>
          <w:i w:val="0"/>
        </w:rPr>
      </w:pPr>
    </w:p>
    <w:p>
      <w:pPr>
        <w:spacing w:line="360" w:lineRule="auto"/>
        <w:rPr>
          <w:rFonts w:ascii="Times New Roman" w:hAnsi="Times New Roman" w:cs="Times New Roman"/>
          <w:sz w:val="24"/>
          <w:szCs w:val="24"/>
        </w:rPr>
      </w:pPr>
      <w:r>
        <w:rPr>
          <w:rFonts w:ascii="Times New Roman" w:hAnsi="Times New Roman" w:eastAsia="宋体" w:cs="Times New Roman"/>
          <w:sz w:val="24"/>
          <w:szCs w:val="24"/>
        </w:rPr>
        <w:t>B</w:t>
      </w:r>
      <w:r>
        <w:rPr>
          <w:rFonts w:ascii="Times New Roman" w:hAnsi="Times New Roman" w:cs="Times New Roman"/>
          <w:sz w:val="24"/>
          <w:szCs w:val="24"/>
        </w:rPr>
        <w:t xml:space="preserve">.5.1.2  </w:t>
      </w:r>
      <w:r>
        <w:rPr>
          <w:rFonts w:ascii="Times New Roman" w:cs="Times New Roman"/>
          <w:sz w:val="24"/>
          <w:szCs w:val="24"/>
        </w:rPr>
        <w:t>显示装置分辨力引入的不确定度分量</w:t>
      </w:r>
      <m:oMath>
        <m:sSub>
          <m:sSubPr>
            <m:ctrlPr>
              <w:rPr>
                <w:rFonts w:ascii="Cambria Math" w:hAnsi="Times New Roman" w:cs="Times New Roman"/>
                <w:sz w:val="24"/>
                <w:szCs w:val="24"/>
              </w:rPr>
            </m:ctrlPr>
          </m:sSub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12</m:t>
            </m:r>
            <m:ctrlPr>
              <w:rPr>
                <w:rFonts w:ascii="Cambria Math" w:hAnsi="Times New Roman" w:cs="Times New Roman"/>
                <w:sz w:val="24"/>
                <w:szCs w:val="24"/>
              </w:rPr>
            </m:ctrlPr>
          </m:sub>
        </m:sSub>
      </m:oMath>
    </w:p>
    <w:p>
      <w:pPr>
        <w:spacing w:line="360" w:lineRule="auto"/>
        <w:ind w:left="-4" w:leftChars="-2" w:firstLine="528" w:firstLineChars="220"/>
      </w:pPr>
      <w:r>
        <w:rPr>
          <w:rFonts w:hint="eastAsia" w:ascii="Times New Roman" w:cs="Times New Roman"/>
          <w:sz w:val="24"/>
          <w:szCs w:val="24"/>
          <w:lang w:eastAsia="zh-CN"/>
        </w:rPr>
        <w:t>多芯光纤</w:t>
      </w:r>
      <w:r>
        <w:rPr>
          <w:rFonts w:ascii="Times New Roman" w:cs="Times New Roman"/>
          <w:sz w:val="24"/>
          <w:szCs w:val="24"/>
        </w:rPr>
        <w:t>干涉仪显示装置的</w:t>
      </w:r>
      <w:r>
        <w:rPr>
          <w:rFonts w:hint="eastAsia" w:ascii="Times New Roman" w:cs="Times New Roman"/>
          <w:sz w:val="24"/>
          <w:szCs w:val="24"/>
          <w:lang w:eastAsia="zh-CN"/>
        </w:rPr>
        <w:t>光纤干涉仪</w:t>
      </w:r>
      <w:r>
        <w:rPr>
          <w:rFonts w:ascii="Times New Roman" w:cs="Times New Roman"/>
          <w:sz w:val="24"/>
          <w:szCs w:val="24"/>
        </w:rPr>
        <w:t>分辨力为</w:t>
      </w:r>
      <w:r>
        <w:rPr>
          <w:rFonts w:hint="eastAsia" w:ascii="Times New Roman" w:hAnsi="Times New Roman" w:cs="Times New Roman"/>
          <w:sz w:val="24"/>
          <w:szCs w:val="24"/>
          <w:lang w:val="en-US" w:eastAsia="zh-CN"/>
        </w:rPr>
        <w:t>1n</w:t>
      </w:r>
      <w:r>
        <w:rPr>
          <w:rFonts w:ascii="Times New Roman" w:hAnsi="Times New Roman" w:cs="Times New Roman"/>
          <w:sz w:val="24"/>
          <w:szCs w:val="24"/>
        </w:rPr>
        <w:t xml:space="preserve">m, </w:t>
      </w:r>
      <w:r>
        <w:rPr>
          <w:rFonts w:ascii="Times New Roman" w:cs="Times New Roman"/>
          <w:sz w:val="24"/>
          <w:szCs w:val="24"/>
        </w:rPr>
        <w:t>其量化误差引起的标准不确定度分量服从均匀分布，则</w:t>
      </w:r>
      <w:r>
        <w:rPr>
          <w:rFonts w:hint="eastAsia" w:ascii="Times New Roman" w:cs="Times New Roman"/>
          <w:sz w:val="24"/>
          <w:szCs w:val="24"/>
          <w:lang w:eastAsia="zh-CN"/>
        </w:rPr>
        <w:t>仪器示值引入的不确定度分量</w:t>
      </w:r>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m:t>
            </m:r>
            <m:ctrlPr>
              <w:rPr>
                <w:rFonts w:ascii="Cambria Math" w:hAnsi="Cambria Math"/>
                <w:sz w:val="21"/>
                <w:szCs w:val="21"/>
              </w:rPr>
            </m:ctrlPr>
          </m:sub>
        </m:sSub>
      </m:oMath>
      <w:r>
        <w:rPr>
          <w:rFonts w:hint="eastAsia" w:ascii="Cambria Math" w:hAnsi="Cambria Math"/>
          <w:i w:val="0"/>
          <w:sz w:val="21"/>
          <w:szCs w:val="21"/>
          <w:lang w:eastAsia="zh-CN"/>
        </w:rPr>
        <w:t>为：</w:t>
      </w:r>
    </w:p>
    <w:p>
      <w:pPr>
        <w:ind w:left="-4" w:leftChars="-2" w:firstLine="528" w:firstLineChars="220"/>
        <w:rPr>
          <w:rFonts w:ascii="Times New Roman" w:hAnsi="Times New Roman" w:cs="Times New Roman"/>
          <w:color w:val="000000"/>
          <w:kern w:val="0"/>
          <w:sz w:val="24"/>
          <w:szCs w:val="24"/>
        </w:rPr>
      </w:pPr>
    </w:p>
    <w:p>
      <w:pPr>
        <w:ind w:left="-4" w:leftChars="-2" w:firstLine="528" w:firstLineChars="220"/>
        <w:jc w:val="right"/>
        <w:rPr>
          <w:rFonts w:ascii="Times New Roman" w:hAnsi="Times New Roman" w:cs="Times New Roman"/>
          <w:sz w:val="24"/>
          <w:szCs w:val="24"/>
        </w:rPr>
      </w:pPr>
      <m:oMathPara>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r>
            <m:rPr>
              <m:sty m:val="p"/>
            </m:rPr>
            <w:rPr>
              <w:rFonts w:ascii="Cambria Math" w:hAnsi="Times New Roman" w:cs="Times New Roman"/>
              <w:kern w:val="0"/>
              <w:sz w:val="24"/>
              <w:szCs w:val="24"/>
            </w:rPr>
            <m:t>=</m:t>
          </m:r>
          <m:rad>
            <m:radPr>
              <m:degHide m:val="1"/>
              <m:ctrlPr>
                <w:rPr>
                  <w:rFonts w:ascii="Cambria Math" w:hAnsi="Times New Roman" w:cs="Times New Roman"/>
                  <w:color w:val="000000"/>
                  <w:kern w:val="0"/>
                  <w:sz w:val="24"/>
                  <w:szCs w:val="24"/>
                </w:rPr>
              </m:ctrlPr>
            </m:radPr>
            <m:deg>
              <m:ctrlPr>
                <w:rPr>
                  <w:rFonts w:ascii="Cambria Math" w:hAnsi="Times New Roman" w:cs="Times New Roman"/>
                  <w:color w:val="000000"/>
                  <w:kern w:val="0"/>
                  <w:sz w:val="24"/>
                  <w:szCs w:val="24"/>
                </w:rPr>
              </m:ctrlPr>
            </m:deg>
            <m:e>
              <m:sSubSup>
                <m:sSubSupPr>
                  <m:ctrlPr>
                    <w:rPr>
                      <w:rFonts w:ascii="Cambria Math" w:hAnsi="Times New Roman" w:cs="Times New Roman"/>
                      <w:sz w:val="24"/>
                      <w:szCs w:val="24"/>
                    </w:rPr>
                  </m:ctrlPr>
                </m:sSubSup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11</m:t>
                  </m:r>
                  <m:ctrlPr>
                    <w:rPr>
                      <w:rFonts w:ascii="Cambria Math" w:hAnsi="Times New Roman" w:cs="Times New Roman"/>
                      <w:sz w:val="24"/>
                      <w:szCs w:val="24"/>
                    </w:rPr>
                  </m:ctrlPr>
                </m:sub>
                <m:sup>
                  <m:r>
                    <m:rPr>
                      <m:sty m:val="p"/>
                    </m:rPr>
                    <w:rPr>
                      <w:rFonts w:ascii="Cambria Math" w:hAnsi="Times New Roman" w:cs="Times New Roman"/>
                      <w:sz w:val="24"/>
                      <w:szCs w:val="24"/>
                    </w:rPr>
                    <m:t>2</m:t>
                  </m:r>
                  <m:ctrlPr>
                    <w:rPr>
                      <w:rFonts w:ascii="Cambria Math" w:hAnsi="Times New Roman" w:cs="Times New Roman"/>
                      <w:sz w:val="24"/>
                      <w:szCs w:val="24"/>
                    </w:rPr>
                  </m:ctrlP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12</m:t>
                  </m:r>
                  <m:ctrlPr>
                    <w:rPr>
                      <w:rFonts w:ascii="Cambria Math" w:hAnsi="Times New Roman" w:cs="Times New Roman"/>
                      <w:sz w:val="24"/>
                      <w:szCs w:val="24"/>
                    </w:rPr>
                  </m:ctrlPr>
                </m:sub>
                <m:sup>
                  <m:r>
                    <m:rPr>
                      <m:sty m:val="p"/>
                    </m:rPr>
                    <w:rPr>
                      <w:rFonts w:ascii="Cambria Math" w:hAnsi="Times New Roman" w:cs="Times New Roman"/>
                      <w:sz w:val="24"/>
                      <w:szCs w:val="24"/>
                    </w:rPr>
                    <m:t>2</m:t>
                  </m:r>
                  <m:ctrlPr>
                    <w:rPr>
                      <w:rFonts w:ascii="Cambria Math" w:hAnsi="Times New Roman" w:cs="Times New Roman"/>
                      <w:sz w:val="24"/>
                      <w:szCs w:val="24"/>
                    </w:rPr>
                  </m:ctrlPr>
                </m:sup>
              </m:sSubSup>
              <m:ctrlPr>
                <w:rPr>
                  <w:rFonts w:ascii="Cambria Math" w:hAnsi="Times New Roman" w:cs="Times New Roman"/>
                  <w:color w:val="000000"/>
                  <w:kern w:val="0"/>
                  <w:sz w:val="24"/>
                  <w:szCs w:val="24"/>
                </w:rPr>
              </m:ctrlPr>
            </m:e>
          </m:rad>
        </m:oMath>
      </m:oMathPara>
    </w:p>
    <w:p>
      <w:pPr>
        <w:spacing w:line="360" w:lineRule="auto"/>
        <w:rPr>
          <w:rFonts w:ascii="Times New Roman" w:hAnsi="Times New Roman" w:cs="Times New Roman"/>
          <w:sz w:val="24"/>
          <w:szCs w:val="24"/>
        </w:rPr>
      </w:pPr>
      <w:r>
        <w:rPr>
          <w:rFonts w:ascii="Times New Roman" w:hAnsi="Times New Roman" w:eastAsia="宋体" w:cs="Times New Roman"/>
          <w:sz w:val="24"/>
          <w:szCs w:val="24"/>
        </w:rPr>
        <w:t>B</w:t>
      </w:r>
      <w:r>
        <w:rPr>
          <w:rFonts w:ascii="Times New Roman" w:hAnsi="Times New Roman" w:cs="Times New Roman"/>
          <w:sz w:val="24"/>
          <w:szCs w:val="24"/>
        </w:rPr>
        <w:t xml:space="preserve">.5.2  </w:t>
      </w:r>
      <w:r>
        <w:rPr>
          <w:rFonts w:ascii="Times New Roman" w:cs="Times New Roman"/>
          <w:sz w:val="24"/>
          <w:szCs w:val="24"/>
        </w:rPr>
        <w:t>标准光纤连接器引入的标准不确定度分量</w:t>
      </w:r>
      <m:oMath>
        <m:sSub>
          <m:sSubPr>
            <m:ctrlPr>
              <w:rPr>
                <w:rFonts w:ascii="Cambria Math" w:hAnsi="Times New Roman" w:cs="Times New Roman"/>
                <w:sz w:val="24"/>
                <w:szCs w:val="24"/>
              </w:rPr>
            </m:ctrlPr>
          </m:sSub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2</m:t>
            </m:r>
            <m:ctrlPr>
              <w:rPr>
                <w:rFonts w:ascii="Cambria Math" w:hAnsi="Times New Roman" w:cs="Times New Roman"/>
                <w:sz w:val="24"/>
                <w:szCs w:val="24"/>
              </w:rPr>
            </m:ctrlPr>
          </m:sub>
        </m:sSub>
      </m:oMath>
    </w:p>
    <w:p>
      <w:pPr>
        <w:spacing w:line="360" w:lineRule="auto"/>
        <w:ind w:firstLine="480"/>
        <w:rPr>
          <w:rFonts w:hint="eastAsia" w:ascii="Times New Roman" w:cs="Times New Roman"/>
          <w:color w:val="000000"/>
          <w:kern w:val="0"/>
          <w:sz w:val="24"/>
          <w:szCs w:val="24"/>
          <w:lang w:eastAsia="zh-CN"/>
        </w:rPr>
      </w:pPr>
      <w:r>
        <w:rPr>
          <w:rFonts w:ascii="Times New Roman" w:cs="Times New Roman"/>
          <w:color w:val="000000"/>
          <w:kern w:val="0"/>
          <w:sz w:val="24"/>
          <w:szCs w:val="24"/>
        </w:rPr>
        <w:t>标准光纤连接器引入的不确定度主要来源于</w:t>
      </w:r>
      <w:r>
        <w:rPr>
          <w:rFonts w:hint="eastAsia" w:ascii="Times New Roman" w:cs="Times New Roman"/>
          <w:color w:val="000000"/>
          <w:kern w:val="0"/>
          <w:sz w:val="24"/>
          <w:szCs w:val="24"/>
          <w:lang w:eastAsia="zh-CN"/>
        </w:rPr>
        <w:t>标准光纤</w:t>
      </w:r>
      <w:r>
        <w:rPr>
          <w:rFonts w:ascii="Times New Roman" w:cs="Times New Roman"/>
          <w:color w:val="000000"/>
          <w:kern w:val="0"/>
          <w:sz w:val="24"/>
          <w:szCs w:val="24"/>
        </w:rPr>
        <w:t>连接器</w:t>
      </w:r>
      <w:r>
        <w:rPr>
          <w:rFonts w:hint="eastAsia" w:ascii="Times New Roman" w:cs="Times New Roman"/>
          <w:color w:val="000000"/>
          <w:kern w:val="0"/>
          <w:sz w:val="24"/>
          <w:szCs w:val="24"/>
          <w:lang w:eastAsia="zh-CN"/>
        </w:rPr>
        <w:t>光纤下陷</w:t>
      </w:r>
      <w:r>
        <w:rPr>
          <w:rFonts w:ascii="Times New Roman" w:cs="Times New Roman"/>
          <w:color w:val="000000"/>
          <w:kern w:val="0"/>
          <w:sz w:val="24"/>
          <w:szCs w:val="24"/>
        </w:rPr>
        <w:t>标准值的测量不确定度</w:t>
      </w:r>
      <w:r>
        <w:rPr>
          <w:rFonts w:hint="eastAsia" w:ascii="Times New Roman" w:cs="Times New Roman"/>
          <w:color w:val="000000"/>
          <w:kern w:val="0"/>
          <w:sz w:val="24"/>
          <w:szCs w:val="24"/>
          <w:lang w:eastAsia="zh-CN"/>
        </w:rPr>
        <w:t>，可根据校准证书给出的扩展不确定度来计算。</w:t>
      </w:r>
    </w:p>
    <w:p>
      <w:pPr>
        <w:spacing w:line="360" w:lineRule="auto"/>
        <w:ind w:firstLine="480"/>
        <w:rPr>
          <w:rFonts w:ascii="Times New Roman" w:hAnsi="Times New Roman" w:cs="Times New Roman"/>
          <w:color w:val="auto"/>
          <w:sz w:val="24"/>
          <w:szCs w:val="24"/>
        </w:rPr>
      </w:pPr>
      <w:r>
        <w:rPr>
          <w:rFonts w:ascii="Times New Roman" w:hAnsi="Times New Roman" w:cs="Times New Roman"/>
          <w:color w:val="000000"/>
          <w:kern w:val="0"/>
          <w:sz w:val="24"/>
          <w:szCs w:val="24"/>
        </w:rPr>
        <w:t>当</w:t>
      </w:r>
      <w:r>
        <w:rPr>
          <w:rFonts w:hint="eastAsia"/>
          <w:i/>
          <w:iCs/>
          <w:color w:val="auto"/>
          <w:kern w:val="0"/>
          <w:sz w:val="24"/>
          <w:szCs w:val="24"/>
          <w:lang w:val="en-US" w:eastAsia="zh-CN"/>
        </w:rPr>
        <w:t>CD</w:t>
      </w:r>
      <w:r>
        <w:rPr>
          <w:rFonts w:ascii="Times New Roman" w:hAnsi="Times New Roman" w:cs="Times New Roman"/>
          <w:color w:val="auto"/>
          <w:sz w:val="24"/>
          <w:szCs w:val="24"/>
        </w:rPr>
        <w:t>为</w:t>
      </w:r>
      <w:r>
        <w:rPr>
          <w:rFonts w:hint="eastAsia" w:ascii="Times New Roman" w:hAnsi="Times New Roman" w:cs="Times New Roman"/>
          <w:color w:val="auto"/>
          <w:sz w:val="24"/>
          <w:szCs w:val="24"/>
          <w:lang w:val="en-US" w:eastAsia="zh-CN"/>
        </w:rPr>
        <w:t>18</w:t>
      </w:r>
      <w:r>
        <w:rPr>
          <w:rFonts w:ascii="Times New Roman" w:hAnsi="Times New Roman" w:cs="Times New Roman"/>
          <w:color w:val="auto"/>
          <w:sz w:val="24"/>
          <w:szCs w:val="24"/>
        </w:rPr>
        <w:t>nm时，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9</w:t>
      </w:r>
      <w:r>
        <w:rPr>
          <w:rFonts w:ascii="Times New Roman" w:hAnsi="Times New Roman" w:cs="Times New Roman"/>
          <w:color w:val="auto"/>
          <w:sz w:val="24"/>
          <w:szCs w:val="24"/>
        </w:rPr>
        <w:t xml:space="preserve"> nm，包含因子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=2，则</w:t>
      </w:r>
    </w:p>
    <w:p>
      <w:pPr>
        <w:pStyle w:val="11"/>
        <w:jc w:val="center"/>
        <w:rPr>
          <w:rFonts w:hint="eastAsia" w:ascii="Times New Roman" w:hAnsi="Times New Roman" w:eastAsia="宋体" w:cs="Times New Roman"/>
          <w:color w:val="auto"/>
          <w:sz w:val="24"/>
          <w:szCs w:val="24"/>
          <w:lang w:eastAsia="zh-CN"/>
        </w:rPr>
      </w:pPr>
      <w:r>
        <w:rPr>
          <w:rFonts w:ascii="Cambria Math" w:hAnsi="Times New Roman" w:cs="Times New Roman"/>
          <w:b w:val="0"/>
          <w:i w:val="0"/>
          <w:color w:val="auto"/>
          <w:kern w:val="0"/>
          <w:position w:val="-24"/>
          <w:sz w:val="24"/>
          <w:szCs w:val="24"/>
        </w:rPr>
        <w:object>
          <v:shape id="_x0000_i1063" o:spt="75" type="#_x0000_t75" style="height:31pt;width:76pt;" o:ole="t" filled="f" o:preferrelative="t" stroked="f" coordsize="21600,21600">
            <v:path/>
            <v:fill on="f" focussize="0,0"/>
            <v:stroke on="f"/>
            <v:imagedata r:id="rId91" o:title=""/>
            <o:lock v:ext="edit" aspectratio="t"/>
            <w10:wrap type="none"/>
            <w10:anchorlock/>
          </v:shape>
          <o:OLEObject Type="Embed" ProgID="Equation.KSEE3" ShapeID="_x0000_i1063" DrawAspect="Content" ObjectID="_1468075763" r:id="rId90">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hAnsi="Times New Roman" w:cs="Times New Roman"/>
          <w:color w:val="auto"/>
          <w:kern w:val="0"/>
          <w:sz w:val="24"/>
          <w:szCs w:val="24"/>
        </w:rPr>
        <w:t>当</w:t>
      </w:r>
      <w:r>
        <w:rPr>
          <w:rFonts w:hint="eastAsia"/>
          <w:i/>
          <w:iCs/>
          <w:color w:val="auto"/>
          <w:kern w:val="0"/>
          <w:sz w:val="24"/>
          <w:szCs w:val="24"/>
          <w:lang w:val="en-US" w:eastAsia="zh-CN"/>
        </w:rPr>
        <w:t>CD</w:t>
      </w:r>
      <w:r>
        <w:rPr>
          <w:rFonts w:ascii="Times New Roman" w:hAnsi="Times New Roman" w:cs="Times New Roman"/>
          <w:color w:val="auto"/>
          <w:sz w:val="24"/>
          <w:szCs w:val="24"/>
        </w:rPr>
        <w:t>为</w:t>
      </w:r>
      <w:r>
        <w:rPr>
          <w:rFonts w:hint="eastAsia" w:ascii="Times New Roman" w:hAnsi="Times New Roman" w:cs="Times New Roman"/>
          <w:color w:val="auto"/>
          <w:sz w:val="24"/>
          <w:szCs w:val="24"/>
          <w:lang w:val="en-US" w:eastAsia="zh-CN"/>
        </w:rPr>
        <w:t>30</w:t>
      </w:r>
      <w:r>
        <w:rPr>
          <w:rFonts w:ascii="Times New Roman" w:hAnsi="Times New Roman" w:cs="Times New Roman"/>
          <w:color w:val="auto"/>
          <w:sz w:val="24"/>
          <w:szCs w:val="24"/>
        </w:rPr>
        <w:t>nm时，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10</w:t>
      </w:r>
      <w:r>
        <w:rPr>
          <w:rFonts w:ascii="Times New Roman" w:hAnsi="Times New Roman" w:cs="Times New Roman"/>
          <w:color w:val="auto"/>
          <w:sz w:val="24"/>
          <w:szCs w:val="24"/>
        </w:rPr>
        <w:t>nm，包含因子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=2，则</w:t>
      </w:r>
    </w:p>
    <w:p>
      <w:pPr>
        <w:spacing w:line="360" w:lineRule="auto"/>
        <w:jc w:val="center"/>
        <w:rPr>
          <w:rFonts w:ascii="Cambria Math" w:hAnsi="Times New Roman" w:cs="Times New Roman"/>
          <w:b w:val="0"/>
          <w:i w:val="0"/>
          <w:color w:val="auto"/>
          <w:kern w:val="0"/>
          <w:sz w:val="24"/>
          <w:szCs w:val="24"/>
        </w:rPr>
      </w:pPr>
      <w:r>
        <w:rPr>
          <w:rFonts w:ascii="Cambria Math" w:hAnsi="Times New Roman" w:cs="Times New Roman"/>
          <w:b w:val="0"/>
          <w:i w:val="0"/>
          <w:color w:val="auto"/>
          <w:kern w:val="0"/>
          <w:position w:val="-24"/>
          <w:sz w:val="24"/>
          <w:szCs w:val="24"/>
        </w:rPr>
        <w:object>
          <v:shape id="_x0000_i1064" o:spt="75" type="#_x0000_t75" style="height:31pt;width:71pt;" o:ole="t" filled="f" o:preferrelative="t" stroked="f" coordsize="21600,21600">
            <v:path/>
            <v:fill on="f" focussize="0,0"/>
            <v:stroke on="f"/>
            <v:imagedata r:id="rId93" o:title=""/>
            <o:lock v:ext="edit" aspectratio="t"/>
            <w10:wrap type="none"/>
            <w10:anchorlock/>
          </v:shape>
          <o:OLEObject Type="Embed" ProgID="Equation.KSEE3" ShapeID="_x0000_i1064" DrawAspect="Content" ObjectID="_1468075764" r:id="rId92">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当</w:t>
      </w:r>
      <w:r>
        <w:rPr>
          <w:rFonts w:hint="eastAsia"/>
          <w:i/>
          <w:iCs/>
          <w:color w:val="auto"/>
          <w:kern w:val="0"/>
          <w:sz w:val="24"/>
          <w:szCs w:val="24"/>
          <w:lang w:val="en-US" w:eastAsia="zh-CN"/>
        </w:rPr>
        <w:t>CD</w:t>
      </w:r>
      <w:r>
        <w:rPr>
          <w:rFonts w:ascii="Times New Roman" w:cs="Times New Roman"/>
          <w:color w:val="auto"/>
          <w:sz w:val="24"/>
          <w:szCs w:val="24"/>
        </w:rPr>
        <w:t>为</w:t>
      </w:r>
      <w:r>
        <w:rPr>
          <w:rFonts w:hint="eastAsia" w:ascii="Times New Roman" w:hAnsi="Times New Roman" w:cs="Times New Roman"/>
          <w:color w:val="auto"/>
          <w:sz w:val="24"/>
          <w:szCs w:val="24"/>
          <w:lang w:val="en-US" w:eastAsia="zh-CN"/>
        </w:rPr>
        <w:t>50</w:t>
      </w:r>
      <w:r>
        <w:rPr>
          <w:rFonts w:ascii="Times New Roman" w:hAnsi="Times New Roman" w:cs="Times New Roman"/>
          <w:color w:val="auto"/>
          <w:sz w:val="24"/>
          <w:szCs w:val="24"/>
        </w:rPr>
        <w:t>nm</w:t>
      </w:r>
      <w:r>
        <w:rPr>
          <w:rFonts w:ascii="Times New Roman" w:cs="Times New Roman"/>
          <w:color w:val="auto"/>
          <w:sz w:val="24"/>
          <w:szCs w:val="24"/>
        </w:rPr>
        <w:t>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11</w:t>
      </w:r>
      <w:r>
        <w:rPr>
          <w:rFonts w:ascii="Times New Roman" w:hAnsi="Times New Roman" w:cs="Times New Roman"/>
          <w:color w:val="auto"/>
          <w:sz w:val="24"/>
          <w:szCs w:val="24"/>
        </w:rPr>
        <w:t>nm</w:t>
      </w:r>
      <w:r>
        <w:rPr>
          <w:rFonts w:ascii="Times New Roman" w:cs="Times New Roman"/>
          <w:color w:val="auto"/>
          <w:sz w:val="24"/>
          <w:szCs w:val="24"/>
        </w:rPr>
        <w:t>，包含因子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w:t>
      </w:r>
    </w:p>
    <w:p>
      <w:pPr>
        <w:spacing w:line="360" w:lineRule="auto"/>
        <w:jc w:val="center"/>
        <w:rPr>
          <w:rFonts w:ascii="Times New Roman" w:cs="Times New Roman"/>
          <w:color w:val="auto"/>
          <w:kern w:val="0"/>
          <w:sz w:val="24"/>
          <w:szCs w:val="24"/>
        </w:rPr>
      </w:pPr>
      <w:r>
        <w:rPr>
          <w:rFonts w:ascii="Cambria Math" w:hAnsi="Times New Roman" w:cs="Times New Roman"/>
          <w:b w:val="0"/>
          <w:i w:val="0"/>
          <w:color w:val="auto"/>
          <w:kern w:val="0"/>
          <w:position w:val="-24"/>
          <w:sz w:val="24"/>
          <w:szCs w:val="24"/>
        </w:rPr>
        <w:object>
          <v:shape id="_x0000_i1065" o:spt="75" type="#_x0000_t75" style="height:31pt;width:78.95pt;" o:ole="t" filled="f" o:preferrelative="t" stroked="f" coordsize="21600,21600">
            <v:path/>
            <v:fill on="f" focussize="0,0"/>
            <v:stroke on="f"/>
            <v:imagedata r:id="rId95" o:title=""/>
            <o:lock v:ext="edit" aspectratio="t"/>
            <w10:wrap type="none"/>
            <w10:anchorlock/>
          </v:shape>
          <o:OLEObject Type="Embed" ProgID="Equation.KSEE3" ShapeID="_x0000_i1065" DrawAspect="Content" ObjectID="_1468075765" r:id="rId94">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当</w:t>
      </w:r>
      <w:r>
        <w:rPr>
          <w:rFonts w:hint="eastAsia"/>
          <w:i/>
          <w:iCs/>
          <w:color w:val="auto"/>
          <w:kern w:val="0"/>
          <w:sz w:val="24"/>
          <w:szCs w:val="24"/>
          <w:lang w:val="en-US" w:eastAsia="zh-CN"/>
        </w:rPr>
        <w:t>CD</w:t>
      </w:r>
      <w:r>
        <w:rPr>
          <w:rFonts w:ascii="Times New Roman" w:cs="Times New Roman"/>
          <w:color w:val="auto"/>
          <w:sz w:val="24"/>
          <w:szCs w:val="24"/>
        </w:rPr>
        <w:t>为</w:t>
      </w:r>
      <w:r>
        <w:rPr>
          <w:rFonts w:hint="eastAsia" w:ascii="Times New Roman" w:hAnsi="Times New Roman" w:cs="Times New Roman"/>
          <w:color w:val="auto"/>
          <w:sz w:val="24"/>
          <w:szCs w:val="24"/>
          <w:lang w:val="en-US" w:eastAsia="zh-CN"/>
        </w:rPr>
        <w:t>91</w:t>
      </w:r>
      <w:r>
        <w:rPr>
          <w:rFonts w:ascii="Times New Roman" w:hAnsi="Times New Roman" w:cs="Times New Roman"/>
          <w:color w:val="auto"/>
          <w:sz w:val="24"/>
          <w:szCs w:val="24"/>
        </w:rPr>
        <w:t xml:space="preserve"> nm</w:t>
      </w:r>
      <w:r>
        <w:rPr>
          <w:rFonts w:ascii="Times New Roman" w:cs="Times New Roman"/>
          <w:color w:val="auto"/>
          <w:sz w:val="24"/>
          <w:szCs w:val="24"/>
        </w:rPr>
        <w:t>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14</w:t>
      </w:r>
      <w:r>
        <w:rPr>
          <w:rFonts w:ascii="Times New Roman" w:hAnsi="Times New Roman" w:cs="Times New Roman"/>
          <w:color w:val="auto"/>
          <w:sz w:val="24"/>
          <w:szCs w:val="24"/>
        </w:rPr>
        <w:t>nm</w:t>
      </w:r>
      <w:r>
        <w:rPr>
          <w:rFonts w:ascii="Times New Roman" w:cs="Times New Roman"/>
          <w:color w:val="auto"/>
          <w:sz w:val="24"/>
          <w:szCs w:val="24"/>
        </w:rPr>
        <w:t>，包含因子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w:t>
      </w:r>
    </w:p>
    <w:p>
      <w:pPr>
        <w:spacing w:line="360" w:lineRule="auto"/>
        <w:jc w:val="center"/>
        <w:rPr>
          <w:rFonts w:ascii="Times New Roman" w:cs="Times New Roman"/>
          <w:color w:val="auto"/>
          <w:kern w:val="0"/>
          <w:sz w:val="24"/>
          <w:szCs w:val="24"/>
        </w:rPr>
      </w:pPr>
      <w:r>
        <w:rPr>
          <w:rFonts w:ascii="Cambria Math" w:hAnsi="Times New Roman" w:cs="Times New Roman"/>
          <w:b w:val="0"/>
          <w:i w:val="0"/>
          <w:color w:val="auto"/>
          <w:kern w:val="0"/>
          <w:position w:val="-24"/>
          <w:sz w:val="24"/>
          <w:szCs w:val="24"/>
        </w:rPr>
        <w:object>
          <v:shape id="_x0000_i1066" o:spt="75" type="#_x0000_t75" style="height:31pt;width:71pt;" o:ole="t" filled="f" o:preferrelative="t" stroked="f" coordsize="21600,21600">
            <v:path/>
            <v:fill on="f" focussize="0,0"/>
            <v:stroke on="f"/>
            <v:imagedata r:id="rId97" o:title=""/>
            <o:lock v:ext="edit" aspectratio="t"/>
            <w10:wrap type="none"/>
            <w10:anchorlock/>
          </v:shape>
          <o:OLEObject Type="Embed" ProgID="Equation.KSEE3" ShapeID="_x0000_i1066" DrawAspect="Content" ObjectID="_1468075766" r:id="rId96">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当</w:t>
      </w:r>
      <w:r>
        <w:rPr>
          <w:rFonts w:hint="eastAsia"/>
          <w:i/>
          <w:iCs/>
          <w:color w:val="auto"/>
          <w:kern w:val="0"/>
          <w:sz w:val="24"/>
          <w:szCs w:val="24"/>
          <w:lang w:val="en-US" w:eastAsia="zh-CN"/>
        </w:rPr>
        <w:t>CD</w:t>
      </w:r>
      <w:r>
        <w:rPr>
          <w:rFonts w:ascii="Times New Roman" w:cs="Times New Roman"/>
          <w:color w:val="auto"/>
          <w:sz w:val="24"/>
          <w:szCs w:val="24"/>
        </w:rPr>
        <w:t>为</w:t>
      </w:r>
      <w:r>
        <w:rPr>
          <w:rFonts w:hint="eastAsia" w:ascii="Times New Roman" w:hAnsi="Times New Roman" w:cs="Times New Roman"/>
          <w:color w:val="auto"/>
          <w:sz w:val="24"/>
          <w:szCs w:val="24"/>
          <w:lang w:val="en-US" w:eastAsia="zh-CN"/>
        </w:rPr>
        <w:t>111</w:t>
      </w:r>
      <w:r>
        <w:rPr>
          <w:rFonts w:ascii="Times New Roman" w:hAnsi="Times New Roman" w:cs="Times New Roman"/>
          <w:color w:val="auto"/>
          <w:sz w:val="24"/>
          <w:szCs w:val="24"/>
        </w:rPr>
        <w:t>nm</w:t>
      </w:r>
      <w:r>
        <w:rPr>
          <w:rFonts w:ascii="Times New Roman" w:cs="Times New Roman"/>
          <w:color w:val="auto"/>
          <w:sz w:val="24"/>
          <w:szCs w:val="24"/>
        </w:rPr>
        <w:t>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17</w:t>
      </w:r>
      <w:r>
        <w:rPr>
          <w:rFonts w:ascii="Times New Roman" w:hAnsi="Times New Roman" w:cs="Times New Roman"/>
          <w:color w:val="auto"/>
          <w:sz w:val="24"/>
          <w:szCs w:val="24"/>
        </w:rPr>
        <w:t xml:space="preserve"> nm</w:t>
      </w:r>
      <w:r>
        <w:rPr>
          <w:rFonts w:ascii="Times New Roman" w:cs="Times New Roman"/>
          <w:color w:val="auto"/>
          <w:sz w:val="24"/>
          <w:szCs w:val="24"/>
        </w:rPr>
        <w:t>，包含因子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w:t>
      </w:r>
    </w:p>
    <w:p>
      <w:pPr>
        <w:adjustRightInd w:val="0"/>
        <w:snapToGrid w:val="0"/>
        <w:spacing w:beforeLines="50" w:line="288" w:lineRule="auto"/>
        <w:jc w:val="center"/>
        <w:rPr>
          <w:rFonts w:ascii="Cambria Math" w:hAnsi="Cambria Math"/>
          <w:b w:val="0"/>
          <w:i w:val="0"/>
          <w:color w:val="FF0000"/>
          <w:kern w:val="0"/>
          <w:sz w:val="24"/>
          <w:szCs w:val="24"/>
        </w:rPr>
      </w:pPr>
      <w:r>
        <w:rPr>
          <w:rFonts w:ascii="Cambria Math" w:hAnsi="Times New Roman" w:cs="Times New Roman"/>
          <w:b w:val="0"/>
          <w:i w:val="0"/>
          <w:color w:val="FF0000"/>
          <w:kern w:val="0"/>
          <w:position w:val="-24"/>
          <w:sz w:val="24"/>
          <w:szCs w:val="24"/>
        </w:rPr>
        <w:object>
          <v:shape id="_x0000_i1067" o:spt="75" type="#_x0000_t75" style="height:31pt;width:80pt;" o:ole="t" filled="f" o:preferrelative="t" stroked="f" coordsize="21600,21600">
            <v:path/>
            <v:fill on="f" focussize="0,0"/>
            <v:stroke on="f"/>
            <v:imagedata r:id="rId99" o:title=""/>
            <o:lock v:ext="edit" aspectratio="t"/>
            <w10:wrap type="none"/>
            <w10:anchorlock/>
          </v:shape>
          <o:OLEObject Type="Embed" ProgID="Equation.KSEE3" ShapeID="_x0000_i1067" DrawAspect="Content" ObjectID="_1468075767" r:id="rId98">
            <o:LockedField>false</o:LockedField>
          </o:OLEObject>
        </w:object>
      </w:r>
    </w:p>
    <w:p>
      <w:pPr>
        <w:adjustRightInd w:val="0"/>
        <w:snapToGrid w:val="0"/>
        <w:spacing w:beforeLines="50" w:line="288"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B.6  合成标准不确定度</w:t>
      </w:r>
    </w:p>
    <w:p>
      <w:pPr>
        <w:adjustRightInd w:val="0"/>
        <w:snapToGrid w:val="0"/>
        <w:spacing w:beforeLines="50" w:line="288" w:lineRule="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    合成标准不确定度计算公式为：</w:t>
      </w:r>
    </w:p>
    <w:p>
      <w:pPr>
        <w:pStyle w:val="11"/>
        <w:jc w:val="center"/>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c</m:t>
              </m:r>
              <m:ctrlPr>
                <w:rPr>
                  <w:rFonts w:ascii="Cambria Math" w:hAnsi="Cambria Math" w:cs="Times New Roman"/>
                  <w:color w:val="auto"/>
                  <w:sz w:val="24"/>
                  <w:szCs w:val="24"/>
                </w:rPr>
              </m:ctrlPr>
            </m:sub>
          </m:sSub>
          <m:r>
            <m:rPr>
              <m:sty m:val="p"/>
            </m:rPr>
            <w:rPr>
              <w:rFonts w:ascii="Cambria Math" w:hAnsi="Cambria Math" w:cs="Times New Roman"/>
              <w:color w:val="auto"/>
              <w:sz w:val="24"/>
              <w:szCs w:val="24"/>
            </w:rPr>
            <m:t>=</m:t>
          </m:r>
          <m:rad>
            <m:radPr>
              <m:degHide m:val="1"/>
              <m:ctrlPr>
                <w:rPr>
                  <w:rFonts w:ascii="Cambria Math" w:hAnsi="Cambria Math" w:cs="Times New Roman"/>
                  <w:color w:val="auto"/>
                  <w:sz w:val="24"/>
                  <w:szCs w:val="24"/>
                </w:rPr>
              </m:ctrlPr>
            </m:radPr>
            <m:deg>
              <m:ctrlPr>
                <w:rPr>
                  <w:rFonts w:ascii="Cambria Math" w:hAnsi="Cambria Math" w:cs="Times New Roman"/>
                  <w:color w:val="auto"/>
                  <w:sz w:val="24"/>
                  <w:szCs w:val="24"/>
                </w:rPr>
              </m:ctrlPr>
            </m:deg>
            <m:e>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ctrlPr>
                <w:rPr>
                  <w:rFonts w:ascii="Cambria Math" w:hAnsi="Cambria Math" w:cs="Times New Roman"/>
                  <w:color w:val="auto"/>
                  <w:sz w:val="24"/>
                  <w:szCs w:val="24"/>
                </w:rPr>
              </m:ctrlPr>
            </m:e>
          </m:rad>
          <m:r>
            <m:rPr>
              <m:sty m:val="p"/>
            </m:rPr>
            <w:rPr>
              <w:rFonts w:ascii="Cambria Math" w:hAnsi="Cambria Math" w:cs="Times New Roman"/>
              <w:color w:val="auto"/>
              <w:sz w:val="24"/>
              <w:szCs w:val="24"/>
            </w:rPr>
            <m:t>=</m:t>
          </m:r>
          <m:rad>
            <m:radPr>
              <m:degHide m:val="1"/>
              <m:ctrlPr>
                <w:rPr>
                  <w:rFonts w:ascii="Cambria Math" w:hAnsi="Cambria Math" w:cs="Times New Roman"/>
                  <w:color w:val="auto"/>
                  <w:sz w:val="24"/>
                  <w:szCs w:val="24"/>
                </w:rPr>
              </m:ctrlPr>
            </m:radPr>
            <m:deg>
              <m:ctrlPr>
                <w:rPr>
                  <w:rFonts w:ascii="Cambria Math" w:hAnsi="Cambria Math" w:cs="Times New Roman"/>
                  <w:color w:val="auto"/>
                  <w:sz w:val="24"/>
                  <w:szCs w:val="24"/>
                </w:rPr>
              </m:ctrlPr>
            </m:deg>
            <m:e>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11</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ctrlPr>
                <w:rPr>
                  <w:rFonts w:ascii="Cambria Math" w:hAnsi="Cambria Math" w:cs="Times New Roman"/>
                  <w:color w:val="auto"/>
                  <w:sz w:val="24"/>
                  <w:szCs w:val="24"/>
                </w:rPr>
              </m:ctrlPr>
            </m:e>
          </m:rad>
        </m:oMath>
      </m:oMathPara>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hint="eastAsia"/>
          <w:i/>
          <w:iCs/>
          <w:color w:val="auto"/>
          <w:kern w:val="0"/>
          <w:sz w:val="24"/>
          <w:szCs w:val="24"/>
          <w:lang w:val="en-US" w:eastAsia="zh-CN"/>
        </w:rPr>
        <w:t>CD</w:t>
      </w:r>
      <w:r>
        <w:rPr>
          <w:rFonts w:ascii="Times New Roman" w:cs="Times New Roman"/>
          <w:color w:val="auto"/>
          <w:sz w:val="24"/>
          <w:szCs w:val="24"/>
        </w:rPr>
        <w:t>为</w:t>
      </w:r>
      <w:r>
        <w:rPr>
          <w:rFonts w:hint="eastAsia" w:ascii="Times New Roman" w:hAnsi="Times New Roman" w:cs="Times New Roman"/>
          <w:color w:val="auto"/>
          <w:sz w:val="24"/>
          <w:szCs w:val="24"/>
          <w:lang w:val="en-US" w:eastAsia="zh-CN"/>
        </w:rPr>
        <w:t>18</w:t>
      </w:r>
      <w:r>
        <w:rPr>
          <w:rFonts w:ascii="Times New Roman" w:hAnsi="Times New Roman" w:cs="Times New Roman"/>
          <w:color w:val="auto"/>
          <w:sz w:val="24"/>
          <w:szCs w:val="24"/>
        </w:rPr>
        <w:t xml:space="preserve"> nm</w:t>
      </w:r>
      <w:r>
        <w:rPr>
          <w:rFonts w:ascii="Times New Roman" w:cs="Times New Roman"/>
          <w:color w:val="auto"/>
          <w:sz w:val="24"/>
          <w:szCs w:val="24"/>
        </w:rPr>
        <w:t>的标准光纤连接器校准时，</w:t>
      </w:r>
    </w:p>
    <w:p>
      <w:pPr>
        <w:pStyle w:val="11"/>
        <w:ind w:firstLine="480" w:firstLineChars="200"/>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68" o:spt="75" type="#_x0000_t75" style="height:22pt;width:202pt;" o:ole="t" filled="f" o:preferrelative="t" stroked="f" coordsize="21600,21600">
            <v:path/>
            <v:fill on="f" focussize="0,0"/>
            <v:stroke on="f"/>
            <v:imagedata r:id="rId101" o:title=""/>
            <o:lock v:ext="edit" aspectratio="t"/>
            <w10:wrap type="none"/>
            <w10:anchorlock/>
          </v:shape>
          <o:OLEObject Type="Embed" ProgID="Equation.KSEE3" ShapeID="_x0000_i1068" DrawAspect="Content" ObjectID="_1468075768" r:id="rId100">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hint="eastAsia"/>
          <w:i/>
          <w:iCs/>
          <w:color w:val="auto"/>
          <w:kern w:val="0"/>
          <w:sz w:val="24"/>
          <w:szCs w:val="24"/>
          <w:lang w:val="en-US" w:eastAsia="zh-CN"/>
        </w:rPr>
        <w:t>CD</w:t>
      </w:r>
      <w:r>
        <w:rPr>
          <w:rFonts w:ascii="Times New Roman" w:cs="Times New Roman"/>
          <w:color w:val="auto"/>
          <w:sz w:val="24"/>
          <w:szCs w:val="24"/>
        </w:rPr>
        <w:t>为</w:t>
      </w:r>
      <w:r>
        <w:rPr>
          <w:rFonts w:hint="eastAsia" w:ascii="Times New Roman" w:hAnsi="Times New Roman" w:cs="Times New Roman"/>
          <w:color w:val="auto"/>
          <w:sz w:val="24"/>
          <w:szCs w:val="24"/>
          <w:lang w:val="en-US" w:eastAsia="zh-CN"/>
        </w:rPr>
        <w:t>30</w:t>
      </w:r>
      <w:r>
        <w:rPr>
          <w:rFonts w:ascii="Times New Roman" w:hAnsi="Times New Roman" w:cs="Times New Roman"/>
          <w:color w:val="auto"/>
          <w:sz w:val="24"/>
          <w:szCs w:val="24"/>
        </w:rPr>
        <w:t>nm</w:t>
      </w:r>
      <w:r>
        <w:rPr>
          <w:rFonts w:ascii="Times New Roman" w:cs="Times New Roman"/>
          <w:color w:val="auto"/>
          <w:sz w:val="24"/>
          <w:szCs w:val="24"/>
        </w:rPr>
        <w:t>的标准光纤连接器校准时</w:t>
      </w:r>
    </w:p>
    <w:p>
      <w:pPr>
        <w:pStyle w:val="11"/>
        <w:ind w:left="425" w:leftChars="202" w:hanging="1"/>
        <w:jc w:val="center"/>
        <w:rPr>
          <w:rFonts w:ascii="Cambria Math" w:hAnsi="Times New Roman" w:cs="Times New Roman"/>
          <w:b w:val="0"/>
          <w:i w:val="0"/>
          <w:color w:val="auto"/>
          <w:sz w:val="24"/>
          <w:szCs w:val="24"/>
        </w:rPr>
      </w:pPr>
    </w:p>
    <w:p>
      <w:pPr>
        <w:pStyle w:val="11"/>
        <w:ind w:left="425" w:leftChars="202" w:hanging="1"/>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69" o:spt="75" type="#_x0000_t75" style="height:22pt;width:193pt;" o:ole="t" filled="f" o:preferrelative="t" stroked="f" coordsize="21600,21600">
            <v:path/>
            <v:fill on="f" focussize="0,0"/>
            <v:stroke on="f"/>
            <v:imagedata r:id="rId103" o:title=""/>
            <o:lock v:ext="edit" aspectratio="t"/>
            <w10:wrap type="none"/>
            <w10:anchorlock/>
          </v:shape>
          <o:OLEObject Type="Embed" ProgID="Equation.KSEE3" ShapeID="_x0000_i1069" DrawAspect="Content" ObjectID="_1468075769" r:id="rId102">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hint="eastAsia"/>
          <w:i/>
          <w:iCs/>
          <w:color w:val="auto"/>
          <w:kern w:val="0"/>
          <w:sz w:val="24"/>
          <w:szCs w:val="24"/>
          <w:lang w:val="en-US" w:eastAsia="zh-CN"/>
        </w:rPr>
        <w:t>CD</w:t>
      </w:r>
      <w:r>
        <w:rPr>
          <w:rFonts w:ascii="Times New Roman" w:cs="Times New Roman"/>
          <w:color w:val="auto"/>
          <w:sz w:val="24"/>
          <w:szCs w:val="24"/>
        </w:rPr>
        <w:t>为</w:t>
      </w:r>
      <w:r>
        <w:rPr>
          <w:rFonts w:hint="eastAsia" w:ascii="Times New Roman" w:hAnsi="Times New Roman" w:cs="Times New Roman"/>
          <w:color w:val="auto"/>
          <w:sz w:val="24"/>
          <w:szCs w:val="24"/>
          <w:lang w:val="en-US" w:eastAsia="zh-CN"/>
        </w:rPr>
        <w:t>50</w:t>
      </w:r>
      <w:r>
        <w:rPr>
          <w:rFonts w:ascii="Times New Roman" w:hAnsi="Times New Roman" w:cs="Times New Roman"/>
          <w:color w:val="auto"/>
          <w:sz w:val="24"/>
          <w:szCs w:val="24"/>
        </w:rPr>
        <w:t>nm</w:t>
      </w:r>
      <w:r>
        <w:rPr>
          <w:rFonts w:ascii="Times New Roman" w:cs="Times New Roman"/>
          <w:color w:val="auto"/>
          <w:sz w:val="24"/>
          <w:szCs w:val="24"/>
        </w:rPr>
        <w:t>的标准光纤连接器校准时</w:t>
      </w:r>
    </w:p>
    <w:p>
      <w:pPr>
        <w:pStyle w:val="11"/>
        <w:ind w:left="425" w:leftChars="202" w:hanging="1"/>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70" o:spt="75" type="#_x0000_t75" style="height:22pt;width:202pt;" o:ole="t" filled="f" o:preferrelative="t" stroked="f" coordsize="21600,21600">
            <v:path/>
            <v:fill on="f" focussize="0,0"/>
            <v:stroke on="f"/>
            <v:imagedata r:id="rId105" o:title=""/>
            <o:lock v:ext="edit" aspectratio="t"/>
            <w10:wrap type="none"/>
            <w10:anchorlock/>
          </v:shape>
          <o:OLEObject Type="Embed" ProgID="Equation.KSEE3" ShapeID="_x0000_i1070" DrawAspect="Content" ObjectID="_1468075770" r:id="rId104">
            <o:LockedField>false</o:LockedField>
          </o:OLEObject>
        </w:object>
      </w:r>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hint="eastAsia"/>
          <w:i/>
          <w:iCs/>
          <w:color w:val="auto"/>
          <w:kern w:val="0"/>
          <w:sz w:val="24"/>
          <w:szCs w:val="24"/>
          <w:lang w:val="en-US" w:eastAsia="zh-CN"/>
        </w:rPr>
        <w:t>CD</w:t>
      </w:r>
      <w:r>
        <w:rPr>
          <w:rFonts w:ascii="Times New Roman" w:cs="Times New Roman"/>
          <w:color w:val="auto"/>
          <w:sz w:val="24"/>
          <w:szCs w:val="24"/>
        </w:rPr>
        <w:t>为</w:t>
      </w:r>
      <w:r>
        <w:rPr>
          <w:rFonts w:hint="eastAsia" w:ascii="Times New Roman" w:hAnsi="Times New Roman" w:cs="Times New Roman"/>
          <w:color w:val="auto"/>
          <w:sz w:val="24"/>
          <w:szCs w:val="24"/>
          <w:lang w:val="en-US" w:eastAsia="zh-CN"/>
        </w:rPr>
        <w:t>91</w:t>
      </w:r>
      <w:r>
        <w:rPr>
          <w:rFonts w:ascii="Times New Roman" w:hAnsi="Times New Roman" w:cs="Times New Roman"/>
          <w:color w:val="auto"/>
          <w:sz w:val="24"/>
          <w:szCs w:val="24"/>
        </w:rPr>
        <w:t>nm</w:t>
      </w:r>
      <w:r>
        <w:rPr>
          <w:rFonts w:ascii="Times New Roman" w:cs="Times New Roman"/>
          <w:color w:val="auto"/>
          <w:sz w:val="24"/>
          <w:szCs w:val="24"/>
        </w:rPr>
        <w:t>的标准光纤连接器校准时</w:t>
      </w:r>
    </w:p>
    <w:p>
      <w:pPr>
        <w:pStyle w:val="11"/>
        <w:ind w:left="425" w:leftChars="202" w:hanging="1"/>
        <w:jc w:val="center"/>
        <w:rPr>
          <w:rFonts w:ascii="Cambria Math" w:hAnsi="Times New Roman" w:cs="Times New Roman"/>
          <w:b w:val="0"/>
          <w:i w:val="0"/>
          <w:color w:val="auto"/>
          <w:sz w:val="24"/>
          <w:szCs w:val="24"/>
        </w:rPr>
      </w:pPr>
    </w:p>
    <w:p>
      <w:pPr>
        <w:pStyle w:val="11"/>
        <w:ind w:left="425" w:leftChars="202" w:hanging="1"/>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71" o:spt="75" type="#_x0000_t75" style="height:22pt;width:192pt;" o:ole="t" filled="f" o:preferrelative="t" stroked="f" coordsize="21600,21600">
            <v:path/>
            <v:fill on="f" focussize="0,0"/>
            <v:stroke on="f"/>
            <v:imagedata r:id="rId107" o:title=""/>
            <o:lock v:ext="edit" aspectratio="t"/>
            <w10:wrap type="none"/>
            <w10:anchorlock/>
          </v:shape>
          <o:OLEObject Type="Embed" ProgID="Equation.KSEE3" ShapeID="_x0000_i1071" DrawAspect="Content" ObjectID="_1468075771" r:id="rId106">
            <o:LockedField>false</o:LockedField>
          </o:OLEObject>
        </w:object>
      </w:r>
    </w:p>
    <w:p>
      <w:pPr>
        <w:spacing w:line="360" w:lineRule="auto"/>
        <w:ind w:firstLine="480"/>
        <w:rPr>
          <w:rFonts w:ascii="Cambria Math" w:hAnsi="Times New Roman" w:cs="Times New Roman"/>
          <w:b w:val="0"/>
          <w:i w:val="0"/>
          <w:color w:val="auto"/>
          <w:sz w:val="24"/>
          <w:szCs w:val="24"/>
        </w:rPr>
      </w:pPr>
      <w:r>
        <w:rPr>
          <w:rFonts w:ascii="Times New Roman" w:hAnsi="Times New Roman" w:cs="Times New Roman"/>
          <w:color w:val="auto"/>
          <w:kern w:val="0"/>
          <w:sz w:val="24"/>
          <w:szCs w:val="24"/>
        </w:rPr>
        <w:t>用</w:t>
      </w:r>
      <w:r>
        <w:rPr>
          <w:rFonts w:hint="eastAsia"/>
          <w:i/>
          <w:iCs/>
          <w:color w:val="auto"/>
          <w:kern w:val="0"/>
          <w:sz w:val="24"/>
          <w:szCs w:val="24"/>
          <w:lang w:val="en-US" w:eastAsia="zh-CN"/>
        </w:rPr>
        <w:t>CD</w:t>
      </w:r>
      <w:r>
        <w:rPr>
          <w:rFonts w:ascii="Times New Roman" w:hAnsi="Times New Roman" w:cs="Times New Roman"/>
          <w:color w:val="auto"/>
          <w:sz w:val="24"/>
          <w:szCs w:val="24"/>
        </w:rPr>
        <w:t>为</w:t>
      </w:r>
      <w:r>
        <w:rPr>
          <w:rFonts w:hint="eastAsia" w:ascii="Times New Roman" w:hAnsi="Times New Roman" w:cs="Times New Roman"/>
          <w:color w:val="auto"/>
          <w:sz w:val="24"/>
          <w:szCs w:val="24"/>
          <w:lang w:val="en-US" w:eastAsia="zh-CN"/>
        </w:rPr>
        <w:t>111</w:t>
      </w:r>
      <w:r>
        <w:rPr>
          <w:rFonts w:ascii="Times New Roman" w:hAnsi="Times New Roman" w:cs="Times New Roman"/>
          <w:color w:val="auto"/>
          <w:sz w:val="24"/>
          <w:szCs w:val="24"/>
        </w:rPr>
        <w:t xml:space="preserve"> nm的标准光纤连接器校准时</w:t>
      </w:r>
    </w:p>
    <w:p>
      <w:pPr>
        <w:pStyle w:val="11"/>
        <w:ind w:left="425" w:leftChars="202" w:hanging="1"/>
        <w:jc w:val="center"/>
        <w:rPr>
          <w:rFonts w:ascii="Times New Roman" w:hAnsi="Times New Roman" w:cs="Times New Roman"/>
          <w:color w:val="auto"/>
          <w:sz w:val="24"/>
          <w:szCs w:val="24"/>
        </w:rPr>
      </w:pPr>
      <w:r>
        <w:rPr>
          <w:rFonts w:ascii="Cambria Math" w:hAnsi="Times New Roman" w:cs="Times New Roman"/>
          <w:b w:val="0"/>
          <w:i w:val="0"/>
          <w:color w:val="auto"/>
          <w:kern w:val="0"/>
          <w:position w:val="-12"/>
          <w:sz w:val="24"/>
          <w:szCs w:val="24"/>
        </w:rPr>
        <w:object>
          <v:shape id="_x0000_i1072" o:spt="75" type="#_x0000_t75" style="height:22pt;width:201pt;" o:ole="t" filled="f" o:preferrelative="t" stroked="f" coordsize="21600,21600">
            <v:path/>
            <v:fill on="f" focussize="0,0"/>
            <v:stroke on="f"/>
            <v:imagedata r:id="rId109" o:title=""/>
            <o:lock v:ext="edit" aspectratio="t"/>
            <w10:wrap type="none"/>
            <w10:anchorlock/>
          </v:shape>
          <o:OLEObject Type="Embed" ProgID="Equation.KSEE3" ShapeID="_x0000_i1072" DrawAspect="Content" ObjectID="_1468075772" r:id="rId108">
            <o:LockedField>false</o:LockedField>
          </o:OLEObject>
        </w:object>
      </w:r>
    </w:p>
    <w:p>
      <w:pPr>
        <w:adjustRightInd w:val="0"/>
        <w:snapToGrid w:val="0"/>
        <w:spacing w:beforeLines="50" w:line="288"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B.7  扩展不确定度</w:t>
      </w:r>
    </w:p>
    <w:p>
      <w:pPr>
        <w:spacing w:line="360" w:lineRule="auto"/>
        <w:ind w:firstLine="480" w:firstLineChars="200"/>
        <w:rPr>
          <w:rFonts w:ascii="Times New Roman" w:hAnsi="Times New Roman" w:cs="Times New Roman"/>
          <w:sz w:val="24"/>
          <w:szCs w:val="24"/>
        </w:rPr>
      </w:pPr>
      <w:r>
        <w:rPr>
          <w:rFonts w:ascii="Times New Roman" w:cs="Times New Roman"/>
          <w:color w:val="auto"/>
          <w:sz w:val="24"/>
          <w:szCs w:val="24"/>
        </w:rPr>
        <w:t>取包含因子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，则扩展不确定度为</w:t>
      </w:r>
      <w:r>
        <w:rPr>
          <w:rFonts w:ascii="Times New Roman" w:cs="Times New Roman"/>
          <w:sz w:val="24"/>
          <w:szCs w:val="24"/>
        </w:rPr>
        <w:t>：</w:t>
      </w:r>
    </w:p>
    <w:p>
      <w:pPr>
        <w:jc w:val="center"/>
        <w:rPr>
          <w:rFonts w:eastAsia="黑体" w:cs="黑体"/>
          <w:sz w:val="28"/>
          <w:szCs w:val="28"/>
        </w:rPr>
      </w:pPr>
      <m:oMathPara>
        <m:oMath>
          <m:r>
            <m:rPr/>
            <w:rPr>
              <w:rFonts w:ascii="Cambria Math" w:hAnsi="Cambria Math"/>
              <w:sz w:val="24"/>
              <w:szCs w:val="24"/>
            </w:rPr>
            <m:t>U=k</m:t>
          </m:r>
          <m:r>
            <m:rPr>
              <m:sty m:val="p"/>
            </m:rPr>
            <w:rPr>
              <w:rFonts w:ascii="Cambria Math" w:hAnsi="Cambria Math"/>
              <w:sz w:val="24"/>
              <w:szCs w:val="24"/>
            </w:rPr>
            <m:t>∙</m:t>
          </m:r>
          <m:sSub>
            <m:sSubPr>
              <m:ctrlPr>
                <w:rPr>
                  <w:rFonts w:ascii="Cambria Math" w:hAnsi="Cambria Math" w:eastAsia="宋体" w:cs="Times New Roman"/>
                  <w:sz w:val="24"/>
                  <w:szCs w:val="24"/>
                </w:rPr>
              </m:ctrlPr>
            </m:sSubPr>
            <m:e>
              <m:r>
                <m:rPr/>
                <w:rPr>
                  <w:rFonts w:ascii="Cambria Math" w:hAnsi="Cambria Math" w:cs="Times New Roman"/>
                  <w:sz w:val="24"/>
                  <w:szCs w:val="24"/>
                </w:rPr>
                <m:t>u</m:t>
              </m:r>
              <m:ctrlPr>
                <w:rPr>
                  <w:rFonts w:ascii="Cambria Math" w:hAnsi="Cambria Math" w:eastAsia="宋体" w:cs="Times New Roman"/>
                  <w:sz w:val="24"/>
                  <w:szCs w:val="24"/>
                </w:rPr>
              </m:ctrlPr>
            </m:e>
            <m:sub>
              <m:r>
                <m:rPr>
                  <m:sty m:val="p"/>
                </m:rPr>
                <w:rPr>
                  <w:rFonts w:ascii="Cambria Math" w:hAnsi="Cambria Math" w:cs="Times New Roman"/>
                  <w:sz w:val="24"/>
                  <w:szCs w:val="24"/>
                </w:rPr>
                <m:t>c</m:t>
              </m:r>
              <m:ctrlPr>
                <w:rPr>
                  <w:rFonts w:ascii="Cambria Math" w:hAnsi="Cambria Math" w:eastAsia="宋体" w:cs="Times New Roman"/>
                  <w:sz w:val="24"/>
                  <w:szCs w:val="24"/>
                </w:rPr>
              </m:ctrlPr>
            </m:sub>
          </m:sSub>
        </m:oMath>
      </m:oMathPara>
    </w:p>
    <w:p>
      <w:pPr>
        <w:spacing w:line="360" w:lineRule="auto"/>
        <w:ind w:firstLine="480" w:firstLineChars="200"/>
        <w:rPr>
          <w:rFonts w:ascii="Times New Roman" w:hAnsi="Times New Roman" w:eastAsia="黑体" w:cs="Times New Roman"/>
          <w:szCs w:val="21"/>
        </w:rPr>
      </w:pPr>
      <w:r>
        <w:rPr>
          <w:rFonts w:ascii="Times New Roman" w:cs="Times New Roman"/>
          <w:sz w:val="24"/>
          <w:szCs w:val="24"/>
        </w:rPr>
        <w:t>扩展不确定度</w:t>
      </w:r>
      <w:r>
        <w:rPr>
          <w:rFonts w:hint="eastAsia" w:ascii="Times New Roman" w:cs="Times New Roman"/>
          <w:sz w:val="24"/>
          <w:szCs w:val="24"/>
          <w:lang w:eastAsia="zh-CN"/>
        </w:rPr>
        <w:t>计算结果见表</w:t>
      </w:r>
      <w:r>
        <w:rPr>
          <w:rFonts w:hint="eastAsia" w:ascii="Times New Roman" w:cs="Times New Roman"/>
          <w:sz w:val="24"/>
          <w:szCs w:val="24"/>
          <w:lang w:val="en-US" w:eastAsia="zh-CN"/>
        </w:rPr>
        <w:t>B.3。</w:t>
      </w:r>
    </w:p>
    <w:p>
      <w:pPr>
        <w:jc w:val="center"/>
        <w:rPr>
          <w:rFonts w:hint="default" w:ascii="Times New Roman" w:hAnsi="Times New Roman" w:cs="Times New Roman"/>
          <w:color w:val="000000"/>
          <w:kern w:val="0"/>
          <w:sz w:val="24"/>
          <w:szCs w:val="24"/>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B</w:t>
      </w:r>
      <w:r>
        <w:rPr>
          <w:rFonts w:ascii="Times New Roman" w:hAnsi="Times New Roman" w:eastAsia="黑体" w:cs="Times New Roman"/>
          <w:szCs w:val="21"/>
        </w:rPr>
        <w:t>.</w:t>
      </w:r>
      <w:r>
        <w:rPr>
          <w:rFonts w:hint="eastAsia" w:ascii="Times New Roman" w:hAnsi="Times New Roman" w:eastAsia="黑体" w:cs="Times New Roman"/>
          <w:szCs w:val="21"/>
        </w:rPr>
        <w:t xml:space="preserve">3 </w:t>
      </w:r>
      <w:r>
        <w:rPr>
          <w:rFonts w:hint="eastAsia" w:ascii="黑体" w:eastAsia="黑体" w:cs="Times New Roman"/>
          <w:szCs w:val="21"/>
        </w:rPr>
        <w:t>扩展不确定度</w:t>
      </w:r>
      <w:r>
        <w:rPr>
          <w:rFonts w:hint="eastAsia" w:ascii="黑体" w:hAnsi="Times New Roman" w:eastAsia="黑体" w:cs="Times New Roman"/>
          <w:szCs w:val="21"/>
        </w:rPr>
        <w:t>计</w:t>
      </w:r>
      <w:r>
        <w:rPr>
          <w:rFonts w:ascii="Times New Roman" w:hAnsi="Times New Roman" w:eastAsia="黑体" w:cs="Times New Roman"/>
          <w:szCs w:val="21"/>
        </w:rPr>
        <w:t>算</w:t>
      </w:r>
      <w:r>
        <w:rPr>
          <w:rFonts w:hint="eastAsia" w:ascii="Times New Roman" w:hAnsi="Times New Roman" w:eastAsia="黑体" w:cs="Times New Roman"/>
          <w:szCs w:val="21"/>
        </w:rPr>
        <w:t>结果</w:t>
      </w:r>
    </w:p>
    <w:tbl>
      <w:tblPr>
        <w:tblStyle w:val="24"/>
        <w:tblW w:w="7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2"/>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62" w:type="dxa"/>
          </w:tcPr>
          <w:p>
            <w:pPr>
              <w:jc w:val="center"/>
              <w:rPr>
                <w:rFonts w:hint="default" w:ascii="Times New Roman" w:hAnsi="Times New Roman" w:cs="Times New Roman"/>
                <w:sz w:val="24"/>
                <w:szCs w:val="24"/>
              </w:rPr>
            </w:pPr>
            <w:r>
              <w:rPr>
                <w:rFonts w:hint="default" w:ascii="Times New Roman" w:hAnsi="Times New Roman" w:cs="Times New Roman"/>
                <w:sz w:val="24"/>
                <w:szCs w:val="24"/>
              </w:rPr>
              <w:t>标准光纤连接器纤芯下陷值</w:t>
            </w:r>
            <w:r>
              <w:rPr>
                <w:rFonts w:hint="default" w:ascii="Times New Roman" w:hAnsi="Times New Roman" w:cs="Times New Roman"/>
                <w:i/>
                <w:iCs/>
                <w:kern w:val="0"/>
                <w:sz w:val="24"/>
                <w:szCs w:val="24"/>
              </w:rPr>
              <w:t>CD</w:t>
            </w:r>
            <w:r>
              <w:rPr>
                <w:rFonts w:hint="default" w:ascii="Times New Roman" w:hAnsi="Times New Roman" w:cs="Times New Roman"/>
                <w:sz w:val="24"/>
                <w:szCs w:val="24"/>
              </w:rPr>
              <w:t>/nm</w:t>
            </w:r>
          </w:p>
        </w:tc>
        <w:tc>
          <w:tcPr>
            <w:tcW w:w="4013" w:type="dxa"/>
          </w:tcPr>
          <w:p>
            <w:pPr>
              <w:jc w:val="center"/>
              <w:rPr>
                <w:rFonts w:hint="default" w:ascii="Times New Roman" w:hAnsi="Times New Roman" w:cs="Times New Roman"/>
                <w:sz w:val="24"/>
                <w:szCs w:val="24"/>
              </w:rPr>
            </w:pPr>
            <w:r>
              <w:rPr>
                <w:rFonts w:hint="default" w:ascii="Times New Roman" w:hAnsi="Times New Roman" w:cs="Times New Roman"/>
                <w:sz w:val="24"/>
                <w:szCs w:val="24"/>
              </w:rPr>
              <w:t>纤芯下陷示值误差测量结果</w:t>
            </w:r>
          </w:p>
          <w:p>
            <w:pPr>
              <w:jc w:val="center"/>
              <w:rPr>
                <w:rFonts w:hint="default" w:ascii="Times New Roman" w:hAnsi="Times New Roman" w:cs="Times New Roman"/>
              </w:rPr>
            </w:pPr>
            <w:r>
              <w:rPr>
                <w:rFonts w:hint="default" w:ascii="Times New Roman" w:hAnsi="Times New Roman" w:cs="Times New Roman"/>
                <w:sz w:val="24"/>
                <w:szCs w:val="24"/>
              </w:rPr>
              <w:t>扩展不确定度</w:t>
            </w:r>
            <w:r>
              <w:rPr>
                <w:rFonts w:hint="default" w:ascii="Times New Roman" w:hAnsi="Times New Roman" w:cs="Times New Roman"/>
                <w:i/>
                <w:iCs/>
                <w:sz w:val="24"/>
                <w:szCs w:val="24"/>
              </w:rPr>
              <w:t>U/nm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962" w:type="dxa"/>
            <w:vAlign w:val="center"/>
          </w:tcPr>
          <w:p>
            <w:pPr>
              <w:jc w:val="center"/>
              <w:rPr>
                <w:rFonts w:hint="default" w:ascii="Times New Roman" w:hAnsi="Times New Roman" w:cs="Times New Roman" w:eastAsiaTheme="minorEastAsia"/>
                <w:sz w:val="24"/>
                <w:szCs w:val="24"/>
                <w:lang w:val="en-US" w:eastAsia="zh-CN"/>
              </w:rPr>
            </w:pPr>
            <w:r>
              <w:rPr>
                <w:rFonts w:ascii="Times New Roman" w:hAnsi="Times New Roman" w:cs="Times New Roman"/>
                <w:color w:val="000000"/>
                <w:szCs w:val="21"/>
              </w:rPr>
              <w:t>15</w:t>
            </w:r>
          </w:p>
        </w:tc>
        <w:tc>
          <w:tcPr>
            <w:tcW w:w="4013" w:type="dxa"/>
            <w:vAlign w:val="center"/>
          </w:tcPr>
          <w:p>
            <w:pPr>
              <w:spacing w:line="360" w:lineRule="auto"/>
              <w:jc w:val="center"/>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62" w:type="dxa"/>
            <w:vAlign w:val="center"/>
          </w:tcPr>
          <w:p>
            <w:pPr>
              <w:jc w:val="center"/>
              <w:rPr>
                <w:rFonts w:hint="default" w:ascii="Times New Roman" w:hAnsi="Times New Roman" w:cs="Times New Roman" w:eastAsiaTheme="minorEastAsia"/>
                <w:i/>
                <w:iCs/>
                <w:kern w:val="0"/>
                <w:sz w:val="24"/>
                <w:szCs w:val="24"/>
                <w:lang w:val="en-US" w:eastAsia="zh-CN"/>
              </w:rPr>
            </w:pPr>
            <w:r>
              <w:rPr>
                <w:rFonts w:ascii="Times New Roman" w:hAnsi="Times New Roman" w:cs="Times New Roman"/>
                <w:color w:val="000000"/>
                <w:szCs w:val="21"/>
              </w:rPr>
              <w:t>30</w:t>
            </w:r>
          </w:p>
        </w:tc>
        <w:tc>
          <w:tcPr>
            <w:tcW w:w="4013" w:type="dxa"/>
            <w:vAlign w:val="center"/>
          </w:tcPr>
          <w:p>
            <w:pPr>
              <w:spacing w:line="360" w:lineRule="auto"/>
              <w:jc w:val="center"/>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962" w:type="dxa"/>
            <w:vAlign w:val="center"/>
          </w:tcPr>
          <w:p>
            <w:pPr>
              <w:jc w:val="center"/>
              <w:rPr>
                <w:rFonts w:hint="default" w:ascii="Times New Roman" w:hAnsi="Times New Roman" w:cs="Times New Roman" w:eastAsiaTheme="minorEastAsia"/>
                <w:i/>
                <w:iCs/>
                <w:kern w:val="0"/>
                <w:sz w:val="24"/>
                <w:szCs w:val="24"/>
                <w:lang w:val="en-US" w:eastAsia="zh-CN"/>
              </w:rPr>
            </w:pPr>
            <w:r>
              <w:rPr>
                <w:rFonts w:ascii="Times New Roman" w:hAnsi="Times New Roman" w:cs="Times New Roman"/>
                <w:color w:val="000000"/>
                <w:szCs w:val="21"/>
              </w:rPr>
              <w:t>50</w:t>
            </w:r>
          </w:p>
        </w:tc>
        <w:tc>
          <w:tcPr>
            <w:tcW w:w="4013" w:type="dxa"/>
            <w:vAlign w:val="center"/>
          </w:tcPr>
          <w:p>
            <w:pPr>
              <w:spacing w:line="360" w:lineRule="auto"/>
              <w:jc w:val="center"/>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962" w:type="dxa"/>
            <w:vAlign w:val="center"/>
          </w:tcPr>
          <w:p>
            <w:pPr>
              <w:jc w:val="center"/>
              <w:rPr>
                <w:rFonts w:hint="eastAsia" w:ascii="Times New Roman" w:hAnsi="Times New Roman" w:cs="Times New Roman"/>
                <w:kern w:val="0"/>
                <w:sz w:val="24"/>
                <w:szCs w:val="24"/>
                <w:lang w:val="en-US" w:eastAsia="zh-CN"/>
              </w:rPr>
            </w:pPr>
            <w:r>
              <w:rPr>
                <w:rFonts w:ascii="Times New Roman" w:hAnsi="Times New Roman" w:cs="Times New Roman"/>
                <w:color w:val="000000"/>
                <w:szCs w:val="21"/>
              </w:rPr>
              <w:t>91</w:t>
            </w:r>
          </w:p>
        </w:tc>
        <w:tc>
          <w:tcPr>
            <w:tcW w:w="4013" w:type="dxa"/>
            <w:vAlign w:val="center"/>
          </w:tcPr>
          <w:p>
            <w:pPr>
              <w:spacing w:line="360" w:lineRule="auto"/>
              <w:jc w:val="center"/>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962" w:type="dxa"/>
            <w:vAlign w:val="center"/>
          </w:tcPr>
          <w:p>
            <w:pPr>
              <w:jc w:val="center"/>
              <w:rPr>
                <w:rFonts w:hint="eastAsia" w:ascii="Times New Roman" w:hAnsi="Times New Roman" w:cs="Times New Roman"/>
                <w:kern w:val="0"/>
                <w:sz w:val="24"/>
                <w:szCs w:val="24"/>
                <w:lang w:val="en-US" w:eastAsia="zh-CN"/>
              </w:rPr>
            </w:pPr>
            <w:r>
              <w:rPr>
                <w:rFonts w:ascii="Times New Roman" w:hAnsi="Times New Roman" w:cs="Times New Roman"/>
                <w:color w:val="000000"/>
                <w:szCs w:val="21"/>
              </w:rPr>
              <w:t>111</w:t>
            </w:r>
          </w:p>
        </w:tc>
        <w:tc>
          <w:tcPr>
            <w:tcW w:w="4013" w:type="dxa"/>
            <w:vAlign w:val="center"/>
          </w:tcPr>
          <w:p>
            <w:pPr>
              <w:spacing w:line="360" w:lineRule="auto"/>
              <w:jc w:val="center"/>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18</w:t>
            </w:r>
          </w:p>
        </w:tc>
      </w:tr>
    </w:tbl>
    <w:p>
      <w:pPr>
        <w:pStyle w:val="49"/>
        <w:spacing w:line="360" w:lineRule="auto"/>
        <w:ind w:firstLine="480"/>
        <w:jc w:val="left"/>
        <w:rPr>
          <w:sz w:val="24"/>
          <w:szCs w:val="24"/>
        </w:rPr>
      </w:pPr>
    </w:p>
    <w:p>
      <w:pPr>
        <w:rPr>
          <w:sz w:val="24"/>
          <w:szCs w:val="24"/>
        </w:rPr>
      </w:pPr>
      <w:r>
        <w:rPr>
          <w:sz w:val="24"/>
          <w:szCs w:val="24"/>
        </w:rPr>
        <w:br w:type="page"/>
      </w:r>
    </w:p>
    <w:p>
      <w:pPr>
        <w:rPr>
          <w:rStyle w:val="37"/>
          <w:rFonts w:hint="eastAsia" w:ascii="Times New Roman" w:hAnsi="Times New Roman" w:eastAsia="黑体" w:cs="Times New Roman"/>
          <w:szCs w:val="20"/>
          <w:lang w:eastAsia="zh-CN"/>
        </w:rPr>
      </w:pPr>
      <w:r>
        <w:rPr>
          <w:rStyle w:val="37"/>
          <w:rFonts w:hint="eastAsia" w:ascii="Times New Roman" w:hAnsi="Times New Roman" w:eastAsia="黑体" w:cs="Times New Roman"/>
          <w:szCs w:val="20"/>
        </w:rPr>
        <w:t>附录</w:t>
      </w:r>
      <w:r>
        <w:rPr>
          <w:rStyle w:val="37"/>
          <w:rFonts w:hint="eastAsia" w:ascii="Times New Roman" w:hAnsi="Times New Roman" w:eastAsia="黑体" w:cs="Times New Roman"/>
          <w:szCs w:val="20"/>
          <w:lang w:val="en-US" w:eastAsia="zh-CN"/>
        </w:rPr>
        <w:t>C</w:t>
      </w:r>
    </w:p>
    <w:p>
      <w:pPr>
        <w:jc w:val="center"/>
        <w:rPr>
          <w:rFonts w:ascii="Times New Roman" w:hAnsi="Times New Roman" w:eastAsia="宋体" w:cs="Times New Roman"/>
          <w:b/>
          <w:bCs/>
          <w:sz w:val="30"/>
          <w:szCs w:val="30"/>
        </w:rPr>
      </w:pPr>
      <w:r>
        <w:rPr>
          <w:rFonts w:hint="eastAsia" w:ascii="Times New Roman" w:hAnsi="Times New Roman" w:eastAsia="黑体" w:cs="Times New Roman"/>
          <w:sz w:val="28"/>
          <w:szCs w:val="28"/>
          <w:lang w:eastAsia="zh-CN"/>
        </w:rPr>
        <w:t>端面角度</w:t>
      </w:r>
      <w:r>
        <w:rPr>
          <w:rFonts w:hint="eastAsia" w:ascii="Times New Roman" w:hAnsi="Times New Roman" w:eastAsia="黑体" w:cs="Times New Roman"/>
          <w:sz w:val="28"/>
          <w:szCs w:val="28"/>
        </w:rPr>
        <w:t>测量示值误差测量结果不确定度评定示例</w:t>
      </w:r>
    </w:p>
    <w:p>
      <w:pPr>
        <w:adjustRightInd w:val="0"/>
        <w:snapToGrid w:val="0"/>
        <w:spacing w:beforeLines="50" w:line="288"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eastAsia="宋体" w:cs="Times New Roman"/>
          <w:sz w:val="24"/>
          <w:szCs w:val="24"/>
        </w:rPr>
        <w:t>.1  测量方法</w:t>
      </w:r>
    </w:p>
    <w:p>
      <w:pPr>
        <w:spacing w:line="360" w:lineRule="auto"/>
        <w:ind w:firstLine="480" w:firstLineChars="200"/>
        <w:rPr>
          <w:rFonts w:ascii="Times New Roman" w:hAnsi="Times New Roman" w:cs="Times New Roman"/>
          <w:sz w:val="24"/>
          <w:szCs w:val="24"/>
        </w:rPr>
      </w:pPr>
      <w:r>
        <w:rPr>
          <w:rFonts w:hint="eastAsia" w:ascii="Times New Roman" w:cs="Times New Roman"/>
          <w:sz w:val="24"/>
          <w:szCs w:val="24"/>
          <w:lang w:eastAsia="zh-CN"/>
        </w:rPr>
        <w:t>多芯光纤</w:t>
      </w:r>
      <w:r>
        <w:rPr>
          <w:rFonts w:ascii="Times New Roman" w:cs="Times New Roman"/>
          <w:sz w:val="24"/>
          <w:szCs w:val="24"/>
        </w:rPr>
        <w:t>干涉仪的</w:t>
      </w:r>
      <w:r>
        <w:rPr>
          <w:rFonts w:hint="eastAsia" w:ascii="Times New Roman" w:cs="Times New Roman"/>
          <w:sz w:val="24"/>
          <w:szCs w:val="24"/>
          <w:lang w:val="en-US" w:eastAsia="zh-CN"/>
        </w:rPr>
        <w:t>Y轴向</w:t>
      </w:r>
      <w:r>
        <w:rPr>
          <w:rFonts w:hint="eastAsia" w:ascii="Times New Roman" w:cs="Times New Roman"/>
          <w:sz w:val="24"/>
          <w:szCs w:val="24"/>
          <w:lang w:eastAsia="zh-CN"/>
        </w:rPr>
        <w:t>端面角度</w:t>
      </w:r>
      <w:r>
        <w:rPr>
          <w:rFonts w:ascii="Times New Roman" w:cs="Times New Roman"/>
          <w:sz w:val="24"/>
          <w:szCs w:val="24"/>
        </w:rPr>
        <w:t>测量示值误差是用一组标准光纤连接器进行校准得到的。测量前，根据实际测量应用范围和条件的不同，设定好相关的测量程序和条件，并调整好光路。本次评定以显示装置的</w:t>
      </w:r>
      <w:r>
        <w:rPr>
          <w:rFonts w:hint="eastAsia" w:ascii="Times New Roman" w:cs="Times New Roman"/>
          <w:sz w:val="24"/>
          <w:szCs w:val="24"/>
          <w:lang w:val="en-US" w:eastAsia="zh-CN"/>
        </w:rPr>
        <w:t>Y轴向端面角度</w:t>
      </w:r>
      <w:r>
        <w:rPr>
          <w:rFonts w:ascii="Times New Roman" w:cs="Times New Roman"/>
          <w:sz w:val="24"/>
          <w:szCs w:val="24"/>
        </w:rPr>
        <w:t>分辨力为</w:t>
      </w:r>
      <w:r>
        <w:rPr>
          <w:rFonts w:hint="eastAsia" w:ascii="Times New Roman" w:hAnsi="Times New Roman" w:cs="Times New Roman"/>
          <w:sz w:val="24"/>
          <w:szCs w:val="24"/>
          <w:lang w:val="en-US" w:eastAsia="zh-CN"/>
        </w:rPr>
        <w:t>0.001°</w:t>
      </w:r>
      <w:r>
        <w:rPr>
          <w:rFonts w:ascii="Times New Roman" w:cs="Times New Roman"/>
          <w:sz w:val="24"/>
          <w:szCs w:val="24"/>
        </w:rPr>
        <w:t>的</w:t>
      </w:r>
      <w:r>
        <w:rPr>
          <w:rFonts w:hint="eastAsia" w:ascii="Times New Roman" w:cs="Times New Roman"/>
          <w:sz w:val="24"/>
          <w:szCs w:val="24"/>
          <w:lang w:eastAsia="zh-CN"/>
        </w:rPr>
        <w:t>多芯</w:t>
      </w:r>
      <w:r>
        <w:rPr>
          <w:rFonts w:ascii="Times New Roman" w:cs="Times New Roman"/>
          <w:sz w:val="24"/>
          <w:szCs w:val="24"/>
        </w:rPr>
        <w:t>光纤干涉仪为例。</w:t>
      </w:r>
      <w:r>
        <w:rPr>
          <w:rFonts w:ascii="Times New Roman" w:hAnsi="Times New Roman" w:cs="Times New Roman"/>
          <w:sz w:val="24"/>
          <w:szCs w:val="24"/>
        </w:rPr>
        <w:t xml:space="preserve"> </w:t>
      </w:r>
    </w:p>
    <w:p>
      <w:pPr>
        <w:adjustRightInd w:val="0"/>
        <w:snapToGrid w:val="0"/>
        <w:spacing w:beforeLines="50" w:line="288"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eastAsia="宋体" w:cs="Times New Roman"/>
          <w:sz w:val="24"/>
          <w:szCs w:val="24"/>
        </w:rPr>
        <w:t>.2  测量模型</w:t>
      </w:r>
    </w:p>
    <w:p>
      <w:pPr>
        <w:spacing w:line="360" w:lineRule="auto"/>
        <w:ind w:firstLine="720" w:firstLineChars="300"/>
        <w:jc w:val="center"/>
        <w:rPr>
          <w:rFonts w:ascii="Times New Roman" w:hAnsi="Times New Roman" w:cs="Times New Roman"/>
          <w:sz w:val="24"/>
          <w:szCs w:val="24"/>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 </w:t>
      </w:r>
      <w:r>
        <w:rPr>
          <w:rFonts w:hint="eastAsia" w:ascii="Times New Roman" w:hAnsi="Times New Roman" w:cs="Times New Roman" w:eastAsiaTheme="minorEastAsia"/>
          <w:kern w:val="0"/>
          <w:position w:val="-12"/>
          <w:sz w:val="24"/>
          <w:szCs w:val="24"/>
          <w:lang w:eastAsia="zh-CN"/>
        </w:rPr>
        <w:object>
          <v:shape id="_x0000_i1073" o:spt="75" type="#_x0000_t75" style="height:20pt;width:70pt;" o:ole="t" filled="f" o:preferrelative="t" stroked="f" coordsize="21600,21600">
            <v:path/>
            <v:fill on="f" focussize="0,0"/>
            <v:stroke on="f"/>
            <v:imagedata r:id="rId111" o:title=""/>
            <o:lock v:ext="edit" aspectratio="t"/>
            <w10:wrap type="none"/>
            <w10:anchorlock/>
          </v:shape>
          <o:OLEObject Type="Embed" ProgID="Equation.KSEE3" ShapeID="_x0000_i1073" DrawAspect="Content" ObjectID="_1468075773" r:id="rId110">
            <o:LockedField>false</o:LockedField>
          </o:OLEObject>
        </w:objec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C</w:t>
      </w:r>
      <w:r>
        <w:rPr>
          <w:rFonts w:ascii="Times New Roman" w:hAnsi="Times New Roman" w:cs="Times New Roman"/>
          <w:sz w:val="24"/>
          <w:szCs w:val="24"/>
        </w:rPr>
        <w:t>.1)</w:t>
      </w:r>
    </w:p>
    <w:p>
      <w:pPr>
        <w:pStyle w:val="34"/>
        <w:spacing w:line="360" w:lineRule="auto"/>
        <w:jc w:val="both"/>
      </w:pPr>
      <w:r>
        <w:t xml:space="preserve">式中：   </w:t>
      </w:r>
      <w:r>
        <w:rPr>
          <w:i/>
          <w:iCs/>
        </w:rPr>
        <w:t xml:space="preserve"> </w:t>
      </w:r>
      <w:r>
        <w:rPr>
          <w:rFonts w:hint="eastAsia" w:ascii="Times New Roman" w:hAnsi="Times New Roman" w:cs="Times New Roman" w:eastAsiaTheme="minorEastAsia"/>
          <w:kern w:val="0"/>
          <w:position w:val="-4"/>
          <w:sz w:val="24"/>
          <w:szCs w:val="24"/>
          <w:lang w:eastAsia="zh-CN"/>
        </w:rPr>
        <w:object>
          <v:shape id="_x0000_i1074" o:spt="75" type="#_x0000_t75" style="height:16pt;width:16pt;" o:ole="t" filled="f" o:preferrelative="t" stroked="f" coordsize="21600,21600">
            <v:path/>
            <v:fill on="f" focussize="0,0"/>
            <v:stroke on="f"/>
            <v:imagedata r:id="rId113" o:title=""/>
            <o:lock v:ext="edit" aspectratio="t"/>
            <w10:wrap type="none"/>
            <w10:anchorlock/>
          </v:shape>
          <o:OLEObject Type="Embed" ProgID="Equation.KSEE3" ShapeID="_x0000_i1074" DrawAspect="Content" ObjectID="_1468075774" r:id="rId112">
            <o:LockedField>false</o:LockedField>
          </o:OLEObject>
        </w:object>
      </w:r>
      <w:r>
        <w:t>—</w:t>
      </w:r>
      <w:r>
        <w:rPr>
          <w:rFonts w:hint="eastAsia"/>
          <w:lang w:eastAsia="zh-CN"/>
        </w:rPr>
        <w:t>多芯</w:t>
      </w:r>
      <w:r>
        <w:t>光纤干涉仪</w:t>
      </w:r>
      <w:r>
        <w:rPr>
          <w:rFonts w:hint="eastAsia"/>
          <w:lang w:val="en-US" w:eastAsia="zh-CN"/>
        </w:rPr>
        <w:t>Y轴向端面角度</w:t>
      </w:r>
      <w:r>
        <w:t>测量的平均值，</w:t>
      </w:r>
      <w:r>
        <w:rPr>
          <w:rFonts w:hint="eastAsia"/>
          <w:lang w:val="en-US" w:eastAsia="zh-CN"/>
        </w:rPr>
        <w:t>n</w:t>
      </w:r>
      <w:r>
        <w:t>m；</w:t>
      </w:r>
    </w:p>
    <w:p>
      <w:pPr>
        <w:pStyle w:val="34"/>
        <w:spacing w:line="360" w:lineRule="auto"/>
        <w:jc w:val="both"/>
      </w:pPr>
      <w:r>
        <w:t xml:space="preserve">          </w:t>
      </w:r>
      <w:r>
        <w:rPr>
          <w:rFonts w:hint="eastAsia" w:ascii="Times New Roman" w:hAnsi="Times New Roman" w:cs="Times New Roman" w:eastAsiaTheme="minorEastAsia"/>
          <w:kern w:val="0"/>
          <w:position w:val="-12"/>
          <w:sz w:val="24"/>
          <w:szCs w:val="24"/>
          <w:lang w:eastAsia="zh-CN"/>
        </w:rPr>
        <w:object>
          <v:shape id="_x0000_i1075" o:spt="75" type="#_x0000_t75" style="height:18pt;width:20pt;" o:ole="t" filled="f" o:preferrelative="t" stroked="f" coordsize="21600,21600">
            <v:path/>
            <v:fill on="f" focussize="0,0"/>
            <v:stroke on="f"/>
            <v:imagedata r:id="rId115" o:title=""/>
            <o:lock v:ext="edit" aspectratio="t"/>
            <w10:wrap type="none"/>
            <w10:anchorlock/>
          </v:shape>
          <o:OLEObject Type="Embed" ProgID="Equation.KSEE3" ShapeID="_x0000_i1075" DrawAspect="Content" ObjectID="_1468075775" r:id="rId114">
            <o:LockedField>false</o:LockedField>
          </o:OLEObject>
        </w:object>
      </w:r>
      <w:r>
        <w:t>—标准</w:t>
      </w:r>
      <w:r>
        <w:rPr>
          <w:rFonts w:hint="eastAsia"/>
          <w:lang w:eastAsia="zh-CN"/>
        </w:rPr>
        <w:t>多芯</w:t>
      </w:r>
      <w:r>
        <w:t>光纤连接器</w:t>
      </w:r>
      <w:r>
        <w:rPr>
          <w:rFonts w:hint="eastAsia"/>
          <w:lang w:val="en-US" w:eastAsia="zh-CN"/>
        </w:rPr>
        <w:t>Y轴向端面角度</w:t>
      </w:r>
      <w:r>
        <w:rPr>
          <w:rFonts w:hint="eastAsia" w:cs="宋体"/>
        </w:rPr>
        <w:t>值</w:t>
      </w:r>
      <w:r>
        <w:t>，</w:t>
      </w:r>
      <w:r>
        <w:rPr>
          <w:rFonts w:hint="eastAsia"/>
          <w:lang w:val="en-US" w:eastAsia="zh-CN"/>
        </w:rPr>
        <w:t>n</w:t>
      </w:r>
      <w:r>
        <w:t>m；</w:t>
      </w:r>
    </w:p>
    <w:p>
      <w:pPr>
        <w:pStyle w:val="34"/>
        <w:spacing w:line="360" w:lineRule="auto"/>
        <w:jc w:val="both"/>
      </w:pPr>
      <w:r>
        <w:t xml:space="preserve">          </w:t>
      </w:r>
      <w:r>
        <w:rPr>
          <w:rFonts w:hint="eastAsia" w:ascii="Times New Roman" w:hAnsi="Times New Roman" w:cs="Times New Roman" w:eastAsiaTheme="minorEastAsia"/>
          <w:kern w:val="0"/>
          <w:position w:val="-10"/>
          <w:sz w:val="24"/>
          <w:szCs w:val="24"/>
          <w:lang w:eastAsia="zh-CN"/>
        </w:rPr>
        <w:object>
          <v:shape id="_x0000_i1076" o:spt="75" type="#_x0000_t75" style="height:17pt;width:18pt;" o:ole="t" filled="f" o:preferrelative="t" stroked="f" coordsize="21600,21600">
            <v:path/>
            <v:fill on="f" focussize="0,0"/>
            <v:stroke on="f"/>
            <v:imagedata r:id="rId117" o:title=""/>
            <o:lock v:ext="edit" aspectratio="t"/>
            <w10:wrap type="none"/>
            <w10:anchorlock/>
          </v:shape>
          <o:OLEObject Type="Embed" ProgID="Equation.KSEE3" ShapeID="_x0000_i1076" DrawAspect="Content" ObjectID="_1468075776" r:id="rId116">
            <o:LockedField>false</o:LockedField>
          </o:OLEObject>
        </w:object>
      </w:r>
      <w:r>
        <w:t>—校准点的</w:t>
      </w:r>
      <w:r>
        <w:rPr>
          <w:rFonts w:hint="eastAsia"/>
          <w:lang w:val="en-US" w:eastAsia="zh-CN"/>
        </w:rPr>
        <w:t>Y轴向端面角度</w:t>
      </w:r>
      <w:r>
        <w:t>测量示值误差，</w:t>
      </w:r>
      <w:r>
        <w:rPr>
          <w:rFonts w:hint="eastAsia"/>
          <w:lang w:val="en-US" w:eastAsia="zh-CN"/>
        </w:rPr>
        <w:t>n</w:t>
      </w:r>
      <w:r>
        <w:t>m。</w:t>
      </w:r>
    </w:p>
    <w:p>
      <w:pPr>
        <w:spacing w:line="360" w:lineRule="auto"/>
        <w:ind w:firstLine="465"/>
        <w:rPr>
          <w:rFonts w:ascii="Times New Roman" w:hAnsi="Times New Roman" w:cs="Times New Roman"/>
          <w:kern w:val="0"/>
          <w:sz w:val="24"/>
          <w:szCs w:val="24"/>
        </w:rPr>
      </w:pPr>
      <w:r>
        <w:rPr>
          <w:rFonts w:ascii="Times New Roman" w:cs="Times New Roman"/>
          <w:kern w:val="0"/>
          <w:sz w:val="24"/>
          <w:szCs w:val="24"/>
        </w:rPr>
        <w:t>灵敏系数</w:t>
      </w:r>
      <w:r>
        <w:rPr>
          <w:rFonts w:ascii="Times New Roman" w:hAnsi="Times New Roman" w:cs="Times New Roman"/>
          <w:kern w:val="0"/>
          <w:sz w:val="24"/>
          <w:szCs w:val="24"/>
        </w:rPr>
        <w:t>:</w:t>
      </w:r>
    </w:p>
    <w:p>
      <w:pPr>
        <w:spacing w:line="360" w:lineRule="auto"/>
        <w:jc w:val="cente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eastAsiaTheme="minorEastAsia"/>
          <w:kern w:val="0"/>
          <w:position w:val="-30"/>
          <w:sz w:val="24"/>
          <w:szCs w:val="24"/>
          <w:lang w:eastAsia="zh-CN"/>
        </w:rPr>
        <w:object>
          <v:shape id="_x0000_i1077" o:spt="75" type="#_x0000_t75" style="height:34pt;width:146pt;" o:ole="t" filled="f" o:preferrelative="t" stroked="f" coordsize="21600,21600">
            <v:path/>
            <v:fill on="f" focussize="0,0"/>
            <v:stroke on="f"/>
            <v:imagedata r:id="rId119" o:title=""/>
            <o:lock v:ext="edit" aspectratio="t"/>
            <w10:wrap type="none"/>
            <w10:anchorlock/>
          </v:shape>
          <o:OLEObject Type="Embed" ProgID="Equation.KSEE3" ShapeID="_x0000_i1077" DrawAspect="Content" ObjectID="_1468075777" r:id="rId118">
            <o:LockedField>false</o:LockedField>
          </o:OLEObject>
        </w:object>
      </w:r>
    </w:p>
    <w:p>
      <w:pPr>
        <w:adjustRightInd w:val="0"/>
        <w:snapToGrid w:val="0"/>
        <w:spacing w:beforeLines="50" w:line="288"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eastAsia="宋体" w:cs="Times New Roman"/>
          <w:sz w:val="24"/>
          <w:szCs w:val="24"/>
        </w:rPr>
        <w:t>.3  合成标准不确定度计算公式</w:t>
      </w:r>
    </w:p>
    <w:p>
      <w:pPr>
        <w:spacing w:line="360" w:lineRule="auto"/>
        <w:ind w:firstLine="465"/>
        <w:rPr>
          <w:rFonts w:ascii="Times New Roman" w:cs="Times New Roman"/>
          <w:sz w:val="24"/>
          <w:szCs w:val="24"/>
        </w:rPr>
      </w:pPr>
      <w:r>
        <w:rPr>
          <w:rFonts w:ascii="Times New Roman" w:cs="Times New Roman"/>
          <w:sz w:val="24"/>
          <w:szCs w:val="24"/>
        </w:rPr>
        <w:t>根据测量模型，因输入量间不相关，所以合成标准不确定度</w:t>
      </w:r>
      <w:r>
        <w:rPr>
          <w:rFonts w:hint="default" w:ascii="Times New Roman" w:hAnsi="Times New Roman" w:cs="Times New Roman"/>
          <w:kern w:val="0"/>
          <w:position w:val="-10"/>
          <w:sz w:val="24"/>
          <w:szCs w:val="24"/>
        </w:rPr>
        <w:object>
          <v:shape id="_x0000_i1078" o:spt="75" type="#_x0000_t75" style="height:20.3pt;width:41.85pt;" o:ole="t" filled="f" o:preferrelative="t" stroked="f" coordsize="21600,21600">
            <v:path/>
            <v:fill on="f" focussize="0,0"/>
            <v:stroke on="f"/>
            <v:imagedata r:id="rId121" o:title=""/>
            <o:lock v:ext="edit" aspectratio="t"/>
            <w10:wrap type="none"/>
            <w10:anchorlock/>
          </v:shape>
          <o:OLEObject Type="Embed" ProgID="Equation.KSEE3" ShapeID="_x0000_i1078" DrawAspect="Content" ObjectID="_1468075778" r:id="rId120">
            <o:LockedField>false</o:LockedField>
          </o:OLEObject>
        </w:object>
      </w:r>
      <w:r>
        <w:rPr>
          <w:rFonts w:ascii="Times New Roman" w:cs="Times New Roman"/>
          <w:sz w:val="24"/>
          <w:szCs w:val="24"/>
        </w:rPr>
        <w:t>按公式</w:t>
      </w:r>
      <w:r>
        <w:rPr>
          <w:rFonts w:ascii="Times New Roman" w:hAnsi="Times New Roman" w:cs="Times New Roman"/>
          <w:sz w:val="24"/>
          <w:szCs w:val="24"/>
        </w:rPr>
        <w:t>(</w:t>
      </w: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.2)</w:t>
      </w:r>
      <w:r>
        <w:rPr>
          <w:rFonts w:ascii="Times New Roman" w:cs="Times New Roman"/>
          <w:sz w:val="24"/>
          <w:szCs w:val="24"/>
        </w:rPr>
        <w:t>计算：</w:t>
      </w:r>
    </w:p>
    <w:p>
      <w:pPr>
        <w:spacing w:line="360" w:lineRule="auto"/>
        <w:jc w:val="center"/>
        <w:rPr>
          <w:rFonts w:ascii="Times New Roman" w:hAnsi="Times New Roman" w:cs="Times New Roman"/>
          <w:color w:val="FF0000"/>
          <w:sz w:val="24"/>
          <w:szCs w:val="24"/>
        </w:rPr>
      </w:pPr>
      <w:r>
        <w:rPr>
          <w:rFonts w:hint="eastAsia" w:ascii="Cambria Math" w:hAnsi="Times New Roman" w:cs="Times New Roman" w:eastAsiaTheme="minorEastAsia"/>
          <w:i w:val="0"/>
          <w:color w:val="FF0000"/>
          <w:kern w:val="0"/>
          <w:position w:val="-34"/>
          <w:sz w:val="24"/>
          <w:szCs w:val="24"/>
          <w:lang w:eastAsia="zh-CN"/>
        </w:rPr>
        <w:object>
          <v:shape id="_x0000_i1079" o:spt="75" type="#_x0000_t75" style="height:44pt;width:366.95pt;" o:ole="t" filled="f" o:preferrelative="t" stroked="f" coordsize="21600,21600">
            <v:path/>
            <v:fill on="f" focussize="0,0"/>
            <v:stroke on="f"/>
            <v:imagedata r:id="rId123" o:title=""/>
            <o:lock v:ext="edit" aspectratio="t"/>
            <w10:wrap type="none"/>
            <w10:anchorlock/>
          </v:shape>
          <o:OLEObject Type="Embed" ProgID="Equation.KSEE3" ShapeID="_x0000_i1079" DrawAspect="Content" ObjectID="_1468075779" r:id="rId122">
            <o:LockedField>false</o:LockedField>
          </o:OLEObject>
        </w:object>
      </w:r>
    </w:p>
    <w:p>
      <w:pPr>
        <w:spacing w:line="360" w:lineRule="auto"/>
        <w:jc w:val="right"/>
        <w:rPr>
          <w:rFonts w:ascii="Times New Roman" w:hAnsi="Times New Roman" w:cs="Times New Roman"/>
          <w:sz w:val="24"/>
          <w:szCs w:val="24"/>
        </w:rPr>
      </w:pPr>
      <w:r>
        <w:rPr>
          <w:rFonts w:ascii="Times New Roman" w:hAnsi="Times New Roman" w:cs="Times New Roman"/>
          <w:position w:val="-32"/>
          <w:sz w:val="24"/>
          <w:szCs w:val="24"/>
        </w:rPr>
        <w:t xml:space="preserve">              </w:t>
      </w:r>
      <w:r>
        <w:rPr>
          <w:rFonts w:ascii="Times New Roman" w:hAnsi="Times New Roman" w:cs="Times New Roman"/>
          <w:sz w:val="24"/>
          <w:szCs w:val="24"/>
        </w:rPr>
        <w:t>(</w:t>
      </w: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.2)</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灵敏系数代入公式</w:t>
      </w:r>
      <w:r>
        <w:rPr>
          <w:rFonts w:ascii="Times New Roman" w:hAnsi="Times New Roman" w:cs="Times New Roman"/>
          <w:sz w:val="24"/>
          <w:szCs w:val="24"/>
        </w:rPr>
        <w:t>(</w:t>
      </w: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 xml:space="preserve">.2) </w:t>
      </w:r>
      <w:r>
        <w:rPr>
          <w:rFonts w:ascii="Times New Roman" w:cs="Times New Roman"/>
          <w:sz w:val="24"/>
          <w:szCs w:val="24"/>
        </w:rPr>
        <w:t>，令</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oMath>
      <w:r>
        <w:rPr>
          <w:rFonts w:ascii="Times New Roman" w:cs="Times New Roman"/>
          <w:kern w:val="0"/>
          <w:sz w:val="24"/>
          <w:szCs w:val="24"/>
        </w:rPr>
        <w:t>、</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2</m:t>
            </m:r>
            <m:ctrlPr>
              <w:rPr>
                <w:rFonts w:ascii="Cambria Math" w:hAnsi="Times New Roman" w:cs="Times New Roman"/>
                <w:i/>
                <w:kern w:val="0"/>
                <w:sz w:val="24"/>
                <w:szCs w:val="24"/>
              </w:rPr>
            </m:ctrlPr>
          </m:sub>
        </m:sSub>
      </m:oMath>
      <w:r>
        <w:rPr>
          <w:rFonts w:ascii="Times New Roman" w:cs="Times New Roman"/>
          <w:kern w:val="0"/>
          <w:sz w:val="24"/>
          <w:szCs w:val="24"/>
        </w:rPr>
        <w:t>分别表示</w:t>
      </w:r>
      <w:r>
        <w:rPr>
          <w:rFonts w:hint="eastAsia" w:ascii="Times New Roman" w:hAnsi="Times New Roman" w:cs="Times New Roman" w:eastAsiaTheme="minorEastAsia"/>
          <w:kern w:val="0"/>
          <w:position w:val="-4"/>
          <w:sz w:val="24"/>
          <w:szCs w:val="24"/>
          <w:lang w:eastAsia="zh-CN"/>
        </w:rPr>
        <w:object>
          <v:shape id="_x0000_i1080" o:spt="75" type="#_x0000_t75" style="height:16pt;width:16pt;" o:ole="t" filled="f" o:preferrelative="t" stroked="f" coordsize="21600,21600">
            <v:path/>
            <v:fill on="f" focussize="0,0"/>
            <v:stroke on="f"/>
            <v:imagedata r:id="rId113" o:title=""/>
            <o:lock v:ext="edit" aspectratio="t"/>
            <w10:wrap type="none"/>
            <w10:anchorlock/>
          </v:shape>
          <o:OLEObject Type="Embed" ProgID="Equation.KSEE3" ShapeID="_x0000_i1080" DrawAspect="Content" ObjectID="_1468075780" r:id="rId124">
            <o:LockedField>false</o:LockedField>
          </o:OLEObject>
        </w:object>
      </w:r>
      <w:r>
        <w:rPr>
          <w:rFonts w:ascii="Times New Roman" w:cs="Times New Roman"/>
          <w:kern w:val="0"/>
          <w:sz w:val="24"/>
          <w:szCs w:val="24"/>
        </w:rPr>
        <w:t>、</w:t>
      </w:r>
      <w:r>
        <w:rPr>
          <w:rFonts w:hint="eastAsia" w:ascii="Times New Roman" w:hAnsi="Times New Roman" w:cs="Times New Roman" w:eastAsiaTheme="minorEastAsia"/>
          <w:kern w:val="0"/>
          <w:position w:val="-12"/>
          <w:sz w:val="24"/>
          <w:szCs w:val="24"/>
          <w:lang w:eastAsia="zh-CN"/>
        </w:rPr>
        <w:object>
          <v:shape id="_x0000_i1081" o:spt="75" type="#_x0000_t75" style="height:18pt;width:20pt;" o:ole="t" filled="f" o:preferrelative="t" stroked="f" coordsize="21600,21600">
            <v:path/>
            <v:fill on="f" focussize="0,0"/>
            <v:stroke on="f"/>
            <v:imagedata r:id="rId115" o:title=""/>
            <o:lock v:ext="edit" aspectratio="t"/>
            <w10:wrap type="none"/>
            <w10:anchorlock/>
          </v:shape>
          <o:OLEObject Type="Embed" ProgID="Equation.KSEE3" ShapeID="_x0000_i1081" DrawAspect="Content" ObjectID="_1468075781" r:id="rId125">
            <o:LockedField>false</o:LockedField>
          </o:OLEObject>
        </w:object>
      </w:r>
      <w:r>
        <w:rPr>
          <w:rFonts w:ascii="Times New Roman" w:cs="Times New Roman"/>
          <w:sz w:val="24"/>
          <w:szCs w:val="24"/>
        </w:rPr>
        <w:t>的标准不确定度，令</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Cambria Math" w:cs="Times New Roman"/>
                <w:kern w:val="0"/>
                <w:sz w:val="24"/>
                <w:szCs w:val="24"/>
              </w:rPr>
              <m:t>c</m:t>
            </m:r>
            <m:ctrlPr>
              <w:rPr>
                <w:rFonts w:ascii="Cambria Math" w:hAnsi="Times New Roman" w:cs="Times New Roman"/>
                <w:i/>
                <w:kern w:val="0"/>
                <w:sz w:val="24"/>
                <w:szCs w:val="24"/>
              </w:rPr>
            </m:ctrlPr>
          </m:sub>
        </m:sSub>
      </m:oMath>
      <w:r>
        <w:rPr>
          <w:rFonts w:ascii="Times New Roman" w:cs="Times New Roman"/>
          <w:kern w:val="0"/>
          <w:sz w:val="24"/>
          <w:szCs w:val="24"/>
        </w:rPr>
        <w:t>表示</w:t>
      </w:r>
      <w:r>
        <w:rPr>
          <w:rFonts w:hint="default" w:ascii="Times New Roman" w:hAnsi="Times New Roman" w:cs="Times New Roman"/>
          <w:kern w:val="0"/>
          <w:position w:val="-12"/>
          <w:sz w:val="24"/>
          <w:szCs w:val="24"/>
        </w:rPr>
        <w:object>
          <v:shape id="_x0000_i1082" o:spt="75" type="#_x0000_t75" style="height:20.05pt;width:41.25pt;" o:ole="t" filled="f" o:preferrelative="t" stroked="f" coordsize="21600,21600">
            <v:path/>
            <v:fill on="f" focussize="0,0"/>
            <v:stroke on="f"/>
            <v:imagedata r:id="rId127" o:title=""/>
            <o:lock v:ext="edit" aspectratio="t"/>
            <w10:wrap type="none"/>
            <w10:anchorlock/>
          </v:shape>
          <o:OLEObject Type="Embed" ProgID="Equation.KSEE3" ShapeID="_x0000_i1082" DrawAspect="Content" ObjectID="_1468075782" r:id="rId126">
            <o:LockedField>false</o:LockedField>
          </o:OLEObject>
        </w:object>
      </w:r>
      <w:r>
        <w:rPr>
          <w:rFonts w:ascii="Times New Roman" w:cs="Times New Roman"/>
          <w:sz w:val="24"/>
          <w:szCs w:val="24"/>
        </w:rPr>
        <w:t>则合成标准不确定度可表示为：</w:t>
      </w:r>
    </w:p>
    <w:p>
      <w:pPr>
        <w:spacing w:line="360" w:lineRule="auto"/>
        <w:jc w:val="right"/>
        <w:rPr>
          <w:rFonts w:ascii="Times New Roman" w:hAnsi="Times New Roman" w:cs="Times New Roman"/>
          <w:sz w:val="24"/>
          <w:szCs w:val="24"/>
        </w:rPr>
      </w:pPr>
      <w:r>
        <w:rPr>
          <w:rFonts w:ascii="Times New Roman" w:hAnsi="Times New Roman" w:cs="Times New Roman"/>
          <w:position w:val="-32"/>
          <w:sz w:val="24"/>
          <w:szCs w:val="24"/>
        </w:rPr>
        <w:t xml:space="preserve">                </w:t>
      </w:r>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Cambria Math" w:cs="Times New Roman"/>
                <w:kern w:val="0"/>
                <w:sz w:val="24"/>
                <w:szCs w:val="24"/>
              </w:rPr>
              <m:t>c</m:t>
            </m:r>
            <m:ctrlPr>
              <w:rPr>
                <w:rFonts w:ascii="Cambria Math" w:hAnsi="Times New Roman" w:cs="Times New Roman"/>
                <w:i/>
                <w:kern w:val="0"/>
                <w:sz w:val="24"/>
                <w:szCs w:val="24"/>
              </w:rPr>
            </m:ctrlPr>
          </m:sub>
        </m:sSub>
        <m:r>
          <m:rPr>
            <m:sty m:val="p"/>
          </m:rPr>
          <w:rPr>
            <w:rFonts w:ascii="Cambria Math" w:hAnsi="Times New Roman" w:cs="Times New Roman"/>
            <w:kern w:val="0"/>
            <w:sz w:val="24"/>
            <w:szCs w:val="24"/>
          </w:rPr>
          <m:t>=</m:t>
        </m:r>
        <m:rad>
          <m:radPr>
            <m:degHide m:val="1"/>
            <m:ctrlPr>
              <w:rPr>
                <w:rFonts w:ascii="Cambria Math" w:hAnsi="Times New Roman" w:cs="Times New Roman"/>
                <w:color w:val="000000"/>
                <w:kern w:val="0"/>
                <w:sz w:val="24"/>
                <w:szCs w:val="24"/>
              </w:rPr>
            </m:ctrlPr>
          </m:radPr>
          <m:deg>
            <m:ctrlPr>
              <w:rPr>
                <w:rFonts w:ascii="Cambria Math" w:hAnsi="Times New Roman" w:cs="Times New Roman"/>
                <w:color w:val="000000"/>
                <w:kern w:val="0"/>
                <w:sz w:val="24"/>
                <w:szCs w:val="24"/>
              </w:rPr>
            </m:ctrlPr>
          </m:deg>
          <m:e>
            <m:sSup>
              <m:sSupPr>
                <m:ctrlPr>
                  <w:rPr>
                    <w:rFonts w:ascii="Cambria Math" w:hAnsi="Times New Roman" w:cs="Times New Roman"/>
                    <w:i/>
                    <w:kern w:val="0"/>
                    <w:sz w:val="24"/>
                    <w:szCs w:val="24"/>
                  </w:rPr>
                </m:ctrlPr>
              </m:sSupPr>
              <m:e>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ctrlPr>
                  <w:rPr>
                    <w:rFonts w:ascii="Cambria Math" w:hAnsi="Times New Roman" w:cs="Times New Roman"/>
                    <w:i/>
                    <w:kern w:val="0"/>
                    <w:sz w:val="24"/>
                    <w:szCs w:val="24"/>
                  </w:rPr>
                </m:ctrlPr>
              </m:e>
              <m:sup>
                <m:r>
                  <m:rPr/>
                  <w:rPr>
                    <w:rFonts w:ascii="Cambria Math" w:hAnsi="Times New Roman" w:cs="Times New Roman"/>
                    <w:kern w:val="0"/>
                    <w:sz w:val="24"/>
                    <w:szCs w:val="24"/>
                  </w:rPr>
                  <m:t>2</m:t>
                </m:r>
                <m:ctrlPr>
                  <w:rPr>
                    <w:rFonts w:ascii="Cambria Math" w:hAnsi="Times New Roman" w:cs="Times New Roman"/>
                    <w:i/>
                    <w:kern w:val="0"/>
                    <w:sz w:val="24"/>
                    <w:szCs w:val="24"/>
                  </w:rPr>
                </m:ctrlPr>
              </m:sup>
            </m:sSup>
            <m:r>
              <m:rPr/>
              <w:rPr>
                <w:rFonts w:ascii="Cambria Math" w:hAnsi="Times New Roman" w:cs="Times New Roman"/>
                <w:kern w:val="0"/>
                <w:sz w:val="24"/>
                <w:szCs w:val="24"/>
              </w:rPr>
              <m:t>+</m:t>
            </m:r>
            <m:r>
              <m:rPr>
                <m:sty m:val="p"/>
              </m:rPr>
              <w:rPr>
                <w:rFonts w:hAnsi="Times New Roman" w:cs="Times New Roman"/>
                <w:position w:val="-32"/>
                <w:sz w:val="24"/>
                <w:szCs w:val="24"/>
              </w:rPr>
              <m:t xml:space="preserve"> </m:t>
            </m:r>
            <m:sSup>
              <m:sSupPr>
                <m:ctrlPr>
                  <w:rPr>
                    <w:rFonts w:ascii="Cambria Math" w:hAnsi="Times New Roman" w:cs="Times New Roman"/>
                    <w:i/>
                    <w:kern w:val="0"/>
                    <w:sz w:val="24"/>
                    <w:szCs w:val="24"/>
                  </w:rPr>
                </m:ctrlPr>
              </m:sSupPr>
              <m:e>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2</m:t>
                    </m:r>
                    <m:ctrlPr>
                      <w:rPr>
                        <w:rFonts w:ascii="Cambria Math" w:hAnsi="Times New Roman" w:cs="Times New Roman"/>
                        <w:i/>
                        <w:kern w:val="0"/>
                        <w:sz w:val="24"/>
                        <w:szCs w:val="24"/>
                      </w:rPr>
                    </m:ctrlPr>
                  </m:sub>
                </m:sSub>
                <m:ctrlPr>
                  <w:rPr>
                    <w:rFonts w:ascii="Cambria Math" w:hAnsi="Times New Roman" w:cs="Times New Roman"/>
                    <w:i/>
                    <w:kern w:val="0"/>
                    <w:sz w:val="24"/>
                    <w:szCs w:val="24"/>
                  </w:rPr>
                </m:ctrlPr>
              </m:e>
              <m:sup>
                <m:r>
                  <m:rPr/>
                  <w:rPr>
                    <w:rFonts w:ascii="Cambria Math" w:hAnsi="Times New Roman" w:cs="Times New Roman"/>
                    <w:kern w:val="0"/>
                    <w:sz w:val="24"/>
                    <w:szCs w:val="24"/>
                  </w:rPr>
                  <m:t>2</m:t>
                </m:r>
                <m:ctrlPr>
                  <w:rPr>
                    <w:rFonts w:ascii="Cambria Math" w:hAnsi="Times New Roman" w:cs="Times New Roman"/>
                    <w:i/>
                    <w:kern w:val="0"/>
                    <w:sz w:val="24"/>
                    <w:szCs w:val="24"/>
                  </w:rPr>
                </m:ctrlPr>
              </m:sup>
            </m:sSup>
            <m:ctrlPr>
              <w:rPr>
                <w:rFonts w:ascii="Cambria Math" w:hAnsi="Times New Roman" w:cs="Times New Roman"/>
                <w:color w:val="000000"/>
                <w:kern w:val="0"/>
                <w:sz w:val="24"/>
                <w:szCs w:val="24"/>
              </w:rPr>
            </m:ctrlPr>
          </m:e>
        </m:rad>
        <m:r>
          <m:rPr>
            <m:sty m:val="p"/>
          </m:rPr>
          <w:rPr>
            <w:rFonts w:hAnsi="Times New Roman" w:cs="Times New Roman"/>
            <w:position w:val="-32"/>
            <w:sz w:val="24"/>
            <w:szCs w:val="24"/>
          </w:rPr>
          <m:t xml:space="preserve"> </m:t>
        </m:r>
      </m:oMath>
      <w:r>
        <w:rPr>
          <w:rFonts w:ascii="Times New Roman" w:hAnsi="Times New Roman" w:cs="Times New Roman"/>
          <w:position w:val="-32"/>
          <w:sz w:val="24"/>
          <w:szCs w:val="24"/>
        </w:rPr>
        <w:t xml:space="preserve">                      </w:t>
      </w:r>
      <w:r>
        <w:rPr>
          <w:rFonts w:ascii="Times New Roman" w:hAnsi="Times New Roman" w:cs="Times New Roman"/>
          <w:sz w:val="24"/>
          <w:szCs w:val="24"/>
        </w:rPr>
        <w:t>(</w:t>
      </w: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.3)</w:t>
      </w:r>
    </w:p>
    <w:p>
      <w:pPr>
        <w:adjustRightInd w:val="0"/>
        <w:snapToGrid w:val="0"/>
        <w:spacing w:beforeLines="50" w:line="288"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eastAsia="宋体" w:cs="Times New Roman"/>
          <w:sz w:val="24"/>
          <w:szCs w:val="24"/>
        </w:rPr>
        <w:t>.4  标准不确定度一览表</w:t>
      </w:r>
    </w:p>
    <w:p>
      <w:pPr>
        <w:spacing w:line="360" w:lineRule="auto"/>
        <w:ind w:firstLine="420"/>
        <w:jc w:val="left"/>
        <w:rPr>
          <w:rFonts w:ascii="Times New Roman" w:cs="Times New Roman"/>
          <w:sz w:val="24"/>
          <w:szCs w:val="24"/>
        </w:rPr>
      </w:pPr>
      <w:r>
        <w:rPr>
          <w:rFonts w:ascii="Times New Roman" w:cs="Times New Roman"/>
          <w:sz w:val="24"/>
          <w:szCs w:val="24"/>
        </w:rPr>
        <w:t>标准不确定度评定所涉及各标准不确定度分量列于表</w:t>
      </w: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.1</w:t>
      </w:r>
      <w:r>
        <w:rPr>
          <w:rFonts w:ascii="Times New Roman" w:cs="Times New Roman"/>
          <w:sz w:val="24"/>
          <w:szCs w:val="24"/>
        </w:rPr>
        <w:t>中。</w:t>
      </w:r>
    </w:p>
    <w:p>
      <w:pPr>
        <w:spacing w:line="360" w:lineRule="auto"/>
        <w:ind w:firstLine="420"/>
        <w:jc w:val="left"/>
        <w:rPr>
          <w:rFonts w:ascii="Times New Roman" w:hAnsi="Times New Roman" w:cs="Times New Roman"/>
          <w:sz w:val="24"/>
          <w:szCs w:val="24"/>
        </w:rPr>
      </w:pPr>
    </w:p>
    <w:p>
      <w:pPr>
        <w:spacing w:line="360" w:lineRule="auto"/>
        <w:jc w:val="center"/>
        <w:rPr>
          <w:rFonts w:ascii="黑体" w:hAnsi="Times New Roman" w:eastAsia="黑体" w:cs="Times New Roman"/>
          <w:szCs w:val="21"/>
        </w:rPr>
      </w:pPr>
      <w:r>
        <w:rPr>
          <w:rFonts w:hint="eastAsia" w:ascii="黑体" w:eastAsia="黑体" w:cs="Times New Roman"/>
          <w:szCs w:val="21"/>
        </w:rPr>
        <w:t>表</w:t>
      </w:r>
      <w:r>
        <w:rPr>
          <w:rFonts w:hint="eastAsia" w:ascii="黑体" w:hAnsi="Times New Roman" w:eastAsia="黑体" w:cs="Times New Roman"/>
          <w:szCs w:val="21"/>
          <w:lang w:val="en-US" w:eastAsia="zh-CN"/>
        </w:rPr>
        <w:t>C</w:t>
      </w:r>
      <w:r>
        <w:rPr>
          <w:rFonts w:hint="eastAsia" w:ascii="黑体" w:hAnsi="Times New Roman" w:eastAsia="黑体" w:cs="Times New Roman"/>
          <w:szCs w:val="21"/>
        </w:rPr>
        <w:t xml:space="preserve">.1 </w:t>
      </w:r>
      <w:r>
        <w:rPr>
          <w:rFonts w:hint="eastAsia" w:ascii="黑体" w:eastAsia="黑体" w:cs="Times New Roman"/>
          <w:szCs w:val="21"/>
        </w:rPr>
        <w:t>标准不确定度一览表</w:t>
      </w:r>
    </w:p>
    <w:tbl>
      <w:tblPr>
        <w:tblStyle w:val="2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4783"/>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tcPr>
          <w:p>
            <w:pPr>
              <w:pStyle w:val="34"/>
              <w:spacing w:line="360" w:lineRule="auto"/>
              <w:jc w:val="center"/>
              <w:rPr>
                <w:sz w:val="21"/>
                <w:szCs w:val="21"/>
              </w:rPr>
            </w:pPr>
            <w:r>
              <w:rPr>
                <w:sz w:val="21"/>
                <w:szCs w:val="21"/>
              </w:rPr>
              <w:t>符号</w:t>
            </w:r>
          </w:p>
        </w:tc>
        <w:tc>
          <w:tcPr>
            <w:tcW w:w="4783" w:type="dxa"/>
          </w:tcPr>
          <w:p>
            <w:pPr>
              <w:pStyle w:val="34"/>
              <w:spacing w:line="360" w:lineRule="auto"/>
              <w:jc w:val="center"/>
              <w:rPr>
                <w:sz w:val="21"/>
                <w:szCs w:val="21"/>
              </w:rPr>
            </w:pPr>
            <w:r>
              <w:rPr>
                <w:sz w:val="21"/>
                <w:szCs w:val="21"/>
              </w:rPr>
              <w:t>不确定度来源</w:t>
            </w:r>
          </w:p>
        </w:tc>
        <w:tc>
          <w:tcPr>
            <w:tcW w:w="1504" w:type="dxa"/>
          </w:tcPr>
          <w:p>
            <w:pPr>
              <w:pStyle w:val="34"/>
              <w:spacing w:line="360" w:lineRule="auto"/>
              <w:jc w:val="center"/>
              <w:rPr>
                <w:sz w:val="21"/>
                <w:szCs w:val="21"/>
              </w:rPr>
            </w:pPr>
            <w:r>
              <w:rPr>
                <w:sz w:val="21"/>
                <w:szCs w:val="21"/>
              </w:rPr>
              <w:t>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pStyle w:val="34"/>
              <w:spacing w:line="360" w:lineRule="auto"/>
              <w:jc w:val="center"/>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m:t>
                    </m:r>
                    <m:ctrlPr>
                      <w:rPr>
                        <w:rFonts w:ascii="Cambria Math" w:hAnsi="Cambria Math"/>
                        <w:sz w:val="21"/>
                        <w:szCs w:val="21"/>
                      </w:rPr>
                    </m:ctrlPr>
                  </m:sub>
                </m:sSub>
              </m:oMath>
            </m:oMathPara>
          </w:p>
        </w:tc>
        <w:tc>
          <w:tcPr>
            <w:tcW w:w="1134" w:type="dxa"/>
          </w:tcPr>
          <w:p>
            <w:pPr>
              <w:pStyle w:val="34"/>
              <w:spacing w:line="360" w:lineRule="auto"/>
              <w:jc w:val="both"/>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11</m:t>
                    </m:r>
                    <m:ctrlPr>
                      <w:rPr>
                        <w:rFonts w:ascii="Cambria Math" w:hAnsi="Cambria Math"/>
                        <w:sz w:val="21"/>
                        <w:szCs w:val="21"/>
                      </w:rPr>
                    </m:ctrlPr>
                  </m:sub>
                </m:sSub>
              </m:oMath>
            </m:oMathPara>
          </w:p>
        </w:tc>
        <w:tc>
          <w:tcPr>
            <w:tcW w:w="4783" w:type="dxa"/>
          </w:tcPr>
          <w:p>
            <w:pPr>
              <w:pStyle w:val="34"/>
              <w:spacing w:line="360" w:lineRule="auto"/>
              <w:rPr>
                <w:sz w:val="21"/>
                <w:szCs w:val="21"/>
              </w:rPr>
            </w:pPr>
            <w:r>
              <w:rPr>
                <w:rFonts w:hint="eastAsia"/>
                <w:sz w:val="21"/>
                <w:szCs w:val="21"/>
                <w:lang w:eastAsia="zh-CN"/>
              </w:rPr>
              <w:t>多芯</w:t>
            </w:r>
            <w:r>
              <w:rPr>
                <w:sz w:val="21"/>
                <w:szCs w:val="21"/>
              </w:rPr>
              <w:t>光纤干涉仪重复性</w:t>
            </w:r>
          </w:p>
        </w:tc>
        <w:tc>
          <w:tcPr>
            <w:tcW w:w="1504" w:type="dxa"/>
          </w:tcPr>
          <w:p>
            <w:pPr>
              <w:pStyle w:val="34"/>
              <w:spacing w:line="360" w:lineRule="auto"/>
              <w:jc w:val="center"/>
              <w:rPr>
                <w:b/>
                <w:bCs/>
                <w:kern w:val="2"/>
                <w:sz w:val="21"/>
                <w:szCs w:val="21"/>
              </w:rPr>
            </w:pPr>
            <w:r>
              <w:rPr>
                <w:sz w:val="21"/>
                <w:szCs w:val="21"/>
              </w:rPr>
              <w:t>A</w:t>
            </w:r>
            <w:r>
              <w:rPr>
                <w:rFonts w:hint="eastAsia"/>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34"/>
              <w:spacing w:line="360" w:lineRule="auto"/>
              <w:jc w:val="both"/>
              <w:rPr>
                <w:sz w:val="21"/>
                <w:szCs w:val="21"/>
              </w:rPr>
            </w:pPr>
          </w:p>
        </w:tc>
        <w:tc>
          <w:tcPr>
            <w:tcW w:w="1134" w:type="dxa"/>
          </w:tcPr>
          <w:p>
            <w:pPr>
              <w:pStyle w:val="34"/>
              <w:spacing w:line="360" w:lineRule="auto"/>
              <w:jc w:val="both"/>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12</m:t>
                    </m:r>
                    <m:ctrlPr>
                      <w:rPr>
                        <w:rFonts w:ascii="Cambria Math" w:hAnsi="Cambria Math"/>
                        <w:sz w:val="21"/>
                        <w:szCs w:val="21"/>
                      </w:rPr>
                    </m:ctrlPr>
                  </m:sub>
                </m:sSub>
              </m:oMath>
            </m:oMathPara>
          </w:p>
        </w:tc>
        <w:tc>
          <w:tcPr>
            <w:tcW w:w="4783" w:type="dxa"/>
          </w:tcPr>
          <w:p>
            <w:pPr>
              <w:pStyle w:val="34"/>
              <w:spacing w:line="360" w:lineRule="auto"/>
              <w:jc w:val="both"/>
              <w:rPr>
                <w:sz w:val="21"/>
                <w:szCs w:val="21"/>
              </w:rPr>
            </w:pPr>
            <w:r>
              <w:rPr>
                <w:rFonts w:hint="eastAsia"/>
                <w:sz w:val="21"/>
                <w:szCs w:val="21"/>
                <w:lang w:eastAsia="zh-CN"/>
              </w:rPr>
              <w:t>多芯</w:t>
            </w:r>
            <w:r>
              <w:rPr>
                <w:sz w:val="21"/>
                <w:szCs w:val="21"/>
              </w:rPr>
              <w:t>光纤干涉仪显示装置的分辨力</w:t>
            </w:r>
          </w:p>
        </w:tc>
        <w:tc>
          <w:tcPr>
            <w:tcW w:w="1504" w:type="dxa"/>
          </w:tcPr>
          <w:p>
            <w:pPr>
              <w:pStyle w:val="34"/>
              <w:spacing w:line="360" w:lineRule="auto"/>
              <w:jc w:val="center"/>
              <w:rPr>
                <w:b/>
                <w:bCs/>
                <w:kern w:val="2"/>
                <w:sz w:val="21"/>
                <w:szCs w:val="21"/>
              </w:rPr>
            </w:pPr>
            <w:r>
              <w:rPr>
                <w:sz w:val="21"/>
                <w:szCs w:val="21"/>
              </w:rPr>
              <w:t>B</w:t>
            </w:r>
            <w:r>
              <w:rPr>
                <w:rFonts w:hint="eastAsia"/>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tcPr>
          <w:p>
            <w:pPr>
              <w:pStyle w:val="34"/>
              <w:spacing w:line="360" w:lineRule="auto"/>
              <w:jc w:val="both"/>
              <w:rPr>
                <w:sz w:val="21"/>
                <w:szCs w:val="21"/>
              </w:rPr>
            </w:pPr>
            <m:oMathPara>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2</m:t>
                    </m:r>
                    <m:ctrlPr>
                      <w:rPr>
                        <w:rFonts w:ascii="Cambria Math" w:hAnsi="Cambria Math"/>
                        <w:sz w:val="21"/>
                        <w:szCs w:val="21"/>
                      </w:rPr>
                    </m:ctrlPr>
                  </m:sub>
                </m:sSub>
              </m:oMath>
            </m:oMathPara>
          </w:p>
        </w:tc>
        <w:tc>
          <w:tcPr>
            <w:tcW w:w="4783" w:type="dxa"/>
            <w:vAlign w:val="center"/>
          </w:tcPr>
          <w:p>
            <w:pPr>
              <w:pStyle w:val="34"/>
              <w:spacing w:line="360" w:lineRule="auto"/>
              <w:jc w:val="both"/>
              <w:rPr>
                <w:sz w:val="21"/>
                <w:szCs w:val="21"/>
              </w:rPr>
            </w:pPr>
            <w:r>
              <w:rPr>
                <w:sz w:val="21"/>
                <w:szCs w:val="21"/>
              </w:rPr>
              <w:t>标准</w:t>
            </w:r>
            <w:r>
              <w:rPr>
                <w:rFonts w:hint="eastAsia"/>
                <w:sz w:val="21"/>
                <w:szCs w:val="21"/>
                <w:lang w:eastAsia="zh-CN"/>
              </w:rPr>
              <w:t>多芯</w:t>
            </w:r>
            <w:r>
              <w:rPr>
                <w:sz w:val="21"/>
                <w:szCs w:val="21"/>
              </w:rPr>
              <w:t>光纤连接器引入的不确度分量</w:t>
            </w:r>
          </w:p>
        </w:tc>
        <w:tc>
          <w:tcPr>
            <w:tcW w:w="1504" w:type="dxa"/>
            <w:vAlign w:val="center"/>
          </w:tcPr>
          <w:p>
            <w:pPr>
              <w:pStyle w:val="34"/>
              <w:spacing w:line="360" w:lineRule="auto"/>
              <w:jc w:val="center"/>
              <w:rPr>
                <w:b/>
                <w:bCs/>
                <w:kern w:val="2"/>
                <w:sz w:val="21"/>
                <w:szCs w:val="21"/>
              </w:rPr>
            </w:pPr>
            <w:r>
              <w:rPr>
                <w:sz w:val="21"/>
                <w:szCs w:val="21"/>
              </w:rPr>
              <w:t>B</w:t>
            </w:r>
            <w:r>
              <w:rPr>
                <w:rFonts w:hint="eastAsia"/>
                <w:sz w:val="21"/>
                <w:szCs w:val="21"/>
              </w:rPr>
              <w:t>类</w:t>
            </w:r>
          </w:p>
        </w:tc>
      </w:tr>
    </w:tbl>
    <w:p>
      <w:pPr>
        <w:adjustRightInd w:val="0"/>
        <w:snapToGrid w:val="0"/>
        <w:spacing w:beforeLines="50" w:line="288"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eastAsia="宋体" w:cs="Times New Roman"/>
          <w:sz w:val="24"/>
          <w:szCs w:val="24"/>
        </w:rPr>
        <w:t>.5  标准不确定度分量</w:t>
      </w:r>
    </w:p>
    <w:p>
      <w:pPr>
        <w:spacing w:line="360" w:lineRule="auto"/>
        <w:rPr>
          <w:rFonts w:ascii="Times New Roman" w:hAnsi="Times New Roman"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 xml:space="preserve">.5.1  </w:t>
      </w:r>
      <w:r>
        <w:rPr>
          <w:rFonts w:ascii="Times New Roman" w:cs="Times New Roman"/>
          <w:sz w:val="24"/>
          <w:szCs w:val="24"/>
        </w:rPr>
        <w:t>仪器示值引起的不确定度分量</w:t>
      </w:r>
      <m:oMath>
        <m:sSub>
          <m:sSubPr>
            <m:ctrlPr>
              <w:rPr>
                <w:rFonts w:ascii="Cambria Math" w:hAnsi="Times New Roman" w:cs="Times New Roman"/>
                <w:color w:val="000000"/>
                <w:kern w:val="0"/>
                <w:sz w:val="24"/>
                <w:szCs w:val="24"/>
              </w:rPr>
            </m:ctrlPr>
          </m:sSubPr>
          <m:e>
            <m:r>
              <m:rPr/>
              <w:rPr>
                <w:rFonts w:ascii="Cambria Math" w:hAnsi="Cambria Math" w:cs="Times New Roman"/>
              </w:rPr>
              <m:t>u</m:t>
            </m:r>
            <m:ctrlPr>
              <w:rPr>
                <w:rFonts w:ascii="Cambria Math" w:hAnsi="Times New Roman" w:cs="Times New Roman"/>
                <w:color w:val="000000"/>
                <w:kern w:val="0"/>
                <w:sz w:val="24"/>
                <w:szCs w:val="24"/>
              </w:rPr>
            </m:ctrlPr>
          </m:e>
          <m:sub>
            <m:r>
              <m:rPr>
                <m:sty m:val="p"/>
              </m:rPr>
              <w:rPr>
                <w:rFonts w:ascii="Cambria Math" w:hAnsi="Times New Roman" w:cs="Times New Roman"/>
              </w:rPr>
              <m:t>1</m:t>
            </m:r>
            <m:ctrlPr>
              <w:rPr>
                <w:rFonts w:ascii="Cambria Math" w:hAnsi="Times New Roman" w:cs="Times New Roman"/>
                <w:color w:val="000000"/>
                <w:kern w:val="0"/>
                <w:sz w:val="24"/>
                <w:szCs w:val="24"/>
              </w:rPr>
            </m:ctrlPr>
          </m:sub>
        </m:sSub>
      </m:oMath>
    </w:p>
    <w:p>
      <w:pPr>
        <w:pStyle w:val="34"/>
        <w:spacing w:line="360" w:lineRule="auto"/>
        <w:jc w:val="both"/>
      </w:pPr>
      <w:r>
        <w:rPr>
          <w:rFonts w:hint="eastAsia" w:ascii="Times New Roman" w:hAnsi="Times New Roman" w:eastAsia="宋体" w:cs="Times New Roman"/>
          <w:sz w:val="24"/>
          <w:szCs w:val="24"/>
          <w:lang w:val="en-US" w:eastAsia="zh-CN"/>
        </w:rPr>
        <w:t>C</w:t>
      </w:r>
      <w:r>
        <w:rPr>
          <w:rFonts w:eastAsiaTheme="minorEastAsia"/>
          <w:color w:val="auto"/>
          <w:kern w:val="2"/>
        </w:rPr>
        <w:t>.5.1.1</w:t>
      </w:r>
      <w:r>
        <w:t xml:space="preserve">  示值重复性引入的不确定度分量</w:t>
      </w:r>
      <m:oMath>
        <m:sSub>
          <m:sSubPr>
            <m:ctrlPr>
              <w:rPr>
                <w:rFonts w:ascii="Cambria Math" w:hAnsi="Cambria Math"/>
              </w:rPr>
            </m:ctrlPr>
          </m:sSubPr>
          <m:e>
            <m:r>
              <m:rPr/>
              <w:rPr>
                <w:rFonts w:ascii="Cambria Math" w:hAnsi="Cambria Math"/>
              </w:rPr>
              <m:t>u</m:t>
            </m:r>
            <m:ctrlPr>
              <w:rPr>
                <w:rFonts w:ascii="Cambria Math" w:hAnsi="Cambria Math"/>
              </w:rPr>
            </m:ctrlPr>
          </m:e>
          <m:sub>
            <m:r>
              <m:rPr>
                <m:sty m:val="p"/>
              </m:rPr>
              <w:rPr>
                <w:rFonts w:ascii="Cambria Math"/>
              </w:rPr>
              <m:t>11</m:t>
            </m:r>
            <m:ctrlPr>
              <w:rPr>
                <w:rFonts w:ascii="Cambria Math" w:hAnsi="Cambria Math"/>
              </w:rPr>
            </m:ctrlPr>
          </m:sub>
        </m:sSub>
      </m:oMath>
    </w:p>
    <w:p>
      <w:pPr>
        <w:pStyle w:val="34"/>
        <w:spacing w:line="360" w:lineRule="auto"/>
        <w:ind w:firstLine="480"/>
      </w:pPr>
      <w:r>
        <w:rPr>
          <w:rFonts w:hint="eastAsia"/>
          <w:lang w:eastAsia="zh-CN"/>
        </w:rPr>
        <w:t>多芯光纤</w:t>
      </w:r>
      <w:r>
        <w:t>干涉仪的</w:t>
      </w:r>
      <w:r>
        <w:rPr>
          <w:rFonts w:hint="eastAsia"/>
          <w:lang w:val="en-US" w:eastAsia="zh-CN"/>
        </w:rPr>
        <w:t>Y</w:t>
      </w:r>
      <w:r>
        <w:rPr>
          <w:rFonts w:hint="eastAsia"/>
          <w:lang w:eastAsia="zh-CN"/>
        </w:rPr>
        <w:t>轴向端面角度测量</w:t>
      </w:r>
      <w:r>
        <w:t>重复性引入的不确定度分量可以通过10次重复连续测量得到数据</w:t>
      </w:r>
      <w:r>
        <w:rPr>
          <w:rFonts w:hint="eastAsia"/>
          <w:lang w:eastAsia="zh-CN"/>
        </w:rPr>
        <w:t>，测量结果见表</w:t>
      </w:r>
      <w:r>
        <w:rPr>
          <w:rFonts w:hint="eastAsia"/>
          <w:lang w:val="en-US" w:eastAsia="zh-CN"/>
        </w:rPr>
        <w:t>B.2，计算单次实验标准偏差为：</w:t>
      </w:r>
    </w:p>
    <w:p>
      <w:pPr>
        <w:wordWrap/>
        <w:spacing w:line="360" w:lineRule="auto"/>
        <w:ind w:firstLine="480" w:firstLineChars="200"/>
        <w:jc w:val="center"/>
        <w:rPr>
          <w:rFonts w:hint="eastAsia" w:ascii="Cambria Math" w:hAnsi="Cambria Math" w:cs="宋体" w:eastAsiaTheme="minorEastAsia"/>
          <w:i w:val="0"/>
          <w:color w:val="FF0000"/>
          <w:sz w:val="24"/>
          <w:szCs w:val="24"/>
          <w:lang w:eastAsia="zh-CN"/>
        </w:rPr>
      </w:pPr>
      <w:r>
        <w:rPr>
          <w:rFonts w:hint="eastAsia" w:ascii="Cambria Math" w:hAnsi="Cambria Math" w:cs="宋体" w:eastAsiaTheme="minorEastAsia"/>
          <w:i w:val="0"/>
          <w:color w:val="FF0000"/>
          <w:position w:val="-26"/>
          <w:sz w:val="24"/>
          <w:szCs w:val="24"/>
          <w:lang w:eastAsia="zh-CN"/>
        </w:rPr>
        <w:object>
          <v:shape id="_x0000_i1083" o:spt="75" type="#_x0000_t75" style="height:52pt;width:107pt;" o:ole="t" filled="f" o:preferrelative="t" stroked="f" coordsize="21600,21600">
            <v:path/>
            <v:fill on="f" focussize="0,0"/>
            <v:stroke on="f"/>
            <v:imagedata r:id="rId129" o:title=""/>
            <o:lock v:ext="edit" aspectratio="t"/>
            <w10:wrap type="none"/>
            <w10:anchorlock/>
          </v:shape>
          <o:OLEObject Type="Embed" ProgID="Equation.KSEE3" ShapeID="_x0000_i1083" DrawAspect="Content" ObjectID="_1468075783" r:id="rId128">
            <o:LockedField>false</o:LockedField>
          </o:OLEObject>
        </w:object>
      </w:r>
    </w:p>
    <w:p>
      <w:pPr>
        <w:pStyle w:val="34"/>
        <w:spacing w:line="360" w:lineRule="auto"/>
        <w:ind w:firstLine="480"/>
        <w:rPr>
          <w:rFonts w:ascii="Cambria Math" w:hAnsi="Cambria Math"/>
          <w:i w:val="0"/>
          <w:color w:val="000000"/>
          <w:kern w:val="0"/>
          <w:sz w:val="24"/>
          <w:szCs w:val="24"/>
        </w:rPr>
      </w:pPr>
      <w:r>
        <w:t>实际测量时采用6次重复测量结果的平均值，则</w:t>
      </w:r>
      <w:r>
        <w:rPr>
          <w:rFonts w:hint="eastAsia"/>
          <w:lang w:eastAsia="zh-CN"/>
        </w:rPr>
        <w:t>：</w:t>
      </w:r>
    </w:p>
    <w:p>
      <w:pPr>
        <w:pStyle w:val="34"/>
        <w:spacing w:line="360" w:lineRule="auto"/>
        <w:ind w:firstLine="480"/>
        <w:jc w:val="center"/>
        <w:rPr>
          <w:rFonts w:hint="eastAsia" w:ascii="Cambria Math" w:hAnsi="Cambria Math" w:eastAsia="宋体"/>
          <w:i w:val="0"/>
          <w:color w:val="000000"/>
          <w:kern w:val="0"/>
          <w:sz w:val="24"/>
          <w:szCs w:val="24"/>
          <w:lang w:eastAsia="zh-CN"/>
        </w:rPr>
      </w:pPr>
      <w:r>
        <w:rPr>
          <w:rFonts w:hint="eastAsia" w:ascii="Cambria Math" w:hAnsi="Cambria Math" w:eastAsia="宋体"/>
          <w:i w:val="0"/>
          <w:color w:val="000000"/>
          <w:kern w:val="0"/>
          <w:position w:val="-28"/>
          <w:sz w:val="24"/>
          <w:szCs w:val="24"/>
          <w:lang w:eastAsia="zh-CN"/>
        </w:rPr>
        <w:object>
          <v:shape id="_x0000_i1084" o:spt="75" type="#_x0000_t75" style="height:33pt;width:46pt;" o:ole="t" filled="f" o:preferrelative="t" stroked="f" coordsize="21600,21600">
            <v:path/>
            <v:fill on="f" focussize="0,0"/>
            <v:stroke on="f"/>
            <v:imagedata r:id="rId131" o:title=""/>
            <o:lock v:ext="edit" aspectratio="t"/>
            <w10:wrap type="none"/>
            <w10:anchorlock/>
          </v:shape>
          <o:OLEObject Type="Embed" ProgID="Equation.KSEE3" ShapeID="_x0000_i1084" DrawAspect="Content" ObjectID="_1468075784" r:id="rId130">
            <o:LockedField>false</o:LockedField>
          </o:OLEObject>
        </w:object>
      </w:r>
    </w:p>
    <w:p>
      <w:pPr>
        <w:jc w:val="center"/>
        <w:rPr>
          <w:rFonts w:ascii="Times New Roman" w:hAnsi="Times New Roman" w:eastAsia="黑体" w:cs="Times New Roman"/>
          <w:szCs w:val="21"/>
        </w:rPr>
      </w:pPr>
      <w:r>
        <w:rPr>
          <w:rFonts w:hint="eastAsia" w:ascii="Times New Roman" w:hAnsi="Times New Roman" w:eastAsia="黑体" w:cs="Times New Roman"/>
          <w:szCs w:val="21"/>
        </w:rPr>
        <w:t>表</w:t>
      </w:r>
      <w:r>
        <w:rPr>
          <w:rFonts w:hint="eastAsia" w:ascii="Times New Roman" w:hAnsi="Times New Roman" w:eastAsia="宋体" w:cs="Times New Roman"/>
          <w:sz w:val="24"/>
          <w:szCs w:val="24"/>
          <w:lang w:val="en-US" w:eastAsia="zh-CN"/>
        </w:rPr>
        <w:t>C</w:t>
      </w:r>
      <w:r>
        <w:rPr>
          <w:rFonts w:ascii="Times New Roman" w:hAnsi="Times New Roman" w:eastAsia="黑体" w:cs="Times New Roman"/>
          <w:szCs w:val="21"/>
        </w:rPr>
        <w:t xml:space="preserve">.2 </w:t>
      </w:r>
      <w:r>
        <w:rPr>
          <w:rFonts w:hint="eastAsia" w:ascii="Times New Roman" w:hAnsi="Times New Roman" w:eastAsia="黑体" w:cs="Times New Roman"/>
          <w:szCs w:val="21"/>
        </w:rPr>
        <w:t>不同条件下10次重复测量结果及其标准不确定度分量计算</w:t>
      </w:r>
    </w:p>
    <w:tbl>
      <w:tblPr>
        <w:tblStyle w:val="24"/>
        <w:tblW w:w="82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06"/>
        <w:gridCol w:w="806"/>
        <w:gridCol w:w="806"/>
        <w:gridCol w:w="806"/>
        <w:gridCol w:w="807"/>
        <w:gridCol w:w="992"/>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1145" w:type="dxa"/>
            <w:vAlign w:val="center"/>
          </w:tcPr>
          <w:p>
            <w:pPr>
              <w:jc w:val="center"/>
              <w:rPr>
                <w:rFonts w:hint="eastAsia" w:eastAsiaTheme="minorEastAsia"/>
                <w:lang w:eastAsia="zh-CN"/>
              </w:rPr>
            </w:pPr>
            <w:r>
              <w:rPr>
                <w:rFonts w:hint="eastAsia" w:cs="宋体"/>
              </w:rPr>
              <w:t>标准</w:t>
            </w:r>
            <w:r>
              <w:rPr>
                <w:rFonts w:hint="eastAsia" w:cs="宋体"/>
                <w:lang w:eastAsia="zh-CN"/>
              </w:rPr>
              <w:t>端面角度</w:t>
            </w:r>
            <w:r>
              <w:rPr>
                <w:rFonts w:hint="eastAsia" w:cs="宋体"/>
                <w:i/>
                <w:iCs/>
                <w:lang w:val="en-US" w:eastAsia="zh-CN"/>
              </w:rPr>
              <w:t>YA</w:t>
            </w:r>
            <w:r>
              <w:rPr>
                <w:i/>
              </w:rPr>
              <w:t xml:space="preserve"> </w:t>
            </w:r>
            <w:r>
              <w:t>/</w:t>
            </w:r>
            <w:r>
              <w:rPr>
                <w:rFonts w:hint="eastAsia"/>
                <w:lang w:val="en-US" w:eastAsia="zh-CN"/>
              </w:rPr>
              <w:t>°</w:t>
            </w:r>
          </w:p>
        </w:tc>
        <w:tc>
          <w:tcPr>
            <w:tcW w:w="4031" w:type="dxa"/>
            <w:gridSpan w:val="5"/>
            <w:vAlign w:val="center"/>
          </w:tcPr>
          <w:p>
            <w:pPr>
              <w:jc w:val="center"/>
              <w:rPr>
                <w:rFonts w:hint="eastAsia" w:eastAsiaTheme="minorEastAsia"/>
                <w:lang w:eastAsia="zh-CN"/>
              </w:rPr>
            </w:pPr>
            <w:r>
              <w:rPr>
                <w:rFonts w:hint="eastAsia" w:cs="宋体"/>
              </w:rPr>
              <w:t>仪器示值</w:t>
            </w:r>
            <w:r>
              <w:t>/</w:t>
            </w:r>
            <w:r>
              <w:rPr>
                <w:rFonts w:hint="eastAsia"/>
                <w:lang w:val="en-US" w:eastAsia="zh-CN"/>
              </w:rPr>
              <w:t>°</w:t>
            </w:r>
          </w:p>
        </w:tc>
        <w:tc>
          <w:tcPr>
            <w:tcW w:w="992" w:type="dxa"/>
            <w:vAlign w:val="center"/>
          </w:tcPr>
          <w:p>
            <w:pPr>
              <w:jc w:val="center"/>
            </w:pPr>
            <w:r>
              <w:rPr>
                <w:rFonts w:hint="eastAsia" w:cs="宋体"/>
              </w:rPr>
              <w:t>平均值</w:t>
            </w:r>
          </w:p>
          <w:p>
            <w:pPr>
              <w:jc w:val="center"/>
              <w:rPr>
                <w:rFonts w:hint="eastAsia" w:eastAsiaTheme="minorEastAsia"/>
                <w:lang w:eastAsia="zh-CN"/>
              </w:rPr>
            </w:pPr>
            <w:r>
              <w:t>/</w:t>
            </w:r>
            <w:r>
              <w:rPr>
                <w:rFonts w:hint="eastAsia"/>
                <w:lang w:val="en-US" w:eastAsia="zh-CN"/>
              </w:rPr>
              <w:t>°</w:t>
            </w:r>
          </w:p>
        </w:tc>
        <w:tc>
          <w:tcPr>
            <w:tcW w:w="850" w:type="dxa"/>
            <w:vAlign w:val="center"/>
          </w:tcPr>
          <w:p>
            <w:pPr>
              <w:jc w:val="center"/>
              <w:rPr>
                <w:rFonts w:hint="eastAsia" w:eastAsiaTheme="minorEastAsia"/>
                <w:lang w:val="en-US" w:eastAsia="zh-CN"/>
              </w:rPr>
            </w:pPr>
            <w:r>
              <w:rPr>
                <w:rFonts w:hint="eastAsia" w:cs="宋体"/>
              </w:rPr>
              <w:t>标准差/</w:t>
            </w:r>
            <w:r>
              <w:rPr>
                <w:rFonts w:hint="eastAsia" w:cs="宋体"/>
                <w:lang w:val="en-US" w:eastAsia="zh-CN"/>
              </w:rPr>
              <w:t>°</w:t>
            </w:r>
          </w:p>
        </w:tc>
        <w:tc>
          <w:tcPr>
            <w:tcW w:w="1276" w:type="dxa"/>
            <w:vAlign w:val="center"/>
          </w:tcPr>
          <w:p>
            <w:pPr>
              <w:jc w:val="center"/>
              <w:rPr>
                <w:rFonts w:hint="eastAsia" w:cs="宋体" w:eastAsiaTheme="minorEastAsia"/>
                <w:lang w:eastAsia="zh-CN"/>
              </w:rPr>
            </w:pPr>
            <w:r>
              <w:rPr>
                <w:rFonts w:hint="eastAsia" w:cs="宋体"/>
              </w:rPr>
              <w:t>不确定度分量</w:t>
            </w:r>
            <m:oMath>
              <m:sSub>
                <m:sSubPr>
                  <m:ctrlPr>
                    <w:rPr>
                      <w:rFonts w:ascii="Cambria Math" w:hAnsi="Cambria Math"/>
                      <w:color w:val="000000"/>
                      <w:kern w:val="0"/>
                      <w:sz w:val="24"/>
                      <w:szCs w:val="24"/>
                    </w:rPr>
                  </m:ctrlPr>
                </m:sSubPr>
                <m:e>
                  <m:r>
                    <m:rPr/>
                    <w:rPr>
                      <w:rFonts w:ascii="Cambria Math" w:hAnsi="Cambria Math"/>
                    </w:rPr>
                    <m:t>u</m:t>
                  </m:r>
                  <m:ctrlPr>
                    <w:rPr>
                      <w:rFonts w:ascii="Cambria Math" w:hAnsi="Cambria Math"/>
                      <w:color w:val="000000"/>
                      <w:kern w:val="0"/>
                      <w:sz w:val="24"/>
                      <w:szCs w:val="24"/>
                    </w:rPr>
                  </m:ctrlPr>
                </m:e>
                <m:sub>
                  <m:r>
                    <m:rPr>
                      <m:sty m:val="p"/>
                    </m:rPr>
                    <w:rPr>
                      <w:rFonts w:ascii="Cambria Math" w:hAnsi="Cambria Math"/>
                    </w:rPr>
                    <m:t>11</m:t>
                  </m:r>
                  <m:ctrlPr>
                    <w:rPr>
                      <w:rFonts w:ascii="Cambria Math" w:hAnsi="Cambria Math"/>
                      <w:color w:val="000000"/>
                      <w:kern w:val="0"/>
                      <w:sz w:val="24"/>
                      <w:szCs w:val="24"/>
                    </w:rPr>
                  </m:ctrlPr>
                </m:sub>
              </m:sSub>
            </m:oMath>
            <w:r>
              <w:rPr>
                <w:rFonts w:hint="eastAsia" w:cs="宋体"/>
                <w:color w:val="000000"/>
                <w:kern w:val="0"/>
                <w:sz w:val="24"/>
                <w:szCs w:val="24"/>
              </w:rPr>
              <w:t>/</w:t>
            </w:r>
            <w:r>
              <w:rPr>
                <w:rFonts w:hint="eastAsia" w:cs="宋体"/>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45" w:type="dxa"/>
            <w:vMerge w:val="restart"/>
            <w:vAlign w:val="center"/>
          </w:tcPr>
          <w:p>
            <w:pPr>
              <w:jc w:val="center"/>
              <w:rPr>
                <w:rFonts w:hint="eastAsia" w:ascii="Times New Roman" w:hAnsi="Times New Roman" w:cs="Times New Roman"/>
                <w:color w:val="000000"/>
              </w:rPr>
            </w:pPr>
            <w:r>
              <w:rPr>
                <w:rFonts w:hint="eastAsia" w:ascii="Times New Roman" w:hAnsi="Times New Roman" w:cs="Times New Roman"/>
                <w:color w:val="000000"/>
              </w:rPr>
              <w:t>Y轴</w:t>
            </w:r>
          </w:p>
          <w:p>
            <w:pPr>
              <w:jc w:val="center"/>
              <w:rPr>
                <w:sz w:val="24"/>
                <w:szCs w:val="24"/>
              </w:rPr>
            </w:pPr>
            <w:r>
              <w:rPr>
                <w:rFonts w:ascii="Times New Roman" w:hAnsi="Times New Roman" w:cs="Times New Roman"/>
                <w:color w:val="000000"/>
              </w:rPr>
              <w:t>7.942</w:t>
            </w:r>
          </w:p>
        </w:tc>
        <w:tc>
          <w:tcPr>
            <w:tcW w:w="806" w:type="dxa"/>
            <w:vAlign w:val="center"/>
          </w:tcPr>
          <w:p>
            <w:pPr>
              <w:jc w:val="center"/>
              <w:rPr>
                <w:kern w:val="0"/>
                <w:sz w:val="24"/>
                <w:szCs w:val="24"/>
              </w:rPr>
            </w:pPr>
            <w:r>
              <w:rPr>
                <w:rFonts w:ascii="Times New Roman" w:hAnsi="Times New Roman" w:cs="Times New Roman"/>
                <w:color w:val="000000"/>
                <w:szCs w:val="21"/>
              </w:rPr>
              <w:t>7.927</w:t>
            </w:r>
          </w:p>
        </w:tc>
        <w:tc>
          <w:tcPr>
            <w:tcW w:w="806" w:type="dxa"/>
            <w:vAlign w:val="center"/>
          </w:tcPr>
          <w:p>
            <w:pPr>
              <w:jc w:val="center"/>
              <w:rPr>
                <w:kern w:val="0"/>
                <w:sz w:val="24"/>
                <w:szCs w:val="24"/>
              </w:rPr>
            </w:pPr>
            <w:r>
              <w:rPr>
                <w:rFonts w:ascii="Times New Roman" w:hAnsi="Times New Roman" w:cs="Times New Roman"/>
                <w:color w:val="000000"/>
                <w:szCs w:val="21"/>
              </w:rPr>
              <w:t>7.927</w:t>
            </w:r>
          </w:p>
        </w:tc>
        <w:tc>
          <w:tcPr>
            <w:tcW w:w="806" w:type="dxa"/>
            <w:vAlign w:val="center"/>
          </w:tcPr>
          <w:p>
            <w:pPr>
              <w:jc w:val="center"/>
              <w:rPr>
                <w:kern w:val="0"/>
                <w:sz w:val="24"/>
                <w:szCs w:val="24"/>
              </w:rPr>
            </w:pPr>
            <w:r>
              <w:rPr>
                <w:rFonts w:ascii="Times New Roman" w:hAnsi="Times New Roman" w:cs="Times New Roman"/>
                <w:color w:val="000000"/>
                <w:szCs w:val="21"/>
              </w:rPr>
              <w:t>7.927</w:t>
            </w:r>
          </w:p>
        </w:tc>
        <w:tc>
          <w:tcPr>
            <w:tcW w:w="806" w:type="dxa"/>
            <w:vAlign w:val="center"/>
          </w:tcPr>
          <w:p>
            <w:pPr>
              <w:jc w:val="center"/>
              <w:rPr>
                <w:rFonts w:hint="default" w:eastAsiaTheme="minorEastAsia"/>
                <w:kern w:val="0"/>
                <w:sz w:val="24"/>
                <w:szCs w:val="24"/>
                <w:lang w:val="en-US" w:eastAsia="zh-CN"/>
              </w:rPr>
            </w:pPr>
            <w:r>
              <w:rPr>
                <w:rFonts w:ascii="Times New Roman" w:hAnsi="Times New Roman" w:cs="Times New Roman"/>
                <w:color w:val="000000"/>
                <w:szCs w:val="21"/>
              </w:rPr>
              <w:t>7.927</w:t>
            </w:r>
          </w:p>
        </w:tc>
        <w:tc>
          <w:tcPr>
            <w:tcW w:w="807" w:type="dxa"/>
            <w:vAlign w:val="center"/>
          </w:tcPr>
          <w:p>
            <w:pPr>
              <w:jc w:val="center"/>
              <w:rPr>
                <w:rFonts w:hint="default" w:eastAsiaTheme="minorEastAsia"/>
                <w:kern w:val="0"/>
                <w:sz w:val="24"/>
                <w:szCs w:val="24"/>
                <w:lang w:val="en-US" w:eastAsia="zh-CN"/>
              </w:rPr>
            </w:pPr>
            <w:r>
              <w:rPr>
                <w:rFonts w:ascii="Times New Roman" w:hAnsi="Times New Roman" w:cs="Times New Roman"/>
                <w:color w:val="000000"/>
                <w:szCs w:val="21"/>
              </w:rPr>
              <w:t>7.927</w:t>
            </w:r>
          </w:p>
        </w:tc>
        <w:tc>
          <w:tcPr>
            <w:tcW w:w="992" w:type="dxa"/>
            <w:vMerge w:val="restart"/>
            <w:vAlign w:val="center"/>
          </w:tcPr>
          <w:p>
            <w:pPr>
              <w:jc w:val="center"/>
              <w:rPr>
                <w:rFonts w:hint="eastAsia" w:ascii="Times New Roman" w:hAnsi="Times New Roman" w:cs="Times New Roman"/>
                <w:color w:val="000000"/>
                <w:szCs w:val="21"/>
                <w:lang w:val="en-US" w:eastAsia="zh-CN"/>
              </w:rPr>
            </w:pPr>
            <w:r>
              <w:rPr>
                <w:rFonts w:ascii="Times New Roman" w:hAnsi="Times New Roman" w:cs="Times New Roman"/>
                <w:color w:val="000000"/>
                <w:szCs w:val="21"/>
              </w:rPr>
              <w:t>7.927</w:t>
            </w:r>
          </w:p>
        </w:tc>
        <w:tc>
          <w:tcPr>
            <w:tcW w:w="850"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0</w:t>
            </w:r>
          </w:p>
        </w:tc>
        <w:tc>
          <w:tcPr>
            <w:tcW w:w="1276" w:type="dxa"/>
            <w:vMerge w:val="restart"/>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45" w:type="dxa"/>
            <w:vMerge w:val="continue"/>
            <w:vAlign w:val="center"/>
          </w:tcPr>
          <w:p>
            <w:pPr>
              <w:jc w:val="center"/>
              <w:rPr>
                <w:sz w:val="24"/>
                <w:szCs w:val="24"/>
              </w:rPr>
            </w:pPr>
          </w:p>
        </w:tc>
        <w:tc>
          <w:tcPr>
            <w:tcW w:w="806" w:type="dxa"/>
            <w:vAlign w:val="center"/>
          </w:tcPr>
          <w:p>
            <w:pPr>
              <w:jc w:val="center"/>
              <w:rPr>
                <w:kern w:val="0"/>
                <w:sz w:val="24"/>
                <w:szCs w:val="24"/>
              </w:rPr>
            </w:pPr>
            <w:r>
              <w:rPr>
                <w:rFonts w:ascii="Times New Roman" w:hAnsi="Times New Roman" w:cs="Times New Roman"/>
                <w:color w:val="000000"/>
                <w:szCs w:val="21"/>
              </w:rPr>
              <w:t>7.927</w:t>
            </w:r>
          </w:p>
        </w:tc>
        <w:tc>
          <w:tcPr>
            <w:tcW w:w="806" w:type="dxa"/>
            <w:vAlign w:val="center"/>
          </w:tcPr>
          <w:p>
            <w:pPr>
              <w:jc w:val="center"/>
              <w:rPr>
                <w:kern w:val="0"/>
                <w:sz w:val="24"/>
                <w:szCs w:val="24"/>
              </w:rPr>
            </w:pPr>
            <w:r>
              <w:rPr>
                <w:rFonts w:ascii="Times New Roman" w:hAnsi="Times New Roman" w:cs="Times New Roman"/>
                <w:color w:val="000000"/>
                <w:szCs w:val="21"/>
              </w:rPr>
              <w:t>7.927</w:t>
            </w:r>
          </w:p>
        </w:tc>
        <w:tc>
          <w:tcPr>
            <w:tcW w:w="806" w:type="dxa"/>
            <w:vAlign w:val="center"/>
          </w:tcPr>
          <w:p>
            <w:pPr>
              <w:jc w:val="center"/>
              <w:rPr>
                <w:kern w:val="0"/>
                <w:sz w:val="24"/>
                <w:szCs w:val="24"/>
              </w:rPr>
            </w:pPr>
            <w:r>
              <w:rPr>
                <w:rFonts w:ascii="Times New Roman" w:hAnsi="Times New Roman" w:cs="Times New Roman"/>
                <w:color w:val="000000"/>
                <w:szCs w:val="21"/>
              </w:rPr>
              <w:t>7.927</w:t>
            </w:r>
          </w:p>
        </w:tc>
        <w:tc>
          <w:tcPr>
            <w:tcW w:w="806" w:type="dxa"/>
            <w:vAlign w:val="center"/>
          </w:tcPr>
          <w:p>
            <w:pPr>
              <w:jc w:val="center"/>
              <w:rPr>
                <w:rFonts w:hint="eastAsia" w:eastAsiaTheme="minorEastAsia"/>
                <w:kern w:val="0"/>
                <w:sz w:val="24"/>
                <w:szCs w:val="24"/>
                <w:lang w:val="en-US" w:eastAsia="zh-CN"/>
              </w:rPr>
            </w:pPr>
            <w:r>
              <w:rPr>
                <w:rFonts w:ascii="Times New Roman" w:hAnsi="Times New Roman" w:cs="Times New Roman"/>
                <w:color w:val="000000"/>
                <w:szCs w:val="21"/>
              </w:rPr>
              <w:t>7.927</w:t>
            </w:r>
          </w:p>
        </w:tc>
        <w:tc>
          <w:tcPr>
            <w:tcW w:w="807" w:type="dxa"/>
            <w:vAlign w:val="center"/>
          </w:tcPr>
          <w:p>
            <w:pPr>
              <w:jc w:val="center"/>
              <w:rPr>
                <w:rFonts w:hint="default" w:eastAsiaTheme="minorEastAsia"/>
                <w:kern w:val="0"/>
                <w:sz w:val="24"/>
                <w:szCs w:val="24"/>
                <w:lang w:val="en-US" w:eastAsia="zh-CN"/>
              </w:rPr>
            </w:pPr>
            <w:r>
              <w:rPr>
                <w:rFonts w:ascii="Times New Roman" w:hAnsi="Times New Roman" w:cs="Times New Roman"/>
                <w:color w:val="000000"/>
                <w:szCs w:val="21"/>
              </w:rPr>
              <w:t>7.927</w:t>
            </w:r>
          </w:p>
        </w:tc>
        <w:tc>
          <w:tcPr>
            <w:tcW w:w="992" w:type="dxa"/>
            <w:vMerge w:val="continue"/>
            <w:vAlign w:val="center"/>
          </w:tcPr>
          <w:p>
            <w:pPr>
              <w:jc w:val="center"/>
              <w:rPr>
                <w:rFonts w:ascii="Times New Roman" w:hAnsi="Times New Roman" w:cs="Times New Roman"/>
                <w:color w:val="000000"/>
                <w:szCs w:val="21"/>
              </w:rPr>
            </w:pPr>
          </w:p>
        </w:tc>
        <w:tc>
          <w:tcPr>
            <w:tcW w:w="850" w:type="dxa"/>
            <w:vMerge w:val="continue"/>
            <w:vAlign w:val="center"/>
          </w:tcPr>
          <w:p>
            <w:pPr>
              <w:jc w:val="center"/>
              <w:rPr>
                <w:rFonts w:ascii="Times New Roman" w:hAnsi="Times New Roman" w:cs="Times New Roman"/>
                <w:color w:val="000000"/>
                <w:szCs w:val="21"/>
              </w:rPr>
            </w:pPr>
          </w:p>
        </w:tc>
        <w:tc>
          <w:tcPr>
            <w:tcW w:w="1276" w:type="dxa"/>
            <w:vMerge w:val="continue"/>
          </w:tcPr>
          <w:p>
            <w:pPr>
              <w:jc w:val="center"/>
              <w:rPr>
                <w:rFonts w:ascii="Times New Roman" w:hAnsi="Times New Roman" w:cs="Times New Roman"/>
                <w:color w:val="000000"/>
                <w:szCs w:val="21"/>
              </w:rPr>
            </w:pPr>
          </w:p>
        </w:tc>
      </w:tr>
    </w:tbl>
    <w:p>
      <w:pPr>
        <w:pStyle w:val="34"/>
        <w:spacing w:line="360" w:lineRule="auto"/>
        <w:ind w:firstLine="480"/>
        <w:jc w:val="center"/>
        <w:rPr>
          <w:rFonts w:ascii="Cambria Math" w:hAnsi="Cambria Math"/>
          <w:b w:val="0"/>
          <w:i w:val="0"/>
        </w:rPr>
      </w:pPr>
    </w:p>
    <w:p>
      <w:pPr>
        <w:spacing w:line="360" w:lineRule="auto"/>
        <w:rPr>
          <w:rFonts w:ascii="Times New Roman" w:hAnsi="Times New Roman"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 xml:space="preserve">.5.1.2  </w:t>
      </w:r>
      <w:r>
        <w:rPr>
          <w:rFonts w:ascii="Times New Roman" w:cs="Times New Roman"/>
          <w:sz w:val="24"/>
          <w:szCs w:val="24"/>
        </w:rPr>
        <w:t>显示装置分辨力引入的不确定度分量</w:t>
      </w:r>
      <m:oMath>
        <m:sSub>
          <m:sSubPr>
            <m:ctrlPr>
              <w:rPr>
                <w:rFonts w:ascii="Cambria Math" w:hAnsi="Times New Roman" w:cs="Times New Roman"/>
                <w:sz w:val="24"/>
                <w:szCs w:val="24"/>
              </w:rPr>
            </m:ctrlPr>
          </m:sSub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12</m:t>
            </m:r>
            <m:ctrlPr>
              <w:rPr>
                <w:rFonts w:ascii="Cambria Math" w:hAnsi="Times New Roman" w:cs="Times New Roman"/>
                <w:sz w:val="24"/>
                <w:szCs w:val="24"/>
              </w:rPr>
            </m:ctrlPr>
          </m:sub>
        </m:sSub>
      </m:oMath>
    </w:p>
    <w:p>
      <w:pPr>
        <w:spacing w:line="360" w:lineRule="auto"/>
        <w:ind w:left="-4" w:leftChars="-2" w:firstLine="528" w:firstLineChars="220"/>
      </w:pPr>
      <w:r>
        <w:rPr>
          <w:rFonts w:hint="eastAsia" w:ascii="Times New Roman" w:cs="Times New Roman"/>
          <w:sz w:val="24"/>
          <w:szCs w:val="24"/>
          <w:lang w:eastAsia="zh-CN"/>
        </w:rPr>
        <w:t>多芯光纤</w:t>
      </w:r>
      <w:r>
        <w:rPr>
          <w:rFonts w:ascii="Times New Roman" w:cs="Times New Roman"/>
          <w:sz w:val="24"/>
          <w:szCs w:val="24"/>
        </w:rPr>
        <w:t>干涉仪显示装置的</w:t>
      </w:r>
      <w:r>
        <w:rPr>
          <w:rFonts w:hint="eastAsia" w:ascii="Times New Roman" w:cs="Times New Roman"/>
          <w:sz w:val="24"/>
          <w:szCs w:val="24"/>
          <w:lang w:eastAsia="zh-CN"/>
        </w:rPr>
        <w:t>光纤干涉仪</w:t>
      </w:r>
      <w:r>
        <w:rPr>
          <w:rFonts w:ascii="Times New Roman" w:cs="Times New Roman"/>
          <w:sz w:val="24"/>
          <w:szCs w:val="24"/>
        </w:rPr>
        <w:t>分辨力为</w:t>
      </w:r>
      <w:r>
        <w:rPr>
          <w:rFonts w:hint="eastAsia" w:ascii="Times New Roman" w:hAnsi="Times New Roman" w:cs="Times New Roman"/>
          <w:sz w:val="24"/>
          <w:szCs w:val="24"/>
          <w:lang w:val="en-US" w:eastAsia="zh-CN"/>
        </w:rPr>
        <w:t>1n</w:t>
      </w:r>
      <w:r>
        <w:rPr>
          <w:rFonts w:ascii="Times New Roman" w:hAnsi="Times New Roman" w:cs="Times New Roman"/>
          <w:sz w:val="24"/>
          <w:szCs w:val="24"/>
        </w:rPr>
        <w:t xml:space="preserve">m, </w:t>
      </w:r>
      <w:r>
        <w:rPr>
          <w:rFonts w:ascii="Times New Roman" w:cs="Times New Roman"/>
          <w:sz w:val="24"/>
          <w:szCs w:val="24"/>
        </w:rPr>
        <w:t>其量化误差引起的标准不确定度分量服从均匀分布，则</w:t>
      </w:r>
      <w:r>
        <w:rPr>
          <w:rFonts w:hint="eastAsia" w:ascii="Times New Roman" w:cs="Times New Roman"/>
          <w:sz w:val="24"/>
          <w:szCs w:val="24"/>
          <w:lang w:eastAsia="zh-CN"/>
        </w:rPr>
        <w:t>仪器示值引入的不确定度分量</w:t>
      </w:r>
      <m:oMath>
        <m:sSub>
          <m:sSubPr>
            <m:ctrlPr>
              <w:rPr>
                <w:rFonts w:ascii="Cambria Math" w:hAnsi="Cambria Math"/>
                <w:sz w:val="21"/>
                <w:szCs w:val="21"/>
              </w:rPr>
            </m:ctrlPr>
          </m:sSubPr>
          <m:e>
            <m:r>
              <m:rPr/>
              <w:rPr>
                <w:rFonts w:ascii="Cambria Math" w:hAnsi="Cambria Math"/>
                <w:sz w:val="21"/>
                <w:szCs w:val="21"/>
              </w:rPr>
              <m:t>u</m:t>
            </m:r>
            <m:ctrlPr>
              <w:rPr>
                <w:rFonts w:ascii="Cambria Math" w:hAnsi="Cambria Math"/>
                <w:sz w:val="21"/>
                <w:szCs w:val="21"/>
              </w:rPr>
            </m:ctrlPr>
          </m:e>
          <m:sub>
            <m:r>
              <m:rPr>
                <m:sty m:val="p"/>
              </m:rPr>
              <w:rPr>
                <w:rFonts w:ascii="Cambria Math"/>
                <w:sz w:val="21"/>
                <w:szCs w:val="21"/>
              </w:rPr>
              <m:t>1</m:t>
            </m:r>
            <m:ctrlPr>
              <w:rPr>
                <w:rFonts w:ascii="Cambria Math" w:hAnsi="Cambria Math"/>
                <w:sz w:val="21"/>
                <w:szCs w:val="21"/>
              </w:rPr>
            </m:ctrlPr>
          </m:sub>
        </m:sSub>
      </m:oMath>
      <w:r>
        <w:rPr>
          <w:rFonts w:hint="eastAsia" w:ascii="Cambria Math" w:hAnsi="Cambria Math"/>
          <w:i w:val="0"/>
          <w:sz w:val="21"/>
          <w:szCs w:val="21"/>
          <w:lang w:eastAsia="zh-CN"/>
        </w:rPr>
        <w:t>为：</w:t>
      </w:r>
    </w:p>
    <w:p>
      <w:pPr>
        <w:ind w:left="-4" w:leftChars="-2" w:firstLine="528" w:firstLineChars="220"/>
        <w:rPr>
          <w:rFonts w:ascii="Times New Roman" w:hAnsi="Times New Roman" w:cs="Times New Roman"/>
          <w:color w:val="000000"/>
          <w:kern w:val="0"/>
          <w:sz w:val="24"/>
          <w:szCs w:val="24"/>
        </w:rPr>
      </w:pPr>
    </w:p>
    <w:p>
      <w:pPr>
        <w:ind w:left="-4" w:leftChars="-2" w:firstLine="528" w:firstLineChars="220"/>
        <w:jc w:val="right"/>
        <w:rPr>
          <w:rFonts w:ascii="Times New Roman" w:hAnsi="Times New Roman" w:cs="Times New Roman"/>
          <w:sz w:val="24"/>
          <w:szCs w:val="24"/>
        </w:rPr>
      </w:pPr>
      <m:oMathPara>
        <m:oMath>
          <m:sSub>
            <m:sSubPr>
              <m:ctrlPr>
                <w:rPr>
                  <w:rFonts w:ascii="Cambria Math" w:hAnsi="Times New Roman" w:cs="Times New Roman"/>
                  <w:i/>
                  <w:kern w:val="0"/>
                  <w:sz w:val="24"/>
                  <w:szCs w:val="24"/>
                </w:rPr>
              </m:ctrlPr>
            </m:sSubPr>
            <m:e>
              <m:r>
                <m:rPr/>
                <w:rPr>
                  <w:rFonts w:ascii="Cambria Math" w:hAnsi="Cambria Math" w:cs="Times New Roman"/>
                  <w:kern w:val="0"/>
                  <w:sz w:val="24"/>
                  <w:szCs w:val="24"/>
                </w:rPr>
                <m:t>u</m:t>
              </m:r>
              <m:ctrlPr>
                <w:rPr>
                  <w:rFonts w:ascii="Cambria Math" w:hAnsi="Times New Roman" w:cs="Times New Roman"/>
                  <w:i/>
                  <w:kern w:val="0"/>
                  <w:sz w:val="24"/>
                  <w:szCs w:val="24"/>
                </w:rPr>
              </m:ctrlPr>
            </m:e>
            <m:sub>
              <m:r>
                <m:rPr/>
                <w:rPr>
                  <w:rFonts w:ascii="Cambria Math" w:hAnsi="Times New Roman" w:cs="Times New Roman"/>
                  <w:kern w:val="0"/>
                  <w:sz w:val="24"/>
                  <w:szCs w:val="24"/>
                </w:rPr>
                <m:t>1</m:t>
              </m:r>
              <m:ctrlPr>
                <w:rPr>
                  <w:rFonts w:ascii="Cambria Math" w:hAnsi="Times New Roman" w:cs="Times New Roman"/>
                  <w:i/>
                  <w:kern w:val="0"/>
                  <w:sz w:val="24"/>
                  <w:szCs w:val="24"/>
                </w:rPr>
              </m:ctrlPr>
            </m:sub>
          </m:sSub>
          <m:r>
            <m:rPr>
              <m:sty m:val="p"/>
            </m:rPr>
            <w:rPr>
              <w:rFonts w:ascii="Cambria Math" w:hAnsi="Times New Roman" w:cs="Times New Roman"/>
              <w:kern w:val="0"/>
              <w:sz w:val="24"/>
              <w:szCs w:val="24"/>
            </w:rPr>
            <m:t>=</m:t>
          </m:r>
          <m:rad>
            <m:radPr>
              <m:degHide m:val="1"/>
              <m:ctrlPr>
                <w:rPr>
                  <w:rFonts w:ascii="Cambria Math" w:hAnsi="Times New Roman" w:cs="Times New Roman"/>
                  <w:color w:val="000000"/>
                  <w:kern w:val="0"/>
                  <w:sz w:val="24"/>
                  <w:szCs w:val="24"/>
                </w:rPr>
              </m:ctrlPr>
            </m:radPr>
            <m:deg>
              <m:ctrlPr>
                <w:rPr>
                  <w:rFonts w:ascii="Cambria Math" w:hAnsi="Times New Roman" w:cs="Times New Roman"/>
                  <w:color w:val="000000"/>
                  <w:kern w:val="0"/>
                  <w:sz w:val="24"/>
                  <w:szCs w:val="24"/>
                </w:rPr>
              </m:ctrlPr>
            </m:deg>
            <m:e>
              <m:sSubSup>
                <m:sSubSupPr>
                  <m:ctrlPr>
                    <w:rPr>
                      <w:rFonts w:ascii="Cambria Math" w:hAnsi="Times New Roman" w:cs="Times New Roman"/>
                      <w:sz w:val="24"/>
                      <w:szCs w:val="24"/>
                    </w:rPr>
                  </m:ctrlPr>
                </m:sSubSup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11</m:t>
                  </m:r>
                  <m:ctrlPr>
                    <w:rPr>
                      <w:rFonts w:ascii="Cambria Math" w:hAnsi="Times New Roman" w:cs="Times New Roman"/>
                      <w:sz w:val="24"/>
                      <w:szCs w:val="24"/>
                    </w:rPr>
                  </m:ctrlPr>
                </m:sub>
                <m:sup>
                  <m:r>
                    <m:rPr>
                      <m:sty m:val="p"/>
                    </m:rPr>
                    <w:rPr>
                      <w:rFonts w:ascii="Cambria Math" w:hAnsi="Times New Roman" w:cs="Times New Roman"/>
                      <w:sz w:val="24"/>
                      <w:szCs w:val="24"/>
                    </w:rPr>
                    <m:t>2</m:t>
                  </m:r>
                  <m:ctrlPr>
                    <w:rPr>
                      <w:rFonts w:ascii="Cambria Math" w:hAnsi="Times New Roman" w:cs="Times New Roman"/>
                      <w:sz w:val="24"/>
                      <w:szCs w:val="24"/>
                    </w:rPr>
                  </m:ctrlP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12</m:t>
                  </m:r>
                  <m:ctrlPr>
                    <w:rPr>
                      <w:rFonts w:ascii="Cambria Math" w:hAnsi="Times New Roman" w:cs="Times New Roman"/>
                      <w:sz w:val="24"/>
                      <w:szCs w:val="24"/>
                    </w:rPr>
                  </m:ctrlPr>
                </m:sub>
                <m:sup>
                  <m:r>
                    <m:rPr>
                      <m:sty m:val="p"/>
                    </m:rPr>
                    <w:rPr>
                      <w:rFonts w:ascii="Cambria Math" w:hAnsi="Times New Roman" w:cs="Times New Roman"/>
                      <w:sz w:val="24"/>
                      <w:szCs w:val="24"/>
                    </w:rPr>
                    <m:t>2</m:t>
                  </m:r>
                  <m:ctrlPr>
                    <w:rPr>
                      <w:rFonts w:ascii="Cambria Math" w:hAnsi="Times New Roman" w:cs="Times New Roman"/>
                      <w:sz w:val="24"/>
                      <w:szCs w:val="24"/>
                    </w:rPr>
                  </m:ctrlPr>
                </m:sup>
              </m:sSubSup>
              <m:ctrlPr>
                <w:rPr>
                  <w:rFonts w:ascii="Cambria Math" w:hAnsi="Times New Roman" w:cs="Times New Roman"/>
                  <w:color w:val="000000"/>
                  <w:kern w:val="0"/>
                  <w:sz w:val="24"/>
                  <w:szCs w:val="24"/>
                </w:rPr>
              </m:ctrlPr>
            </m:e>
          </m:rad>
        </m:oMath>
      </m:oMathPara>
    </w:p>
    <w:p>
      <w:pPr>
        <w:spacing w:line="360" w:lineRule="auto"/>
        <w:rPr>
          <w:rFonts w:ascii="Times New Roman" w:hAnsi="Times New Roman" w:cs="Times New Roman"/>
          <w:sz w:val="24"/>
          <w:szCs w:val="24"/>
        </w:rPr>
      </w:pPr>
      <w:r>
        <w:rPr>
          <w:rFonts w:hint="eastAsia" w:ascii="Times New Roman" w:hAnsi="Times New Roman" w:eastAsia="宋体" w:cs="Times New Roman"/>
          <w:sz w:val="24"/>
          <w:szCs w:val="24"/>
          <w:lang w:val="en-US" w:eastAsia="zh-CN"/>
        </w:rPr>
        <w:t>C</w:t>
      </w:r>
      <w:r>
        <w:rPr>
          <w:rFonts w:ascii="Times New Roman" w:hAnsi="Times New Roman" w:cs="Times New Roman"/>
          <w:sz w:val="24"/>
          <w:szCs w:val="24"/>
        </w:rPr>
        <w:t xml:space="preserve">.5.2  </w:t>
      </w:r>
      <w:r>
        <w:rPr>
          <w:rFonts w:ascii="Times New Roman" w:cs="Times New Roman"/>
          <w:sz w:val="24"/>
          <w:szCs w:val="24"/>
        </w:rPr>
        <w:t>标准光纤连接器引入的标准不确定度分量</w:t>
      </w:r>
      <m:oMath>
        <m:sSub>
          <m:sSubPr>
            <m:ctrlPr>
              <w:rPr>
                <w:rFonts w:ascii="Cambria Math" w:hAnsi="Times New Roman" w:cs="Times New Roman"/>
                <w:sz w:val="24"/>
                <w:szCs w:val="24"/>
              </w:rPr>
            </m:ctrlPr>
          </m:sSubPr>
          <m:e>
            <m:r>
              <m:rPr/>
              <w:rPr>
                <w:rFonts w:ascii="Cambria Math" w:hAnsi="Cambria Math" w:cs="Times New Roman"/>
                <w:sz w:val="24"/>
                <w:szCs w:val="24"/>
              </w:rPr>
              <m:t>u</m:t>
            </m:r>
            <m:ctrlPr>
              <w:rPr>
                <w:rFonts w:ascii="Cambria Math" w:hAnsi="Times New Roman" w:cs="Times New Roman"/>
                <w:sz w:val="24"/>
                <w:szCs w:val="24"/>
              </w:rPr>
            </m:ctrlPr>
          </m:e>
          <m:sub>
            <m:r>
              <m:rPr>
                <m:sty m:val="p"/>
              </m:rPr>
              <w:rPr>
                <w:rFonts w:ascii="Cambria Math" w:hAnsi="Times New Roman" w:cs="Times New Roman"/>
                <w:sz w:val="24"/>
                <w:szCs w:val="24"/>
              </w:rPr>
              <m:t>2</m:t>
            </m:r>
            <m:ctrlPr>
              <w:rPr>
                <w:rFonts w:ascii="Cambria Math" w:hAnsi="Times New Roman" w:cs="Times New Roman"/>
                <w:sz w:val="24"/>
                <w:szCs w:val="24"/>
              </w:rPr>
            </m:ctrlPr>
          </m:sub>
        </m:sSub>
      </m:oMath>
    </w:p>
    <w:p>
      <w:pPr>
        <w:spacing w:line="360" w:lineRule="auto"/>
        <w:ind w:firstLine="480"/>
        <w:rPr>
          <w:rFonts w:hint="eastAsia" w:ascii="Times New Roman" w:cs="Times New Roman"/>
          <w:color w:val="000000"/>
          <w:kern w:val="0"/>
          <w:sz w:val="24"/>
          <w:szCs w:val="24"/>
          <w:lang w:eastAsia="zh-CN"/>
        </w:rPr>
      </w:pPr>
      <w:r>
        <w:rPr>
          <w:rFonts w:ascii="Times New Roman" w:cs="Times New Roman"/>
          <w:color w:val="000000"/>
          <w:kern w:val="0"/>
          <w:sz w:val="24"/>
          <w:szCs w:val="24"/>
        </w:rPr>
        <w:t>标准光纤连接器引入的不确定度主要来源于</w:t>
      </w:r>
      <w:r>
        <w:rPr>
          <w:rFonts w:hint="eastAsia" w:ascii="Times New Roman" w:cs="Times New Roman"/>
          <w:color w:val="000000"/>
          <w:kern w:val="0"/>
          <w:sz w:val="24"/>
          <w:szCs w:val="24"/>
          <w:lang w:eastAsia="zh-CN"/>
        </w:rPr>
        <w:t>标准光纤</w:t>
      </w:r>
      <w:r>
        <w:rPr>
          <w:rFonts w:ascii="Times New Roman" w:cs="Times New Roman"/>
          <w:color w:val="000000"/>
          <w:kern w:val="0"/>
          <w:sz w:val="24"/>
          <w:szCs w:val="24"/>
        </w:rPr>
        <w:t>连接器</w:t>
      </w:r>
      <w:r>
        <w:rPr>
          <w:rFonts w:hint="default" w:ascii="Times New Roman" w:hAnsi="Times New Roman" w:cs="Times New Roman"/>
          <w:lang w:val="en-US" w:eastAsia="zh-CN"/>
        </w:rPr>
        <w:t>Y</w:t>
      </w:r>
      <w:r>
        <w:rPr>
          <w:rFonts w:hint="eastAsia"/>
          <w:lang w:eastAsia="zh-CN"/>
        </w:rPr>
        <w:t>轴向端面角度</w:t>
      </w:r>
      <w:r>
        <w:rPr>
          <w:rFonts w:ascii="Times New Roman" w:cs="Times New Roman"/>
          <w:color w:val="000000"/>
          <w:kern w:val="0"/>
          <w:sz w:val="24"/>
          <w:szCs w:val="24"/>
        </w:rPr>
        <w:t>标准值的测量不确定度</w:t>
      </w:r>
      <w:r>
        <w:rPr>
          <w:rFonts w:hint="eastAsia" w:ascii="Times New Roman" w:cs="Times New Roman"/>
          <w:color w:val="000000"/>
          <w:kern w:val="0"/>
          <w:sz w:val="24"/>
          <w:szCs w:val="24"/>
          <w:lang w:eastAsia="zh-CN"/>
        </w:rPr>
        <w:t>，可根据校准证书给出的扩展不确定度来计算。</w:t>
      </w:r>
    </w:p>
    <w:p>
      <w:pPr>
        <w:spacing w:line="360" w:lineRule="auto"/>
        <w:ind w:firstLine="480"/>
        <w:rPr>
          <w:rFonts w:ascii="Times New Roman" w:hAnsi="Times New Roman" w:cs="Times New Roman"/>
          <w:color w:val="auto"/>
          <w:sz w:val="24"/>
          <w:szCs w:val="24"/>
        </w:rPr>
      </w:pPr>
      <w:r>
        <w:rPr>
          <w:rFonts w:ascii="Times New Roman" w:hAnsi="Times New Roman" w:cs="Times New Roman"/>
          <w:color w:val="000000"/>
          <w:kern w:val="0"/>
          <w:sz w:val="24"/>
          <w:szCs w:val="24"/>
        </w:rPr>
        <w:t>当</w:t>
      </w:r>
      <w:r>
        <w:rPr>
          <w:rFonts w:hint="default" w:ascii="Times New Roman" w:hAnsi="Times New Roman" w:cs="Times New Roman"/>
          <w:i/>
          <w:iCs/>
          <w:color w:val="auto"/>
          <w:kern w:val="0"/>
          <w:sz w:val="24"/>
          <w:szCs w:val="24"/>
          <w:lang w:val="en-US" w:eastAsia="zh-CN"/>
        </w:rPr>
        <w:t>YA</w:t>
      </w:r>
      <w:r>
        <w:rPr>
          <w:rFonts w:ascii="Times New Roman" w:hAnsi="Times New Roman" w:cs="Times New Roman"/>
          <w:color w:val="auto"/>
          <w:sz w:val="24"/>
          <w:szCs w:val="24"/>
        </w:rPr>
        <w:t>为</w:t>
      </w:r>
      <w:r>
        <w:rPr>
          <w:rFonts w:ascii="Times New Roman" w:hAnsi="Times New Roman" w:cs="Times New Roman"/>
          <w:color w:val="000000"/>
        </w:rPr>
        <w:t>7.942</w:t>
      </w:r>
      <w:r>
        <w:rPr>
          <w:rFonts w:hint="eastAsia" w:ascii="Times New Roman" w:hAnsi="Times New Roman" w:cs="Times New Roman"/>
          <w:color w:val="000000"/>
          <w:lang w:val="en-US" w:eastAsia="zh-CN"/>
        </w:rPr>
        <w:t>°</w:t>
      </w:r>
      <w:r>
        <w:rPr>
          <w:rFonts w:ascii="Times New Roman" w:hAnsi="Times New Roman" w:cs="Times New Roman"/>
          <w:color w:val="auto"/>
          <w:sz w:val="24"/>
          <w:szCs w:val="24"/>
        </w:rPr>
        <w:t>时，</w:t>
      </w:r>
      <w:r>
        <w:rPr>
          <w:rFonts w:ascii="Times New Roman" w:hAnsi="Times New Roman" w:cs="Times New Roman"/>
          <w:i/>
          <w:iCs/>
          <w:color w:val="auto"/>
          <w:sz w:val="24"/>
          <w:szCs w:val="24"/>
        </w:rPr>
        <w:t>U</w:t>
      </w:r>
      <w:r>
        <w:rPr>
          <w:rFonts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0.050°</w:t>
      </w:r>
      <w:r>
        <w:rPr>
          <w:rFonts w:ascii="Times New Roman" w:hAnsi="Times New Roman" w:cs="Times New Roman"/>
          <w:color w:val="auto"/>
          <w:sz w:val="24"/>
          <w:szCs w:val="24"/>
        </w:rPr>
        <w:t>，包含因子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=2，则</w:t>
      </w:r>
    </w:p>
    <w:p>
      <w:pPr>
        <w:pStyle w:val="11"/>
        <w:jc w:val="center"/>
        <w:rPr>
          <w:rFonts w:hint="eastAsia" w:ascii="Times New Roman" w:hAnsi="Times New Roman" w:eastAsia="宋体" w:cs="Times New Roman"/>
          <w:color w:val="auto"/>
          <w:sz w:val="24"/>
          <w:szCs w:val="24"/>
          <w:lang w:eastAsia="zh-CN"/>
        </w:rPr>
      </w:pPr>
      <w:r>
        <w:rPr>
          <w:rFonts w:ascii="Cambria Math" w:hAnsi="Times New Roman" w:cs="Times New Roman"/>
          <w:b w:val="0"/>
          <w:i w:val="0"/>
          <w:color w:val="auto"/>
          <w:kern w:val="0"/>
          <w:position w:val="-24"/>
          <w:sz w:val="24"/>
          <w:szCs w:val="24"/>
        </w:rPr>
        <w:object>
          <v:shape id="_x0000_i1085" o:spt="75" type="#_x0000_t75" style="height:31pt;width:98pt;" o:ole="t" filled="f" o:preferrelative="t" stroked="f" coordsize="21600,21600">
            <v:path/>
            <v:fill on="f" focussize="0,0"/>
            <v:stroke on="f"/>
            <v:imagedata r:id="rId133" o:title=""/>
            <o:lock v:ext="edit" aspectratio="t"/>
            <w10:wrap type="none"/>
            <w10:anchorlock/>
          </v:shape>
          <o:OLEObject Type="Embed" ProgID="Equation.KSEE3" ShapeID="_x0000_i1085" DrawAspect="Content" ObjectID="_1468075785" r:id="rId132">
            <o:LockedField>false</o:LockedField>
          </o:OLEObject>
        </w:object>
      </w:r>
    </w:p>
    <w:p>
      <w:pPr>
        <w:adjustRightInd w:val="0"/>
        <w:snapToGrid w:val="0"/>
        <w:spacing w:beforeLines="50" w:line="288" w:lineRule="auto"/>
        <w:rPr>
          <w:rFonts w:ascii="Times New Roman" w:hAnsi="Times New Roman" w:eastAsia="宋体" w:cs="Times New Roman"/>
          <w:color w:val="auto"/>
          <w:sz w:val="24"/>
          <w:szCs w:val="24"/>
        </w:rPr>
      </w:pPr>
      <w:r>
        <w:rPr>
          <w:rFonts w:hint="eastAsia" w:ascii="Times New Roman" w:hAnsi="Times New Roman" w:eastAsia="宋体" w:cs="Times New Roman"/>
          <w:sz w:val="24"/>
          <w:szCs w:val="24"/>
          <w:lang w:val="en-US" w:eastAsia="zh-CN"/>
        </w:rPr>
        <w:t>C</w:t>
      </w:r>
      <w:r>
        <w:rPr>
          <w:rFonts w:ascii="Times New Roman" w:hAnsi="Times New Roman" w:eastAsia="宋体" w:cs="Times New Roman"/>
          <w:color w:val="auto"/>
          <w:sz w:val="24"/>
          <w:szCs w:val="24"/>
        </w:rPr>
        <w:t>.6  合成标准不确定度</w:t>
      </w:r>
    </w:p>
    <w:p>
      <w:pPr>
        <w:adjustRightInd w:val="0"/>
        <w:snapToGrid w:val="0"/>
        <w:spacing w:beforeLines="50" w:line="288" w:lineRule="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    合成标准不确定度计算公式为：</w:t>
      </w:r>
    </w:p>
    <w:p>
      <w:pPr>
        <w:pStyle w:val="11"/>
        <w:jc w:val="center"/>
        <w:rPr>
          <w:rFonts w:ascii="Times New Roman" w:hAnsi="Times New Roman" w:cs="Times New Roman"/>
          <w:color w:val="auto"/>
          <w:sz w:val="24"/>
          <w:szCs w:val="24"/>
        </w:rPr>
      </w:pPr>
      <m:oMathPara>
        <m:oMath>
          <m:sSub>
            <m:sSubPr>
              <m:ctrlPr>
                <w:rPr>
                  <w:rFonts w:ascii="Cambria Math" w:hAnsi="Cambria Math" w:cs="Times New Roman"/>
                  <w:color w:val="auto"/>
                  <w:sz w:val="24"/>
                  <w:szCs w:val="24"/>
                </w:rPr>
              </m:ctrlPr>
            </m:sSub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c</m:t>
              </m:r>
              <m:ctrlPr>
                <w:rPr>
                  <w:rFonts w:ascii="Cambria Math" w:hAnsi="Cambria Math" w:cs="Times New Roman"/>
                  <w:color w:val="auto"/>
                  <w:sz w:val="24"/>
                  <w:szCs w:val="24"/>
                </w:rPr>
              </m:ctrlPr>
            </m:sub>
          </m:sSub>
          <m:r>
            <m:rPr>
              <m:sty m:val="p"/>
            </m:rPr>
            <w:rPr>
              <w:rFonts w:ascii="Cambria Math" w:hAnsi="Cambria Math" w:cs="Times New Roman"/>
              <w:color w:val="auto"/>
              <w:sz w:val="24"/>
              <w:szCs w:val="24"/>
            </w:rPr>
            <m:t>=</m:t>
          </m:r>
          <m:rad>
            <m:radPr>
              <m:degHide m:val="1"/>
              <m:ctrlPr>
                <w:rPr>
                  <w:rFonts w:ascii="Cambria Math" w:hAnsi="Cambria Math" w:cs="Times New Roman"/>
                  <w:color w:val="auto"/>
                  <w:sz w:val="24"/>
                  <w:szCs w:val="24"/>
                </w:rPr>
              </m:ctrlPr>
            </m:radPr>
            <m:deg>
              <m:ctrlPr>
                <w:rPr>
                  <w:rFonts w:ascii="Cambria Math" w:hAnsi="Cambria Math" w:cs="Times New Roman"/>
                  <w:color w:val="auto"/>
                  <w:sz w:val="24"/>
                  <w:szCs w:val="24"/>
                </w:rPr>
              </m:ctrlPr>
            </m:deg>
            <m:e>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ctrlPr>
                <w:rPr>
                  <w:rFonts w:ascii="Cambria Math" w:hAnsi="Cambria Math" w:cs="Times New Roman"/>
                  <w:color w:val="auto"/>
                  <w:sz w:val="24"/>
                  <w:szCs w:val="24"/>
                </w:rPr>
              </m:ctrlPr>
            </m:e>
          </m:rad>
          <m:r>
            <m:rPr>
              <m:sty m:val="p"/>
            </m:rPr>
            <w:rPr>
              <w:rFonts w:ascii="Cambria Math" w:hAnsi="Cambria Math" w:cs="Times New Roman"/>
              <w:color w:val="auto"/>
              <w:sz w:val="24"/>
              <w:szCs w:val="24"/>
            </w:rPr>
            <m:t>=</m:t>
          </m:r>
          <m:rad>
            <m:radPr>
              <m:degHide m:val="1"/>
              <m:ctrlPr>
                <w:rPr>
                  <w:rFonts w:ascii="Cambria Math" w:hAnsi="Cambria Math" w:cs="Times New Roman"/>
                  <w:color w:val="auto"/>
                  <w:sz w:val="24"/>
                  <w:szCs w:val="24"/>
                </w:rPr>
              </m:ctrlPr>
            </m:radPr>
            <m:deg>
              <m:ctrlPr>
                <w:rPr>
                  <w:rFonts w:ascii="Cambria Math" w:hAnsi="Cambria Math" w:cs="Times New Roman"/>
                  <w:color w:val="auto"/>
                  <w:sz w:val="24"/>
                  <w:szCs w:val="24"/>
                </w:rPr>
              </m:ctrlPr>
            </m:deg>
            <m:e>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11</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12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w:rPr>
                      <w:rFonts w:ascii="Cambria Math" w:hAnsi="Cambria Math" w:cs="Times New Roman"/>
                      <w:color w:val="auto"/>
                      <w:sz w:val="24"/>
                      <w:szCs w:val="24"/>
                    </w:rPr>
                    <m:t>u</m:t>
                  </m:r>
                  <m:ctrlPr>
                    <w:rPr>
                      <w:rFonts w:ascii="Cambria Math" w:hAnsi="Cambria Math" w:cs="Times New Roman"/>
                      <w:color w:val="auto"/>
                      <w:sz w:val="24"/>
                      <w:szCs w:val="24"/>
                    </w:rPr>
                  </m:ctrlPr>
                </m:e>
                <m:sub>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b>
                <m:sup>
                  <m:r>
                    <m:rPr>
                      <m:sty m:val="p"/>
                    </m:rPr>
                    <w:rPr>
                      <w:rFonts w:ascii="Cambria Math" w:hAnsi="Cambria Math" w:cs="Times New Roman"/>
                      <w:color w:val="auto"/>
                      <w:sz w:val="24"/>
                      <w:szCs w:val="24"/>
                    </w:rPr>
                    <m:t>2</m:t>
                  </m:r>
                  <m:ctrlPr>
                    <w:rPr>
                      <w:rFonts w:ascii="Cambria Math" w:hAnsi="Cambria Math" w:cs="Times New Roman"/>
                      <w:color w:val="auto"/>
                      <w:sz w:val="24"/>
                      <w:szCs w:val="24"/>
                    </w:rPr>
                  </m:ctrlPr>
                </m:sup>
              </m:sSubSup>
              <m:ctrlPr>
                <w:rPr>
                  <w:rFonts w:ascii="Cambria Math" w:hAnsi="Cambria Math" w:cs="Times New Roman"/>
                  <w:color w:val="auto"/>
                  <w:sz w:val="24"/>
                  <w:szCs w:val="24"/>
                </w:rPr>
              </m:ctrlPr>
            </m:e>
          </m:rad>
        </m:oMath>
      </m:oMathPara>
    </w:p>
    <w:p>
      <w:pPr>
        <w:spacing w:line="360" w:lineRule="auto"/>
        <w:ind w:firstLine="480"/>
        <w:rPr>
          <w:rFonts w:ascii="Times New Roman" w:hAnsi="Times New Roman" w:cs="Times New Roman"/>
          <w:color w:val="auto"/>
          <w:sz w:val="24"/>
          <w:szCs w:val="24"/>
        </w:rPr>
      </w:pPr>
      <w:r>
        <w:rPr>
          <w:rFonts w:ascii="Times New Roman" w:cs="Times New Roman"/>
          <w:color w:val="auto"/>
          <w:kern w:val="0"/>
          <w:sz w:val="24"/>
          <w:szCs w:val="24"/>
        </w:rPr>
        <w:t>用</w:t>
      </w:r>
      <w:r>
        <w:rPr>
          <w:rFonts w:hint="default" w:ascii="Times New Roman" w:hAnsi="Times New Roman" w:cs="Times New Roman"/>
          <w:i/>
          <w:iCs/>
          <w:color w:val="auto"/>
          <w:kern w:val="0"/>
          <w:sz w:val="24"/>
          <w:szCs w:val="24"/>
          <w:lang w:val="en-US" w:eastAsia="zh-CN"/>
        </w:rPr>
        <w:t>YA</w:t>
      </w:r>
      <w:r>
        <w:rPr>
          <w:rFonts w:ascii="Times New Roman" w:cs="Times New Roman"/>
          <w:color w:val="auto"/>
          <w:sz w:val="24"/>
          <w:szCs w:val="24"/>
        </w:rPr>
        <w:t>为</w:t>
      </w:r>
      <w:r>
        <w:rPr>
          <w:rFonts w:ascii="Times New Roman" w:hAnsi="Times New Roman" w:cs="Times New Roman"/>
          <w:color w:val="000000"/>
        </w:rPr>
        <w:t>7.942</w:t>
      </w:r>
      <w:r>
        <w:rPr>
          <w:rFonts w:hint="eastAsia" w:ascii="Times New Roman" w:hAnsi="Times New Roman" w:cs="Times New Roman"/>
          <w:color w:val="000000"/>
          <w:lang w:val="en-US" w:eastAsia="zh-CN"/>
        </w:rPr>
        <w:t>°</w:t>
      </w:r>
      <w:r>
        <w:rPr>
          <w:rFonts w:ascii="Times New Roman" w:cs="Times New Roman"/>
          <w:color w:val="auto"/>
          <w:sz w:val="24"/>
          <w:szCs w:val="24"/>
        </w:rPr>
        <w:t>的标准光纤连接器校准时，</w:t>
      </w:r>
    </w:p>
    <w:p>
      <w:pPr>
        <w:pStyle w:val="11"/>
        <w:ind w:firstLine="480" w:firstLineChars="200"/>
        <w:jc w:val="center"/>
        <w:rPr>
          <w:rFonts w:ascii="Cambria Math" w:hAnsi="Times New Roman" w:cs="Times New Roman"/>
          <w:b w:val="0"/>
          <w:i w:val="0"/>
          <w:color w:val="auto"/>
          <w:sz w:val="24"/>
          <w:szCs w:val="24"/>
        </w:rPr>
      </w:pPr>
      <w:r>
        <w:rPr>
          <w:rFonts w:ascii="Cambria Math" w:hAnsi="Times New Roman" w:cs="Times New Roman"/>
          <w:b w:val="0"/>
          <w:i w:val="0"/>
          <w:color w:val="auto"/>
          <w:kern w:val="0"/>
          <w:position w:val="-12"/>
          <w:sz w:val="24"/>
          <w:szCs w:val="24"/>
        </w:rPr>
        <w:object>
          <v:shape id="_x0000_i1086" o:spt="75" type="#_x0000_t75" style="height:22pt;width:236pt;" o:ole="t" filled="f" o:preferrelative="t" stroked="f" coordsize="21600,21600">
            <v:path/>
            <v:fill on="f" focussize="0,0"/>
            <v:stroke on="f"/>
            <v:imagedata r:id="rId135" o:title=""/>
            <o:lock v:ext="edit" aspectratio="t"/>
            <w10:wrap type="none"/>
            <w10:anchorlock/>
          </v:shape>
          <o:OLEObject Type="Embed" ProgID="Equation.KSEE3" ShapeID="_x0000_i1086" DrawAspect="Content" ObjectID="_1468075786" r:id="rId134">
            <o:LockedField>false</o:LockedField>
          </o:OLEObject>
        </w:object>
      </w:r>
    </w:p>
    <w:p>
      <w:pPr>
        <w:adjustRightInd w:val="0"/>
        <w:snapToGrid w:val="0"/>
        <w:spacing w:beforeLines="50" w:line="288" w:lineRule="auto"/>
        <w:rPr>
          <w:rFonts w:ascii="Times New Roman" w:hAnsi="Times New Roman" w:eastAsia="宋体" w:cs="Times New Roman"/>
          <w:color w:val="auto"/>
          <w:sz w:val="24"/>
          <w:szCs w:val="24"/>
        </w:rPr>
      </w:pPr>
      <w:r>
        <w:rPr>
          <w:rFonts w:hint="eastAsia" w:ascii="Times New Roman" w:hAnsi="Times New Roman" w:eastAsia="宋体" w:cs="Times New Roman"/>
          <w:sz w:val="24"/>
          <w:szCs w:val="24"/>
          <w:lang w:val="en-US" w:eastAsia="zh-CN"/>
        </w:rPr>
        <w:t>C</w:t>
      </w:r>
      <w:r>
        <w:rPr>
          <w:rFonts w:ascii="Times New Roman" w:hAnsi="Times New Roman" w:eastAsia="宋体" w:cs="Times New Roman"/>
          <w:color w:val="auto"/>
          <w:sz w:val="24"/>
          <w:szCs w:val="24"/>
        </w:rPr>
        <w:t>.7  扩展不确定度</w:t>
      </w:r>
    </w:p>
    <w:p>
      <w:pPr>
        <w:spacing w:line="360" w:lineRule="auto"/>
        <w:ind w:firstLine="480" w:firstLineChars="200"/>
        <w:rPr>
          <w:rFonts w:ascii="Times New Roman" w:hAnsi="Times New Roman" w:cs="Times New Roman"/>
          <w:sz w:val="24"/>
          <w:szCs w:val="24"/>
        </w:rPr>
      </w:pPr>
      <w:r>
        <w:rPr>
          <w:rFonts w:ascii="Times New Roman" w:cs="Times New Roman"/>
          <w:color w:val="auto"/>
          <w:sz w:val="24"/>
          <w:szCs w:val="24"/>
        </w:rPr>
        <w:t>取包含因子</w:t>
      </w:r>
      <w:r>
        <w:rPr>
          <w:rFonts w:ascii="Times New Roman" w:hAnsi="Times New Roman" w:cs="Times New Roman"/>
          <w:i/>
          <w:iCs/>
          <w:color w:val="auto"/>
          <w:sz w:val="24"/>
          <w:szCs w:val="24"/>
        </w:rPr>
        <w:t>k</w:t>
      </w:r>
      <w:r>
        <w:rPr>
          <w:rFonts w:ascii="Times New Roman" w:hAnsi="Times New Roman" w:cs="Times New Roman"/>
          <w:color w:val="auto"/>
          <w:sz w:val="24"/>
          <w:szCs w:val="24"/>
        </w:rPr>
        <w:t>=2</w:t>
      </w:r>
      <w:r>
        <w:rPr>
          <w:rFonts w:ascii="Times New Roman" w:cs="Times New Roman"/>
          <w:color w:val="auto"/>
          <w:sz w:val="24"/>
          <w:szCs w:val="24"/>
        </w:rPr>
        <w:t>，则扩展不确定度为</w:t>
      </w:r>
      <w:r>
        <w:rPr>
          <w:rFonts w:ascii="Times New Roman" w:cs="Times New Roman"/>
          <w:sz w:val="24"/>
          <w:szCs w:val="24"/>
        </w:rPr>
        <w:t>：</w:t>
      </w:r>
    </w:p>
    <w:p>
      <w:pPr>
        <w:jc w:val="center"/>
        <w:rPr>
          <w:rFonts w:hint="default" w:eastAsia="宋体" w:cs="黑体"/>
          <w:sz w:val="28"/>
          <w:szCs w:val="28"/>
          <w:lang w:val="en-US" w:eastAsia="zh-CN"/>
        </w:rPr>
      </w:pPr>
      <m:oMath>
        <m:r>
          <m:rPr/>
          <w:rPr>
            <w:rFonts w:hint="default" w:ascii="Cambria Math" w:hAnsi="Cambria Math" w:cs="Times New Roman"/>
            <w:sz w:val="24"/>
            <w:szCs w:val="24"/>
          </w:rPr>
          <m:t>U=k</m:t>
        </m:r>
        <m:r>
          <m:rPr>
            <m:sty m:val="p"/>
          </m:rPr>
          <w:rPr>
            <w:rFonts w:hint="default" w:ascii="Cambria Math" w:hAnsi="Cambria Math" w:cs="Times New Roman"/>
            <w:sz w:val="24"/>
            <w:szCs w:val="24"/>
          </w:rPr>
          <m:t>∙</m:t>
        </m:r>
        <m:sSub>
          <m:sSubPr>
            <m:ctrlPr>
              <w:rPr>
                <w:rFonts w:hint="default" w:ascii="Cambria Math" w:hAnsi="Cambria Math" w:eastAsia="宋体" w:cs="Times New Roman"/>
                <w:sz w:val="24"/>
                <w:szCs w:val="24"/>
              </w:rPr>
            </m:ctrlPr>
          </m:sSubPr>
          <m:e>
            <m:r>
              <m:rPr/>
              <w:rPr>
                <w:rFonts w:hint="default" w:ascii="Cambria Math" w:hAnsi="Cambria Math" w:cs="Times New Roman"/>
                <w:sz w:val="24"/>
                <w:szCs w:val="24"/>
              </w:rPr>
              <m:t>u</m:t>
            </m:r>
            <m:ctrlPr>
              <w:rPr>
                <w:rFonts w:hint="default" w:ascii="Cambria Math" w:hAnsi="Cambria Math" w:eastAsia="宋体" w:cs="Times New Roman"/>
                <w:sz w:val="24"/>
                <w:szCs w:val="24"/>
              </w:rPr>
            </m:ctrlPr>
          </m:e>
          <m:sub>
            <m:r>
              <m:rPr>
                <m:sty m:val="p"/>
              </m:rPr>
              <w:rPr>
                <w:rFonts w:hint="default" w:ascii="Cambria Math" w:hAnsi="Cambria Math" w:cs="Times New Roman"/>
                <w:sz w:val="24"/>
                <w:szCs w:val="24"/>
              </w:rPr>
              <m:t>c</m:t>
            </m:r>
            <m:ctrlPr>
              <w:rPr>
                <w:rFonts w:hint="default" w:ascii="Cambria Math" w:hAnsi="Cambria Math" w:eastAsia="宋体" w:cs="Times New Roman"/>
                <w:sz w:val="24"/>
                <w:szCs w:val="24"/>
              </w:rPr>
            </m:ctrlPr>
          </m:sub>
        </m:sSub>
      </m:oMath>
      <w:r>
        <w:rPr>
          <w:rFonts w:hint="default" w:ascii="Times New Roman" w:hAnsi="Times New Roman" w:eastAsia="宋体" w:cs="Times New Roman"/>
          <w:i w:val="0"/>
          <w:sz w:val="24"/>
          <w:szCs w:val="24"/>
          <w:lang w:val="en-US" w:eastAsia="zh-CN"/>
        </w:rPr>
        <w:t>=0.050°</w:t>
      </w:r>
    </w:p>
    <w:p>
      <w:pPr>
        <w:rPr>
          <w:sz w:val="24"/>
          <w:szCs w:val="24"/>
        </w:rPr>
      </w:pPr>
      <w:r>
        <w:rPr>
          <w:sz w:val="24"/>
          <w:szCs w:val="24"/>
        </w:rPr>
        <w:br w:type="page"/>
      </w:r>
    </w:p>
    <w:p>
      <w:pPr>
        <w:pStyle w:val="49"/>
        <w:spacing w:line="360" w:lineRule="auto"/>
        <w:ind w:firstLine="480"/>
        <w:jc w:val="left"/>
        <w:rPr>
          <w:kern w:val="0"/>
          <w:sz w:val="24"/>
          <w:szCs w:val="24"/>
        </w:rPr>
      </w:pPr>
      <w:r>
        <w:rPr>
          <w:rStyle w:val="37"/>
          <w:rFonts w:ascii="Times New Roman" w:hAnsi="Times New Roman" w:eastAsia="黑体" w:cs="Times New Roman"/>
          <w:szCs w:val="20"/>
        </w:rPr>
        <w:t>附录</w:t>
      </w:r>
      <w:r>
        <w:rPr>
          <w:rStyle w:val="37"/>
          <w:rFonts w:hint="eastAsia" w:ascii="Times New Roman" w:eastAsia="黑体" w:cs="Times New Roman"/>
          <w:szCs w:val="20"/>
          <w:lang w:val="en-US" w:eastAsia="zh-CN"/>
        </w:rPr>
        <w:t>D</w:t>
      </w:r>
      <w:r>
        <w:rPr>
          <w:rStyle w:val="37"/>
          <w:rFonts w:hint="eastAsia" w:ascii="Times New Roman" w:hAnsi="Times New Roman" w:eastAsia="黑体" w:cs="Times New Roman"/>
          <w:szCs w:val="20"/>
          <w:lang w:val="en-US" w:eastAsia="zh-CN"/>
        </w:rPr>
        <w:t xml:space="preserve">         </w:t>
      </w:r>
      <w:r>
        <w:rPr>
          <w:rFonts w:hint="eastAsia" w:ascii="Times New Roman" w:hAnsi="Times New Roman" w:eastAsia="黑体" w:cs="Times New Roman"/>
          <w:sz w:val="28"/>
          <w:szCs w:val="28"/>
          <w:lang w:eastAsia="zh-CN"/>
        </w:rPr>
        <w:t>多芯</w:t>
      </w:r>
      <w:r>
        <w:rPr>
          <w:rFonts w:hint="eastAsia" w:ascii="Times New Roman" w:hAnsi="Times New Roman" w:eastAsia="黑体" w:cs="Times New Roman"/>
          <w:sz w:val="28"/>
          <w:szCs w:val="28"/>
        </w:rPr>
        <w:t>光纤干涉仪校准建议记录格式</w:t>
      </w:r>
    </w:p>
    <w:bookmarkEnd w:id="16"/>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15"/>
        <w:gridCol w:w="273"/>
        <w:gridCol w:w="1259"/>
        <w:gridCol w:w="808"/>
        <w:gridCol w:w="516"/>
        <w:gridCol w:w="866"/>
        <w:gridCol w:w="238"/>
        <w:gridCol w:w="10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27" w:type="dxa"/>
            <w:gridSpan w:val="2"/>
          </w:tcPr>
          <w:p>
            <w:pPr>
              <w:jc w:val="center"/>
              <w:rPr>
                <w:rFonts w:ascii="Times New Roman" w:hAnsi="Times New Roman" w:cs="Times New Roman"/>
              </w:rPr>
            </w:pPr>
            <w:r>
              <w:rPr>
                <w:rFonts w:ascii="Times New Roman" w:cs="Times New Roman"/>
              </w:rPr>
              <w:t>委托方名称</w:t>
            </w:r>
          </w:p>
        </w:tc>
        <w:tc>
          <w:tcPr>
            <w:tcW w:w="2340" w:type="dxa"/>
            <w:gridSpan w:val="3"/>
          </w:tcPr>
          <w:p>
            <w:pPr>
              <w:jc w:val="center"/>
              <w:rPr>
                <w:rFonts w:ascii="Times New Roman" w:hAnsi="Times New Roman" w:cs="Times New Roman"/>
              </w:rPr>
            </w:pPr>
          </w:p>
        </w:tc>
        <w:tc>
          <w:tcPr>
            <w:tcW w:w="1382" w:type="dxa"/>
            <w:gridSpan w:val="2"/>
          </w:tcPr>
          <w:p>
            <w:pPr>
              <w:jc w:val="center"/>
              <w:rPr>
                <w:rFonts w:ascii="Times New Roman" w:hAnsi="Times New Roman" w:cs="Times New Roman"/>
              </w:rPr>
            </w:pPr>
            <w:r>
              <w:rPr>
                <w:rFonts w:ascii="Times New Roman" w:cs="Times New Roman"/>
              </w:rPr>
              <w:t>制造厂</w:t>
            </w:r>
          </w:p>
        </w:tc>
        <w:tc>
          <w:tcPr>
            <w:tcW w:w="2464" w:type="dxa"/>
            <w:gridSpan w:val="3"/>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27" w:type="dxa"/>
            <w:gridSpan w:val="2"/>
          </w:tcPr>
          <w:p>
            <w:pPr>
              <w:jc w:val="center"/>
              <w:rPr>
                <w:rFonts w:ascii="Times New Roman" w:hAnsi="Times New Roman" w:cs="Times New Roman"/>
              </w:rPr>
            </w:pPr>
            <w:r>
              <w:rPr>
                <w:rFonts w:ascii="Times New Roman" w:cs="Times New Roman"/>
              </w:rPr>
              <w:t>型号规格</w:t>
            </w:r>
          </w:p>
        </w:tc>
        <w:tc>
          <w:tcPr>
            <w:tcW w:w="2340" w:type="dxa"/>
            <w:gridSpan w:val="3"/>
          </w:tcPr>
          <w:p>
            <w:pPr>
              <w:jc w:val="center"/>
              <w:rPr>
                <w:rFonts w:ascii="Times New Roman" w:hAnsi="Times New Roman" w:cs="Times New Roman"/>
              </w:rPr>
            </w:pPr>
          </w:p>
        </w:tc>
        <w:tc>
          <w:tcPr>
            <w:tcW w:w="1382" w:type="dxa"/>
            <w:gridSpan w:val="2"/>
          </w:tcPr>
          <w:p>
            <w:pPr>
              <w:jc w:val="center"/>
              <w:rPr>
                <w:rFonts w:ascii="Times New Roman" w:hAnsi="Times New Roman" w:cs="Times New Roman"/>
              </w:rPr>
            </w:pPr>
            <w:r>
              <w:rPr>
                <w:rFonts w:ascii="Times New Roman" w:cs="Times New Roman"/>
              </w:rPr>
              <w:t>仪器编号</w:t>
            </w:r>
          </w:p>
        </w:tc>
        <w:tc>
          <w:tcPr>
            <w:tcW w:w="2464" w:type="dxa"/>
            <w:gridSpan w:val="3"/>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27" w:type="dxa"/>
            <w:gridSpan w:val="2"/>
          </w:tcPr>
          <w:p>
            <w:pPr>
              <w:jc w:val="center"/>
              <w:rPr>
                <w:rFonts w:ascii="Times New Roman" w:hAnsi="Times New Roman" w:cs="Times New Roman"/>
              </w:rPr>
            </w:pPr>
            <w:r>
              <w:rPr>
                <w:rFonts w:ascii="Times New Roman" w:cs="Times New Roman"/>
              </w:rPr>
              <w:t>环境温度</w:t>
            </w:r>
          </w:p>
        </w:tc>
        <w:tc>
          <w:tcPr>
            <w:tcW w:w="2340" w:type="dxa"/>
            <w:gridSpan w:val="3"/>
          </w:tcPr>
          <w:p>
            <w:pPr>
              <w:ind w:firstLine="1365" w:firstLineChars="650"/>
              <w:jc w:val="center"/>
              <w:rPr>
                <w:rFonts w:ascii="Times New Roman" w:hAnsi="Times New Roman" w:cs="Times New Roman"/>
              </w:rPr>
            </w:pPr>
            <w:r>
              <w:rPr>
                <w:rFonts w:ascii="Times New Roman" w:hAnsi="宋体" w:cs="Times New Roman"/>
              </w:rPr>
              <w:t>℃</w:t>
            </w:r>
          </w:p>
        </w:tc>
        <w:tc>
          <w:tcPr>
            <w:tcW w:w="1382" w:type="dxa"/>
            <w:gridSpan w:val="2"/>
          </w:tcPr>
          <w:p>
            <w:pPr>
              <w:jc w:val="center"/>
              <w:rPr>
                <w:rFonts w:ascii="Times New Roman" w:hAnsi="Times New Roman" w:cs="Times New Roman"/>
              </w:rPr>
            </w:pPr>
            <w:r>
              <w:rPr>
                <w:rFonts w:ascii="Times New Roman" w:cs="Times New Roman"/>
              </w:rPr>
              <w:t>湿度</w:t>
            </w:r>
          </w:p>
        </w:tc>
        <w:tc>
          <w:tcPr>
            <w:tcW w:w="2464" w:type="dxa"/>
            <w:gridSpan w:val="3"/>
          </w:tcPr>
          <w:p>
            <w:pPr>
              <w:ind w:firstLine="1575" w:firstLineChars="750"/>
              <w:jc w:val="center"/>
              <w:rPr>
                <w:rFonts w:ascii="Times New Roman" w:hAnsi="Times New Roman" w:cs="Times New Roman"/>
              </w:rPr>
            </w:pPr>
            <w:r>
              <w:rPr>
                <w:rFonts w:ascii="Times New Roman" w:hAnsi="Times New Roman" w:cs="Times New Roman"/>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27" w:type="dxa"/>
            <w:gridSpan w:val="2"/>
          </w:tcPr>
          <w:p>
            <w:pPr>
              <w:jc w:val="center"/>
              <w:rPr>
                <w:rFonts w:ascii="Times New Roman" w:hAnsi="Times New Roman" w:cs="Times New Roman"/>
              </w:rPr>
            </w:pPr>
            <w:r>
              <w:rPr>
                <w:rFonts w:ascii="Times New Roman" w:cs="Times New Roman"/>
              </w:rPr>
              <w:t>技术依据</w:t>
            </w:r>
          </w:p>
        </w:tc>
        <w:tc>
          <w:tcPr>
            <w:tcW w:w="2340" w:type="dxa"/>
            <w:gridSpan w:val="3"/>
          </w:tcPr>
          <w:p>
            <w:pPr>
              <w:ind w:firstLine="1365" w:firstLineChars="650"/>
              <w:jc w:val="center"/>
              <w:rPr>
                <w:rFonts w:ascii="Times New Roman" w:hAnsi="Times New Roman" w:cs="Times New Roman"/>
              </w:rPr>
            </w:pPr>
          </w:p>
        </w:tc>
        <w:tc>
          <w:tcPr>
            <w:tcW w:w="1382" w:type="dxa"/>
            <w:gridSpan w:val="2"/>
          </w:tcPr>
          <w:p>
            <w:pPr>
              <w:jc w:val="center"/>
              <w:rPr>
                <w:rFonts w:ascii="Times New Roman" w:hAnsi="Times New Roman" w:cs="Times New Roman"/>
              </w:rPr>
            </w:pPr>
            <w:r>
              <w:rPr>
                <w:rFonts w:ascii="Times New Roman" w:cs="Times New Roman"/>
              </w:rPr>
              <w:t>标准器</w:t>
            </w:r>
          </w:p>
        </w:tc>
        <w:tc>
          <w:tcPr>
            <w:tcW w:w="2464" w:type="dxa"/>
            <w:gridSpan w:val="3"/>
          </w:tcPr>
          <w:p>
            <w:pPr>
              <w:ind w:firstLine="1575" w:firstLineChars="75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27" w:type="dxa"/>
            <w:gridSpan w:val="2"/>
          </w:tcPr>
          <w:p>
            <w:pPr>
              <w:jc w:val="center"/>
              <w:rPr>
                <w:rFonts w:ascii="Times New Roman" w:hAnsi="Times New Roman" w:cs="Times New Roman"/>
              </w:rPr>
            </w:pPr>
            <w:r>
              <w:rPr>
                <w:rFonts w:ascii="Times New Roman" w:cs="Times New Roman"/>
              </w:rPr>
              <w:t>校准日期</w:t>
            </w:r>
          </w:p>
        </w:tc>
        <w:tc>
          <w:tcPr>
            <w:tcW w:w="2340" w:type="dxa"/>
            <w:gridSpan w:val="3"/>
          </w:tcPr>
          <w:p>
            <w:pPr>
              <w:jc w:val="center"/>
              <w:rPr>
                <w:rFonts w:ascii="Times New Roman" w:hAnsi="Times New Roman" w:cs="Times New Roman"/>
              </w:rPr>
            </w:pPr>
          </w:p>
        </w:tc>
        <w:tc>
          <w:tcPr>
            <w:tcW w:w="1382" w:type="dxa"/>
            <w:gridSpan w:val="2"/>
          </w:tcPr>
          <w:p>
            <w:pPr>
              <w:jc w:val="center"/>
              <w:rPr>
                <w:rFonts w:ascii="Times New Roman" w:hAnsi="Times New Roman" w:cs="Times New Roman"/>
              </w:rPr>
            </w:pPr>
            <w:r>
              <w:rPr>
                <w:rFonts w:ascii="Times New Roman" w:cs="Times New Roman"/>
              </w:rPr>
              <w:t>证书编号</w:t>
            </w:r>
          </w:p>
        </w:tc>
        <w:tc>
          <w:tcPr>
            <w:tcW w:w="2464" w:type="dxa"/>
            <w:gridSpan w:val="3"/>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27" w:type="dxa"/>
            <w:gridSpan w:val="2"/>
          </w:tcPr>
          <w:p>
            <w:pPr>
              <w:jc w:val="center"/>
              <w:rPr>
                <w:rFonts w:ascii="Times New Roman" w:hAnsi="Times New Roman" w:cs="Times New Roman"/>
              </w:rPr>
            </w:pPr>
            <w:r>
              <w:rPr>
                <w:rFonts w:ascii="Times New Roman" w:cs="Times New Roman"/>
              </w:rPr>
              <w:t>校准员</w:t>
            </w:r>
          </w:p>
        </w:tc>
        <w:tc>
          <w:tcPr>
            <w:tcW w:w="2340" w:type="dxa"/>
            <w:gridSpan w:val="3"/>
          </w:tcPr>
          <w:p>
            <w:pPr>
              <w:jc w:val="center"/>
              <w:rPr>
                <w:rFonts w:ascii="Times New Roman" w:hAnsi="Times New Roman" w:cs="Times New Roman"/>
              </w:rPr>
            </w:pPr>
          </w:p>
        </w:tc>
        <w:tc>
          <w:tcPr>
            <w:tcW w:w="1382" w:type="dxa"/>
            <w:gridSpan w:val="2"/>
          </w:tcPr>
          <w:p>
            <w:pPr>
              <w:jc w:val="center"/>
              <w:rPr>
                <w:rFonts w:ascii="Times New Roman" w:hAnsi="Times New Roman" w:cs="Times New Roman"/>
              </w:rPr>
            </w:pPr>
            <w:r>
              <w:rPr>
                <w:rFonts w:ascii="Times New Roman" w:cs="Times New Roman"/>
              </w:rPr>
              <w:t>核验员</w:t>
            </w:r>
          </w:p>
        </w:tc>
        <w:tc>
          <w:tcPr>
            <w:tcW w:w="2464" w:type="dxa"/>
            <w:gridSpan w:val="3"/>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512" w:type="dxa"/>
            <w:vAlign w:val="center"/>
          </w:tcPr>
          <w:p>
            <w:pPr>
              <w:pStyle w:val="63"/>
              <w:spacing w:line="360" w:lineRule="auto"/>
              <w:ind w:firstLine="0" w:firstLineChars="0"/>
              <w:jc w:val="center"/>
              <w:rPr>
                <w:rFonts w:ascii="Times New Roman" w:hAnsi="Times New Roman" w:cs="Times New Roman"/>
              </w:rPr>
            </w:pPr>
            <w:r>
              <w:rPr>
                <w:rFonts w:hint="eastAsia" w:ascii="Times New Roman" w:hAnsi="Times New Roman" w:cs="宋体"/>
              </w:rPr>
              <w:t>光纤高度</w:t>
            </w:r>
            <w:r>
              <w:rPr>
                <w:rFonts w:ascii="Times New Roman" w:hAnsi="Times New Roman" w:cs="Times New Roman"/>
              </w:rPr>
              <w:t>/</w:t>
            </w:r>
            <w:r>
              <w:rPr>
                <w:rFonts w:hint="eastAsia" w:ascii="Times New Roman" w:hAnsi="Times New Roman" w:cs="Times New Roman"/>
                <w:lang w:val="en-US" w:eastAsia="zh-CN"/>
              </w:rPr>
              <w:t>n</w:t>
            </w:r>
            <w:r>
              <w:rPr>
                <w:rFonts w:ascii="Times New Roman" w:hAnsi="Times New Roman" w:cs="Times New Roman"/>
                <w:sz w:val="24"/>
                <w:szCs w:val="24"/>
              </w:rPr>
              <w:t>m</w:t>
            </w:r>
          </w:p>
        </w:tc>
        <w:tc>
          <w:tcPr>
            <w:tcW w:w="3771" w:type="dxa"/>
            <w:gridSpan w:val="5"/>
            <w:vAlign w:val="center"/>
          </w:tcPr>
          <w:p>
            <w:pPr>
              <w:jc w:val="center"/>
              <w:rPr>
                <w:rFonts w:ascii="Times New Roman" w:hAnsi="Times New Roman" w:cs="Times New Roman"/>
              </w:rPr>
            </w:pPr>
            <w:r>
              <w:rPr>
                <w:rFonts w:ascii="Times New Roman" w:cs="Times New Roman"/>
              </w:rPr>
              <w:t>仪器示值</w:t>
            </w:r>
            <w:r>
              <w:rPr>
                <w:rFonts w:ascii="Times New Roman" w:hAnsi="Times New Roman" w:cs="Times New Roman"/>
              </w:rPr>
              <w:t>/</w:t>
            </w:r>
            <w:r>
              <w:rPr>
                <w:rFonts w:hint="eastAsia" w:ascii="Times New Roman" w:hAnsi="Times New Roman" w:cs="Times New Roman"/>
                <w:lang w:val="en-US" w:eastAsia="zh-CN"/>
              </w:rPr>
              <w:t>n</w:t>
            </w:r>
            <w:r>
              <w:rPr>
                <w:rFonts w:ascii="Times New Roman" w:hAnsi="Times New Roman" w:cs="Times New Roman"/>
              </w:rPr>
              <w:t>m</w:t>
            </w:r>
          </w:p>
        </w:tc>
        <w:tc>
          <w:tcPr>
            <w:tcW w:w="1104" w:type="dxa"/>
            <w:gridSpan w:val="2"/>
            <w:vAlign w:val="center"/>
          </w:tcPr>
          <w:p>
            <w:pPr>
              <w:jc w:val="center"/>
              <w:rPr>
                <w:rFonts w:ascii="Times New Roman" w:hAnsi="Times New Roman" w:cs="Times New Roman"/>
              </w:rPr>
            </w:pPr>
            <w:r>
              <w:rPr>
                <w:rFonts w:ascii="Times New Roman" w:cs="Times New Roman"/>
              </w:rPr>
              <w:t>平均值</w:t>
            </w:r>
          </w:p>
          <w:p>
            <w:pPr>
              <w:jc w:val="center"/>
              <w:rPr>
                <w:rFonts w:ascii="Times New Roman" w:hAnsi="Times New Roman" w:cs="Times New Roman"/>
              </w:rPr>
            </w:pPr>
            <w:r>
              <w:rPr>
                <w:rFonts w:ascii="Times New Roman" w:hAnsi="Times New Roman" w:cs="Times New Roman"/>
              </w:rPr>
              <w:t>/nm</w:t>
            </w:r>
          </w:p>
        </w:tc>
        <w:tc>
          <w:tcPr>
            <w:tcW w:w="1092" w:type="dxa"/>
            <w:vAlign w:val="center"/>
          </w:tcPr>
          <w:p>
            <w:pPr>
              <w:jc w:val="center"/>
              <w:rPr>
                <w:rFonts w:ascii="Times New Roman" w:hAnsi="Times New Roman" w:cs="Times New Roman"/>
              </w:rPr>
            </w:pPr>
            <w:r>
              <w:rPr>
                <w:rFonts w:ascii="Times New Roman" w:cs="Times New Roman"/>
              </w:rPr>
              <w:t>示值误差</w:t>
            </w:r>
            <w:r>
              <w:rPr>
                <w:rFonts w:ascii="Times New Roman" w:hAnsi="Times New Roman" w:cs="Times New Roman"/>
              </w:rPr>
              <w:t>/nm</w:t>
            </w:r>
          </w:p>
        </w:tc>
        <w:tc>
          <w:tcPr>
            <w:tcW w:w="1134" w:type="dxa"/>
            <w:vAlign w:val="center"/>
          </w:tcPr>
          <w:p>
            <w:pPr>
              <w:jc w:val="center"/>
              <w:rPr>
                <w:rFonts w:ascii="Times New Roman" w:hAnsi="Times New Roman" w:cs="Times New Roman"/>
              </w:rPr>
            </w:pPr>
            <w:r>
              <w:rPr>
                <w:rFonts w:ascii="Times New Roman" w:cs="Times New Roman"/>
              </w:rPr>
              <w:t>重复性</w:t>
            </w:r>
            <w:r>
              <w:rPr>
                <w:rFonts w:ascii="Times New Roman" w:hAnsi="Times New Roman" w:cs="Times New Roman"/>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12" w:type="dxa"/>
            <w:vMerge w:val="restart"/>
            <w:vAlign w:val="center"/>
          </w:tcPr>
          <w:p>
            <w:pPr>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12" w:type="dxa"/>
            <w:vMerge w:val="continue"/>
            <w:vAlign w:val="center"/>
          </w:tcPr>
          <w:p>
            <w:pPr>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12" w:type="dxa"/>
            <w:vMerge w:val="restart"/>
            <w:vAlign w:val="center"/>
          </w:tcPr>
          <w:p>
            <w:pPr>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512" w:type="dxa"/>
            <w:vMerge w:val="continue"/>
            <w:vAlign w:val="center"/>
          </w:tcPr>
          <w:p>
            <w:pPr>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12" w:type="dxa"/>
            <w:vMerge w:val="restart"/>
            <w:vAlign w:val="center"/>
          </w:tcPr>
          <w:p>
            <w:pPr>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12" w:type="dxa"/>
            <w:vMerge w:val="continue"/>
            <w:vAlign w:val="center"/>
          </w:tcPr>
          <w:p>
            <w:pPr>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283" w:type="dxa"/>
            <w:gridSpan w:val="6"/>
            <w:vAlign w:val="center"/>
          </w:tcPr>
          <w:p>
            <w:pPr>
              <w:jc w:val="center"/>
              <w:rPr>
                <w:rFonts w:ascii="Times New Roman" w:hAnsi="Times New Roman" w:cs="Times New Roman"/>
              </w:rPr>
            </w:pPr>
            <w:r>
              <w:rPr>
                <w:rFonts w:hint="eastAsia" w:cs="宋体"/>
                <w:lang w:eastAsia="zh-CN"/>
              </w:rPr>
              <w:t>光纤高度</w:t>
            </w:r>
            <w:r>
              <w:rPr>
                <w:rFonts w:ascii="Times New Roman" w:hAnsi="Times New Roman" w:cs="Times New Roman"/>
              </w:rPr>
              <w:t>测量示值误差扩展不确定度（</w:t>
            </w:r>
            <w:r>
              <w:rPr>
                <w:rFonts w:ascii="Times New Roman" w:hAnsi="Times New Roman" w:cs="Times New Roman"/>
                <w:i/>
              </w:rPr>
              <w:t>k</w:t>
            </w:r>
            <w:r>
              <w:rPr>
                <w:rFonts w:ascii="Times New Roman" w:hAnsi="Times New Roman" w:cs="Times New Roman"/>
              </w:rPr>
              <w:t>=2）</w:t>
            </w:r>
          </w:p>
        </w:tc>
        <w:tc>
          <w:tcPr>
            <w:tcW w:w="3330" w:type="dxa"/>
            <w:gridSpan w:val="4"/>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Align w:val="center"/>
          </w:tcPr>
          <w:p>
            <w:pPr>
              <w:jc w:val="center"/>
              <w:rPr>
                <w:rFonts w:hint="eastAsia" w:ascii="Times New Roman" w:hAnsi="Times New Roman" w:cs="宋体"/>
              </w:rPr>
            </w:pPr>
            <w:r>
              <w:rPr>
                <w:rFonts w:hint="eastAsia" w:cs="宋体"/>
              </w:rPr>
              <w:t>标准纤芯下陷</w:t>
            </w:r>
            <w:r>
              <w:rPr>
                <w:rFonts w:ascii="Times New Roman" w:hAnsi="Times New Roman" w:cs="Times New Roman"/>
              </w:rPr>
              <w:t>/nm</w:t>
            </w:r>
          </w:p>
        </w:tc>
        <w:tc>
          <w:tcPr>
            <w:tcW w:w="3771" w:type="dxa"/>
            <w:gridSpan w:val="5"/>
            <w:vAlign w:val="center"/>
          </w:tcPr>
          <w:p>
            <w:pPr>
              <w:jc w:val="center"/>
              <w:rPr>
                <w:rFonts w:ascii="Times New Roman" w:cs="Times New Roman"/>
              </w:rPr>
            </w:pPr>
            <w:r>
              <w:rPr>
                <w:rFonts w:ascii="Times New Roman" w:cs="Times New Roman"/>
              </w:rPr>
              <w:t>仪器示值</w:t>
            </w:r>
            <w:r>
              <w:rPr>
                <w:rFonts w:ascii="Times New Roman" w:hAnsi="Times New Roman" w:cs="Times New Roman"/>
              </w:rPr>
              <w:t>/nm</w:t>
            </w:r>
          </w:p>
        </w:tc>
        <w:tc>
          <w:tcPr>
            <w:tcW w:w="1104" w:type="dxa"/>
            <w:gridSpan w:val="2"/>
            <w:vAlign w:val="center"/>
          </w:tcPr>
          <w:p>
            <w:pPr>
              <w:jc w:val="center"/>
              <w:rPr>
                <w:rFonts w:ascii="Times New Roman" w:hAnsi="Times New Roman" w:cs="Times New Roman"/>
              </w:rPr>
            </w:pPr>
            <w:r>
              <w:rPr>
                <w:rFonts w:ascii="Times New Roman" w:cs="Times New Roman"/>
              </w:rPr>
              <w:t>平均值</w:t>
            </w:r>
          </w:p>
          <w:p>
            <w:pPr>
              <w:jc w:val="center"/>
              <w:rPr>
                <w:rFonts w:ascii="Times New Roman" w:hAnsi="Times New Roman" w:cs="Times New Roman"/>
              </w:rPr>
            </w:pPr>
            <w:r>
              <w:rPr>
                <w:rFonts w:ascii="Times New Roman" w:hAnsi="Times New Roman" w:cs="Times New Roman"/>
              </w:rPr>
              <w:t>/nm</w:t>
            </w:r>
          </w:p>
        </w:tc>
        <w:tc>
          <w:tcPr>
            <w:tcW w:w="1092" w:type="dxa"/>
            <w:vAlign w:val="center"/>
          </w:tcPr>
          <w:p>
            <w:pPr>
              <w:jc w:val="center"/>
              <w:rPr>
                <w:rFonts w:ascii="Times New Roman" w:cs="Times New Roman"/>
              </w:rPr>
            </w:pPr>
            <w:r>
              <w:rPr>
                <w:rFonts w:ascii="Times New Roman" w:cs="Times New Roman"/>
              </w:rPr>
              <w:t>示值误差</w:t>
            </w:r>
            <w:r>
              <w:rPr>
                <w:rFonts w:ascii="Times New Roman" w:hAnsi="Times New Roman" w:cs="Times New Roman"/>
              </w:rPr>
              <w:t>/nm</w:t>
            </w:r>
          </w:p>
        </w:tc>
        <w:tc>
          <w:tcPr>
            <w:tcW w:w="1134" w:type="dxa"/>
            <w:vAlign w:val="center"/>
          </w:tcPr>
          <w:p>
            <w:pPr>
              <w:jc w:val="center"/>
              <w:rPr>
                <w:rFonts w:ascii="Times New Roman" w:cs="Times New Roman"/>
              </w:rPr>
            </w:pPr>
            <w:r>
              <w:rPr>
                <w:rFonts w:ascii="Times New Roman" w:cs="Times New Roman"/>
              </w:rPr>
              <w:t>重复性</w:t>
            </w:r>
            <w:r>
              <w:rPr>
                <w:rFonts w:ascii="Times New Roman" w:hAnsi="Times New Roman" w:cs="Times New Roman"/>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restart"/>
            <w:vAlign w:val="center"/>
          </w:tcPr>
          <w:p>
            <w:pPr>
              <w:pStyle w:val="63"/>
              <w:spacing w:line="360" w:lineRule="auto"/>
              <w:ind w:firstLine="0" w:firstLineChars="0"/>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continue"/>
            <w:vAlign w:val="center"/>
          </w:tcPr>
          <w:p>
            <w:pPr>
              <w:pStyle w:val="63"/>
              <w:spacing w:line="360" w:lineRule="auto"/>
              <w:ind w:firstLine="0" w:firstLineChars="0"/>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restart"/>
            <w:vAlign w:val="center"/>
          </w:tcPr>
          <w:p>
            <w:pPr>
              <w:pStyle w:val="63"/>
              <w:spacing w:line="360" w:lineRule="auto"/>
              <w:ind w:firstLine="0" w:firstLineChars="0"/>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continue"/>
            <w:vAlign w:val="center"/>
          </w:tcPr>
          <w:p>
            <w:pPr>
              <w:pStyle w:val="63"/>
              <w:spacing w:line="360" w:lineRule="auto"/>
              <w:ind w:firstLine="0" w:firstLineChars="0"/>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restart"/>
            <w:vAlign w:val="center"/>
          </w:tcPr>
          <w:p>
            <w:pPr>
              <w:pStyle w:val="63"/>
              <w:spacing w:line="360" w:lineRule="auto"/>
              <w:ind w:firstLine="0" w:firstLineChars="0"/>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continue"/>
            <w:vAlign w:val="center"/>
          </w:tcPr>
          <w:p>
            <w:pPr>
              <w:pStyle w:val="63"/>
              <w:spacing w:line="360" w:lineRule="auto"/>
              <w:ind w:firstLine="0" w:firstLineChars="0"/>
              <w:jc w:val="center"/>
              <w:rPr>
                <w:rFonts w:ascii="Times New Roman" w:hAnsi="Times New Roman" w:cs="Times New Roman"/>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hAns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283" w:type="dxa"/>
            <w:gridSpan w:val="6"/>
            <w:vAlign w:val="center"/>
          </w:tcPr>
          <w:p>
            <w:pPr>
              <w:jc w:val="center"/>
              <w:rPr>
                <w:rFonts w:ascii="Times New Roman" w:hAnsi="Times New Roman" w:cs="Times New Roman"/>
              </w:rPr>
            </w:pPr>
            <w:r>
              <w:rPr>
                <w:rFonts w:hint="eastAsia" w:cs="宋体"/>
              </w:rPr>
              <w:t>纤芯下陷</w:t>
            </w:r>
            <w:r>
              <w:rPr>
                <w:rFonts w:ascii="Times New Roman" w:hAnsi="Times New Roman" w:cs="Times New Roman"/>
              </w:rPr>
              <w:t>测量示值误差扩展不确定度（</w:t>
            </w:r>
            <w:r>
              <w:rPr>
                <w:rFonts w:ascii="Times New Roman" w:hAnsi="Times New Roman" w:cs="Times New Roman"/>
                <w:i/>
              </w:rPr>
              <w:t>k</w:t>
            </w:r>
            <w:r>
              <w:rPr>
                <w:rFonts w:ascii="Times New Roman" w:hAnsi="Times New Roman" w:cs="Times New Roman"/>
              </w:rPr>
              <w:t>=2）</w:t>
            </w:r>
          </w:p>
        </w:tc>
        <w:tc>
          <w:tcPr>
            <w:tcW w:w="3330" w:type="dxa"/>
            <w:gridSpan w:val="4"/>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Align w:val="center"/>
          </w:tcPr>
          <w:p>
            <w:pPr>
              <w:pStyle w:val="63"/>
              <w:spacing w:line="360" w:lineRule="auto"/>
              <w:ind w:firstLine="0" w:firstLineChars="0"/>
              <w:jc w:val="center"/>
              <w:rPr>
                <w:rFonts w:ascii="Times New Roman" w:hAnsi="Times New Roman" w:cs="Times New Roman"/>
              </w:rPr>
            </w:pPr>
            <w:r>
              <w:rPr>
                <w:rFonts w:hint="eastAsia" w:ascii="Times New Roman" w:hAnsi="Times New Roman" w:cs="Times New Roman"/>
                <w:color w:val="000000"/>
              </w:rPr>
              <w:t>X/Y角度/°</w:t>
            </w:r>
          </w:p>
        </w:tc>
        <w:tc>
          <w:tcPr>
            <w:tcW w:w="3771" w:type="dxa"/>
            <w:gridSpan w:val="5"/>
            <w:vAlign w:val="center"/>
          </w:tcPr>
          <w:p>
            <w:pPr>
              <w:jc w:val="center"/>
              <w:rPr>
                <w:rFonts w:ascii="Times New Roman" w:hAnsi="Times New Roman" w:cs="Times New Roman"/>
              </w:rPr>
            </w:pPr>
            <w:r>
              <w:rPr>
                <w:rFonts w:ascii="Times New Roman" w:cs="Times New Roman"/>
              </w:rPr>
              <w:t>仪器示值</w:t>
            </w:r>
            <w:r>
              <w:rPr>
                <w:rFonts w:ascii="Times New Roman" w:hAnsi="Times New Roman" w:cs="Times New Roman"/>
              </w:rPr>
              <w:t>/</w:t>
            </w:r>
            <w:r>
              <w:rPr>
                <w:rFonts w:hint="eastAsia" w:ascii="Times New Roman" w:hAnsi="Times New Roman" w:cs="Times New Roman"/>
                <w:color w:val="000000"/>
              </w:rPr>
              <w:t>°</w:t>
            </w:r>
          </w:p>
        </w:tc>
        <w:tc>
          <w:tcPr>
            <w:tcW w:w="1104" w:type="dxa"/>
            <w:gridSpan w:val="2"/>
            <w:vAlign w:val="center"/>
          </w:tcPr>
          <w:p>
            <w:pPr>
              <w:jc w:val="center"/>
              <w:rPr>
                <w:rFonts w:ascii="Times New Roman" w:hAnsi="Times New Roman" w:cs="Times New Roman"/>
              </w:rPr>
            </w:pPr>
            <w:r>
              <w:rPr>
                <w:rFonts w:ascii="Times New Roman" w:cs="Times New Roman"/>
              </w:rPr>
              <w:t>平均值</w:t>
            </w:r>
          </w:p>
          <w:p>
            <w:pPr>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color w:val="000000"/>
              </w:rPr>
              <w:t>°</w:t>
            </w:r>
          </w:p>
        </w:tc>
        <w:tc>
          <w:tcPr>
            <w:tcW w:w="1092" w:type="dxa"/>
            <w:vAlign w:val="center"/>
          </w:tcPr>
          <w:p>
            <w:pPr>
              <w:jc w:val="center"/>
              <w:rPr>
                <w:rFonts w:ascii="Times New Roman" w:hAnsi="Times New Roman" w:cs="Times New Roman"/>
              </w:rPr>
            </w:pPr>
            <w:r>
              <w:rPr>
                <w:rFonts w:ascii="Times New Roman" w:cs="Times New Roman"/>
              </w:rPr>
              <w:t>示值误差</w:t>
            </w:r>
            <w:r>
              <w:rPr>
                <w:rFonts w:ascii="Times New Roman" w:hAnsi="Times New Roman" w:cs="Times New Roman"/>
              </w:rPr>
              <w:t>/</w:t>
            </w:r>
            <w:r>
              <w:rPr>
                <w:rFonts w:hint="eastAsia" w:ascii="Times New Roman" w:hAnsi="Times New Roman" w:cs="Times New Roman"/>
                <w:color w:val="000000"/>
              </w:rPr>
              <w:t>°</w:t>
            </w:r>
          </w:p>
        </w:tc>
        <w:tc>
          <w:tcPr>
            <w:tcW w:w="1134" w:type="dxa"/>
            <w:vAlign w:val="center"/>
          </w:tcPr>
          <w:p>
            <w:pPr>
              <w:jc w:val="center"/>
              <w:rPr>
                <w:rFonts w:ascii="Times New Roman" w:hAnsi="Times New Roman" w:cs="Times New Roman"/>
              </w:rPr>
            </w:pPr>
            <w:r>
              <w:rPr>
                <w:rFonts w:ascii="Times New Roman" w:cs="Times New Roman"/>
              </w:rPr>
              <w:t>重复性</w:t>
            </w:r>
            <w:r>
              <w:rPr>
                <w:rFonts w:ascii="Times New Roman" w:hAnsi="Times New Roman" w:cs="Times New Roman"/>
              </w:rPr>
              <w:t>/</w:t>
            </w: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restart"/>
            <w:vAlign w:val="center"/>
          </w:tcPr>
          <w:p>
            <w:pPr>
              <w:pStyle w:val="63"/>
              <w:spacing w:line="360" w:lineRule="auto"/>
              <w:ind w:firstLine="0" w:firstLineChars="0"/>
              <w:jc w:val="center"/>
              <w:rPr>
                <w:rFonts w:hint="eastAsia" w:ascii="Times New Roman" w:hAnsi="Times New Roman" w:cs="Times New Roman"/>
                <w:color w:val="000000"/>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cs="Times New Roman"/>
              </w:rPr>
            </w:pPr>
          </w:p>
        </w:tc>
        <w:tc>
          <w:tcPr>
            <w:tcW w:w="1134" w:type="dxa"/>
            <w:vMerge w:val="restart"/>
            <w:vAlign w:val="center"/>
          </w:tcPr>
          <w:p>
            <w:pPr>
              <w:jc w:val="center"/>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continue"/>
            <w:vAlign w:val="center"/>
          </w:tcPr>
          <w:p>
            <w:pPr>
              <w:pStyle w:val="63"/>
              <w:spacing w:line="360" w:lineRule="auto"/>
              <w:ind w:firstLine="0" w:firstLineChars="0"/>
              <w:jc w:val="center"/>
              <w:rPr>
                <w:rFonts w:hint="eastAsia" w:ascii="Times New Roman" w:hAnsi="Times New Roman" w:cs="Times New Roman"/>
                <w:color w:val="000000"/>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cs="Times New Roman"/>
              </w:rPr>
            </w:pPr>
          </w:p>
        </w:tc>
        <w:tc>
          <w:tcPr>
            <w:tcW w:w="1134" w:type="dxa"/>
            <w:vMerge w:val="continue"/>
            <w:vAlign w:val="center"/>
          </w:tcPr>
          <w:p>
            <w:pPr>
              <w:jc w:val="center"/>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restart"/>
            <w:vAlign w:val="center"/>
          </w:tcPr>
          <w:p>
            <w:pPr>
              <w:pStyle w:val="63"/>
              <w:spacing w:line="360" w:lineRule="auto"/>
              <w:ind w:firstLine="0" w:firstLineChars="0"/>
              <w:jc w:val="center"/>
              <w:rPr>
                <w:rFonts w:hint="eastAsia" w:ascii="Times New Roman" w:hAnsi="Times New Roman" w:cs="Times New Roman"/>
                <w:color w:val="000000"/>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restart"/>
            <w:vAlign w:val="center"/>
          </w:tcPr>
          <w:p>
            <w:pPr>
              <w:jc w:val="center"/>
              <w:rPr>
                <w:rFonts w:ascii="Times New Roman" w:hAnsi="Times New Roman" w:cs="Times New Roman"/>
              </w:rPr>
            </w:pPr>
          </w:p>
        </w:tc>
        <w:tc>
          <w:tcPr>
            <w:tcW w:w="1092" w:type="dxa"/>
            <w:vMerge w:val="restart"/>
            <w:vAlign w:val="center"/>
          </w:tcPr>
          <w:p>
            <w:pPr>
              <w:jc w:val="center"/>
              <w:rPr>
                <w:rFonts w:ascii="Times New Roman" w:cs="Times New Roman"/>
              </w:rPr>
            </w:pPr>
          </w:p>
        </w:tc>
        <w:tc>
          <w:tcPr>
            <w:tcW w:w="1134" w:type="dxa"/>
            <w:vMerge w:val="restart"/>
            <w:vAlign w:val="center"/>
          </w:tcPr>
          <w:p>
            <w:pPr>
              <w:jc w:val="center"/>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vMerge w:val="continue"/>
            <w:vAlign w:val="center"/>
          </w:tcPr>
          <w:p>
            <w:pPr>
              <w:pStyle w:val="63"/>
              <w:spacing w:line="360" w:lineRule="auto"/>
              <w:ind w:firstLine="0" w:firstLineChars="0"/>
              <w:jc w:val="center"/>
              <w:rPr>
                <w:rFonts w:hint="eastAsia" w:ascii="Times New Roman" w:hAnsi="Times New Roman" w:cs="Times New Roman"/>
                <w:color w:val="000000"/>
              </w:rPr>
            </w:pPr>
          </w:p>
        </w:tc>
        <w:tc>
          <w:tcPr>
            <w:tcW w:w="1188" w:type="dxa"/>
            <w:gridSpan w:val="2"/>
            <w:vAlign w:val="center"/>
          </w:tcPr>
          <w:p>
            <w:pPr>
              <w:jc w:val="center"/>
              <w:rPr>
                <w:rFonts w:ascii="Times New Roman" w:hAnsi="Times New Roman" w:cs="Times New Roman"/>
              </w:rPr>
            </w:pPr>
          </w:p>
        </w:tc>
        <w:tc>
          <w:tcPr>
            <w:tcW w:w="1259" w:type="dxa"/>
            <w:vAlign w:val="center"/>
          </w:tcPr>
          <w:p>
            <w:pPr>
              <w:jc w:val="center"/>
              <w:rPr>
                <w:rFonts w:ascii="Times New Roman" w:cs="Times New Roman"/>
              </w:rPr>
            </w:pPr>
          </w:p>
        </w:tc>
        <w:tc>
          <w:tcPr>
            <w:tcW w:w="1324" w:type="dxa"/>
            <w:gridSpan w:val="2"/>
            <w:vAlign w:val="center"/>
          </w:tcPr>
          <w:p>
            <w:pPr>
              <w:jc w:val="center"/>
              <w:rPr>
                <w:rFonts w:ascii="Times New Roman" w:hAnsi="Times New Roman" w:cs="Times New Roman"/>
              </w:rPr>
            </w:pPr>
          </w:p>
        </w:tc>
        <w:tc>
          <w:tcPr>
            <w:tcW w:w="1104" w:type="dxa"/>
            <w:gridSpan w:val="2"/>
            <w:vMerge w:val="continue"/>
            <w:vAlign w:val="center"/>
          </w:tcPr>
          <w:p>
            <w:pPr>
              <w:jc w:val="center"/>
              <w:rPr>
                <w:rFonts w:ascii="Times New Roman" w:hAnsi="Times New Roman" w:cs="Times New Roman"/>
              </w:rPr>
            </w:pPr>
          </w:p>
        </w:tc>
        <w:tc>
          <w:tcPr>
            <w:tcW w:w="1092" w:type="dxa"/>
            <w:vMerge w:val="continue"/>
            <w:vAlign w:val="center"/>
          </w:tcPr>
          <w:p>
            <w:pPr>
              <w:jc w:val="center"/>
              <w:rPr>
                <w:rFonts w:ascii="Times New Roman" w:cs="Times New Roman"/>
              </w:rPr>
            </w:pPr>
          </w:p>
        </w:tc>
        <w:tc>
          <w:tcPr>
            <w:tcW w:w="1134" w:type="dxa"/>
            <w:vMerge w:val="continue"/>
            <w:vAlign w:val="center"/>
          </w:tcPr>
          <w:p>
            <w:pPr>
              <w:jc w:val="center"/>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283" w:type="dxa"/>
            <w:gridSpan w:val="6"/>
            <w:vAlign w:val="center"/>
          </w:tcPr>
          <w:p>
            <w:pPr>
              <w:jc w:val="center"/>
              <w:rPr>
                <w:rFonts w:ascii="Times New Roman" w:hAnsi="Times New Roman" w:cs="Times New Roman"/>
              </w:rPr>
            </w:pPr>
            <w:r>
              <w:rPr>
                <w:rFonts w:hint="eastAsia" w:ascii="Times New Roman" w:hAnsi="Times New Roman" w:cs="Times New Roman"/>
                <w:color w:val="000000"/>
              </w:rPr>
              <w:t>X/Y</w:t>
            </w:r>
            <w:r>
              <w:rPr>
                <w:rFonts w:hint="eastAsia" w:ascii="Times New Roman" w:hAnsi="Times New Roman" w:cs="宋体"/>
                <w:lang w:eastAsia="zh-CN"/>
              </w:rPr>
              <w:t>轴向端面角度</w:t>
            </w:r>
            <w:r>
              <w:rPr>
                <w:rFonts w:ascii="Times New Roman" w:hAnsi="Times New Roman" w:cs="Times New Roman"/>
              </w:rPr>
              <w:t>测量示值误差扩展不确定度（</w:t>
            </w:r>
            <w:r>
              <w:rPr>
                <w:rFonts w:ascii="Times New Roman" w:hAnsi="Times New Roman" w:cs="Times New Roman"/>
                <w:i/>
              </w:rPr>
              <w:t>k</w:t>
            </w:r>
            <w:r>
              <w:rPr>
                <w:rFonts w:ascii="Times New Roman" w:hAnsi="Times New Roman" w:cs="Times New Roman"/>
              </w:rPr>
              <w:t>=2）</w:t>
            </w:r>
          </w:p>
        </w:tc>
        <w:tc>
          <w:tcPr>
            <w:tcW w:w="3330" w:type="dxa"/>
            <w:gridSpan w:val="4"/>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12" w:type="dxa"/>
          </w:tcPr>
          <w:p>
            <w:pPr>
              <w:jc w:val="center"/>
              <w:rPr>
                <w:rFonts w:ascii="Times New Roman" w:hAnsi="Times New Roman" w:cs="Times New Roman"/>
              </w:rPr>
            </w:pPr>
            <w:r>
              <w:rPr>
                <w:rFonts w:ascii="Times New Roman" w:cs="Times New Roman"/>
              </w:rPr>
              <w:t>实验地址：</w:t>
            </w:r>
          </w:p>
        </w:tc>
        <w:tc>
          <w:tcPr>
            <w:tcW w:w="7101" w:type="dxa"/>
            <w:gridSpan w:val="9"/>
          </w:tcPr>
          <w:p>
            <w:pPr>
              <w:jc w:val="center"/>
              <w:rPr>
                <w:rFonts w:ascii="Times New Roman" w:hAnsi="Times New Roman" w:cs="Times New Roman"/>
              </w:rPr>
            </w:pPr>
          </w:p>
        </w:tc>
      </w:tr>
    </w:tbl>
    <w:p>
      <w:pPr>
        <w:rPr>
          <w:rFonts w:eastAsia="黑体" w:cs="黑体"/>
          <w:sz w:val="28"/>
          <w:szCs w:val="28"/>
        </w:rPr>
      </w:pPr>
      <w:r>
        <w:rPr>
          <w:rFonts w:eastAsia="黑体" w:cs="黑体"/>
          <w:sz w:val="28"/>
          <w:szCs w:val="28"/>
        </w:rPr>
        <w:br w:type="page"/>
      </w:r>
    </w:p>
    <w:p>
      <w:pPr>
        <w:rPr>
          <w:rStyle w:val="37"/>
          <w:rFonts w:ascii="Times New Roman" w:hAnsi="Times New Roman" w:eastAsia="黑体" w:cs="Times New Roman"/>
          <w:szCs w:val="22"/>
        </w:rPr>
      </w:pPr>
      <w:r>
        <w:rPr>
          <w:rStyle w:val="37"/>
          <w:rFonts w:hint="eastAsia" w:ascii="Times New Roman" w:hAnsi="Times New Roman" w:eastAsia="黑体" w:cs="Times New Roman"/>
          <w:szCs w:val="22"/>
        </w:rPr>
        <w:t>附录</w:t>
      </w:r>
      <w:r>
        <w:rPr>
          <w:rStyle w:val="37"/>
          <w:rFonts w:hint="eastAsia" w:ascii="Times New Roman" w:hAnsi="Times New Roman" w:eastAsia="黑体" w:cs="Times New Roman"/>
          <w:szCs w:val="22"/>
          <w:lang w:val="en-US" w:eastAsia="zh-CN"/>
        </w:rPr>
        <w:t>E</w:t>
      </w:r>
      <w:r>
        <w:rPr>
          <w:rStyle w:val="37"/>
          <w:rFonts w:ascii="Times New Roman" w:hAnsi="Times New Roman" w:eastAsia="黑体" w:cs="Times New Roman"/>
          <w:szCs w:val="22"/>
        </w:rPr>
        <w:t xml:space="preserve"> </w:t>
      </w:r>
    </w:p>
    <w:p>
      <w:pPr>
        <w:jc w:val="center"/>
        <w:rPr>
          <w:rFonts w:ascii="Times New Roman" w:hAnsi="Times New Roman" w:eastAsia="黑体" w:cs="Times New Roman"/>
          <w:sz w:val="28"/>
          <w:szCs w:val="28"/>
        </w:rPr>
      </w:pPr>
      <w:r>
        <w:rPr>
          <w:rFonts w:hint="eastAsia" w:ascii="Times New Roman" w:hAnsi="Times New Roman" w:eastAsia="黑体" w:cs="Times New Roman"/>
          <w:sz w:val="28"/>
          <w:szCs w:val="28"/>
          <w:lang w:eastAsia="zh-CN"/>
        </w:rPr>
        <w:t>多芯</w:t>
      </w:r>
      <w:r>
        <w:rPr>
          <w:rFonts w:hint="eastAsia" w:ascii="Times New Roman" w:hAnsi="Times New Roman" w:eastAsia="黑体" w:cs="Times New Roman"/>
          <w:sz w:val="28"/>
          <w:szCs w:val="28"/>
        </w:rPr>
        <w:t>光纤干涉仪校准证书（内页）格式</w:t>
      </w:r>
    </w:p>
    <w:p>
      <w:pPr>
        <w:pStyle w:val="63"/>
        <w:numPr>
          <w:ilvl w:val="0"/>
          <w:numId w:val="3"/>
        </w:numPr>
        <w:spacing w:line="360" w:lineRule="auto"/>
        <w:ind w:firstLineChars="0"/>
        <w:rPr>
          <w:rStyle w:val="37"/>
          <w:rFonts w:ascii="Times New Roman" w:hAnsi="Times New Roman" w:cs="Times New Roman"/>
          <w:sz w:val="21"/>
          <w:szCs w:val="21"/>
        </w:rPr>
      </w:pPr>
      <w:r>
        <w:rPr>
          <w:rStyle w:val="37"/>
          <w:rFonts w:hint="eastAsia" w:ascii="Times New Roman" w:hAnsi="Times New Roman" w:cs="Times New Roman"/>
          <w:sz w:val="21"/>
          <w:szCs w:val="21"/>
        </w:rPr>
        <w:t>校准结果：</w:t>
      </w:r>
    </w:p>
    <w:tbl>
      <w:tblPr>
        <w:tblStyle w:val="24"/>
        <w:tblW w:w="84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588"/>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60" w:type="dxa"/>
            <w:vAlign w:val="center"/>
          </w:tcPr>
          <w:p>
            <w:pPr>
              <w:jc w:val="center"/>
              <w:rPr>
                <w:rStyle w:val="37"/>
                <w:rFonts w:ascii="Times New Roman" w:hAnsi="Times New Roman" w:cs="Times New Roman"/>
                <w:sz w:val="21"/>
                <w:szCs w:val="21"/>
              </w:rPr>
            </w:pPr>
            <w:r>
              <w:rPr>
                <w:rStyle w:val="37"/>
                <w:rFonts w:ascii="Times New Roman" w:hAnsi="Times New Roman" w:cs="Times New Roman"/>
                <w:sz w:val="21"/>
                <w:szCs w:val="21"/>
              </w:rPr>
              <w:t>校准环境条件</w:t>
            </w:r>
          </w:p>
        </w:tc>
        <w:tc>
          <w:tcPr>
            <w:tcW w:w="4588" w:type="dxa"/>
            <w:vAlign w:val="center"/>
          </w:tcPr>
          <w:p>
            <w:pPr>
              <w:jc w:val="left"/>
              <w:rPr>
                <w:rStyle w:val="37"/>
                <w:rFonts w:ascii="Times New Roman" w:hAnsi="Times New Roman" w:cs="Times New Roman"/>
                <w:sz w:val="21"/>
                <w:szCs w:val="21"/>
              </w:rPr>
            </w:pPr>
            <w:r>
              <w:rPr>
                <w:rStyle w:val="37"/>
                <w:rFonts w:ascii="Times New Roman" w:hAnsi="Times New Roman" w:cs="Times New Roman"/>
                <w:sz w:val="21"/>
                <w:szCs w:val="21"/>
              </w:rPr>
              <w:t>温度：          ℃</w:t>
            </w:r>
          </w:p>
          <w:p>
            <w:pPr>
              <w:jc w:val="left"/>
              <w:rPr>
                <w:rStyle w:val="37"/>
                <w:rFonts w:ascii="Times New Roman" w:hAnsi="Times New Roman" w:cs="Times New Roman"/>
                <w:sz w:val="21"/>
                <w:szCs w:val="21"/>
              </w:rPr>
            </w:pPr>
            <w:r>
              <w:rPr>
                <w:rStyle w:val="37"/>
                <w:rFonts w:ascii="Times New Roman" w:hAnsi="Times New Roman" w:cs="Times New Roman"/>
                <w:sz w:val="21"/>
                <w:szCs w:val="21"/>
              </w:rPr>
              <w:t>相对湿度         %RH</w:t>
            </w:r>
          </w:p>
        </w:tc>
        <w:tc>
          <w:tcPr>
            <w:tcW w:w="2256" w:type="dxa"/>
            <w:vAlign w:val="center"/>
          </w:tcPr>
          <w:p>
            <w:pPr>
              <w:jc w:val="left"/>
              <w:rPr>
                <w:rStyle w:val="37"/>
                <w:rFonts w:ascii="Times New Roman" w:hAnsi="Times New Roman" w:cs="Times New Roman"/>
                <w:sz w:val="21"/>
                <w:szCs w:val="21"/>
              </w:rPr>
            </w:pPr>
            <w:r>
              <w:rPr>
                <w:rStyle w:val="37"/>
                <w:rFonts w:ascii="Times New Roman" w:hAnsi="Times New Roman" w:cs="Times New Roman"/>
                <w:sz w:val="21"/>
                <w:szCs w:val="21"/>
              </w:rPr>
              <w:t xml:space="preserve">地点：         </w:t>
            </w:r>
          </w:p>
          <w:p>
            <w:pPr>
              <w:jc w:val="left"/>
              <w:rPr>
                <w:rStyle w:val="37"/>
                <w:rFonts w:ascii="Times New Roman" w:hAnsi="Times New Roman" w:cs="Times New Roman"/>
                <w:sz w:val="21"/>
                <w:szCs w:val="21"/>
              </w:rPr>
            </w:pPr>
            <w:r>
              <w:rPr>
                <w:rStyle w:val="37"/>
                <w:rFonts w:ascii="Times New Roman" w:hAnsi="Times New Roman" w:cs="Times New Roman"/>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60" w:type="dxa"/>
            <w:vAlign w:val="center"/>
          </w:tcPr>
          <w:p>
            <w:pPr>
              <w:jc w:val="center"/>
              <w:rPr>
                <w:rStyle w:val="37"/>
                <w:rFonts w:ascii="Times New Roman" w:hAnsi="Times New Roman" w:cs="Times New Roman"/>
                <w:sz w:val="21"/>
                <w:szCs w:val="21"/>
              </w:rPr>
            </w:pPr>
            <w:r>
              <w:rPr>
                <w:rStyle w:val="37"/>
                <w:rFonts w:ascii="Times New Roman" w:hAnsi="Times New Roman" w:cs="Times New Roman"/>
                <w:sz w:val="21"/>
                <w:szCs w:val="21"/>
              </w:rPr>
              <w:t>序号</w:t>
            </w:r>
          </w:p>
        </w:tc>
        <w:tc>
          <w:tcPr>
            <w:tcW w:w="4588" w:type="dxa"/>
            <w:vAlign w:val="center"/>
          </w:tcPr>
          <w:p>
            <w:pPr>
              <w:jc w:val="center"/>
              <w:rPr>
                <w:rStyle w:val="37"/>
                <w:rFonts w:ascii="Times New Roman" w:hAnsi="Times New Roman" w:cs="Times New Roman"/>
                <w:sz w:val="21"/>
                <w:szCs w:val="21"/>
              </w:rPr>
            </w:pPr>
            <w:r>
              <w:rPr>
                <w:rStyle w:val="37"/>
                <w:rFonts w:ascii="Times New Roman" w:hAnsi="Times New Roman" w:cs="Times New Roman"/>
                <w:sz w:val="21"/>
                <w:szCs w:val="21"/>
              </w:rPr>
              <w:t>校准项目</w:t>
            </w:r>
          </w:p>
        </w:tc>
        <w:tc>
          <w:tcPr>
            <w:tcW w:w="2256" w:type="dxa"/>
            <w:vAlign w:val="center"/>
          </w:tcPr>
          <w:p>
            <w:pPr>
              <w:jc w:val="center"/>
              <w:rPr>
                <w:rStyle w:val="37"/>
                <w:rFonts w:ascii="Times New Roman" w:hAnsi="Times New Roman" w:cs="Times New Roman"/>
                <w:sz w:val="21"/>
                <w:szCs w:val="21"/>
              </w:rPr>
            </w:pPr>
            <w:r>
              <w:rPr>
                <w:rStyle w:val="37"/>
                <w:rFonts w:ascii="Times New Roman" w:hAnsi="Times New Roman" w:cs="Times New Roman"/>
                <w:sz w:val="21"/>
                <w:szCs w:val="21"/>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60" w:type="dxa"/>
            <w:vMerge w:val="restart"/>
            <w:vAlign w:val="center"/>
          </w:tcPr>
          <w:p>
            <w:pPr>
              <w:jc w:val="center"/>
              <w:rPr>
                <w:rStyle w:val="37"/>
                <w:rFonts w:ascii="Times New Roman" w:hAnsi="Times New Roman" w:cs="Times New Roman"/>
                <w:sz w:val="21"/>
                <w:szCs w:val="21"/>
              </w:rPr>
            </w:pPr>
            <w:r>
              <w:rPr>
                <w:rStyle w:val="37"/>
                <w:rFonts w:ascii="Times New Roman" w:hAnsi="Times New Roman" w:cs="Times New Roman"/>
                <w:sz w:val="21"/>
                <w:szCs w:val="21"/>
              </w:rPr>
              <w:t>1</w:t>
            </w:r>
          </w:p>
        </w:tc>
        <w:tc>
          <w:tcPr>
            <w:tcW w:w="4588" w:type="dxa"/>
            <w:vAlign w:val="center"/>
          </w:tcPr>
          <w:p>
            <w:pPr>
              <w:jc w:val="center"/>
              <w:rPr>
                <w:rStyle w:val="37"/>
                <w:rFonts w:ascii="Times New Roman" w:hAnsi="Times New Roman" w:cs="Times New Roman"/>
                <w:sz w:val="21"/>
                <w:szCs w:val="21"/>
              </w:rPr>
            </w:pPr>
            <w:r>
              <w:rPr>
                <w:rStyle w:val="37"/>
                <w:rFonts w:hint="eastAsia" w:ascii="Times New Roman" w:hAnsi="Times New Roman" w:cs="Times New Roman"/>
                <w:sz w:val="21"/>
                <w:szCs w:val="21"/>
              </w:rPr>
              <w:t>光纤高度</w:t>
            </w:r>
            <w:r>
              <w:rPr>
                <w:rStyle w:val="37"/>
                <w:rFonts w:ascii="Times New Roman" w:hAnsi="Times New Roman" w:cs="Times New Roman"/>
                <w:sz w:val="21"/>
                <w:szCs w:val="21"/>
              </w:rPr>
              <w:t>测量示值误差/</w:t>
            </w:r>
            <w:r>
              <w:rPr>
                <w:rStyle w:val="37"/>
                <w:rFonts w:hint="eastAsia" w:ascii="Times New Roman" w:hAnsi="Times New Roman" w:eastAsia="宋体" w:cs="Times New Roman"/>
                <w:sz w:val="21"/>
                <w:szCs w:val="21"/>
                <w:lang w:val="en-US" w:eastAsia="zh-CN"/>
              </w:rPr>
              <w:t>n</w:t>
            </w:r>
            <w:r>
              <w:rPr>
                <w:rStyle w:val="37"/>
                <w:rFonts w:ascii="Times New Roman" w:hAnsi="Times New Roman" w:cs="Times New Roman"/>
                <w:sz w:val="21"/>
                <w:szCs w:val="21"/>
              </w:rPr>
              <w:t>m</w:t>
            </w:r>
          </w:p>
        </w:tc>
        <w:tc>
          <w:tcPr>
            <w:tcW w:w="2256" w:type="dxa"/>
            <w:vAlign w:val="center"/>
          </w:tcPr>
          <w:p>
            <w:pPr>
              <w:jc w:val="center"/>
              <w:rPr>
                <w:rStyle w:val="37"/>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60" w:type="dxa"/>
            <w:vMerge w:val="continue"/>
            <w:vAlign w:val="center"/>
          </w:tcPr>
          <w:p>
            <w:pPr>
              <w:jc w:val="center"/>
              <w:rPr>
                <w:rStyle w:val="37"/>
                <w:rFonts w:ascii="Times New Roman" w:hAnsi="Times New Roman" w:cs="Times New Roman"/>
                <w:sz w:val="21"/>
                <w:szCs w:val="21"/>
              </w:rPr>
            </w:pPr>
          </w:p>
        </w:tc>
        <w:tc>
          <w:tcPr>
            <w:tcW w:w="4588" w:type="dxa"/>
            <w:vAlign w:val="center"/>
          </w:tcPr>
          <w:p>
            <w:pPr>
              <w:jc w:val="center"/>
              <w:rPr>
                <w:rStyle w:val="37"/>
                <w:rFonts w:ascii="Times New Roman" w:hAnsi="Times New Roman" w:cs="Times New Roman"/>
                <w:sz w:val="21"/>
                <w:szCs w:val="21"/>
              </w:rPr>
            </w:pPr>
            <w:r>
              <w:rPr>
                <w:rStyle w:val="37"/>
                <w:rFonts w:hint="eastAsia" w:ascii="Times New Roman" w:hAnsi="Times New Roman" w:cs="Times New Roman"/>
                <w:sz w:val="21"/>
                <w:szCs w:val="21"/>
              </w:rPr>
              <w:t>光纤高度</w:t>
            </w:r>
            <w:r>
              <w:rPr>
                <w:rStyle w:val="37"/>
                <w:rFonts w:ascii="Times New Roman" w:hAnsi="Times New Roman" w:cs="Times New Roman"/>
                <w:sz w:val="21"/>
                <w:szCs w:val="21"/>
              </w:rPr>
              <w:t>测量示值误差/</w:t>
            </w:r>
            <w:r>
              <w:rPr>
                <w:rStyle w:val="37"/>
                <w:rFonts w:hint="eastAsia" w:ascii="Times New Roman" w:hAnsi="Times New Roman" w:eastAsia="宋体" w:cs="Times New Roman"/>
                <w:sz w:val="21"/>
                <w:szCs w:val="21"/>
                <w:lang w:val="en-US" w:eastAsia="zh-CN"/>
              </w:rPr>
              <w:t>n</w:t>
            </w:r>
            <w:r>
              <w:rPr>
                <w:rStyle w:val="37"/>
                <w:rFonts w:ascii="Times New Roman" w:hAnsi="Times New Roman" w:cs="Times New Roman"/>
                <w:sz w:val="21"/>
                <w:szCs w:val="21"/>
              </w:rPr>
              <w:t>m</w:t>
            </w:r>
          </w:p>
        </w:tc>
        <w:tc>
          <w:tcPr>
            <w:tcW w:w="2256" w:type="dxa"/>
            <w:vAlign w:val="center"/>
          </w:tcPr>
          <w:p>
            <w:pPr>
              <w:jc w:val="center"/>
              <w:rPr>
                <w:rStyle w:val="37"/>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60" w:type="dxa"/>
            <w:vMerge w:val="restart"/>
            <w:vAlign w:val="center"/>
          </w:tcPr>
          <w:p>
            <w:pPr>
              <w:pStyle w:val="63"/>
              <w:spacing w:line="360" w:lineRule="auto"/>
              <w:ind w:firstLine="0" w:firstLineChars="0"/>
              <w:jc w:val="center"/>
              <w:rPr>
                <w:rStyle w:val="37"/>
                <w:rFonts w:ascii="Times New Roman" w:hAnsi="Times New Roman" w:cs="Times New Roman"/>
                <w:sz w:val="21"/>
                <w:szCs w:val="21"/>
              </w:rPr>
            </w:pPr>
            <w:r>
              <w:rPr>
                <w:rStyle w:val="37"/>
                <w:rFonts w:ascii="Times New Roman" w:hAnsi="Times New Roman" w:cs="Times New Roman"/>
                <w:sz w:val="21"/>
                <w:szCs w:val="21"/>
              </w:rPr>
              <w:t>2</w:t>
            </w:r>
          </w:p>
        </w:tc>
        <w:tc>
          <w:tcPr>
            <w:tcW w:w="4588" w:type="dxa"/>
            <w:vAlign w:val="center"/>
          </w:tcPr>
          <w:p>
            <w:pPr>
              <w:jc w:val="center"/>
              <w:rPr>
                <w:rStyle w:val="37"/>
                <w:rFonts w:ascii="Times New Roman" w:hAnsi="Times New Roman" w:cs="Times New Roman"/>
                <w:sz w:val="21"/>
                <w:szCs w:val="21"/>
              </w:rPr>
            </w:pPr>
            <w:r>
              <w:rPr>
                <w:rStyle w:val="37"/>
                <w:rFonts w:hint="eastAsia" w:ascii="Times New Roman" w:hAnsi="Times New Roman" w:cs="Times New Roman"/>
                <w:sz w:val="21"/>
                <w:szCs w:val="21"/>
              </w:rPr>
              <w:t>纤芯下陷</w:t>
            </w:r>
            <w:r>
              <w:rPr>
                <w:rStyle w:val="37"/>
                <w:rFonts w:ascii="Times New Roman" w:hAnsi="Times New Roman" w:cs="Times New Roman"/>
                <w:sz w:val="21"/>
                <w:szCs w:val="21"/>
              </w:rPr>
              <w:t>测量示值误差/nm</w:t>
            </w:r>
          </w:p>
        </w:tc>
        <w:tc>
          <w:tcPr>
            <w:tcW w:w="2256" w:type="dxa"/>
            <w:vAlign w:val="center"/>
          </w:tcPr>
          <w:p>
            <w:pPr>
              <w:jc w:val="center"/>
              <w:rPr>
                <w:rStyle w:val="37"/>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60" w:type="dxa"/>
            <w:vMerge w:val="continue"/>
            <w:vAlign w:val="center"/>
          </w:tcPr>
          <w:p>
            <w:pPr>
              <w:pStyle w:val="63"/>
              <w:spacing w:line="360" w:lineRule="auto"/>
              <w:ind w:firstLine="0" w:firstLineChars="0"/>
              <w:jc w:val="center"/>
              <w:rPr>
                <w:rStyle w:val="37"/>
                <w:rFonts w:ascii="Times New Roman" w:hAnsi="Times New Roman" w:cs="Times New Roman"/>
                <w:sz w:val="21"/>
                <w:szCs w:val="21"/>
              </w:rPr>
            </w:pPr>
          </w:p>
        </w:tc>
        <w:tc>
          <w:tcPr>
            <w:tcW w:w="4588" w:type="dxa"/>
            <w:vAlign w:val="center"/>
          </w:tcPr>
          <w:p>
            <w:pPr>
              <w:jc w:val="center"/>
              <w:rPr>
                <w:rStyle w:val="37"/>
                <w:rFonts w:ascii="Times New Roman" w:hAnsi="Times New Roman" w:cs="Times New Roman"/>
                <w:sz w:val="21"/>
                <w:szCs w:val="21"/>
              </w:rPr>
            </w:pPr>
            <w:r>
              <w:rPr>
                <w:rStyle w:val="37"/>
                <w:rFonts w:hint="eastAsia" w:ascii="Times New Roman" w:hAnsi="Times New Roman" w:cs="Times New Roman"/>
                <w:sz w:val="21"/>
                <w:szCs w:val="21"/>
              </w:rPr>
              <w:t>纤芯下陷</w:t>
            </w:r>
            <w:r>
              <w:rPr>
                <w:rStyle w:val="37"/>
                <w:rFonts w:ascii="Times New Roman" w:hAnsi="Times New Roman" w:cs="Times New Roman"/>
                <w:sz w:val="21"/>
                <w:szCs w:val="21"/>
              </w:rPr>
              <w:t>测量重复性/nm</w:t>
            </w:r>
          </w:p>
        </w:tc>
        <w:tc>
          <w:tcPr>
            <w:tcW w:w="2256" w:type="dxa"/>
            <w:vAlign w:val="center"/>
          </w:tcPr>
          <w:p>
            <w:pPr>
              <w:jc w:val="center"/>
              <w:rPr>
                <w:rStyle w:val="37"/>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60" w:type="dxa"/>
            <w:vMerge w:val="restart"/>
            <w:vAlign w:val="center"/>
          </w:tcPr>
          <w:p>
            <w:pPr>
              <w:pStyle w:val="63"/>
              <w:spacing w:line="360" w:lineRule="auto"/>
              <w:ind w:firstLine="0" w:firstLineChars="0"/>
              <w:jc w:val="center"/>
              <w:rPr>
                <w:rStyle w:val="37"/>
                <w:rFonts w:hint="eastAsia" w:ascii="Times New Roman" w:hAnsi="Times New Roman" w:eastAsia="宋体" w:cs="Times New Roman"/>
                <w:sz w:val="21"/>
                <w:szCs w:val="21"/>
                <w:lang w:val="en-US" w:eastAsia="zh-CN"/>
              </w:rPr>
            </w:pPr>
            <w:r>
              <w:rPr>
                <w:rStyle w:val="37"/>
                <w:rFonts w:hint="eastAsia" w:ascii="Times New Roman" w:hAnsi="Times New Roman" w:cs="Times New Roman"/>
                <w:sz w:val="21"/>
                <w:szCs w:val="21"/>
                <w:lang w:val="en-US" w:eastAsia="zh-CN"/>
              </w:rPr>
              <w:t>3</w:t>
            </w:r>
          </w:p>
        </w:tc>
        <w:tc>
          <w:tcPr>
            <w:tcW w:w="4588" w:type="dxa"/>
            <w:vAlign w:val="center"/>
          </w:tcPr>
          <w:p>
            <w:pPr>
              <w:jc w:val="center"/>
              <w:rPr>
                <w:rStyle w:val="37"/>
                <w:rFonts w:hint="eastAsia" w:ascii="Times New Roman" w:hAnsi="Times New Roman" w:eastAsia="宋体" w:cs="Times New Roman"/>
                <w:sz w:val="21"/>
                <w:szCs w:val="21"/>
                <w:lang w:val="en-US" w:eastAsia="zh-CN"/>
              </w:rPr>
            </w:pPr>
            <w:r>
              <w:rPr>
                <w:rStyle w:val="37"/>
                <w:rFonts w:hint="eastAsia" w:ascii="Times New Roman" w:hAnsi="Times New Roman" w:cs="Times New Roman"/>
                <w:sz w:val="21"/>
                <w:szCs w:val="21"/>
                <w:lang w:val="en-US" w:eastAsia="zh-CN"/>
              </w:rPr>
              <w:t>X/Y轴向</w:t>
            </w:r>
            <w:r>
              <w:rPr>
                <w:rStyle w:val="37"/>
                <w:rFonts w:hint="eastAsia" w:ascii="Times New Roman" w:hAnsi="Times New Roman" w:cs="Times New Roman"/>
                <w:sz w:val="21"/>
                <w:szCs w:val="21"/>
                <w:lang w:eastAsia="zh-CN"/>
              </w:rPr>
              <w:t>端面角度</w:t>
            </w:r>
            <w:r>
              <w:rPr>
                <w:rStyle w:val="37"/>
                <w:rFonts w:ascii="Times New Roman" w:hAnsi="Times New Roman" w:cs="Times New Roman"/>
                <w:sz w:val="21"/>
                <w:szCs w:val="21"/>
              </w:rPr>
              <w:t>测量示值误差/</w:t>
            </w:r>
            <w:r>
              <w:rPr>
                <w:rStyle w:val="37"/>
                <w:rFonts w:hint="eastAsia" w:ascii="Times New Roman" w:hAnsi="Times New Roman" w:eastAsia="宋体" w:cs="Times New Roman"/>
                <w:sz w:val="21"/>
                <w:szCs w:val="21"/>
                <w:lang w:val="en-US" w:eastAsia="zh-CN"/>
              </w:rPr>
              <w:t>°</w:t>
            </w:r>
          </w:p>
        </w:tc>
        <w:tc>
          <w:tcPr>
            <w:tcW w:w="2256" w:type="dxa"/>
            <w:vAlign w:val="center"/>
          </w:tcPr>
          <w:p>
            <w:pPr>
              <w:jc w:val="center"/>
              <w:rPr>
                <w:rStyle w:val="37"/>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60" w:type="dxa"/>
            <w:vMerge w:val="continue"/>
            <w:vAlign w:val="center"/>
          </w:tcPr>
          <w:p>
            <w:pPr>
              <w:pStyle w:val="63"/>
              <w:spacing w:line="360" w:lineRule="auto"/>
              <w:ind w:firstLine="0" w:firstLineChars="0"/>
              <w:jc w:val="center"/>
              <w:rPr>
                <w:rStyle w:val="37"/>
                <w:rFonts w:ascii="Times New Roman" w:hAnsi="Times New Roman" w:cs="Times New Roman"/>
                <w:sz w:val="21"/>
                <w:szCs w:val="21"/>
              </w:rPr>
            </w:pPr>
          </w:p>
        </w:tc>
        <w:tc>
          <w:tcPr>
            <w:tcW w:w="4588" w:type="dxa"/>
            <w:vAlign w:val="center"/>
          </w:tcPr>
          <w:p>
            <w:pPr>
              <w:jc w:val="center"/>
              <w:rPr>
                <w:rStyle w:val="37"/>
                <w:rFonts w:hint="eastAsia" w:ascii="Times New Roman" w:hAnsi="Times New Roman" w:cs="Times New Roman"/>
                <w:sz w:val="21"/>
                <w:szCs w:val="21"/>
              </w:rPr>
            </w:pPr>
            <w:r>
              <w:rPr>
                <w:rStyle w:val="37"/>
                <w:rFonts w:hint="eastAsia" w:ascii="Times New Roman" w:hAnsi="Times New Roman" w:cs="Times New Roman"/>
                <w:sz w:val="21"/>
                <w:szCs w:val="21"/>
                <w:lang w:val="en-US" w:eastAsia="zh-CN"/>
              </w:rPr>
              <w:t>X/Y轴向</w:t>
            </w:r>
            <w:r>
              <w:rPr>
                <w:rStyle w:val="37"/>
                <w:rFonts w:hint="eastAsia" w:ascii="Times New Roman" w:hAnsi="Times New Roman" w:cs="Times New Roman"/>
                <w:sz w:val="21"/>
                <w:szCs w:val="21"/>
                <w:lang w:eastAsia="zh-CN"/>
              </w:rPr>
              <w:t>端面角度</w:t>
            </w:r>
            <w:r>
              <w:rPr>
                <w:rStyle w:val="37"/>
                <w:rFonts w:ascii="Times New Roman" w:hAnsi="Times New Roman" w:cs="Times New Roman"/>
                <w:sz w:val="21"/>
                <w:szCs w:val="21"/>
              </w:rPr>
              <w:t>测量示值误差/</w:t>
            </w:r>
            <w:r>
              <w:rPr>
                <w:rStyle w:val="37"/>
                <w:rFonts w:hint="eastAsia" w:ascii="Times New Roman" w:hAnsi="Times New Roman" w:eastAsia="宋体" w:cs="Times New Roman"/>
                <w:sz w:val="21"/>
                <w:szCs w:val="21"/>
                <w:lang w:val="en-US" w:eastAsia="zh-CN"/>
              </w:rPr>
              <w:t>°</w:t>
            </w:r>
          </w:p>
        </w:tc>
        <w:tc>
          <w:tcPr>
            <w:tcW w:w="2256" w:type="dxa"/>
            <w:vAlign w:val="center"/>
          </w:tcPr>
          <w:p>
            <w:pPr>
              <w:jc w:val="center"/>
              <w:rPr>
                <w:rStyle w:val="37"/>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404" w:type="dxa"/>
            <w:gridSpan w:val="3"/>
            <w:vAlign w:val="center"/>
          </w:tcPr>
          <w:p>
            <w:pPr>
              <w:jc w:val="left"/>
              <w:rPr>
                <w:rFonts w:ascii="Times New Roman" w:hAnsi="Times New Roman" w:cs="Times New Roman"/>
              </w:rPr>
            </w:pPr>
            <w:r>
              <w:rPr>
                <w:rStyle w:val="37"/>
                <w:rFonts w:hint="eastAsia" w:ascii="Times New Roman" w:hAnsi="Times New Roman" w:cs="Times New Roman"/>
                <w:sz w:val="21"/>
                <w:szCs w:val="21"/>
              </w:rPr>
              <w:t>光纤高度</w:t>
            </w:r>
            <w:r>
              <w:rPr>
                <w:rStyle w:val="37"/>
                <w:rFonts w:ascii="Times New Roman" w:hAnsi="Times New Roman" w:cs="Times New Roman"/>
                <w:sz w:val="21"/>
                <w:szCs w:val="21"/>
              </w:rPr>
              <w:t>测量示值误差</w:t>
            </w:r>
            <w:r>
              <w:rPr>
                <w:rFonts w:ascii="Times New Roman" w:hAnsi="Times New Roman" w:cs="Times New Roman"/>
              </w:rPr>
              <w:t>扩展不确定度（</w:t>
            </w:r>
            <w:r>
              <w:rPr>
                <w:rFonts w:ascii="Times New Roman" w:hAnsi="Times New Roman" w:cs="Times New Roman"/>
                <w:i/>
              </w:rPr>
              <w:t>k</w:t>
            </w:r>
            <w:r>
              <w:rPr>
                <w:rFonts w:ascii="Times New Roman" w:hAnsi="Times New Roman" w:cs="Times New Roman"/>
              </w:rPr>
              <w:t>=2）：</w:t>
            </w:r>
          </w:p>
          <w:p>
            <w:pPr>
              <w:jc w:val="left"/>
              <w:rPr>
                <w:rFonts w:ascii="Times New Roman" w:hAnsi="Times New Roman" w:cs="Times New Roman"/>
              </w:rPr>
            </w:pPr>
          </w:p>
          <w:p>
            <w:pPr>
              <w:jc w:val="left"/>
              <w:rPr>
                <w:rStyle w:val="37"/>
                <w:rFonts w:ascii="Times New Roman" w:hAnsi="Times New Roman" w:cs="Times New Roman"/>
                <w:sz w:val="21"/>
                <w:szCs w:val="21"/>
              </w:rPr>
            </w:pPr>
            <w:r>
              <w:rPr>
                <w:rStyle w:val="37"/>
                <w:rFonts w:hint="eastAsia" w:ascii="Times New Roman" w:hAnsi="Times New Roman" w:cs="Times New Roman"/>
                <w:sz w:val="21"/>
                <w:szCs w:val="21"/>
              </w:rPr>
              <w:t>纤芯下陷</w:t>
            </w:r>
            <w:r>
              <w:rPr>
                <w:rFonts w:ascii="Times New Roman" w:hAnsi="Times New Roman" w:cs="Times New Roman"/>
              </w:rPr>
              <w:t>测量示值误差扩展不确定度（</w:t>
            </w:r>
            <w:r>
              <w:rPr>
                <w:rFonts w:ascii="Times New Roman" w:hAnsi="Times New Roman" w:cs="Times New Roman"/>
                <w:i/>
              </w:rPr>
              <w:t>k</w:t>
            </w:r>
            <w:r>
              <w:rPr>
                <w:rFonts w:ascii="Times New Roman" w:hAnsi="Times New Roman" w:cs="Times New Roman"/>
              </w:rPr>
              <w:t>=2）</w:t>
            </w:r>
            <w:r>
              <w:rPr>
                <w:rStyle w:val="37"/>
                <w:rFonts w:ascii="Times New Roman" w:hAnsi="Times New Roman" w:cs="Times New Roman"/>
                <w:sz w:val="21"/>
                <w:szCs w:val="21"/>
              </w:rPr>
              <w:t>：</w:t>
            </w:r>
          </w:p>
          <w:p>
            <w:pPr>
              <w:jc w:val="left"/>
              <w:rPr>
                <w:rStyle w:val="37"/>
                <w:rFonts w:ascii="Times New Roman" w:hAnsi="Times New Roman" w:cs="Times New Roman"/>
                <w:sz w:val="21"/>
                <w:szCs w:val="21"/>
              </w:rPr>
            </w:pPr>
          </w:p>
          <w:p>
            <w:pPr>
              <w:jc w:val="left"/>
              <w:rPr>
                <w:rFonts w:hint="eastAsia" w:ascii="Times New Roman" w:hAnsi="Times New Roman" w:cs="Times New Roman"/>
                <w:lang w:eastAsia="zh-CN"/>
              </w:rPr>
            </w:pPr>
            <w:r>
              <w:rPr>
                <w:rStyle w:val="37"/>
                <w:rFonts w:hint="eastAsia" w:ascii="Times New Roman" w:hAnsi="Times New Roman" w:cs="Times New Roman"/>
                <w:sz w:val="21"/>
                <w:szCs w:val="21"/>
                <w:lang w:val="en-US" w:eastAsia="zh-CN"/>
              </w:rPr>
              <w:t>X/Y轴向</w:t>
            </w:r>
            <w:r>
              <w:rPr>
                <w:rStyle w:val="37"/>
                <w:rFonts w:hint="eastAsia" w:ascii="Times New Roman" w:hAnsi="Times New Roman" w:cs="Times New Roman"/>
                <w:sz w:val="21"/>
                <w:szCs w:val="21"/>
                <w:lang w:eastAsia="zh-CN"/>
              </w:rPr>
              <w:t>端面角度</w:t>
            </w:r>
            <w:r>
              <w:rPr>
                <w:rFonts w:ascii="Times New Roman" w:hAnsi="Times New Roman" w:cs="Times New Roman"/>
              </w:rPr>
              <w:t>测量示值误差扩展不确定度（</w:t>
            </w:r>
            <w:r>
              <w:rPr>
                <w:rFonts w:ascii="Times New Roman" w:hAnsi="Times New Roman" w:cs="Times New Roman"/>
                <w:i/>
              </w:rPr>
              <w:t>k</w:t>
            </w:r>
            <w:r>
              <w:rPr>
                <w:rFonts w:ascii="Times New Roman" w:hAnsi="Times New Roman" w:cs="Times New Roman"/>
              </w:rPr>
              <w:t>=2）</w:t>
            </w:r>
            <w:r>
              <w:rPr>
                <w:rFonts w:hint="eastAsia" w:ascii="Times New Roman" w:hAnsi="Times New Roman" w:cs="Times New Roman"/>
                <w:lang w:eastAsia="zh-CN"/>
              </w:rPr>
              <w:t>：</w:t>
            </w:r>
          </w:p>
          <w:p>
            <w:pPr>
              <w:jc w:val="left"/>
              <w:rPr>
                <w:rStyle w:val="37"/>
                <w:rFonts w:ascii="Times New Roman" w:hAnsi="Times New Roman" w:cs="Times New Roman"/>
                <w:sz w:val="21"/>
                <w:szCs w:val="21"/>
              </w:rPr>
            </w:pPr>
          </w:p>
        </w:tc>
      </w:tr>
    </w:tbl>
    <w:p>
      <w:pPr>
        <w:spacing w:line="360" w:lineRule="auto"/>
        <w:ind w:firstLine="210" w:firstLineChars="100"/>
        <w:rPr>
          <w:rStyle w:val="37"/>
          <w:rFonts w:ascii="Times New Roman" w:hAnsi="Times New Roman" w:cs="Times New Roman"/>
          <w:sz w:val="21"/>
          <w:szCs w:val="21"/>
        </w:rPr>
      </w:pPr>
      <w:r>
        <w:rPr>
          <w:rStyle w:val="37"/>
          <w:rFonts w:ascii="Times New Roman" w:hAnsi="Times New Roman" w:cs="Times New Roman"/>
          <w:sz w:val="21"/>
          <w:szCs w:val="21"/>
        </w:rPr>
        <w:t>校准员：              核验员：</w:t>
      </w:r>
    </w:p>
    <w:p>
      <w:pPr>
        <w:spacing w:line="360" w:lineRule="auto"/>
        <w:rPr>
          <w:rFonts w:eastAsia="黑体"/>
          <w:sz w:val="28"/>
          <w:szCs w:val="28"/>
        </w:rPr>
      </w:pPr>
      <w:r>
        <w:rPr>
          <w:rFonts w:eastAsia="宋体"/>
        </w:rPr>
        <mc:AlternateContent>
          <mc:Choice Requires="wps">
            <w:drawing>
              <wp:anchor distT="0" distB="0" distL="114300" distR="114300" simplePos="0" relativeHeight="251662336" behindDoc="0" locked="1" layoutInCell="1" allowOverlap="1">
                <wp:simplePos x="0" y="0"/>
                <wp:positionH relativeFrom="column">
                  <wp:posOffset>1562100</wp:posOffset>
                </wp:positionH>
                <wp:positionV relativeFrom="paragraph">
                  <wp:posOffset>266700</wp:posOffset>
                </wp:positionV>
                <wp:extent cx="2114550" cy="0"/>
                <wp:effectExtent l="0" t="0" r="0" b="0"/>
                <wp:wrapNone/>
                <wp:docPr id="21" name="AutoShape 31"/>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15875">
                          <a:solidFill>
                            <a:srgbClr val="000000"/>
                          </a:solidFill>
                          <a:round/>
                        </a:ln>
                        <a:effectLst/>
                      </wps:spPr>
                      <wps:bodyPr/>
                    </wps:wsp>
                  </a:graphicData>
                </a:graphic>
              </wp:anchor>
            </w:drawing>
          </mc:Choice>
          <mc:Fallback>
            <w:pict>
              <v:shape id="AutoShape 31" o:spid="_x0000_s1026" o:spt="32" type="#_x0000_t32" style="position:absolute;left:0pt;margin-left:123pt;margin-top:21pt;height:0pt;width:166.5pt;z-index:251662336;mso-width-relative:page;mso-height-relative:page;" filled="f" stroked="t" coordsize="21600,21600" o:gfxdata="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ulejtcAAAAJAQAADwAAAAAA&#10;AAABACAAAAAiAAAAZHJzL2Rvd25yZXYueG1sUEsBAhQAFAAAAAgAh07iQKYd/cLbAQAAwwMAAA4A&#10;AAAAAAAAAQAgAAAAJgEAAGRycy9lMm9Eb2MueG1sUEsFBgAAAAAGAAYAWQEAAHMFAAAAAA==&#10;">
                <v:fill on="f" focussize="0,0"/>
                <v:stroke weight="1.25pt" color="#000000" joinstyle="round"/>
                <v:imagedata o:title=""/>
                <o:lock v:ext="edit" aspectratio="f"/>
                <w10:anchorlock/>
              </v:shape>
            </w:pict>
          </mc:Fallback>
        </mc:AlternateContent>
      </w:r>
    </w:p>
    <w:p>
      <w:pPr>
        <w:widowControl/>
        <w:jc w:val="left"/>
        <w:rPr>
          <w:rFonts w:cs="宋体"/>
          <w:sz w:val="28"/>
          <w:szCs w:val="28"/>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仿宋_GB2312" w:eastAsia="仿宋_GB2312"/>
      </w:rPr>
    </w:pPr>
    <w:r>
      <w:rPr>
        <w:rFonts w:hint="eastAsia" w:ascii="仿宋_GB2312" w:eastAsia="仿宋_GB2312"/>
      </w:rPr>
      <w:fldChar w:fldCharType="begin"/>
    </w:r>
    <w:r>
      <w:rPr>
        <w:rFonts w:hint="eastAsia" w:ascii="仿宋_GB2312" w:eastAsia="仿宋_GB2312"/>
      </w:rPr>
      <w:instrText xml:space="preserve">PAGE   \* MERGEFORMAT</w:instrText>
    </w:r>
    <w:r>
      <w:rPr>
        <w:rFonts w:hint="eastAsia" w:ascii="仿宋_GB2312" w:eastAsia="仿宋_GB2312"/>
      </w:rPr>
      <w:fldChar w:fldCharType="separate"/>
    </w:r>
    <w:r>
      <w:rPr>
        <w:rFonts w:ascii="仿宋_GB2312" w:eastAsia="仿宋_GB2312"/>
        <w:lang w:val="zh-CN"/>
      </w:rPr>
      <w:t>15</w:t>
    </w:r>
    <w:r>
      <w:rPr>
        <w:rFonts w:hint="eastAsia" w:ascii="仿宋_GB2312" w:eastAsia="仿宋_GB2312"/>
        <w:lang w:val="zh-CN"/>
      </w:rPr>
      <w:fldChar w:fldCharType="end"/>
    </w:r>
  </w:p>
  <w:p>
    <w:pPr>
      <w:pStyle w:val="15"/>
      <w:ind w:right="360"/>
      <w:jc w:val="right"/>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黑体" w:eastAsia="黑体" w:cs="黑体"/>
        <w:sz w:val="21"/>
        <w:szCs w:val="21"/>
      </w:rPr>
      <w:t xml:space="preserve">JJF </w:t>
    </w:r>
    <w:r>
      <w:rPr>
        <w:rFonts w:hint="eastAsia" w:ascii="黑体" w:eastAsia="黑体" w:cs="黑体"/>
        <w:sz w:val="21"/>
        <w:szCs w:val="21"/>
      </w:rPr>
      <w:t>××××</w:t>
    </w:r>
    <w:r>
      <w:rPr>
        <w:rFonts w:hint="eastAsia" w:ascii="宋体" w:cs="宋体"/>
        <w:kern w:val="0"/>
        <w:sz w:val="21"/>
        <w:szCs w:val="21"/>
      </w:rPr>
      <w:t>─</w:t>
    </w:r>
    <w:r>
      <w:rPr>
        <w:rFonts w:hint="eastAsia" w:ascii="黑体" w:eastAsia="黑体" w:cs="黑体"/>
        <w:sz w:val="21"/>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黑体" w:eastAsia="黑体" w:cs="黑体"/>
        <w:sz w:val="21"/>
        <w:szCs w:val="21"/>
      </w:rPr>
      <w:t xml:space="preserve">JJF </w:t>
    </w:r>
    <w:r>
      <w:rPr>
        <w:rFonts w:hint="eastAsia" w:ascii="黑体" w:eastAsia="黑体" w:cs="黑体"/>
        <w:sz w:val="21"/>
        <w:szCs w:val="21"/>
      </w:rPr>
      <w:t>××××</w:t>
    </w:r>
    <w:r>
      <w:rPr>
        <w:rFonts w:hint="eastAsia" w:ascii="宋体" w:cs="宋体"/>
        <w:kern w:val="0"/>
        <w:sz w:val="21"/>
        <w:szCs w:val="21"/>
      </w:rPr>
      <w:t>─</w:t>
    </w:r>
    <w:r>
      <w:rPr>
        <w:rFonts w:hint="eastAsia" w:ascii="黑体" w:eastAsia="黑体" w:cs="黑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927A6"/>
    <w:multiLevelType w:val="multilevel"/>
    <w:tmpl w:val="5A2927A6"/>
    <w:lvl w:ilvl="0" w:tentative="0">
      <w:start w:val="1"/>
      <w:numFmt w:val="decimal"/>
      <w:lvlText w:val="%1"/>
      <w:lvlJc w:val="left"/>
      <w:pPr>
        <w:ind w:left="360" w:hanging="360"/>
      </w:pPr>
      <w:rPr>
        <w:rFonts w:hint="default" w:ascii="Times New Roman" w:hAnsi="Times New Roman" w:cs="Times New Roman"/>
      </w:rPr>
    </w:lvl>
    <w:lvl w:ilvl="1" w:tentative="0">
      <w:start w:val="2"/>
      <w:numFmt w:val="decimal"/>
      <w:isLgl/>
      <w:lvlText w:val="%1.%2"/>
      <w:lvlJc w:val="left"/>
      <w:pPr>
        <w:ind w:left="405" w:hanging="405"/>
      </w:pPr>
      <w:rPr>
        <w:rFonts w:hint="default" w:cs="Times New Roman"/>
      </w:rPr>
    </w:lvl>
    <w:lvl w:ilvl="2" w:tentative="0">
      <w:start w:val="1"/>
      <w:numFmt w:val="decimal"/>
      <w:isLgl/>
      <w:lvlText w:val="%1.%2.%3"/>
      <w:lvlJc w:val="left"/>
      <w:pPr>
        <w:ind w:left="720" w:hanging="720"/>
      </w:pPr>
      <w:rPr>
        <w:rFonts w:hint="default" w:cs="Times New Roman"/>
      </w:rPr>
    </w:lvl>
    <w:lvl w:ilvl="3" w:tentative="0">
      <w:start w:val="1"/>
      <w:numFmt w:val="decimal"/>
      <w:isLgl/>
      <w:lvlText w:val="%1.%2.%3.%4"/>
      <w:lvlJc w:val="left"/>
      <w:pPr>
        <w:ind w:left="720" w:hanging="720"/>
      </w:pPr>
      <w:rPr>
        <w:rFonts w:hint="default" w:cs="Times New Roman"/>
      </w:rPr>
    </w:lvl>
    <w:lvl w:ilvl="4" w:tentative="0">
      <w:start w:val="1"/>
      <w:numFmt w:val="decimal"/>
      <w:isLgl/>
      <w:lvlText w:val="%1.%2.%3.%4.%5"/>
      <w:lvlJc w:val="left"/>
      <w:pPr>
        <w:ind w:left="1080" w:hanging="1080"/>
      </w:pPr>
      <w:rPr>
        <w:rFonts w:hint="default" w:cs="Times New Roman"/>
      </w:rPr>
    </w:lvl>
    <w:lvl w:ilvl="5" w:tentative="0">
      <w:start w:val="1"/>
      <w:numFmt w:val="decimal"/>
      <w:isLgl/>
      <w:lvlText w:val="%1.%2.%3.%4.%5.%6"/>
      <w:lvlJc w:val="left"/>
      <w:pPr>
        <w:ind w:left="1080" w:hanging="1080"/>
      </w:pPr>
      <w:rPr>
        <w:rFonts w:hint="default" w:cs="Times New Roman"/>
      </w:rPr>
    </w:lvl>
    <w:lvl w:ilvl="6" w:tentative="0">
      <w:start w:val="1"/>
      <w:numFmt w:val="decimal"/>
      <w:isLgl/>
      <w:lvlText w:val="%1.%2.%3.%4.%5.%6.%7"/>
      <w:lvlJc w:val="left"/>
      <w:pPr>
        <w:ind w:left="1440" w:hanging="1440"/>
      </w:pPr>
      <w:rPr>
        <w:rFonts w:hint="default" w:cs="Times New Roman"/>
      </w:rPr>
    </w:lvl>
    <w:lvl w:ilvl="7" w:tentative="0">
      <w:start w:val="1"/>
      <w:numFmt w:val="decimal"/>
      <w:isLgl/>
      <w:lvlText w:val="%1.%2.%3.%4.%5.%6.%7.%8"/>
      <w:lvlJc w:val="left"/>
      <w:pPr>
        <w:ind w:left="1440" w:hanging="1440"/>
      </w:pPr>
      <w:rPr>
        <w:rFonts w:hint="default" w:cs="Times New Roman"/>
      </w:rPr>
    </w:lvl>
    <w:lvl w:ilvl="8" w:tentative="0">
      <w:start w:val="1"/>
      <w:numFmt w:val="decimal"/>
      <w:isLgl/>
      <w:lvlText w:val="%1.%2.%3.%4.%5.%6.%7.%8.%9"/>
      <w:lvlJc w:val="left"/>
      <w:pPr>
        <w:ind w:left="1800" w:hanging="1800"/>
      </w:pPr>
      <w:rPr>
        <w:rFonts w:hint="default" w:cs="Times New Roman"/>
      </w:rPr>
    </w:lvl>
  </w:abstractNum>
  <w:abstractNum w:abstractNumId="1">
    <w:nsid w:val="6CEA2025"/>
    <w:multiLevelType w:val="multilevel"/>
    <w:tmpl w:val="6CEA2025"/>
    <w:lvl w:ilvl="0" w:tentative="0">
      <w:start w:val="1"/>
      <w:numFmt w:val="none"/>
      <w:pStyle w:val="54"/>
      <w:suff w:val="nothing"/>
      <w:lvlText w:val="%1"/>
      <w:lvlJc w:val="left"/>
      <w:rPr>
        <w:rFonts w:hint="default" w:ascii="Times New Roman" w:hAnsi="Times New Roman" w:cs="Times New Roman"/>
        <w:b/>
        <w:bCs/>
        <w:i w:val="0"/>
        <w:iCs w:val="0"/>
        <w:sz w:val="21"/>
        <w:szCs w:val="21"/>
      </w:rPr>
    </w:lvl>
    <w:lvl w:ilvl="1" w:tentative="0">
      <w:start w:val="1"/>
      <w:numFmt w:val="decimal"/>
      <w:pStyle w:val="55"/>
      <w:suff w:val="nothing"/>
      <w:lvlText w:val="%1%2　"/>
      <w:lvlJc w:val="left"/>
      <w:pPr>
        <w:ind w:left="315"/>
      </w:pPr>
      <w:rPr>
        <w:rFonts w:hint="eastAsia" w:ascii="黑体" w:hAnsi="Times New Roman" w:eastAsia="黑体" w:cs="Times New Roman"/>
        <w:b w:val="0"/>
        <w:bCs w:val="0"/>
        <w:i w:val="0"/>
        <w:iCs w:val="0"/>
        <w:sz w:val="21"/>
        <w:szCs w:val="21"/>
      </w:rPr>
    </w:lvl>
    <w:lvl w:ilvl="2" w:tentative="0">
      <w:start w:val="1"/>
      <w:numFmt w:val="decimal"/>
      <w:pStyle w:val="56"/>
      <w:suff w:val="nothing"/>
      <w:lvlText w:val="%1%2.%3　"/>
      <w:lvlJc w:val="left"/>
      <w:pPr>
        <w:ind w:left="2205"/>
      </w:pPr>
      <w:rPr>
        <w:rFonts w:hint="eastAsia" w:ascii="黑体" w:hAnsi="Times New Roman" w:eastAsia="黑体" w:cs="Times New Roman"/>
        <w:b w:val="0"/>
        <w:bCs w:val="0"/>
        <w:i w:val="0"/>
        <w:iCs w:val="0"/>
        <w:sz w:val="21"/>
        <w:szCs w:val="21"/>
      </w:rPr>
    </w:lvl>
    <w:lvl w:ilvl="3" w:tentative="0">
      <w:start w:val="1"/>
      <w:numFmt w:val="decimal"/>
      <w:pStyle w:val="57"/>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58"/>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59"/>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pStyle w:val="60"/>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782B5DD3"/>
    <w:multiLevelType w:val="multilevel"/>
    <w:tmpl w:val="782B5DD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MzRkNGIzZTI3NjY2ODY1OTljZGZkMzViNGQ1MjUifQ=="/>
  </w:docVars>
  <w:rsids>
    <w:rsidRoot w:val="00D77334"/>
    <w:rsid w:val="00003719"/>
    <w:rsid w:val="000068EB"/>
    <w:rsid w:val="00011006"/>
    <w:rsid w:val="00017B79"/>
    <w:rsid w:val="00025597"/>
    <w:rsid w:val="0002762E"/>
    <w:rsid w:val="00027890"/>
    <w:rsid w:val="000345C2"/>
    <w:rsid w:val="00034FE2"/>
    <w:rsid w:val="00036DF5"/>
    <w:rsid w:val="000404C0"/>
    <w:rsid w:val="000416EE"/>
    <w:rsid w:val="00050878"/>
    <w:rsid w:val="000510FD"/>
    <w:rsid w:val="00053265"/>
    <w:rsid w:val="000563D8"/>
    <w:rsid w:val="000573CF"/>
    <w:rsid w:val="00062333"/>
    <w:rsid w:val="00062BF3"/>
    <w:rsid w:val="000638FA"/>
    <w:rsid w:val="00065B98"/>
    <w:rsid w:val="000669CE"/>
    <w:rsid w:val="00066B01"/>
    <w:rsid w:val="00067AD9"/>
    <w:rsid w:val="000741A8"/>
    <w:rsid w:val="000941FC"/>
    <w:rsid w:val="000952A5"/>
    <w:rsid w:val="000967BB"/>
    <w:rsid w:val="000A1407"/>
    <w:rsid w:val="000A1C0D"/>
    <w:rsid w:val="000A31BF"/>
    <w:rsid w:val="000A405C"/>
    <w:rsid w:val="000A7D05"/>
    <w:rsid w:val="000B0F34"/>
    <w:rsid w:val="000B1D6C"/>
    <w:rsid w:val="000B3957"/>
    <w:rsid w:val="000B40E3"/>
    <w:rsid w:val="000B4C7C"/>
    <w:rsid w:val="000B4F38"/>
    <w:rsid w:val="000C0F2B"/>
    <w:rsid w:val="000C274E"/>
    <w:rsid w:val="000C6DF3"/>
    <w:rsid w:val="000D164D"/>
    <w:rsid w:val="000D1883"/>
    <w:rsid w:val="000D5534"/>
    <w:rsid w:val="000D5627"/>
    <w:rsid w:val="000D779E"/>
    <w:rsid w:val="000E02B6"/>
    <w:rsid w:val="000E0E77"/>
    <w:rsid w:val="000E1512"/>
    <w:rsid w:val="000E37E3"/>
    <w:rsid w:val="000F0E12"/>
    <w:rsid w:val="001023AD"/>
    <w:rsid w:val="001100B0"/>
    <w:rsid w:val="0011065C"/>
    <w:rsid w:val="0011205D"/>
    <w:rsid w:val="001137FB"/>
    <w:rsid w:val="00114593"/>
    <w:rsid w:val="001166BC"/>
    <w:rsid w:val="001177C0"/>
    <w:rsid w:val="00122258"/>
    <w:rsid w:val="0012460A"/>
    <w:rsid w:val="0012699B"/>
    <w:rsid w:val="00127DE7"/>
    <w:rsid w:val="00131091"/>
    <w:rsid w:val="001317FE"/>
    <w:rsid w:val="001420B1"/>
    <w:rsid w:val="001435AC"/>
    <w:rsid w:val="00143DAB"/>
    <w:rsid w:val="00144191"/>
    <w:rsid w:val="001446B5"/>
    <w:rsid w:val="00145AD8"/>
    <w:rsid w:val="00151E51"/>
    <w:rsid w:val="00162B06"/>
    <w:rsid w:val="00162F4A"/>
    <w:rsid w:val="00163062"/>
    <w:rsid w:val="00165725"/>
    <w:rsid w:val="00167A43"/>
    <w:rsid w:val="0017241A"/>
    <w:rsid w:val="00176862"/>
    <w:rsid w:val="00183E86"/>
    <w:rsid w:val="00184433"/>
    <w:rsid w:val="00187313"/>
    <w:rsid w:val="0019092A"/>
    <w:rsid w:val="00193265"/>
    <w:rsid w:val="0019406D"/>
    <w:rsid w:val="001A1FC9"/>
    <w:rsid w:val="001A21C1"/>
    <w:rsid w:val="001A4E68"/>
    <w:rsid w:val="001A6576"/>
    <w:rsid w:val="001A7C7B"/>
    <w:rsid w:val="001B304A"/>
    <w:rsid w:val="001B466E"/>
    <w:rsid w:val="001B51B8"/>
    <w:rsid w:val="001B53DE"/>
    <w:rsid w:val="001B7065"/>
    <w:rsid w:val="001C36E3"/>
    <w:rsid w:val="001C638D"/>
    <w:rsid w:val="001C65CD"/>
    <w:rsid w:val="001D366C"/>
    <w:rsid w:val="001D3907"/>
    <w:rsid w:val="001E367D"/>
    <w:rsid w:val="001E60FD"/>
    <w:rsid w:val="001E64E3"/>
    <w:rsid w:val="001E7260"/>
    <w:rsid w:val="001E79DA"/>
    <w:rsid w:val="001F5747"/>
    <w:rsid w:val="001F5942"/>
    <w:rsid w:val="001F59C9"/>
    <w:rsid w:val="0020076E"/>
    <w:rsid w:val="00202F58"/>
    <w:rsid w:val="00206708"/>
    <w:rsid w:val="00206A9D"/>
    <w:rsid w:val="00207BD7"/>
    <w:rsid w:val="002140B9"/>
    <w:rsid w:val="00216691"/>
    <w:rsid w:val="00216DA1"/>
    <w:rsid w:val="00220B0B"/>
    <w:rsid w:val="0022204C"/>
    <w:rsid w:val="00223558"/>
    <w:rsid w:val="002253BC"/>
    <w:rsid w:val="0022577A"/>
    <w:rsid w:val="002324B7"/>
    <w:rsid w:val="00232D04"/>
    <w:rsid w:val="0023540D"/>
    <w:rsid w:val="00246605"/>
    <w:rsid w:val="002475D0"/>
    <w:rsid w:val="00250FC4"/>
    <w:rsid w:val="00255DFE"/>
    <w:rsid w:val="00276986"/>
    <w:rsid w:val="002774AC"/>
    <w:rsid w:val="00281FDA"/>
    <w:rsid w:val="00282ECD"/>
    <w:rsid w:val="002845E0"/>
    <w:rsid w:val="00287147"/>
    <w:rsid w:val="002925F7"/>
    <w:rsid w:val="00294EFE"/>
    <w:rsid w:val="00295476"/>
    <w:rsid w:val="002A0188"/>
    <w:rsid w:val="002A2F02"/>
    <w:rsid w:val="002B05BD"/>
    <w:rsid w:val="002B0A59"/>
    <w:rsid w:val="002B1598"/>
    <w:rsid w:val="002B24B8"/>
    <w:rsid w:val="002B335E"/>
    <w:rsid w:val="002C37B0"/>
    <w:rsid w:val="002C37E4"/>
    <w:rsid w:val="002C4641"/>
    <w:rsid w:val="002C571F"/>
    <w:rsid w:val="002C5D04"/>
    <w:rsid w:val="002C62CA"/>
    <w:rsid w:val="002C7784"/>
    <w:rsid w:val="002D46A0"/>
    <w:rsid w:val="002D5323"/>
    <w:rsid w:val="002D63C9"/>
    <w:rsid w:val="002E1E0B"/>
    <w:rsid w:val="002F4B36"/>
    <w:rsid w:val="002F73D3"/>
    <w:rsid w:val="00302208"/>
    <w:rsid w:val="00302B1D"/>
    <w:rsid w:val="00306540"/>
    <w:rsid w:val="00307BD6"/>
    <w:rsid w:val="00307C6B"/>
    <w:rsid w:val="00310308"/>
    <w:rsid w:val="00315793"/>
    <w:rsid w:val="00317E43"/>
    <w:rsid w:val="00320967"/>
    <w:rsid w:val="00321295"/>
    <w:rsid w:val="00322244"/>
    <w:rsid w:val="00322E7E"/>
    <w:rsid w:val="00326A43"/>
    <w:rsid w:val="003277DA"/>
    <w:rsid w:val="00330576"/>
    <w:rsid w:val="00331B40"/>
    <w:rsid w:val="00331BAF"/>
    <w:rsid w:val="00335464"/>
    <w:rsid w:val="00340172"/>
    <w:rsid w:val="003546D6"/>
    <w:rsid w:val="00357238"/>
    <w:rsid w:val="0035739D"/>
    <w:rsid w:val="003608C1"/>
    <w:rsid w:val="00361D84"/>
    <w:rsid w:val="00373836"/>
    <w:rsid w:val="00376F35"/>
    <w:rsid w:val="003804E2"/>
    <w:rsid w:val="00381B76"/>
    <w:rsid w:val="00382403"/>
    <w:rsid w:val="0038312C"/>
    <w:rsid w:val="00385B62"/>
    <w:rsid w:val="00390D9A"/>
    <w:rsid w:val="00391507"/>
    <w:rsid w:val="00393BAC"/>
    <w:rsid w:val="0039564B"/>
    <w:rsid w:val="00396235"/>
    <w:rsid w:val="003963B1"/>
    <w:rsid w:val="003A18AF"/>
    <w:rsid w:val="003A1922"/>
    <w:rsid w:val="003B03FD"/>
    <w:rsid w:val="003B36E9"/>
    <w:rsid w:val="003B539F"/>
    <w:rsid w:val="003B6570"/>
    <w:rsid w:val="003B726D"/>
    <w:rsid w:val="003B7635"/>
    <w:rsid w:val="003C014F"/>
    <w:rsid w:val="003C2775"/>
    <w:rsid w:val="003C34FC"/>
    <w:rsid w:val="003C6050"/>
    <w:rsid w:val="003E06E2"/>
    <w:rsid w:val="003E2AB6"/>
    <w:rsid w:val="003E40AC"/>
    <w:rsid w:val="003E4324"/>
    <w:rsid w:val="003E66EF"/>
    <w:rsid w:val="003E7E83"/>
    <w:rsid w:val="003F5752"/>
    <w:rsid w:val="003F63AB"/>
    <w:rsid w:val="003F7091"/>
    <w:rsid w:val="004061A5"/>
    <w:rsid w:val="00410DD8"/>
    <w:rsid w:val="00411516"/>
    <w:rsid w:val="00412790"/>
    <w:rsid w:val="00413377"/>
    <w:rsid w:val="004151C5"/>
    <w:rsid w:val="00415B04"/>
    <w:rsid w:val="0041641C"/>
    <w:rsid w:val="00420574"/>
    <w:rsid w:val="00430000"/>
    <w:rsid w:val="00431A2D"/>
    <w:rsid w:val="00431D31"/>
    <w:rsid w:val="00433FAD"/>
    <w:rsid w:val="004370B8"/>
    <w:rsid w:val="00437527"/>
    <w:rsid w:val="00447420"/>
    <w:rsid w:val="00451599"/>
    <w:rsid w:val="004532AC"/>
    <w:rsid w:val="004632D9"/>
    <w:rsid w:val="004649D0"/>
    <w:rsid w:val="004740D3"/>
    <w:rsid w:val="0047448C"/>
    <w:rsid w:val="0048018C"/>
    <w:rsid w:val="00480D4F"/>
    <w:rsid w:val="00483A38"/>
    <w:rsid w:val="00484C34"/>
    <w:rsid w:val="004910CE"/>
    <w:rsid w:val="00492095"/>
    <w:rsid w:val="004B387D"/>
    <w:rsid w:val="004C3BDE"/>
    <w:rsid w:val="004C57C2"/>
    <w:rsid w:val="004C5AA4"/>
    <w:rsid w:val="004D3369"/>
    <w:rsid w:val="004D5DB1"/>
    <w:rsid w:val="004D668D"/>
    <w:rsid w:val="004D79B0"/>
    <w:rsid w:val="004E15AC"/>
    <w:rsid w:val="004E51F2"/>
    <w:rsid w:val="004E758D"/>
    <w:rsid w:val="004F3548"/>
    <w:rsid w:val="004F503D"/>
    <w:rsid w:val="004F52B6"/>
    <w:rsid w:val="004F6016"/>
    <w:rsid w:val="004F747F"/>
    <w:rsid w:val="00500957"/>
    <w:rsid w:val="005033F3"/>
    <w:rsid w:val="00514CC2"/>
    <w:rsid w:val="0052370A"/>
    <w:rsid w:val="00524EF4"/>
    <w:rsid w:val="00525DBA"/>
    <w:rsid w:val="00526DA9"/>
    <w:rsid w:val="00527C0F"/>
    <w:rsid w:val="00534923"/>
    <w:rsid w:val="0054048B"/>
    <w:rsid w:val="00541300"/>
    <w:rsid w:val="0054352B"/>
    <w:rsid w:val="00544B88"/>
    <w:rsid w:val="005524A2"/>
    <w:rsid w:val="005552B6"/>
    <w:rsid w:val="00555C8D"/>
    <w:rsid w:val="00560E3E"/>
    <w:rsid w:val="00561613"/>
    <w:rsid w:val="00561AD2"/>
    <w:rsid w:val="00562D15"/>
    <w:rsid w:val="00564577"/>
    <w:rsid w:val="005648E9"/>
    <w:rsid w:val="005670E9"/>
    <w:rsid w:val="00575ACB"/>
    <w:rsid w:val="00576A65"/>
    <w:rsid w:val="0057753D"/>
    <w:rsid w:val="00577612"/>
    <w:rsid w:val="00582CB3"/>
    <w:rsid w:val="00583E47"/>
    <w:rsid w:val="00584A8E"/>
    <w:rsid w:val="005861B9"/>
    <w:rsid w:val="0059086E"/>
    <w:rsid w:val="00591F28"/>
    <w:rsid w:val="005A4C48"/>
    <w:rsid w:val="005B18B3"/>
    <w:rsid w:val="005B28C0"/>
    <w:rsid w:val="005B4120"/>
    <w:rsid w:val="005B7DC0"/>
    <w:rsid w:val="005C3B30"/>
    <w:rsid w:val="005C3F63"/>
    <w:rsid w:val="005C7E62"/>
    <w:rsid w:val="005D0837"/>
    <w:rsid w:val="005D2A86"/>
    <w:rsid w:val="005D6090"/>
    <w:rsid w:val="005E5285"/>
    <w:rsid w:val="005F04F4"/>
    <w:rsid w:val="005F18A3"/>
    <w:rsid w:val="005F1C28"/>
    <w:rsid w:val="005F2619"/>
    <w:rsid w:val="005F34FE"/>
    <w:rsid w:val="005F442E"/>
    <w:rsid w:val="005F48EC"/>
    <w:rsid w:val="005F4E9F"/>
    <w:rsid w:val="005F55F3"/>
    <w:rsid w:val="0060005B"/>
    <w:rsid w:val="00604400"/>
    <w:rsid w:val="00614722"/>
    <w:rsid w:val="00616FC5"/>
    <w:rsid w:val="00622184"/>
    <w:rsid w:val="006237B7"/>
    <w:rsid w:val="0062557F"/>
    <w:rsid w:val="00632283"/>
    <w:rsid w:val="00640984"/>
    <w:rsid w:val="00641B47"/>
    <w:rsid w:val="006445D7"/>
    <w:rsid w:val="006461C1"/>
    <w:rsid w:val="0065426D"/>
    <w:rsid w:val="006553CF"/>
    <w:rsid w:val="0066158D"/>
    <w:rsid w:val="00673692"/>
    <w:rsid w:val="0067770F"/>
    <w:rsid w:val="00677ABE"/>
    <w:rsid w:val="00683269"/>
    <w:rsid w:val="00684986"/>
    <w:rsid w:val="006856C9"/>
    <w:rsid w:val="00690455"/>
    <w:rsid w:val="00690E05"/>
    <w:rsid w:val="006972FF"/>
    <w:rsid w:val="00697C48"/>
    <w:rsid w:val="006A5304"/>
    <w:rsid w:val="006A6CC2"/>
    <w:rsid w:val="006A7DAF"/>
    <w:rsid w:val="006B112E"/>
    <w:rsid w:val="006B331A"/>
    <w:rsid w:val="006B36A5"/>
    <w:rsid w:val="006B4BB2"/>
    <w:rsid w:val="006B4CE6"/>
    <w:rsid w:val="006B5E45"/>
    <w:rsid w:val="006C2A32"/>
    <w:rsid w:val="006C418B"/>
    <w:rsid w:val="006C43F5"/>
    <w:rsid w:val="006C4BD2"/>
    <w:rsid w:val="006C7AEA"/>
    <w:rsid w:val="006D1038"/>
    <w:rsid w:val="006D416B"/>
    <w:rsid w:val="006D6470"/>
    <w:rsid w:val="006F2048"/>
    <w:rsid w:val="006F5A8E"/>
    <w:rsid w:val="006F76A2"/>
    <w:rsid w:val="00703CF5"/>
    <w:rsid w:val="00707884"/>
    <w:rsid w:val="007106DF"/>
    <w:rsid w:val="00713741"/>
    <w:rsid w:val="00713B48"/>
    <w:rsid w:val="00715E44"/>
    <w:rsid w:val="0071798E"/>
    <w:rsid w:val="00721520"/>
    <w:rsid w:val="00725272"/>
    <w:rsid w:val="00744A6F"/>
    <w:rsid w:val="007555CE"/>
    <w:rsid w:val="0075680F"/>
    <w:rsid w:val="00762B3A"/>
    <w:rsid w:val="00773C5B"/>
    <w:rsid w:val="0077646F"/>
    <w:rsid w:val="00777CFE"/>
    <w:rsid w:val="00783110"/>
    <w:rsid w:val="007934CF"/>
    <w:rsid w:val="0079439D"/>
    <w:rsid w:val="00794DE9"/>
    <w:rsid w:val="0079589D"/>
    <w:rsid w:val="00797558"/>
    <w:rsid w:val="0079774E"/>
    <w:rsid w:val="007A2503"/>
    <w:rsid w:val="007A36C8"/>
    <w:rsid w:val="007A75D7"/>
    <w:rsid w:val="007B218C"/>
    <w:rsid w:val="007B4D14"/>
    <w:rsid w:val="007B544C"/>
    <w:rsid w:val="007C22B7"/>
    <w:rsid w:val="007C299B"/>
    <w:rsid w:val="007C3AFB"/>
    <w:rsid w:val="007C54B2"/>
    <w:rsid w:val="007C646A"/>
    <w:rsid w:val="007D1837"/>
    <w:rsid w:val="007D327D"/>
    <w:rsid w:val="007D38A0"/>
    <w:rsid w:val="007E0512"/>
    <w:rsid w:val="007E079B"/>
    <w:rsid w:val="007F27A7"/>
    <w:rsid w:val="007F30FF"/>
    <w:rsid w:val="007F3265"/>
    <w:rsid w:val="00803EAA"/>
    <w:rsid w:val="00803FF2"/>
    <w:rsid w:val="008065DD"/>
    <w:rsid w:val="008120D7"/>
    <w:rsid w:val="00814BB8"/>
    <w:rsid w:val="00820E35"/>
    <w:rsid w:val="00821DE5"/>
    <w:rsid w:val="00824740"/>
    <w:rsid w:val="00827216"/>
    <w:rsid w:val="00831039"/>
    <w:rsid w:val="00833035"/>
    <w:rsid w:val="00833EBE"/>
    <w:rsid w:val="0083578F"/>
    <w:rsid w:val="00841943"/>
    <w:rsid w:val="008423D6"/>
    <w:rsid w:val="008425A4"/>
    <w:rsid w:val="008425F9"/>
    <w:rsid w:val="008431A1"/>
    <w:rsid w:val="0084334E"/>
    <w:rsid w:val="00843964"/>
    <w:rsid w:val="00844306"/>
    <w:rsid w:val="00847D9A"/>
    <w:rsid w:val="00851B28"/>
    <w:rsid w:val="0085477F"/>
    <w:rsid w:val="00855374"/>
    <w:rsid w:val="008568C9"/>
    <w:rsid w:val="008574CC"/>
    <w:rsid w:val="008576A0"/>
    <w:rsid w:val="008655D8"/>
    <w:rsid w:val="00876408"/>
    <w:rsid w:val="0087774E"/>
    <w:rsid w:val="00880067"/>
    <w:rsid w:val="008841F0"/>
    <w:rsid w:val="00887581"/>
    <w:rsid w:val="008910E8"/>
    <w:rsid w:val="008972A1"/>
    <w:rsid w:val="008A3DF8"/>
    <w:rsid w:val="008A71C8"/>
    <w:rsid w:val="008B06B9"/>
    <w:rsid w:val="008B1600"/>
    <w:rsid w:val="008B18F1"/>
    <w:rsid w:val="008B4195"/>
    <w:rsid w:val="008C085C"/>
    <w:rsid w:val="008C5DB5"/>
    <w:rsid w:val="008D3602"/>
    <w:rsid w:val="008D5295"/>
    <w:rsid w:val="008D5AE6"/>
    <w:rsid w:val="008E1947"/>
    <w:rsid w:val="008E38DC"/>
    <w:rsid w:val="008E6C45"/>
    <w:rsid w:val="008F054F"/>
    <w:rsid w:val="008F1D52"/>
    <w:rsid w:val="008F588E"/>
    <w:rsid w:val="008F610D"/>
    <w:rsid w:val="008F772E"/>
    <w:rsid w:val="009009D0"/>
    <w:rsid w:val="0090507E"/>
    <w:rsid w:val="009054F7"/>
    <w:rsid w:val="00905C34"/>
    <w:rsid w:val="00915118"/>
    <w:rsid w:val="009220CA"/>
    <w:rsid w:val="00924017"/>
    <w:rsid w:val="009336E8"/>
    <w:rsid w:val="00937C13"/>
    <w:rsid w:val="00942D16"/>
    <w:rsid w:val="00952A6B"/>
    <w:rsid w:val="00955F01"/>
    <w:rsid w:val="00957408"/>
    <w:rsid w:val="009608C0"/>
    <w:rsid w:val="00963D59"/>
    <w:rsid w:val="00964616"/>
    <w:rsid w:val="00964FD6"/>
    <w:rsid w:val="00967F06"/>
    <w:rsid w:val="009726E9"/>
    <w:rsid w:val="009743C7"/>
    <w:rsid w:val="00976AEA"/>
    <w:rsid w:val="00976D0F"/>
    <w:rsid w:val="0097773B"/>
    <w:rsid w:val="00983DFB"/>
    <w:rsid w:val="009921A4"/>
    <w:rsid w:val="00995B9C"/>
    <w:rsid w:val="009978A6"/>
    <w:rsid w:val="009A2C52"/>
    <w:rsid w:val="009A50E7"/>
    <w:rsid w:val="009B4BA3"/>
    <w:rsid w:val="009B7B95"/>
    <w:rsid w:val="009C0618"/>
    <w:rsid w:val="009C21D3"/>
    <w:rsid w:val="009C56F3"/>
    <w:rsid w:val="009D33EC"/>
    <w:rsid w:val="009D3EF4"/>
    <w:rsid w:val="009E0539"/>
    <w:rsid w:val="009F0102"/>
    <w:rsid w:val="009F2635"/>
    <w:rsid w:val="009F317F"/>
    <w:rsid w:val="009F7919"/>
    <w:rsid w:val="00A0018A"/>
    <w:rsid w:val="00A018D0"/>
    <w:rsid w:val="00A02DEE"/>
    <w:rsid w:val="00A04635"/>
    <w:rsid w:val="00A04EA8"/>
    <w:rsid w:val="00A06555"/>
    <w:rsid w:val="00A11727"/>
    <w:rsid w:val="00A13E99"/>
    <w:rsid w:val="00A15966"/>
    <w:rsid w:val="00A15993"/>
    <w:rsid w:val="00A218FD"/>
    <w:rsid w:val="00A21EF1"/>
    <w:rsid w:val="00A2260C"/>
    <w:rsid w:val="00A2464F"/>
    <w:rsid w:val="00A35EE8"/>
    <w:rsid w:val="00A575BC"/>
    <w:rsid w:val="00A605AD"/>
    <w:rsid w:val="00A6285B"/>
    <w:rsid w:val="00A62A9D"/>
    <w:rsid w:val="00A63B95"/>
    <w:rsid w:val="00A648B4"/>
    <w:rsid w:val="00A67908"/>
    <w:rsid w:val="00A748B0"/>
    <w:rsid w:val="00A75401"/>
    <w:rsid w:val="00A80428"/>
    <w:rsid w:val="00A86A92"/>
    <w:rsid w:val="00A87369"/>
    <w:rsid w:val="00A97977"/>
    <w:rsid w:val="00A97DBD"/>
    <w:rsid w:val="00AA11DF"/>
    <w:rsid w:val="00AA5C08"/>
    <w:rsid w:val="00AC2C59"/>
    <w:rsid w:val="00AC63D6"/>
    <w:rsid w:val="00AD003B"/>
    <w:rsid w:val="00AD4261"/>
    <w:rsid w:val="00AD579E"/>
    <w:rsid w:val="00AE6A27"/>
    <w:rsid w:val="00AF0AAF"/>
    <w:rsid w:val="00AF7019"/>
    <w:rsid w:val="00B068A1"/>
    <w:rsid w:val="00B14143"/>
    <w:rsid w:val="00B161F7"/>
    <w:rsid w:val="00B21576"/>
    <w:rsid w:val="00B21662"/>
    <w:rsid w:val="00B27795"/>
    <w:rsid w:val="00B33664"/>
    <w:rsid w:val="00B345D7"/>
    <w:rsid w:val="00B3524C"/>
    <w:rsid w:val="00B3584D"/>
    <w:rsid w:val="00B37B96"/>
    <w:rsid w:val="00B37FB0"/>
    <w:rsid w:val="00B429F6"/>
    <w:rsid w:val="00B45F56"/>
    <w:rsid w:val="00B50E8E"/>
    <w:rsid w:val="00B62626"/>
    <w:rsid w:val="00B62FA9"/>
    <w:rsid w:val="00B63E43"/>
    <w:rsid w:val="00B6570F"/>
    <w:rsid w:val="00B75117"/>
    <w:rsid w:val="00B870C0"/>
    <w:rsid w:val="00B900DB"/>
    <w:rsid w:val="00B907F6"/>
    <w:rsid w:val="00B908A7"/>
    <w:rsid w:val="00B916DB"/>
    <w:rsid w:val="00B91B53"/>
    <w:rsid w:val="00BA1E84"/>
    <w:rsid w:val="00BA4657"/>
    <w:rsid w:val="00BA7C9A"/>
    <w:rsid w:val="00BA7DC4"/>
    <w:rsid w:val="00BB48C0"/>
    <w:rsid w:val="00BB5F18"/>
    <w:rsid w:val="00BC1F01"/>
    <w:rsid w:val="00BC1F95"/>
    <w:rsid w:val="00BD3354"/>
    <w:rsid w:val="00BD59F6"/>
    <w:rsid w:val="00BD5C79"/>
    <w:rsid w:val="00BD797D"/>
    <w:rsid w:val="00BE1530"/>
    <w:rsid w:val="00BE1736"/>
    <w:rsid w:val="00BE5BF0"/>
    <w:rsid w:val="00BE6114"/>
    <w:rsid w:val="00BF047B"/>
    <w:rsid w:val="00BF2465"/>
    <w:rsid w:val="00BF7E9F"/>
    <w:rsid w:val="00C00B66"/>
    <w:rsid w:val="00C11AC4"/>
    <w:rsid w:val="00C13ED2"/>
    <w:rsid w:val="00C20EB6"/>
    <w:rsid w:val="00C2111D"/>
    <w:rsid w:val="00C22173"/>
    <w:rsid w:val="00C22F9F"/>
    <w:rsid w:val="00C23A09"/>
    <w:rsid w:val="00C259C0"/>
    <w:rsid w:val="00C31906"/>
    <w:rsid w:val="00C34934"/>
    <w:rsid w:val="00C352EE"/>
    <w:rsid w:val="00C42DB5"/>
    <w:rsid w:val="00C443E1"/>
    <w:rsid w:val="00C4517A"/>
    <w:rsid w:val="00C46B68"/>
    <w:rsid w:val="00C47063"/>
    <w:rsid w:val="00C5054C"/>
    <w:rsid w:val="00C55481"/>
    <w:rsid w:val="00C55FA4"/>
    <w:rsid w:val="00C607C2"/>
    <w:rsid w:val="00C733B9"/>
    <w:rsid w:val="00C77561"/>
    <w:rsid w:val="00C77CCE"/>
    <w:rsid w:val="00C80A7D"/>
    <w:rsid w:val="00C8127B"/>
    <w:rsid w:val="00C84F7C"/>
    <w:rsid w:val="00C852EB"/>
    <w:rsid w:val="00C86D14"/>
    <w:rsid w:val="00C92895"/>
    <w:rsid w:val="00C973FC"/>
    <w:rsid w:val="00CA3F88"/>
    <w:rsid w:val="00CA406D"/>
    <w:rsid w:val="00CA7303"/>
    <w:rsid w:val="00CB0992"/>
    <w:rsid w:val="00CB5C77"/>
    <w:rsid w:val="00CB72BB"/>
    <w:rsid w:val="00CB7CDC"/>
    <w:rsid w:val="00CC4DE7"/>
    <w:rsid w:val="00CD084C"/>
    <w:rsid w:val="00CD35DD"/>
    <w:rsid w:val="00CD383A"/>
    <w:rsid w:val="00CD3943"/>
    <w:rsid w:val="00CD504B"/>
    <w:rsid w:val="00CD67BB"/>
    <w:rsid w:val="00CE2DFF"/>
    <w:rsid w:val="00CE3671"/>
    <w:rsid w:val="00CF06DB"/>
    <w:rsid w:val="00CF5ECD"/>
    <w:rsid w:val="00CF72E6"/>
    <w:rsid w:val="00D029A7"/>
    <w:rsid w:val="00D06138"/>
    <w:rsid w:val="00D061B7"/>
    <w:rsid w:val="00D1034F"/>
    <w:rsid w:val="00D10411"/>
    <w:rsid w:val="00D112ED"/>
    <w:rsid w:val="00D119F4"/>
    <w:rsid w:val="00D12F77"/>
    <w:rsid w:val="00D15ED9"/>
    <w:rsid w:val="00D234E5"/>
    <w:rsid w:val="00D2683D"/>
    <w:rsid w:val="00D272F8"/>
    <w:rsid w:val="00D3042B"/>
    <w:rsid w:val="00D31137"/>
    <w:rsid w:val="00D31D56"/>
    <w:rsid w:val="00D35FA8"/>
    <w:rsid w:val="00D402E0"/>
    <w:rsid w:val="00D459FF"/>
    <w:rsid w:val="00D465CF"/>
    <w:rsid w:val="00D5571C"/>
    <w:rsid w:val="00D636C2"/>
    <w:rsid w:val="00D63887"/>
    <w:rsid w:val="00D63EC7"/>
    <w:rsid w:val="00D643D6"/>
    <w:rsid w:val="00D65574"/>
    <w:rsid w:val="00D710EA"/>
    <w:rsid w:val="00D73DFF"/>
    <w:rsid w:val="00D76916"/>
    <w:rsid w:val="00D76CA3"/>
    <w:rsid w:val="00D77334"/>
    <w:rsid w:val="00D820EF"/>
    <w:rsid w:val="00D83C85"/>
    <w:rsid w:val="00D85FF6"/>
    <w:rsid w:val="00D86437"/>
    <w:rsid w:val="00D907A6"/>
    <w:rsid w:val="00D909B8"/>
    <w:rsid w:val="00D9227E"/>
    <w:rsid w:val="00D92C72"/>
    <w:rsid w:val="00D94704"/>
    <w:rsid w:val="00D96C90"/>
    <w:rsid w:val="00DA07BF"/>
    <w:rsid w:val="00DA5ADE"/>
    <w:rsid w:val="00DA61AC"/>
    <w:rsid w:val="00DA64DF"/>
    <w:rsid w:val="00DA65A2"/>
    <w:rsid w:val="00DA672D"/>
    <w:rsid w:val="00DB0280"/>
    <w:rsid w:val="00DB0998"/>
    <w:rsid w:val="00DB5FBF"/>
    <w:rsid w:val="00DB647D"/>
    <w:rsid w:val="00DC498C"/>
    <w:rsid w:val="00DC54AB"/>
    <w:rsid w:val="00DC6AA8"/>
    <w:rsid w:val="00DD0751"/>
    <w:rsid w:val="00DD2C22"/>
    <w:rsid w:val="00DD4534"/>
    <w:rsid w:val="00DE1D39"/>
    <w:rsid w:val="00DE31DF"/>
    <w:rsid w:val="00DE3EA4"/>
    <w:rsid w:val="00DE4AD0"/>
    <w:rsid w:val="00DE4F54"/>
    <w:rsid w:val="00DF2F4D"/>
    <w:rsid w:val="00DF45F0"/>
    <w:rsid w:val="00DF4A4B"/>
    <w:rsid w:val="00DF5050"/>
    <w:rsid w:val="00DF63F4"/>
    <w:rsid w:val="00DF66AF"/>
    <w:rsid w:val="00DF6D5B"/>
    <w:rsid w:val="00E00ECF"/>
    <w:rsid w:val="00E041E4"/>
    <w:rsid w:val="00E10351"/>
    <w:rsid w:val="00E12DA1"/>
    <w:rsid w:val="00E13ACC"/>
    <w:rsid w:val="00E14C2C"/>
    <w:rsid w:val="00E159A7"/>
    <w:rsid w:val="00E210EF"/>
    <w:rsid w:val="00E236B5"/>
    <w:rsid w:val="00E253D7"/>
    <w:rsid w:val="00E26336"/>
    <w:rsid w:val="00E27DF7"/>
    <w:rsid w:val="00E35AAE"/>
    <w:rsid w:val="00E36761"/>
    <w:rsid w:val="00E401D6"/>
    <w:rsid w:val="00E40A6C"/>
    <w:rsid w:val="00E418D1"/>
    <w:rsid w:val="00E44FE1"/>
    <w:rsid w:val="00E46308"/>
    <w:rsid w:val="00E46A66"/>
    <w:rsid w:val="00E47C85"/>
    <w:rsid w:val="00E603A0"/>
    <w:rsid w:val="00E60D9A"/>
    <w:rsid w:val="00E621A2"/>
    <w:rsid w:val="00E655E5"/>
    <w:rsid w:val="00E77230"/>
    <w:rsid w:val="00E83F36"/>
    <w:rsid w:val="00E867C6"/>
    <w:rsid w:val="00E927AC"/>
    <w:rsid w:val="00E97C17"/>
    <w:rsid w:val="00EA015D"/>
    <w:rsid w:val="00EA1666"/>
    <w:rsid w:val="00EA4204"/>
    <w:rsid w:val="00EB1FF6"/>
    <w:rsid w:val="00EB2922"/>
    <w:rsid w:val="00EB34FF"/>
    <w:rsid w:val="00EB4421"/>
    <w:rsid w:val="00EC05B0"/>
    <w:rsid w:val="00ED0081"/>
    <w:rsid w:val="00ED1A70"/>
    <w:rsid w:val="00ED2379"/>
    <w:rsid w:val="00ED3D5A"/>
    <w:rsid w:val="00ED6F82"/>
    <w:rsid w:val="00EE1CD8"/>
    <w:rsid w:val="00EE25D2"/>
    <w:rsid w:val="00EE68F1"/>
    <w:rsid w:val="00EF230A"/>
    <w:rsid w:val="00EF4A4C"/>
    <w:rsid w:val="00EF6213"/>
    <w:rsid w:val="00F00F43"/>
    <w:rsid w:val="00F0121F"/>
    <w:rsid w:val="00F01C3F"/>
    <w:rsid w:val="00F0768B"/>
    <w:rsid w:val="00F07A5D"/>
    <w:rsid w:val="00F10620"/>
    <w:rsid w:val="00F11375"/>
    <w:rsid w:val="00F15510"/>
    <w:rsid w:val="00F27C17"/>
    <w:rsid w:val="00F35DA2"/>
    <w:rsid w:val="00F374CD"/>
    <w:rsid w:val="00F4011B"/>
    <w:rsid w:val="00F407A3"/>
    <w:rsid w:val="00F41E91"/>
    <w:rsid w:val="00F42367"/>
    <w:rsid w:val="00F4583A"/>
    <w:rsid w:val="00F47504"/>
    <w:rsid w:val="00F53F0C"/>
    <w:rsid w:val="00F662E1"/>
    <w:rsid w:val="00F66871"/>
    <w:rsid w:val="00F66A64"/>
    <w:rsid w:val="00F67C46"/>
    <w:rsid w:val="00F70047"/>
    <w:rsid w:val="00F740EB"/>
    <w:rsid w:val="00F74FFD"/>
    <w:rsid w:val="00F8008A"/>
    <w:rsid w:val="00F80D5A"/>
    <w:rsid w:val="00F828AF"/>
    <w:rsid w:val="00F83751"/>
    <w:rsid w:val="00F85A61"/>
    <w:rsid w:val="00F90DBE"/>
    <w:rsid w:val="00FA0D5D"/>
    <w:rsid w:val="00FA26B1"/>
    <w:rsid w:val="00FA3EC5"/>
    <w:rsid w:val="00FA7E1A"/>
    <w:rsid w:val="00FB1882"/>
    <w:rsid w:val="00FB2166"/>
    <w:rsid w:val="00FB39BE"/>
    <w:rsid w:val="00FB421E"/>
    <w:rsid w:val="00FC0987"/>
    <w:rsid w:val="00FC2F33"/>
    <w:rsid w:val="00FC66F8"/>
    <w:rsid w:val="00FC6969"/>
    <w:rsid w:val="00FC6A07"/>
    <w:rsid w:val="00FC6BF9"/>
    <w:rsid w:val="00FD148D"/>
    <w:rsid w:val="00FD36A5"/>
    <w:rsid w:val="00FD486C"/>
    <w:rsid w:val="00FE0689"/>
    <w:rsid w:val="00FE088E"/>
    <w:rsid w:val="00FE1CB4"/>
    <w:rsid w:val="00FE2AAD"/>
    <w:rsid w:val="00FE5E49"/>
    <w:rsid w:val="00FE65F2"/>
    <w:rsid w:val="00FF2325"/>
    <w:rsid w:val="00FF3577"/>
    <w:rsid w:val="00FF54BB"/>
    <w:rsid w:val="015B35AA"/>
    <w:rsid w:val="02884D23"/>
    <w:rsid w:val="03372AE1"/>
    <w:rsid w:val="04BE4CC7"/>
    <w:rsid w:val="08095F50"/>
    <w:rsid w:val="0906619E"/>
    <w:rsid w:val="0D2008B3"/>
    <w:rsid w:val="0E621E0F"/>
    <w:rsid w:val="0FE60F3E"/>
    <w:rsid w:val="105B06A6"/>
    <w:rsid w:val="10B44025"/>
    <w:rsid w:val="1135460E"/>
    <w:rsid w:val="148F2EC5"/>
    <w:rsid w:val="16CC0F97"/>
    <w:rsid w:val="18FD0A68"/>
    <w:rsid w:val="1C2F27B0"/>
    <w:rsid w:val="1CDB515F"/>
    <w:rsid w:val="1D4629C7"/>
    <w:rsid w:val="20DE2403"/>
    <w:rsid w:val="2113291E"/>
    <w:rsid w:val="2156787A"/>
    <w:rsid w:val="219F5580"/>
    <w:rsid w:val="21BB264E"/>
    <w:rsid w:val="22552613"/>
    <w:rsid w:val="2434160D"/>
    <w:rsid w:val="24E30433"/>
    <w:rsid w:val="271B5B33"/>
    <w:rsid w:val="28202C21"/>
    <w:rsid w:val="285F1536"/>
    <w:rsid w:val="28A4049A"/>
    <w:rsid w:val="296E0E95"/>
    <w:rsid w:val="2BE101AC"/>
    <w:rsid w:val="2D7C7920"/>
    <w:rsid w:val="2F72053F"/>
    <w:rsid w:val="31653B3E"/>
    <w:rsid w:val="33107132"/>
    <w:rsid w:val="352C0E52"/>
    <w:rsid w:val="379649EA"/>
    <w:rsid w:val="380E6CD7"/>
    <w:rsid w:val="38365AE5"/>
    <w:rsid w:val="39961F1F"/>
    <w:rsid w:val="3ACA5AC1"/>
    <w:rsid w:val="3B1B3ACA"/>
    <w:rsid w:val="3CAB604C"/>
    <w:rsid w:val="3F9860C4"/>
    <w:rsid w:val="435410C1"/>
    <w:rsid w:val="446023A5"/>
    <w:rsid w:val="45E03346"/>
    <w:rsid w:val="48E95280"/>
    <w:rsid w:val="49D64E14"/>
    <w:rsid w:val="4C1930EC"/>
    <w:rsid w:val="4C6A7227"/>
    <w:rsid w:val="4F78147C"/>
    <w:rsid w:val="51B20305"/>
    <w:rsid w:val="51D57174"/>
    <w:rsid w:val="528D5055"/>
    <w:rsid w:val="53F36071"/>
    <w:rsid w:val="54893A7C"/>
    <w:rsid w:val="562916A2"/>
    <w:rsid w:val="56C3379D"/>
    <w:rsid w:val="587B5F00"/>
    <w:rsid w:val="59251E01"/>
    <w:rsid w:val="593C1086"/>
    <w:rsid w:val="59DA715C"/>
    <w:rsid w:val="5A0A232F"/>
    <w:rsid w:val="5A3F5C03"/>
    <w:rsid w:val="60D91380"/>
    <w:rsid w:val="6118343F"/>
    <w:rsid w:val="615038AB"/>
    <w:rsid w:val="63B67F69"/>
    <w:rsid w:val="641C080A"/>
    <w:rsid w:val="64A07158"/>
    <w:rsid w:val="688B6551"/>
    <w:rsid w:val="6B3723D2"/>
    <w:rsid w:val="6D1D7CAA"/>
    <w:rsid w:val="6DB44463"/>
    <w:rsid w:val="70DF3561"/>
    <w:rsid w:val="786728E3"/>
    <w:rsid w:val="794A7736"/>
    <w:rsid w:val="796A6E07"/>
    <w:rsid w:val="798C2E36"/>
    <w:rsid w:val="7C4A4134"/>
    <w:rsid w:val="7CAA3FBF"/>
    <w:rsid w:val="7CB20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9"/>
    <w:pPr>
      <w:keepNext/>
      <w:spacing w:line="520" w:lineRule="exact"/>
      <w:outlineLvl w:val="0"/>
    </w:pPr>
    <w:rPr>
      <w:rFonts w:ascii="宋体" w:hAnsi="宋体" w:eastAsia="宋体" w:cs="宋体"/>
      <w:sz w:val="28"/>
      <w:szCs w:val="28"/>
    </w:rPr>
  </w:style>
  <w:style w:type="paragraph" w:styleId="3">
    <w:name w:val="heading 2"/>
    <w:basedOn w:val="1"/>
    <w:next w:val="1"/>
    <w:link w:val="38"/>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39"/>
    <w:qFormat/>
    <w:uiPriority w:val="99"/>
    <w:pPr>
      <w:keepNext/>
      <w:keepLines/>
      <w:spacing w:before="260" w:after="260" w:line="413" w:lineRule="auto"/>
      <w:outlineLvl w:val="2"/>
    </w:pPr>
    <w:rPr>
      <w:rFonts w:ascii="Times New Roman" w:hAnsi="Times New Roman" w:eastAsia="宋体" w:cs="Times New Roman"/>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99"/>
    <w:pPr>
      <w:ind w:left="2520" w:leftChars="1200"/>
    </w:pPr>
    <w:rPr>
      <w:rFonts w:ascii="Times New Roman" w:hAnsi="Times New Roman" w:eastAsia="宋体" w:cs="Times New Roman"/>
      <w:szCs w:val="21"/>
    </w:r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link w:val="43"/>
    <w:semiHidden/>
    <w:qFormat/>
    <w:uiPriority w:val="99"/>
    <w:pPr>
      <w:jc w:val="left"/>
    </w:pPr>
    <w:rPr>
      <w:rFonts w:ascii="Times New Roman" w:hAnsi="Times New Roman" w:eastAsia="宋体" w:cs="Times New Roman"/>
      <w:szCs w:val="21"/>
    </w:rPr>
  </w:style>
  <w:style w:type="paragraph" w:styleId="8">
    <w:name w:val="Body Text Indent"/>
    <w:basedOn w:val="1"/>
    <w:link w:val="61"/>
    <w:qFormat/>
    <w:uiPriority w:val="99"/>
    <w:pPr>
      <w:spacing w:after="120"/>
      <w:ind w:left="420" w:leftChars="200"/>
    </w:pPr>
    <w:rPr>
      <w:rFonts w:ascii="Times New Roman" w:hAnsi="Times New Roman" w:eastAsia="宋体" w:cs="Times New Roman"/>
      <w:szCs w:val="21"/>
    </w:rPr>
  </w:style>
  <w:style w:type="paragraph" w:styleId="9">
    <w:name w:val="toc 5"/>
    <w:basedOn w:val="1"/>
    <w:next w:val="1"/>
    <w:semiHidden/>
    <w:qFormat/>
    <w:uiPriority w:val="99"/>
    <w:pPr>
      <w:ind w:left="1680" w:leftChars="800"/>
    </w:pPr>
    <w:rPr>
      <w:rFonts w:ascii="Times New Roman" w:hAnsi="Times New Roman" w:eastAsia="宋体" w:cs="Times New Roman"/>
      <w:szCs w:val="21"/>
    </w:rPr>
  </w:style>
  <w:style w:type="paragraph" w:styleId="10">
    <w:name w:val="toc 3"/>
    <w:basedOn w:val="1"/>
    <w:next w:val="1"/>
    <w:semiHidden/>
    <w:qFormat/>
    <w:uiPriority w:val="99"/>
    <w:pPr>
      <w:ind w:left="840" w:leftChars="400"/>
    </w:pPr>
    <w:rPr>
      <w:rFonts w:ascii="Times New Roman" w:hAnsi="Times New Roman" w:eastAsia="宋体" w:cs="Times New Roman"/>
      <w:szCs w:val="21"/>
    </w:rPr>
  </w:style>
  <w:style w:type="paragraph" w:styleId="11">
    <w:name w:val="Plain Text"/>
    <w:basedOn w:val="1"/>
    <w:link w:val="33"/>
    <w:qFormat/>
    <w:uiPriority w:val="99"/>
    <w:rPr>
      <w:rFonts w:ascii="宋体" w:hAnsi="Courier New" w:eastAsia="宋体" w:cs="宋体"/>
      <w:szCs w:val="21"/>
    </w:rPr>
  </w:style>
  <w:style w:type="paragraph" w:styleId="12">
    <w:name w:val="toc 8"/>
    <w:basedOn w:val="1"/>
    <w:next w:val="1"/>
    <w:semiHidden/>
    <w:qFormat/>
    <w:uiPriority w:val="99"/>
    <w:pPr>
      <w:ind w:left="2940" w:leftChars="1400"/>
    </w:pPr>
    <w:rPr>
      <w:rFonts w:ascii="Times New Roman" w:hAnsi="Times New Roman" w:eastAsia="宋体" w:cs="Times New Roman"/>
      <w:szCs w:val="21"/>
    </w:rPr>
  </w:style>
  <w:style w:type="paragraph" w:styleId="13">
    <w:name w:val="Date"/>
    <w:basedOn w:val="1"/>
    <w:next w:val="1"/>
    <w:link w:val="52"/>
    <w:qFormat/>
    <w:uiPriority w:val="99"/>
    <w:pPr>
      <w:ind w:left="100" w:leftChars="2500"/>
    </w:pPr>
    <w:rPr>
      <w:rFonts w:ascii="Times New Roman" w:hAnsi="Times New Roman" w:eastAsia="宋体" w:cs="Times New Roman"/>
      <w:szCs w:val="21"/>
    </w:rPr>
  </w:style>
  <w:style w:type="paragraph" w:styleId="14">
    <w:name w:val="Balloon Text"/>
    <w:basedOn w:val="1"/>
    <w:link w:val="35"/>
    <w:semiHidden/>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tabs>
        <w:tab w:val="right" w:leader="dot" w:pos="8296"/>
      </w:tabs>
      <w:spacing w:line="360" w:lineRule="auto"/>
      <w:jc w:val="left"/>
    </w:pPr>
    <w:rPr>
      <w:rFonts w:ascii="Times New Roman" w:hAnsi="Times New Roman" w:eastAsia="宋体" w:cs="Times New Roman"/>
      <w:sz w:val="24"/>
      <w:szCs w:val="24"/>
    </w:rPr>
  </w:style>
  <w:style w:type="paragraph" w:styleId="18">
    <w:name w:val="toc 4"/>
    <w:basedOn w:val="1"/>
    <w:next w:val="1"/>
    <w:semiHidden/>
    <w:qFormat/>
    <w:uiPriority w:val="99"/>
    <w:pPr>
      <w:ind w:left="1260" w:leftChars="600"/>
    </w:pPr>
    <w:rPr>
      <w:rFonts w:ascii="Times New Roman" w:hAnsi="Times New Roman" w:eastAsia="宋体" w:cs="Times New Roman"/>
      <w:szCs w:val="21"/>
    </w:rPr>
  </w:style>
  <w:style w:type="paragraph" w:styleId="19">
    <w:name w:val="toc 6"/>
    <w:basedOn w:val="1"/>
    <w:next w:val="1"/>
    <w:semiHidden/>
    <w:qFormat/>
    <w:uiPriority w:val="99"/>
    <w:pPr>
      <w:ind w:left="2100" w:leftChars="1000"/>
    </w:pPr>
    <w:rPr>
      <w:rFonts w:ascii="Times New Roman" w:hAnsi="Times New Roman" w:eastAsia="宋体" w:cs="Times New Roman"/>
      <w:szCs w:val="21"/>
    </w:rPr>
  </w:style>
  <w:style w:type="paragraph" w:styleId="20">
    <w:name w:val="toc 2"/>
    <w:basedOn w:val="1"/>
    <w:next w:val="1"/>
    <w:semiHidden/>
    <w:qFormat/>
    <w:uiPriority w:val="99"/>
    <w:pPr>
      <w:ind w:left="420" w:leftChars="200"/>
    </w:pPr>
    <w:rPr>
      <w:rFonts w:ascii="Times New Roman" w:hAnsi="Times New Roman" w:eastAsia="宋体" w:cs="Times New Roman"/>
      <w:szCs w:val="21"/>
    </w:rPr>
  </w:style>
  <w:style w:type="paragraph" w:styleId="21">
    <w:name w:val="toc 9"/>
    <w:basedOn w:val="1"/>
    <w:next w:val="1"/>
    <w:semiHidden/>
    <w:qFormat/>
    <w:uiPriority w:val="99"/>
    <w:pPr>
      <w:ind w:left="3360" w:leftChars="1600"/>
    </w:pPr>
    <w:rPr>
      <w:rFonts w:ascii="Times New Roman" w:hAnsi="Times New Roman" w:eastAsia="宋体" w:cs="Times New Roman"/>
      <w:szCs w:val="21"/>
    </w:rPr>
  </w:style>
  <w:style w:type="paragraph" w:styleId="2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7"/>
    <w:next w:val="7"/>
    <w:link w:val="44"/>
    <w:semiHidden/>
    <w:qFormat/>
    <w:uiPriority w:val="99"/>
    <w:rPr>
      <w:b/>
      <w:bCs/>
    </w:rPr>
  </w:style>
  <w:style w:type="table" w:styleId="25">
    <w:name w:val="Table Grid"/>
    <w:basedOn w:val="24"/>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99"/>
    <w:rPr>
      <w:rFonts w:cs="Times New Roman"/>
    </w:rPr>
  </w:style>
  <w:style w:type="character" w:styleId="28">
    <w:name w:val="Emphasis"/>
    <w:basedOn w:val="26"/>
    <w:qFormat/>
    <w:uiPriority w:val="99"/>
    <w:rPr>
      <w:rFonts w:cs="Times New Roman"/>
      <w:i/>
      <w:iCs/>
    </w:rPr>
  </w:style>
  <w:style w:type="character" w:styleId="29">
    <w:name w:val="Hyperlink"/>
    <w:basedOn w:val="26"/>
    <w:qFormat/>
    <w:uiPriority w:val="0"/>
    <w:rPr>
      <w:rFonts w:cs="Times New Roman"/>
      <w:color w:val="0000FF"/>
      <w:u w:val="single"/>
    </w:rPr>
  </w:style>
  <w:style w:type="character" w:styleId="30">
    <w:name w:val="annotation reference"/>
    <w:basedOn w:val="26"/>
    <w:semiHidden/>
    <w:qFormat/>
    <w:uiPriority w:val="99"/>
    <w:rPr>
      <w:rFonts w:cs="Times New Roman"/>
      <w:sz w:val="21"/>
      <w:szCs w:val="21"/>
    </w:rPr>
  </w:style>
  <w:style w:type="character" w:customStyle="1" w:styleId="31">
    <w:name w:val="页眉 Char"/>
    <w:basedOn w:val="26"/>
    <w:link w:val="16"/>
    <w:semiHidden/>
    <w:qFormat/>
    <w:uiPriority w:val="99"/>
    <w:rPr>
      <w:sz w:val="18"/>
      <w:szCs w:val="18"/>
    </w:rPr>
  </w:style>
  <w:style w:type="character" w:customStyle="1" w:styleId="32">
    <w:name w:val="页脚 Char"/>
    <w:basedOn w:val="26"/>
    <w:link w:val="15"/>
    <w:qFormat/>
    <w:uiPriority w:val="99"/>
    <w:rPr>
      <w:sz w:val="18"/>
      <w:szCs w:val="18"/>
    </w:rPr>
  </w:style>
  <w:style w:type="character" w:customStyle="1" w:styleId="33">
    <w:name w:val="纯文本 Char"/>
    <w:basedOn w:val="26"/>
    <w:link w:val="11"/>
    <w:qFormat/>
    <w:uiPriority w:val="99"/>
    <w:rPr>
      <w:rFonts w:ascii="宋体" w:hAnsi="Courier New" w:eastAsia="宋体" w:cs="宋体"/>
      <w:szCs w:val="21"/>
    </w:rPr>
  </w:style>
  <w:style w:type="paragraph" w:customStyle="1" w:styleId="3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5">
    <w:name w:val="批注框文本 Char"/>
    <w:basedOn w:val="26"/>
    <w:link w:val="14"/>
    <w:semiHidden/>
    <w:qFormat/>
    <w:uiPriority w:val="99"/>
    <w:rPr>
      <w:sz w:val="18"/>
      <w:szCs w:val="18"/>
    </w:rPr>
  </w:style>
  <w:style w:type="character" w:styleId="36">
    <w:name w:val="Placeholder Text"/>
    <w:basedOn w:val="26"/>
    <w:semiHidden/>
    <w:qFormat/>
    <w:uiPriority w:val="99"/>
    <w:rPr>
      <w:color w:val="808080"/>
    </w:rPr>
  </w:style>
  <w:style w:type="character" w:customStyle="1" w:styleId="37">
    <w:name w:val="标题 1 Char"/>
    <w:basedOn w:val="26"/>
    <w:link w:val="2"/>
    <w:qFormat/>
    <w:uiPriority w:val="0"/>
    <w:rPr>
      <w:rFonts w:ascii="宋体" w:hAnsi="宋体" w:eastAsia="宋体" w:cs="宋体"/>
      <w:sz w:val="28"/>
      <w:szCs w:val="28"/>
    </w:rPr>
  </w:style>
  <w:style w:type="character" w:customStyle="1" w:styleId="38">
    <w:name w:val="标题 2 Char"/>
    <w:basedOn w:val="26"/>
    <w:link w:val="3"/>
    <w:qFormat/>
    <w:uiPriority w:val="99"/>
    <w:rPr>
      <w:rFonts w:ascii="Arial" w:hAnsi="Arial" w:eastAsia="黑体" w:cs="Arial"/>
      <w:b/>
      <w:bCs/>
      <w:sz w:val="32"/>
      <w:szCs w:val="32"/>
    </w:rPr>
  </w:style>
  <w:style w:type="character" w:customStyle="1" w:styleId="39">
    <w:name w:val="标题 3 Char"/>
    <w:basedOn w:val="26"/>
    <w:link w:val="4"/>
    <w:qFormat/>
    <w:uiPriority w:val="99"/>
    <w:rPr>
      <w:rFonts w:ascii="Times New Roman" w:hAnsi="Times New Roman" w:eastAsia="宋体" w:cs="Times New Roman"/>
      <w:b/>
      <w:bCs/>
      <w:sz w:val="32"/>
      <w:szCs w:val="32"/>
    </w:rPr>
  </w:style>
  <w:style w:type="character" w:customStyle="1" w:styleId="40">
    <w:name w:val="Char Char2"/>
    <w:qFormat/>
    <w:uiPriority w:val="99"/>
    <w:rPr>
      <w:kern w:val="2"/>
      <w:sz w:val="21"/>
    </w:rPr>
  </w:style>
  <w:style w:type="character" w:customStyle="1" w:styleId="41">
    <w:name w:val="Char Char"/>
    <w:qFormat/>
    <w:uiPriority w:val="99"/>
    <w:rPr>
      <w:b/>
      <w:kern w:val="2"/>
      <w:sz w:val="21"/>
    </w:rPr>
  </w:style>
  <w:style w:type="character" w:customStyle="1" w:styleId="42">
    <w:name w:val="段 Char Char"/>
    <w:qFormat/>
    <w:uiPriority w:val="99"/>
    <w:rPr>
      <w:rFonts w:ascii="宋体" w:eastAsia="宋体"/>
      <w:sz w:val="21"/>
      <w:lang w:val="en-US" w:eastAsia="zh-CN"/>
    </w:rPr>
  </w:style>
  <w:style w:type="character" w:customStyle="1" w:styleId="43">
    <w:name w:val="批注文字 Char"/>
    <w:basedOn w:val="26"/>
    <w:link w:val="7"/>
    <w:semiHidden/>
    <w:qFormat/>
    <w:uiPriority w:val="99"/>
    <w:rPr>
      <w:rFonts w:ascii="Times New Roman" w:hAnsi="Times New Roman" w:eastAsia="宋体" w:cs="Times New Roman"/>
      <w:szCs w:val="21"/>
    </w:rPr>
  </w:style>
  <w:style w:type="character" w:customStyle="1" w:styleId="44">
    <w:name w:val="批注主题 Char"/>
    <w:basedOn w:val="43"/>
    <w:link w:val="23"/>
    <w:semiHidden/>
    <w:qFormat/>
    <w:uiPriority w:val="99"/>
    <w:rPr>
      <w:rFonts w:ascii="Times New Roman" w:hAnsi="Times New Roman" w:eastAsia="宋体" w:cs="Times New Roman"/>
      <w:b/>
      <w:bCs/>
      <w:szCs w:val="21"/>
    </w:rPr>
  </w:style>
  <w:style w:type="paragraph" w:customStyle="1" w:styleId="45">
    <w:name w:val="样式 (符号) 宋体 行距: 最小值 27 磅"/>
    <w:basedOn w:val="1"/>
    <w:qFormat/>
    <w:uiPriority w:val="99"/>
    <w:pPr>
      <w:spacing w:line="400" w:lineRule="atLeast"/>
    </w:pPr>
    <w:rPr>
      <w:rFonts w:ascii="Times New Roman" w:hAnsi="宋体" w:eastAsia="宋体" w:cs="Times New Roman"/>
      <w:szCs w:val="21"/>
    </w:rPr>
  </w:style>
  <w:style w:type="paragraph" w:customStyle="1" w:styleId="46">
    <w:name w:val="Char Char1"/>
    <w:basedOn w:val="1"/>
    <w:qFormat/>
    <w:uiPriority w:val="99"/>
    <w:rPr>
      <w:rFonts w:ascii="Tahoma" w:hAnsi="Tahoma" w:eastAsia="宋体" w:cs="Tahoma"/>
      <w:sz w:val="24"/>
      <w:szCs w:val="24"/>
    </w:rPr>
  </w:style>
  <w:style w:type="paragraph" w:customStyle="1" w:styleId="47">
    <w:name w:val="Char Char Char1 Char Char Char Char Char Char Char Char Char Char"/>
    <w:basedOn w:val="1"/>
    <w:qFormat/>
    <w:uiPriority w:val="99"/>
    <w:pPr>
      <w:widowControl/>
      <w:spacing w:after="160" w:line="240" w:lineRule="exact"/>
      <w:jc w:val="left"/>
    </w:pPr>
    <w:rPr>
      <w:rFonts w:ascii="Verdana" w:hAnsi="Verdana" w:eastAsia="宋体" w:cs="Verdana"/>
      <w:kern w:val="0"/>
      <w:sz w:val="18"/>
      <w:szCs w:val="18"/>
      <w:lang w:eastAsia="en-US"/>
    </w:rPr>
  </w:style>
  <w:style w:type="paragraph" w:customStyle="1" w:styleId="48">
    <w:name w:val="标准文件_段"/>
    <w:qFormat/>
    <w:uiPriority w:val="99"/>
    <w:pPr>
      <w:autoSpaceDE w:val="0"/>
      <w:autoSpaceDN w:val="0"/>
      <w:adjustRightInd w:val="0"/>
      <w:snapToGrid w:val="0"/>
      <w:spacing w:line="276" w:lineRule="auto"/>
      <w:ind w:right="-105" w:rightChars="-50" w:firstLine="488" w:firstLineChars="200"/>
      <w:jc w:val="both"/>
    </w:pPr>
    <w:rPr>
      <w:rFonts w:ascii="宋体" w:hAnsi="宋体" w:eastAsia="宋体" w:cs="宋体"/>
      <w:color w:val="00FF00"/>
      <w:spacing w:val="2"/>
      <w:sz w:val="24"/>
      <w:szCs w:val="24"/>
      <w:lang w:val="en-US" w:eastAsia="zh-CN" w:bidi="ar-SA"/>
    </w:rPr>
  </w:style>
  <w:style w:type="paragraph" w:customStyle="1" w:styleId="49">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50">
    <w:name w:val="Char"/>
    <w:basedOn w:val="1"/>
    <w:qFormat/>
    <w:uiPriority w:val="99"/>
    <w:pPr>
      <w:tabs>
        <w:tab w:val="left" w:pos="360"/>
      </w:tabs>
    </w:pPr>
    <w:rPr>
      <w:rFonts w:ascii="Times New Roman" w:hAnsi="Times New Roman" w:eastAsia="宋体" w:cs="Times New Roman"/>
      <w:szCs w:val="21"/>
    </w:rPr>
  </w:style>
  <w:style w:type="character" w:customStyle="1" w:styleId="51">
    <w:name w:val="yiv1204497060"/>
    <w:basedOn w:val="26"/>
    <w:qFormat/>
    <w:uiPriority w:val="99"/>
    <w:rPr>
      <w:rFonts w:cs="Times New Roman"/>
    </w:rPr>
  </w:style>
  <w:style w:type="character" w:customStyle="1" w:styleId="52">
    <w:name w:val="日期 Char"/>
    <w:basedOn w:val="26"/>
    <w:link w:val="13"/>
    <w:qFormat/>
    <w:uiPriority w:val="99"/>
    <w:rPr>
      <w:rFonts w:ascii="Times New Roman" w:hAnsi="Times New Roman" w:eastAsia="宋体" w:cs="Times New Roman"/>
      <w:szCs w:val="21"/>
    </w:rPr>
  </w:style>
  <w:style w:type="paragraph" w:customStyle="1" w:styleId="53">
    <w:name w:val="封面标准英文名称"/>
    <w:qFormat/>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54">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55">
    <w:name w:val="章标题"/>
    <w:next w:val="49"/>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56">
    <w:name w:val="一级条标题"/>
    <w:basedOn w:val="55"/>
    <w:next w:val="49"/>
    <w:qFormat/>
    <w:uiPriority w:val="99"/>
    <w:pPr>
      <w:numPr>
        <w:ilvl w:val="2"/>
      </w:numPr>
      <w:spacing w:beforeLines="0" w:afterLines="0"/>
      <w:outlineLvl w:val="2"/>
    </w:pPr>
  </w:style>
  <w:style w:type="paragraph" w:customStyle="1" w:styleId="57">
    <w:name w:val="二级条标题"/>
    <w:basedOn w:val="56"/>
    <w:next w:val="49"/>
    <w:qFormat/>
    <w:uiPriority w:val="99"/>
    <w:pPr>
      <w:numPr>
        <w:ilvl w:val="3"/>
      </w:numPr>
      <w:ind w:left="0"/>
      <w:outlineLvl w:val="3"/>
    </w:pPr>
  </w:style>
  <w:style w:type="paragraph" w:customStyle="1" w:styleId="58">
    <w:name w:val="三级条标题"/>
    <w:basedOn w:val="57"/>
    <w:next w:val="49"/>
    <w:qFormat/>
    <w:uiPriority w:val="99"/>
    <w:pPr>
      <w:numPr>
        <w:ilvl w:val="4"/>
      </w:numPr>
      <w:outlineLvl w:val="4"/>
    </w:pPr>
  </w:style>
  <w:style w:type="paragraph" w:customStyle="1" w:styleId="59">
    <w:name w:val="四级条标题"/>
    <w:basedOn w:val="58"/>
    <w:next w:val="49"/>
    <w:qFormat/>
    <w:uiPriority w:val="99"/>
    <w:pPr>
      <w:numPr>
        <w:ilvl w:val="5"/>
      </w:numPr>
      <w:outlineLvl w:val="5"/>
    </w:pPr>
  </w:style>
  <w:style w:type="paragraph" w:customStyle="1" w:styleId="60">
    <w:name w:val="五级条标题"/>
    <w:basedOn w:val="59"/>
    <w:next w:val="49"/>
    <w:qFormat/>
    <w:uiPriority w:val="99"/>
    <w:pPr>
      <w:numPr>
        <w:ilvl w:val="6"/>
      </w:numPr>
      <w:outlineLvl w:val="6"/>
    </w:pPr>
  </w:style>
  <w:style w:type="character" w:customStyle="1" w:styleId="61">
    <w:name w:val="正文文本缩进 Char"/>
    <w:basedOn w:val="26"/>
    <w:link w:val="8"/>
    <w:qFormat/>
    <w:uiPriority w:val="99"/>
    <w:rPr>
      <w:rFonts w:ascii="Times New Roman" w:hAnsi="Times New Roman" w:eastAsia="宋体" w:cs="Times New Roman"/>
      <w:szCs w:val="21"/>
    </w:rPr>
  </w:style>
  <w:style w:type="paragraph" w:customStyle="1" w:styleId="62">
    <w:name w:val="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styleId="63">
    <w:name w:val="List Paragraph"/>
    <w:basedOn w:val="1"/>
    <w:qFormat/>
    <w:uiPriority w:val="34"/>
    <w:pPr>
      <w:ind w:firstLine="420" w:firstLineChars="200"/>
    </w:pPr>
    <w:rPr>
      <w:rFonts w:ascii="Calibri" w:hAnsi="Calibri" w:eastAsia="宋体" w:cs="Calibri"/>
      <w:szCs w:val="21"/>
    </w:rPr>
  </w:style>
  <w:style w:type="paragraph" w:customStyle="1" w:styleId="64">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3.bin"/><Relationship Id="rId97" Type="http://schemas.openxmlformats.org/officeDocument/2006/relationships/image" Target="media/image46.wmf"/><Relationship Id="rId96" Type="http://schemas.openxmlformats.org/officeDocument/2006/relationships/oleObject" Target="embeddings/oleObject42.bin"/><Relationship Id="rId95" Type="http://schemas.openxmlformats.org/officeDocument/2006/relationships/image" Target="media/image45.wmf"/><Relationship Id="rId94" Type="http://schemas.openxmlformats.org/officeDocument/2006/relationships/oleObject" Target="embeddings/oleObject41.bin"/><Relationship Id="rId93" Type="http://schemas.openxmlformats.org/officeDocument/2006/relationships/image" Target="media/image44.wmf"/><Relationship Id="rId92" Type="http://schemas.openxmlformats.org/officeDocument/2006/relationships/oleObject" Target="embeddings/oleObject40.bin"/><Relationship Id="rId91" Type="http://schemas.openxmlformats.org/officeDocument/2006/relationships/image" Target="media/image43.wmf"/><Relationship Id="rId90" Type="http://schemas.openxmlformats.org/officeDocument/2006/relationships/oleObject" Target="embeddings/oleObject39.bin"/><Relationship Id="rId9" Type="http://schemas.openxmlformats.org/officeDocument/2006/relationships/theme" Target="theme/theme1.xml"/><Relationship Id="rId89" Type="http://schemas.openxmlformats.org/officeDocument/2006/relationships/image" Target="media/image42.wmf"/><Relationship Id="rId88" Type="http://schemas.openxmlformats.org/officeDocument/2006/relationships/oleObject" Target="embeddings/oleObject38.bin"/><Relationship Id="rId87" Type="http://schemas.openxmlformats.org/officeDocument/2006/relationships/image" Target="media/image41.wmf"/><Relationship Id="rId86" Type="http://schemas.openxmlformats.org/officeDocument/2006/relationships/oleObject" Target="embeddings/oleObject37.bin"/><Relationship Id="rId85" Type="http://schemas.openxmlformats.org/officeDocument/2006/relationships/image" Target="media/image40.wmf"/><Relationship Id="rId84" Type="http://schemas.openxmlformats.org/officeDocument/2006/relationships/oleObject" Target="embeddings/oleObject36.bin"/><Relationship Id="rId83" Type="http://schemas.openxmlformats.org/officeDocument/2006/relationships/image" Target="media/image39.wmf"/><Relationship Id="rId82" Type="http://schemas.openxmlformats.org/officeDocument/2006/relationships/oleObject" Target="embeddings/oleObject35.bin"/><Relationship Id="rId81" Type="http://schemas.openxmlformats.org/officeDocument/2006/relationships/image" Target="media/image38.wmf"/><Relationship Id="rId80" Type="http://schemas.openxmlformats.org/officeDocument/2006/relationships/oleObject" Target="embeddings/oleObject34.bin"/><Relationship Id="rId8" Type="http://schemas.openxmlformats.org/officeDocument/2006/relationships/footer" Target="footer3.xml"/><Relationship Id="rId79" Type="http://schemas.openxmlformats.org/officeDocument/2006/relationships/image" Target="media/image37.wmf"/><Relationship Id="rId78" Type="http://schemas.openxmlformats.org/officeDocument/2006/relationships/oleObject" Target="embeddings/oleObject33.bin"/><Relationship Id="rId77" Type="http://schemas.openxmlformats.org/officeDocument/2006/relationships/image" Target="media/image36.wmf"/><Relationship Id="rId76" Type="http://schemas.openxmlformats.org/officeDocument/2006/relationships/oleObject" Target="embeddings/oleObject32.bin"/><Relationship Id="rId75" Type="http://schemas.openxmlformats.org/officeDocument/2006/relationships/image" Target="media/image35.wmf"/><Relationship Id="rId74" Type="http://schemas.openxmlformats.org/officeDocument/2006/relationships/oleObject" Target="embeddings/oleObject31.bin"/><Relationship Id="rId73" Type="http://schemas.openxmlformats.org/officeDocument/2006/relationships/image" Target="media/image34.wmf"/><Relationship Id="rId72" Type="http://schemas.openxmlformats.org/officeDocument/2006/relationships/oleObject" Target="embeddings/oleObject30.bin"/><Relationship Id="rId71" Type="http://schemas.openxmlformats.org/officeDocument/2006/relationships/image" Target="media/image33.wmf"/><Relationship Id="rId70" Type="http://schemas.openxmlformats.org/officeDocument/2006/relationships/oleObject" Target="embeddings/oleObject29.bin"/><Relationship Id="rId7" Type="http://schemas.openxmlformats.org/officeDocument/2006/relationships/header" Target="header3.xml"/><Relationship Id="rId69" Type="http://schemas.openxmlformats.org/officeDocument/2006/relationships/image" Target="media/image32.wmf"/><Relationship Id="rId68" Type="http://schemas.openxmlformats.org/officeDocument/2006/relationships/oleObject" Target="embeddings/oleObject28.bin"/><Relationship Id="rId67" Type="http://schemas.openxmlformats.org/officeDocument/2006/relationships/image" Target="media/image31.wmf"/><Relationship Id="rId66" Type="http://schemas.openxmlformats.org/officeDocument/2006/relationships/oleObject" Target="embeddings/oleObject27.bin"/><Relationship Id="rId65" Type="http://schemas.openxmlformats.org/officeDocument/2006/relationships/image" Target="media/image30.wmf"/><Relationship Id="rId64" Type="http://schemas.openxmlformats.org/officeDocument/2006/relationships/oleObject" Target="embeddings/oleObject26.bin"/><Relationship Id="rId63" Type="http://schemas.openxmlformats.org/officeDocument/2006/relationships/image" Target="media/image29.wmf"/><Relationship Id="rId62" Type="http://schemas.openxmlformats.org/officeDocument/2006/relationships/oleObject" Target="embeddings/oleObject25.bin"/><Relationship Id="rId61" Type="http://schemas.openxmlformats.org/officeDocument/2006/relationships/image" Target="media/image28.wmf"/><Relationship Id="rId60" Type="http://schemas.openxmlformats.org/officeDocument/2006/relationships/oleObject" Target="embeddings/oleObject24.bin"/><Relationship Id="rId6" Type="http://schemas.openxmlformats.org/officeDocument/2006/relationships/footer" Target="footer2.xml"/><Relationship Id="rId59" Type="http://schemas.openxmlformats.org/officeDocument/2006/relationships/image" Target="media/image27.wmf"/><Relationship Id="rId58" Type="http://schemas.openxmlformats.org/officeDocument/2006/relationships/oleObject" Target="embeddings/oleObject23.bin"/><Relationship Id="rId57" Type="http://schemas.openxmlformats.org/officeDocument/2006/relationships/image" Target="media/image26.wmf"/><Relationship Id="rId56" Type="http://schemas.openxmlformats.org/officeDocument/2006/relationships/oleObject" Target="embeddings/oleObject22.bin"/><Relationship Id="rId55" Type="http://schemas.openxmlformats.org/officeDocument/2006/relationships/image" Target="media/image25.wmf"/><Relationship Id="rId54" Type="http://schemas.openxmlformats.org/officeDocument/2006/relationships/oleObject" Target="embeddings/oleObject21.bin"/><Relationship Id="rId53" Type="http://schemas.openxmlformats.org/officeDocument/2006/relationships/image" Target="media/image24.wmf"/><Relationship Id="rId52" Type="http://schemas.openxmlformats.org/officeDocument/2006/relationships/oleObject" Target="embeddings/oleObject20.bin"/><Relationship Id="rId51" Type="http://schemas.openxmlformats.org/officeDocument/2006/relationships/image" Target="media/image23.wmf"/><Relationship Id="rId50" Type="http://schemas.openxmlformats.org/officeDocument/2006/relationships/oleObject" Target="embeddings/oleObject19.bin"/><Relationship Id="rId5" Type="http://schemas.openxmlformats.org/officeDocument/2006/relationships/header" Target="header2.xml"/><Relationship Id="rId49" Type="http://schemas.openxmlformats.org/officeDocument/2006/relationships/image" Target="media/image22.wmf"/><Relationship Id="rId48" Type="http://schemas.openxmlformats.org/officeDocument/2006/relationships/oleObject" Target="embeddings/oleObject18.bin"/><Relationship Id="rId47" Type="http://schemas.openxmlformats.org/officeDocument/2006/relationships/image" Target="media/image21.wmf"/><Relationship Id="rId46" Type="http://schemas.openxmlformats.org/officeDocument/2006/relationships/oleObject" Target="embeddings/oleObject17.bin"/><Relationship Id="rId45" Type="http://schemas.openxmlformats.org/officeDocument/2006/relationships/image" Target="media/image20.wmf"/><Relationship Id="rId44" Type="http://schemas.openxmlformats.org/officeDocument/2006/relationships/oleObject" Target="embeddings/oleObject16.bin"/><Relationship Id="rId43" Type="http://schemas.openxmlformats.org/officeDocument/2006/relationships/image" Target="media/image19.wmf"/><Relationship Id="rId42" Type="http://schemas.openxmlformats.org/officeDocument/2006/relationships/oleObject" Target="embeddings/oleObject15.bin"/><Relationship Id="rId41" Type="http://schemas.openxmlformats.org/officeDocument/2006/relationships/oleObject" Target="embeddings/oleObject14.bin"/><Relationship Id="rId40" Type="http://schemas.openxmlformats.org/officeDocument/2006/relationships/image" Target="media/image18.wmf"/><Relationship Id="rId4" Type="http://schemas.openxmlformats.org/officeDocument/2006/relationships/footer" Target="footer1.xml"/><Relationship Id="rId39" Type="http://schemas.openxmlformats.org/officeDocument/2006/relationships/oleObject" Target="embeddings/oleObject13.bin"/><Relationship Id="rId38" Type="http://schemas.openxmlformats.org/officeDocument/2006/relationships/image" Target="media/image17.wmf"/><Relationship Id="rId37" Type="http://schemas.openxmlformats.org/officeDocument/2006/relationships/oleObject" Target="embeddings/oleObject12.bin"/><Relationship Id="rId36" Type="http://schemas.openxmlformats.org/officeDocument/2006/relationships/oleObject" Target="embeddings/oleObject11.bin"/><Relationship Id="rId35" Type="http://schemas.openxmlformats.org/officeDocument/2006/relationships/oleObject" Target="embeddings/oleObject10.bin"/><Relationship Id="rId34" Type="http://schemas.openxmlformats.org/officeDocument/2006/relationships/oleObject" Target="embeddings/oleObject9.bin"/><Relationship Id="rId33" Type="http://schemas.openxmlformats.org/officeDocument/2006/relationships/image" Target="media/image16.wmf"/><Relationship Id="rId32" Type="http://schemas.openxmlformats.org/officeDocument/2006/relationships/oleObject" Target="embeddings/oleObject8.bin"/><Relationship Id="rId31" Type="http://schemas.openxmlformats.org/officeDocument/2006/relationships/image" Target="media/image15.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oleObject" Target="embeddings/oleObject6.bin"/><Relationship Id="rId27" Type="http://schemas.openxmlformats.org/officeDocument/2006/relationships/image" Target="media/image13.wmf"/><Relationship Id="rId26" Type="http://schemas.openxmlformats.org/officeDocument/2006/relationships/oleObject" Target="embeddings/oleObject5.bin"/><Relationship Id="rId25" Type="http://schemas.openxmlformats.org/officeDocument/2006/relationships/image" Target="media/image12.wmf"/><Relationship Id="rId24" Type="http://schemas.openxmlformats.org/officeDocument/2006/relationships/oleObject" Target="embeddings/oleObject4.bin"/><Relationship Id="rId23" Type="http://schemas.openxmlformats.org/officeDocument/2006/relationships/image" Target="media/image11.wmf"/><Relationship Id="rId22" Type="http://schemas.openxmlformats.org/officeDocument/2006/relationships/oleObject" Target="embeddings/oleObject3.bin"/><Relationship Id="rId21" Type="http://schemas.openxmlformats.org/officeDocument/2006/relationships/image" Target="media/image10.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oleObject" Target="embeddings/oleObject1.bin"/><Relationship Id="rId15" Type="http://schemas.openxmlformats.org/officeDocument/2006/relationships/image" Target="media/image6.png"/><Relationship Id="rId14" Type="http://schemas.openxmlformats.org/officeDocument/2006/relationships/image" Target="media/image5.png"/><Relationship Id="rId139" Type="http://schemas.openxmlformats.org/officeDocument/2006/relationships/fontTable" Target="fontTable.xml"/><Relationship Id="rId138" Type="http://schemas.openxmlformats.org/officeDocument/2006/relationships/customXml" Target="../customXml/item2.xml"/><Relationship Id="rId137" Type="http://schemas.openxmlformats.org/officeDocument/2006/relationships/numbering" Target="numbering.xml"/><Relationship Id="rId136" Type="http://schemas.openxmlformats.org/officeDocument/2006/relationships/customXml" Target="../customXml/item1.xml"/><Relationship Id="rId135" Type="http://schemas.openxmlformats.org/officeDocument/2006/relationships/image" Target="media/image64.wmf"/><Relationship Id="rId134" Type="http://schemas.openxmlformats.org/officeDocument/2006/relationships/oleObject" Target="embeddings/oleObject62.bin"/><Relationship Id="rId133" Type="http://schemas.openxmlformats.org/officeDocument/2006/relationships/image" Target="media/image63.wmf"/><Relationship Id="rId132" Type="http://schemas.openxmlformats.org/officeDocument/2006/relationships/oleObject" Target="embeddings/oleObject61.bin"/><Relationship Id="rId131" Type="http://schemas.openxmlformats.org/officeDocument/2006/relationships/image" Target="media/image62.wmf"/><Relationship Id="rId130" Type="http://schemas.openxmlformats.org/officeDocument/2006/relationships/oleObject" Target="embeddings/oleObject60.bin"/><Relationship Id="rId13" Type="http://schemas.openxmlformats.org/officeDocument/2006/relationships/image" Target="media/image4.png"/><Relationship Id="rId129" Type="http://schemas.openxmlformats.org/officeDocument/2006/relationships/image" Target="media/image61.wmf"/><Relationship Id="rId128" Type="http://schemas.openxmlformats.org/officeDocument/2006/relationships/oleObject" Target="embeddings/oleObject59.bin"/><Relationship Id="rId127" Type="http://schemas.openxmlformats.org/officeDocument/2006/relationships/image" Target="media/image60.wmf"/><Relationship Id="rId126" Type="http://schemas.openxmlformats.org/officeDocument/2006/relationships/oleObject" Target="embeddings/oleObject58.bin"/><Relationship Id="rId125" Type="http://schemas.openxmlformats.org/officeDocument/2006/relationships/oleObject" Target="embeddings/oleObject57.bin"/><Relationship Id="rId124" Type="http://schemas.openxmlformats.org/officeDocument/2006/relationships/oleObject" Target="embeddings/oleObject56.bin"/><Relationship Id="rId123" Type="http://schemas.openxmlformats.org/officeDocument/2006/relationships/image" Target="media/image59.wmf"/><Relationship Id="rId122" Type="http://schemas.openxmlformats.org/officeDocument/2006/relationships/oleObject" Target="embeddings/oleObject55.bin"/><Relationship Id="rId121" Type="http://schemas.openxmlformats.org/officeDocument/2006/relationships/image" Target="media/image58.wmf"/><Relationship Id="rId120" Type="http://schemas.openxmlformats.org/officeDocument/2006/relationships/oleObject" Target="embeddings/oleObject54.bin"/><Relationship Id="rId12" Type="http://schemas.openxmlformats.org/officeDocument/2006/relationships/image" Target="media/image3.png"/><Relationship Id="rId119" Type="http://schemas.openxmlformats.org/officeDocument/2006/relationships/image" Target="media/image57.wmf"/><Relationship Id="rId118" Type="http://schemas.openxmlformats.org/officeDocument/2006/relationships/oleObject" Target="embeddings/oleObject53.bin"/><Relationship Id="rId117" Type="http://schemas.openxmlformats.org/officeDocument/2006/relationships/image" Target="media/image56.wmf"/><Relationship Id="rId116" Type="http://schemas.openxmlformats.org/officeDocument/2006/relationships/oleObject" Target="embeddings/oleObject52.bin"/><Relationship Id="rId115" Type="http://schemas.openxmlformats.org/officeDocument/2006/relationships/image" Target="media/image55.wmf"/><Relationship Id="rId114" Type="http://schemas.openxmlformats.org/officeDocument/2006/relationships/oleObject" Target="embeddings/oleObject51.bin"/><Relationship Id="rId113" Type="http://schemas.openxmlformats.org/officeDocument/2006/relationships/image" Target="media/image54.wmf"/><Relationship Id="rId112" Type="http://schemas.openxmlformats.org/officeDocument/2006/relationships/oleObject" Target="embeddings/oleObject50.bin"/><Relationship Id="rId111" Type="http://schemas.openxmlformats.org/officeDocument/2006/relationships/image" Target="media/image53.wmf"/><Relationship Id="rId110" Type="http://schemas.openxmlformats.org/officeDocument/2006/relationships/oleObject" Target="embeddings/oleObject49.bin"/><Relationship Id="rId11" Type="http://schemas.openxmlformats.org/officeDocument/2006/relationships/image" Target="media/image2.png"/><Relationship Id="rId109" Type="http://schemas.openxmlformats.org/officeDocument/2006/relationships/image" Target="media/image52.wmf"/><Relationship Id="rId108" Type="http://schemas.openxmlformats.org/officeDocument/2006/relationships/oleObject" Target="embeddings/oleObject48.bin"/><Relationship Id="rId107" Type="http://schemas.openxmlformats.org/officeDocument/2006/relationships/image" Target="media/image51.wmf"/><Relationship Id="rId106" Type="http://schemas.openxmlformats.org/officeDocument/2006/relationships/oleObject" Target="embeddings/oleObject47.bin"/><Relationship Id="rId105" Type="http://schemas.openxmlformats.org/officeDocument/2006/relationships/image" Target="media/image50.wmf"/><Relationship Id="rId104" Type="http://schemas.openxmlformats.org/officeDocument/2006/relationships/oleObject" Target="embeddings/oleObject46.bin"/><Relationship Id="rId103" Type="http://schemas.openxmlformats.org/officeDocument/2006/relationships/image" Target="media/image49.wmf"/><Relationship Id="rId102" Type="http://schemas.openxmlformats.org/officeDocument/2006/relationships/oleObject" Target="embeddings/oleObject45.bin"/><Relationship Id="rId101" Type="http://schemas.openxmlformats.org/officeDocument/2006/relationships/image" Target="media/image48.wmf"/><Relationship Id="rId100" Type="http://schemas.openxmlformats.org/officeDocument/2006/relationships/oleObject" Target="embeddings/oleObject44.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B5754-DC43-4C9C-8A59-BC95D77EC1C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7122</Words>
  <Characters>9461</Characters>
  <Lines>104</Lines>
  <Paragraphs>29</Paragraphs>
  <TotalTime>1</TotalTime>
  <ScaleCrop>false</ScaleCrop>
  <LinksUpToDate>false</LinksUpToDate>
  <CharactersWithSpaces>10545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2021-07-12T10:52:00Z</dcterms:created>
  <dc:creator>微软用户</dc:creator>
  <cp:lastModifiedBy>Bruis Kim</cp:lastModifiedBy>
  <cp:lastPrinted>2021-07-14T00:15:00Z</cp:lastPrinted>
  <dcterms:modified xsi:type="dcterms:W3CDTF">2023-08-10T03:50:34Z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C6A6A6E15B18438D90D19619080196C6_12</vt:lpwstr>
  </property>
</Properties>
</file>