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35" w:rsidRDefault="00D75279">
      <w:pPr>
        <w:spacing w:line="360" w:lineRule="auto"/>
        <w:rPr>
          <w:rFonts w:ascii="宋体" w:hAnsi="宋体" w:cs="宋体"/>
          <w:sz w:val="28"/>
          <w:szCs w:val="28"/>
        </w:rPr>
      </w:pPr>
      <w:r w:rsidRPr="003924EA">
        <w:rPr>
          <w:rFonts w:ascii="方正小标宋_GBK" w:eastAsia="方正小标宋_GBK" w:cstheme="minorBidi" w:hint="eastAsia"/>
          <w:noProof/>
          <w:color w:val="000000"/>
          <w:spacing w:val="149"/>
          <w:sz w:val="52"/>
          <w:szCs w:val="52"/>
        </w:rPr>
        <w:drawing>
          <wp:anchor distT="0" distB="0" distL="114300" distR="114300" simplePos="0" relativeHeight="251669504" behindDoc="1" locked="0" layoutInCell="1" allowOverlap="1">
            <wp:simplePos x="0" y="0"/>
            <wp:positionH relativeFrom="page">
              <wp:posOffset>4664710</wp:posOffset>
            </wp:positionH>
            <wp:positionV relativeFrom="page">
              <wp:posOffset>702945</wp:posOffset>
            </wp:positionV>
            <wp:extent cx="1930400" cy="847090"/>
            <wp:effectExtent l="0" t="0" r="0" b="0"/>
            <wp:wrapNone/>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0400" cy="847090"/>
                    </a:xfrm>
                    <a:prstGeom prst="rect">
                      <a:avLst/>
                    </a:prstGeom>
                    <a:noFill/>
                  </pic:spPr>
                </pic:pic>
              </a:graphicData>
            </a:graphic>
          </wp:anchor>
        </w:drawing>
      </w:r>
      <w:r w:rsidR="005F110A">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97815" cy="685800"/>
                <wp:effectExtent l="0" t="0" r="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685800"/>
                        </a:xfrm>
                        <a:prstGeom prst="rect">
                          <a:avLst/>
                        </a:prstGeom>
                        <a:noFill/>
                        <a:ln w="6350">
                          <a:noFill/>
                        </a:ln>
                        <a:effectLst/>
                      </wps:spPr>
                      <wps:txbx>
                        <w:txbxContent>
                          <w:p w:rsidR="0079620E" w:rsidRDefault="0079620E">
                            <w:pPr>
                              <w:rPr>
                                <w:b/>
                                <w:bCs/>
                                <w:color w:val="000000"/>
                                <w:sz w:val="72"/>
                                <w:szCs w:val="72"/>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0;margin-top:0;width:23.45pt;height:5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" filled="f" stroked="f" strokeweight=".5pt">
                <v:path arrowok="t"/>
                <v:textbox style="mso-fit-shape-to-text:t">
                  <w:txbxContent>
                    <w:p w:rsidR="0079620E" w:rsidRDefault="0079620E">
                      <w:pPr>
                        <w:rPr>
                          <w:b/>
                          <w:bCs/>
                          <w:color w:val="000000"/>
                          <w:sz w:val="72"/>
                          <w:szCs w:val="72"/>
                        </w:rPr>
                      </w:pPr>
                    </w:p>
                  </w:txbxContent>
                </v:textbox>
              </v:shape>
            </w:pict>
          </mc:Fallback>
        </mc:AlternateContent>
      </w:r>
    </w:p>
    <w:p w:rsidR="009A5935" w:rsidRDefault="009A5935">
      <w:pPr>
        <w:spacing w:line="340" w:lineRule="exact"/>
        <w:rPr>
          <w:rFonts w:ascii="方正黑体简体" w:eastAsia="方正黑体简体"/>
          <w:bCs/>
          <w:color w:val="000000"/>
        </w:rPr>
      </w:pPr>
    </w:p>
    <w:p w:rsidR="009A5935" w:rsidRDefault="009A5935">
      <w:pPr>
        <w:spacing w:line="160" w:lineRule="exact"/>
        <w:rPr>
          <w:rFonts w:ascii="方正黑体简体" w:eastAsia="方正黑体简体"/>
          <w:bCs/>
          <w:color w:val="000000"/>
        </w:rPr>
      </w:pPr>
    </w:p>
    <w:p w:rsidR="009A5935" w:rsidRPr="0024624B" w:rsidRDefault="001029E1" w:rsidP="0024624B">
      <w:pPr>
        <w:spacing w:line="900" w:lineRule="exact"/>
        <w:jc w:val="distribute"/>
        <w:rPr>
          <w:rFonts w:ascii="方正小标宋简体" w:eastAsia="方正小标宋简体"/>
          <w:bCs/>
          <w:color w:val="000000"/>
          <w:sz w:val="64"/>
          <w:szCs w:val="50"/>
        </w:rPr>
      </w:pPr>
      <w:r>
        <w:rPr>
          <w:rFonts w:ascii="方正小标宋简体" w:eastAsia="方正小标宋简体" w:hint="eastAsia"/>
          <w:bCs/>
          <w:color w:val="000000"/>
          <w:sz w:val="64"/>
          <w:szCs w:val="50"/>
        </w:rPr>
        <w:t>贵州省地方计量技术规范</w:t>
      </w:r>
    </w:p>
    <w:p w:rsidR="009A5935" w:rsidRDefault="001029E1" w:rsidP="00D70AAC">
      <w:pPr>
        <w:spacing w:beforeLines="100" w:before="312"/>
        <w:jc w:val="center"/>
        <w:rPr>
          <w:rFonts w:eastAsia="黑体"/>
          <w:sz w:val="36"/>
          <w:szCs w:val="36"/>
        </w:rPr>
      </w:pPr>
      <w:r>
        <w:rPr>
          <w:rFonts w:hint="eastAsia"/>
          <w:sz w:val="36"/>
          <w:szCs w:val="36"/>
        </w:rPr>
        <w:t xml:space="preserve">               </w:t>
      </w:r>
      <w:r w:rsidR="00270596">
        <w:rPr>
          <w:rFonts w:hint="eastAsia"/>
          <w:sz w:val="36"/>
          <w:szCs w:val="36"/>
        </w:rPr>
        <w:t xml:space="preserve">           </w:t>
      </w:r>
      <w:r>
        <w:rPr>
          <w:rFonts w:ascii="黑体" w:eastAsia="黑体" w:hAnsi="黑体" w:cs="黑体" w:hint="eastAsia"/>
          <w:sz w:val="28"/>
          <w:szCs w:val="28"/>
        </w:rPr>
        <w:t>JJF（黔） XX-2023</w:t>
      </w:r>
    </w:p>
    <w:p w:rsidR="009A5935" w:rsidRDefault="007D6BFE" w:rsidP="00BB3E44">
      <w:pPr>
        <w:tabs>
          <w:tab w:val="left" w:pos="5250"/>
        </w:tabs>
        <w:spacing w:line="340" w:lineRule="exact"/>
        <w:rPr>
          <w:rFonts w:ascii="方正黑体简体" w:eastAsia="方正黑体简体"/>
          <w:bCs/>
          <w:color w:val="000000"/>
          <w:sz w:val="50"/>
          <w:szCs w:val="50"/>
        </w:rPr>
      </w:pPr>
      <w:r>
        <w:rPr>
          <w:rFonts w:ascii="方正小标宋简体" w:eastAsia="方正小标宋简体"/>
          <w:bCs/>
          <w:noProof/>
          <w:sz w:val="64"/>
          <w:szCs w:val="50"/>
        </w:rPr>
        <mc:AlternateContent>
          <mc:Choice Requires="wps">
            <w:drawing>
              <wp:anchor distT="4294967295" distB="4294967295" distL="114300" distR="114300" simplePos="0" relativeHeight="251660288" behindDoc="0" locked="0" layoutInCell="1" allowOverlap="1" wp14:anchorId="5A3E5171" wp14:editId="23C73B5D">
                <wp:simplePos x="0" y="0"/>
                <wp:positionH relativeFrom="column">
                  <wp:posOffset>-110033</wp:posOffset>
                </wp:positionH>
                <wp:positionV relativeFrom="paragraph">
                  <wp:posOffset>107620</wp:posOffset>
                </wp:positionV>
                <wp:extent cx="5565775" cy="0"/>
                <wp:effectExtent l="0" t="0" r="15875" b="19050"/>
                <wp:wrapNone/>
                <wp:docPr id="3"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5775"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5pt,8.45pt" to="429.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">
                <o:lock v:ext="edit" shapetype="f"/>
              </v:line>
            </w:pict>
          </mc:Fallback>
        </mc:AlternateContent>
      </w:r>
    </w:p>
    <w:p w:rsidR="007D6BFE" w:rsidRPr="007D6BFE" w:rsidRDefault="007D6BFE" w:rsidP="007D6BFE">
      <w:pPr>
        <w:pStyle w:val="Default"/>
      </w:pPr>
    </w:p>
    <w:p w:rsidR="00270596" w:rsidRPr="00270596" w:rsidRDefault="00270596" w:rsidP="00270596">
      <w:pPr>
        <w:pStyle w:val="Default"/>
      </w:pPr>
    </w:p>
    <w:p w:rsidR="009A5935" w:rsidRDefault="009A5935">
      <w:pPr>
        <w:spacing w:line="340" w:lineRule="exact"/>
        <w:rPr>
          <w:rFonts w:ascii="方正黑体简体" w:eastAsia="方正黑体简体"/>
          <w:bCs/>
          <w:color w:val="000000"/>
          <w:sz w:val="50"/>
          <w:szCs w:val="50"/>
        </w:rPr>
      </w:pPr>
    </w:p>
    <w:p w:rsidR="009A5935" w:rsidRDefault="009A5935">
      <w:pPr>
        <w:spacing w:line="340" w:lineRule="exact"/>
        <w:rPr>
          <w:rFonts w:ascii="方正黑体简体" w:eastAsia="方正黑体简体"/>
          <w:bCs/>
          <w:color w:val="000000"/>
          <w:sz w:val="50"/>
          <w:szCs w:val="50"/>
        </w:rPr>
      </w:pPr>
    </w:p>
    <w:p w:rsidR="009A5935" w:rsidRDefault="009A5935">
      <w:pPr>
        <w:spacing w:line="340" w:lineRule="exact"/>
        <w:rPr>
          <w:rFonts w:ascii="方正黑体简体" w:eastAsia="方正黑体简体"/>
          <w:bCs/>
          <w:color w:val="000000"/>
          <w:sz w:val="50"/>
          <w:szCs w:val="50"/>
        </w:rPr>
      </w:pPr>
    </w:p>
    <w:p w:rsidR="009A5935" w:rsidRDefault="008722ED">
      <w:pPr>
        <w:spacing w:line="700" w:lineRule="exact"/>
        <w:jc w:val="center"/>
        <w:rPr>
          <w:rFonts w:ascii="黑体" w:eastAsia="黑体" w:hAnsi="黑体" w:cs="黑体"/>
          <w:bCs/>
          <w:color w:val="000000"/>
          <w:sz w:val="52"/>
          <w:szCs w:val="52"/>
        </w:rPr>
      </w:pPr>
      <w:r>
        <w:rPr>
          <w:rFonts w:ascii="黑体" w:eastAsia="黑体" w:hAnsi="黑体" w:cs="黑体" w:hint="eastAsia"/>
          <w:bCs/>
          <w:color w:val="000000"/>
          <w:sz w:val="52"/>
          <w:szCs w:val="52"/>
        </w:rPr>
        <w:t>等电位测试仪校准</w:t>
      </w:r>
      <w:r w:rsidR="001029E1">
        <w:rPr>
          <w:rFonts w:ascii="黑体" w:eastAsia="黑体" w:hAnsi="黑体" w:cs="黑体" w:hint="eastAsia"/>
          <w:bCs/>
          <w:color w:val="000000"/>
          <w:sz w:val="52"/>
          <w:szCs w:val="52"/>
        </w:rPr>
        <w:t>规范</w:t>
      </w:r>
    </w:p>
    <w:p w:rsidR="009A5935" w:rsidRDefault="009A5935">
      <w:pPr>
        <w:spacing w:line="300" w:lineRule="exact"/>
        <w:jc w:val="center"/>
        <w:rPr>
          <w:rFonts w:ascii="方正小标宋简体" w:eastAsia="方正小标宋简体"/>
          <w:bCs/>
          <w:color w:val="000000"/>
          <w:sz w:val="24"/>
        </w:rPr>
      </w:pPr>
    </w:p>
    <w:p w:rsidR="008722ED" w:rsidRPr="008722ED" w:rsidRDefault="008722ED" w:rsidP="008722ED">
      <w:pPr>
        <w:spacing w:line="500" w:lineRule="exact"/>
        <w:jc w:val="center"/>
        <w:rPr>
          <w:rFonts w:ascii="黑体" w:eastAsia="黑体" w:hAnsi="黑体" w:cs="黑体"/>
          <w:bCs/>
          <w:color w:val="000000"/>
          <w:sz w:val="28"/>
          <w:szCs w:val="28"/>
        </w:rPr>
      </w:pPr>
      <w:r w:rsidRPr="008722ED">
        <w:rPr>
          <w:rFonts w:ascii="黑体" w:eastAsia="黑体" w:hAnsi="黑体" w:cs="黑体"/>
          <w:bCs/>
          <w:color w:val="000000"/>
          <w:sz w:val="28"/>
          <w:szCs w:val="28"/>
        </w:rPr>
        <w:t>Calibration Specification for Equipotential Testers</w:t>
      </w:r>
    </w:p>
    <w:p w:rsidR="00270596" w:rsidRDefault="00270596">
      <w:pPr>
        <w:spacing w:line="500" w:lineRule="exact"/>
        <w:jc w:val="center"/>
        <w:rPr>
          <w:rFonts w:ascii="宋体" w:hAnsi="宋体" w:cs="黑体"/>
          <w:bCs/>
          <w:color w:val="000000"/>
          <w:sz w:val="28"/>
          <w:szCs w:val="28"/>
        </w:rPr>
      </w:pPr>
    </w:p>
    <w:p w:rsidR="009A5935" w:rsidRPr="00270596" w:rsidRDefault="001029E1">
      <w:pPr>
        <w:spacing w:line="500" w:lineRule="exact"/>
        <w:jc w:val="center"/>
        <w:rPr>
          <w:rFonts w:ascii="宋体" w:hAnsi="宋体" w:cs="黑体"/>
          <w:bCs/>
          <w:color w:val="000000"/>
          <w:sz w:val="28"/>
          <w:szCs w:val="28"/>
        </w:rPr>
      </w:pPr>
      <w:r w:rsidRPr="00270596">
        <w:rPr>
          <w:rFonts w:ascii="宋体" w:hAnsi="宋体" w:cs="黑体" w:hint="eastAsia"/>
          <w:bCs/>
          <w:color w:val="000000"/>
          <w:sz w:val="28"/>
          <w:szCs w:val="28"/>
        </w:rPr>
        <w:t>（</w:t>
      </w:r>
      <w:r w:rsidR="00270596">
        <w:rPr>
          <w:rFonts w:ascii="宋体" w:hAnsi="宋体" w:cs="黑体" w:hint="eastAsia"/>
          <w:bCs/>
          <w:color w:val="000000"/>
          <w:sz w:val="28"/>
          <w:szCs w:val="28"/>
        </w:rPr>
        <w:t>报批</w:t>
      </w:r>
      <w:r w:rsidRPr="00270596">
        <w:rPr>
          <w:rFonts w:ascii="宋体" w:hAnsi="宋体" w:cs="黑体" w:hint="eastAsia"/>
          <w:bCs/>
          <w:color w:val="000000"/>
          <w:sz w:val="28"/>
          <w:szCs w:val="28"/>
        </w:rPr>
        <w:t>稿）</w:t>
      </w:r>
    </w:p>
    <w:p w:rsidR="009A5935" w:rsidRDefault="009A5935">
      <w:pPr>
        <w:spacing w:line="500" w:lineRule="exact"/>
        <w:jc w:val="center"/>
        <w:rPr>
          <w:rFonts w:ascii="方正黑体简体" w:eastAsia="方正黑体简体"/>
          <w:bCs/>
          <w:color w:val="000000"/>
          <w:sz w:val="28"/>
          <w:szCs w:val="28"/>
        </w:rPr>
      </w:pPr>
    </w:p>
    <w:p w:rsidR="009A5935" w:rsidRDefault="009A5935">
      <w:pPr>
        <w:spacing w:line="500" w:lineRule="exact"/>
        <w:jc w:val="center"/>
        <w:rPr>
          <w:rFonts w:ascii="方正黑体简体" w:eastAsia="方正黑体简体"/>
          <w:bCs/>
          <w:color w:val="000000"/>
          <w:sz w:val="28"/>
          <w:szCs w:val="28"/>
        </w:rPr>
      </w:pPr>
    </w:p>
    <w:p w:rsidR="008722ED" w:rsidRDefault="008722ED" w:rsidP="008722ED">
      <w:pPr>
        <w:pStyle w:val="Default"/>
      </w:pPr>
    </w:p>
    <w:p w:rsidR="008722ED" w:rsidRDefault="008722ED" w:rsidP="008722ED">
      <w:pPr>
        <w:pStyle w:val="Default"/>
      </w:pPr>
    </w:p>
    <w:p w:rsidR="008722ED" w:rsidRDefault="008722ED" w:rsidP="008722ED">
      <w:pPr>
        <w:pStyle w:val="Default"/>
      </w:pPr>
    </w:p>
    <w:p w:rsidR="008722ED" w:rsidRDefault="008722ED" w:rsidP="008722ED">
      <w:pPr>
        <w:pStyle w:val="Default"/>
      </w:pPr>
    </w:p>
    <w:p w:rsidR="008722ED" w:rsidRDefault="008722ED" w:rsidP="008722ED">
      <w:pPr>
        <w:pStyle w:val="Default"/>
      </w:pPr>
    </w:p>
    <w:p w:rsidR="008722ED" w:rsidRDefault="008722ED" w:rsidP="008722ED">
      <w:pPr>
        <w:pStyle w:val="Default"/>
      </w:pPr>
    </w:p>
    <w:p w:rsidR="008722ED" w:rsidRPr="008722ED" w:rsidRDefault="008722ED" w:rsidP="008722ED">
      <w:pPr>
        <w:pStyle w:val="Default"/>
      </w:pPr>
    </w:p>
    <w:p w:rsidR="00D75279" w:rsidRDefault="00D75279" w:rsidP="00D75279">
      <w:pPr>
        <w:pStyle w:val="Default"/>
      </w:pPr>
    </w:p>
    <w:p w:rsidR="00D75279" w:rsidRDefault="00D75279" w:rsidP="00D75279">
      <w:pPr>
        <w:pStyle w:val="Default"/>
      </w:pPr>
    </w:p>
    <w:p w:rsidR="00D75279" w:rsidRPr="00D75279" w:rsidRDefault="00D75279" w:rsidP="00D75279">
      <w:pPr>
        <w:pStyle w:val="Default"/>
      </w:pPr>
    </w:p>
    <w:p w:rsidR="009A5935" w:rsidRDefault="009A5935">
      <w:pPr>
        <w:spacing w:line="500" w:lineRule="exact"/>
        <w:rPr>
          <w:rFonts w:ascii="方正黑体简体" w:eastAsia="方正黑体简体"/>
          <w:bCs/>
          <w:color w:val="000000"/>
          <w:sz w:val="30"/>
          <w:szCs w:val="30"/>
        </w:rPr>
      </w:pPr>
    </w:p>
    <w:p w:rsidR="009A5935" w:rsidRDefault="001029E1">
      <w:pPr>
        <w:spacing w:line="500" w:lineRule="exact"/>
        <w:jc w:val="center"/>
        <w:rPr>
          <w:rFonts w:ascii="黑体" w:eastAsia="黑体"/>
          <w:bCs/>
          <w:color w:val="000000"/>
          <w:sz w:val="28"/>
          <w:szCs w:val="28"/>
        </w:rPr>
      </w:pPr>
      <w:r>
        <w:rPr>
          <w:rFonts w:ascii="黑体" w:eastAsia="黑体" w:hint="eastAsia"/>
          <w:bCs/>
          <w:color w:val="000000"/>
          <w:sz w:val="28"/>
          <w:szCs w:val="28"/>
        </w:rPr>
        <w:t>2023</w:t>
      </w:r>
      <w:r>
        <w:rPr>
          <w:rFonts w:ascii="黑体" w:eastAsia="黑体"/>
          <w:bCs/>
          <w:color w:val="000000"/>
          <w:sz w:val="28"/>
          <w:szCs w:val="28"/>
        </w:rPr>
        <w:t>-XX-XX</w:t>
      </w:r>
      <w:r>
        <w:rPr>
          <w:rFonts w:ascii="黑体" w:eastAsia="黑体" w:hint="eastAsia"/>
          <w:bCs/>
          <w:color w:val="000000"/>
          <w:sz w:val="28"/>
          <w:szCs w:val="28"/>
        </w:rPr>
        <w:t xml:space="preserve">发布      </w:t>
      </w:r>
      <w:r w:rsidR="00270596">
        <w:rPr>
          <w:rFonts w:ascii="黑体" w:eastAsia="黑体" w:hint="eastAsia"/>
          <w:bCs/>
          <w:color w:val="000000"/>
          <w:sz w:val="28"/>
          <w:szCs w:val="28"/>
        </w:rPr>
        <w:t xml:space="preserve">      </w:t>
      </w:r>
      <w:r>
        <w:rPr>
          <w:rFonts w:ascii="黑体" w:eastAsia="黑体" w:hint="eastAsia"/>
          <w:bCs/>
          <w:color w:val="000000"/>
          <w:sz w:val="28"/>
          <w:szCs w:val="28"/>
        </w:rPr>
        <w:t xml:space="preserve">   　　</w:t>
      </w:r>
      <w:proofErr w:type="gramStart"/>
      <w:r>
        <w:rPr>
          <w:rFonts w:ascii="黑体" w:eastAsia="黑体" w:hint="eastAsia"/>
          <w:bCs/>
          <w:color w:val="000000"/>
          <w:sz w:val="28"/>
          <w:szCs w:val="28"/>
        </w:rPr>
        <w:t xml:space="preserve">　</w:t>
      </w:r>
      <w:proofErr w:type="gramEnd"/>
      <w:r>
        <w:rPr>
          <w:rFonts w:ascii="黑体" w:eastAsia="黑体" w:hint="eastAsia"/>
          <w:bCs/>
          <w:color w:val="000000"/>
          <w:sz w:val="28"/>
          <w:szCs w:val="28"/>
        </w:rPr>
        <w:t xml:space="preserve">         2023</w:t>
      </w:r>
      <w:r>
        <w:rPr>
          <w:rFonts w:ascii="黑体" w:eastAsia="黑体"/>
          <w:bCs/>
          <w:color w:val="000000"/>
          <w:sz w:val="28"/>
          <w:szCs w:val="28"/>
        </w:rPr>
        <w:t>-XX-XX</w:t>
      </w:r>
      <w:r>
        <w:rPr>
          <w:rFonts w:ascii="黑体" w:eastAsia="黑体" w:hint="eastAsia"/>
          <w:bCs/>
          <w:color w:val="000000"/>
          <w:sz w:val="28"/>
          <w:szCs w:val="28"/>
        </w:rPr>
        <w:t>实施</w:t>
      </w:r>
    </w:p>
    <w:p w:rsidR="009A5935" w:rsidRDefault="005F110A">
      <w:pPr>
        <w:spacing w:line="500" w:lineRule="exact"/>
        <w:jc w:val="center"/>
        <w:rPr>
          <w:rFonts w:ascii="方正黑体简体" w:eastAsia="方正黑体简体"/>
          <w:bCs/>
          <w:color w:val="000000"/>
          <w:sz w:val="28"/>
          <w:szCs w:val="28"/>
        </w:rPr>
      </w:pPr>
      <w:r>
        <w:rPr>
          <w:rFonts w:ascii="方正黑体简体" w:eastAsia="方正黑体简体"/>
          <w:bCs/>
          <w:noProof/>
          <w:color w:val="000000"/>
        </w:rPr>
        <mc:AlternateContent>
          <mc:Choice Requires="wps">
            <w:drawing>
              <wp:anchor distT="4294967295" distB="4294967295" distL="114300" distR="114300" simplePos="0" relativeHeight="251661312" behindDoc="0" locked="0" layoutInCell="1" allowOverlap="1">
                <wp:simplePos x="0" y="0"/>
                <wp:positionH relativeFrom="column">
                  <wp:align>center</wp:align>
                </wp:positionH>
                <wp:positionV relativeFrom="paragraph">
                  <wp:posOffset>85724</wp:posOffset>
                </wp:positionV>
                <wp:extent cx="5518785" cy="0"/>
                <wp:effectExtent l="0" t="0" r="24765"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8785"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613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6.75pt" to="434.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">
                <o:lock v:ext="edit" shapetype="f"/>
              </v:line>
            </w:pict>
          </mc:Fallback>
        </mc:AlternateContent>
      </w:r>
    </w:p>
    <w:p w:rsidR="009A5935" w:rsidRDefault="001029E1">
      <w:pPr>
        <w:spacing w:line="500" w:lineRule="exact"/>
        <w:jc w:val="center"/>
        <w:rPr>
          <w:rFonts w:ascii="黑体" w:eastAsia="黑体" w:hAnsi="黑体" w:cs="黑体"/>
          <w:bCs/>
          <w:color w:val="000000"/>
          <w:sz w:val="28"/>
          <w:szCs w:val="28"/>
        </w:rPr>
      </w:pPr>
      <w:r>
        <w:rPr>
          <w:rFonts w:ascii="方正小标宋简体" w:eastAsia="方正小标宋简体" w:hint="eastAsia"/>
          <w:bCs/>
          <w:color w:val="000000"/>
          <w:spacing w:val="73"/>
          <w:w w:val="122"/>
          <w:sz w:val="34"/>
          <w:szCs w:val="34"/>
        </w:rPr>
        <w:t>贵州省市场监督管理</w:t>
      </w:r>
      <w:r>
        <w:rPr>
          <w:rFonts w:ascii="方正小标宋简体" w:eastAsia="方正小标宋简体" w:hint="eastAsia"/>
          <w:bCs/>
          <w:color w:val="000000"/>
          <w:w w:val="122"/>
          <w:sz w:val="34"/>
          <w:szCs w:val="34"/>
        </w:rPr>
        <w:t>局</w:t>
      </w:r>
      <w:r>
        <w:rPr>
          <w:rFonts w:ascii="方正黑体简体" w:eastAsia="方正黑体简体" w:hint="eastAsia"/>
          <w:bCs/>
          <w:color w:val="000000"/>
          <w:sz w:val="34"/>
          <w:szCs w:val="34"/>
        </w:rPr>
        <w:t xml:space="preserve">   </w:t>
      </w:r>
      <w:r w:rsidRPr="00BB3E44">
        <w:rPr>
          <w:rFonts w:ascii="黑体" w:eastAsia="黑体" w:hAnsi="黑体" w:cs="黑体" w:hint="eastAsia"/>
          <w:bCs/>
          <w:color w:val="000000"/>
          <w:sz w:val="28"/>
          <w:szCs w:val="28"/>
        </w:rPr>
        <w:t>发 布</w:t>
      </w:r>
    </w:p>
    <w:p w:rsidR="0079620E" w:rsidRDefault="0079620E" w:rsidP="00941260">
      <w:pPr>
        <w:pStyle w:val="Default"/>
      </w:pPr>
      <w:r>
        <w:br w:type="page"/>
      </w:r>
    </w:p>
    <w:p w:rsidR="000E1038" w:rsidRDefault="000E1038" w:rsidP="00941260">
      <w:pPr>
        <w:pStyle w:val="Default"/>
        <w:sectPr w:rsidR="000E1038" w:rsidSect="00F83206">
          <w:headerReference w:type="even" r:id="rId11"/>
          <w:headerReference w:type="default" r:id="rId12"/>
          <w:headerReference w:type="first" r:id="rId13"/>
          <w:pgSz w:w="11906" w:h="16838"/>
          <w:pgMar w:top="1440" w:right="1800" w:bottom="1440" w:left="1800" w:header="851" w:footer="992" w:gutter="0"/>
          <w:pgNumType w:fmt="upperRoman"/>
          <w:cols w:space="425"/>
          <w:titlePg/>
          <w:docGrid w:type="lines" w:linePitch="312"/>
        </w:sectPr>
      </w:pPr>
    </w:p>
    <w:p w:rsidR="00941260" w:rsidRDefault="00941260" w:rsidP="00941260">
      <w:pPr>
        <w:pStyle w:val="Default"/>
        <w:rPr>
          <w:rFonts w:hint="eastAsia"/>
        </w:rPr>
      </w:pPr>
    </w:p>
    <w:p w:rsidR="00E6684F" w:rsidRPr="0079620E" w:rsidRDefault="00E6684F"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41260" w:rsidRDefault="00941260" w:rsidP="00941260">
      <w:pPr>
        <w:pStyle w:val="Default"/>
      </w:pPr>
    </w:p>
    <w:p w:rsidR="009A5935" w:rsidRDefault="005F110A" w:rsidP="008722ED">
      <w:pPr>
        <w:spacing w:line="760" w:lineRule="exact"/>
        <w:rPr>
          <w:rFonts w:ascii="方正黑体简体" w:eastAsia="方正黑体简体"/>
          <w:sz w:val="52"/>
        </w:rPr>
      </w:pPr>
      <w:r>
        <w:rPr>
          <w:rFonts w:ascii="黑体" w:eastAsia="黑体" w:hAnsi="黑体" w:cs="黑体"/>
          <w:noProof/>
          <w:sz w:val="44"/>
          <w:szCs w:val="44"/>
        </w:rPr>
        <w:lastRenderedPageBreak/>
        <mc:AlternateContent>
          <mc:Choice Requires="wps">
            <w:drawing>
              <wp:anchor distT="0" distB="0" distL="114300" distR="114300" simplePos="0" relativeHeight="251664384" behindDoc="0" locked="0" layoutInCell="1" allowOverlap="1" wp14:anchorId="18231175" wp14:editId="14617D10">
                <wp:simplePos x="0" y="0"/>
                <wp:positionH relativeFrom="column">
                  <wp:posOffset>3663315</wp:posOffset>
                </wp:positionH>
                <wp:positionV relativeFrom="paragraph">
                  <wp:posOffset>401955</wp:posOffset>
                </wp:positionV>
                <wp:extent cx="1828800" cy="815975"/>
                <wp:effectExtent l="0" t="0" r="19050" b="22225"/>
                <wp:wrapNone/>
                <wp:docPr id="1" name="流程图: 可选过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815975"/>
                        </a:xfrm>
                        <a:prstGeom prst="flowChartAlternateProcess">
                          <a:avLst/>
                        </a:prstGeom>
                        <a:solidFill>
                          <a:srgbClr val="FFFFFF"/>
                        </a:solidFill>
                        <a:ln w="9525" cap="flat" cmpd="sng">
                          <a:solidFill>
                            <a:srgbClr val="000000"/>
                          </a:solidFill>
                          <a:prstDash val="dashDot"/>
                          <a:miter/>
                          <a:headEnd type="none" w="med" len="med"/>
                          <a:tailEnd type="none" w="med" len="med"/>
                        </a:ln>
                        <a:effectLst/>
                      </wps:spPr>
                      <wps:txbx>
                        <w:txbxContent>
                          <w:p w:rsidR="0079620E" w:rsidRDefault="0079620E">
                            <w:pPr>
                              <w:spacing w:line="240" w:lineRule="exact"/>
                              <w:jc w:val="center"/>
                              <w:rPr>
                                <w:rFonts w:ascii="黑体" w:eastAsia="黑体" w:hAnsi="宋体"/>
                                <w:bCs/>
                                <w:sz w:val="28"/>
                              </w:rPr>
                            </w:pPr>
                          </w:p>
                          <w:p w:rsidR="0079620E" w:rsidRDefault="0079620E">
                            <w:pPr>
                              <w:spacing w:line="400" w:lineRule="exact"/>
                              <w:jc w:val="center"/>
                              <w:rPr>
                                <w:rFonts w:ascii="黑体" w:eastAsia="黑体" w:hAnsi="黑体" w:cs="黑体"/>
                                <w:sz w:val="28"/>
                                <w:szCs w:val="28"/>
                              </w:rPr>
                            </w:pPr>
                            <w:r>
                              <w:rPr>
                                <w:rFonts w:ascii="黑体" w:eastAsia="黑体" w:hAnsi="黑体" w:cs="黑体" w:hint="eastAsia"/>
                                <w:bCs/>
                                <w:sz w:val="28"/>
                                <w:szCs w:val="28"/>
                              </w:rPr>
                              <w:t>JJF（黔）XX-2023</w:t>
                            </w:r>
                          </w:p>
                        </w:txbxContent>
                      </wps:txbx>
                      <wps:bodyPr vert="horz" lIns="79200" rIns="82800" anchor="t" anchorCtr="0" upright="1"/>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 o:spid="_x0000_s1027" type="#_x0000_t176" style="position:absolute;left:0;text-align:left;margin-left:288.45pt;margin-top:31.65pt;width:2in;height:6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">
                <v:stroke dashstyle="dashDot"/>
                <v:path arrowok="t"/>
                <v:textbox inset="2.2mm,,2.3mm">
                  <w:txbxContent>
                    <w:p w:rsidR="0079620E" w:rsidRDefault="0079620E">
                      <w:pPr>
                        <w:spacing w:line="240" w:lineRule="exact"/>
                        <w:jc w:val="center"/>
                        <w:rPr>
                          <w:rFonts w:ascii="黑体" w:eastAsia="黑体" w:hAnsi="宋体"/>
                          <w:bCs/>
                          <w:sz w:val="28"/>
                        </w:rPr>
                      </w:pPr>
                    </w:p>
                    <w:p w:rsidR="0079620E" w:rsidRDefault="0079620E">
                      <w:pPr>
                        <w:spacing w:line="400" w:lineRule="exact"/>
                        <w:jc w:val="center"/>
                        <w:rPr>
                          <w:rFonts w:ascii="黑体" w:eastAsia="黑体" w:hAnsi="黑体" w:cs="黑体"/>
                          <w:sz w:val="28"/>
                          <w:szCs w:val="28"/>
                        </w:rPr>
                      </w:pPr>
                      <w:r>
                        <w:rPr>
                          <w:rFonts w:ascii="黑体" w:eastAsia="黑体" w:hAnsi="黑体" w:cs="黑体" w:hint="eastAsia"/>
                          <w:bCs/>
                          <w:sz w:val="28"/>
                          <w:szCs w:val="28"/>
                        </w:rPr>
                        <w:t>JJF（黔）XX-2023</w:t>
                      </w:r>
                    </w:p>
                  </w:txbxContent>
                </v:textbox>
              </v:shape>
            </w:pict>
          </mc:Fallback>
        </mc:AlternateContent>
      </w:r>
      <w:r w:rsidR="008722ED">
        <w:rPr>
          <w:rFonts w:ascii="黑体" w:eastAsia="黑体" w:hAnsi="黑体" w:cs="黑体" w:hint="eastAsia"/>
          <w:bCs/>
          <w:color w:val="000000"/>
          <w:sz w:val="44"/>
          <w:szCs w:val="44"/>
        </w:rPr>
        <w:t>等电位测试仪</w:t>
      </w:r>
      <w:r w:rsidR="001029E1">
        <w:rPr>
          <w:rFonts w:ascii="黑体" w:eastAsia="黑体" w:hAnsi="黑体" w:cs="黑体" w:hint="eastAsia"/>
          <w:bCs/>
          <w:color w:val="000000"/>
          <w:sz w:val="44"/>
          <w:szCs w:val="44"/>
        </w:rPr>
        <w:t>校准规范</w:t>
      </w:r>
    </w:p>
    <w:p w:rsidR="008722ED" w:rsidRDefault="008722ED" w:rsidP="008722ED">
      <w:pPr>
        <w:spacing w:line="500" w:lineRule="exact"/>
        <w:jc w:val="left"/>
        <w:rPr>
          <w:rFonts w:ascii="黑体" w:eastAsia="黑体" w:hAnsi="黑体" w:cs="黑体"/>
          <w:bCs/>
          <w:color w:val="000000"/>
          <w:sz w:val="28"/>
          <w:szCs w:val="28"/>
        </w:rPr>
      </w:pPr>
      <w:r w:rsidRPr="008722ED">
        <w:rPr>
          <w:rFonts w:ascii="黑体" w:eastAsia="黑体" w:hAnsi="黑体" w:cs="黑体"/>
          <w:bCs/>
          <w:color w:val="000000"/>
          <w:sz w:val="28"/>
          <w:szCs w:val="28"/>
        </w:rPr>
        <w:t xml:space="preserve">Calibration Specification </w:t>
      </w:r>
    </w:p>
    <w:p w:rsidR="008722ED" w:rsidRPr="008722ED" w:rsidRDefault="008722ED" w:rsidP="008722ED">
      <w:pPr>
        <w:spacing w:line="500" w:lineRule="exact"/>
        <w:jc w:val="left"/>
        <w:rPr>
          <w:rFonts w:ascii="黑体" w:eastAsia="黑体" w:hAnsi="黑体" w:cs="黑体"/>
          <w:bCs/>
          <w:color w:val="000000"/>
          <w:sz w:val="28"/>
          <w:szCs w:val="28"/>
        </w:rPr>
      </w:pPr>
      <w:proofErr w:type="gramStart"/>
      <w:r w:rsidRPr="008722ED">
        <w:rPr>
          <w:rFonts w:ascii="黑体" w:eastAsia="黑体" w:hAnsi="黑体" w:cs="黑体"/>
          <w:bCs/>
          <w:color w:val="000000"/>
          <w:sz w:val="28"/>
          <w:szCs w:val="28"/>
        </w:rPr>
        <w:t>for</w:t>
      </w:r>
      <w:proofErr w:type="gramEnd"/>
      <w:r w:rsidRPr="008722ED">
        <w:rPr>
          <w:rFonts w:ascii="黑体" w:eastAsia="黑体" w:hAnsi="黑体" w:cs="黑体"/>
          <w:bCs/>
          <w:color w:val="000000"/>
          <w:sz w:val="28"/>
          <w:szCs w:val="28"/>
        </w:rPr>
        <w:t xml:space="preserve"> Equipotential Testers</w:t>
      </w:r>
    </w:p>
    <w:p w:rsidR="009A5935" w:rsidRDefault="001029E1">
      <w:pPr>
        <w:spacing w:line="500" w:lineRule="exact"/>
        <w:jc w:val="left"/>
        <w:rPr>
          <w:rFonts w:ascii="黑体" w:eastAsia="黑体" w:hAnsi="宋体"/>
          <w:sz w:val="44"/>
          <w:szCs w:val="44"/>
        </w:rPr>
      </w:pPr>
      <w:r>
        <w:rPr>
          <w:rFonts w:eastAsia="黑体"/>
          <w:sz w:val="24"/>
        </w:rPr>
        <w:t xml:space="preserve">                   </w:t>
      </w:r>
    </w:p>
    <w:p w:rsidR="009A5935" w:rsidRDefault="005F110A">
      <w:pPr>
        <w:rPr>
          <w:sz w:val="24"/>
        </w:rPr>
      </w:pPr>
      <w:r>
        <w:rPr>
          <w:noProof/>
        </w:rPr>
        <mc:AlternateContent>
          <mc:Choice Requires="wps">
            <w:drawing>
              <wp:anchor distT="0" distB="0" distL="114300" distR="114300" simplePos="0" relativeHeight="251663360" behindDoc="0" locked="0" layoutInCell="1" allowOverlap="1" wp14:anchorId="7B079431" wp14:editId="6CCD23A5">
                <wp:simplePos x="0" y="0"/>
                <wp:positionH relativeFrom="column">
                  <wp:posOffset>-137160</wp:posOffset>
                </wp:positionH>
                <wp:positionV relativeFrom="paragraph">
                  <wp:posOffset>127000</wp:posOffset>
                </wp:positionV>
                <wp:extent cx="5792470" cy="635"/>
                <wp:effectExtent l="0" t="0" r="17780" b="3746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92470" cy="635"/>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pt" to="445.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">
                <o:lock v:ext="edit" shapetype="f"/>
              </v:line>
            </w:pict>
          </mc:Fallback>
        </mc:AlternateContent>
      </w:r>
    </w:p>
    <w:p w:rsidR="009A5935" w:rsidRDefault="009A5935"/>
    <w:p w:rsidR="009A5935" w:rsidRDefault="009A5935">
      <w:pPr>
        <w:pStyle w:val="a8"/>
        <w:rPr>
          <w:sz w:val="24"/>
        </w:rPr>
      </w:pPr>
    </w:p>
    <w:p w:rsidR="009A5935" w:rsidRDefault="009A5935">
      <w:pPr>
        <w:pStyle w:val="a8"/>
        <w:rPr>
          <w:sz w:val="24"/>
        </w:rPr>
      </w:pPr>
    </w:p>
    <w:p w:rsidR="009A5935" w:rsidRDefault="009A5935">
      <w:pPr>
        <w:pStyle w:val="a8"/>
        <w:rPr>
          <w:sz w:val="24"/>
        </w:rPr>
      </w:pPr>
    </w:p>
    <w:p w:rsidR="009A5935" w:rsidRDefault="009A5935">
      <w:pPr>
        <w:pStyle w:val="a8"/>
        <w:rPr>
          <w:sz w:val="24"/>
        </w:rPr>
      </w:pPr>
    </w:p>
    <w:p w:rsidR="009A5935" w:rsidRDefault="009A5935">
      <w:pPr>
        <w:pStyle w:val="a8"/>
        <w:rPr>
          <w:sz w:val="24"/>
        </w:rPr>
      </w:pPr>
    </w:p>
    <w:p w:rsidR="008722ED" w:rsidRDefault="008722ED">
      <w:pPr>
        <w:pStyle w:val="a8"/>
        <w:rPr>
          <w:sz w:val="24"/>
        </w:rPr>
      </w:pPr>
    </w:p>
    <w:p w:rsidR="008722ED" w:rsidRPr="007D6BFE" w:rsidRDefault="008722ED">
      <w:pPr>
        <w:pStyle w:val="a8"/>
        <w:rPr>
          <w:sz w:val="24"/>
        </w:rPr>
      </w:pPr>
    </w:p>
    <w:p w:rsidR="008722ED" w:rsidRDefault="008722ED">
      <w:pPr>
        <w:pStyle w:val="a8"/>
        <w:rPr>
          <w:sz w:val="24"/>
        </w:rPr>
      </w:pPr>
    </w:p>
    <w:p w:rsidR="008722ED" w:rsidRDefault="008722ED">
      <w:pPr>
        <w:pStyle w:val="a8"/>
        <w:rPr>
          <w:sz w:val="24"/>
        </w:rPr>
      </w:pPr>
    </w:p>
    <w:p w:rsidR="009A5935" w:rsidRDefault="009A5935">
      <w:pPr>
        <w:pStyle w:val="a8"/>
        <w:rPr>
          <w:sz w:val="24"/>
        </w:rPr>
      </w:pPr>
    </w:p>
    <w:p w:rsidR="009A5935" w:rsidRDefault="009A5935">
      <w:pPr>
        <w:pStyle w:val="a8"/>
        <w:rPr>
          <w:sz w:val="24"/>
        </w:rPr>
      </w:pPr>
    </w:p>
    <w:p w:rsidR="009A5935" w:rsidRPr="00270596" w:rsidRDefault="001029E1" w:rsidP="00270596">
      <w:pPr>
        <w:pStyle w:val="a8"/>
        <w:ind w:firstLineChars="200" w:firstLine="900"/>
        <w:rPr>
          <w:rFonts w:hAnsi="宋体"/>
          <w:sz w:val="28"/>
        </w:rPr>
      </w:pPr>
      <w:r w:rsidRPr="00A70FAC">
        <w:rPr>
          <w:rFonts w:ascii="黑体" w:eastAsia="黑体" w:hAnsi="黑体" w:hint="eastAsia"/>
          <w:spacing w:val="85"/>
          <w:sz w:val="28"/>
        </w:rPr>
        <w:t>归口单</w:t>
      </w:r>
      <w:r w:rsidRPr="00A70FAC">
        <w:rPr>
          <w:rFonts w:ascii="黑体" w:eastAsia="黑体" w:hAnsi="黑体" w:hint="eastAsia"/>
          <w:sz w:val="28"/>
        </w:rPr>
        <w:t>位：</w:t>
      </w:r>
      <w:r w:rsidRPr="00270596">
        <w:rPr>
          <w:rFonts w:hAnsi="宋体" w:hint="eastAsia"/>
          <w:sz w:val="28"/>
          <w:szCs w:val="24"/>
        </w:rPr>
        <w:t>贵州省市场监督管理局</w:t>
      </w:r>
    </w:p>
    <w:p w:rsidR="009A5935" w:rsidRPr="00270596" w:rsidRDefault="001029E1">
      <w:pPr>
        <w:pStyle w:val="a8"/>
        <w:ind w:leftChars="399" w:left="2518" w:hangingChars="600" w:hanging="1680"/>
        <w:rPr>
          <w:rFonts w:hAnsi="宋体"/>
          <w:sz w:val="28"/>
        </w:rPr>
      </w:pPr>
      <w:r w:rsidRPr="00A70FAC">
        <w:rPr>
          <w:rFonts w:ascii="黑体" w:eastAsia="黑体" w:hAnsi="黑体" w:hint="eastAsia"/>
          <w:sz w:val="28"/>
        </w:rPr>
        <w:t>主要起草单位：</w:t>
      </w:r>
      <w:r w:rsidRPr="00270596">
        <w:rPr>
          <w:rFonts w:hAnsi="宋体" w:hint="eastAsia"/>
          <w:sz w:val="28"/>
          <w:szCs w:val="24"/>
        </w:rPr>
        <w:t>贵州</w:t>
      </w:r>
      <w:r w:rsidRPr="00270596">
        <w:rPr>
          <w:rFonts w:hAnsi="宋体" w:hint="eastAsia"/>
          <w:sz w:val="28"/>
        </w:rPr>
        <w:t>省计量测试院</w:t>
      </w:r>
    </w:p>
    <w:p w:rsidR="009A5935" w:rsidRPr="00270596" w:rsidRDefault="001029E1">
      <w:pPr>
        <w:pStyle w:val="a8"/>
        <w:ind w:firstLineChars="300" w:firstLine="840"/>
        <w:rPr>
          <w:rFonts w:hAnsi="宋体"/>
          <w:sz w:val="28"/>
          <w:szCs w:val="24"/>
        </w:rPr>
      </w:pPr>
      <w:r w:rsidRPr="00A70FAC">
        <w:rPr>
          <w:rFonts w:ascii="黑体" w:eastAsia="黑体" w:hAnsi="黑体"/>
          <w:sz w:val="28"/>
        </w:rPr>
        <w:t>参加起草单位：</w:t>
      </w:r>
      <w:r w:rsidR="008722ED" w:rsidRPr="00270596">
        <w:rPr>
          <w:rFonts w:hAnsi="宋体" w:hint="eastAsia"/>
          <w:sz w:val="28"/>
          <w:szCs w:val="24"/>
        </w:rPr>
        <w:t>武汉市康达电气有限公司</w:t>
      </w:r>
    </w:p>
    <w:p w:rsidR="009A5935" w:rsidRDefault="009A5935">
      <w:pPr>
        <w:pStyle w:val="a8"/>
        <w:ind w:firstLineChars="1050" w:firstLine="2940"/>
        <w:jc w:val="left"/>
        <w:rPr>
          <w:rFonts w:hAnsi="宋体"/>
          <w:sz w:val="28"/>
        </w:rPr>
      </w:pPr>
    </w:p>
    <w:p w:rsidR="009A5935" w:rsidRDefault="001029E1">
      <w:pPr>
        <w:pStyle w:val="a8"/>
        <w:ind w:leftChars="-50" w:left="-105" w:firstLineChars="675" w:firstLine="1890"/>
        <w:jc w:val="left"/>
        <w:rPr>
          <w:rFonts w:hAnsi="宋体"/>
          <w:sz w:val="28"/>
          <w:szCs w:val="24"/>
        </w:rPr>
      </w:pPr>
      <w:r>
        <w:rPr>
          <w:rFonts w:hAnsi="宋体"/>
          <w:sz w:val="28"/>
        </w:rPr>
        <w:t xml:space="preserve">             </w:t>
      </w:r>
      <w:r>
        <w:rPr>
          <w:rFonts w:hAnsi="宋体" w:hint="eastAsia"/>
          <w:sz w:val="28"/>
        </w:rPr>
        <w:t xml:space="preserve"> </w:t>
      </w:r>
      <w:r>
        <w:rPr>
          <w:rFonts w:hAnsi="宋体"/>
          <w:sz w:val="28"/>
        </w:rPr>
        <w:t xml:space="preserve">            </w:t>
      </w:r>
    </w:p>
    <w:p w:rsidR="009A5935" w:rsidRDefault="009A5935">
      <w:pPr>
        <w:pStyle w:val="a8"/>
        <w:ind w:firstLineChars="300" w:firstLine="840"/>
        <w:rPr>
          <w:rFonts w:hAnsi="宋体"/>
          <w:sz w:val="28"/>
          <w:szCs w:val="24"/>
        </w:rPr>
      </w:pPr>
    </w:p>
    <w:p w:rsidR="009A5935" w:rsidRDefault="009A5935">
      <w:pPr>
        <w:pStyle w:val="a8"/>
        <w:ind w:left="2520" w:hangingChars="900" w:hanging="2520"/>
        <w:rPr>
          <w:rFonts w:ascii="黑体" w:eastAsia="黑体"/>
          <w:sz w:val="28"/>
        </w:rPr>
      </w:pPr>
    </w:p>
    <w:p w:rsidR="009A5935" w:rsidRDefault="009A5935">
      <w:pPr>
        <w:pStyle w:val="a8"/>
        <w:ind w:left="2520" w:hangingChars="900" w:hanging="2520"/>
        <w:rPr>
          <w:rFonts w:ascii="黑体" w:eastAsia="黑体"/>
          <w:sz w:val="28"/>
        </w:rPr>
      </w:pPr>
    </w:p>
    <w:p w:rsidR="009A5935" w:rsidRDefault="009A5935">
      <w:pPr>
        <w:pStyle w:val="a8"/>
        <w:ind w:left="2520" w:hangingChars="900" w:hanging="2520"/>
        <w:rPr>
          <w:rFonts w:ascii="黑体" w:eastAsia="黑体"/>
          <w:sz w:val="28"/>
        </w:rPr>
      </w:pPr>
    </w:p>
    <w:p w:rsidR="009A5935" w:rsidRDefault="009A5935">
      <w:pPr>
        <w:spacing w:line="420" w:lineRule="exact"/>
        <w:jc w:val="center"/>
        <w:rPr>
          <w:rFonts w:hAnsi="宋体"/>
          <w:sz w:val="28"/>
        </w:rPr>
      </w:pPr>
    </w:p>
    <w:p w:rsidR="009A5935" w:rsidRDefault="001029E1" w:rsidP="0048581D">
      <w:pPr>
        <w:pStyle w:val="a8"/>
        <w:ind w:firstLineChars="200" w:firstLine="560"/>
        <w:rPr>
          <w:rFonts w:hAnsi="宋体"/>
          <w:sz w:val="28"/>
          <w:szCs w:val="24"/>
        </w:rPr>
      </w:pPr>
      <w:r>
        <w:rPr>
          <w:rFonts w:hAnsi="宋体" w:hint="eastAsia"/>
          <w:sz w:val="28"/>
        </w:rPr>
        <w:t>本规范</w:t>
      </w:r>
      <w:r>
        <w:rPr>
          <w:rFonts w:hAnsi="宋体" w:hint="eastAsia"/>
          <w:sz w:val="28"/>
          <w:szCs w:val="28"/>
        </w:rPr>
        <w:t>委托</w:t>
      </w:r>
      <w:r>
        <w:rPr>
          <w:rFonts w:hAnsi="宋体" w:hint="eastAsia"/>
          <w:sz w:val="28"/>
          <w:szCs w:val="24"/>
        </w:rPr>
        <w:t>贵州</w:t>
      </w:r>
      <w:r>
        <w:rPr>
          <w:rFonts w:hAnsi="宋体" w:hint="eastAsia"/>
          <w:sz w:val="28"/>
        </w:rPr>
        <w:t>省计量测试院</w:t>
      </w:r>
      <w:r>
        <w:rPr>
          <w:rFonts w:hAnsi="宋体" w:hint="eastAsia"/>
          <w:sz w:val="28"/>
          <w:szCs w:val="28"/>
        </w:rPr>
        <w:t>负责解释</w:t>
      </w:r>
      <w:r w:rsidR="005F110A">
        <w:rPr>
          <w:rFonts w:ascii="方正书宋简体" w:eastAsia="方正书宋简体"/>
          <w:noProof/>
          <w:color w:val="000000"/>
          <w:sz w:val="23"/>
          <w:szCs w:val="23"/>
        </w:rPr>
        <mc:AlternateContent>
          <mc:Choice Requires="wps">
            <w:drawing>
              <wp:anchor distT="0" distB="0" distL="114300" distR="114300" simplePos="0" relativeHeight="251659264" behindDoc="0" locked="1" layoutInCell="1" allowOverlap="1" wp14:anchorId="14DD56EC" wp14:editId="0A5C5775">
                <wp:simplePos x="0" y="0"/>
                <wp:positionH relativeFrom="margin">
                  <wp:posOffset>0</wp:posOffset>
                </wp:positionH>
                <wp:positionV relativeFrom="margin">
                  <wp:posOffset>9108440</wp:posOffset>
                </wp:positionV>
                <wp:extent cx="6120130" cy="36322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363220"/>
                        </a:xfrm>
                        <a:prstGeom prst="rect">
                          <a:avLst/>
                        </a:prstGeom>
                        <a:solidFill>
                          <a:srgbClr val="FFFFFF"/>
                        </a:solidFill>
                        <a:ln>
                          <a:noFill/>
                        </a:ln>
                        <a:effectLst/>
                      </wps:spPr>
                      <wps:txbx>
                        <w:txbxContent>
                          <w:p w:rsidR="0079620E" w:rsidRDefault="0079620E"/>
                        </w:txbxContent>
                      </wps:txbx>
                      <wps:bodyPr vert="horz" lIns="0" tIns="0" rIns="0" bIns="0" anchor="t" anchorCtr="0" upright="1"/>
                    </wps:wsp>
                  </a:graphicData>
                </a:graphic>
                <wp14:sizeRelH relativeFrom="page">
                  <wp14:pctWidth>0</wp14:pctWidth>
                </wp14:sizeRelH>
                <wp14:sizeRelV relativeFrom="page">
                  <wp14:pctHeight>0</wp14:pctHeight>
                </wp14:sizeRelV>
              </wp:anchor>
            </w:drawing>
          </mc:Choice>
          <mc:Fallback>
            <w:pict>
              <v:shape id="文本框 2" o:spid="_x0000_s1028" type="#_x0000_t202" style="position:absolute;left:0;text-align:left;margin-left:0;margin-top:717.2pt;width:481.9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" stroked="f">
                <v:path arrowok="t"/>
                <v:textbox inset="0,0,0,0">
                  <w:txbxContent>
                    <w:p w:rsidR="0079620E" w:rsidRDefault="0079620E"/>
                  </w:txbxContent>
                </v:textbox>
                <w10:wrap anchorx="margin" anchory="margin"/>
                <w10:anchorlock/>
              </v:shape>
            </w:pict>
          </mc:Fallback>
        </mc:AlternateContent>
      </w:r>
    </w:p>
    <w:p w:rsidR="00A70FAC" w:rsidRDefault="00A70FAC">
      <w:pPr>
        <w:spacing w:line="360" w:lineRule="auto"/>
        <w:rPr>
          <w:rFonts w:ascii="黑体" w:eastAsia="黑体"/>
          <w:sz w:val="28"/>
          <w:szCs w:val="28"/>
        </w:rPr>
      </w:pPr>
    </w:p>
    <w:p w:rsidR="006C1559" w:rsidRDefault="006C1559" w:rsidP="006C1559">
      <w:pPr>
        <w:pStyle w:val="Default"/>
      </w:pPr>
    </w:p>
    <w:p w:rsidR="006C1559" w:rsidRDefault="006C1559" w:rsidP="006C1559">
      <w:pPr>
        <w:pStyle w:val="Default"/>
      </w:pPr>
    </w:p>
    <w:p w:rsidR="006C1559" w:rsidRDefault="006C1559" w:rsidP="006C1559">
      <w:pPr>
        <w:pStyle w:val="Default"/>
      </w:pPr>
    </w:p>
    <w:p w:rsidR="009A5935" w:rsidRDefault="001029E1">
      <w:pPr>
        <w:spacing w:line="360" w:lineRule="auto"/>
        <w:rPr>
          <w:rFonts w:ascii="黑体"/>
          <w:sz w:val="28"/>
          <w:szCs w:val="28"/>
        </w:rPr>
      </w:pPr>
      <w:r>
        <w:rPr>
          <w:rFonts w:ascii="黑体" w:eastAsia="黑体" w:hint="eastAsia"/>
          <w:sz w:val="28"/>
          <w:szCs w:val="28"/>
        </w:rPr>
        <w:t>本规范主要起草人：</w:t>
      </w:r>
      <w:r>
        <w:rPr>
          <w:rFonts w:hAnsi="宋体" w:hint="eastAsia"/>
        </w:rPr>
        <w:t xml:space="preserve"> </w:t>
      </w:r>
    </w:p>
    <w:p w:rsidR="009A5935" w:rsidRPr="00270596" w:rsidRDefault="008722ED">
      <w:pPr>
        <w:spacing w:line="360" w:lineRule="auto"/>
        <w:ind w:firstLineChars="500" w:firstLine="1400"/>
        <w:rPr>
          <w:rFonts w:ascii="宋体" w:hAnsi="宋体"/>
          <w:kern w:val="0"/>
          <w:sz w:val="28"/>
          <w:szCs w:val="28"/>
        </w:rPr>
      </w:pPr>
      <w:r w:rsidRPr="00270596">
        <w:rPr>
          <w:rFonts w:ascii="宋体" w:hAnsi="宋体" w:hint="eastAsia"/>
          <w:color w:val="000000"/>
          <w:kern w:val="0"/>
          <w:sz w:val="28"/>
          <w:szCs w:val="20"/>
        </w:rPr>
        <w:t>杜鸿程</w:t>
      </w:r>
      <w:r w:rsidR="001029E1" w:rsidRPr="00270596">
        <w:rPr>
          <w:rFonts w:ascii="宋体" w:hAnsi="宋体" w:hint="eastAsia"/>
          <w:kern w:val="0"/>
          <w:sz w:val="28"/>
          <w:szCs w:val="28"/>
        </w:rPr>
        <w:t>（贵州省计量测试院）</w:t>
      </w:r>
    </w:p>
    <w:p w:rsidR="009A5935" w:rsidRPr="00270596" w:rsidRDefault="008722ED">
      <w:pPr>
        <w:spacing w:line="360" w:lineRule="auto"/>
        <w:ind w:firstLineChars="500" w:firstLine="1400"/>
        <w:rPr>
          <w:rFonts w:ascii="宋体" w:hAnsi="宋体"/>
          <w:kern w:val="0"/>
          <w:sz w:val="28"/>
          <w:szCs w:val="28"/>
        </w:rPr>
      </w:pPr>
      <w:proofErr w:type="gramStart"/>
      <w:r w:rsidRPr="00270596">
        <w:rPr>
          <w:rFonts w:ascii="宋体" w:hAnsi="宋体" w:hint="eastAsia"/>
          <w:color w:val="000000"/>
          <w:kern w:val="0"/>
          <w:sz w:val="28"/>
          <w:szCs w:val="20"/>
        </w:rPr>
        <w:t>邓</w:t>
      </w:r>
      <w:proofErr w:type="gramEnd"/>
      <w:r w:rsidRPr="00270596">
        <w:rPr>
          <w:rFonts w:ascii="宋体" w:hAnsi="宋体" w:hint="eastAsia"/>
          <w:color w:val="000000"/>
          <w:kern w:val="0"/>
          <w:sz w:val="28"/>
          <w:szCs w:val="20"/>
        </w:rPr>
        <w:t xml:space="preserve">  兵</w:t>
      </w:r>
      <w:r w:rsidR="001029E1" w:rsidRPr="00270596">
        <w:rPr>
          <w:rFonts w:ascii="宋体" w:hAnsi="宋体" w:hint="eastAsia"/>
          <w:kern w:val="0"/>
          <w:sz w:val="28"/>
          <w:szCs w:val="28"/>
        </w:rPr>
        <w:t>（</w:t>
      </w:r>
      <w:r w:rsidRPr="00270596">
        <w:rPr>
          <w:rFonts w:ascii="宋体" w:hAnsi="宋体" w:hint="eastAsia"/>
          <w:kern w:val="0"/>
          <w:sz w:val="28"/>
          <w:szCs w:val="28"/>
        </w:rPr>
        <w:t>贵州省计量测试院</w:t>
      </w:r>
      <w:r w:rsidR="001029E1" w:rsidRPr="00270596">
        <w:rPr>
          <w:rFonts w:ascii="宋体" w:hAnsi="宋体" w:hint="eastAsia"/>
          <w:kern w:val="0"/>
          <w:sz w:val="28"/>
          <w:szCs w:val="28"/>
        </w:rPr>
        <w:t>）</w:t>
      </w:r>
    </w:p>
    <w:p w:rsidR="009A5935" w:rsidRPr="00270596" w:rsidRDefault="008722ED">
      <w:pPr>
        <w:spacing w:line="360" w:lineRule="auto"/>
        <w:ind w:firstLineChars="500" w:firstLine="1400"/>
        <w:rPr>
          <w:rFonts w:ascii="宋体" w:hAnsi="宋体"/>
          <w:kern w:val="0"/>
          <w:sz w:val="28"/>
          <w:szCs w:val="28"/>
        </w:rPr>
      </w:pPr>
      <w:r w:rsidRPr="00270596">
        <w:rPr>
          <w:rFonts w:ascii="宋体" w:hAnsi="宋体" w:hint="eastAsia"/>
          <w:color w:val="000000"/>
          <w:kern w:val="0"/>
          <w:sz w:val="28"/>
          <w:szCs w:val="20"/>
        </w:rPr>
        <w:t>王嵘瑜</w:t>
      </w:r>
      <w:r w:rsidR="001029E1" w:rsidRPr="00270596">
        <w:rPr>
          <w:rFonts w:ascii="宋体" w:hAnsi="宋体" w:hint="eastAsia"/>
          <w:kern w:val="0"/>
          <w:sz w:val="28"/>
          <w:szCs w:val="28"/>
        </w:rPr>
        <w:t>（贵州省计量测试院）</w:t>
      </w:r>
    </w:p>
    <w:p w:rsidR="009A5935" w:rsidRPr="00A70FAC" w:rsidRDefault="001029E1">
      <w:pPr>
        <w:spacing w:line="360" w:lineRule="auto"/>
        <w:ind w:firstLineChars="300" w:firstLine="840"/>
        <w:rPr>
          <w:rFonts w:ascii="黑体" w:eastAsia="黑体" w:hAnsi="黑体"/>
          <w:sz w:val="28"/>
        </w:rPr>
      </w:pPr>
      <w:r w:rsidRPr="00A70FAC">
        <w:rPr>
          <w:rFonts w:ascii="黑体" w:eastAsia="黑体" w:hAnsi="黑体" w:hint="eastAsia"/>
          <w:sz w:val="28"/>
          <w:szCs w:val="28"/>
        </w:rPr>
        <w:t>参加起草人：</w:t>
      </w:r>
    </w:p>
    <w:p w:rsidR="009A5935" w:rsidRPr="00270596" w:rsidRDefault="008722ED">
      <w:pPr>
        <w:spacing w:line="360" w:lineRule="auto"/>
        <w:ind w:firstLineChars="500" w:firstLine="1400"/>
        <w:rPr>
          <w:rFonts w:ascii="宋体" w:hAnsi="宋体"/>
          <w:kern w:val="0"/>
          <w:sz w:val="28"/>
          <w:szCs w:val="28"/>
        </w:rPr>
      </w:pPr>
      <w:r w:rsidRPr="00270596">
        <w:rPr>
          <w:rFonts w:ascii="宋体" w:hAnsi="宋体" w:hint="eastAsia"/>
          <w:color w:val="000000"/>
          <w:kern w:val="0"/>
          <w:sz w:val="28"/>
          <w:szCs w:val="20"/>
        </w:rPr>
        <w:t>胡晓辉</w:t>
      </w:r>
      <w:r w:rsidR="001029E1" w:rsidRPr="00270596">
        <w:rPr>
          <w:rFonts w:ascii="宋体" w:hAnsi="宋体" w:hint="eastAsia"/>
          <w:kern w:val="0"/>
          <w:sz w:val="28"/>
          <w:szCs w:val="28"/>
        </w:rPr>
        <w:t>（</w:t>
      </w:r>
      <w:r w:rsidRPr="00270596">
        <w:rPr>
          <w:rFonts w:ascii="宋体" w:hAnsi="宋体" w:hint="eastAsia"/>
          <w:kern w:val="0"/>
          <w:sz w:val="28"/>
          <w:szCs w:val="28"/>
        </w:rPr>
        <w:t>武汉市康达电气有限公司</w:t>
      </w:r>
      <w:r w:rsidR="001029E1" w:rsidRPr="00270596">
        <w:rPr>
          <w:rFonts w:ascii="宋体" w:hAnsi="宋体" w:hint="eastAsia"/>
          <w:kern w:val="0"/>
          <w:sz w:val="28"/>
          <w:szCs w:val="28"/>
        </w:rPr>
        <w:t>）</w:t>
      </w:r>
    </w:p>
    <w:p w:rsidR="009A5935" w:rsidRPr="00270596" w:rsidRDefault="008722ED">
      <w:pPr>
        <w:spacing w:line="360" w:lineRule="auto"/>
        <w:ind w:firstLineChars="500" w:firstLine="1400"/>
        <w:rPr>
          <w:rFonts w:ascii="宋体" w:hAnsi="宋体"/>
          <w:kern w:val="0"/>
          <w:sz w:val="28"/>
          <w:szCs w:val="28"/>
        </w:rPr>
      </w:pPr>
      <w:proofErr w:type="gramStart"/>
      <w:r w:rsidRPr="00270596">
        <w:rPr>
          <w:rFonts w:ascii="宋体" w:hAnsi="宋体" w:hint="eastAsia"/>
          <w:kern w:val="0"/>
          <w:sz w:val="28"/>
          <w:szCs w:val="28"/>
        </w:rPr>
        <w:t>龚</w:t>
      </w:r>
      <w:proofErr w:type="gramEnd"/>
      <w:r w:rsidRPr="00270596">
        <w:rPr>
          <w:rFonts w:ascii="宋体" w:hAnsi="宋体" w:hint="eastAsia"/>
          <w:kern w:val="0"/>
          <w:sz w:val="28"/>
          <w:szCs w:val="28"/>
        </w:rPr>
        <w:t xml:space="preserve">  雪</w:t>
      </w:r>
      <w:r w:rsidR="001029E1" w:rsidRPr="00270596">
        <w:rPr>
          <w:rFonts w:ascii="宋体" w:hAnsi="宋体" w:hint="eastAsia"/>
          <w:kern w:val="0"/>
          <w:sz w:val="28"/>
          <w:szCs w:val="28"/>
        </w:rPr>
        <w:t>（贵州省计量测试院）</w:t>
      </w:r>
    </w:p>
    <w:p w:rsidR="009A5935" w:rsidRPr="00270596" w:rsidRDefault="008722ED">
      <w:pPr>
        <w:spacing w:line="360" w:lineRule="auto"/>
        <w:ind w:firstLineChars="500" w:firstLine="1400"/>
        <w:rPr>
          <w:rFonts w:ascii="宋体" w:hAnsi="宋体"/>
          <w:kern w:val="0"/>
          <w:sz w:val="28"/>
          <w:szCs w:val="28"/>
        </w:rPr>
      </w:pPr>
      <w:r w:rsidRPr="00270596">
        <w:rPr>
          <w:rFonts w:ascii="宋体" w:hAnsi="宋体" w:hint="eastAsia"/>
          <w:color w:val="000000"/>
          <w:kern w:val="0"/>
          <w:sz w:val="28"/>
          <w:szCs w:val="20"/>
        </w:rPr>
        <w:t>吴凯华</w:t>
      </w:r>
      <w:r w:rsidR="001029E1" w:rsidRPr="00270596">
        <w:rPr>
          <w:rFonts w:ascii="宋体" w:hAnsi="宋体" w:hint="eastAsia"/>
          <w:kern w:val="0"/>
          <w:sz w:val="28"/>
          <w:szCs w:val="28"/>
        </w:rPr>
        <w:t>（贵州省计量测试院）</w:t>
      </w:r>
    </w:p>
    <w:p w:rsidR="009A5935" w:rsidRPr="00270596" w:rsidRDefault="008722ED">
      <w:pPr>
        <w:spacing w:line="360" w:lineRule="auto"/>
        <w:ind w:firstLineChars="500" w:firstLine="1400"/>
        <w:rPr>
          <w:rFonts w:ascii="宋体" w:hAnsi="宋体"/>
          <w:kern w:val="0"/>
          <w:sz w:val="28"/>
          <w:szCs w:val="28"/>
        </w:rPr>
      </w:pPr>
      <w:r w:rsidRPr="00270596">
        <w:rPr>
          <w:rFonts w:ascii="宋体" w:hAnsi="宋体" w:hint="eastAsia"/>
          <w:color w:val="000000"/>
          <w:kern w:val="0"/>
          <w:sz w:val="28"/>
          <w:szCs w:val="20"/>
        </w:rPr>
        <w:t>杨  丁</w:t>
      </w:r>
      <w:r w:rsidR="001029E1" w:rsidRPr="00270596">
        <w:rPr>
          <w:rFonts w:ascii="宋体" w:hAnsi="宋体" w:hint="eastAsia"/>
          <w:kern w:val="0"/>
          <w:sz w:val="28"/>
          <w:szCs w:val="28"/>
        </w:rPr>
        <w:t>（贵州省计量测试院）</w:t>
      </w:r>
    </w:p>
    <w:p w:rsidR="009A5935" w:rsidRDefault="009A5935">
      <w:pPr>
        <w:spacing w:line="360" w:lineRule="auto"/>
        <w:ind w:firstLineChars="500" w:firstLine="1400"/>
        <w:rPr>
          <w:rFonts w:ascii="宋体" w:hAnsi="宋体"/>
          <w:kern w:val="0"/>
          <w:sz w:val="28"/>
          <w:szCs w:val="28"/>
        </w:rPr>
      </w:pPr>
    </w:p>
    <w:p w:rsidR="009A5935" w:rsidRDefault="009A5935">
      <w:pPr>
        <w:spacing w:line="360" w:lineRule="auto"/>
        <w:jc w:val="left"/>
        <w:rPr>
          <w:rFonts w:hAnsi="宋体"/>
          <w:sz w:val="28"/>
        </w:rPr>
      </w:pPr>
    </w:p>
    <w:p w:rsidR="009A5935" w:rsidRDefault="009A5935">
      <w:pPr>
        <w:spacing w:line="360" w:lineRule="auto"/>
        <w:jc w:val="center"/>
        <w:rPr>
          <w:rFonts w:hAnsi="宋体"/>
          <w:sz w:val="28"/>
        </w:rPr>
      </w:pPr>
    </w:p>
    <w:p w:rsidR="009A5935" w:rsidRDefault="009A5935">
      <w:pPr>
        <w:spacing w:line="360" w:lineRule="auto"/>
        <w:jc w:val="center"/>
        <w:rPr>
          <w:sz w:val="28"/>
          <w:szCs w:val="28"/>
        </w:rPr>
      </w:pPr>
    </w:p>
    <w:p w:rsidR="009A5935" w:rsidRDefault="009A5935">
      <w:pPr>
        <w:spacing w:line="360" w:lineRule="auto"/>
        <w:jc w:val="center"/>
        <w:rPr>
          <w:sz w:val="28"/>
          <w:szCs w:val="28"/>
        </w:rPr>
      </w:pPr>
    </w:p>
    <w:p w:rsidR="009A5935" w:rsidRDefault="009A5935">
      <w:pPr>
        <w:spacing w:line="360" w:lineRule="auto"/>
        <w:jc w:val="center"/>
        <w:rPr>
          <w:sz w:val="28"/>
          <w:szCs w:val="28"/>
        </w:rPr>
      </w:pPr>
    </w:p>
    <w:p w:rsidR="009A5935" w:rsidRDefault="009A5935">
      <w:pPr>
        <w:spacing w:line="360" w:lineRule="auto"/>
        <w:rPr>
          <w:sz w:val="28"/>
          <w:szCs w:val="28"/>
        </w:rPr>
        <w:sectPr w:rsidR="009A5935" w:rsidSect="00F83206">
          <w:headerReference w:type="first" r:id="rId14"/>
          <w:pgSz w:w="11906" w:h="16838"/>
          <w:pgMar w:top="1440" w:right="1800" w:bottom="1440" w:left="1800" w:header="851" w:footer="992" w:gutter="0"/>
          <w:pgNumType w:fmt="upperRoman"/>
          <w:cols w:space="425"/>
          <w:titlePg/>
          <w:docGrid w:type="lines" w:linePitch="312"/>
        </w:sectPr>
      </w:pPr>
    </w:p>
    <w:p w:rsidR="009A5935" w:rsidRPr="008722ED" w:rsidRDefault="009A5935">
      <w:pPr>
        <w:spacing w:line="360" w:lineRule="auto"/>
        <w:rPr>
          <w:rFonts w:ascii="宋体" w:hAnsi="宋体" w:cs="宋体"/>
          <w:sz w:val="24"/>
        </w:rPr>
      </w:pPr>
    </w:p>
    <w:sdt>
      <w:sdtPr>
        <w:rPr>
          <w:b/>
          <w:bCs/>
          <w:lang w:val="zh-CN"/>
        </w:rPr>
        <w:id w:val="1230882092"/>
      </w:sdtPr>
      <w:sdtEndPr>
        <w:rPr>
          <w:b w:val="0"/>
          <w:bCs w:val="0"/>
        </w:rPr>
      </w:sdtEndPr>
      <w:sdtContent>
        <w:p w:rsidR="00270596" w:rsidRDefault="00270596">
          <w:pPr>
            <w:spacing w:line="360" w:lineRule="auto"/>
            <w:jc w:val="center"/>
            <w:rPr>
              <w:rFonts w:ascii="黑体" w:eastAsia="黑体" w:hAnsi="黑体"/>
              <w:sz w:val="44"/>
              <w:szCs w:val="44"/>
            </w:rPr>
          </w:pPr>
          <w:r>
            <w:rPr>
              <w:rFonts w:ascii="黑体" w:eastAsia="黑体" w:hAnsi="黑体"/>
              <w:sz w:val="44"/>
              <w:szCs w:val="44"/>
              <w:lang w:val="zh-CN"/>
            </w:rPr>
            <w:t>目</w:t>
          </w:r>
          <w:r>
            <w:rPr>
              <w:rFonts w:ascii="黑体" w:eastAsia="黑体" w:hAnsi="黑体" w:hint="eastAsia"/>
              <w:sz w:val="44"/>
              <w:szCs w:val="44"/>
              <w:lang w:val="zh-CN"/>
            </w:rPr>
            <w:t xml:space="preserve">    </w:t>
          </w:r>
          <w:r>
            <w:rPr>
              <w:rFonts w:ascii="黑体" w:eastAsia="黑体" w:hAnsi="黑体"/>
              <w:sz w:val="44"/>
              <w:szCs w:val="44"/>
              <w:lang w:val="zh-CN"/>
            </w:rPr>
            <w:t>录</w:t>
          </w:r>
        </w:p>
        <w:p w:rsidR="00270596" w:rsidRDefault="00270596" w:rsidP="00270596">
          <w:pPr>
            <w:spacing w:before="595" w:line="276" w:lineRule="exact"/>
            <w:jc w:val="left"/>
            <w:rPr>
              <w:color w:val="000000"/>
              <w:szCs w:val="22"/>
            </w:rPr>
          </w:pPr>
          <w:r w:rsidRPr="00C7304F">
            <w:rPr>
              <w:rFonts w:ascii="宋体" w:hAnsi="宋体" w:cs="宋体"/>
              <w:color w:val="000000"/>
              <w:sz w:val="24"/>
            </w:rPr>
            <w:t>引言</w:t>
          </w:r>
          <w:r>
            <w:rPr>
              <w:rFonts w:ascii="KPMVGW+TimesNewRomanPSMT" w:hAnsi="KPMVGW+TimesNewRomanPSMT" w:cs="KPMVGW+TimesNewRomanPSMT"/>
              <w:color w:val="000000"/>
              <w:spacing w:val="-1"/>
              <w:szCs w:val="22"/>
            </w:rPr>
            <w:t>·········································································································</w:t>
          </w:r>
          <w:r w:rsidR="00123AAE">
            <w:rPr>
              <w:rFonts w:ascii="KPMVGW+TimesNewRomanPSMT" w:hAnsi="KPMVGW+TimesNewRomanPSMT" w:cs="KPMVGW+TimesNewRomanPSMT"/>
              <w:color w:val="000000"/>
              <w:spacing w:val="-1"/>
              <w:szCs w:val="22"/>
            </w:rPr>
            <w:t>·················</w:t>
          </w:r>
          <w:r w:rsidR="00123AAE">
            <w:rPr>
              <w:rFonts w:cstheme="minorBidi" w:hint="eastAsia"/>
              <w:color w:val="000000"/>
              <w:spacing w:val="-11"/>
              <w:szCs w:val="22"/>
            </w:rPr>
            <w:t xml:space="preserve"> </w:t>
          </w:r>
          <w:r>
            <w:rPr>
              <w:rFonts w:ascii="宋体" w:hAnsi="宋体" w:cs="宋体"/>
              <w:color w:val="000000"/>
              <w:szCs w:val="22"/>
            </w:rPr>
            <w:t>（</w:t>
          </w:r>
          <w:r>
            <w:rPr>
              <w:rFonts w:ascii="KPMVGW+TimesNewRomanPSMT" w:cstheme="minorBidi"/>
              <w:color w:val="000000"/>
              <w:spacing w:val="-1"/>
              <w:szCs w:val="22"/>
            </w:rPr>
            <w:t>II</w:t>
          </w:r>
          <w:r>
            <w:rPr>
              <w:rFonts w:ascii="宋体" w:hAnsi="宋体" w:cs="宋体"/>
              <w:color w:val="000000"/>
              <w:szCs w:val="22"/>
            </w:rPr>
            <w:t>）</w:t>
          </w:r>
        </w:p>
        <w:p w:rsidR="00270596" w:rsidRDefault="00270596" w:rsidP="00270596">
          <w:pPr>
            <w:spacing w:before="163" w:line="276" w:lineRule="exact"/>
            <w:jc w:val="left"/>
            <w:rPr>
              <w:color w:val="000000"/>
              <w:szCs w:val="22"/>
            </w:rPr>
          </w:pPr>
          <w:r w:rsidRPr="00C7304F">
            <w:rPr>
              <w:rFonts w:asciiTheme="minorEastAsia" w:eastAsiaTheme="minorEastAsia" w:hAnsiTheme="minorEastAsia" w:cstheme="minorBidi"/>
              <w:color w:val="000000"/>
              <w:sz w:val="24"/>
            </w:rPr>
            <w:t>1</w:t>
          </w:r>
          <w:r w:rsidRPr="00C7304F">
            <w:rPr>
              <w:rFonts w:ascii="宋体" w:hAnsi="宋体" w:cs="宋体" w:hint="eastAsia"/>
              <w:color w:val="000000"/>
              <w:sz w:val="24"/>
            </w:rPr>
            <w:t xml:space="preserve">  </w:t>
          </w:r>
          <w:r w:rsidRPr="00C7304F">
            <w:rPr>
              <w:rFonts w:ascii="宋体" w:hAnsi="宋体" w:cs="宋体"/>
              <w:color w:val="000000"/>
              <w:sz w:val="24"/>
            </w:rPr>
            <w:t>范围</w:t>
          </w:r>
          <w:r>
            <w:rPr>
              <w:rFonts w:ascii="KPMVGW+TimesNewRomanPSMT" w:hAnsi="KPMVGW+TimesNewRomanPSMT" w:cs="KPMVGW+TimesNewRomanPSMT"/>
              <w:color w:val="000000"/>
              <w:spacing w:val="-1"/>
              <w:szCs w:val="22"/>
            </w:rPr>
            <w:t>································</w:t>
          </w:r>
          <w:r w:rsidR="00123AAE">
            <w:rPr>
              <w:rFonts w:ascii="KPMVGW+TimesNewRomanPSMT" w:hAnsi="KPMVGW+TimesNewRomanPSMT" w:cs="KPMVGW+TimesNewRomanPSMT"/>
              <w:color w:val="000000"/>
              <w:spacing w:val="-1"/>
              <w:szCs w:val="22"/>
            </w:rPr>
            <w:t>················</w:t>
          </w:r>
          <w:r>
            <w:rPr>
              <w:rFonts w:ascii="KPMVGW+TimesNewRomanPSMT" w:hAnsi="KPMVGW+TimesNewRomanPSMT" w:cs="KPMVGW+TimesNewRomanPSMT"/>
              <w:color w:val="000000"/>
              <w:spacing w:val="-1"/>
              <w:szCs w:val="22"/>
            </w:rPr>
            <w:t>·····································································</w:t>
          </w:r>
          <w:r>
            <w:rPr>
              <w:rFonts w:ascii="宋体" w:hAnsi="宋体" w:cs="宋体"/>
              <w:color w:val="000000"/>
              <w:szCs w:val="22"/>
            </w:rPr>
            <w:t>（</w:t>
          </w:r>
          <w:r>
            <w:rPr>
              <w:rFonts w:ascii="KPMVGW+TimesNewRomanPSMT" w:cstheme="minorBidi" w:hint="eastAsia"/>
              <w:color w:val="000000"/>
              <w:szCs w:val="22"/>
            </w:rPr>
            <w:t>1</w:t>
          </w:r>
          <w:r>
            <w:rPr>
              <w:rFonts w:ascii="宋体" w:hAnsi="宋体" w:cs="宋体"/>
              <w:color w:val="000000"/>
              <w:szCs w:val="22"/>
            </w:rPr>
            <w:t>）</w:t>
          </w:r>
        </w:p>
        <w:p w:rsidR="00270596" w:rsidRDefault="00270596" w:rsidP="00270596">
          <w:pPr>
            <w:spacing w:before="166" w:line="276" w:lineRule="exact"/>
            <w:jc w:val="left"/>
            <w:rPr>
              <w:color w:val="000000"/>
              <w:szCs w:val="22"/>
            </w:rPr>
          </w:pPr>
          <w:r w:rsidRPr="00C7304F">
            <w:rPr>
              <w:rFonts w:asciiTheme="minorEastAsia" w:eastAsiaTheme="minorEastAsia" w:hAnsiTheme="minorEastAsia" w:cstheme="minorBidi"/>
              <w:color w:val="000000"/>
              <w:sz w:val="24"/>
            </w:rPr>
            <w:t xml:space="preserve">2 </w:t>
          </w:r>
          <w:r w:rsidRPr="00C7304F">
            <w:rPr>
              <w:rFonts w:asciiTheme="minorEastAsia" w:eastAsiaTheme="minorEastAsia" w:hAnsiTheme="minorEastAsia" w:cstheme="minorBidi" w:hint="eastAsia"/>
              <w:color w:val="000000"/>
              <w:sz w:val="24"/>
            </w:rPr>
            <w:t xml:space="preserve"> </w:t>
          </w:r>
          <w:r w:rsidRPr="00C7304F">
            <w:rPr>
              <w:rFonts w:ascii="宋体" w:hAnsi="宋体" w:cs="宋体"/>
              <w:color w:val="000000"/>
              <w:sz w:val="24"/>
            </w:rPr>
            <w:t>引用文件</w:t>
          </w:r>
          <w:r>
            <w:rPr>
              <w:rFonts w:ascii="KPMVGW+TimesNewRomanPSMT" w:hAnsi="KPMVGW+TimesNewRomanPSMT" w:cs="KPMVGW+TimesNewRomanPSMT"/>
              <w:color w:val="000000"/>
              <w:spacing w:val="-1"/>
              <w:szCs w:val="22"/>
            </w:rPr>
            <w:t>·························</w:t>
          </w:r>
          <w:r w:rsidR="00123AAE">
            <w:rPr>
              <w:rFonts w:ascii="KPMVGW+TimesNewRomanPSMT" w:hAnsi="KPMVGW+TimesNewRomanPSMT" w:cs="KPMVGW+TimesNewRomanPSMT"/>
              <w:color w:val="000000"/>
              <w:spacing w:val="-1"/>
              <w:szCs w:val="22"/>
            </w:rPr>
            <w:t>················</w:t>
          </w:r>
          <w:r>
            <w:rPr>
              <w:rFonts w:ascii="KPMVGW+TimesNewRomanPSMT" w:hAnsi="KPMVGW+TimesNewRomanPSMT" w:cs="KPMVGW+TimesNewRomanPSMT"/>
              <w:color w:val="000000"/>
              <w:spacing w:val="-1"/>
              <w:szCs w:val="22"/>
            </w:rPr>
            <w:t>·····································</w:t>
          </w:r>
          <w:r w:rsidR="00123AAE">
            <w:rPr>
              <w:rFonts w:ascii="KPMVGW+TimesNewRomanPSMT" w:hAnsi="KPMVGW+TimesNewRomanPSMT" w:cs="KPMVGW+TimesNewRomanPSMT"/>
              <w:color w:val="000000"/>
              <w:spacing w:val="-1"/>
              <w:szCs w:val="22"/>
            </w:rPr>
            <w:t>·</w:t>
          </w:r>
          <w:r>
            <w:rPr>
              <w:rFonts w:ascii="KPMVGW+TimesNewRomanPSMT" w:hAnsi="KPMVGW+TimesNewRomanPSMT" w:cs="KPMVGW+TimesNewRomanPSMT"/>
              <w:color w:val="000000"/>
              <w:spacing w:val="-1"/>
              <w:szCs w:val="22"/>
            </w:rPr>
            <w:t>······························</w:t>
          </w:r>
          <w:r>
            <w:rPr>
              <w:rFonts w:ascii="宋体" w:hAnsi="宋体" w:cs="宋体"/>
              <w:color w:val="000000"/>
              <w:szCs w:val="22"/>
            </w:rPr>
            <w:t>（</w:t>
          </w:r>
          <w:r>
            <w:rPr>
              <w:rFonts w:ascii="KPMVGW+TimesNewRomanPSMT" w:cstheme="minorBidi"/>
              <w:color w:val="000000"/>
              <w:szCs w:val="22"/>
            </w:rPr>
            <w:t>1</w:t>
          </w:r>
          <w:r>
            <w:rPr>
              <w:rFonts w:ascii="宋体" w:hAnsi="宋体" w:cs="宋体"/>
              <w:color w:val="000000"/>
              <w:szCs w:val="22"/>
            </w:rPr>
            <w:t>）</w:t>
          </w:r>
        </w:p>
        <w:p w:rsidR="00270596" w:rsidRDefault="00270596" w:rsidP="00270596">
          <w:pPr>
            <w:spacing w:before="163" w:line="276" w:lineRule="exact"/>
            <w:jc w:val="left"/>
            <w:rPr>
              <w:color w:val="000000"/>
              <w:szCs w:val="22"/>
            </w:rPr>
          </w:pPr>
          <w:r w:rsidRPr="00C7304F">
            <w:rPr>
              <w:rFonts w:asciiTheme="minorEastAsia" w:eastAsiaTheme="minorEastAsia" w:hAnsiTheme="minorEastAsia" w:cstheme="minorBidi"/>
              <w:color w:val="000000"/>
              <w:sz w:val="24"/>
            </w:rPr>
            <w:t>3</w:t>
          </w:r>
          <w:r w:rsidRPr="00C7304F">
            <w:rPr>
              <w:rFonts w:ascii="宋体" w:hAnsi="宋体" w:cs="宋体" w:hint="eastAsia"/>
              <w:color w:val="000000"/>
              <w:sz w:val="24"/>
            </w:rPr>
            <w:t xml:space="preserve"> </w:t>
          </w:r>
          <w:r>
            <w:rPr>
              <w:rFonts w:ascii="宋体" w:hAnsi="宋体" w:cs="宋体" w:hint="eastAsia"/>
              <w:color w:val="000000"/>
              <w:sz w:val="24"/>
            </w:rPr>
            <w:t xml:space="preserve"> 术语和计量单位</w:t>
          </w:r>
          <w:r>
            <w:rPr>
              <w:rFonts w:ascii="KPMVGW+TimesNewRomanPSMT" w:hAnsi="KPMVGW+TimesNewRomanPSMT" w:cs="KPMVGW+TimesNewRomanPSMT"/>
              <w:color w:val="000000"/>
              <w:spacing w:val="-1"/>
              <w:szCs w:val="22"/>
            </w:rPr>
            <w:t>················</w:t>
          </w:r>
          <w:r w:rsidR="00123AAE">
            <w:rPr>
              <w:rFonts w:ascii="KPMVGW+TimesNewRomanPSMT" w:hAnsi="KPMVGW+TimesNewRomanPSMT" w:cs="KPMVGW+TimesNewRomanPSMT"/>
              <w:color w:val="000000"/>
              <w:spacing w:val="-1"/>
              <w:szCs w:val="22"/>
            </w:rPr>
            <w:t>················</w:t>
          </w:r>
          <w:r>
            <w:rPr>
              <w:rFonts w:ascii="KPMVGW+TimesNewRomanPSMT" w:hAnsi="KPMVGW+TimesNewRomanPSMT" w:cs="KPMVGW+TimesNewRomanPSMT"/>
              <w:color w:val="000000"/>
              <w:spacing w:val="-1"/>
              <w:szCs w:val="22"/>
            </w:rPr>
            <w:t>································································</w:t>
          </w:r>
          <w:r>
            <w:rPr>
              <w:rFonts w:ascii="宋体" w:hAnsi="宋体" w:cs="宋体"/>
              <w:color w:val="000000"/>
              <w:szCs w:val="22"/>
            </w:rPr>
            <w:t>（</w:t>
          </w:r>
          <w:r>
            <w:rPr>
              <w:rFonts w:ascii="KPMVGW+TimesNewRomanPSMT" w:cstheme="minorBidi"/>
              <w:color w:val="000000"/>
              <w:szCs w:val="22"/>
            </w:rPr>
            <w:t>1</w:t>
          </w:r>
          <w:r>
            <w:rPr>
              <w:rFonts w:ascii="宋体" w:hAnsi="宋体" w:cs="宋体"/>
              <w:color w:val="000000"/>
              <w:szCs w:val="22"/>
            </w:rPr>
            <w:t>）</w:t>
          </w:r>
        </w:p>
        <w:p w:rsidR="00270596" w:rsidRDefault="00270596" w:rsidP="00270596">
          <w:pPr>
            <w:spacing w:before="163" w:line="276" w:lineRule="exact"/>
            <w:jc w:val="left"/>
            <w:rPr>
              <w:rFonts w:ascii="宋体" w:hAnsi="宋体" w:cs="宋体"/>
              <w:color w:val="000000"/>
              <w:szCs w:val="22"/>
            </w:rPr>
          </w:pPr>
          <w:r w:rsidRPr="00C7304F">
            <w:rPr>
              <w:rFonts w:ascii="宋体" w:hAnsi="宋体" w:cs="宋体"/>
              <w:color w:val="000000"/>
              <w:sz w:val="24"/>
            </w:rPr>
            <w:t xml:space="preserve">4 </w:t>
          </w:r>
          <w:r>
            <w:rPr>
              <w:rFonts w:ascii="宋体" w:hAnsi="宋体" w:cs="宋体" w:hint="eastAsia"/>
              <w:color w:val="000000"/>
              <w:sz w:val="24"/>
            </w:rPr>
            <w:t xml:space="preserve"> </w:t>
          </w:r>
          <w:r w:rsidR="000230E5">
            <w:rPr>
              <w:rFonts w:ascii="宋体" w:hAnsi="宋体" w:cs="宋体" w:hint="eastAsia"/>
              <w:color w:val="000000"/>
              <w:sz w:val="24"/>
            </w:rPr>
            <w:t>概述</w:t>
          </w:r>
          <w:r w:rsidR="000230E5">
            <w:rPr>
              <w:rFonts w:ascii="KPMVGW+TimesNewRomanPSMT" w:hAnsi="KPMVGW+TimesNewRomanPSMT" w:cs="KPMVGW+TimesNewRomanPSMT"/>
              <w:color w:val="000000"/>
              <w:spacing w:val="-1"/>
              <w:szCs w:val="22"/>
            </w:rPr>
            <w:t>·······</w:t>
          </w:r>
          <w:r>
            <w:rPr>
              <w:rFonts w:ascii="KPMVGW+TimesNewRomanPSMT" w:hAnsi="KPMVGW+TimesNewRomanPSMT" w:cs="KPMVGW+TimesNewRomanPSMT"/>
              <w:color w:val="000000"/>
              <w:spacing w:val="-1"/>
              <w:szCs w:val="22"/>
            </w:rPr>
            <w:t>····································</w:t>
          </w:r>
          <w:r w:rsidR="00123AAE">
            <w:rPr>
              <w:rFonts w:ascii="KPMVGW+TimesNewRomanPSMT" w:hAnsi="KPMVGW+TimesNewRomanPSMT" w:cs="KPMVGW+TimesNewRomanPSMT"/>
              <w:color w:val="000000"/>
              <w:spacing w:val="-1"/>
              <w:szCs w:val="22"/>
            </w:rPr>
            <w:t>················</w:t>
          </w:r>
          <w:r>
            <w:rPr>
              <w:rFonts w:ascii="KPMVGW+TimesNewRomanPSMT" w:hAnsi="KPMVGW+TimesNewRomanPSMT" w:cs="KPMVGW+TimesNewRomanPSMT"/>
              <w:color w:val="000000"/>
              <w:spacing w:val="-1"/>
              <w:szCs w:val="22"/>
            </w:rPr>
            <w:t>··························································</w:t>
          </w:r>
          <w:r>
            <w:rPr>
              <w:rFonts w:ascii="宋体" w:hAnsi="宋体" w:cs="宋体"/>
              <w:color w:val="000000"/>
              <w:szCs w:val="22"/>
            </w:rPr>
            <w:t>（</w:t>
          </w:r>
          <w:r>
            <w:rPr>
              <w:rFonts w:ascii="KPMVGW+TimesNewRomanPSMT" w:cstheme="minorBidi"/>
              <w:color w:val="000000"/>
              <w:szCs w:val="22"/>
            </w:rPr>
            <w:t>1</w:t>
          </w:r>
          <w:r>
            <w:rPr>
              <w:rFonts w:ascii="宋体" w:hAnsi="宋体" w:cs="宋体"/>
              <w:color w:val="000000"/>
              <w:szCs w:val="22"/>
            </w:rPr>
            <w:t>）</w:t>
          </w:r>
        </w:p>
        <w:p w:rsidR="00270596" w:rsidRDefault="00270596" w:rsidP="00270596">
          <w:pPr>
            <w:spacing w:before="163" w:line="276" w:lineRule="exact"/>
            <w:jc w:val="left"/>
            <w:rPr>
              <w:color w:val="000000"/>
              <w:szCs w:val="22"/>
            </w:rPr>
          </w:pPr>
          <w:r>
            <w:rPr>
              <w:rFonts w:ascii="宋体" w:hAnsi="宋体" w:cs="宋体" w:hint="eastAsia"/>
              <w:color w:val="000000"/>
              <w:sz w:val="24"/>
            </w:rPr>
            <w:t>5</w:t>
          </w:r>
          <w:r w:rsidRPr="00C7304F">
            <w:rPr>
              <w:rFonts w:ascii="宋体" w:hAnsi="宋体" w:cs="宋体"/>
              <w:color w:val="000000"/>
              <w:sz w:val="24"/>
            </w:rPr>
            <w:t xml:space="preserve"> </w:t>
          </w:r>
          <w:r>
            <w:rPr>
              <w:rFonts w:ascii="宋体" w:hAnsi="宋体" w:cs="宋体" w:hint="eastAsia"/>
              <w:color w:val="000000"/>
              <w:sz w:val="24"/>
            </w:rPr>
            <w:t xml:space="preserve"> </w:t>
          </w:r>
          <w:r w:rsidR="000230E5" w:rsidRPr="00C7304F">
            <w:rPr>
              <w:rFonts w:ascii="宋体" w:hAnsi="宋体" w:cs="宋体"/>
              <w:color w:val="000000"/>
              <w:sz w:val="24"/>
            </w:rPr>
            <w:t>计量特性</w:t>
          </w:r>
          <w:r>
            <w:rPr>
              <w:rFonts w:ascii="KPMVGW+TimesNewRomanPSMT" w:hAnsi="KPMVGW+TimesNewRomanPSMT" w:cs="KPMVGW+TimesNewRomanPSMT"/>
              <w:color w:val="000000"/>
              <w:spacing w:val="-1"/>
              <w:szCs w:val="22"/>
            </w:rPr>
            <w:t>········································</w:t>
          </w:r>
          <w:r w:rsidR="00123AAE">
            <w:rPr>
              <w:rFonts w:ascii="KPMVGW+TimesNewRomanPSMT" w:hAnsi="KPMVGW+TimesNewRomanPSMT" w:cs="KPMVGW+TimesNewRomanPSMT"/>
              <w:color w:val="000000"/>
              <w:spacing w:val="-1"/>
              <w:szCs w:val="22"/>
            </w:rPr>
            <w:t>················</w:t>
          </w:r>
          <w:r>
            <w:rPr>
              <w:rFonts w:ascii="KPMVGW+TimesNewRomanPSMT" w:hAnsi="KPMVGW+TimesNewRomanPSMT" w:cs="KPMVGW+TimesNewRomanPSMT"/>
              <w:color w:val="000000"/>
              <w:spacing w:val="-1"/>
              <w:szCs w:val="22"/>
            </w:rPr>
            <w:t>·····················································</w:t>
          </w:r>
          <w:r>
            <w:rPr>
              <w:rFonts w:ascii="宋体" w:hAnsi="宋体" w:cs="宋体"/>
              <w:color w:val="000000"/>
              <w:szCs w:val="22"/>
            </w:rPr>
            <w:t>（</w:t>
          </w:r>
          <w:r>
            <w:rPr>
              <w:rFonts w:ascii="KPMVGW+TimesNewRomanPSMT" w:cstheme="minorBidi" w:hint="eastAsia"/>
              <w:color w:val="000000"/>
              <w:szCs w:val="22"/>
            </w:rPr>
            <w:t>2</w:t>
          </w:r>
          <w:r>
            <w:rPr>
              <w:rFonts w:ascii="宋体" w:hAnsi="宋体" w:cs="宋体"/>
              <w:color w:val="000000"/>
              <w:szCs w:val="22"/>
            </w:rPr>
            <w:t>）</w:t>
          </w:r>
        </w:p>
        <w:p w:rsidR="00270596" w:rsidRDefault="00270596" w:rsidP="00270596">
          <w:pPr>
            <w:spacing w:before="166" w:line="276" w:lineRule="exact"/>
            <w:jc w:val="left"/>
            <w:rPr>
              <w:color w:val="000000"/>
              <w:szCs w:val="22"/>
            </w:rPr>
          </w:pPr>
          <w:r>
            <w:rPr>
              <w:rFonts w:ascii="宋体" w:hAnsi="宋体" w:cs="宋体" w:hint="eastAsia"/>
              <w:color w:val="000000"/>
              <w:sz w:val="24"/>
            </w:rPr>
            <w:t>6</w:t>
          </w:r>
          <w:r w:rsidRPr="00C7304F">
            <w:rPr>
              <w:rFonts w:ascii="宋体" w:hAnsi="宋体" w:cs="宋体"/>
              <w:color w:val="000000"/>
              <w:sz w:val="24"/>
            </w:rPr>
            <w:t xml:space="preserve"> </w:t>
          </w:r>
          <w:r>
            <w:rPr>
              <w:rFonts w:ascii="宋体" w:hAnsi="宋体" w:cs="宋体" w:hint="eastAsia"/>
              <w:color w:val="000000"/>
              <w:sz w:val="24"/>
            </w:rPr>
            <w:t xml:space="preserve"> </w:t>
          </w:r>
          <w:r w:rsidRPr="00C7304F">
            <w:rPr>
              <w:rFonts w:ascii="宋体" w:hAnsi="宋体" w:cs="宋体"/>
              <w:color w:val="000000"/>
              <w:sz w:val="24"/>
            </w:rPr>
            <w:t>校准条件</w:t>
          </w:r>
          <w:r>
            <w:rPr>
              <w:rFonts w:ascii="KPMVGW+TimesNewRomanPSMT" w:hAnsi="KPMVGW+TimesNewRomanPSMT" w:cs="KPMVGW+TimesNewRomanPSMT"/>
              <w:color w:val="000000"/>
              <w:spacing w:val="-1"/>
              <w:szCs w:val="22"/>
            </w:rPr>
            <w:t>····································</w:t>
          </w:r>
          <w:r w:rsidR="00123AAE">
            <w:rPr>
              <w:rFonts w:ascii="KPMVGW+TimesNewRomanPSMT" w:hAnsi="KPMVGW+TimesNewRomanPSMT" w:cs="KPMVGW+TimesNewRomanPSMT"/>
              <w:color w:val="000000"/>
              <w:spacing w:val="-1"/>
              <w:szCs w:val="22"/>
            </w:rPr>
            <w:t>···············</w:t>
          </w:r>
          <w:r>
            <w:rPr>
              <w:rFonts w:ascii="KPMVGW+TimesNewRomanPSMT" w:hAnsi="KPMVGW+TimesNewRomanPSMT" w:cs="KPMVGW+TimesNewRomanPSMT"/>
              <w:color w:val="000000"/>
              <w:spacing w:val="-1"/>
              <w:szCs w:val="22"/>
            </w:rPr>
            <w:t>··························································</w:t>
          </w:r>
          <w:r>
            <w:rPr>
              <w:rFonts w:ascii="宋体" w:hAnsi="宋体" w:cs="宋体"/>
              <w:color w:val="000000"/>
              <w:szCs w:val="22"/>
            </w:rPr>
            <w:t>（</w:t>
          </w:r>
          <w:r>
            <w:rPr>
              <w:rFonts w:ascii="KPMVGW+TimesNewRomanPSMT" w:cstheme="minorBidi" w:hint="eastAsia"/>
              <w:color w:val="000000"/>
              <w:szCs w:val="22"/>
            </w:rPr>
            <w:t>3</w:t>
          </w:r>
          <w:r>
            <w:rPr>
              <w:rFonts w:ascii="宋体" w:hAnsi="宋体" w:cs="宋体"/>
              <w:color w:val="000000"/>
              <w:szCs w:val="22"/>
            </w:rPr>
            <w:t>）</w:t>
          </w:r>
        </w:p>
        <w:p w:rsidR="00270596" w:rsidRDefault="00270596" w:rsidP="00270596">
          <w:pPr>
            <w:spacing w:before="163" w:line="276" w:lineRule="exact"/>
            <w:jc w:val="left"/>
            <w:rPr>
              <w:color w:val="000000"/>
              <w:szCs w:val="22"/>
            </w:rPr>
          </w:pPr>
          <w:r>
            <w:rPr>
              <w:rFonts w:ascii="宋体" w:hAnsi="宋体" w:cs="宋体" w:hint="eastAsia"/>
              <w:color w:val="000000"/>
              <w:sz w:val="24"/>
            </w:rPr>
            <w:t>6</w:t>
          </w:r>
          <w:r w:rsidRPr="00C7304F">
            <w:rPr>
              <w:rFonts w:ascii="宋体" w:hAnsi="宋体" w:cs="宋体"/>
              <w:color w:val="000000"/>
              <w:sz w:val="24"/>
            </w:rPr>
            <w:t>.1 环境条件</w:t>
          </w:r>
          <w:r>
            <w:rPr>
              <w:rFonts w:ascii="KPMVGW+TimesNewRomanPSMT" w:hAnsi="KPMVGW+TimesNewRomanPSMT" w:cs="KPMVGW+TimesNewRomanPSMT"/>
              <w:color w:val="000000"/>
              <w:spacing w:val="-1"/>
              <w:szCs w:val="22"/>
            </w:rPr>
            <w:t>·································································</w:t>
          </w:r>
          <w:r w:rsidR="00123AAE">
            <w:rPr>
              <w:rFonts w:ascii="KPMVGW+TimesNewRomanPSMT" w:hAnsi="KPMVGW+TimesNewRomanPSMT" w:cs="KPMVGW+TimesNewRomanPSMT"/>
              <w:color w:val="000000"/>
              <w:spacing w:val="-1"/>
              <w:szCs w:val="22"/>
            </w:rPr>
            <w:t>··············</w:t>
          </w:r>
          <w:r>
            <w:rPr>
              <w:rFonts w:ascii="KPMVGW+TimesNewRomanPSMT" w:hAnsi="KPMVGW+TimesNewRomanPSMT" w:cs="KPMVGW+TimesNewRomanPSMT"/>
              <w:color w:val="000000"/>
              <w:spacing w:val="-1"/>
              <w:szCs w:val="22"/>
            </w:rPr>
            <w:t>····························</w:t>
          </w:r>
          <w:r>
            <w:rPr>
              <w:rFonts w:ascii="宋体" w:hAnsi="宋体" w:cs="宋体"/>
              <w:color w:val="000000"/>
              <w:szCs w:val="22"/>
            </w:rPr>
            <w:t>（</w:t>
          </w:r>
          <w:r>
            <w:rPr>
              <w:rFonts w:ascii="KPMVGW+TimesNewRomanPSMT" w:cstheme="minorBidi" w:hint="eastAsia"/>
              <w:color w:val="000000"/>
              <w:szCs w:val="22"/>
            </w:rPr>
            <w:t>3</w:t>
          </w:r>
          <w:r>
            <w:rPr>
              <w:rFonts w:ascii="宋体" w:hAnsi="宋体" w:cs="宋体"/>
              <w:color w:val="000000"/>
              <w:szCs w:val="22"/>
            </w:rPr>
            <w:t>）</w:t>
          </w:r>
        </w:p>
        <w:p w:rsidR="00270596" w:rsidRDefault="00270596" w:rsidP="00270596">
          <w:pPr>
            <w:spacing w:before="163" w:line="276" w:lineRule="exact"/>
            <w:jc w:val="left"/>
            <w:rPr>
              <w:color w:val="000000"/>
              <w:szCs w:val="22"/>
            </w:rPr>
          </w:pPr>
          <w:r>
            <w:rPr>
              <w:rFonts w:ascii="宋体" w:hAnsi="宋体" w:cs="宋体" w:hint="eastAsia"/>
              <w:color w:val="000000"/>
              <w:sz w:val="24"/>
            </w:rPr>
            <w:t>6</w:t>
          </w:r>
          <w:r w:rsidRPr="00C7304F">
            <w:rPr>
              <w:rFonts w:ascii="宋体" w:hAnsi="宋体" w:cs="宋体"/>
              <w:color w:val="000000"/>
              <w:sz w:val="24"/>
            </w:rPr>
            <w:t>.2 测量标准及配套设备</w:t>
          </w:r>
          <w:r>
            <w:rPr>
              <w:rFonts w:ascii="KPMVGW+TimesNewRomanPSMT" w:hAnsi="KPMVGW+TimesNewRomanPSMT" w:cs="KPMVGW+TimesNewRomanPSMT"/>
              <w:color w:val="000000"/>
              <w:spacing w:val="-1"/>
              <w:szCs w:val="22"/>
            </w:rPr>
            <w:t>················································</w:t>
          </w:r>
          <w:r w:rsidR="00123AAE">
            <w:rPr>
              <w:rFonts w:ascii="KPMVGW+TimesNewRomanPSMT" w:hAnsi="KPMVGW+TimesNewRomanPSMT" w:cs="KPMVGW+TimesNewRomanPSMT"/>
              <w:color w:val="000000"/>
              <w:spacing w:val="-1"/>
              <w:szCs w:val="22"/>
            </w:rPr>
            <w:t>··············</w:t>
          </w:r>
          <w:r>
            <w:rPr>
              <w:rFonts w:ascii="KPMVGW+TimesNewRomanPSMT" w:hAnsi="KPMVGW+TimesNewRomanPSMT" w:cs="KPMVGW+TimesNewRomanPSMT"/>
              <w:color w:val="000000"/>
              <w:spacing w:val="-1"/>
              <w:szCs w:val="22"/>
            </w:rPr>
            <w:t>························</w:t>
          </w:r>
          <w:r>
            <w:rPr>
              <w:rFonts w:ascii="宋体" w:hAnsi="宋体" w:cs="宋体"/>
              <w:color w:val="000000"/>
              <w:szCs w:val="22"/>
            </w:rPr>
            <w:t>（</w:t>
          </w:r>
          <w:r>
            <w:rPr>
              <w:rFonts w:ascii="KPMVGW+TimesNewRomanPSMT" w:cstheme="minorBidi" w:hint="eastAsia"/>
              <w:color w:val="000000"/>
              <w:szCs w:val="22"/>
            </w:rPr>
            <w:t>3</w:t>
          </w:r>
          <w:r>
            <w:rPr>
              <w:rFonts w:ascii="宋体" w:hAnsi="宋体" w:cs="宋体"/>
              <w:color w:val="000000"/>
              <w:szCs w:val="22"/>
            </w:rPr>
            <w:t>）</w:t>
          </w:r>
        </w:p>
        <w:p w:rsidR="00270596" w:rsidRDefault="00270596" w:rsidP="00270596">
          <w:pPr>
            <w:spacing w:before="166" w:line="276" w:lineRule="exact"/>
            <w:jc w:val="left"/>
            <w:rPr>
              <w:color w:val="000000"/>
              <w:szCs w:val="22"/>
            </w:rPr>
          </w:pPr>
          <w:r>
            <w:rPr>
              <w:rFonts w:ascii="宋体" w:hAnsi="宋体" w:cs="宋体" w:hint="eastAsia"/>
              <w:color w:val="000000"/>
              <w:sz w:val="24"/>
            </w:rPr>
            <w:t>7</w:t>
          </w:r>
          <w:r w:rsidRPr="00C7304F">
            <w:rPr>
              <w:rFonts w:ascii="宋体" w:hAnsi="宋体" w:cs="宋体"/>
              <w:color w:val="000000"/>
              <w:sz w:val="24"/>
            </w:rPr>
            <w:t xml:space="preserve"> 校准项目和校准方法</w:t>
          </w:r>
          <w:r>
            <w:rPr>
              <w:rFonts w:ascii="KPMVGW+TimesNewRomanPSMT" w:hAnsi="KPMVGW+TimesNewRomanPSMT" w:cs="KPMVGW+TimesNewRomanPSMT"/>
              <w:color w:val="000000"/>
              <w:spacing w:val="-1"/>
              <w:szCs w:val="22"/>
            </w:rPr>
            <w:t>·····················································</w:t>
          </w:r>
          <w:r w:rsidR="00123AAE">
            <w:rPr>
              <w:rFonts w:ascii="KPMVGW+TimesNewRomanPSMT" w:hAnsi="KPMVGW+TimesNewRomanPSMT" w:cs="KPMVGW+TimesNewRomanPSMT"/>
              <w:color w:val="000000"/>
              <w:spacing w:val="-1"/>
              <w:szCs w:val="22"/>
            </w:rPr>
            <w:t>··············</w:t>
          </w:r>
          <w:r>
            <w:rPr>
              <w:rFonts w:ascii="KPMVGW+TimesNewRomanPSMT" w:hAnsi="KPMVGW+TimesNewRomanPSMT" w:cs="KPMVGW+TimesNewRomanPSMT"/>
              <w:color w:val="000000"/>
              <w:spacing w:val="-1"/>
              <w:szCs w:val="22"/>
            </w:rPr>
            <w:t>·······················</w:t>
          </w:r>
          <w:r>
            <w:rPr>
              <w:rFonts w:ascii="宋体" w:hAnsi="宋体" w:cs="宋体"/>
              <w:color w:val="000000"/>
              <w:szCs w:val="22"/>
            </w:rPr>
            <w:t>（</w:t>
          </w:r>
          <w:r>
            <w:rPr>
              <w:rFonts w:ascii="KPMVGW+TimesNewRomanPSMT" w:cstheme="minorBidi" w:hint="eastAsia"/>
              <w:color w:val="000000"/>
              <w:szCs w:val="22"/>
            </w:rPr>
            <w:t>3</w:t>
          </w:r>
          <w:r>
            <w:rPr>
              <w:rFonts w:ascii="宋体" w:hAnsi="宋体" w:cs="宋体"/>
              <w:color w:val="000000"/>
              <w:szCs w:val="22"/>
            </w:rPr>
            <w:t>）</w:t>
          </w:r>
        </w:p>
        <w:p w:rsidR="00270596" w:rsidRDefault="00270596" w:rsidP="00270596">
          <w:pPr>
            <w:spacing w:before="163" w:line="276" w:lineRule="exact"/>
            <w:jc w:val="left"/>
            <w:rPr>
              <w:color w:val="000000"/>
              <w:szCs w:val="22"/>
            </w:rPr>
          </w:pPr>
          <w:r>
            <w:rPr>
              <w:rFonts w:ascii="宋体" w:hAnsi="宋体" w:cs="宋体" w:hint="eastAsia"/>
              <w:color w:val="000000"/>
              <w:sz w:val="24"/>
            </w:rPr>
            <w:t>7</w:t>
          </w:r>
          <w:r w:rsidRPr="00C7304F">
            <w:rPr>
              <w:rFonts w:ascii="宋体" w:hAnsi="宋体" w:cs="宋体"/>
              <w:color w:val="000000"/>
              <w:sz w:val="24"/>
            </w:rPr>
            <w:t>.1 校准项目</w:t>
          </w:r>
          <w:r>
            <w:rPr>
              <w:rFonts w:ascii="KPMVGW+TimesNewRomanPSMT" w:hAnsi="KPMVGW+TimesNewRomanPSMT" w:cs="KPMVGW+TimesNewRomanPSMT"/>
              <w:color w:val="000000"/>
              <w:spacing w:val="-1"/>
              <w:szCs w:val="22"/>
            </w:rPr>
            <w:t>······································································</w:t>
          </w:r>
          <w:r w:rsidR="00123AAE">
            <w:rPr>
              <w:rFonts w:ascii="KPMVGW+TimesNewRomanPSMT" w:hAnsi="KPMVGW+TimesNewRomanPSMT" w:cs="KPMVGW+TimesNewRomanPSMT"/>
              <w:color w:val="000000"/>
              <w:spacing w:val="-1"/>
              <w:szCs w:val="22"/>
            </w:rPr>
            <w:t>··············</w:t>
          </w:r>
          <w:r>
            <w:rPr>
              <w:rFonts w:ascii="KPMVGW+TimesNewRomanPSMT" w:hAnsi="KPMVGW+TimesNewRomanPSMT" w:cs="KPMVGW+TimesNewRomanPSMT"/>
              <w:color w:val="000000"/>
              <w:spacing w:val="-1"/>
              <w:szCs w:val="22"/>
            </w:rPr>
            <w:t>·······················</w:t>
          </w:r>
          <w:r>
            <w:rPr>
              <w:rFonts w:ascii="KPMVGW+TimesNewRomanPSMT" w:hAnsi="KPMVGW+TimesNewRomanPSMT" w:cs="KPMVGW+TimesNewRomanPSMT" w:hint="eastAsia"/>
              <w:color w:val="000000"/>
              <w:spacing w:val="-1"/>
              <w:szCs w:val="22"/>
            </w:rPr>
            <w:t>（</w:t>
          </w:r>
          <w:r>
            <w:rPr>
              <w:rFonts w:ascii="KPMVGW+TimesNewRomanPSMT" w:cstheme="minorBidi" w:hint="eastAsia"/>
              <w:color w:val="000000"/>
              <w:szCs w:val="22"/>
            </w:rPr>
            <w:t>3</w:t>
          </w:r>
          <w:r>
            <w:rPr>
              <w:rFonts w:ascii="宋体" w:hAnsi="宋体" w:cs="宋体"/>
              <w:color w:val="000000"/>
              <w:szCs w:val="22"/>
            </w:rPr>
            <w:t>）</w:t>
          </w:r>
        </w:p>
        <w:p w:rsidR="00270596" w:rsidRDefault="00270596" w:rsidP="00270596">
          <w:pPr>
            <w:spacing w:before="163" w:line="276" w:lineRule="exact"/>
            <w:jc w:val="left"/>
            <w:rPr>
              <w:color w:val="000000"/>
              <w:szCs w:val="22"/>
            </w:rPr>
          </w:pPr>
          <w:r>
            <w:rPr>
              <w:rFonts w:ascii="宋体" w:hAnsi="宋体" w:cs="宋体" w:hint="eastAsia"/>
              <w:color w:val="000000"/>
              <w:sz w:val="24"/>
            </w:rPr>
            <w:t>7</w:t>
          </w:r>
          <w:r w:rsidRPr="00C7304F">
            <w:rPr>
              <w:rFonts w:ascii="宋体" w:hAnsi="宋体" w:cs="宋体"/>
              <w:color w:val="000000"/>
              <w:sz w:val="24"/>
            </w:rPr>
            <w:t>.2 校准方法</w:t>
          </w:r>
          <w:r>
            <w:rPr>
              <w:rFonts w:ascii="KPMVGW+TimesNewRomanPSMT" w:hAnsi="KPMVGW+TimesNewRomanPSMT" w:cs="KPMVGW+TimesNewRomanPSMT"/>
              <w:color w:val="000000"/>
              <w:spacing w:val="-1"/>
              <w:szCs w:val="22"/>
            </w:rPr>
            <w:t>······································································</w:t>
          </w:r>
          <w:r w:rsidR="00123AAE">
            <w:rPr>
              <w:rFonts w:ascii="KPMVGW+TimesNewRomanPSMT" w:hAnsi="KPMVGW+TimesNewRomanPSMT" w:cs="KPMVGW+TimesNewRomanPSMT"/>
              <w:color w:val="000000"/>
              <w:spacing w:val="-1"/>
              <w:szCs w:val="22"/>
            </w:rPr>
            <w:t>···············</w:t>
          </w:r>
          <w:r>
            <w:rPr>
              <w:rFonts w:ascii="KPMVGW+TimesNewRomanPSMT" w:hAnsi="KPMVGW+TimesNewRomanPSMT" w:cs="KPMVGW+TimesNewRomanPSMT"/>
              <w:color w:val="000000"/>
              <w:spacing w:val="-1"/>
              <w:szCs w:val="22"/>
            </w:rPr>
            <w:t>······················</w:t>
          </w:r>
          <w:r>
            <w:rPr>
              <w:rFonts w:ascii="宋体" w:hAnsi="宋体" w:cs="宋体"/>
              <w:color w:val="000000"/>
              <w:szCs w:val="22"/>
            </w:rPr>
            <w:t>（</w:t>
          </w:r>
          <w:r>
            <w:rPr>
              <w:rFonts w:ascii="KPMVGW+TimesNewRomanPSMT" w:cstheme="minorBidi" w:hint="eastAsia"/>
              <w:color w:val="000000"/>
              <w:szCs w:val="22"/>
            </w:rPr>
            <w:t>3</w:t>
          </w:r>
          <w:r>
            <w:rPr>
              <w:rFonts w:ascii="宋体" w:hAnsi="宋体" w:cs="宋体"/>
              <w:color w:val="000000"/>
              <w:szCs w:val="22"/>
            </w:rPr>
            <w:t>）</w:t>
          </w:r>
        </w:p>
        <w:p w:rsidR="00270596" w:rsidRDefault="00270596" w:rsidP="00270596">
          <w:pPr>
            <w:spacing w:before="166" w:line="276" w:lineRule="exact"/>
            <w:jc w:val="left"/>
            <w:rPr>
              <w:color w:val="000000"/>
              <w:szCs w:val="22"/>
            </w:rPr>
          </w:pPr>
          <w:r w:rsidRPr="000230E5">
            <w:rPr>
              <w:rFonts w:ascii="宋体" w:hAnsi="宋体" w:cs="宋体" w:hint="eastAsia"/>
              <w:color w:val="000000"/>
              <w:sz w:val="24"/>
            </w:rPr>
            <w:t>8</w:t>
          </w:r>
          <w:r w:rsidRPr="000230E5">
            <w:rPr>
              <w:rFonts w:ascii="宋体" w:hAnsi="宋体" w:cs="宋体"/>
              <w:color w:val="000000"/>
              <w:sz w:val="24"/>
            </w:rPr>
            <w:t xml:space="preserve"> </w:t>
          </w:r>
          <w:r w:rsidRPr="00C7304F">
            <w:rPr>
              <w:rFonts w:ascii="宋体" w:hAnsi="宋体" w:cs="宋体"/>
              <w:color w:val="000000"/>
              <w:sz w:val="24"/>
            </w:rPr>
            <w:t>校准结果的表达</w:t>
          </w:r>
          <w:r>
            <w:rPr>
              <w:rFonts w:ascii="KPMVGW+TimesNewRomanPSMT" w:hAnsi="KPMVGW+TimesNewRomanPSMT" w:cs="KPMVGW+TimesNewRomanPSMT"/>
              <w:color w:val="000000"/>
              <w:spacing w:val="-1"/>
              <w:szCs w:val="22"/>
            </w:rPr>
            <w:t>····················································</w:t>
          </w:r>
          <w:r w:rsidR="00123AAE">
            <w:rPr>
              <w:rFonts w:ascii="KPMVGW+TimesNewRomanPSMT" w:hAnsi="KPMVGW+TimesNewRomanPSMT" w:cs="KPMVGW+TimesNewRomanPSMT"/>
              <w:color w:val="000000"/>
              <w:spacing w:val="-1"/>
              <w:szCs w:val="22"/>
            </w:rPr>
            <w:t>···············</w:t>
          </w:r>
          <w:r>
            <w:rPr>
              <w:rFonts w:ascii="KPMVGW+TimesNewRomanPSMT" w:hAnsi="KPMVGW+TimesNewRomanPSMT" w:cs="KPMVGW+TimesNewRomanPSMT"/>
              <w:color w:val="000000"/>
              <w:spacing w:val="-1"/>
              <w:szCs w:val="22"/>
            </w:rPr>
            <w:t>·······························</w:t>
          </w:r>
          <w:r>
            <w:rPr>
              <w:rFonts w:ascii="宋体" w:hAnsi="宋体" w:cs="宋体"/>
              <w:color w:val="000000"/>
              <w:szCs w:val="22"/>
            </w:rPr>
            <w:t>（</w:t>
          </w:r>
          <w:r>
            <w:rPr>
              <w:rFonts w:ascii="KPMVGW+TimesNewRomanPSMT" w:cstheme="minorBidi" w:hint="eastAsia"/>
              <w:color w:val="000000"/>
              <w:szCs w:val="22"/>
            </w:rPr>
            <w:t>4</w:t>
          </w:r>
          <w:r>
            <w:rPr>
              <w:rFonts w:ascii="宋体" w:hAnsi="宋体" w:cs="宋体"/>
              <w:color w:val="000000"/>
              <w:szCs w:val="22"/>
            </w:rPr>
            <w:t>）</w:t>
          </w:r>
        </w:p>
        <w:p w:rsidR="00270596" w:rsidRDefault="00270596" w:rsidP="00270596">
          <w:pPr>
            <w:spacing w:before="163" w:line="276" w:lineRule="exact"/>
            <w:jc w:val="left"/>
            <w:rPr>
              <w:color w:val="000000"/>
              <w:szCs w:val="22"/>
            </w:rPr>
          </w:pPr>
          <w:r>
            <w:rPr>
              <w:rFonts w:ascii="宋体" w:hAnsi="宋体" w:cs="宋体" w:hint="eastAsia"/>
              <w:color w:val="000000"/>
              <w:sz w:val="24"/>
            </w:rPr>
            <w:t>9</w:t>
          </w:r>
          <w:r w:rsidRPr="00C7304F">
            <w:rPr>
              <w:rFonts w:ascii="宋体" w:hAnsi="宋体" w:cs="宋体"/>
              <w:color w:val="000000"/>
              <w:szCs w:val="22"/>
            </w:rPr>
            <w:t xml:space="preserve"> </w:t>
          </w:r>
          <w:r w:rsidRPr="00C7304F">
            <w:rPr>
              <w:rFonts w:ascii="宋体" w:hAnsi="宋体" w:cs="宋体"/>
              <w:color w:val="000000"/>
              <w:sz w:val="24"/>
            </w:rPr>
            <w:t>复校时间间隔</w:t>
          </w:r>
          <w:r>
            <w:rPr>
              <w:rFonts w:ascii="KPMVGW+TimesNewRomanPSMT" w:hAnsi="KPMVGW+TimesNewRomanPSMT" w:cs="KPMVGW+TimesNewRomanPSMT"/>
              <w:color w:val="000000"/>
              <w:spacing w:val="-1"/>
              <w:szCs w:val="22"/>
            </w:rPr>
            <w:t>·······························································</w:t>
          </w:r>
          <w:r w:rsidR="00123AAE">
            <w:rPr>
              <w:rFonts w:ascii="KPMVGW+TimesNewRomanPSMT" w:hAnsi="KPMVGW+TimesNewRomanPSMT" w:cs="KPMVGW+TimesNewRomanPSMT"/>
              <w:color w:val="000000"/>
              <w:spacing w:val="-1"/>
              <w:szCs w:val="22"/>
            </w:rPr>
            <w:t>···············</w:t>
          </w:r>
          <w:r>
            <w:rPr>
              <w:rFonts w:ascii="KPMVGW+TimesNewRomanPSMT" w:hAnsi="KPMVGW+TimesNewRomanPSMT" w:cs="KPMVGW+TimesNewRomanPSMT"/>
              <w:color w:val="000000"/>
              <w:spacing w:val="-1"/>
              <w:szCs w:val="22"/>
            </w:rPr>
            <w:t>·························</w:t>
          </w:r>
          <w:r>
            <w:rPr>
              <w:rFonts w:ascii="宋体" w:hAnsi="宋体" w:cs="宋体"/>
              <w:color w:val="000000"/>
              <w:szCs w:val="22"/>
            </w:rPr>
            <w:t>（</w:t>
          </w:r>
          <w:r>
            <w:rPr>
              <w:rFonts w:ascii="KPMVGW+TimesNewRomanPSMT" w:cstheme="minorBidi" w:hint="eastAsia"/>
              <w:color w:val="000000"/>
              <w:szCs w:val="22"/>
            </w:rPr>
            <w:t>5</w:t>
          </w:r>
          <w:r>
            <w:rPr>
              <w:rFonts w:ascii="宋体" w:hAnsi="宋体" w:cs="宋体"/>
              <w:color w:val="000000"/>
              <w:szCs w:val="22"/>
            </w:rPr>
            <w:t>）</w:t>
          </w:r>
        </w:p>
        <w:p w:rsidR="00270596" w:rsidRDefault="00270596" w:rsidP="00270596">
          <w:pPr>
            <w:spacing w:before="163" w:line="276" w:lineRule="exact"/>
            <w:jc w:val="left"/>
            <w:rPr>
              <w:color w:val="000000"/>
              <w:szCs w:val="22"/>
            </w:rPr>
          </w:pPr>
          <w:r w:rsidRPr="00C7304F">
            <w:rPr>
              <w:rFonts w:asciiTheme="minorEastAsia" w:eastAsiaTheme="minorEastAsia" w:hAnsiTheme="minorEastAsia" w:cs="宋体"/>
              <w:color w:val="000000"/>
              <w:sz w:val="24"/>
            </w:rPr>
            <w:t>附录</w:t>
          </w:r>
          <w:r w:rsidRPr="00C7304F">
            <w:rPr>
              <w:rFonts w:asciiTheme="minorEastAsia" w:eastAsiaTheme="minorEastAsia" w:hAnsiTheme="minorEastAsia" w:cstheme="minorBidi"/>
              <w:color w:val="000000"/>
              <w:sz w:val="24"/>
            </w:rPr>
            <w:t>A</w:t>
          </w:r>
          <w:r>
            <w:rPr>
              <w:rFonts w:asciiTheme="minorEastAsia" w:eastAsiaTheme="minorEastAsia" w:hAnsiTheme="minorEastAsia" w:cstheme="minorBidi" w:hint="eastAsia"/>
              <w:color w:val="000000"/>
              <w:sz w:val="24"/>
            </w:rPr>
            <w:t xml:space="preserve">  </w:t>
          </w:r>
          <w:r w:rsidRPr="00C7304F">
            <w:rPr>
              <w:rFonts w:asciiTheme="minorEastAsia" w:eastAsiaTheme="minorEastAsia" w:hAnsiTheme="minorEastAsia" w:cs="宋体"/>
              <w:color w:val="000000"/>
              <w:sz w:val="24"/>
            </w:rPr>
            <w:t>校准原始记录格式</w:t>
          </w:r>
          <w:r>
            <w:rPr>
              <w:rFonts w:ascii="KPMVGW+TimesNewRomanPSMT" w:hAnsi="KPMVGW+TimesNewRomanPSMT" w:cs="KPMVGW+TimesNewRomanPSMT"/>
              <w:color w:val="000000"/>
              <w:spacing w:val="-1"/>
              <w:szCs w:val="22"/>
            </w:rPr>
            <w:t>····················</w:t>
          </w:r>
          <w:r w:rsidR="00C079F0">
            <w:rPr>
              <w:rFonts w:ascii="KPMVGW+TimesNewRomanPSMT" w:hAnsi="KPMVGW+TimesNewRomanPSMT" w:cs="KPMVGW+TimesNewRomanPSMT"/>
              <w:color w:val="000000"/>
              <w:spacing w:val="-1"/>
              <w:szCs w:val="22"/>
            </w:rPr>
            <w:t>·························</w:t>
          </w:r>
          <w:r>
            <w:rPr>
              <w:rFonts w:ascii="KPMVGW+TimesNewRomanPSMT" w:hAnsi="KPMVGW+TimesNewRomanPSMT" w:cs="KPMVGW+TimesNewRomanPSMT"/>
              <w:color w:val="000000"/>
              <w:spacing w:val="-1"/>
              <w:szCs w:val="22"/>
            </w:rPr>
            <w:t>·········</w:t>
          </w:r>
          <w:r w:rsidR="00123AAE">
            <w:rPr>
              <w:rFonts w:ascii="KPMVGW+TimesNewRomanPSMT" w:hAnsi="KPMVGW+TimesNewRomanPSMT" w:cs="KPMVGW+TimesNewRomanPSMT"/>
              <w:color w:val="000000"/>
              <w:spacing w:val="-1"/>
              <w:szCs w:val="22"/>
            </w:rPr>
            <w:t>···············</w:t>
          </w:r>
          <w:r>
            <w:rPr>
              <w:rFonts w:ascii="KPMVGW+TimesNewRomanPSMT" w:hAnsi="KPMVGW+TimesNewRomanPSMT" w:cs="KPMVGW+TimesNewRomanPSMT"/>
              <w:color w:val="000000"/>
              <w:spacing w:val="-1"/>
              <w:szCs w:val="22"/>
            </w:rPr>
            <w:t>··············</w:t>
          </w:r>
          <w:r>
            <w:rPr>
              <w:rFonts w:ascii="宋体" w:hAnsi="宋体" w:cs="宋体"/>
              <w:color w:val="000000"/>
              <w:szCs w:val="22"/>
            </w:rPr>
            <w:t>（</w:t>
          </w:r>
          <w:r>
            <w:rPr>
              <w:rFonts w:ascii="KPMVGW+TimesNewRomanPSMT" w:cstheme="minorBidi" w:hint="eastAsia"/>
              <w:color w:val="000000"/>
              <w:szCs w:val="22"/>
            </w:rPr>
            <w:t>6</w:t>
          </w:r>
          <w:r>
            <w:rPr>
              <w:rFonts w:ascii="宋体" w:hAnsi="宋体" w:cs="宋体"/>
              <w:color w:val="000000"/>
              <w:szCs w:val="22"/>
            </w:rPr>
            <w:t>）</w:t>
          </w:r>
        </w:p>
        <w:p w:rsidR="00270596" w:rsidRDefault="00270596" w:rsidP="00270596">
          <w:pPr>
            <w:spacing w:before="166" w:line="276" w:lineRule="exact"/>
            <w:jc w:val="left"/>
            <w:rPr>
              <w:color w:val="000000"/>
              <w:szCs w:val="22"/>
            </w:rPr>
          </w:pPr>
          <w:r w:rsidRPr="00C7304F">
            <w:rPr>
              <w:rFonts w:asciiTheme="minorEastAsia" w:eastAsiaTheme="minorEastAsia" w:hAnsiTheme="minorEastAsia" w:cs="宋体"/>
              <w:color w:val="000000"/>
              <w:sz w:val="24"/>
            </w:rPr>
            <w:t>附录</w:t>
          </w:r>
          <w:r w:rsidRPr="00C7304F">
            <w:rPr>
              <w:rFonts w:asciiTheme="minorEastAsia" w:eastAsiaTheme="minorEastAsia" w:hAnsiTheme="minorEastAsia" w:cstheme="minorBidi"/>
              <w:color w:val="000000"/>
              <w:sz w:val="24"/>
            </w:rPr>
            <w:t>B</w:t>
          </w:r>
          <w:r>
            <w:rPr>
              <w:rFonts w:asciiTheme="minorEastAsia" w:eastAsiaTheme="minorEastAsia" w:hAnsiTheme="minorEastAsia" w:cstheme="minorBidi" w:hint="eastAsia"/>
              <w:color w:val="000000"/>
              <w:spacing w:val="61"/>
              <w:sz w:val="24"/>
            </w:rPr>
            <w:t xml:space="preserve"> </w:t>
          </w:r>
          <w:r w:rsidRPr="00C7304F">
            <w:rPr>
              <w:rFonts w:asciiTheme="minorEastAsia" w:eastAsiaTheme="minorEastAsia" w:hAnsiTheme="minorEastAsia" w:cs="宋体"/>
              <w:color w:val="000000"/>
              <w:sz w:val="24"/>
            </w:rPr>
            <w:t>校准证书</w:t>
          </w:r>
          <w:r w:rsidR="00C079F0">
            <w:rPr>
              <w:rFonts w:asciiTheme="minorEastAsia" w:eastAsiaTheme="minorEastAsia" w:hAnsiTheme="minorEastAsia" w:cs="宋体" w:hint="eastAsia"/>
              <w:color w:val="000000"/>
              <w:sz w:val="24"/>
            </w:rPr>
            <w:t>及内页</w:t>
          </w:r>
          <w:r w:rsidRPr="00C7304F">
            <w:rPr>
              <w:rFonts w:asciiTheme="minorEastAsia" w:eastAsiaTheme="minorEastAsia" w:hAnsiTheme="minorEastAsia" w:cs="宋体"/>
              <w:color w:val="000000"/>
              <w:sz w:val="24"/>
            </w:rPr>
            <w:t>格式</w:t>
          </w:r>
          <w:r>
            <w:rPr>
              <w:rFonts w:ascii="KPMVGW+TimesNewRomanPSMT" w:hAnsi="KPMVGW+TimesNewRomanPSMT" w:cs="KPMVGW+TimesNewRomanPSMT"/>
              <w:color w:val="000000"/>
              <w:spacing w:val="-1"/>
              <w:szCs w:val="22"/>
            </w:rPr>
            <w:t>·····················</w:t>
          </w:r>
          <w:r w:rsidR="00123AAE">
            <w:rPr>
              <w:rFonts w:ascii="KPMVGW+TimesNewRomanPSMT" w:hAnsi="KPMVGW+TimesNewRomanPSMT" w:cs="KPMVGW+TimesNewRomanPSMT"/>
              <w:color w:val="000000"/>
              <w:spacing w:val="-1"/>
              <w:szCs w:val="22"/>
            </w:rPr>
            <w:t>··············</w:t>
          </w:r>
          <w:r w:rsidR="00C079F0">
            <w:rPr>
              <w:rFonts w:ascii="KPMVGW+TimesNewRomanPSMT" w:hAnsi="KPMVGW+TimesNewRomanPSMT" w:cs="KPMVGW+TimesNewRomanPSMT"/>
              <w:color w:val="000000"/>
              <w:spacing w:val="-1"/>
              <w:szCs w:val="22"/>
            </w:rPr>
            <w:t>······························</w:t>
          </w:r>
          <w:r>
            <w:rPr>
              <w:rFonts w:ascii="KPMVGW+TimesNewRomanPSMT" w:hAnsi="KPMVGW+TimesNewRomanPSMT" w:cs="KPMVGW+TimesNewRomanPSMT"/>
              <w:color w:val="000000"/>
              <w:spacing w:val="-1"/>
              <w:szCs w:val="22"/>
            </w:rPr>
            <w:t>··············</w:t>
          </w:r>
          <w:r>
            <w:rPr>
              <w:rFonts w:ascii="宋体" w:hAnsi="宋体" w:cs="宋体"/>
              <w:color w:val="000000"/>
              <w:szCs w:val="22"/>
            </w:rPr>
            <w:t>（</w:t>
          </w:r>
          <w:r>
            <w:rPr>
              <w:rFonts w:ascii="KPMVGW+TimesNewRomanPSMT" w:cstheme="minorBidi" w:hint="eastAsia"/>
              <w:color w:val="000000"/>
              <w:szCs w:val="22"/>
            </w:rPr>
            <w:t>7</w:t>
          </w:r>
          <w:r>
            <w:rPr>
              <w:rFonts w:ascii="宋体" w:hAnsi="宋体" w:cs="宋体"/>
              <w:color w:val="000000"/>
              <w:szCs w:val="22"/>
            </w:rPr>
            <w:t>）</w:t>
          </w:r>
        </w:p>
        <w:p w:rsidR="00270596" w:rsidRDefault="00270596" w:rsidP="00270596">
          <w:pPr>
            <w:spacing w:before="163" w:line="276" w:lineRule="exact"/>
            <w:jc w:val="left"/>
            <w:rPr>
              <w:color w:val="000000"/>
              <w:szCs w:val="22"/>
            </w:rPr>
          </w:pPr>
          <w:r w:rsidRPr="00C7304F">
            <w:rPr>
              <w:rFonts w:asciiTheme="minorEastAsia" w:eastAsiaTheme="minorEastAsia" w:hAnsiTheme="minorEastAsia" w:cs="宋体"/>
              <w:color w:val="000000"/>
              <w:sz w:val="24"/>
            </w:rPr>
            <w:t>附录</w:t>
          </w:r>
          <w:r w:rsidRPr="00C7304F">
            <w:rPr>
              <w:rFonts w:asciiTheme="minorEastAsia" w:eastAsiaTheme="minorEastAsia" w:hAnsiTheme="minorEastAsia" w:cstheme="minorBidi"/>
              <w:color w:val="000000"/>
              <w:sz w:val="24"/>
            </w:rPr>
            <w:t>C</w:t>
          </w:r>
          <w:r w:rsidRPr="00C7304F">
            <w:rPr>
              <w:rFonts w:asciiTheme="minorEastAsia" w:eastAsiaTheme="minorEastAsia" w:hAnsiTheme="minorEastAsia" w:cstheme="minorBidi"/>
              <w:color w:val="000000"/>
              <w:spacing w:val="61"/>
              <w:sz w:val="24"/>
            </w:rPr>
            <w:t xml:space="preserve"> </w:t>
          </w:r>
          <w:r w:rsidRPr="00C7304F">
            <w:rPr>
              <w:rFonts w:asciiTheme="minorEastAsia" w:eastAsiaTheme="minorEastAsia" w:hAnsiTheme="minorEastAsia" w:cs="宋体"/>
              <w:color w:val="000000"/>
              <w:sz w:val="24"/>
            </w:rPr>
            <w:t>等电位测试仪校准结果测量不确定度评定示例</w:t>
          </w:r>
          <w:r>
            <w:rPr>
              <w:rFonts w:ascii="KPMVGW+TimesNewRomanPSMT" w:hAnsi="KPMVGW+TimesNewRomanPSMT" w:cs="KPMVGW+TimesNewRomanPSMT"/>
              <w:color w:val="000000"/>
              <w:spacing w:val="-1"/>
              <w:szCs w:val="22"/>
            </w:rPr>
            <w:t>··</w:t>
          </w:r>
          <w:r w:rsidR="00C079F0">
            <w:rPr>
              <w:rFonts w:ascii="KPMVGW+TimesNewRomanPSMT" w:hAnsi="KPMVGW+TimesNewRomanPSMT" w:cs="KPMVGW+TimesNewRomanPSMT"/>
              <w:color w:val="000000"/>
              <w:spacing w:val="-1"/>
              <w:szCs w:val="22"/>
            </w:rPr>
            <w:t>··········</w:t>
          </w:r>
          <w:r w:rsidR="00123AAE">
            <w:rPr>
              <w:rFonts w:ascii="KPMVGW+TimesNewRomanPSMT" w:hAnsi="KPMVGW+TimesNewRomanPSMT" w:cs="KPMVGW+TimesNewRomanPSMT"/>
              <w:color w:val="000000"/>
              <w:spacing w:val="-1"/>
              <w:szCs w:val="22"/>
            </w:rPr>
            <w:t>·</w:t>
          </w:r>
          <w:r w:rsidR="00D95EF9">
            <w:rPr>
              <w:rFonts w:ascii="KPMVGW+TimesNewRomanPSMT" w:hAnsi="KPMVGW+TimesNewRomanPSMT" w:cs="KPMVGW+TimesNewRomanPSMT"/>
              <w:color w:val="000000"/>
              <w:spacing w:val="-1"/>
              <w:szCs w:val="22"/>
            </w:rPr>
            <w:t>····</w:t>
          </w:r>
          <w:r>
            <w:rPr>
              <w:rFonts w:ascii="KPMVGW+TimesNewRomanPSMT" w:hAnsi="KPMVGW+TimesNewRomanPSMT" w:cs="KPMVGW+TimesNewRomanPSMT"/>
              <w:color w:val="000000"/>
              <w:spacing w:val="-1"/>
              <w:szCs w:val="22"/>
            </w:rPr>
            <w:t>···············</w:t>
          </w:r>
          <w:r>
            <w:rPr>
              <w:rFonts w:ascii="宋体" w:hAnsi="宋体" w:cs="宋体"/>
              <w:color w:val="000000"/>
              <w:szCs w:val="22"/>
            </w:rPr>
            <w:t>（</w:t>
          </w:r>
          <w:r>
            <w:rPr>
              <w:rFonts w:ascii="KPMVGW+TimesNewRomanPSMT" w:cstheme="minorBidi" w:hint="eastAsia"/>
              <w:color w:val="000000"/>
              <w:szCs w:val="22"/>
            </w:rPr>
            <w:t>9</w:t>
          </w:r>
          <w:r>
            <w:rPr>
              <w:rFonts w:ascii="宋体" w:hAnsi="宋体" w:cs="宋体"/>
              <w:color w:val="000000"/>
              <w:szCs w:val="22"/>
            </w:rPr>
            <w:t>）</w:t>
          </w:r>
        </w:p>
        <w:p w:rsidR="009A5935" w:rsidRDefault="0079620E" w:rsidP="00270596">
          <w:pPr>
            <w:jc w:val="left"/>
          </w:pPr>
        </w:p>
      </w:sdtContent>
    </w:sdt>
    <w:p w:rsidR="00505B64" w:rsidRDefault="00505B64" w:rsidP="00505B64">
      <w:pPr>
        <w:spacing w:afterLines="500" w:after="1560" w:line="360" w:lineRule="auto"/>
        <w:jc w:val="center"/>
        <w:rPr>
          <w:rFonts w:ascii="黑体" w:eastAsia="黑体" w:hAnsi="黑体"/>
          <w:sz w:val="44"/>
          <w:szCs w:val="44"/>
          <w:lang w:val="zh-CN"/>
        </w:rPr>
      </w:pPr>
      <w:bookmarkStart w:id="0" w:name="_Toc137735378"/>
      <w:bookmarkStart w:id="1" w:name="_Toc21081"/>
    </w:p>
    <w:p w:rsidR="00505B64" w:rsidRDefault="00505B64" w:rsidP="00505B64">
      <w:pPr>
        <w:spacing w:afterLines="500" w:after="1560" w:line="360" w:lineRule="auto"/>
        <w:jc w:val="center"/>
        <w:rPr>
          <w:rFonts w:ascii="黑体" w:eastAsia="黑体" w:hAnsi="黑体"/>
          <w:sz w:val="44"/>
          <w:szCs w:val="44"/>
          <w:lang w:val="zh-CN"/>
        </w:rPr>
      </w:pPr>
    </w:p>
    <w:p w:rsidR="009A5935" w:rsidRPr="00A70FAC" w:rsidRDefault="001029E1" w:rsidP="00D70AAC">
      <w:pPr>
        <w:spacing w:beforeLines="150" w:before="468" w:afterLines="100" w:after="312" w:line="360" w:lineRule="auto"/>
        <w:jc w:val="center"/>
        <w:rPr>
          <w:rFonts w:ascii="黑体" w:eastAsia="黑体" w:hAnsi="黑体"/>
          <w:sz w:val="44"/>
          <w:szCs w:val="44"/>
          <w:lang w:val="zh-CN"/>
        </w:rPr>
      </w:pPr>
      <w:r w:rsidRPr="00A70FAC">
        <w:rPr>
          <w:rFonts w:ascii="黑体" w:eastAsia="黑体" w:hAnsi="黑体" w:hint="eastAsia"/>
          <w:sz w:val="44"/>
          <w:szCs w:val="44"/>
          <w:lang w:val="zh-CN"/>
        </w:rPr>
        <w:lastRenderedPageBreak/>
        <w:t>引</w:t>
      </w:r>
      <w:r w:rsidR="00270596">
        <w:rPr>
          <w:rFonts w:ascii="黑体" w:eastAsia="黑体" w:hAnsi="黑体" w:hint="eastAsia"/>
          <w:sz w:val="44"/>
          <w:szCs w:val="44"/>
          <w:lang w:val="zh-CN"/>
        </w:rPr>
        <w:t xml:space="preserve">    </w:t>
      </w:r>
      <w:r w:rsidRPr="00A70FAC">
        <w:rPr>
          <w:rFonts w:ascii="黑体" w:eastAsia="黑体" w:hAnsi="黑体" w:hint="eastAsia"/>
          <w:sz w:val="44"/>
          <w:szCs w:val="44"/>
          <w:lang w:val="zh-CN"/>
        </w:rPr>
        <w:t>言</w:t>
      </w:r>
      <w:bookmarkEnd w:id="0"/>
      <w:bookmarkEnd w:id="1"/>
    </w:p>
    <w:p w:rsidR="009A5935" w:rsidRDefault="00270596" w:rsidP="00270596">
      <w:pPr>
        <w:spacing w:line="360" w:lineRule="auto"/>
        <w:jc w:val="left"/>
        <w:rPr>
          <w:rFonts w:ascii="宋体" w:hAnsi="宋体" w:cs="宋体"/>
          <w:sz w:val="24"/>
        </w:rPr>
      </w:pPr>
      <w:r>
        <w:rPr>
          <w:rFonts w:ascii="宋体" w:hAnsi="宋体" w:cs="宋体" w:hint="eastAsia"/>
          <w:sz w:val="24"/>
        </w:rPr>
        <w:t xml:space="preserve">    </w:t>
      </w:r>
      <w:r w:rsidR="001029E1">
        <w:rPr>
          <w:rFonts w:ascii="宋体" w:hAnsi="宋体" w:cs="宋体" w:hint="eastAsia"/>
          <w:sz w:val="24"/>
        </w:rPr>
        <w:t>本规范依据JJF</w:t>
      </w:r>
      <w:r>
        <w:rPr>
          <w:rFonts w:ascii="宋体" w:hAnsi="宋体" w:cs="宋体" w:hint="eastAsia"/>
          <w:sz w:val="24"/>
        </w:rPr>
        <w:t xml:space="preserve"> </w:t>
      </w:r>
      <w:r w:rsidR="001029E1">
        <w:rPr>
          <w:rFonts w:ascii="宋体" w:hAnsi="宋体" w:cs="宋体" w:hint="eastAsia"/>
          <w:sz w:val="24"/>
        </w:rPr>
        <w:t>1071-2010《国家计量校准规范编写规则》、JJF</w:t>
      </w:r>
      <w:r>
        <w:rPr>
          <w:rFonts w:ascii="宋体" w:hAnsi="宋体" w:cs="宋体" w:hint="eastAsia"/>
          <w:sz w:val="24"/>
        </w:rPr>
        <w:t xml:space="preserve"> </w:t>
      </w:r>
      <w:r w:rsidR="001029E1">
        <w:rPr>
          <w:rFonts w:ascii="宋体" w:hAnsi="宋体" w:cs="宋体" w:hint="eastAsia"/>
          <w:sz w:val="24"/>
        </w:rPr>
        <w:t>1001-2011《通用计量术语及定义》、JJF</w:t>
      </w:r>
      <w:r w:rsidR="00F91924">
        <w:rPr>
          <w:rFonts w:ascii="宋体" w:hAnsi="宋体" w:cs="宋体" w:hint="eastAsia"/>
          <w:sz w:val="24"/>
        </w:rPr>
        <w:t xml:space="preserve"> </w:t>
      </w:r>
      <w:r w:rsidR="001029E1">
        <w:rPr>
          <w:rFonts w:ascii="宋体" w:hAnsi="宋体" w:cs="宋体" w:hint="eastAsia"/>
          <w:sz w:val="24"/>
        </w:rPr>
        <w:t>1059.1-2012《测量不确定度评定与表示》进行编制。</w:t>
      </w:r>
    </w:p>
    <w:p w:rsidR="009A5935" w:rsidRDefault="009A5935">
      <w:pPr>
        <w:spacing w:line="360" w:lineRule="auto"/>
        <w:jc w:val="center"/>
        <w:rPr>
          <w:sz w:val="28"/>
          <w:szCs w:val="28"/>
        </w:rPr>
        <w:sectPr w:rsidR="009A5935" w:rsidSect="00CA0D39">
          <w:footerReference w:type="even" r:id="rId15"/>
          <w:footerReference w:type="default" r:id="rId16"/>
          <w:pgSz w:w="11906" w:h="16838"/>
          <w:pgMar w:top="1440" w:right="1800" w:bottom="1440" w:left="1800" w:header="851" w:footer="992" w:gutter="0"/>
          <w:pgNumType w:fmt="upperRoman" w:start="1"/>
          <w:cols w:space="425"/>
          <w:docGrid w:type="lines" w:linePitch="312"/>
        </w:sectPr>
      </w:pPr>
    </w:p>
    <w:p w:rsidR="009A5935" w:rsidRPr="00A70FAC" w:rsidRDefault="008722ED" w:rsidP="00D70AAC">
      <w:pPr>
        <w:spacing w:beforeLines="150" w:before="468" w:afterLines="100" w:after="312" w:line="360" w:lineRule="auto"/>
        <w:jc w:val="center"/>
        <w:rPr>
          <w:bCs/>
          <w:sz w:val="28"/>
          <w:szCs w:val="28"/>
        </w:rPr>
      </w:pPr>
      <w:r w:rsidRPr="00A70FAC">
        <w:rPr>
          <w:rFonts w:ascii="黑体" w:eastAsia="黑体" w:hAnsi="黑体" w:cs="黑体" w:hint="eastAsia"/>
          <w:bCs/>
          <w:sz w:val="32"/>
          <w:szCs w:val="32"/>
        </w:rPr>
        <w:lastRenderedPageBreak/>
        <w:t>等电位测试仪</w:t>
      </w:r>
      <w:r w:rsidR="001029E1" w:rsidRPr="00A70FAC">
        <w:rPr>
          <w:rFonts w:ascii="黑体" w:eastAsia="黑体" w:hAnsi="黑体" w:cs="黑体" w:hint="eastAsia"/>
          <w:bCs/>
          <w:sz w:val="32"/>
          <w:szCs w:val="32"/>
        </w:rPr>
        <w:t>校准规范</w:t>
      </w:r>
    </w:p>
    <w:p w:rsidR="009A5935" w:rsidRPr="00A70FAC" w:rsidRDefault="0089683A" w:rsidP="00D70AAC">
      <w:pPr>
        <w:pStyle w:val="1"/>
        <w:keepNext w:val="0"/>
        <w:keepLines w:val="0"/>
        <w:spacing w:beforeLines="50" w:before="156" w:afterLines="50" w:after="156" w:line="360" w:lineRule="auto"/>
        <w:rPr>
          <w:rFonts w:ascii="黑体" w:eastAsia="黑体" w:hAnsi="黑体" w:cs="黑体"/>
          <w:b w:val="0"/>
          <w:sz w:val="24"/>
        </w:rPr>
      </w:pPr>
      <w:bookmarkStart w:id="2" w:name="_Toc16382"/>
      <w:bookmarkStart w:id="3" w:name="_Toc137735379"/>
      <w:r>
        <w:rPr>
          <w:rFonts w:ascii="黑体" w:eastAsia="黑体" w:hAnsi="黑体" w:cs="黑体" w:hint="eastAsia"/>
          <w:b w:val="0"/>
          <w:sz w:val="24"/>
        </w:rPr>
        <w:t xml:space="preserve">1  </w:t>
      </w:r>
      <w:r w:rsidRPr="00A70FAC">
        <w:rPr>
          <w:rFonts w:ascii="黑体" w:eastAsia="黑体" w:hAnsi="黑体" w:cs="黑体" w:hint="eastAsia"/>
          <w:b w:val="0"/>
          <w:sz w:val="24"/>
        </w:rPr>
        <w:t>范围</w:t>
      </w:r>
      <w:bookmarkEnd w:id="2"/>
      <w:bookmarkEnd w:id="3"/>
    </w:p>
    <w:p w:rsidR="008722ED" w:rsidRPr="00C64D12" w:rsidRDefault="008722ED" w:rsidP="00C64D12">
      <w:pPr>
        <w:spacing w:line="360" w:lineRule="auto"/>
        <w:ind w:firstLineChars="200" w:firstLine="480"/>
        <w:rPr>
          <w:rFonts w:ascii="宋体" w:hAnsi="宋体" w:cs="宋体"/>
          <w:sz w:val="24"/>
        </w:rPr>
      </w:pPr>
      <w:r w:rsidRPr="008722ED">
        <w:rPr>
          <w:rFonts w:ascii="宋体" w:hAnsi="宋体" w:cs="宋体"/>
          <w:sz w:val="24"/>
        </w:rPr>
        <w:t>本规范适用于电阻测量范围为0.001Ω～</w:t>
      </w:r>
      <w:r w:rsidRPr="008722ED">
        <w:rPr>
          <w:rFonts w:ascii="宋体" w:hAnsi="宋体" w:cs="宋体" w:hint="eastAsia"/>
          <w:sz w:val="24"/>
        </w:rPr>
        <w:t>3</w:t>
      </w:r>
      <w:r w:rsidRPr="008722ED">
        <w:rPr>
          <w:rFonts w:ascii="宋体" w:hAnsi="宋体" w:cs="宋体"/>
          <w:sz w:val="24"/>
        </w:rPr>
        <w:t>0kΩ的等电位测试仪的校准</w:t>
      </w:r>
      <w:r w:rsidR="00015DE4">
        <w:rPr>
          <w:rFonts w:ascii="宋体" w:hAnsi="宋体" w:cs="宋体" w:hint="eastAsia"/>
          <w:sz w:val="24"/>
        </w:rPr>
        <w:t>。</w:t>
      </w:r>
    </w:p>
    <w:p w:rsidR="009A5935" w:rsidRPr="00A70FAC" w:rsidRDefault="001029E1" w:rsidP="00D70AAC">
      <w:pPr>
        <w:pStyle w:val="1"/>
        <w:keepNext w:val="0"/>
        <w:keepLines w:val="0"/>
        <w:spacing w:beforeLines="50" w:before="156" w:afterLines="50" w:after="156" w:line="360" w:lineRule="auto"/>
        <w:rPr>
          <w:rFonts w:ascii="黑体" w:eastAsia="黑体" w:hAnsi="黑体" w:cs="黑体"/>
          <w:b w:val="0"/>
          <w:sz w:val="24"/>
        </w:rPr>
      </w:pPr>
      <w:bookmarkStart w:id="4" w:name="_Toc14244"/>
      <w:bookmarkStart w:id="5" w:name="_Toc137735380"/>
      <w:r w:rsidRPr="00A70FAC">
        <w:rPr>
          <w:rFonts w:ascii="黑体" w:eastAsia="黑体" w:hAnsi="黑体" w:cs="黑体" w:hint="eastAsia"/>
          <w:b w:val="0"/>
          <w:sz w:val="24"/>
        </w:rPr>
        <w:t>2</w:t>
      </w:r>
      <w:r w:rsidRPr="00A70FAC">
        <w:rPr>
          <w:rFonts w:ascii="黑体" w:eastAsia="黑体" w:hAnsi="黑体" w:cs="黑体"/>
          <w:b w:val="0"/>
          <w:sz w:val="24"/>
        </w:rPr>
        <w:t xml:space="preserve"> </w:t>
      </w:r>
      <w:r w:rsidR="00015DE4">
        <w:rPr>
          <w:rFonts w:ascii="黑体" w:eastAsia="黑体" w:hAnsi="黑体" w:cs="黑体" w:hint="eastAsia"/>
          <w:b w:val="0"/>
          <w:sz w:val="24"/>
        </w:rPr>
        <w:t xml:space="preserve"> </w:t>
      </w:r>
      <w:r w:rsidRPr="00A70FAC">
        <w:rPr>
          <w:rFonts w:ascii="黑体" w:eastAsia="黑体" w:hAnsi="黑体" w:cs="黑体" w:hint="eastAsia"/>
          <w:b w:val="0"/>
          <w:sz w:val="24"/>
        </w:rPr>
        <w:t>引用文件</w:t>
      </w:r>
      <w:bookmarkEnd w:id="4"/>
      <w:bookmarkEnd w:id="5"/>
    </w:p>
    <w:p w:rsidR="009A5935" w:rsidRDefault="001029E1">
      <w:pPr>
        <w:spacing w:line="360" w:lineRule="auto"/>
        <w:ind w:firstLineChars="200" w:firstLine="480"/>
        <w:rPr>
          <w:rFonts w:ascii="宋体" w:hAnsi="宋体" w:cs="宋体"/>
          <w:sz w:val="24"/>
        </w:rPr>
      </w:pPr>
      <w:r>
        <w:rPr>
          <w:rFonts w:ascii="宋体" w:hAnsi="宋体" w:cs="宋体" w:hint="eastAsia"/>
          <w:sz w:val="24"/>
        </w:rPr>
        <w:t>本规范引用了下列文件：</w:t>
      </w:r>
    </w:p>
    <w:p w:rsidR="008722ED" w:rsidRPr="008722ED" w:rsidRDefault="00015DE4" w:rsidP="008722ED">
      <w:pPr>
        <w:spacing w:line="360" w:lineRule="auto"/>
        <w:ind w:firstLineChars="200" w:firstLine="480"/>
        <w:rPr>
          <w:rFonts w:ascii="宋体" w:hAnsi="宋体" w:cs="宋体"/>
          <w:sz w:val="24"/>
        </w:rPr>
      </w:pPr>
      <w:r>
        <w:rPr>
          <w:rFonts w:ascii="宋体" w:hAnsi="宋体" w:cs="宋体"/>
          <w:sz w:val="24"/>
        </w:rPr>
        <w:t>JJG 837-200</w:t>
      </w:r>
      <w:r w:rsidR="004E0325">
        <w:rPr>
          <w:rFonts w:ascii="宋体" w:hAnsi="宋体" w:cs="宋体" w:hint="eastAsia"/>
          <w:sz w:val="24"/>
        </w:rPr>
        <w:t>3</w:t>
      </w:r>
      <w:r>
        <w:rPr>
          <w:rFonts w:ascii="宋体" w:hAnsi="宋体" w:cs="宋体" w:hint="eastAsia"/>
          <w:sz w:val="24"/>
        </w:rPr>
        <w:t xml:space="preserve">  </w:t>
      </w:r>
      <w:r w:rsidR="008722ED" w:rsidRPr="008722ED">
        <w:rPr>
          <w:rFonts w:ascii="宋体" w:hAnsi="宋体" w:cs="宋体"/>
          <w:sz w:val="24"/>
        </w:rPr>
        <w:t>直流低电阻表检定规程</w:t>
      </w:r>
    </w:p>
    <w:p w:rsidR="008722ED" w:rsidRDefault="00015DE4" w:rsidP="008722ED">
      <w:pPr>
        <w:spacing w:line="360" w:lineRule="auto"/>
        <w:ind w:firstLineChars="200" w:firstLine="480"/>
        <w:rPr>
          <w:rFonts w:ascii="宋体" w:hAnsi="宋体" w:cs="宋体"/>
          <w:sz w:val="24"/>
        </w:rPr>
      </w:pPr>
      <w:r>
        <w:rPr>
          <w:rFonts w:ascii="宋体" w:hAnsi="宋体" w:cs="宋体"/>
          <w:sz w:val="24"/>
        </w:rPr>
        <w:t>JJF 1587-2016</w:t>
      </w:r>
      <w:r>
        <w:rPr>
          <w:rFonts w:ascii="宋体" w:hAnsi="宋体" w:cs="宋体" w:hint="eastAsia"/>
          <w:sz w:val="24"/>
        </w:rPr>
        <w:t xml:space="preserve">  </w:t>
      </w:r>
      <w:r w:rsidR="008722ED" w:rsidRPr="008722ED">
        <w:rPr>
          <w:rFonts w:ascii="宋体" w:hAnsi="宋体" w:cs="宋体"/>
          <w:sz w:val="24"/>
        </w:rPr>
        <w:t>数字多用表校准规范</w:t>
      </w:r>
    </w:p>
    <w:p w:rsidR="004E5231" w:rsidRPr="004E5231" w:rsidRDefault="004E5231" w:rsidP="004E5231">
      <w:pPr>
        <w:spacing w:line="360" w:lineRule="auto"/>
        <w:ind w:firstLineChars="200" w:firstLine="480"/>
        <w:rPr>
          <w:rFonts w:ascii="宋体" w:hAnsi="宋体" w:cs="宋体"/>
          <w:sz w:val="24"/>
        </w:rPr>
      </w:pPr>
      <w:r w:rsidRPr="004E5231">
        <w:rPr>
          <w:rFonts w:ascii="宋体" w:hAnsi="宋体" w:cs="宋体" w:hint="eastAsia"/>
          <w:sz w:val="24"/>
        </w:rPr>
        <w:t>GB 50057—</w:t>
      </w:r>
      <w:r w:rsidR="00015DE4">
        <w:rPr>
          <w:rFonts w:ascii="宋体" w:hAnsi="宋体" w:cs="宋体" w:hint="eastAsia"/>
          <w:sz w:val="24"/>
        </w:rPr>
        <w:t xml:space="preserve">2010  </w:t>
      </w:r>
      <w:r w:rsidRPr="004E5231">
        <w:rPr>
          <w:rFonts w:ascii="宋体" w:hAnsi="宋体" w:cs="宋体" w:hint="eastAsia"/>
          <w:sz w:val="24"/>
        </w:rPr>
        <w:t>建筑物防雷设计规范</w:t>
      </w:r>
    </w:p>
    <w:p w:rsidR="009A5935" w:rsidRDefault="001029E1">
      <w:pPr>
        <w:spacing w:line="360" w:lineRule="auto"/>
        <w:ind w:firstLineChars="200" w:firstLine="480"/>
        <w:rPr>
          <w:rFonts w:ascii="宋体" w:hAnsi="宋体" w:cs="宋体"/>
          <w:sz w:val="24"/>
        </w:rPr>
      </w:pPr>
      <w:r>
        <w:rPr>
          <w:rFonts w:ascii="宋体" w:hAnsi="宋体" w:cs="宋体" w:hint="eastAsia"/>
          <w:sz w:val="24"/>
        </w:rPr>
        <w:t xml:space="preserve">凡是注日期的引用文件，仅注日期的版本适用于本规范；凡是不注日期的引用文件，其最新版本（包括所有的修改单）适用于本规范。 </w:t>
      </w:r>
    </w:p>
    <w:p w:rsidR="002F50A6" w:rsidRPr="002F50A6" w:rsidRDefault="00015DE4" w:rsidP="00D70AAC">
      <w:pPr>
        <w:pStyle w:val="1"/>
        <w:keepNext w:val="0"/>
        <w:keepLines w:val="0"/>
        <w:spacing w:beforeLines="50" w:before="156" w:afterLines="50" w:after="156" w:line="360" w:lineRule="auto"/>
        <w:rPr>
          <w:rFonts w:ascii="黑体" w:eastAsia="黑体" w:hAnsi="黑体" w:cs="黑体"/>
          <w:b w:val="0"/>
          <w:sz w:val="24"/>
        </w:rPr>
      </w:pPr>
      <w:bookmarkStart w:id="6" w:name="_Toc16993"/>
      <w:bookmarkStart w:id="7" w:name="_Toc137735381"/>
      <w:r>
        <w:rPr>
          <w:rFonts w:ascii="黑体" w:eastAsia="黑体" w:hAnsi="黑体" w:cs="黑体" w:hint="eastAsia"/>
          <w:b w:val="0"/>
          <w:sz w:val="24"/>
        </w:rPr>
        <w:t xml:space="preserve">3  </w:t>
      </w:r>
      <w:r w:rsidR="00524069" w:rsidRPr="00524069">
        <w:rPr>
          <w:rFonts w:ascii="黑体" w:eastAsia="黑体" w:hAnsi="黑体" w:cs="黑体" w:hint="eastAsia"/>
          <w:b w:val="0"/>
          <w:sz w:val="24"/>
        </w:rPr>
        <w:t>术语和计量单位</w:t>
      </w:r>
      <w:r w:rsidR="00524069" w:rsidRPr="002F50A6">
        <w:rPr>
          <w:rFonts w:ascii="黑体" w:eastAsia="黑体" w:hAnsi="黑体" w:cs="黑体" w:hint="eastAsia"/>
          <w:b w:val="0"/>
          <w:sz w:val="24"/>
        </w:rPr>
        <w:t xml:space="preserve"> </w:t>
      </w:r>
    </w:p>
    <w:p w:rsidR="002F50A6" w:rsidRDefault="00524069" w:rsidP="00DA19D9">
      <w:pPr>
        <w:spacing w:line="360" w:lineRule="auto"/>
        <w:ind w:firstLineChars="150" w:firstLine="360"/>
        <w:rPr>
          <w:rFonts w:ascii="宋体" w:hAnsi="宋体" w:cs="宋体"/>
          <w:sz w:val="24"/>
        </w:rPr>
      </w:pPr>
      <w:r w:rsidRPr="00524069">
        <w:rPr>
          <w:rFonts w:ascii="宋体" w:hAnsi="宋体" w:cs="宋体" w:hint="eastAsia"/>
          <w:sz w:val="24"/>
        </w:rPr>
        <w:t xml:space="preserve">下列术语和定义适应于本规范。 </w:t>
      </w:r>
    </w:p>
    <w:p w:rsidR="002F50A6" w:rsidRPr="002F50A6" w:rsidRDefault="00015DE4" w:rsidP="00DA19D9">
      <w:pPr>
        <w:pStyle w:val="2"/>
        <w:keepNext w:val="0"/>
        <w:keepLines w:val="0"/>
        <w:spacing w:before="0" w:after="0" w:line="360" w:lineRule="auto"/>
        <w:rPr>
          <w:rFonts w:ascii="宋体" w:eastAsia="宋体" w:hAnsi="宋体" w:cs="宋体"/>
          <w:b w:val="0"/>
          <w:sz w:val="24"/>
        </w:rPr>
      </w:pPr>
      <w:r>
        <w:rPr>
          <w:rFonts w:ascii="宋体" w:eastAsia="宋体" w:hAnsi="宋体" w:cs="宋体" w:hint="eastAsia"/>
          <w:b w:val="0"/>
          <w:sz w:val="24"/>
        </w:rPr>
        <w:t xml:space="preserve">3.1  </w:t>
      </w:r>
      <w:r w:rsidR="00524069" w:rsidRPr="00524069">
        <w:rPr>
          <w:rFonts w:ascii="宋体" w:eastAsia="宋体" w:hAnsi="宋体" w:cs="宋体" w:hint="eastAsia"/>
          <w:b w:val="0"/>
          <w:sz w:val="24"/>
        </w:rPr>
        <w:t xml:space="preserve">等电位 </w:t>
      </w:r>
      <w:r>
        <w:rPr>
          <w:rFonts w:ascii="宋体" w:eastAsia="宋体" w:hAnsi="宋体" w:cs="宋体" w:hint="eastAsia"/>
          <w:b w:val="0"/>
          <w:sz w:val="24"/>
        </w:rPr>
        <w:t xml:space="preserve"> </w:t>
      </w:r>
      <w:r w:rsidR="00524069" w:rsidRPr="00524069">
        <w:rPr>
          <w:rFonts w:ascii="宋体" w:eastAsia="宋体" w:hAnsi="宋体" w:cs="宋体" w:hint="eastAsia"/>
          <w:b w:val="0"/>
          <w:sz w:val="24"/>
        </w:rPr>
        <w:t xml:space="preserve">equipotential </w:t>
      </w:r>
    </w:p>
    <w:p w:rsidR="002F50A6" w:rsidRDefault="00524069" w:rsidP="002F50A6">
      <w:pPr>
        <w:spacing w:line="360" w:lineRule="auto"/>
        <w:ind w:firstLineChars="200" w:firstLine="480"/>
        <w:rPr>
          <w:rFonts w:ascii="宋体" w:hAnsi="宋体" w:cs="宋体"/>
          <w:sz w:val="24"/>
        </w:rPr>
      </w:pPr>
      <w:r w:rsidRPr="00524069">
        <w:rPr>
          <w:rFonts w:ascii="宋体" w:hAnsi="宋体" w:cs="宋体" w:hint="eastAsia"/>
          <w:sz w:val="24"/>
        </w:rPr>
        <w:t xml:space="preserve">等电位也称为等电势。在一个带电线路中选定的两个测试点之间没有电压就认定这两个测试点是等电势的。 </w:t>
      </w:r>
    </w:p>
    <w:p w:rsidR="002F50A6" w:rsidRPr="002F50A6" w:rsidRDefault="00524069" w:rsidP="00DA19D9">
      <w:pPr>
        <w:pStyle w:val="2"/>
        <w:keepNext w:val="0"/>
        <w:keepLines w:val="0"/>
        <w:spacing w:before="0" w:after="0" w:line="360" w:lineRule="auto"/>
        <w:rPr>
          <w:rFonts w:ascii="宋体" w:eastAsia="宋体" w:hAnsi="宋体" w:cs="宋体"/>
          <w:b w:val="0"/>
          <w:sz w:val="24"/>
        </w:rPr>
      </w:pPr>
      <w:r w:rsidRPr="00524069">
        <w:rPr>
          <w:rFonts w:ascii="宋体" w:eastAsia="宋体" w:hAnsi="宋体" w:cs="宋体" w:hint="eastAsia"/>
          <w:b w:val="0"/>
          <w:sz w:val="24"/>
        </w:rPr>
        <w:t xml:space="preserve">3.2 </w:t>
      </w:r>
      <w:r w:rsidR="00015DE4">
        <w:rPr>
          <w:rFonts w:ascii="宋体" w:eastAsia="宋体" w:hAnsi="宋体" w:cs="宋体" w:hint="eastAsia"/>
          <w:b w:val="0"/>
          <w:sz w:val="24"/>
        </w:rPr>
        <w:t xml:space="preserve"> </w:t>
      </w:r>
      <w:r w:rsidRPr="00524069">
        <w:rPr>
          <w:rFonts w:ascii="宋体" w:eastAsia="宋体" w:hAnsi="宋体" w:cs="宋体" w:hint="eastAsia"/>
          <w:b w:val="0"/>
          <w:sz w:val="24"/>
        </w:rPr>
        <w:t xml:space="preserve">等电位连接 </w:t>
      </w:r>
      <w:r w:rsidR="00015DE4">
        <w:rPr>
          <w:rFonts w:ascii="宋体" w:eastAsia="宋体" w:hAnsi="宋体" w:cs="宋体" w:hint="eastAsia"/>
          <w:b w:val="0"/>
          <w:sz w:val="24"/>
        </w:rPr>
        <w:t xml:space="preserve"> </w:t>
      </w:r>
      <w:r w:rsidRPr="00524069">
        <w:rPr>
          <w:rFonts w:ascii="宋体" w:eastAsia="宋体" w:hAnsi="宋体" w:cs="宋体" w:hint="eastAsia"/>
          <w:b w:val="0"/>
          <w:sz w:val="24"/>
        </w:rPr>
        <w:t xml:space="preserve">equipotential connection </w:t>
      </w:r>
    </w:p>
    <w:p w:rsidR="00524069" w:rsidRPr="00524069" w:rsidRDefault="00524069" w:rsidP="002F50A6">
      <w:pPr>
        <w:spacing w:line="360" w:lineRule="auto"/>
        <w:ind w:firstLineChars="200" w:firstLine="480"/>
        <w:rPr>
          <w:rFonts w:ascii="宋体" w:hAnsi="宋体" w:cs="宋体"/>
          <w:sz w:val="24"/>
        </w:rPr>
      </w:pPr>
      <w:r w:rsidRPr="00524069">
        <w:rPr>
          <w:rFonts w:ascii="宋体" w:hAnsi="宋体" w:cs="宋体" w:hint="eastAsia"/>
          <w:sz w:val="24"/>
        </w:rPr>
        <w:t xml:space="preserve">将分开的装置、诸导电物体用等电位连接导体或电涌保护器连接起来以减小雷电流在它们之间产生的电位差。 </w:t>
      </w:r>
    </w:p>
    <w:p w:rsidR="009A5935" w:rsidRPr="00A70FAC" w:rsidRDefault="00C34035" w:rsidP="00D70AAC">
      <w:pPr>
        <w:pStyle w:val="1"/>
        <w:keepNext w:val="0"/>
        <w:keepLines w:val="0"/>
        <w:spacing w:beforeLines="50" w:before="156" w:afterLines="50" w:after="156" w:line="360" w:lineRule="auto"/>
        <w:rPr>
          <w:rFonts w:ascii="黑体" w:eastAsia="黑体" w:hAnsi="黑体" w:cs="黑体"/>
          <w:b w:val="0"/>
          <w:sz w:val="24"/>
        </w:rPr>
      </w:pPr>
      <w:bookmarkStart w:id="8" w:name="_Toc29391"/>
      <w:bookmarkStart w:id="9" w:name="_Toc137735382"/>
      <w:bookmarkEnd w:id="6"/>
      <w:bookmarkEnd w:id="7"/>
      <w:r>
        <w:rPr>
          <w:rFonts w:ascii="黑体" w:eastAsia="黑体" w:hAnsi="黑体" w:cs="黑体" w:hint="eastAsia"/>
          <w:b w:val="0"/>
          <w:sz w:val="24"/>
        </w:rPr>
        <w:t>4</w:t>
      </w:r>
      <w:r w:rsidR="001029E1" w:rsidRPr="00A70FAC">
        <w:rPr>
          <w:rFonts w:ascii="黑体" w:eastAsia="黑体" w:hAnsi="黑体" w:cs="黑体" w:hint="eastAsia"/>
          <w:b w:val="0"/>
          <w:sz w:val="24"/>
        </w:rPr>
        <w:t xml:space="preserve"> </w:t>
      </w:r>
      <w:r w:rsidR="00015DE4">
        <w:rPr>
          <w:rFonts w:ascii="黑体" w:eastAsia="黑体" w:hAnsi="黑体" w:cs="黑体" w:hint="eastAsia"/>
          <w:b w:val="0"/>
          <w:sz w:val="24"/>
        </w:rPr>
        <w:t xml:space="preserve"> </w:t>
      </w:r>
      <w:r w:rsidR="001029E1" w:rsidRPr="00A70FAC">
        <w:rPr>
          <w:rFonts w:ascii="黑体" w:eastAsia="黑体" w:hAnsi="黑体" w:cs="黑体" w:hint="eastAsia"/>
          <w:b w:val="0"/>
          <w:sz w:val="24"/>
        </w:rPr>
        <w:t>概述</w:t>
      </w:r>
      <w:bookmarkEnd w:id="8"/>
      <w:bookmarkEnd w:id="9"/>
    </w:p>
    <w:p w:rsidR="00B73063" w:rsidRDefault="002D1170" w:rsidP="00980451">
      <w:pPr>
        <w:spacing w:line="360" w:lineRule="auto"/>
        <w:ind w:firstLineChars="200" w:firstLine="480"/>
        <w:rPr>
          <w:rFonts w:ascii="宋体" w:hAnsi="宋体" w:cs="宋体"/>
          <w:sz w:val="24"/>
        </w:rPr>
        <w:sectPr w:rsidR="00B73063" w:rsidSect="00F94E2D">
          <w:footerReference w:type="default" r:id="rId17"/>
          <w:pgSz w:w="11906" w:h="16838"/>
          <w:pgMar w:top="1440" w:right="1800" w:bottom="1440" w:left="1800" w:header="851" w:footer="992" w:gutter="0"/>
          <w:pgNumType w:start="1"/>
          <w:cols w:space="425"/>
          <w:docGrid w:type="lines" w:linePitch="312"/>
        </w:sectPr>
      </w:pPr>
      <w:bookmarkStart w:id="10" w:name="_Toc16000"/>
      <w:bookmarkStart w:id="11" w:name="_Toc137735383"/>
      <w:r w:rsidRPr="002D1170">
        <w:rPr>
          <w:rFonts w:ascii="宋体" w:hAnsi="宋体" w:cs="宋体" w:hint="eastAsia"/>
          <w:sz w:val="24"/>
        </w:rPr>
        <w:t>等电位测试仪</w:t>
      </w:r>
      <w:r w:rsidR="00336F6B">
        <w:rPr>
          <w:rFonts w:ascii="宋体" w:hAnsi="宋体" w:cs="宋体" w:hint="eastAsia"/>
          <w:sz w:val="24"/>
        </w:rPr>
        <w:t>（以下简称测试仪）</w:t>
      </w:r>
      <w:r w:rsidRPr="002D1170">
        <w:rPr>
          <w:rFonts w:ascii="宋体" w:hAnsi="宋体" w:cs="宋体" w:hint="eastAsia"/>
          <w:sz w:val="24"/>
        </w:rPr>
        <w:t>是用于测量中金属构件之间的等电位连接电阻，各种电气设备与地网地极间的连接导体的电阻。</w:t>
      </w:r>
      <w:r w:rsidR="00980451" w:rsidRPr="00980451">
        <w:rPr>
          <w:rFonts w:ascii="宋体" w:hAnsi="宋体" w:cs="宋体" w:hint="eastAsia"/>
          <w:sz w:val="24"/>
        </w:rPr>
        <w:t>基本原理是其内部有一个恒流源，通过输出一个直流电流，施加于被测导体的两个端钮之间，并测量电流流过被测导体所产生的压降，然后通过电压和电流之比得出被测导体的直流电阻值。</w:t>
      </w:r>
      <w:r w:rsidR="00015DE4" w:rsidRPr="00015DE4">
        <w:rPr>
          <w:rFonts w:ascii="宋体" w:hAnsi="宋体" w:cs="宋体" w:hint="eastAsia"/>
          <w:sz w:val="24"/>
        </w:rPr>
        <w:t>测试仪工作原理图见图</w:t>
      </w:r>
      <w:r w:rsidR="00015DE4">
        <w:rPr>
          <w:rFonts w:ascii="宋体" w:hAnsi="宋体" w:cs="宋体" w:hint="eastAsia"/>
          <w:sz w:val="24"/>
        </w:rPr>
        <w:t>1。</w:t>
      </w:r>
    </w:p>
    <w:p w:rsidR="00B73063" w:rsidRDefault="00B73063" w:rsidP="00B73063">
      <w:pPr>
        <w:pStyle w:val="Default"/>
        <w:jc w:val="center"/>
      </w:pPr>
      <w:r>
        <w:rPr>
          <w:noProof/>
        </w:rPr>
        <w:lastRenderedPageBreak/>
        <w:drawing>
          <wp:inline distT="0" distB="0" distL="0" distR="0" wp14:anchorId="34BE1BEA" wp14:editId="7C419D5F">
            <wp:extent cx="1999397" cy="1488659"/>
            <wp:effectExtent l="0" t="0" r="127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007747" cy="1494876"/>
                    </a:xfrm>
                    <a:prstGeom prst="rect">
                      <a:avLst/>
                    </a:prstGeom>
                  </pic:spPr>
                </pic:pic>
              </a:graphicData>
            </a:graphic>
          </wp:inline>
        </w:drawing>
      </w:r>
    </w:p>
    <w:p w:rsidR="00B73063" w:rsidRDefault="00B73063" w:rsidP="00B73063">
      <w:pPr>
        <w:pStyle w:val="Default"/>
        <w:jc w:val="center"/>
        <w:rPr>
          <w:rFonts w:ascii="宋体" w:hAnsi="宋体"/>
          <w:sz w:val="21"/>
          <w:szCs w:val="21"/>
        </w:rPr>
      </w:pPr>
      <w:r w:rsidRPr="00015DE4">
        <w:rPr>
          <w:rFonts w:ascii="宋体" w:hAnsi="宋体" w:hint="eastAsia"/>
          <w:sz w:val="21"/>
          <w:szCs w:val="21"/>
        </w:rPr>
        <w:t xml:space="preserve">图1  </w:t>
      </w:r>
      <w:r w:rsidRPr="00015DE4">
        <w:rPr>
          <w:rFonts w:ascii="宋体" w:hAnsi="宋体" w:cs="宋体" w:hint="eastAsia"/>
          <w:kern w:val="2"/>
          <w:sz w:val="21"/>
          <w:szCs w:val="21"/>
        </w:rPr>
        <w:t>测试仪工作原理图</w:t>
      </w:r>
    </w:p>
    <w:p w:rsidR="00B73063" w:rsidRPr="00015DE4" w:rsidRDefault="00B73063" w:rsidP="00B73063">
      <w:pPr>
        <w:pStyle w:val="Default"/>
        <w:jc w:val="center"/>
        <w:rPr>
          <w:rFonts w:ascii="宋体" w:hAnsi="宋体"/>
          <w:sz w:val="21"/>
          <w:szCs w:val="21"/>
        </w:rPr>
      </w:pPr>
      <w:r w:rsidRPr="00015DE4">
        <w:rPr>
          <w:rFonts w:ascii="宋体" w:hAnsi="宋体" w:hint="eastAsia"/>
          <w:sz w:val="18"/>
          <w:szCs w:val="18"/>
        </w:rPr>
        <w:t>I</w:t>
      </w:r>
      <w:r w:rsidRPr="00015DE4">
        <w:rPr>
          <w:rFonts w:ascii="宋体" w:hAnsi="宋体" w:hint="eastAsia"/>
          <w:sz w:val="18"/>
          <w:szCs w:val="18"/>
          <w:vertAlign w:val="subscript"/>
        </w:rPr>
        <w:t>s</w:t>
      </w:r>
      <w:r w:rsidRPr="00015DE4">
        <w:rPr>
          <w:rFonts w:ascii="宋体" w:hAnsi="宋体" w:hint="eastAsia"/>
          <w:sz w:val="18"/>
          <w:szCs w:val="18"/>
        </w:rPr>
        <w:t xml:space="preserve"> </w:t>
      </w:r>
      <w:r w:rsidRPr="00015DE4">
        <w:rPr>
          <w:rFonts w:ascii="宋体" w:hAnsi="宋体"/>
          <w:sz w:val="18"/>
          <w:szCs w:val="18"/>
        </w:rPr>
        <w:t>–</w:t>
      </w:r>
      <w:r w:rsidRPr="00015DE4">
        <w:rPr>
          <w:rFonts w:ascii="宋体" w:hAnsi="宋体" w:hint="eastAsia"/>
          <w:sz w:val="18"/>
          <w:szCs w:val="18"/>
        </w:rPr>
        <w:t xml:space="preserve">恒流源；V </w:t>
      </w:r>
      <w:r w:rsidRPr="00015DE4">
        <w:rPr>
          <w:rFonts w:ascii="宋体" w:hAnsi="宋体"/>
          <w:sz w:val="18"/>
          <w:szCs w:val="18"/>
        </w:rPr>
        <w:t>–</w:t>
      </w:r>
      <w:r w:rsidRPr="00015DE4">
        <w:rPr>
          <w:rFonts w:ascii="宋体" w:hAnsi="宋体" w:hint="eastAsia"/>
          <w:sz w:val="18"/>
          <w:szCs w:val="18"/>
        </w:rPr>
        <w:t>电压表； R</w:t>
      </w:r>
      <w:r w:rsidRPr="00015DE4">
        <w:rPr>
          <w:rFonts w:ascii="宋体" w:hAnsi="宋体" w:hint="eastAsia"/>
          <w:sz w:val="18"/>
          <w:szCs w:val="18"/>
          <w:vertAlign w:val="subscript"/>
        </w:rPr>
        <w:t>W</w:t>
      </w:r>
      <w:r w:rsidRPr="00015DE4">
        <w:rPr>
          <w:rFonts w:ascii="宋体" w:hAnsi="宋体"/>
          <w:sz w:val="18"/>
          <w:szCs w:val="18"/>
        </w:rPr>
        <w:t>–</w:t>
      </w:r>
      <w:r w:rsidRPr="00015DE4">
        <w:rPr>
          <w:rFonts w:ascii="宋体" w:hAnsi="宋体" w:hint="eastAsia"/>
          <w:sz w:val="18"/>
          <w:szCs w:val="18"/>
        </w:rPr>
        <w:t>连接导线的阻抗； R</w:t>
      </w:r>
      <w:r w:rsidRPr="00015DE4">
        <w:rPr>
          <w:rFonts w:ascii="宋体" w:hAnsi="宋体" w:hint="eastAsia"/>
          <w:sz w:val="18"/>
          <w:szCs w:val="18"/>
          <w:vertAlign w:val="subscript"/>
        </w:rPr>
        <w:t>P</w:t>
      </w:r>
      <w:r w:rsidRPr="00015DE4">
        <w:rPr>
          <w:rFonts w:ascii="宋体" w:hAnsi="宋体"/>
          <w:sz w:val="18"/>
          <w:szCs w:val="18"/>
        </w:rPr>
        <w:t>–</w:t>
      </w:r>
      <w:r w:rsidRPr="00015DE4">
        <w:rPr>
          <w:rFonts w:ascii="宋体" w:hAnsi="宋体" w:hint="eastAsia"/>
          <w:sz w:val="18"/>
          <w:szCs w:val="18"/>
        </w:rPr>
        <w:t>被测等电位</w:t>
      </w:r>
      <w:proofErr w:type="gramStart"/>
      <w:r w:rsidRPr="00015DE4">
        <w:rPr>
          <w:rFonts w:ascii="宋体" w:hAnsi="宋体" w:hint="eastAsia"/>
          <w:sz w:val="18"/>
          <w:szCs w:val="18"/>
        </w:rPr>
        <w:t>连部位</w:t>
      </w:r>
      <w:proofErr w:type="gramEnd"/>
      <w:r w:rsidRPr="00015DE4">
        <w:rPr>
          <w:rFonts w:ascii="宋体" w:hAnsi="宋体" w:hint="eastAsia"/>
          <w:sz w:val="18"/>
          <w:szCs w:val="18"/>
        </w:rPr>
        <w:t>的阻抗；B</w:t>
      </w:r>
      <w:r w:rsidRPr="00015DE4">
        <w:rPr>
          <w:rFonts w:ascii="宋体" w:hAnsi="宋体"/>
          <w:sz w:val="18"/>
          <w:szCs w:val="18"/>
        </w:rPr>
        <w:t>–</w:t>
      </w:r>
      <w:r w:rsidRPr="00015DE4">
        <w:rPr>
          <w:rFonts w:ascii="宋体" w:hAnsi="宋体" w:hint="eastAsia"/>
          <w:sz w:val="18"/>
          <w:szCs w:val="18"/>
        </w:rPr>
        <w:t>等电位连接端子板</w:t>
      </w:r>
    </w:p>
    <w:p w:rsidR="00B73063" w:rsidRDefault="00B73063" w:rsidP="00B73063">
      <w:pPr>
        <w:pStyle w:val="1"/>
        <w:keepNext w:val="0"/>
        <w:keepLines w:val="0"/>
        <w:spacing w:beforeLines="50" w:before="156" w:afterLines="50" w:after="156" w:line="360" w:lineRule="auto"/>
        <w:rPr>
          <w:rFonts w:ascii="黑体" w:eastAsia="黑体" w:hAnsi="黑体" w:cs="黑体"/>
          <w:b w:val="0"/>
          <w:sz w:val="24"/>
        </w:rPr>
      </w:pPr>
      <w:r>
        <w:rPr>
          <w:rFonts w:ascii="黑体" w:eastAsia="黑体" w:hAnsi="黑体" w:cs="黑体" w:hint="eastAsia"/>
          <w:b w:val="0"/>
          <w:sz w:val="24"/>
        </w:rPr>
        <w:t>5</w:t>
      </w:r>
      <w:r w:rsidRPr="00A70FAC">
        <w:rPr>
          <w:rFonts w:ascii="黑体" w:eastAsia="黑体" w:hAnsi="黑体" w:cs="黑体" w:hint="eastAsia"/>
          <w:b w:val="0"/>
          <w:sz w:val="24"/>
        </w:rPr>
        <w:t xml:space="preserve"> </w:t>
      </w:r>
      <w:r>
        <w:rPr>
          <w:rFonts w:ascii="黑体" w:eastAsia="黑体" w:hAnsi="黑体" w:cs="黑体" w:hint="eastAsia"/>
          <w:b w:val="0"/>
          <w:sz w:val="24"/>
        </w:rPr>
        <w:t xml:space="preserve"> </w:t>
      </w:r>
      <w:r w:rsidRPr="00A70FAC">
        <w:rPr>
          <w:rFonts w:ascii="黑体" w:eastAsia="黑体" w:hAnsi="黑体" w:cs="黑体" w:hint="eastAsia"/>
          <w:b w:val="0"/>
          <w:sz w:val="24"/>
        </w:rPr>
        <w:t>计量特性</w:t>
      </w:r>
      <w:bookmarkStart w:id="12" w:name="_Toc6060"/>
    </w:p>
    <w:p w:rsidR="00B73063" w:rsidRPr="00015DE4" w:rsidRDefault="00B73063" w:rsidP="00B73063">
      <w:pPr>
        <w:pStyle w:val="1"/>
        <w:keepNext w:val="0"/>
        <w:keepLines w:val="0"/>
        <w:spacing w:before="0" w:after="0" w:line="360" w:lineRule="auto"/>
        <w:rPr>
          <w:rFonts w:ascii="黑体" w:eastAsia="黑体" w:hAnsi="黑体" w:cs="黑体"/>
          <w:b w:val="0"/>
          <w:sz w:val="24"/>
        </w:rPr>
      </w:pPr>
      <w:r>
        <w:rPr>
          <w:rFonts w:ascii="宋体" w:hAnsi="宋体" w:cs="宋体" w:hint="eastAsia"/>
          <w:b w:val="0"/>
          <w:sz w:val="24"/>
        </w:rPr>
        <w:t>5</w:t>
      </w:r>
      <w:r w:rsidRPr="004C34EB">
        <w:rPr>
          <w:rFonts w:ascii="宋体" w:hAnsi="宋体" w:cs="宋体"/>
          <w:b w:val="0"/>
          <w:sz w:val="24"/>
        </w:rPr>
        <w:t>.1</w:t>
      </w:r>
      <w:r w:rsidRPr="00F71298">
        <w:rPr>
          <w:rFonts w:ascii="宋体" w:hAnsi="宋体" w:cs="宋体" w:hint="eastAsia"/>
          <w:b w:val="0"/>
          <w:sz w:val="24"/>
        </w:rPr>
        <w:t>连接电阻</w:t>
      </w:r>
      <w:r w:rsidRPr="004C34EB">
        <w:rPr>
          <w:rFonts w:ascii="宋体" w:hAnsi="宋体" w:cs="宋体"/>
          <w:b w:val="0"/>
          <w:sz w:val="24"/>
        </w:rPr>
        <w:t>最大允许误差</w:t>
      </w:r>
      <w:r>
        <w:rPr>
          <w:rFonts w:ascii="宋体" w:hAnsi="宋体" w:cs="宋体" w:hint="eastAsia"/>
          <w:b w:val="0"/>
          <w:sz w:val="24"/>
        </w:rPr>
        <w:t>公式</w:t>
      </w:r>
    </w:p>
    <w:p w:rsidR="00B73063" w:rsidRDefault="00B73063" w:rsidP="00B73063">
      <w:pPr>
        <w:spacing w:line="360" w:lineRule="auto"/>
        <w:ind w:firstLineChars="200" w:firstLine="480"/>
        <w:rPr>
          <w:rFonts w:asciiTheme="minorEastAsia" w:eastAsiaTheme="minorEastAsia" w:hAnsiTheme="minorEastAsia" w:cs="宋体"/>
          <w:sz w:val="24"/>
        </w:rPr>
      </w:pPr>
      <w:r w:rsidRPr="004C34EB">
        <w:rPr>
          <w:rFonts w:asciiTheme="minorEastAsia" w:eastAsiaTheme="minorEastAsia" w:hAnsiTheme="minorEastAsia" w:cs="宋体" w:hint="eastAsia"/>
          <w:sz w:val="24"/>
        </w:rPr>
        <w:t>用绝对误差的形式</w:t>
      </w:r>
      <w:r w:rsidRPr="004C34EB">
        <w:rPr>
          <w:rFonts w:asciiTheme="minorEastAsia" w:eastAsiaTheme="minorEastAsia" w:hAnsiTheme="minorEastAsia" w:cs="宋体"/>
          <w:sz w:val="24"/>
        </w:rPr>
        <w:t>表示：</w:t>
      </w:r>
    </w:p>
    <w:p w:rsidR="00B73063" w:rsidRPr="004C34EB" w:rsidRDefault="00B73063" w:rsidP="00B73063">
      <w:pPr>
        <w:spacing w:line="360" w:lineRule="auto"/>
        <w:ind w:firstLineChars="1350" w:firstLine="3240"/>
        <w:rPr>
          <w:rFonts w:asciiTheme="minorEastAsia" w:eastAsiaTheme="minorEastAsia" w:hAnsiTheme="minorEastAsia" w:cs="宋体"/>
          <w:sz w:val="24"/>
        </w:rPr>
      </w:pPr>
      <m:oMath>
        <m:r>
          <m:rPr>
            <m:sty m:val="p"/>
          </m:rPr>
          <w:rPr>
            <w:rFonts w:ascii="Cambria Math" w:eastAsiaTheme="minorEastAsia" w:hAnsi="Cambria Math" w:cs="宋体"/>
            <w:sz w:val="24"/>
          </w:rPr>
          <m:t>∆</m:t>
        </m:r>
        <m:r>
          <m:rPr>
            <m:sty m:val="p"/>
          </m:rPr>
          <w:rPr>
            <w:rFonts w:ascii="Cambria Math" w:eastAsiaTheme="minorEastAsia" w:hAnsi="Cambria Math" w:cs="宋体" w:hint="eastAsia"/>
            <w:sz w:val="24"/>
          </w:rPr>
          <m:t>=</m:t>
        </m:r>
        <m:r>
          <m:rPr>
            <m:sty m:val="p"/>
          </m:rPr>
          <w:rPr>
            <w:rFonts w:ascii="Cambria Math" w:eastAsiaTheme="minorEastAsia" w:hAnsi="Cambria Math" w:cs="宋体"/>
            <w:sz w:val="24"/>
          </w:rPr>
          <m:t>±</m:t>
        </m:r>
        <m:r>
          <m:rPr>
            <m:sty m:val="p"/>
          </m:rPr>
          <w:rPr>
            <w:rFonts w:ascii="Cambria Math" w:eastAsiaTheme="minorEastAsia" w:hAnsi="Cambria Math" w:cs="宋体" w:hint="eastAsia"/>
            <w:sz w:val="24"/>
          </w:rPr>
          <m:t>（</m:t>
        </m:r>
        <m:r>
          <w:rPr>
            <w:rFonts w:ascii="Cambria Math" w:eastAsiaTheme="minorEastAsia" w:hAnsi="Cambria Math" w:cs="宋体" w:hint="eastAsia"/>
            <w:sz w:val="24"/>
          </w:rPr>
          <m:t>a</m:t>
        </m:r>
        <m:r>
          <m:rPr>
            <m:sty m:val="p"/>
          </m:rPr>
          <w:rPr>
            <w:rFonts w:ascii="Cambria Math" w:eastAsiaTheme="minorEastAsia" w:hAnsi="Cambria Math" w:cs="宋体"/>
            <w:sz w:val="24"/>
          </w:rPr>
          <m:t>%</m:t>
        </m:r>
        <m:sSub>
          <m:sSubPr>
            <m:ctrlPr>
              <w:rPr>
                <w:rFonts w:ascii="Cambria Math" w:eastAsiaTheme="minorEastAsia" w:hAnsi="Cambria Math" w:cs="宋体"/>
                <w:sz w:val="24"/>
              </w:rPr>
            </m:ctrlPr>
          </m:sSubPr>
          <m:e>
            <m:r>
              <w:rPr>
                <w:rFonts w:ascii="Cambria Math" w:eastAsiaTheme="minorEastAsia" w:hAnsi="Cambria Math" w:cs="宋体" w:hint="eastAsia"/>
                <w:sz w:val="24"/>
              </w:rPr>
              <m:t>R</m:t>
            </m:r>
          </m:e>
          <m:sub>
            <m:r>
              <w:rPr>
                <w:rFonts w:ascii="Cambria Math" w:eastAsiaTheme="minorEastAsia" w:hAnsi="Cambria Math" w:cs="宋体" w:hint="eastAsia"/>
                <w:sz w:val="24"/>
              </w:rPr>
              <m:t>x</m:t>
            </m:r>
          </m:sub>
        </m:sSub>
        <m:r>
          <m:rPr>
            <m:sty m:val="p"/>
          </m:rPr>
          <w:rPr>
            <w:rFonts w:ascii="Cambria Math" w:eastAsiaTheme="minorEastAsia" w:hAnsi="Cambria Math" w:cs="宋体" w:hint="eastAsia"/>
            <w:sz w:val="24"/>
          </w:rPr>
          <m:t>+</m:t>
        </m:r>
        <m:r>
          <w:rPr>
            <w:rFonts w:ascii="Cambria Math" w:eastAsiaTheme="minorEastAsia" w:hAnsi="Cambria Math" w:cs="宋体" w:hint="eastAsia"/>
            <w:sz w:val="24"/>
          </w:rPr>
          <m:t>b</m:t>
        </m:r>
        <m:r>
          <m:rPr>
            <m:sty m:val="p"/>
          </m:rPr>
          <w:rPr>
            <w:rFonts w:ascii="Cambria Math" w:eastAsiaTheme="minorEastAsia" w:hAnsi="Cambria Math" w:cs="宋体"/>
            <w:sz w:val="24"/>
          </w:rPr>
          <m:t>%</m:t>
        </m:r>
        <m:sSub>
          <m:sSubPr>
            <m:ctrlPr>
              <w:rPr>
                <w:rFonts w:ascii="Cambria Math" w:eastAsiaTheme="minorEastAsia" w:hAnsi="Cambria Math" w:cs="宋体"/>
                <w:sz w:val="24"/>
              </w:rPr>
            </m:ctrlPr>
          </m:sSubPr>
          <m:e>
            <m:r>
              <w:rPr>
                <w:rFonts w:ascii="Cambria Math" w:eastAsiaTheme="minorEastAsia" w:hAnsi="Cambria Math" w:cs="宋体" w:hint="eastAsia"/>
                <w:sz w:val="24"/>
              </w:rPr>
              <m:t>R</m:t>
            </m:r>
          </m:e>
          <m:sub>
            <m:r>
              <w:rPr>
                <w:rFonts w:ascii="Cambria Math" w:eastAsiaTheme="minorEastAsia" w:hAnsi="Cambria Math" w:cs="宋体" w:hint="eastAsia"/>
                <w:sz w:val="24"/>
              </w:rPr>
              <m:t>m</m:t>
            </m:r>
          </m:sub>
        </m:sSub>
        <m:r>
          <m:rPr>
            <m:sty m:val="p"/>
          </m:rPr>
          <w:rPr>
            <w:rFonts w:ascii="Cambria Math" w:eastAsiaTheme="minorEastAsia" w:hAnsi="Cambria Math" w:cs="宋体" w:hint="eastAsia"/>
            <w:sz w:val="24"/>
          </w:rPr>
          <m:t>）</m:t>
        </m:r>
      </m:oMath>
      <w:r w:rsidRPr="004C34EB">
        <w:rPr>
          <w:rFonts w:asciiTheme="minorEastAsia" w:eastAsiaTheme="minorEastAsia" w:hAnsiTheme="minorEastAsia" w:cs="宋体" w:hint="eastAsia"/>
          <w:sz w:val="24"/>
        </w:rPr>
        <w:t xml:space="preserve">           </w:t>
      </w:r>
      <w:r w:rsidRPr="004C34EB">
        <w:rPr>
          <w:rFonts w:asciiTheme="minorEastAsia" w:eastAsiaTheme="minorEastAsia" w:hAnsiTheme="minorEastAsia" w:cs="宋体"/>
          <w:sz w:val="24"/>
        </w:rPr>
        <w:t>（1）</w:t>
      </w:r>
    </w:p>
    <w:p w:rsidR="00B73063" w:rsidRPr="004C34EB" w:rsidRDefault="00B73063" w:rsidP="00B73063">
      <w:pPr>
        <w:spacing w:line="360" w:lineRule="auto"/>
        <w:ind w:firstLineChars="1250" w:firstLine="3000"/>
        <w:rPr>
          <w:rFonts w:asciiTheme="minorEastAsia" w:eastAsiaTheme="minorEastAsia" w:hAnsiTheme="minorEastAsia" w:cs="宋体"/>
          <w:sz w:val="24"/>
        </w:rPr>
      </w:pPr>
      <w:r w:rsidRPr="004C34EB">
        <w:rPr>
          <w:rFonts w:asciiTheme="minorEastAsia" w:eastAsiaTheme="minorEastAsia" w:hAnsiTheme="minorEastAsia" w:cs="宋体"/>
          <w:sz w:val="24"/>
        </w:rPr>
        <w:sym w:font="JJCIIR+SymbolMT" w:char="F067"/>
      </w:r>
      <m:oMath>
        <m:r>
          <m:rPr>
            <m:sty m:val="p"/>
          </m:rPr>
          <w:rPr>
            <w:rFonts w:ascii="Cambria Math" w:eastAsiaTheme="minorEastAsia" w:hAnsi="Cambria Math" w:cs="宋体"/>
            <w:sz w:val="24"/>
          </w:rPr>
          <m:t>∆</m:t>
        </m:r>
        <m:r>
          <m:rPr>
            <m:sty m:val="p"/>
          </m:rPr>
          <w:rPr>
            <w:rFonts w:ascii="Cambria Math" w:eastAsiaTheme="minorEastAsia" w:hAnsi="Cambria Math" w:cs="宋体" w:hint="eastAsia"/>
            <w:sz w:val="24"/>
          </w:rPr>
          <m:t>=</m:t>
        </m:r>
        <m:r>
          <m:rPr>
            <m:sty m:val="p"/>
          </m:rPr>
          <w:rPr>
            <w:rFonts w:ascii="Cambria Math" w:eastAsiaTheme="minorEastAsia" w:hAnsi="Cambria Math" w:cs="宋体"/>
            <w:sz w:val="24"/>
          </w:rPr>
          <m:t>±</m:t>
        </m:r>
        <m:r>
          <m:rPr>
            <m:sty m:val="p"/>
          </m:rPr>
          <w:rPr>
            <w:rFonts w:ascii="Cambria Math" w:eastAsiaTheme="minorEastAsia" w:hAnsi="Cambria Math" w:cs="宋体" w:hint="eastAsia"/>
            <w:sz w:val="24"/>
          </w:rPr>
          <m:t>（</m:t>
        </m:r>
        <m:r>
          <w:rPr>
            <w:rFonts w:ascii="Cambria Math" w:eastAsiaTheme="minorEastAsia" w:hAnsi="Cambria Math" w:cs="宋体" w:hint="eastAsia"/>
            <w:sz w:val="24"/>
          </w:rPr>
          <m:t>a</m:t>
        </m:r>
        <m:r>
          <m:rPr>
            <m:sty m:val="p"/>
          </m:rPr>
          <w:rPr>
            <w:rFonts w:ascii="Cambria Math" w:eastAsiaTheme="minorEastAsia" w:hAnsi="Cambria Math" w:cs="宋体"/>
            <w:sz w:val="24"/>
          </w:rPr>
          <m:t>%</m:t>
        </m:r>
        <m:sSub>
          <m:sSubPr>
            <m:ctrlPr>
              <w:rPr>
                <w:rFonts w:ascii="Cambria Math" w:eastAsiaTheme="minorEastAsia" w:hAnsi="Cambria Math" w:cs="宋体"/>
                <w:sz w:val="24"/>
              </w:rPr>
            </m:ctrlPr>
          </m:sSubPr>
          <m:e>
            <m:r>
              <w:rPr>
                <w:rFonts w:ascii="Cambria Math" w:eastAsiaTheme="minorEastAsia" w:hAnsi="Cambria Math" w:cs="宋体" w:hint="eastAsia"/>
                <w:sz w:val="24"/>
              </w:rPr>
              <m:t>R</m:t>
            </m:r>
          </m:e>
          <m:sub>
            <m:r>
              <w:rPr>
                <w:rFonts w:ascii="Cambria Math" w:eastAsiaTheme="minorEastAsia" w:hAnsi="Cambria Math" w:cs="宋体" w:hint="eastAsia"/>
                <w:sz w:val="24"/>
              </w:rPr>
              <m:t>x</m:t>
            </m:r>
          </m:sub>
        </m:sSub>
        <m:r>
          <m:rPr>
            <m:sty m:val="p"/>
          </m:rPr>
          <w:rPr>
            <w:rFonts w:ascii="Cambria Math" w:eastAsiaTheme="minorEastAsia" w:hAnsi="Cambria Math" w:cs="宋体" w:hint="eastAsia"/>
            <w:sz w:val="24"/>
          </w:rPr>
          <m:t>+</m:t>
        </m:r>
        <m:r>
          <w:rPr>
            <w:rFonts w:ascii="Cambria Math" w:eastAsiaTheme="minorEastAsia" w:hAnsi="Cambria Math" w:cs="宋体"/>
            <w:sz w:val="24"/>
          </w:rPr>
          <m:t>n</m:t>
        </m:r>
        <m:r>
          <m:rPr>
            <m:sty m:val="p"/>
          </m:rPr>
          <w:rPr>
            <w:rFonts w:ascii="Cambria Math" w:eastAsiaTheme="minorEastAsia" w:hAnsi="Cambria Math" w:cs="宋体" w:hint="eastAsia"/>
            <w:sz w:val="24"/>
          </w:rPr>
          <m:t>）</m:t>
        </m:r>
      </m:oMath>
      <w:r w:rsidRPr="004C34EB">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 xml:space="preserve"> </w:t>
      </w:r>
      <w:r w:rsidRPr="004C34EB">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 xml:space="preserve"> </w:t>
      </w:r>
      <w:r w:rsidRPr="004C34EB">
        <w:rPr>
          <w:rFonts w:asciiTheme="minorEastAsia" w:eastAsiaTheme="minorEastAsia" w:hAnsiTheme="minorEastAsia" w:cs="宋体"/>
          <w:sz w:val="24"/>
        </w:rPr>
        <w:t>（</w:t>
      </w:r>
      <w:r>
        <w:rPr>
          <w:rFonts w:asciiTheme="minorEastAsia" w:eastAsiaTheme="minorEastAsia" w:hAnsiTheme="minorEastAsia" w:cs="宋体" w:hint="eastAsia"/>
          <w:sz w:val="24"/>
        </w:rPr>
        <w:t>2</w:t>
      </w:r>
      <w:r w:rsidRPr="004C34EB">
        <w:rPr>
          <w:rFonts w:asciiTheme="minorEastAsia" w:eastAsiaTheme="minorEastAsia" w:hAnsiTheme="minorEastAsia" w:cs="宋体"/>
          <w:sz w:val="24"/>
        </w:rPr>
        <w:t>）</w:t>
      </w:r>
    </w:p>
    <w:p w:rsidR="00B73063" w:rsidRPr="004C34EB" w:rsidRDefault="00B73063" w:rsidP="00B73063">
      <w:pPr>
        <w:spacing w:line="360" w:lineRule="auto"/>
        <w:ind w:firstLineChars="200" w:firstLine="480"/>
        <w:rPr>
          <w:rFonts w:asciiTheme="minorEastAsia" w:eastAsiaTheme="minorEastAsia" w:hAnsiTheme="minorEastAsia" w:cs="宋体"/>
          <w:sz w:val="24"/>
        </w:rPr>
      </w:pPr>
      <w:r w:rsidRPr="004C34EB">
        <w:rPr>
          <w:rFonts w:asciiTheme="minorEastAsia" w:eastAsiaTheme="minorEastAsia" w:hAnsiTheme="minorEastAsia" w:cs="宋体" w:hint="eastAsia"/>
          <w:sz w:val="24"/>
        </w:rPr>
        <w:t>用相对误差的形式</w:t>
      </w:r>
      <w:r w:rsidRPr="004C34EB">
        <w:rPr>
          <w:rFonts w:asciiTheme="minorEastAsia" w:eastAsiaTheme="minorEastAsia" w:hAnsiTheme="minorEastAsia" w:cs="宋体"/>
          <w:sz w:val="24"/>
        </w:rPr>
        <w:t>表示：</w:t>
      </w:r>
    </w:p>
    <w:p w:rsidR="00B73063" w:rsidRPr="002D1170" w:rsidRDefault="00B73063" w:rsidP="00B73063">
      <w:pPr>
        <w:spacing w:line="360" w:lineRule="auto"/>
        <w:ind w:firstLineChars="200" w:firstLine="480"/>
        <w:jc w:val="center"/>
        <w:rPr>
          <w:rFonts w:ascii="宋体" w:hAnsi="宋体" w:cs="宋体"/>
          <w:sz w:val="24"/>
        </w:rPr>
      </w:pPr>
      <w:r>
        <w:rPr>
          <w:rFonts w:asciiTheme="minorEastAsia" w:eastAsiaTheme="minorEastAsia" w:hAnsiTheme="minorEastAsia" w:cs="宋体" w:hint="eastAsia"/>
          <w:sz w:val="24"/>
        </w:rPr>
        <w:t xml:space="preserve">           </w:t>
      </w:r>
      <w:r w:rsidRPr="004C34EB">
        <w:rPr>
          <w:rFonts w:asciiTheme="minorEastAsia" w:eastAsiaTheme="minorEastAsia" w:hAnsiTheme="minorEastAsia" w:cs="宋体"/>
          <w:sz w:val="24"/>
        </w:rPr>
        <w:sym w:font="JJCIIR+SymbolMT" w:char="F067"/>
      </w:r>
      <w:r>
        <w:rPr>
          <w:rFonts w:asciiTheme="minorEastAsia" w:eastAsiaTheme="minorEastAsia" w:hAnsiTheme="minorEastAsia" w:cs="宋体" w:hint="eastAsia"/>
          <w:sz w:val="24"/>
        </w:rPr>
        <w:t xml:space="preserve">     </w:t>
      </w:r>
      <m:oMath>
        <m:r>
          <m:rPr>
            <m:sty m:val="p"/>
          </m:rPr>
          <w:rPr>
            <w:rFonts w:ascii="Cambria Math" w:eastAsiaTheme="minorEastAsia" w:hAnsi="Cambria Math" w:cs="宋体"/>
            <w:sz w:val="24"/>
          </w:rPr>
          <m:t>γ</m:t>
        </m:r>
        <m:r>
          <m:rPr>
            <m:sty m:val="p"/>
          </m:rPr>
          <w:rPr>
            <w:rFonts w:ascii="Cambria Math" w:eastAsiaTheme="minorEastAsia" w:hAnsi="Cambria Math" w:cs="宋体" w:hint="eastAsia"/>
            <w:sz w:val="24"/>
          </w:rPr>
          <m:t>=</m:t>
        </m:r>
        <m:r>
          <m:rPr>
            <m:sty m:val="p"/>
          </m:rPr>
          <w:rPr>
            <w:rFonts w:ascii="Cambria Math" w:eastAsiaTheme="minorEastAsia" w:hAnsi="Cambria Math" w:cs="宋体"/>
            <w:sz w:val="24"/>
          </w:rPr>
          <m:t>±</m:t>
        </m:r>
        <m:r>
          <m:rPr>
            <m:sty m:val="p"/>
          </m:rPr>
          <w:rPr>
            <w:rFonts w:ascii="Cambria Math" w:eastAsiaTheme="minorEastAsia" w:hAnsi="Cambria Math" w:cs="宋体" w:hint="eastAsia"/>
            <w:sz w:val="24"/>
          </w:rPr>
          <m:t>（</m:t>
        </m:r>
        <m:r>
          <w:rPr>
            <w:rFonts w:ascii="Cambria Math" w:eastAsiaTheme="minorEastAsia" w:hAnsi="Cambria Math" w:cs="宋体" w:hint="eastAsia"/>
            <w:sz w:val="24"/>
          </w:rPr>
          <m:t>a</m:t>
        </m:r>
        <m:r>
          <m:rPr>
            <m:sty m:val="p"/>
          </m:rPr>
          <w:rPr>
            <w:rFonts w:ascii="Cambria Math" w:eastAsiaTheme="minorEastAsia" w:hAnsi="Cambria Math" w:cs="宋体"/>
            <w:sz w:val="24"/>
          </w:rPr>
          <m:t>%</m:t>
        </m:r>
        <m:r>
          <m:rPr>
            <m:sty m:val="p"/>
          </m:rPr>
          <w:rPr>
            <w:rFonts w:ascii="Cambria Math" w:eastAsiaTheme="minorEastAsia" w:hAnsi="Cambria Math" w:cs="宋体" w:hint="eastAsia"/>
            <w:sz w:val="24"/>
          </w:rPr>
          <m:t>+</m:t>
        </m:r>
        <m:r>
          <w:rPr>
            <w:rFonts w:ascii="Cambria Math" w:eastAsiaTheme="minorEastAsia" w:hAnsi="Cambria Math" w:cs="宋体"/>
            <w:sz w:val="24"/>
          </w:rPr>
          <m:t>b</m:t>
        </m:r>
        <m:r>
          <m:rPr>
            <m:sty m:val="p"/>
          </m:rPr>
          <w:rPr>
            <w:rFonts w:ascii="Cambria Math" w:eastAsiaTheme="minorEastAsia" w:hAnsi="Cambria Math" w:cs="宋体"/>
            <w:sz w:val="24"/>
          </w:rPr>
          <m:t>%</m:t>
        </m:r>
        <m:f>
          <m:fPr>
            <m:ctrlPr>
              <w:rPr>
                <w:rFonts w:ascii="Cambria Math" w:eastAsiaTheme="minorEastAsia" w:hAnsi="Cambria Math" w:cs="宋体"/>
                <w:sz w:val="24"/>
              </w:rPr>
            </m:ctrlPr>
          </m:fPr>
          <m:num>
            <m:sSub>
              <m:sSubPr>
                <m:ctrlPr>
                  <w:rPr>
                    <w:rFonts w:ascii="Cambria Math" w:eastAsiaTheme="minorEastAsia" w:hAnsi="Cambria Math" w:cs="宋体"/>
                    <w:sz w:val="24"/>
                  </w:rPr>
                </m:ctrlPr>
              </m:sSubPr>
              <m:e>
                <m:r>
                  <w:rPr>
                    <w:rFonts w:ascii="Cambria Math" w:eastAsiaTheme="minorEastAsia" w:hAnsi="Cambria Math" w:cs="宋体" w:hint="eastAsia"/>
                    <w:sz w:val="24"/>
                  </w:rPr>
                  <m:t>R</m:t>
                </m:r>
              </m:e>
              <m:sub>
                <m:r>
                  <w:rPr>
                    <w:rFonts w:ascii="Cambria Math" w:eastAsiaTheme="minorEastAsia" w:hAnsi="Cambria Math" w:cs="宋体" w:hint="eastAsia"/>
                    <w:sz w:val="24"/>
                  </w:rPr>
                  <m:t>m</m:t>
                </m:r>
              </m:sub>
            </m:sSub>
          </m:num>
          <m:den>
            <m:sSub>
              <m:sSubPr>
                <m:ctrlPr>
                  <w:rPr>
                    <w:rFonts w:ascii="Cambria Math" w:eastAsiaTheme="minorEastAsia" w:hAnsi="Cambria Math" w:cs="宋体"/>
                    <w:sz w:val="24"/>
                  </w:rPr>
                </m:ctrlPr>
              </m:sSubPr>
              <m:e>
                <m:r>
                  <w:rPr>
                    <w:rFonts w:ascii="Cambria Math" w:eastAsiaTheme="minorEastAsia" w:hAnsi="Cambria Math" w:cs="宋体" w:hint="eastAsia"/>
                    <w:sz w:val="24"/>
                  </w:rPr>
                  <m:t>R</m:t>
                </m:r>
              </m:e>
              <m:sub>
                <m:r>
                  <w:rPr>
                    <w:rFonts w:ascii="Cambria Math" w:eastAsiaTheme="minorEastAsia" w:hAnsi="Cambria Math" w:cs="宋体" w:hint="eastAsia"/>
                    <w:sz w:val="24"/>
                  </w:rPr>
                  <m:t>x</m:t>
                </m:r>
              </m:sub>
            </m:sSub>
          </m:den>
        </m:f>
        <m:r>
          <m:rPr>
            <m:sty m:val="p"/>
          </m:rPr>
          <w:rPr>
            <w:rFonts w:ascii="Cambria Math" w:eastAsiaTheme="minorEastAsia" w:hAnsi="Cambria Math" w:cs="宋体" w:hint="eastAsia"/>
            <w:sz w:val="24"/>
          </w:rPr>
          <m:t>）</m:t>
        </m:r>
      </m:oMath>
      <w:r w:rsidRPr="004C34EB">
        <w:rPr>
          <w:rFonts w:asciiTheme="minorEastAsia" w:eastAsiaTheme="minorEastAsia" w:hAnsiTheme="minorEastAsia" w:cs="宋体" w:hint="eastAsia"/>
          <w:sz w:val="24"/>
        </w:rPr>
        <w:t xml:space="preserve">        </w:t>
      </w:r>
      <w:r>
        <w:rPr>
          <w:rFonts w:ascii="宋体" w:hAnsi="宋体" w:cs="宋体" w:hint="eastAsia"/>
          <w:sz w:val="24"/>
        </w:rPr>
        <w:t xml:space="preserve">       </w:t>
      </w:r>
      <w:r w:rsidRPr="002D1170">
        <w:rPr>
          <w:rFonts w:ascii="宋体" w:hAnsi="宋体" w:cs="宋体"/>
          <w:sz w:val="24"/>
        </w:rPr>
        <w:t>（</w:t>
      </w:r>
      <w:r>
        <w:rPr>
          <w:rFonts w:ascii="宋体" w:hAnsi="宋体" w:cs="宋体" w:hint="eastAsia"/>
          <w:sz w:val="24"/>
        </w:rPr>
        <w:t>3</w:t>
      </w:r>
      <w:r w:rsidRPr="002D1170">
        <w:rPr>
          <w:rFonts w:ascii="宋体" w:hAnsi="宋体" w:cs="宋体"/>
          <w:sz w:val="24"/>
        </w:rPr>
        <w:t>）</w:t>
      </w:r>
    </w:p>
    <w:p w:rsidR="00B73063" w:rsidRPr="00CA45AE" w:rsidRDefault="00B73063" w:rsidP="00B73063">
      <w:pPr>
        <w:spacing w:line="360" w:lineRule="auto"/>
        <w:ind w:firstLineChars="200" w:firstLine="480"/>
        <w:rPr>
          <w:rFonts w:ascii="宋体" w:hAnsi="宋体" w:cs="宋体"/>
          <w:sz w:val="24"/>
        </w:rPr>
      </w:pPr>
      <w:r w:rsidRPr="00336F6B">
        <w:rPr>
          <w:rFonts w:ascii="宋体" w:hAnsi="宋体" w:cs="宋体"/>
          <w:sz w:val="24"/>
        </w:rPr>
        <w:t>式中</w:t>
      </w:r>
      <w:r w:rsidRPr="00336F6B">
        <w:rPr>
          <w:rFonts w:ascii="宋体" w:hAnsi="宋体" w:cs="宋体" w:hint="eastAsia"/>
          <w:sz w:val="24"/>
        </w:rPr>
        <w:t>：</w:t>
      </w:r>
      <m:oMath>
        <m:r>
          <m:rPr>
            <m:sty m:val="p"/>
          </m:rPr>
          <w:rPr>
            <w:rFonts w:ascii="Cambria Math" w:hAnsi="宋体" w:cs="宋体"/>
            <w:sz w:val="24"/>
          </w:rPr>
          <m:t xml:space="preserve"> </m:t>
        </m:r>
        <m:r>
          <m:rPr>
            <m:sty m:val="p"/>
          </m:rPr>
          <w:rPr>
            <w:rFonts w:ascii="宋体" w:hAnsi="Cambria Math" w:cs="宋体"/>
            <w:sz w:val="24"/>
          </w:rPr>
          <m:t>∆</m:t>
        </m:r>
      </m:oMath>
      <w:r w:rsidRPr="00CA45AE">
        <w:rPr>
          <w:rFonts w:ascii="宋体" w:hAnsi="宋体" w:cs="宋体"/>
          <w:sz w:val="24"/>
        </w:rPr>
        <w:t>——</w:t>
      </w:r>
      <w:r w:rsidRPr="00CA45AE">
        <w:rPr>
          <w:rFonts w:ascii="宋体" w:hAnsi="宋体" w:cs="宋体" w:hint="eastAsia"/>
          <w:sz w:val="24"/>
        </w:rPr>
        <w:t>用绝对误差形式表示的</w:t>
      </w:r>
      <w:r w:rsidRPr="00CA45AE">
        <w:rPr>
          <w:rFonts w:ascii="宋体" w:hAnsi="宋体" w:cs="宋体"/>
          <w:sz w:val="24"/>
        </w:rPr>
        <w:t>最大允许误差</w:t>
      </w:r>
      <w:r w:rsidRPr="00CA45AE">
        <w:rPr>
          <w:rFonts w:ascii="宋体" w:hAnsi="宋体" w:cs="宋体" w:hint="eastAsia"/>
          <w:sz w:val="24"/>
        </w:rPr>
        <w:t>，</w:t>
      </w:r>
      <w:r w:rsidRPr="00CA45AE">
        <w:rPr>
          <w:rFonts w:ascii="宋体" w:hAnsi="宋体" w:cs="宋体" w:hint="eastAsia"/>
          <w:color w:val="000000"/>
          <w:spacing w:val="-1"/>
          <w:sz w:val="24"/>
        </w:rPr>
        <w:t>Ω</w:t>
      </w:r>
      <w:r w:rsidRPr="00CA45AE">
        <w:rPr>
          <w:rFonts w:ascii="宋体" w:hAnsi="宋体" w:cs="宋体"/>
          <w:sz w:val="24"/>
        </w:rPr>
        <w:t>；</w:t>
      </w:r>
    </w:p>
    <w:p w:rsidR="00B73063" w:rsidRPr="00CA45AE" w:rsidRDefault="00B73063" w:rsidP="00B73063">
      <w:pPr>
        <w:widowControl/>
        <w:spacing w:line="360" w:lineRule="auto"/>
        <w:ind w:firstLineChars="450" w:firstLine="1080"/>
        <w:jc w:val="left"/>
        <w:rPr>
          <w:rFonts w:ascii="宋体" w:hAnsi="宋体" w:cs="宋体"/>
          <w:color w:val="000000"/>
          <w:kern w:val="0"/>
          <w:sz w:val="24"/>
          <w:szCs w:val="22"/>
        </w:rPr>
      </w:pPr>
      <w:r w:rsidRPr="00CA45AE">
        <w:rPr>
          <w:rFonts w:ascii="宋体" w:hAnsi="宋体" w:cs="宋体" w:hint="eastAsia"/>
          <w:sz w:val="24"/>
        </w:rPr>
        <w:t xml:space="preserve"> </w:t>
      </w:r>
      <m:oMath>
        <m:sSub>
          <m:sSubPr>
            <m:ctrlPr>
              <w:rPr>
                <w:rFonts w:ascii="Cambria Math" w:hAnsi="宋体" w:cs="宋体"/>
                <w:sz w:val="24"/>
              </w:rPr>
            </m:ctrlPr>
          </m:sSubPr>
          <m:e>
            <m:r>
              <w:rPr>
                <w:rFonts w:ascii="Cambria Math" w:hAnsi="宋体" w:cs="宋体"/>
                <w:sz w:val="24"/>
              </w:rPr>
              <m:t xml:space="preserve">  </m:t>
            </m:r>
            <m:r>
              <w:rPr>
                <w:rFonts w:ascii="Cambria Math" w:hAnsi="Cambria Math" w:cs="宋体" w:hint="eastAsia"/>
                <w:sz w:val="24"/>
              </w:rPr>
              <m:t>R</m:t>
            </m:r>
          </m:e>
          <m:sub>
            <m:r>
              <m:rPr>
                <m:sty m:val="p"/>
              </m:rPr>
              <w:rPr>
                <w:rFonts w:ascii="Cambria Math" w:hAnsi="宋体" w:cs="宋体" w:hint="eastAsia"/>
                <w:sz w:val="24"/>
              </w:rPr>
              <m:t>x</m:t>
            </m:r>
          </m:sub>
        </m:sSub>
      </m:oMath>
      <w:r w:rsidRPr="00CA45AE">
        <w:rPr>
          <w:rFonts w:ascii="宋体" w:hAnsi="宋体" w:cs="宋体"/>
          <w:color w:val="000000"/>
          <w:kern w:val="0"/>
          <w:sz w:val="24"/>
          <w:szCs w:val="22"/>
        </w:rPr>
        <w:t>——</w:t>
      </w:r>
      <w:r>
        <w:rPr>
          <w:rFonts w:ascii="宋体" w:hAnsi="宋体" w:cs="宋体"/>
          <w:color w:val="000000"/>
          <w:kern w:val="0"/>
          <w:sz w:val="24"/>
          <w:szCs w:val="22"/>
        </w:rPr>
        <w:t>测试仪</w:t>
      </w:r>
      <w:r w:rsidRPr="0080703D">
        <w:rPr>
          <w:rFonts w:ascii="宋体" w:hAnsi="宋体" w:cs="宋体" w:hint="eastAsia"/>
          <w:color w:val="000000"/>
          <w:sz w:val="24"/>
        </w:rPr>
        <w:t>连接电阻</w:t>
      </w:r>
      <w:r w:rsidRPr="00CA45AE">
        <w:rPr>
          <w:rFonts w:ascii="宋体" w:hAnsi="宋体" w:cs="宋体"/>
          <w:color w:val="000000"/>
          <w:kern w:val="0"/>
          <w:sz w:val="24"/>
          <w:szCs w:val="22"/>
        </w:rPr>
        <w:t>示值</w:t>
      </w:r>
      <w:r w:rsidRPr="00CA45AE">
        <w:rPr>
          <w:rFonts w:ascii="宋体" w:hAnsi="宋体" w:cs="宋体" w:hint="eastAsia"/>
          <w:color w:val="000000"/>
          <w:kern w:val="0"/>
          <w:sz w:val="24"/>
          <w:szCs w:val="22"/>
        </w:rPr>
        <w:t>，</w:t>
      </w:r>
      <w:r w:rsidRPr="00CA45AE">
        <w:rPr>
          <w:rFonts w:ascii="宋体" w:hAnsi="宋体" w:cs="宋体" w:hint="eastAsia"/>
          <w:color w:val="000000"/>
          <w:spacing w:val="-1"/>
          <w:sz w:val="24"/>
        </w:rPr>
        <w:t>Ω</w:t>
      </w:r>
      <w:r w:rsidRPr="00CA45AE">
        <w:rPr>
          <w:rFonts w:ascii="宋体" w:hAnsi="宋体" w:cs="宋体"/>
          <w:color w:val="000000"/>
          <w:kern w:val="0"/>
          <w:sz w:val="24"/>
          <w:szCs w:val="22"/>
        </w:rPr>
        <w:t>；</w:t>
      </w:r>
    </w:p>
    <w:p w:rsidR="00B73063" w:rsidRPr="00CA45AE" w:rsidRDefault="00B73063" w:rsidP="00B73063">
      <w:pPr>
        <w:widowControl/>
        <w:spacing w:line="360" w:lineRule="auto"/>
        <w:ind w:firstLineChars="450" w:firstLine="1080"/>
        <w:jc w:val="left"/>
        <w:rPr>
          <w:rFonts w:ascii="宋体" w:hAnsi="宋体" w:cs="宋体"/>
          <w:color w:val="000000"/>
          <w:kern w:val="0"/>
          <w:sz w:val="24"/>
          <w:szCs w:val="22"/>
        </w:rPr>
      </w:pPr>
      <w:r w:rsidRPr="00CA45AE">
        <w:rPr>
          <w:rFonts w:ascii="宋体" w:hAnsi="宋体" w:cs="宋体" w:hint="eastAsia"/>
          <w:color w:val="000000"/>
          <w:kern w:val="0"/>
          <w:sz w:val="24"/>
          <w:szCs w:val="22"/>
        </w:rPr>
        <w:t xml:space="preserve"> </w:t>
      </w:r>
      <m:oMath>
        <m:r>
          <m:rPr>
            <m:sty m:val="p"/>
          </m:rPr>
          <w:rPr>
            <w:rFonts w:ascii="Cambria Math" w:hAnsi="Cambria Math" w:cs="宋体"/>
            <w:color w:val="000000"/>
            <w:kern w:val="0"/>
            <w:sz w:val="24"/>
            <w:szCs w:val="22"/>
          </w:rPr>
          <m:t xml:space="preserve">  </m:t>
        </m:r>
        <m:sSub>
          <m:sSubPr>
            <m:ctrlPr>
              <w:rPr>
                <w:rFonts w:ascii="Cambria Math" w:hAnsi="宋体" w:cs="宋体"/>
                <w:color w:val="000000"/>
                <w:kern w:val="0"/>
                <w:sz w:val="24"/>
                <w:szCs w:val="22"/>
              </w:rPr>
            </m:ctrlPr>
          </m:sSubPr>
          <m:e>
            <m:r>
              <m:rPr>
                <m:sty m:val="p"/>
              </m:rPr>
              <w:rPr>
                <w:rFonts w:ascii="Cambria Math" w:hAnsi="宋体" w:cs="宋体" w:hint="eastAsia"/>
                <w:color w:val="000000"/>
                <w:kern w:val="0"/>
                <w:sz w:val="24"/>
                <w:szCs w:val="22"/>
              </w:rPr>
              <m:t>R</m:t>
            </m:r>
          </m:e>
          <m:sub>
            <m:r>
              <m:rPr>
                <m:sty m:val="p"/>
              </m:rPr>
              <w:rPr>
                <w:rFonts w:ascii="Cambria Math" w:hAnsi="宋体" w:cs="宋体" w:hint="eastAsia"/>
                <w:color w:val="000000"/>
                <w:kern w:val="0"/>
                <w:sz w:val="24"/>
                <w:szCs w:val="22"/>
              </w:rPr>
              <m:t>m</m:t>
            </m:r>
          </m:sub>
        </m:sSub>
      </m:oMath>
      <w:r w:rsidRPr="00CA45AE">
        <w:rPr>
          <w:rFonts w:ascii="宋体" w:hAnsi="宋体" w:cs="宋体"/>
          <w:color w:val="000000"/>
          <w:kern w:val="0"/>
          <w:sz w:val="24"/>
          <w:szCs w:val="22"/>
        </w:rPr>
        <w:t>——测试仪</w:t>
      </w:r>
      <w:r>
        <w:rPr>
          <w:rFonts w:ascii="宋体" w:hAnsi="宋体" w:cs="宋体" w:hint="eastAsia"/>
          <w:color w:val="000000"/>
          <w:kern w:val="0"/>
          <w:sz w:val="24"/>
          <w:szCs w:val="22"/>
        </w:rPr>
        <w:t>所测</w:t>
      </w:r>
      <w:r w:rsidRPr="00CA45AE">
        <w:rPr>
          <w:rFonts w:ascii="宋体" w:hAnsi="宋体" w:cs="宋体"/>
          <w:color w:val="000000"/>
          <w:kern w:val="0"/>
          <w:sz w:val="24"/>
          <w:szCs w:val="22"/>
        </w:rPr>
        <w:t>量程</w:t>
      </w:r>
      <w:r>
        <w:rPr>
          <w:rFonts w:ascii="宋体" w:hAnsi="宋体" w:cs="宋体" w:hint="eastAsia"/>
          <w:color w:val="000000"/>
          <w:kern w:val="0"/>
          <w:sz w:val="24"/>
          <w:szCs w:val="22"/>
        </w:rPr>
        <w:t>的</w:t>
      </w:r>
      <w:r w:rsidRPr="00CA45AE">
        <w:rPr>
          <w:rFonts w:ascii="宋体" w:hAnsi="宋体" w:cs="宋体"/>
          <w:color w:val="000000"/>
          <w:kern w:val="0"/>
          <w:sz w:val="24"/>
          <w:szCs w:val="22"/>
        </w:rPr>
        <w:t>满</w:t>
      </w:r>
      <w:r w:rsidRPr="00CA45AE">
        <w:rPr>
          <w:rFonts w:ascii="宋体" w:hAnsi="宋体" w:cs="宋体" w:hint="eastAsia"/>
          <w:color w:val="000000"/>
          <w:kern w:val="0"/>
          <w:sz w:val="24"/>
          <w:szCs w:val="22"/>
        </w:rPr>
        <w:t>量程</w:t>
      </w:r>
      <w:r w:rsidRPr="00CA45AE">
        <w:rPr>
          <w:rFonts w:ascii="宋体" w:hAnsi="宋体" w:cs="宋体"/>
          <w:color w:val="000000"/>
          <w:kern w:val="0"/>
          <w:sz w:val="24"/>
          <w:szCs w:val="22"/>
        </w:rPr>
        <w:t>值</w:t>
      </w:r>
      <w:r w:rsidRPr="00CA45AE">
        <w:rPr>
          <w:rFonts w:ascii="宋体" w:hAnsi="宋体" w:cs="宋体" w:hint="eastAsia"/>
          <w:color w:val="000000"/>
          <w:kern w:val="0"/>
          <w:sz w:val="24"/>
          <w:szCs w:val="22"/>
        </w:rPr>
        <w:t>，</w:t>
      </w:r>
      <w:r w:rsidRPr="00CA45AE">
        <w:rPr>
          <w:rFonts w:ascii="宋体" w:hAnsi="宋体" w:cs="宋体" w:hint="eastAsia"/>
          <w:color w:val="000000"/>
          <w:spacing w:val="-1"/>
          <w:sz w:val="24"/>
        </w:rPr>
        <w:t>Ω</w:t>
      </w:r>
      <w:r w:rsidRPr="00CA45AE">
        <w:rPr>
          <w:rFonts w:ascii="宋体" w:hAnsi="宋体" w:cs="宋体"/>
          <w:color w:val="000000"/>
          <w:kern w:val="0"/>
          <w:sz w:val="24"/>
          <w:szCs w:val="22"/>
        </w:rPr>
        <w:t>；</w:t>
      </w:r>
    </w:p>
    <w:p w:rsidR="00B73063" w:rsidRPr="00CA45AE" w:rsidRDefault="00B73063" w:rsidP="00B73063">
      <w:pPr>
        <w:widowControl/>
        <w:spacing w:line="360" w:lineRule="auto"/>
        <w:ind w:firstLine="200"/>
        <w:jc w:val="left"/>
        <w:rPr>
          <w:rFonts w:ascii="宋体" w:hAnsi="宋体" w:cs="宋体"/>
          <w:color w:val="000000"/>
          <w:kern w:val="0"/>
          <w:sz w:val="24"/>
          <w:szCs w:val="22"/>
        </w:rPr>
      </w:pPr>
      <w:r w:rsidRPr="00CA45AE">
        <w:rPr>
          <w:rFonts w:ascii="宋体" w:hAnsi="宋体" w:cs="宋体" w:hint="eastAsia"/>
          <w:sz w:val="24"/>
        </w:rPr>
        <w:t xml:space="preserve"> </w:t>
      </w:r>
      <w:r>
        <w:rPr>
          <w:rFonts w:ascii="宋体" w:hAnsi="宋体" w:cs="宋体" w:hint="eastAsia"/>
          <w:sz w:val="24"/>
        </w:rPr>
        <w:t xml:space="preserve">        </w:t>
      </w:r>
      <m:oMath>
        <m:r>
          <w:rPr>
            <w:rFonts w:ascii="Cambria Math" w:hAnsi="Cambria Math" w:cs="宋体" w:hint="eastAsia"/>
            <w:sz w:val="24"/>
          </w:rPr>
          <m:t>a</m:t>
        </m:r>
      </m:oMath>
      <w:r w:rsidRPr="00CA45AE">
        <w:rPr>
          <w:rFonts w:ascii="宋体" w:hAnsi="宋体" w:cs="宋体"/>
          <w:color w:val="000000"/>
          <w:kern w:val="0"/>
          <w:sz w:val="24"/>
          <w:szCs w:val="22"/>
        </w:rPr>
        <w:t>——与测试仪</w:t>
      </w:r>
      <w:r w:rsidRPr="0080703D">
        <w:rPr>
          <w:rFonts w:ascii="宋体" w:hAnsi="宋体" w:cs="宋体" w:hint="eastAsia"/>
          <w:color w:val="000000"/>
          <w:sz w:val="24"/>
        </w:rPr>
        <w:t>连接电阻</w:t>
      </w:r>
      <w:r w:rsidRPr="007E1CFE">
        <w:rPr>
          <w:rFonts w:ascii="宋体" w:hAnsi="宋体" w:cs="宋体" w:hint="eastAsia"/>
          <w:color w:val="000000"/>
          <w:sz w:val="24"/>
        </w:rPr>
        <w:t>示值</w:t>
      </w:r>
      <w:r w:rsidRPr="00CA45AE">
        <w:rPr>
          <w:rFonts w:ascii="宋体" w:hAnsi="宋体" w:cs="宋体"/>
          <w:color w:val="000000"/>
          <w:kern w:val="0"/>
          <w:sz w:val="24"/>
          <w:szCs w:val="22"/>
        </w:rPr>
        <w:t>有关的</w:t>
      </w:r>
      <w:r>
        <w:rPr>
          <w:rFonts w:ascii="宋体" w:hAnsi="宋体" w:cs="宋体" w:hint="eastAsia"/>
          <w:color w:val="000000"/>
          <w:kern w:val="0"/>
          <w:sz w:val="24"/>
          <w:szCs w:val="22"/>
        </w:rPr>
        <w:t>误差</w:t>
      </w:r>
      <w:r w:rsidRPr="00CA45AE">
        <w:rPr>
          <w:rFonts w:ascii="宋体" w:hAnsi="宋体" w:cs="宋体"/>
          <w:color w:val="000000"/>
          <w:kern w:val="0"/>
          <w:sz w:val="24"/>
          <w:szCs w:val="22"/>
        </w:rPr>
        <w:t>系数；</w:t>
      </w:r>
    </w:p>
    <w:p w:rsidR="00B73063" w:rsidRPr="00CA45AE" w:rsidRDefault="00B73063" w:rsidP="00B73063">
      <w:pPr>
        <w:widowControl/>
        <w:spacing w:line="360" w:lineRule="auto"/>
        <w:ind w:firstLine="200"/>
        <w:jc w:val="left"/>
        <w:rPr>
          <w:rFonts w:ascii="宋体" w:hAnsi="宋体" w:cs="宋体"/>
          <w:color w:val="000000"/>
          <w:kern w:val="0"/>
          <w:sz w:val="24"/>
          <w:szCs w:val="22"/>
        </w:rPr>
      </w:pPr>
      <w:r w:rsidRPr="00CA45AE">
        <w:rPr>
          <w:rFonts w:ascii="宋体" w:hAnsi="宋体" w:cs="宋体" w:hint="eastAsia"/>
          <w:sz w:val="24"/>
        </w:rPr>
        <w:t xml:space="preserve"> </w:t>
      </w:r>
      <w:r>
        <w:rPr>
          <w:rFonts w:ascii="宋体" w:hAnsi="宋体" w:cs="宋体" w:hint="eastAsia"/>
          <w:sz w:val="24"/>
        </w:rPr>
        <w:t xml:space="preserve">        </w:t>
      </w:r>
      <m:oMath>
        <m:r>
          <w:rPr>
            <w:rFonts w:ascii="Cambria Math" w:hAnsi="Cambria Math" w:cs="宋体"/>
            <w:sz w:val="24"/>
          </w:rPr>
          <m:t>b</m:t>
        </m:r>
      </m:oMath>
      <w:r w:rsidRPr="00CA45AE">
        <w:rPr>
          <w:rFonts w:ascii="宋体" w:hAnsi="宋体" w:cs="宋体"/>
          <w:color w:val="000000"/>
          <w:kern w:val="0"/>
          <w:sz w:val="24"/>
          <w:szCs w:val="22"/>
        </w:rPr>
        <w:t>——与</w:t>
      </w:r>
      <w:proofErr w:type="gramStart"/>
      <w:r>
        <w:rPr>
          <w:rFonts w:ascii="宋体" w:hAnsi="宋体" w:cs="宋体"/>
          <w:color w:val="000000"/>
          <w:kern w:val="0"/>
          <w:sz w:val="24"/>
          <w:szCs w:val="22"/>
        </w:rPr>
        <w:t>测试仪</w:t>
      </w:r>
      <w:r w:rsidRPr="00CA45AE">
        <w:rPr>
          <w:rFonts w:ascii="宋体" w:hAnsi="宋体" w:cs="宋体"/>
          <w:color w:val="000000"/>
          <w:kern w:val="0"/>
          <w:sz w:val="24"/>
          <w:szCs w:val="22"/>
        </w:rPr>
        <w:t>满</w:t>
      </w:r>
      <w:r w:rsidRPr="00CA45AE">
        <w:rPr>
          <w:rFonts w:ascii="宋体" w:hAnsi="宋体" w:cs="宋体" w:hint="eastAsia"/>
          <w:color w:val="000000"/>
          <w:kern w:val="0"/>
          <w:sz w:val="24"/>
          <w:szCs w:val="22"/>
        </w:rPr>
        <w:t>量程</w:t>
      </w:r>
      <w:proofErr w:type="gramEnd"/>
      <w:r w:rsidRPr="00CA45AE">
        <w:rPr>
          <w:rFonts w:ascii="宋体" w:hAnsi="宋体" w:cs="宋体" w:hint="eastAsia"/>
          <w:color w:val="000000"/>
          <w:kern w:val="0"/>
          <w:sz w:val="24"/>
          <w:szCs w:val="22"/>
        </w:rPr>
        <w:t>值</w:t>
      </w:r>
      <w:r w:rsidRPr="00CA45AE">
        <w:rPr>
          <w:rFonts w:ascii="宋体" w:hAnsi="宋体" w:cs="宋体"/>
          <w:color w:val="000000"/>
          <w:kern w:val="0"/>
          <w:sz w:val="24"/>
          <w:szCs w:val="22"/>
        </w:rPr>
        <w:t>有关的</w:t>
      </w:r>
      <w:r>
        <w:rPr>
          <w:rFonts w:ascii="宋体" w:hAnsi="宋体" w:cs="宋体" w:hint="eastAsia"/>
          <w:color w:val="000000"/>
          <w:kern w:val="0"/>
          <w:sz w:val="24"/>
          <w:szCs w:val="22"/>
        </w:rPr>
        <w:t>误差</w:t>
      </w:r>
      <w:r w:rsidRPr="00CA45AE">
        <w:rPr>
          <w:rFonts w:ascii="宋体" w:hAnsi="宋体" w:cs="宋体"/>
          <w:color w:val="000000"/>
          <w:kern w:val="0"/>
          <w:sz w:val="24"/>
          <w:szCs w:val="22"/>
        </w:rPr>
        <w:t>系数</w:t>
      </w:r>
      <w:r w:rsidRPr="00CA45AE">
        <w:rPr>
          <w:rFonts w:ascii="宋体" w:hAnsi="宋体" w:cs="宋体" w:hint="eastAsia"/>
          <w:color w:val="000000"/>
          <w:kern w:val="0"/>
          <w:sz w:val="24"/>
          <w:szCs w:val="22"/>
        </w:rPr>
        <w:t>；</w:t>
      </w:r>
    </w:p>
    <w:p w:rsidR="00B73063" w:rsidRPr="00CA45AE" w:rsidRDefault="00B73063" w:rsidP="00B73063">
      <w:pPr>
        <w:widowControl/>
        <w:spacing w:line="360" w:lineRule="auto"/>
        <w:ind w:firstLine="200"/>
        <w:jc w:val="left"/>
        <w:rPr>
          <w:rFonts w:ascii="宋体" w:hAnsi="宋体" w:cs="宋体"/>
          <w:color w:val="000000"/>
          <w:kern w:val="0"/>
          <w:sz w:val="24"/>
          <w:szCs w:val="22"/>
        </w:rPr>
      </w:pPr>
      <w:r w:rsidRPr="00CA45AE">
        <w:rPr>
          <w:rFonts w:ascii="宋体" w:hAnsi="宋体" w:cs="宋体" w:hint="eastAsia"/>
          <w:color w:val="000000"/>
          <w:kern w:val="0"/>
          <w:sz w:val="24"/>
          <w:szCs w:val="22"/>
        </w:rPr>
        <w:t xml:space="preserve"> </w:t>
      </w:r>
      <w:r>
        <w:rPr>
          <w:rFonts w:ascii="宋体" w:hAnsi="宋体" w:cs="宋体" w:hint="eastAsia"/>
          <w:color w:val="000000"/>
          <w:kern w:val="0"/>
          <w:sz w:val="24"/>
          <w:szCs w:val="22"/>
        </w:rPr>
        <w:t xml:space="preserve">       </w:t>
      </w:r>
      <w:r w:rsidRPr="00CA45AE">
        <w:rPr>
          <w:rFonts w:ascii="宋体" w:hAnsi="宋体" w:cs="宋体" w:hint="eastAsia"/>
          <w:color w:val="000000"/>
          <w:kern w:val="0"/>
          <w:sz w:val="24"/>
          <w:szCs w:val="22"/>
        </w:rPr>
        <w:t xml:space="preserve"> </w:t>
      </w:r>
      <m:oMath>
        <m:r>
          <m:rPr>
            <m:sty m:val="p"/>
          </m:rPr>
          <w:rPr>
            <w:rFonts w:ascii="宋体" w:hAnsi="宋体" w:cs="宋体"/>
            <w:color w:val="000000"/>
            <w:kern w:val="0"/>
            <w:sz w:val="24"/>
            <w:szCs w:val="22"/>
          </w:rPr>
          <m:t>γ</m:t>
        </m:r>
      </m:oMath>
      <w:r w:rsidRPr="00CA45AE">
        <w:rPr>
          <w:rFonts w:ascii="宋体" w:hAnsi="宋体" w:cs="宋体"/>
          <w:color w:val="000000"/>
          <w:kern w:val="0"/>
          <w:sz w:val="24"/>
          <w:szCs w:val="22"/>
        </w:rPr>
        <w:t>——</w:t>
      </w:r>
      <w:r w:rsidRPr="00CA45AE">
        <w:rPr>
          <w:rFonts w:ascii="宋体" w:hAnsi="宋体" w:cs="宋体" w:hint="eastAsia"/>
          <w:color w:val="000000"/>
          <w:kern w:val="0"/>
          <w:sz w:val="24"/>
          <w:szCs w:val="22"/>
        </w:rPr>
        <w:t>用相对误差形式表示的最大允许误差，%；</w:t>
      </w:r>
    </w:p>
    <w:p w:rsidR="00B73063" w:rsidRPr="00CA45AE" w:rsidRDefault="00B73063" w:rsidP="00B73063">
      <w:pPr>
        <w:widowControl/>
        <w:spacing w:line="360" w:lineRule="auto"/>
        <w:ind w:firstLineChars="500" w:firstLine="1200"/>
        <w:jc w:val="left"/>
        <w:rPr>
          <w:rFonts w:ascii="宋体" w:hAnsi="宋体" w:cs="宋体"/>
          <w:color w:val="000000"/>
          <w:kern w:val="0"/>
          <w:sz w:val="24"/>
          <w:szCs w:val="22"/>
        </w:rPr>
      </w:pPr>
      <w:r w:rsidRPr="00CA45AE">
        <w:rPr>
          <w:rFonts w:ascii="宋体" w:hAnsi="宋体" w:cs="宋体" w:hint="eastAsia"/>
          <w:sz w:val="24"/>
        </w:rPr>
        <w:t xml:space="preserve"> </w:t>
      </w:r>
      <m:oMath>
        <m:r>
          <m:rPr>
            <m:sty m:val="p"/>
          </m:rPr>
          <w:rPr>
            <w:rFonts w:ascii="Cambria Math" w:hAnsi="宋体" w:cs="宋体"/>
            <w:sz w:val="24"/>
          </w:rPr>
          <m:t xml:space="preserve"> </m:t>
        </m:r>
        <m:r>
          <w:rPr>
            <w:rFonts w:ascii="Cambria Math" w:hAnsi="宋体" w:cs="宋体"/>
            <w:sz w:val="24"/>
          </w:rPr>
          <m:t>n</m:t>
        </m:r>
      </m:oMath>
      <w:r w:rsidRPr="00CA45AE">
        <w:rPr>
          <w:rFonts w:ascii="宋体" w:hAnsi="宋体" w:cs="宋体"/>
          <w:color w:val="000000"/>
          <w:kern w:val="0"/>
          <w:sz w:val="24"/>
          <w:szCs w:val="22"/>
        </w:rPr>
        <w:t>——</w:t>
      </w:r>
      <w:r w:rsidRPr="00CA45AE">
        <w:rPr>
          <w:rFonts w:ascii="宋体" w:hAnsi="宋体" w:cs="宋体" w:hint="eastAsia"/>
          <w:color w:val="000000"/>
          <w:kern w:val="0"/>
          <w:sz w:val="24"/>
          <w:szCs w:val="22"/>
        </w:rPr>
        <w:t>以数字表示的绝对误差项，</w:t>
      </w:r>
      <m:oMath>
        <m:r>
          <w:rPr>
            <w:rFonts w:ascii="Cambria Math" w:hAnsi="Cambria Math" w:cs="宋体" w:hint="eastAsia"/>
            <w:sz w:val="24"/>
          </w:rPr>
          <m:t>a</m:t>
        </m:r>
        <m:r>
          <w:rPr>
            <w:rFonts w:ascii="Cambria Math" w:hAnsi="宋体" w:cs="宋体"/>
            <w:sz w:val="24"/>
          </w:rPr>
          <m:t>=</m:t>
        </m:r>
        <m:r>
          <w:rPr>
            <w:rFonts w:ascii="Cambria Math" w:hAnsi="Cambria Math" w:cs="宋体"/>
            <w:sz w:val="24"/>
          </w:rPr>
          <m:t>b</m:t>
        </m:r>
        <m:r>
          <m:rPr>
            <m:sty m:val="p"/>
          </m:rPr>
          <w:rPr>
            <w:rFonts w:ascii="Cambria Math" w:hAnsi="宋体" w:cs="宋体"/>
            <w:sz w:val="24"/>
          </w:rPr>
          <m:t>%</m:t>
        </m:r>
        <m:sSub>
          <m:sSubPr>
            <m:ctrlPr>
              <w:rPr>
                <w:rFonts w:ascii="Cambria Math" w:hAnsi="宋体" w:cs="宋体"/>
                <w:sz w:val="24"/>
              </w:rPr>
            </m:ctrlPr>
          </m:sSubPr>
          <m:e>
            <m:r>
              <w:rPr>
                <w:rFonts w:ascii="Cambria Math" w:hAnsi="Cambria Math" w:cs="宋体" w:hint="eastAsia"/>
                <w:sz w:val="24"/>
              </w:rPr>
              <m:t>R</m:t>
            </m:r>
          </m:e>
          <m:sub>
            <m:r>
              <w:rPr>
                <w:rFonts w:ascii="Cambria Math" w:hAnsi="Cambria Math" w:cs="宋体" w:hint="eastAsia"/>
                <w:sz w:val="24"/>
              </w:rPr>
              <m:t>m</m:t>
            </m:r>
          </m:sub>
        </m:sSub>
      </m:oMath>
      <w:r w:rsidRPr="00CA45AE">
        <w:rPr>
          <w:rFonts w:ascii="宋体" w:hAnsi="宋体" w:cs="宋体"/>
          <w:color w:val="000000"/>
          <w:kern w:val="0"/>
          <w:sz w:val="24"/>
          <w:szCs w:val="22"/>
        </w:rPr>
        <w:t>。</w:t>
      </w:r>
    </w:p>
    <w:p w:rsidR="00B73063" w:rsidRPr="004C34EB" w:rsidRDefault="00B73063" w:rsidP="00B73063">
      <w:pPr>
        <w:pStyle w:val="2"/>
        <w:keepNext w:val="0"/>
        <w:keepLines w:val="0"/>
        <w:spacing w:before="0" w:after="0" w:line="360" w:lineRule="auto"/>
        <w:rPr>
          <w:rFonts w:ascii="宋体" w:eastAsia="宋体" w:hAnsi="宋体" w:cs="宋体"/>
          <w:b w:val="0"/>
          <w:sz w:val="24"/>
        </w:rPr>
      </w:pPr>
      <w:r>
        <w:rPr>
          <w:rFonts w:ascii="宋体" w:eastAsia="宋体" w:hAnsi="宋体" w:cs="宋体" w:hint="eastAsia"/>
          <w:b w:val="0"/>
          <w:sz w:val="24"/>
        </w:rPr>
        <w:t>5</w:t>
      </w:r>
      <w:r w:rsidRPr="004C34EB">
        <w:rPr>
          <w:rFonts w:ascii="宋体" w:eastAsia="宋体" w:hAnsi="宋体" w:cs="宋体"/>
          <w:b w:val="0"/>
          <w:sz w:val="24"/>
        </w:rPr>
        <w:t>.</w:t>
      </w:r>
      <w:r w:rsidRPr="004C34EB">
        <w:rPr>
          <w:rFonts w:ascii="宋体" w:eastAsia="宋体" w:hAnsi="宋体" w:cs="宋体" w:hint="eastAsia"/>
          <w:b w:val="0"/>
          <w:sz w:val="24"/>
        </w:rPr>
        <w:t>2</w:t>
      </w:r>
      <w:r>
        <w:rPr>
          <w:rFonts w:ascii="宋体" w:eastAsia="宋体" w:hAnsi="宋体" w:cs="宋体" w:hint="eastAsia"/>
          <w:b w:val="0"/>
          <w:sz w:val="24"/>
        </w:rPr>
        <w:t xml:space="preserve">  </w:t>
      </w:r>
      <w:r w:rsidRPr="004C34EB">
        <w:rPr>
          <w:rFonts w:ascii="宋体" w:eastAsia="宋体" w:hAnsi="宋体" w:cs="宋体"/>
          <w:b w:val="0"/>
          <w:sz w:val="24"/>
        </w:rPr>
        <w:t>准确度等级</w:t>
      </w:r>
    </w:p>
    <w:p w:rsidR="00B73063" w:rsidRDefault="00B73063" w:rsidP="00B73063">
      <w:pPr>
        <w:spacing w:line="360" w:lineRule="auto"/>
        <w:rPr>
          <w:rFonts w:ascii="宋体" w:hAnsi="宋体" w:cs="宋体"/>
          <w:sz w:val="24"/>
        </w:rPr>
      </w:pPr>
      <w:r>
        <w:rPr>
          <w:rFonts w:ascii="宋体" w:hAnsi="宋体" w:cs="宋体" w:hint="eastAsia"/>
          <w:sz w:val="24"/>
        </w:rPr>
        <w:t xml:space="preserve">5.2.1  </w:t>
      </w:r>
      <w:r w:rsidRPr="000F1F41">
        <w:rPr>
          <w:rFonts w:ascii="宋体" w:hAnsi="宋体" w:cs="宋体" w:hint="eastAsia"/>
          <w:sz w:val="24"/>
        </w:rPr>
        <w:t>测试仪准确度等级依据与测试仪连接电阻示值有关的误差系数</w:t>
      </w:r>
      <m:oMath>
        <m:r>
          <w:rPr>
            <w:rFonts w:ascii="Cambria Math" w:eastAsiaTheme="minorEastAsia" w:hAnsi="Cambria Math" w:cs="宋体" w:hint="eastAsia"/>
            <w:sz w:val="24"/>
          </w:rPr>
          <m:t>a</m:t>
        </m:r>
      </m:oMath>
      <w:r w:rsidRPr="000F1F41">
        <w:rPr>
          <w:rFonts w:ascii="宋体" w:hAnsi="宋体" w:cs="宋体" w:hint="eastAsia"/>
          <w:sz w:val="24"/>
        </w:rPr>
        <w:t>的大小来确定，系数</w:t>
      </w:r>
      <m:oMath>
        <m:r>
          <w:rPr>
            <w:rFonts w:ascii="Cambria Math" w:eastAsiaTheme="minorEastAsia" w:hAnsi="Cambria Math" w:cs="宋体" w:hint="eastAsia"/>
            <w:sz w:val="24"/>
          </w:rPr>
          <m:t>a</m:t>
        </m:r>
      </m:oMath>
      <w:r w:rsidRPr="000F1F41">
        <w:rPr>
          <w:rFonts w:ascii="宋体" w:hAnsi="宋体" w:cs="宋体" w:hint="eastAsia"/>
          <w:sz w:val="24"/>
        </w:rPr>
        <w:t>和系数</w:t>
      </w:r>
      <m:oMath>
        <m:r>
          <w:rPr>
            <w:rFonts w:ascii="Cambria Math" w:eastAsiaTheme="minorEastAsia" w:hAnsi="Cambria Math" w:cs="宋体" w:hint="eastAsia"/>
            <w:sz w:val="24"/>
          </w:rPr>
          <m:t>b</m:t>
        </m:r>
      </m:oMath>
      <w:r w:rsidRPr="000F1F41">
        <w:rPr>
          <w:rFonts w:ascii="宋体" w:hAnsi="宋体" w:cs="宋体" w:hint="eastAsia"/>
          <w:sz w:val="24"/>
        </w:rPr>
        <w:t>应符合</w:t>
      </w:r>
      <m:oMath>
        <m:r>
          <w:rPr>
            <w:rFonts w:ascii="Cambria Math" w:eastAsiaTheme="minorEastAsia" w:hAnsi="Cambria Math" w:cs="宋体" w:hint="eastAsia"/>
            <w:sz w:val="24"/>
          </w:rPr>
          <m:t>a</m:t>
        </m:r>
      </m:oMath>
      <w:r w:rsidRPr="000F1F41">
        <w:rPr>
          <w:rFonts w:ascii="宋体" w:hAnsi="宋体" w:cs="宋体" w:hint="eastAsia"/>
          <w:sz w:val="24"/>
        </w:rPr>
        <w:t>/</w:t>
      </w:r>
      <m:oMath>
        <m:r>
          <w:rPr>
            <w:rFonts w:ascii="Cambria Math" w:eastAsiaTheme="minorEastAsia" w:hAnsi="Cambria Math" w:cs="宋体" w:hint="eastAsia"/>
            <w:sz w:val="24"/>
          </w:rPr>
          <m:t>b</m:t>
        </m:r>
      </m:oMath>
      <w:r w:rsidRPr="000F1F41">
        <w:rPr>
          <w:rFonts w:ascii="宋体" w:hAnsi="宋体" w:cs="宋体" w:hint="eastAsia"/>
          <w:sz w:val="24"/>
        </w:rPr>
        <w:t xml:space="preserve">≥4 的要求。 </w:t>
      </w:r>
    </w:p>
    <w:p w:rsidR="00B73063" w:rsidRPr="000F1F41" w:rsidRDefault="00B73063" w:rsidP="00B73063">
      <w:pPr>
        <w:spacing w:line="360" w:lineRule="auto"/>
        <w:rPr>
          <w:rFonts w:ascii="宋体" w:hAnsi="宋体" w:cs="宋体"/>
          <w:sz w:val="24"/>
        </w:rPr>
      </w:pPr>
      <w:r>
        <w:rPr>
          <w:rFonts w:ascii="宋体" w:hAnsi="宋体" w:cs="宋体" w:hint="eastAsia"/>
          <w:sz w:val="24"/>
        </w:rPr>
        <w:t xml:space="preserve">5.2.2  </w:t>
      </w:r>
      <w:r w:rsidRPr="000F1F41">
        <w:rPr>
          <w:rFonts w:ascii="宋体" w:hAnsi="宋体" w:cs="宋体" w:hint="eastAsia"/>
          <w:sz w:val="24"/>
        </w:rPr>
        <w:t>测试仪的准确度等级分为 1.0 级、2.0 级、5.0 级、10.0级。未标明等级的，校准时以生产厂家仪器说明书为准。</w:t>
      </w:r>
    </w:p>
    <w:p w:rsidR="00B73063" w:rsidRPr="00336F6B" w:rsidRDefault="00B73063" w:rsidP="00B73063">
      <w:pPr>
        <w:spacing w:line="360" w:lineRule="auto"/>
        <w:rPr>
          <w:rFonts w:ascii="仿宋" w:eastAsia="仿宋" w:hAnsi="仿宋" w:cs="宋体"/>
          <w:szCs w:val="21"/>
        </w:rPr>
      </w:pPr>
      <w:r>
        <w:rPr>
          <w:rFonts w:ascii="仿宋" w:eastAsia="仿宋" w:hAnsi="仿宋" w:cs="宋体" w:hint="eastAsia"/>
          <w:szCs w:val="21"/>
        </w:rPr>
        <w:t xml:space="preserve">    </w:t>
      </w:r>
      <w:r w:rsidRPr="00336F6B">
        <w:rPr>
          <w:rFonts w:ascii="仿宋" w:eastAsia="仿宋" w:hAnsi="仿宋" w:cs="宋体" w:hint="eastAsia"/>
          <w:szCs w:val="21"/>
        </w:rPr>
        <w:t>注：</w:t>
      </w:r>
      <w:r w:rsidRPr="00336F6B">
        <w:rPr>
          <w:rFonts w:ascii="仿宋" w:eastAsia="仿宋" w:hAnsi="仿宋" w:cs="宋体"/>
          <w:szCs w:val="21"/>
        </w:rPr>
        <w:t>以上指标不适用于合格性判定，仅供参考。</w:t>
      </w:r>
    </w:p>
    <w:bookmarkEnd w:id="12"/>
    <w:p w:rsidR="00CA0D39" w:rsidRPr="00B73063" w:rsidRDefault="00CA0D39" w:rsidP="00980451">
      <w:pPr>
        <w:spacing w:line="360" w:lineRule="auto"/>
        <w:ind w:firstLineChars="200" w:firstLine="480"/>
        <w:rPr>
          <w:rFonts w:ascii="宋体" w:hAnsi="宋体" w:cs="宋体"/>
          <w:sz w:val="24"/>
        </w:rPr>
        <w:sectPr w:rsidR="00CA0D39" w:rsidRPr="00B73063" w:rsidSect="0019619B">
          <w:pgSz w:w="11906" w:h="16838"/>
          <w:pgMar w:top="1440" w:right="1800" w:bottom="1440" w:left="1800" w:header="851" w:footer="992" w:gutter="0"/>
          <w:cols w:space="425"/>
          <w:docGrid w:type="lines" w:linePitch="312"/>
        </w:sectPr>
      </w:pPr>
    </w:p>
    <w:p w:rsidR="00B73063" w:rsidRPr="00A70FAC" w:rsidRDefault="00B73063" w:rsidP="00B73063">
      <w:pPr>
        <w:pStyle w:val="1"/>
        <w:keepNext w:val="0"/>
        <w:keepLines w:val="0"/>
        <w:spacing w:beforeLines="50" w:before="156" w:afterLines="50" w:after="156" w:line="360" w:lineRule="auto"/>
        <w:rPr>
          <w:rFonts w:ascii="黑体" w:eastAsia="黑体" w:hAnsi="黑体" w:cs="黑体"/>
          <w:b w:val="0"/>
          <w:sz w:val="24"/>
        </w:rPr>
      </w:pPr>
      <w:r>
        <w:rPr>
          <w:rFonts w:ascii="黑体" w:eastAsia="黑体" w:hAnsi="黑体" w:cs="黑体" w:hint="eastAsia"/>
          <w:b w:val="0"/>
          <w:sz w:val="24"/>
        </w:rPr>
        <w:lastRenderedPageBreak/>
        <w:t xml:space="preserve">6  </w:t>
      </w:r>
      <w:r w:rsidRPr="00A70FAC">
        <w:rPr>
          <w:rFonts w:ascii="黑体" w:eastAsia="黑体" w:hAnsi="黑体" w:cs="黑体" w:hint="eastAsia"/>
          <w:b w:val="0"/>
          <w:sz w:val="24"/>
        </w:rPr>
        <w:t>校准条件</w:t>
      </w:r>
    </w:p>
    <w:p w:rsidR="00B73063" w:rsidRPr="00527266" w:rsidRDefault="00B73063" w:rsidP="00B73063">
      <w:pPr>
        <w:pStyle w:val="2"/>
        <w:keepNext w:val="0"/>
        <w:keepLines w:val="0"/>
        <w:spacing w:before="0" w:after="0" w:line="360" w:lineRule="auto"/>
        <w:rPr>
          <w:rFonts w:ascii="宋体" w:eastAsia="宋体" w:hAnsi="宋体" w:cs="宋体"/>
          <w:b w:val="0"/>
          <w:sz w:val="24"/>
        </w:rPr>
      </w:pPr>
      <w:bookmarkStart w:id="13" w:name="_Toc137735387"/>
      <w:bookmarkStart w:id="14" w:name="_Toc9977"/>
      <w:r>
        <w:rPr>
          <w:rFonts w:ascii="宋体" w:eastAsia="宋体" w:hAnsi="宋体" w:cs="宋体" w:hint="eastAsia"/>
          <w:b w:val="0"/>
          <w:sz w:val="24"/>
        </w:rPr>
        <w:t>6</w:t>
      </w:r>
      <w:r w:rsidRPr="00527266">
        <w:rPr>
          <w:rFonts w:ascii="宋体" w:eastAsia="宋体" w:hAnsi="宋体" w:cs="宋体" w:hint="eastAsia"/>
          <w:b w:val="0"/>
          <w:sz w:val="24"/>
        </w:rPr>
        <w:t xml:space="preserve">.1 </w:t>
      </w:r>
      <w:r>
        <w:rPr>
          <w:rFonts w:ascii="宋体" w:eastAsia="宋体" w:hAnsi="宋体" w:cs="宋体" w:hint="eastAsia"/>
          <w:b w:val="0"/>
          <w:sz w:val="24"/>
        </w:rPr>
        <w:t xml:space="preserve"> </w:t>
      </w:r>
      <w:r w:rsidRPr="00527266">
        <w:rPr>
          <w:rFonts w:ascii="宋体" w:eastAsia="宋体" w:hAnsi="宋体" w:cs="宋体" w:hint="eastAsia"/>
          <w:b w:val="0"/>
          <w:sz w:val="24"/>
        </w:rPr>
        <w:t>环境条件</w:t>
      </w:r>
      <w:bookmarkEnd w:id="13"/>
      <w:bookmarkEnd w:id="14"/>
    </w:p>
    <w:p w:rsidR="00B73063" w:rsidRDefault="00B73063" w:rsidP="00B73063">
      <w:pPr>
        <w:spacing w:line="360" w:lineRule="auto"/>
        <w:rPr>
          <w:rFonts w:ascii="宋体" w:hAnsi="宋体" w:cs="宋体"/>
          <w:sz w:val="24"/>
        </w:rPr>
      </w:pPr>
      <w:r>
        <w:rPr>
          <w:rFonts w:ascii="宋体" w:hAnsi="宋体" w:cs="宋体" w:hint="eastAsia"/>
          <w:sz w:val="24"/>
        </w:rPr>
        <w:t xml:space="preserve">6.1.1  </w:t>
      </w:r>
      <w:r>
        <w:rPr>
          <w:rFonts w:ascii="宋体" w:hAnsi="宋体" w:cs="宋体"/>
          <w:sz w:val="24"/>
        </w:rPr>
        <w:t>环境温度</w:t>
      </w:r>
      <w:r>
        <w:rPr>
          <w:rFonts w:ascii="宋体" w:hAnsi="宋体" w:cs="宋体" w:hint="eastAsia"/>
          <w:sz w:val="24"/>
        </w:rPr>
        <w:t>：</w:t>
      </w:r>
      <w:r w:rsidRPr="00527266">
        <w:rPr>
          <w:rFonts w:ascii="宋体" w:hAnsi="宋体" w:cs="宋体"/>
          <w:sz w:val="24"/>
        </w:rPr>
        <w:t>（20±2）℃；相对湿度：≤75%</w:t>
      </w:r>
      <w:r>
        <w:rPr>
          <w:rFonts w:ascii="宋体" w:hAnsi="宋体" w:cs="宋体" w:hint="eastAsia"/>
          <w:sz w:val="24"/>
        </w:rPr>
        <w:t>。</w:t>
      </w:r>
    </w:p>
    <w:p w:rsidR="00B73063" w:rsidRDefault="00B73063" w:rsidP="00B73063">
      <w:pPr>
        <w:spacing w:line="360" w:lineRule="auto"/>
        <w:rPr>
          <w:rFonts w:ascii="宋体" w:hAnsi="宋体" w:cs="宋体"/>
          <w:sz w:val="24"/>
        </w:rPr>
      </w:pPr>
      <w:r>
        <w:rPr>
          <w:rFonts w:ascii="宋体" w:hAnsi="宋体" w:cs="宋体" w:hint="eastAsia"/>
          <w:sz w:val="24"/>
        </w:rPr>
        <w:t xml:space="preserve">6.1.2  </w:t>
      </w:r>
      <w:r w:rsidRPr="00527266">
        <w:rPr>
          <w:rFonts w:ascii="宋体" w:hAnsi="宋体" w:cs="宋体"/>
          <w:sz w:val="24"/>
        </w:rPr>
        <w:t>供电电源：电压（220±22）V，频率（50±1）Hz</w:t>
      </w:r>
      <w:r>
        <w:rPr>
          <w:rFonts w:ascii="宋体" w:hAnsi="宋体" w:cs="宋体" w:hint="eastAsia"/>
          <w:sz w:val="24"/>
        </w:rPr>
        <w:t>。</w:t>
      </w:r>
    </w:p>
    <w:p w:rsidR="00B73063" w:rsidRPr="00527266" w:rsidRDefault="00B73063" w:rsidP="00B73063">
      <w:pPr>
        <w:pStyle w:val="2"/>
        <w:keepNext w:val="0"/>
        <w:keepLines w:val="0"/>
        <w:spacing w:before="0" w:after="0" w:line="360" w:lineRule="auto"/>
        <w:rPr>
          <w:rFonts w:ascii="宋体" w:eastAsia="宋体" w:hAnsi="宋体" w:cs="宋体"/>
          <w:b w:val="0"/>
          <w:sz w:val="24"/>
        </w:rPr>
      </w:pPr>
      <w:r>
        <w:rPr>
          <w:rFonts w:ascii="宋体" w:eastAsia="宋体" w:hAnsi="宋体" w:cs="宋体" w:hint="eastAsia"/>
          <w:b w:val="0"/>
          <w:sz w:val="24"/>
        </w:rPr>
        <w:t>6</w:t>
      </w:r>
      <w:r>
        <w:rPr>
          <w:rFonts w:ascii="宋体" w:eastAsia="宋体" w:hAnsi="宋体" w:cs="宋体"/>
          <w:b w:val="0"/>
          <w:sz w:val="24"/>
        </w:rPr>
        <w:t>.2</w:t>
      </w:r>
      <w:r>
        <w:rPr>
          <w:rFonts w:ascii="宋体" w:eastAsia="宋体" w:hAnsi="宋体" w:cs="宋体" w:hint="eastAsia"/>
          <w:b w:val="0"/>
          <w:sz w:val="24"/>
        </w:rPr>
        <w:t xml:space="preserve">  </w:t>
      </w:r>
      <w:r w:rsidRPr="00527266">
        <w:rPr>
          <w:rFonts w:ascii="宋体" w:eastAsia="宋体" w:hAnsi="宋体" w:cs="宋体"/>
          <w:b w:val="0"/>
          <w:sz w:val="24"/>
        </w:rPr>
        <w:t>测量标准及其他设备</w:t>
      </w:r>
    </w:p>
    <w:p w:rsidR="00B73063" w:rsidRPr="00527266" w:rsidRDefault="00B73063" w:rsidP="00B73063">
      <w:pPr>
        <w:spacing w:line="360" w:lineRule="auto"/>
        <w:rPr>
          <w:rFonts w:ascii="宋体" w:hAnsi="宋体" w:cs="宋体"/>
          <w:sz w:val="24"/>
        </w:rPr>
      </w:pPr>
      <w:r>
        <w:rPr>
          <w:rFonts w:ascii="宋体" w:hAnsi="宋体" w:cs="宋体" w:hint="eastAsia"/>
          <w:sz w:val="24"/>
        </w:rPr>
        <w:t>6</w:t>
      </w:r>
      <w:r w:rsidRPr="00527266">
        <w:rPr>
          <w:rFonts w:ascii="宋体" w:hAnsi="宋体" w:cs="宋体" w:hint="eastAsia"/>
          <w:sz w:val="24"/>
        </w:rPr>
        <w:t>.2.1</w:t>
      </w:r>
      <w:r>
        <w:rPr>
          <w:rFonts w:ascii="宋体" w:hAnsi="宋体" w:cs="宋体" w:hint="eastAsia"/>
          <w:sz w:val="24"/>
        </w:rPr>
        <w:t xml:space="preserve">  </w:t>
      </w:r>
      <w:r w:rsidRPr="00527266">
        <w:rPr>
          <w:rFonts w:ascii="宋体" w:hAnsi="宋体" w:cs="宋体" w:hint="eastAsia"/>
          <w:sz w:val="24"/>
        </w:rPr>
        <w:t>校准</w:t>
      </w:r>
      <w:r>
        <w:rPr>
          <w:rFonts w:ascii="宋体" w:hAnsi="宋体" w:cs="宋体" w:hint="eastAsia"/>
          <w:sz w:val="24"/>
        </w:rPr>
        <w:t>时</w:t>
      </w:r>
      <w:r w:rsidRPr="00527266">
        <w:rPr>
          <w:rFonts w:ascii="宋体" w:hAnsi="宋体" w:cs="宋体" w:hint="eastAsia"/>
          <w:sz w:val="24"/>
        </w:rPr>
        <w:t>所需的标准器及配套设备</w:t>
      </w:r>
    </w:p>
    <w:p w:rsidR="00B73063" w:rsidRPr="00527266" w:rsidRDefault="00B73063" w:rsidP="00B73063">
      <w:pPr>
        <w:spacing w:line="360" w:lineRule="auto"/>
        <w:ind w:firstLineChars="200" w:firstLine="480"/>
        <w:rPr>
          <w:rFonts w:ascii="宋体" w:hAnsi="宋体" w:cs="宋体"/>
          <w:sz w:val="24"/>
        </w:rPr>
      </w:pPr>
      <w:r w:rsidRPr="00527266">
        <w:rPr>
          <w:rFonts w:ascii="宋体" w:hAnsi="宋体" w:cs="宋体" w:hint="eastAsia"/>
          <w:sz w:val="24"/>
        </w:rPr>
        <w:t>标准电阻器、标准电阻箱或其他标准器</w:t>
      </w:r>
      <w:r>
        <w:rPr>
          <w:rFonts w:ascii="宋体" w:hAnsi="宋体" w:cs="宋体" w:hint="eastAsia"/>
          <w:sz w:val="24"/>
        </w:rPr>
        <w:t>。</w:t>
      </w:r>
    </w:p>
    <w:p w:rsidR="00B73063" w:rsidRPr="007B43F9" w:rsidRDefault="00B73063" w:rsidP="00B73063">
      <w:pPr>
        <w:spacing w:line="360" w:lineRule="auto"/>
        <w:rPr>
          <w:rFonts w:ascii="宋体" w:hAnsi="宋体" w:cs="宋体"/>
          <w:sz w:val="24"/>
        </w:rPr>
      </w:pPr>
      <w:r w:rsidRPr="007B43F9">
        <w:rPr>
          <w:rFonts w:ascii="宋体" w:hAnsi="宋体" w:cs="宋体" w:hint="eastAsia"/>
          <w:sz w:val="24"/>
        </w:rPr>
        <w:t>6.2.2  标准器的基本要求</w:t>
      </w:r>
    </w:p>
    <w:p w:rsidR="00B73063" w:rsidRPr="007B43F9" w:rsidRDefault="00B73063" w:rsidP="00B73063">
      <w:pPr>
        <w:spacing w:line="360" w:lineRule="auto"/>
        <w:ind w:firstLineChars="200" w:firstLine="480"/>
        <w:rPr>
          <w:rFonts w:ascii="宋体" w:hAnsi="宋体" w:cs="宋体"/>
          <w:sz w:val="24"/>
        </w:rPr>
      </w:pPr>
      <w:r w:rsidRPr="007B43F9">
        <w:rPr>
          <w:rFonts w:ascii="宋体" w:hAnsi="宋体" w:cs="宋体" w:hint="eastAsia"/>
          <w:sz w:val="24"/>
        </w:rPr>
        <w:t>校准时由标准电阻器、辅助设备及环境条件所引起的扩展不确定度应不大于被校准测试</w:t>
      </w:r>
      <w:proofErr w:type="gramStart"/>
      <w:r w:rsidRPr="007B43F9">
        <w:rPr>
          <w:rFonts w:ascii="宋体" w:hAnsi="宋体" w:cs="宋体" w:hint="eastAsia"/>
          <w:sz w:val="24"/>
        </w:rPr>
        <w:t>仪最大</w:t>
      </w:r>
      <w:proofErr w:type="gramEnd"/>
      <w:r w:rsidRPr="007B43F9">
        <w:rPr>
          <w:rFonts w:ascii="宋体" w:hAnsi="宋体" w:cs="宋体" w:hint="eastAsia"/>
          <w:sz w:val="24"/>
        </w:rPr>
        <w:t>允许误差绝对值的1/3（包含因子</w:t>
      </w:r>
      <w:r w:rsidRPr="007B43F9">
        <w:rPr>
          <w:rFonts w:ascii="宋体" w:hAnsi="宋体" w:cs="宋体" w:hint="eastAsia"/>
          <w:i/>
          <w:sz w:val="24"/>
        </w:rPr>
        <w:t>k</w:t>
      </w:r>
      <w:r w:rsidRPr="007B43F9">
        <w:rPr>
          <w:rFonts w:ascii="宋体" w:hAnsi="宋体" w:cs="宋体" w:hint="eastAsia"/>
          <w:sz w:val="24"/>
        </w:rPr>
        <w:t xml:space="preserve">=2）。 </w:t>
      </w:r>
    </w:p>
    <w:p w:rsidR="00B73063" w:rsidRPr="007B43F9" w:rsidRDefault="00B73063" w:rsidP="00B73063">
      <w:pPr>
        <w:spacing w:line="360" w:lineRule="auto"/>
        <w:ind w:firstLineChars="200" w:firstLine="480"/>
        <w:rPr>
          <w:rFonts w:ascii="宋体" w:hAnsi="宋体" w:cs="宋体"/>
          <w:sz w:val="24"/>
        </w:rPr>
      </w:pPr>
      <w:r w:rsidRPr="007B43F9">
        <w:rPr>
          <w:rFonts w:ascii="宋体" w:hAnsi="宋体" w:cs="宋体" w:hint="eastAsia"/>
          <w:sz w:val="24"/>
        </w:rPr>
        <w:t xml:space="preserve">校准装置的输出量应能覆盖被校测试仪的量程。 </w:t>
      </w:r>
    </w:p>
    <w:p w:rsidR="00B73063" w:rsidRPr="007B43F9" w:rsidRDefault="00B73063" w:rsidP="00B73063">
      <w:pPr>
        <w:spacing w:line="360" w:lineRule="auto"/>
        <w:ind w:firstLineChars="200" w:firstLine="480"/>
        <w:rPr>
          <w:rFonts w:ascii="宋体" w:hAnsi="宋体" w:cs="宋体"/>
          <w:sz w:val="24"/>
        </w:rPr>
      </w:pPr>
      <w:r w:rsidRPr="007B43F9">
        <w:rPr>
          <w:rFonts w:ascii="宋体" w:hAnsi="宋体" w:cs="宋体" w:hint="eastAsia"/>
          <w:sz w:val="24"/>
        </w:rPr>
        <w:t>校准时的标准器的允许电流应不低于被校测试仪的工作电流</w:t>
      </w:r>
      <w:bookmarkStart w:id="15" w:name="_Toc137735390"/>
      <w:r w:rsidRPr="007B43F9">
        <w:rPr>
          <w:rFonts w:ascii="宋体" w:hAnsi="宋体" w:cs="宋体" w:hint="eastAsia"/>
          <w:sz w:val="24"/>
        </w:rPr>
        <w:t>。</w:t>
      </w:r>
    </w:p>
    <w:p w:rsidR="00B73063" w:rsidRPr="00A70FAC" w:rsidRDefault="00B73063" w:rsidP="00B73063">
      <w:pPr>
        <w:pStyle w:val="1"/>
        <w:keepNext w:val="0"/>
        <w:keepLines w:val="0"/>
        <w:spacing w:beforeLines="50" w:before="156" w:afterLines="50" w:after="156" w:line="360" w:lineRule="auto"/>
        <w:rPr>
          <w:rFonts w:ascii="黑体" w:eastAsia="黑体" w:hAnsi="黑体" w:cs="黑体"/>
          <w:b w:val="0"/>
          <w:sz w:val="24"/>
        </w:rPr>
      </w:pPr>
      <w:r>
        <w:rPr>
          <w:rFonts w:ascii="黑体" w:eastAsia="黑体" w:hAnsi="黑体" w:cs="黑体" w:hint="eastAsia"/>
          <w:b w:val="0"/>
          <w:sz w:val="24"/>
        </w:rPr>
        <w:t>7</w:t>
      </w:r>
      <w:r w:rsidRPr="00A70FAC">
        <w:rPr>
          <w:rFonts w:ascii="黑体" w:eastAsia="黑体" w:hAnsi="黑体" w:cs="黑体" w:hint="eastAsia"/>
          <w:b w:val="0"/>
          <w:sz w:val="24"/>
        </w:rPr>
        <w:t xml:space="preserve"> 校准项目与校准方法</w:t>
      </w:r>
      <w:bookmarkEnd w:id="15"/>
    </w:p>
    <w:p w:rsidR="00B73063" w:rsidRDefault="00B73063" w:rsidP="00B73063">
      <w:pPr>
        <w:spacing w:line="360" w:lineRule="auto"/>
        <w:rPr>
          <w:rFonts w:ascii="宋体" w:hAnsi="宋体" w:cs="宋体"/>
          <w:color w:val="000000"/>
          <w:sz w:val="24"/>
        </w:rPr>
      </w:pPr>
      <w:bookmarkStart w:id="16" w:name="_Toc3499"/>
      <w:bookmarkStart w:id="17" w:name="_Toc137735392"/>
      <w:r>
        <w:rPr>
          <w:rFonts w:ascii="宋体" w:hAnsi="宋体" w:cs="宋体" w:hint="eastAsia"/>
          <w:color w:val="000000"/>
          <w:sz w:val="24"/>
        </w:rPr>
        <w:t>7</w:t>
      </w:r>
      <w:r>
        <w:rPr>
          <w:rFonts w:ascii="宋体" w:hAnsi="宋体" w:cs="宋体"/>
          <w:color w:val="000000"/>
          <w:sz w:val="24"/>
        </w:rPr>
        <w:t>.1</w:t>
      </w:r>
      <w:r>
        <w:rPr>
          <w:rFonts w:ascii="宋体" w:hAnsi="宋体" w:cs="宋体" w:hint="eastAsia"/>
          <w:color w:val="000000"/>
          <w:sz w:val="24"/>
        </w:rPr>
        <w:t xml:space="preserve">  </w:t>
      </w:r>
      <w:r w:rsidRPr="00321179">
        <w:rPr>
          <w:rFonts w:ascii="宋体" w:hAnsi="宋体" w:cs="宋体"/>
          <w:color w:val="000000"/>
          <w:sz w:val="24"/>
        </w:rPr>
        <w:t>校准项目</w:t>
      </w:r>
    </w:p>
    <w:p w:rsidR="00B73063" w:rsidRDefault="00B73063" w:rsidP="00B73063">
      <w:pPr>
        <w:pStyle w:val="Default"/>
        <w:spacing w:line="360" w:lineRule="auto"/>
        <w:ind w:firstLine="480"/>
        <w:rPr>
          <w:rFonts w:ascii="宋体" w:hAnsi="宋体" w:cs="宋体"/>
          <w:szCs w:val="21"/>
        </w:rPr>
      </w:pPr>
      <w:r w:rsidRPr="00372756">
        <w:rPr>
          <w:rFonts w:ascii="宋体" w:hAnsi="宋体" w:cs="宋体" w:hint="eastAsia"/>
          <w:szCs w:val="21"/>
        </w:rPr>
        <w:t>连接电阻示值误差（校准方法见条款7.2.3）。</w:t>
      </w:r>
    </w:p>
    <w:p w:rsidR="00B73063" w:rsidRPr="00321179" w:rsidRDefault="00B73063" w:rsidP="00B73063">
      <w:pPr>
        <w:spacing w:line="360" w:lineRule="auto"/>
        <w:rPr>
          <w:rFonts w:ascii="宋体" w:hAnsi="宋体" w:cs="宋体"/>
          <w:color w:val="000000"/>
          <w:sz w:val="24"/>
        </w:rPr>
      </w:pPr>
      <w:r>
        <w:rPr>
          <w:rFonts w:ascii="宋体" w:hAnsi="宋体" w:cs="宋体" w:hint="eastAsia"/>
          <w:color w:val="000000"/>
          <w:sz w:val="24"/>
        </w:rPr>
        <w:t>7</w:t>
      </w:r>
      <w:r w:rsidRPr="00321179">
        <w:rPr>
          <w:rFonts w:ascii="宋体" w:hAnsi="宋体" w:cs="宋体" w:hint="eastAsia"/>
          <w:color w:val="000000"/>
          <w:sz w:val="24"/>
        </w:rPr>
        <w:t xml:space="preserve">.2 </w:t>
      </w:r>
      <w:r>
        <w:rPr>
          <w:rFonts w:ascii="宋体" w:hAnsi="宋体" w:cs="宋体" w:hint="eastAsia"/>
          <w:color w:val="000000"/>
          <w:sz w:val="24"/>
        </w:rPr>
        <w:t xml:space="preserve"> </w:t>
      </w:r>
      <w:r w:rsidRPr="00321179">
        <w:rPr>
          <w:rFonts w:ascii="宋体" w:hAnsi="宋体" w:cs="宋体" w:hint="eastAsia"/>
          <w:color w:val="000000"/>
          <w:sz w:val="24"/>
        </w:rPr>
        <w:t>校准方法</w:t>
      </w:r>
      <w:bookmarkEnd w:id="16"/>
      <w:bookmarkEnd w:id="17"/>
    </w:p>
    <w:p w:rsidR="00B73063" w:rsidRPr="00321179" w:rsidRDefault="00B73063" w:rsidP="00B73063">
      <w:pPr>
        <w:spacing w:line="360" w:lineRule="auto"/>
        <w:rPr>
          <w:color w:val="000000"/>
          <w:sz w:val="24"/>
        </w:rPr>
      </w:pPr>
      <w:r>
        <w:rPr>
          <w:rFonts w:ascii="宋体" w:hAnsi="宋体" w:cs="宋体" w:hint="eastAsia"/>
          <w:color w:val="000000"/>
          <w:sz w:val="24"/>
        </w:rPr>
        <w:t>7</w:t>
      </w:r>
      <w:r w:rsidRPr="00321179">
        <w:rPr>
          <w:rFonts w:ascii="宋体" w:hAnsi="宋体" w:cs="宋体"/>
          <w:color w:val="000000"/>
          <w:sz w:val="24"/>
        </w:rPr>
        <w:t>.2.1</w:t>
      </w:r>
      <w:r w:rsidRPr="00321179">
        <w:rPr>
          <w:rFonts w:ascii="宋体" w:hAnsi="宋体" w:cs="宋体" w:hint="eastAsia"/>
          <w:color w:val="000000"/>
          <w:sz w:val="24"/>
        </w:rPr>
        <w:t xml:space="preserve"> </w:t>
      </w:r>
      <w:r w:rsidRPr="00321179">
        <w:rPr>
          <w:rFonts w:ascii="宋体" w:hAnsi="宋体" w:cs="宋体"/>
          <w:color w:val="000000"/>
          <w:sz w:val="24"/>
        </w:rPr>
        <w:t>校准前</w:t>
      </w:r>
      <w:r>
        <w:rPr>
          <w:rFonts w:ascii="宋体" w:hAnsi="宋体" w:cs="宋体" w:hint="eastAsia"/>
          <w:color w:val="000000"/>
          <w:sz w:val="24"/>
        </w:rPr>
        <w:t>准备</w:t>
      </w:r>
    </w:p>
    <w:p w:rsidR="00B73063" w:rsidRDefault="00B73063" w:rsidP="00B73063">
      <w:pPr>
        <w:spacing w:line="360" w:lineRule="auto"/>
        <w:rPr>
          <w:rFonts w:ascii="宋体" w:hAnsi="宋体" w:cs="宋体"/>
          <w:sz w:val="24"/>
        </w:rPr>
      </w:pPr>
      <w:r>
        <w:rPr>
          <w:rFonts w:ascii="宋体" w:hAnsi="宋体" w:cs="宋体" w:hint="eastAsia"/>
          <w:sz w:val="24"/>
        </w:rPr>
        <w:t>7.2.1.1  被校</w:t>
      </w:r>
      <w:r>
        <w:rPr>
          <w:rFonts w:ascii="宋体" w:hAnsi="宋体" w:cs="宋体"/>
          <w:sz w:val="24"/>
        </w:rPr>
        <w:t>测试仪</w:t>
      </w:r>
      <w:r w:rsidRPr="00321179">
        <w:rPr>
          <w:rFonts w:ascii="宋体" w:hAnsi="宋体" w:cs="宋体"/>
          <w:sz w:val="24"/>
        </w:rPr>
        <w:t>应在校准环境条件下放置不少于8h</w:t>
      </w:r>
      <w:r>
        <w:rPr>
          <w:rFonts w:ascii="宋体" w:hAnsi="宋体" w:cs="宋体" w:hint="eastAsia"/>
          <w:sz w:val="24"/>
        </w:rPr>
        <w:t xml:space="preserve">。 </w:t>
      </w:r>
    </w:p>
    <w:p w:rsidR="00B73063" w:rsidRDefault="00B73063" w:rsidP="00B73063">
      <w:pPr>
        <w:spacing w:line="360" w:lineRule="auto"/>
        <w:rPr>
          <w:rFonts w:ascii="宋体" w:hAnsi="宋体" w:cs="宋体"/>
          <w:sz w:val="24"/>
        </w:rPr>
      </w:pPr>
      <w:r>
        <w:rPr>
          <w:rFonts w:ascii="宋体" w:hAnsi="宋体" w:cs="宋体" w:hint="eastAsia"/>
          <w:sz w:val="24"/>
        </w:rPr>
        <w:t>7.2.1.2  被校</w:t>
      </w:r>
      <w:r>
        <w:rPr>
          <w:rFonts w:ascii="宋体" w:hAnsi="宋体" w:cs="宋体"/>
          <w:sz w:val="24"/>
        </w:rPr>
        <w:t>测试仪通电后</w:t>
      </w:r>
      <w:r>
        <w:rPr>
          <w:rFonts w:ascii="宋体" w:hAnsi="宋体" w:cs="宋体" w:hint="eastAsia"/>
          <w:sz w:val="24"/>
        </w:rPr>
        <w:t>各功能和量程切换正常，</w:t>
      </w:r>
      <w:r>
        <w:rPr>
          <w:rFonts w:ascii="宋体" w:hAnsi="宋体" w:cs="宋体"/>
          <w:sz w:val="24"/>
        </w:rPr>
        <w:t>显示清晰</w:t>
      </w:r>
      <w:r>
        <w:rPr>
          <w:rFonts w:ascii="宋体" w:hAnsi="宋体" w:cs="宋体" w:hint="eastAsia"/>
          <w:sz w:val="24"/>
        </w:rPr>
        <w:t>完整，</w:t>
      </w:r>
      <w:r>
        <w:rPr>
          <w:rFonts w:ascii="宋体" w:hAnsi="宋体" w:cs="宋体"/>
          <w:sz w:val="24"/>
        </w:rPr>
        <w:t>能正常工作</w:t>
      </w:r>
      <w:r>
        <w:rPr>
          <w:rFonts w:ascii="宋体" w:hAnsi="宋体" w:cs="宋体" w:hint="eastAsia"/>
          <w:sz w:val="24"/>
        </w:rPr>
        <w:t>。</w:t>
      </w:r>
    </w:p>
    <w:p w:rsidR="00B73063" w:rsidRPr="00534262" w:rsidRDefault="00B73063" w:rsidP="00B73063">
      <w:pPr>
        <w:pStyle w:val="Default"/>
      </w:pPr>
      <w:r>
        <w:rPr>
          <w:rFonts w:ascii="宋体" w:hAnsi="宋体" w:cs="宋体" w:hint="eastAsia"/>
        </w:rPr>
        <w:t>7.2.1.3  被校</w:t>
      </w:r>
      <w:proofErr w:type="gramStart"/>
      <w:r>
        <w:rPr>
          <w:rFonts w:ascii="宋体" w:hAnsi="宋体" w:cs="宋体"/>
        </w:rPr>
        <w:t>测试仪按</w:t>
      </w:r>
      <w:r>
        <w:rPr>
          <w:rFonts w:ascii="宋体" w:hAnsi="宋体" w:cs="宋体" w:hint="eastAsia"/>
        </w:rPr>
        <w:t>使用</w:t>
      </w:r>
      <w:proofErr w:type="gramEnd"/>
      <w:r>
        <w:rPr>
          <w:rFonts w:ascii="宋体" w:hAnsi="宋体" w:cs="宋体"/>
        </w:rPr>
        <w:t>说明书要求</w:t>
      </w:r>
      <w:r>
        <w:rPr>
          <w:rFonts w:ascii="宋体" w:hAnsi="宋体" w:cs="宋体" w:hint="eastAsia"/>
        </w:rPr>
        <w:t>和规定</w:t>
      </w:r>
      <w:r>
        <w:rPr>
          <w:rFonts w:ascii="宋体" w:hAnsi="宋体" w:cs="宋体"/>
        </w:rPr>
        <w:t>进行预热</w:t>
      </w:r>
      <w:r>
        <w:rPr>
          <w:rFonts w:ascii="宋体" w:hAnsi="宋体" w:cs="宋体" w:hint="eastAsia"/>
        </w:rPr>
        <w:t>。</w:t>
      </w:r>
    </w:p>
    <w:p w:rsidR="00B73063" w:rsidRPr="00FF6179" w:rsidRDefault="00B73063" w:rsidP="00B73063">
      <w:pPr>
        <w:spacing w:line="360" w:lineRule="auto"/>
        <w:rPr>
          <w:rFonts w:ascii="宋体" w:hAnsi="宋体" w:cs="宋体"/>
          <w:color w:val="000000"/>
          <w:sz w:val="24"/>
        </w:rPr>
      </w:pPr>
      <w:r w:rsidRPr="00FF6179">
        <w:rPr>
          <w:rFonts w:ascii="宋体" w:hAnsi="宋体" w:cs="宋体" w:hint="eastAsia"/>
          <w:color w:val="000000"/>
          <w:sz w:val="24"/>
        </w:rPr>
        <w:t>7</w:t>
      </w:r>
      <w:r w:rsidRPr="00FF6179">
        <w:rPr>
          <w:rFonts w:ascii="宋体" w:hAnsi="宋体" w:cs="宋体"/>
          <w:color w:val="000000"/>
          <w:sz w:val="24"/>
        </w:rPr>
        <w:t xml:space="preserve">.2.2 </w:t>
      </w:r>
      <w:r>
        <w:rPr>
          <w:rFonts w:ascii="宋体" w:hAnsi="宋体" w:cs="宋体" w:hint="eastAsia"/>
          <w:color w:val="000000"/>
          <w:sz w:val="24"/>
        </w:rPr>
        <w:t xml:space="preserve"> </w:t>
      </w:r>
      <w:r w:rsidRPr="00FF6179">
        <w:rPr>
          <w:rFonts w:ascii="宋体" w:hAnsi="宋体" w:cs="宋体"/>
          <w:color w:val="000000"/>
          <w:sz w:val="24"/>
        </w:rPr>
        <w:t>校准点的选取原则</w:t>
      </w:r>
    </w:p>
    <w:p w:rsidR="00B73063" w:rsidRPr="00321179" w:rsidRDefault="00B73063" w:rsidP="00B73063">
      <w:pPr>
        <w:spacing w:line="360" w:lineRule="auto"/>
        <w:ind w:firstLineChars="200" w:firstLine="480"/>
        <w:rPr>
          <w:rFonts w:ascii="宋体" w:hAnsi="宋体" w:cs="宋体"/>
          <w:sz w:val="24"/>
        </w:rPr>
      </w:pPr>
      <w:r w:rsidRPr="00321179">
        <w:rPr>
          <w:rFonts w:ascii="宋体" w:hAnsi="宋体" w:cs="宋体"/>
          <w:sz w:val="24"/>
        </w:rPr>
        <w:t>校准点应覆盖所有量程并兼顾各量程之间的覆盖性及量程内的均匀性，同时应参考被校测试</w:t>
      </w:r>
      <w:proofErr w:type="gramStart"/>
      <w:r w:rsidRPr="00321179">
        <w:rPr>
          <w:rFonts w:ascii="宋体" w:hAnsi="宋体" w:cs="宋体"/>
          <w:sz w:val="24"/>
        </w:rPr>
        <w:t>仪使用</w:t>
      </w:r>
      <w:proofErr w:type="gramEnd"/>
      <w:r w:rsidRPr="00321179">
        <w:rPr>
          <w:rFonts w:ascii="宋体" w:hAnsi="宋体" w:cs="宋体"/>
          <w:sz w:val="24"/>
        </w:rPr>
        <w:t>说明书中对校准点的建议，并可根据实际情况或送</w:t>
      </w:r>
      <w:proofErr w:type="gramStart"/>
      <w:r w:rsidRPr="00321179">
        <w:rPr>
          <w:rFonts w:ascii="宋体" w:hAnsi="宋体" w:cs="宋体"/>
          <w:sz w:val="24"/>
        </w:rPr>
        <w:t>校单位</w:t>
      </w:r>
      <w:proofErr w:type="gramEnd"/>
      <w:r w:rsidRPr="00321179">
        <w:rPr>
          <w:rFonts w:ascii="宋体" w:hAnsi="宋体" w:cs="宋体"/>
          <w:sz w:val="24"/>
        </w:rPr>
        <w:t>的要求选取校准点。</w:t>
      </w:r>
    </w:p>
    <w:p w:rsidR="00CA0D39" w:rsidRDefault="00B73063" w:rsidP="00B73063">
      <w:pPr>
        <w:spacing w:line="360" w:lineRule="auto"/>
        <w:ind w:firstLineChars="200" w:firstLine="480"/>
        <w:rPr>
          <w:rFonts w:ascii="宋体" w:hAnsi="宋体" w:cs="宋体" w:hint="eastAsia"/>
          <w:sz w:val="24"/>
        </w:rPr>
      </w:pPr>
      <w:r>
        <w:rPr>
          <w:rFonts w:ascii="宋体" w:hAnsi="宋体" w:cs="宋体"/>
          <w:sz w:val="24"/>
        </w:rPr>
        <w:t>基本量程</w:t>
      </w:r>
      <w:r>
        <w:rPr>
          <w:rFonts w:ascii="宋体" w:hAnsi="宋体" w:cs="宋体" w:hint="eastAsia"/>
          <w:sz w:val="24"/>
        </w:rPr>
        <w:t>应</w:t>
      </w:r>
      <w:r>
        <w:rPr>
          <w:rFonts w:ascii="宋体" w:hAnsi="宋体" w:cs="宋体"/>
          <w:sz w:val="24"/>
        </w:rPr>
        <w:t>均匀</w:t>
      </w:r>
      <w:r w:rsidRPr="00321179">
        <w:rPr>
          <w:rFonts w:ascii="宋体" w:hAnsi="宋体" w:cs="宋体"/>
          <w:sz w:val="24"/>
        </w:rPr>
        <w:t>选取不少于</w:t>
      </w:r>
      <w:r>
        <w:rPr>
          <w:rFonts w:ascii="宋体" w:hAnsi="宋体" w:cs="宋体" w:hint="eastAsia"/>
          <w:sz w:val="24"/>
        </w:rPr>
        <w:t>3</w:t>
      </w:r>
      <w:r w:rsidRPr="00321179">
        <w:rPr>
          <w:rFonts w:ascii="宋体" w:hAnsi="宋体" w:cs="宋体"/>
          <w:sz w:val="24"/>
        </w:rPr>
        <w:t>个</w:t>
      </w:r>
      <w:r>
        <w:rPr>
          <w:rFonts w:ascii="宋体" w:hAnsi="宋体" w:cs="宋体" w:hint="eastAsia"/>
          <w:sz w:val="24"/>
        </w:rPr>
        <w:t>校准</w:t>
      </w:r>
      <w:r>
        <w:rPr>
          <w:rFonts w:ascii="宋体" w:hAnsi="宋体" w:cs="宋体"/>
          <w:sz w:val="24"/>
        </w:rPr>
        <w:t>点</w:t>
      </w:r>
      <w:r w:rsidRPr="00321179">
        <w:rPr>
          <w:rFonts w:ascii="宋体" w:hAnsi="宋体" w:cs="宋体"/>
          <w:sz w:val="24"/>
        </w:rPr>
        <w:t>，其中应包含量程的起始点、中间点和接近满</w:t>
      </w:r>
      <w:r>
        <w:rPr>
          <w:rFonts w:ascii="宋体" w:hAnsi="宋体" w:cs="宋体" w:hint="eastAsia"/>
          <w:sz w:val="24"/>
        </w:rPr>
        <w:t>量程</w:t>
      </w:r>
      <w:r w:rsidRPr="00321179">
        <w:rPr>
          <w:rFonts w:ascii="宋体" w:hAnsi="宋体" w:cs="宋体"/>
          <w:sz w:val="24"/>
        </w:rPr>
        <w:t>点。非基</w:t>
      </w:r>
      <w:r>
        <w:rPr>
          <w:rFonts w:ascii="宋体" w:hAnsi="宋体" w:cs="宋体"/>
          <w:sz w:val="24"/>
        </w:rPr>
        <w:t>本量程应至少</w:t>
      </w:r>
      <w:r>
        <w:rPr>
          <w:rFonts w:ascii="宋体" w:hAnsi="宋体" w:cs="宋体" w:hint="eastAsia"/>
          <w:sz w:val="24"/>
        </w:rPr>
        <w:t>选取</w:t>
      </w:r>
      <w:r w:rsidRPr="00321179">
        <w:rPr>
          <w:rFonts w:ascii="宋体" w:hAnsi="宋体" w:cs="宋体"/>
          <w:sz w:val="24"/>
        </w:rPr>
        <w:t>3个校准点，应考虑上下量程的连续性</w:t>
      </w:r>
    </w:p>
    <w:p w:rsidR="00B73063" w:rsidRPr="00F67698" w:rsidRDefault="00B73063" w:rsidP="00B73063">
      <w:pPr>
        <w:spacing w:line="360" w:lineRule="auto"/>
        <w:rPr>
          <w:rFonts w:ascii="宋体" w:hAnsi="宋体" w:cs="宋体"/>
          <w:sz w:val="24"/>
        </w:rPr>
      </w:pPr>
      <w:r w:rsidRPr="00321179">
        <w:rPr>
          <w:rFonts w:ascii="宋体" w:hAnsi="宋体" w:cs="宋体"/>
          <w:sz w:val="24"/>
        </w:rPr>
        <w:t>及对应于基本量</w:t>
      </w:r>
      <w:r w:rsidRPr="00321179">
        <w:rPr>
          <w:rFonts w:ascii="宋体" w:hAnsi="宋体" w:cs="宋体"/>
          <w:color w:val="000000"/>
          <w:sz w:val="24"/>
        </w:rPr>
        <w:t>程的最大误差点。</w:t>
      </w:r>
    </w:p>
    <w:p w:rsidR="00B73063" w:rsidRPr="00B73063" w:rsidRDefault="00B73063" w:rsidP="00B73063">
      <w:pPr>
        <w:pStyle w:val="Default"/>
        <w:rPr>
          <w:rFonts w:hint="eastAsia"/>
        </w:rPr>
      </w:pPr>
    </w:p>
    <w:p w:rsidR="00B73063" w:rsidRPr="00FF6179" w:rsidRDefault="00B73063" w:rsidP="00B73063">
      <w:pPr>
        <w:spacing w:line="360" w:lineRule="auto"/>
        <w:rPr>
          <w:rFonts w:ascii="宋体" w:hAnsi="宋体" w:cs="宋体"/>
          <w:color w:val="000000"/>
          <w:sz w:val="24"/>
        </w:rPr>
      </w:pPr>
      <w:r>
        <w:rPr>
          <w:rFonts w:ascii="宋体" w:hAnsi="宋体" w:cs="宋体" w:hint="eastAsia"/>
          <w:color w:val="000000"/>
          <w:sz w:val="24"/>
        </w:rPr>
        <w:lastRenderedPageBreak/>
        <w:t>7</w:t>
      </w:r>
      <w:r w:rsidRPr="00321179">
        <w:rPr>
          <w:rFonts w:ascii="宋体" w:hAnsi="宋体" w:cs="宋体"/>
          <w:color w:val="000000"/>
          <w:sz w:val="24"/>
        </w:rPr>
        <w:t xml:space="preserve">.2.3 </w:t>
      </w:r>
      <w:r>
        <w:rPr>
          <w:rFonts w:ascii="宋体" w:hAnsi="宋体" w:cs="宋体" w:hint="eastAsia"/>
          <w:color w:val="000000"/>
          <w:sz w:val="24"/>
        </w:rPr>
        <w:t xml:space="preserve"> </w:t>
      </w:r>
      <w:r w:rsidRPr="0080703D">
        <w:rPr>
          <w:rFonts w:ascii="宋体" w:hAnsi="宋体" w:cs="宋体" w:hint="eastAsia"/>
          <w:color w:val="000000"/>
          <w:sz w:val="24"/>
        </w:rPr>
        <w:t>连接电阻示值误差</w:t>
      </w:r>
      <w:r>
        <w:rPr>
          <w:rFonts w:ascii="宋体" w:hAnsi="宋体" w:cs="宋体" w:hint="eastAsia"/>
          <w:color w:val="000000"/>
          <w:sz w:val="24"/>
        </w:rPr>
        <w:t>的校准</w:t>
      </w:r>
    </w:p>
    <w:p w:rsidR="00B73063" w:rsidRDefault="00B73063" w:rsidP="00B73063">
      <w:pPr>
        <w:spacing w:line="360" w:lineRule="auto"/>
        <w:ind w:firstLineChars="200" w:firstLine="480"/>
        <w:rPr>
          <w:rFonts w:ascii="宋体" w:hAnsi="宋体" w:cs="宋体"/>
          <w:sz w:val="24"/>
        </w:rPr>
      </w:pPr>
      <w:r w:rsidRPr="00C64D12">
        <w:rPr>
          <w:rFonts w:ascii="宋体" w:hAnsi="宋体" w:cs="宋体" w:hint="eastAsia"/>
          <w:sz w:val="24"/>
        </w:rPr>
        <w:t>测试仪的测量端子直接与标准器相接，调节标准器至校准点，接通测试仪</w:t>
      </w:r>
      <w:r>
        <w:rPr>
          <w:rFonts w:ascii="宋体" w:hAnsi="宋体" w:cs="宋体" w:hint="eastAsia"/>
          <w:sz w:val="24"/>
        </w:rPr>
        <w:t>连接电阻测量开关，当被校测试仪的工作电流或电压稳定后，读取被校</w:t>
      </w:r>
      <w:r w:rsidRPr="00C64D12">
        <w:rPr>
          <w:rFonts w:ascii="宋体" w:hAnsi="宋体" w:cs="宋体" w:hint="eastAsia"/>
          <w:sz w:val="24"/>
        </w:rPr>
        <w:t>测试仪连接电阻测量值。</w:t>
      </w:r>
      <w:r w:rsidRPr="00C64D12">
        <w:rPr>
          <w:rFonts w:ascii="宋体" w:hAnsi="宋体" w:cs="宋体"/>
          <w:sz w:val="24"/>
        </w:rPr>
        <w:t>校准时，将被校测试仪与</w:t>
      </w:r>
      <w:r w:rsidRPr="0080703D">
        <w:rPr>
          <w:rFonts w:ascii="宋体" w:hAnsi="宋体" w:cs="宋体"/>
          <w:sz w:val="24"/>
        </w:rPr>
        <w:t>标准器</w:t>
      </w:r>
      <w:r w:rsidRPr="00C64D12">
        <w:rPr>
          <w:rFonts w:ascii="宋体" w:hAnsi="宋体" w:cs="宋体"/>
          <w:sz w:val="24"/>
        </w:rPr>
        <w:t>按照图</w:t>
      </w:r>
      <w:r>
        <w:rPr>
          <w:rFonts w:ascii="宋体" w:hAnsi="宋体" w:cs="宋体" w:hint="eastAsia"/>
          <w:sz w:val="24"/>
        </w:rPr>
        <w:t>2</w:t>
      </w:r>
      <w:r w:rsidRPr="00C64D12">
        <w:rPr>
          <w:rFonts w:ascii="宋体" w:hAnsi="宋体" w:cs="宋体"/>
          <w:sz w:val="24"/>
        </w:rPr>
        <w:t>进行连接。</w:t>
      </w:r>
    </w:p>
    <w:p w:rsidR="00B73063" w:rsidRDefault="00B73063" w:rsidP="00B73063">
      <w:pPr>
        <w:spacing w:line="360" w:lineRule="auto"/>
        <w:ind w:firstLineChars="200" w:firstLine="420"/>
        <w:rPr>
          <w:rFonts w:ascii="宋体" w:hAnsi="宋体" w:cs="宋体"/>
          <w:sz w:val="24"/>
        </w:rPr>
      </w:pPr>
      <w:r>
        <w:rPr>
          <w:noProof/>
        </w:rPr>
        <w:drawing>
          <wp:inline distT="0" distB="0" distL="0" distR="0" wp14:anchorId="7C3F3CA5" wp14:editId="21067ECE">
            <wp:extent cx="5274310" cy="1830747"/>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74310" cy="1830747"/>
                    </a:xfrm>
                    <a:prstGeom prst="rect">
                      <a:avLst/>
                    </a:prstGeom>
                  </pic:spPr>
                </pic:pic>
              </a:graphicData>
            </a:graphic>
          </wp:inline>
        </w:drawing>
      </w:r>
    </w:p>
    <w:p w:rsidR="00B73063" w:rsidRPr="007E1CFE" w:rsidRDefault="00B73063" w:rsidP="00B73063">
      <w:pPr>
        <w:spacing w:before="163" w:line="360" w:lineRule="auto"/>
        <w:ind w:left="480" w:firstLineChars="1250" w:firstLine="2625"/>
        <w:rPr>
          <w:rFonts w:asciiTheme="minorEastAsia" w:hAnsiTheme="minorEastAsia" w:cs="宋体"/>
          <w:color w:val="000000"/>
          <w:szCs w:val="21"/>
        </w:rPr>
      </w:pPr>
      <w:r w:rsidRPr="007E1CFE">
        <w:rPr>
          <w:rFonts w:asciiTheme="minorEastAsia" w:hAnsiTheme="minorEastAsia" w:cs="宋体"/>
          <w:color w:val="000000"/>
          <w:szCs w:val="21"/>
        </w:rPr>
        <w:t>图</w:t>
      </w:r>
      <w:r w:rsidRPr="007E1CFE">
        <w:rPr>
          <w:rFonts w:asciiTheme="minorEastAsia" w:hAnsiTheme="minorEastAsia" w:cstheme="minorBidi" w:hint="eastAsia"/>
          <w:color w:val="000000"/>
          <w:szCs w:val="21"/>
        </w:rPr>
        <w:t>2</w:t>
      </w:r>
      <w:r w:rsidRPr="00F405BF">
        <w:rPr>
          <w:rFonts w:asciiTheme="minorEastAsia" w:hAnsiTheme="minorEastAsia" w:cs="宋体" w:hint="eastAsia"/>
          <w:color w:val="000000"/>
          <w:szCs w:val="21"/>
        </w:rPr>
        <w:t>校准等电位测试仪连接图</w:t>
      </w:r>
    </w:p>
    <w:p w:rsidR="00B73063" w:rsidRPr="007E1CFE" w:rsidRDefault="00B73063" w:rsidP="00B73063">
      <w:pPr>
        <w:spacing w:line="360" w:lineRule="auto"/>
        <w:ind w:left="482"/>
        <w:rPr>
          <w:rFonts w:ascii="宋体" w:hAnsi="宋体"/>
          <w:color w:val="000000"/>
          <w:sz w:val="24"/>
        </w:rPr>
      </w:pPr>
      <w:r w:rsidRPr="007E1CFE">
        <w:rPr>
          <w:rFonts w:ascii="宋体" w:hAnsi="宋体" w:cs="宋体" w:hint="eastAsia"/>
          <w:color w:val="000000"/>
          <w:sz w:val="24"/>
        </w:rPr>
        <w:t>测试仪</w:t>
      </w:r>
      <w:r w:rsidRPr="0080703D">
        <w:rPr>
          <w:rFonts w:ascii="宋体" w:hAnsi="宋体" w:cs="宋体" w:hint="eastAsia"/>
          <w:color w:val="000000"/>
          <w:sz w:val="24"/>
        </w:rPr>
        <w:t>连接电阻</w:t>
      </w:r>
      <w:r w:rsidRPr="007E1CFE">
        <w:rPr>
          <w:rFonts w:ascii="宋体" w:hAnsi="宋体" w:cs="宋体" w:hint="eastAsia"/>
          <w:color w:val="000000"/>
          <w:sz w:val="24"/>
        </w:rPr>
        <w:t>示值的绝对误差按式(4)计算：</w:t>
      </w:r>
    </w:p>
    <w:p w:rsidR="00B73063" w:rsidRPr="007E1CFE" w:rsidRDefault="00B73063" w:rsidP="00B73063">
      <w:pPr>
        <w:spacing w:line="360" w:lineRule="auto"/>
        <w:jc w:val="center"/>
        <w:rPr>
          <w:rFonts w:ascii="宋体" w:hAnsi="宋体"/>
          <w:color w:val="000000"/>
          <w:sz w:val="24"/>
        </w:rPr>
      </w:pPr>
      <w:r w:rsidRPr="007E1CFE">
        <w:rPr>
          <w:rFonts w:ascii="宋体" w:hAnsi="宋体" w:hint="eastAsia"/>
          <w:color w:val="000000"/>
          <w:sz w:val="24"/>
        </w:rPr>
        <w:t xml:space="preserve">                    </w:t>
      </w:r>
      <m:oMath>
        <m:r>
          <w:rPr>
            <w:rFonts w:ascii="宋体" w:hAnsi="Cambria Math" w:cs="JJCIIR+SymbolMT"/>
            <w:color w:val="000000"/>
            <w:sz w:val="24"/>
          </w:rPr>
          <m:t>∆</m:t>
        </m:r>
        <m:r>
          <w:rPr>
            <w:rFonts w:ascii="Cambria Math" w:hAnsi="Cambria Math" w:cs="JJCIIR+SymbolMT"/>
            <w:color w:val="000000"/>
            <w:sz w:val="24"/>
          </w:rPr>
          <m:t>R</m:t>
        </m:r>
        <m:r>
          <w:rPr>
            <w:rFonts w:ascii="Cambria Math" w:hAnsi="宋体" w:cs="JJCIIR+SymbolMT"/>
            <w:color w:val="000000"/>
            <w:sz w:val="24"/>
          </w:rPr>
          <m:t>=</m:t>
        </m:r>
        <m:sSub>
          <m:sSubPr>
            <m:ctrlPr>
              <w:rPr>
                <w:rFonts w:ascii="Cambria Math" w:hAnsi="宋体" w:cs="JJCIIR+SymbolMT"/>
                <w:color w:val="000000"/>
                <w:sz w:val="24"/>
              </w:rPr>
            </m:ctrlPr>
          </m:sSubPr>
          <m:e>
            <m:r>
              <w:rPr>
                <w:rFonts w:ascii="Cambria Math" w:hAnsi="Cambria Math" w:cs="JJCIIR+SymbolMT" w:hint="eastAsia"/>
                <w:color w:val="000000"/>
                <w:sz w:val="24"/>
              </w:rPr>
              <m:t>R</m:t>
            </m:r>
          </m:e>
          <m:sub>
            <m:r>
              <m:rPr>
                <m:sty m:val="p"/>
              </m:rPr>
              <w:rPr>
                <w:rFonts w:ascii="Cambria Math" w:hAnsi="宋体" w:cs="JJCIIR+SymbolMT" w:hint="eastAsia"/>
                <w:color w:val="000000"/>
                <w:sz w:val="24"/>
              </w:rPr>
              <m:t>x</m:t>
            </m:r>
          </m:sub>
        </m:sSub>
        <m:r>
          <w:rPr>
            <w:rFonts w:ascii="宋体" w:hAnsi="Cambria Math" w:cs="JJCIIR+SymbolMT"/>
            <w:color w:val="000000"/>
            <w:sz w:val="24"/>
          </w:rPr>
          <m:t>-</m:t>
        </m:r>
        <m:sSub>
          <m:sSubPr>
            <m:ctrlPr>
              <w:rPr>
                <w:rFonts w:ascii="Cambria Math" w:hAnsi="宋体" w:cs="JJCIIR+SymbolMT"/>
                <w:color w:val="000000"/>
                <w:sz w:val="24"/>
              </w:rPr>
            </m:ctrlPr>
          </m:sSubPr>
          <m:e>
            <m:r>
              <w:rPr>
                <w:rFonts w:ascii="Cambria Math" w:hAnsi="Cambria Math" w:cs="JJCIIR+SymbolMT" w:hint="eastAsia"/>
                <w:color w:val="000000"/>
                <w:sz w:val="24"/>
              </w:rPr>
              <m:t>R</m:t>
            </m:r>
          </m:e>
          <m:sub>
            <m:r>
              <m:rPr>
                <m:sty m:val="p"/>
              </m:rPr>
              <w:rPr>
                <w:rFonts w:ascii="Cambria Math" w:hAnsi="宋体" w:cs="JJCIIR+SymbolMT" w:hint="eastAsia"/>
                <w:color w:val="000000"/>
                <w:sz w:val="24"/>
              </w:rPr>
              <m:t>0</m:t>
            </m:r>
          </m:sub>
        </m:sSub>
      </m:oMath>
      <w:r w:rsidRPr="007E1CFE">
        <w:rPr>
          <w:rFonts w:ascii="宋体" w:hAnsi="宋体" w:cs="宋体" w:hint="eastAsia"/>
          <w:color w:val="000000"/>
          <w:sz w:val="24"/>
        </w:rPr>
        <w:t xml:space="preserve">                       </w:t>
      </w:r>
      <w:r w:rsidRPr="007E1CFE">
        <w:rPr>
          <w:rFonts w:ascii="宋体" w:hAnsi="宋体" w:cs="宋体"/>
          <w:color w:val="000000"/>
          <w:sz w:val="24"/>
        </w:rPr>
        <w:t>（</w:t>
      </w:r>
      <w:r w:rsidRPr="007E1CFE">
        <w:rPr>
          <w:rFonts w:ascii="宋体" w:hAnsi="宋体" w:cstheme="minorBidi" w:hint="eastAsia"/>
          <w:color w:val="000000"/>
          <w:sz w:val="24"/>
        </w:rPr>
        <w:t>4</w:t>
      </w:r>
      <w:r w:rsidRPr="007E1CFE">
        <w:rPr>
          <w:rFonts w:ascii="宋体" w:hAnsi="宋体" w:cs="宋体"/>
          <w:color w:val="000000"/>
          <w:sz w:val="24"/>
        </w:rPr>
        <w:t>）</w:t>
      </w:r>
    </w:p>
    <w:p w:rsidR="00B73063" w:rsidRPr="007E1CFE" w:rsidRDefault="00B73063" w:rsidP="00B73063">
      <w:pPr>
        <w:spacing w:line="360" w:lineRule="auto"/>
        <w:ind w:firstLineChars="200" w:firstLine="480"/>
        <w:rPr>
          <w:rFonts w:ascii="宋体" w:hAnsi="宋体"/>
          <w:color w:val="000000"/>
          <w:sz w:val="24"/>
        </w:rPr>
      </w:pPr>
      <w:r w:rsidRPr="007E1CFE">
        <w:rPr>
          <w:rFonts w:ascii="宋体" w:hAnsi="宋体" w:cs="宋体"/>
          <w:color w:val="000000"/>
          <w:sz w:val="24"/>
        </w:rPr>
        <w:t>式中：</w:t>
      </w:r>
    </w:p>
    <w:p w:rsidR="00B73063" w:rsidRPr="007E1CFE" w:rsidRDefault="00B73063" w:rsidP="00B73063">
      <w:pPr>
        <w:spacing w:line="360" w:lineRule="auto"/>
        <w:rPr>
          <w:rFonts w:ascii="宋体" w:hAnsi="宋体"/>
          <w:color w:val="000000"/>
          <w:sz w:val="24"/>
        </w:rPr>
      </w:pPr>
      <w:r w:rsidRPr="007E1CFE">
        <w:rPr>
          <w:rFonts w:ascii="宋体" w:hAnsi="宋体" w:hint="eastAsia"/>
          <w:color w:val="000000"/>
          <w:sz w:val="24"/>
        </w:rPr>
        <w:t xml:space="preserve">    </w:t>
      </w:r>
      <m:oMath>
        <m:r>
          <w:rPr>
            <w:rFonts w:ascii="宋体" w:hAnsi="Cambria Math" w:cs="JJCIIR+SymbolMT"/>
            <w:color w:val="000000"/>
            <w:sz w:val="24"/>
          </w:rPr>
          <m:t>∆</m:t>
        </m:r>
        <m:r>
          <w:rPr>
            <w:rFonts w:ascii="Cambria Math" w:hAnsi="Cambria Math" w:cs="JJCIIR+SymbolMT"/>
            <w:color w:val="000000"/>
            <w:sz w:val="24"/>
          </w:rPr>
          <m:t>R</m:t>
        </m:r>
      </m:oMath>
      <w:r w:rsidRPr="007E1CFE">
        <w:rPr>
          <w:rFonts w:ascii="宋体" w:hAnsi="宋体" w:cs="MPHOCP+TimesNewRomanPS-ItalicMT" w:hint="eastAsia"/>
          <w:color w:val="000000"/>
          <w:sz w:val="24"/>
        </w:rPr>
        <w:t>——</w:t>
      </w:r>
      <w:r w:rsidRPr="007E1CFE">
        <w:rPr>
          <w:rFonts w:ascii="宋体" w:hAnsi="宋体" w:cs="UNTMTI+TimesNewRomanPS-ItalicMT" w:hint="eastAsia"/>
          <w:color w:val="000000"/>
          <w:spacing w:val="-1"/>
          <w:sz w:val="24"/>
        </w:rPr>
        <w:t>测试仪</w:t>
      </w:r>
      <w:r w:rsidRPr="0080703D">
        <w:rPr>
          <w:rFonts w:ascii="宋体" w:hAnsi="宋体" w:cs="宋体" w:hint="eastAsia"/>
          <w:color w:val="000000"/>
          <w:sz w:val="24"/>
        </w:rPr>
        <w:t>连接</w:t>
      </w:r>
      <w:r w:rsidRPr="007E1CFE">
        <w:rPr>
          <w:rFonts w:ascii="宋体" w:hAnsi="宋体" w:cs="宋体"/>
          <w:color w:val="000000"/>
          <w:sz w:val="24"/>
        </w:rPr>
        <w:t>电阻示值</w:t>
      </w:r>
      <w:r>
        <w:rPr>
          <w:rFonts w:ascii="宋体" w:hAnsi="宋体" w:cs="宋体" w:hint="eastAsia"/>
          <w:color w:val="000000"/>
          <w:sz w:val="24"/>
        </w:rPr>
        <w:t>的绝对</w:t>
      </w:r>
      <w:r w:rsidRPr="007E1CFE">
        <w:rPr>
          <w:rFonts w:ascii="宋体" w:hAnsi="宋体" w:cs="宋体"/>
          <w:color w:val="000000"/>
          <w:sz w:val="24"/>
        </w:rPr>
        <w:t>误差，</w:t>
      </w:r>
      <w:r w:rsidRPr="007E1CFE">
        <w:rPr>
          <w:rFonts w:ascii="宋体" w:hAnsi="宋体" w:cs="QBPWQS+TimesNewRomanPSMT"/>
          <w:color w:val="000000"/>
          <w:spacing w:val="-1"/>
          <w:sz w:val="24"/>
        </w:rPr>
        <w:t>Ω</w:t>
      </w:r>
      <w:r w:rsidRPr="007E1CFE">
        <w:rPr>
          <w:rFonts w:ascii="宋体" w:hAnsi="宋体" w:cs="宋体"/>
          <w:color w:val="000000"/>
          <w:sz w:val="24"/>
        </w:rPr>
        <w:t>；</w:t>
      </w:r>
    </w:p>
    <w:p w:rsidR="00B73063" w:rsidRPr="007E1CFE" w:rsidRDefault="00B73063" w:rsidP="00B73063">
      <w:pPr>
        <w:spacing w:line="360" w:lineRule="auto"/>
        <w:rPr>
          <w:rFonts w:ascii="宋体" w:hAnsi="宋体"/>
          <w:color w:val="000000"/>
          <w:sz w:val="24"/>
        </w:rPr>
      </w:pPr>
      <w:r w:rsidRPr="007E1CFE">
        <w:rPr>
          <w:rFonts w:ascii="宋体" w:hAnsi="宋体" w:hint="eastAsia"/>
          <w:color w:val="000000"/>
          <w:sz w:val="24"/>
        </w:rPr>
        <w:t xml:space="preserve">   </w:t>
      </w:r>
      <m:oMath>
        <m:sSub>
          <m:sSubPr>
            <m:ctrlPr>
              <w:rPr>
                <w:rFonts w:ascii="Cambria Math" w:hAnsi="宋体" w:cs="JJCIIR+SymbolMT"/>
                <w:color w:val="000000"/>
                <w:sz w:val="24"/>
              </w:rPr>
            </m:ctrlPr>
          </m:sSubPr>
          <m:e>
            <m:r>
              <w:rPr>
                <w:rFonts w:ascii="Cambria Math" w:hAnsi="Cambria Math" w:cs="JJCIIR+SymbolMT"/>
                <w:color w:val="000000"/>
                <w:sz w:val="24"/>
              </w:rPr>
              <m:t xml:space="preserve">   </m:t>
            </m:r>
            <m:r>
              <w:rPr>
                <w:rFonts w:ascii="Cambria Math" w:hAnsi="Cambria Math" w:cs="JJCIIR+SymbolMT" w:hint="eastAsia"/>
                <w:color w:val="000000"/>
                <w:sz w:val="24"/>
              </w:rPr>
              <m:t>R</m:t>
            </m:r>
          </m:e>
          <m:sub>
            <m:r>
              <m:rPr>
                <m:sty m:val="p"/>
              </m:rPr>
              <w:rPr>
                <w:rFonts w:ascii="Cambria Math" w:hAnsi="宋体" w:cs="JJCIIR+SymbolMT" w:hint="eastAsia"/>
                <w:color w:val="000000"/>
                <w:sz w:val="24"/>
              </w:rPr>
              <m:t>x</m:t>
            </m:r>
          </m:sub>
        </m:sSub>
      </m:oMath>
      <w:r w:rsidRPr="007E1CFE">
        <w:rPr>
          <w:rFonts w:ascii="宋体" w:hAnsi="宋体" w:cstheme="minorBidi"/>
          <w:color w:val="000000"/>
          <w:spacing w:val="-3"/>
          <w:sz w:val="24"/>
        </w:rPr>
        <w:t xml:space="preserve"> </w:t>
      </w:r>
      <w:r w:rsidRPr="007E1CFE">
        <w:rPr>
          <w:rFonts w:ascii="宋体" w:hAnsi="宋体" w:cs="MPHOCP+TimesNewRomanPS-ItalicMT" w:hint="eastAsia"/>
          <w:color w:val="000000"/>
          <w:sz w:val="24"/>
        </w:rPr>
        <w:t>——</w:t>
      </w:r>
      <w:r w:rsidRPr="007E1CFE">
        <w:rPr>
          <w:rFonts w:ascii="宋体" w:hAnsi="宋体" w:cs="宋体"/>
          <w:color w:val="000000"/>
          <w:sz w:val="24"/>
        </w:rPr>
        <w:t>被校测试仪</w:t>
      </w:r>
      <w:r>
        <w:rPr>
          <w:rFonts w:ascii="宋体" w:hAnsi="宋体" w:cs="宋体" w:hint="eastAsia"/>
          <w:color w:val="000000"/>
          <w:sz w:val="24"/>
        </w:rPr>
        <w:t>的</w:t>
      </w:r>
      <w:r w:rsidRPr="007E1CFE">
        <w:rPr>
          <w:rFonts w:ascii="宋体" w:hAnsi="宋体" w:cs="宋体"/>
          <w:color w:val="000000"/>
          <w:sz w:val="24"/>
        </w:rPr>
        <w:t>电阻值，</w:t>
      </w:r>
      <w:r w:rsidRPr="007E1CFE">
        <w:rPr>
          <w:rFonts w:ascii="宋体" w:hAnsi="宋体" w:cs="QBPWQS+TimesNewRomanPSMT"/>
          <w:color w:val="000000"/>
          <w:spacing w:val="-1"/>
          <w:sz w:val="24"/>
        </w:rPr>
        <w:t>Ω</w:t>
      </w:r>
      <w:r w:rsidRPr="007E1CFE">
        <w:rPr>
          <w:rFonts w:ascii="宋体" w:hAnsi="宋体" w:cs="宋体"/>
          <w:color w:val="000000"/>
          <w:sz w:val="24"/>
        </w:rPr>
        <w:t>；</w:t>
      </w:r>
    </w:p>
    <w:p w:rsidR="00B73063" w:rsidRPr="007E1CFE" w:rsidRDefault="00B73063" w:rsidP="00B73063">
      <w:pPr>
        <w:spacing w:line="360" w:lineRule="auto"/>
        <w:rPr>
          <w:rFonts w:ascii="宋体" w:hAnsi="宋体"/>
          <w:color w:val="000000"/>
          <w:sz w:val="24"/>
        </w:rPr>
      </w:pPr>
      <w:r w:rsidRPr="007E1CFE">
        <w:rPr>
          <w:rFonts w:ascii="宋体" w:hAnsi="宋体" w:hint="eastAsia"/>
          <w:color w:val="000000"/>
          <w:sz w:val="24"/>
        </w:rPr>
        <w:t xml:space="preserve">    </w:t>
      </w:r>
      <m:oMath>
        <m:sSub>
          <m:sSubPr>
            <m:ctrlPr>
              <w:rPr>
                <w:rFonts w:ascii="Cambria Math" w:hAnsi="宋体" w:cs="JJCIIR+SymbolMT"/>
                <w:color w:val="000000"/>
                <w:sz w:val="24"/>
              </w:rPr>
            </m:ctrlPr>
          </m:sSubPr>
          <m:e>
            <m:r>
              <w:rPr>
                <w:rFonts w:ascii="Cambria Math" w:hAnsi="Cambria Math" w:cs="JJCIIR+SymbolMT" w:hint="eastAsia"/>
                <w:color w:val="000000"/>
                <w:sz w:val="24"/>
              </w:rPr>
              <m:t>R</m:t>
            </m:r>
          </m:e>
          <m:sub>
            <m:r>
              <m:rPr>
                <m:sty m:val="p"/>
              </m:rPr>
              <w:rPr>
                <w:rFonts w:ascii="Cambria Math" w:hAnsi="宋体" w:cs="JJCIIR+SymbolMT" w:hint="eastAsia"/>
                <w:color w:val="000000"/>
                <w:sz w:val="24"/>
              </w:rPr>
              <m:t>0</m:t>
            </m:r>
          </m:sub>
        </m:sSub>
      </m:oMath>
      <w:r w:rsidRPr="007E1CFE">
        <w:rPr>
          <w:rFonts w:ascii="宋体" w:hAnsi="宋体" w:cs="UNTMTI+TimesNewRomanPS-ItalicMT" w:hint="eastAsia"/>
          <w:color w:val="000000"/>
          <w:spacing w:val="-1"/>
          <w:sz w:val="24"/>
        </w:rPr>
        <w:t>——</w:t>
      </w:r>
      <w:r w:rsidRPr="007E1CFE">
        <w:rPr>
          <w:rFonts w:ascii="宋体" w:hAnsi="宋体" w:cs="宋体"/>
          <w:color w:val="000000"/>
          <w:sz w:val="24"/>
        </w:rPr>
        <w:t>标准电阻器</w:t>
      </w:r>
      <w:r>
        <w:rPr>
          <w:rFonts w:ascii="宋体" w:hAnsi="宋体" w:cs="宋体" w:hint="eastAsia"/>
          <w:color w:val="000000"/>
          <w:sz w:val="24"/>
        </w:rPr>
        <w:t>的电阻</w:t>
      </w:r>
      <w:r w:rsidRPr="007E1CFE">
        <w:rPr>
          <w:rFonts w:ascii="宋体" w:hAnsi="宋体" w:cs="宋体"/>
          <w:color w:val="000000"/>
          <w:sz w:val="24"/>
        </w:rPr>
        <w:t>值，</w:t>
      </w:r>
      <w:r w:rsidRPr="007E1CFE">
        <w:rPr>
          <w:rFonts w:ascii="宋体" w:hAnsi="宋体" w:cs="KGLIQB+TimesNewRomanPSMT"/>
          <w:color w:val="000000"/>
          <w:spacing w:val="2"/>
          <w:sz w:val="24"/>
        </w:rPr>
        <w:t>Ω</w:t>
      </w:r>
      <w:r w:rsidRPr="007E1CFE">
        <w:rPr>
          <w:rFonts w:ascii="宋体" w:hAnsi="宋体" w:cs="宋体"/>
          <w:color w:val="000000"/>
          <w:sz w:val="24"/>
        </w:rPr>
        <w:t>。</w:t>
      </w:r>
    </w:p>
    <w:p w:rsidR="00B73063" w:rsidRPr="007E1CFE" w:rsidRDefault="00B73063" w:rsidP="00B73063">
      <w:pPr>
        <w:spacing w:line="360" w:lineRule="auto"/>
        <w:ind w:left="482"/>
        <w:rPr>
          <w:rFonts w:ascii="宋体" w:hAnsi="宋体" w:cs="宋体"/>
          <w:color w:val="000000"/>
          <w:sz w:val="24"/>
        </w:rPr>
      </w:pPr>
      <w:r w:rsidRPr="007E1CFE">
        <w:rPr>
          <w:rFonts w:ascii="宋体" w:hAnsi="宋体" w:cs="宋体" w:hint="eastAsia"/>
          <w:color w:val="000000"/>
          <w:sz w:val="24"/>
        </w:rPr>
        <w:t>测试仪</w:t>
      </w:r>
      <w:r w:rsidRPr="0080703D">
        <w:rPr>
          <w:rFonts w:ascii="宋体" w:hAnsi="宋体" w:cs="宋体" w:hint="eastAsia"/>
          <w:color w:val="000000"/>
          <w:sz w:val="24"/>
        </w:rPr>
        <w:t>连接电阻</w:t>
      </w:r>
      <w:r w:rsidRPr="007E1CFE">
        <w:rPr>
          <w:rFonts w:ascii="宋体" w:hAnsi="宋体" w:cs="宋体" w:hint="eastAsia"/>
          <w:color w:val="000000"/>
          <w:sz w:val="24"/>
        </w:rPr>
        <w:t>示值</w:t>
      </w:r>
      <w:r w:rsidRPr="007E1CFE">
        <w:rPr>
          <w:rFonts w:ascii="宋体" w:hAnsi="宋体" w:cs="宋体"/>
          <w:color w:val="000000"/>
          <w:sz w:val="24"/>
        </w:rPr>
        <w:t>的相对误差按式（</w:t>
      </w:r>
      <w:r w:rsidRPr="007E1CFE">
        <w:rPr>
          <w:rFonts w:ascii="宋体" w:hAnsi="宋体" w:cstheme="minorBidi" w:hint="eastAsia"/>
          <w:color w:val="000000"/>
          <w:sz w:val="24"/>
        </w:rPr>
        <w:t>5</w:t>
      </w:r>
      <w:r w:rsidRPr="007E1CFE">
        <w:rPr>
          <w:rFonts w:ascii="宋体" w:hAnsi="宋体" w:cs="宋体"/>
          <w:color w:val="000000"/>
          <w:sz w:val="24"/>
        </w:rPr>
        <w:t>）计算：</w:t>
      </w:r>
    </w:p>
    <w:p w:rsidR="00B73063" w:rsidRDefault="00B73063" w:rsidP="00B73063">
      <w:pPr>
        <w:spacing w:before="147" w:line="360" w:lineRule="auto"/>
        <w:ind w:left="480" w:firstLineChars="750" w:firstLine="1800"/>
        <w:rPr>
          <w:rFonts w:ascii="宋体" w:hAnsi="宋体" w:cs="JJCIIR+SymbolMT"/>
          <w:color w:val="000000"/>
          <w:sz w:val="24"/>
        </w:rPr>
      </w:pPr>
      <m:oMath>
        <m:sSub>
          <m:sSubPr>
            <m:ctrlPr>
              <w:rPr>
                <w:rFonts w:ascii="Cambria Math" w:hAnsi="宋体" w:cs="JJCIIR+SymbolMT"/>
                <w:i/>
                <w:color w:val="000000"/>
                <w:sz w:val="24"/>
              </w:rPr>
            </m:ctrlPr>
          </m:sSubPr>
          <m:e>
            <m:r>
              <w:rPr>
                <w:rFonts w:ascii="Cambria Math" w:hAnsi="Cambria Math" w:cs="JJCIIR+SymbolMT"/>
                <w:color w:val="000000"/>
                <w:sz w:val="24"/>
              </w:rPr>
              <m:t>γ</m:t>
            </m:r>
          </m:e>
          <m:sub>
            <m:r>
              <w:rPr>
                <w:rFonts w:ascii="Cambria Math" w:hAnsi="Cambria Math" w:cs="JJCIIR+SymbolMT"/>
                <w:color w:val="000000"/>
                <w:sz w:val="24"/>
              </w:rPr>
              <m:t>R</m:t>
            </m:r>
          </m:sub>
        </m:sSub>
        <m:r>
          <w:rPr>
            <w:rFonts w:ascii="Cambria Math" w:hAnsi="宋体" w:cs="JJCIIR+SymbolMT"/>
            <w:color w:val="000000"/>
            <w:sz w:val="24"/>
          </w:rPr>
          <m:t>=</m:t>
        </m:r>
        <m:r>
          <m:rPr>
            <m:sty m:val="p"/>
          </m:rPr>
          <w:rPr>
            <w:rFonts w:ascii="宋体" w:hAnsi="宋体" w:cs="JJCIIR+SymbolMT"/>
            <w:color w:val="000000"/>
            <w:sz w:val="24"/>
          </w:rPr>
          <m:t>（</m:t>
        </m:r>
        <m:f>
          <m:fPr>
            <m:ctrlPr>
              <w:rPr>
                <w:rFonts w:ascii="Cambria Math" w:hAnsi="宋体" w:cs="JJCIIR+SymbolMT"/>
                <w:i/>
                <w:color w:val="000000"/>
                <w:sz w:val="24"/>
              </w:rPr>
            </m:ctrlPr>
          </m:fPr>
          <m:num>
            <m:sSub>
              <m:sSubPr>
                <m:ctrlPr>
                  <w:rPr>
                    <w:rFonts w:ascii="Cambria Math" w:hAnsi="宋体" w:cs="JJCIIR+SymbolMT"/>
                    <w:i/>
                    <w:color w:val="000000"/>
                    <w:sz w:val="24"/>
                  </w:rPr>
                </m:ctrlPr>
              </m:sSubPr>
              <m:e>
                <m:r>
                  <w:rPr>
                    <w:rFonts w:ascii="Cambria Math" w:hAnsi="Cambria Math" w:cs="JJCIIR+SymbolMT"/>
                    <w:color w:val="000000"/>
                    <w:sz w:val="24"/>
                  </w:rPr>
                  <m:t>R</m:t>
                </m:r>
              </m:e>
              <m:sub>
                <m:r>
                  <w:rPr>
                    <w:rFonts w:ascii="Cambria Math" w:hAnsi="Cambria Math" w:cs="JJCIIR+SymbolMT"/>
                    <w:color w:val="000000"/>
                    <w:sz w:val="24"/>
                  </w:rPr>
                  <m:t>x</m:t>
                </m:r>
              </m:sub>
            </m:sSub>
            <m:r>
              <w:rPr>
                <w:rFonts w:ascii="宋体" w:hAnsi="Cambria Math" w:cs="JJCIIR+SymbolMT"/>
                <w:color w:val="000000"/>
                <w:sz w:val="24"/>
              </w:rPr>
              <m:t>-</m:t>
            </m:r>
            <m:sSub>
              <m:sSubPr>
                <m:ctrlPr>
                  <w:rPr>
                    <w:rFonts w:ascii="Cambria Math" w:hAnsi="宋体" w:cs="JJCIIR+SymbolMT"/>
                    <w:i/>
                    <w:color w:val="000000"/>
                    <w:sz w:val="24"/>
                  </w:rPr>
                </m:ctrlPr>
              </m:sSubPr>
              <m:e>
                <m:r>
                  <w:rPr>
                    <w:rFonts w:ascii="Cambria Math" w:hAnsi="Cambria Math" w:cs="JJCIIR+SymbolMT"/>
                    <w:color w:val="000000"/>
                    <w:sz w:val="24"/>
                  </w:rPr>
                  <m:t>R</m:t>
                </m:r>
              </m:e>
              <m:sub>
                <m:r>
                  <w:rPr>
                    <w:rFonts w:ascii="Cambria Math" w:hAnsi="Cambria Math" w:cs="JJCIIR+SymbolMT" w:hint="eastAsia"/>
                    <w:color w:val="000000"/>
                    <w:sz w:val="24"/>
                  </w:rPr>
                  <m:t>0</m:t>
                </m:r>
              </m:sub>
            </m:sSub>
          </m:num>
          <m:den>
            <m:sSub>
              <m:sSubPr>
                <m:ctrlPr>
                  <w:rPr>
                    <w:rFonts w:ascii="Cambria Math" w:hAnsi="宋体" w:cs="JJCIIR+SymbolMT"/>
                    <w:i/>
                    <w:color w:val="000000"/>
                    <w:sz w:val="24"/>
                  </w:rPr>
                </m:ctrlPr>
              </m:sSubPr>
              <m:e>
                <m:r>
                  <w:rPr>
                    <w:rFonts w:ascii="Cambria Math" w:hAnsi="Cambria Math" w:cs="JJCIIR+SymbolMT"/>
                    <w:color w:val="000000"/>
                    <w:sz w:val="24"/>
                  </w:rPr>
                  <m:t>R</m:t>
                </m:r>
              </m:e>
              <m:sub>
                <m:r>
                  <w:rPr>
                    <w:rFonts w:ascii="Cambria Math" w:hAnsi="Cambria Math" w:cs="JJCIIR+SymbolMT" w:hint="eastAsia"/>
                    <w:color w:val="000000"/>
                    <w:sz w:val="24"/>
                  </w:rPr>
                  <m:t>0</m:t>
                </m:r>
              </m:sub>
            </m:sSub>
          </m:den>
        </m:f>
        <m:r>
          <m:rPr>
            <m:sty m:val="p"/>
          </m:rPr>
          <w:rPr>
            <w:rFonts w:ascii="宋体" w:hAnsi="宋体" w:cs="JJCIIR+SymbolMT"/>
            <w:color w:val="000000"/>
            <w:sz w:val="24"/>
          </w:rPr>
          <m:t>）</m:t>
        </m:r>
        <m:r>
          <w:rPr>
            <w:rFonts w:ascii="Cambria Math" w:hAnsi="宋体" w:cs="JJCIIR+SymbolMT"/>
            <w:color w:val="000000"/>
            <w:sz w:val="24"/>
          </w:rPr>
          <m:t>×</m:t>
        </m:r>
        <m:r>
          <m:rPr>
            <m:sty m:val="p"/>
          </m:rPr>
          <w:rPr>
            <w:rFonts w:ascii="Cambria Math" w:hAnsi="宋体" w:cs="JJCIIR+SymbolMT"/>
            <w:color w:val="000000"/>
            <w:sz w:val="24"/>
          </w:rPr>
          <m:t>100</m:t>
        </m:r>
        <m:r>
          <w:rPr>
            <w:rFonts w:ascii="Cambria Math" w:hAnsi="宋体" w:cs="JJCIIR+SymbolMT"/>
            <w:color w:val="000000"/>
            <w:sz w:val="24"/>
          </w:rPr>
          <m:t>%</m:t>
        </m:r>
      </m:oMath>
      <w:r w:rsidRPr="007E1CFE">
        <w:rPr>
          <w:rFonts w:ascii="宋体" w:hAnsi="宋体" w:cs="JJCIIR+SymbolMT" w:hint="eastAsia"/>
          <w:i/>
          <w:color w:val="000000"/>
          <w:sz w:val="24"/>
        </w:rPr>
        <w:t xml:space="preserve">                  </w:t>
      </w:r>
      <w:r w:rsidRPr="007E1CFE">
        <w:rPr>
          <w:rFonts w:ascii="宋体" w:hAnsi="宋体" w:cs="JJCIIR+SymbolMT" w:hint="eastAsia"/>
          <w:color w:val="000000"/>
          <w:sz w:val="24"/>
        </w:rPr>
        <w:t>（5）</w:t>
      </w:r>
      <w:r w:rsidRPr="007E1CFE">
        <w:rPr>
          <w:rFonts w:ascii="宋体" w:hAnsi="宋体" w:cs="宋体" w:hint="eastAsia"/>
          <w:color w:val="000000"/>
          <w:sz w:val="24"/>
        </w:rPr>
        <w:t xml:space="preserve"> </w:t>
      </w:r>
    </w:p>
    <w:p w:rsidR="00B73063" w:rsidRDefault="00B73063" w:rsidP="00B73063">
      <w:pPr>
        <w:spacing w:line="360" w:lineRule="auto"/>
        <w:jc w:val="left"/>
        <w:rPr>
          <w:rFonts w:ascii="宋体" w:hAnsi="宋体" w:cs="JJCIIR+SymbolMT"/>
          <w:color w:val="000000"/>
          <w:sz w:val="24"/>
        </w:rPr>
      </w:pPr>
      <w:r>
        <w:rPr>
          <w:rFonts w:ascii="宋体" w:hAnsi="宋体" w:cs="JJCIIR+SymbolMT" w:hint="eastAsia"/>
          <w:color w:val="000000"/>
          <w:sz w:val="24"/>
        </w:rPr>
        <w:t xml:space="preserve">    </w:t>
      </w:r>
      <w:r w:rsidRPr="007E1CFE">
        <w:rPr>
          <w:rFonts w:ascii="宋体" w:hAnsi="宋体" w:cs="宋体"/>
          <w:color w:val="000000"/>
          <w:sz w:val="24"/>
        </w:rPr>
        <w:t>式中：</w:t>
      </w:r>
    </w:p>
    <w:p w:rsidR="00B73063" w:rsidRPr="001D77FB" w:rsidRDefault="00B73063" w:rsidP="00B73063">
      <w:pPr>
        <w:spacing w:line="360" w:lineRule="auto"/>
        <w:jc w:val="left"/>
        <w:rPr>
          <w:rFonts w:ascii="宋体" w:hAnsi="宋体" w:cs="JJCIIR+SymbolMT"/>
          <w:color w:val="000000"/>
          <w:sz w:val="24"/>
        </w:rPr>
      </w:pPr>
      <w:r>
        <w:rPr>
          <w:rFonts w:ascii="宋体" w:hAnsi="宋体" w:cs="JJCIIR+SymbolMT" w:hint="eastAsia"/>
          <w:color w:val="000000"/>
          <w:sz w:val="24"/>
        </w:rPr>
        <w:t xml:space="preserve">    </w:t>
      </w:r>
      <m:oMath>
        <m:sSub>
          <m:sSubPr>
            <m:ctrlPr>
              <w:rPr>
                <w:rFonts w:ascii="Cambria Math" w:hAnsi="宋体" w:cs="JJCIIR+SymbolMT"/>
                <w:color w:val="000000"/>
                <w:sz w:val="24"/>
              </w:rPr>
            </m:ctrlPr>
          </m:sSubPr>
          <m:e>
            <m:r>
              <w:rPr>
                <w:rFonts w:ascii="Cambria Math" w:hAnsi="Cambria Math" w:cs="JJCIIR+SymbolMT"/>
                <w:color w:val="000000"/>
                <w:sz w:val="24"/>
              </w:rPr>
              <m:t>γ</m:t>
            </m:r>
          </m:e>
          <m:sub>
            <m:r>
              <m:rPr>
                <m:sty m:val="p"/>
              </m:rPr>
              <w:rPr>
                <w:rFonts w:ascii="Cambria Math" w:hAnsi="宋体" w:cs="JJCIIR+SymbolMT"/>
                <w:color w:val="000000"/>
                <w:sz w:val="24"/>
              </w:rPr>
              <m:t>R</m:t>
            </m:r>
          </m:sub>
        </m:sSub>
      </m:oMath>
      <w:r>
        <w:rPr>
          <w:rFonts w:ascii="宋体" w:hAnsi="宋体" w:cs="UNTMTI+TimesNewRomanPS-ItalicMT" w:hint="eastAsia"/>
          <w:color w:val="000000"/>
          <w:spacing w:val="-1"/>
          <w:sz w:val="24"/>
        </w:rPr>
        <w:t>——</w:t>
      </w:r>
      <w:r w:rsidRPr="007E1CFE">
        <w:rPr>
          <w:rFonts w:ascii="宋体" w:hAnsi="宋体" w:cs="UNTMTI+TimesNewRomanPS-ItalicMT" w:hint="eastAsia"/>
          <w:color w:val="000000"/>
          <w:spacing w:val="-1"/>
          <w:sz w:val="24"/>
        </w:rPr>
        <w:t>测试仪</w:t>
      </w:r>
      <w:r w:rsidRPr="0080703D">
        <w:rPr>
          <w:rFonts w:ascii="宋体" w:hAnsi="宋体" w:cs="宋体" w:hint="eastAsia"/>
          <w:color w:val="000000"/>
          <w:sz w:val="24"/>
        </w:rPr>
        <w:t>连接电阻</w:t>
      </w:r>
      <w:r>
        <w:rPr>
          <w:rFonts w:ascii="宋体" w:hAnsi="宋体" w:cs="宋体"/>
          <w:color w:val="000000"/>
          <w:sz w:val="24"/>
        </w:rPr>
        <w:t>的相对示值误差</w:t>
      </w:r>
      <w:r>
        <w:rPr>
          <w:rFonts w:ascii="宋体" w:hAnsi="宋体" w:cs="宋体" w:hint="eastAsia"/>
          <w:color w:val="000000"/>
          <w:sz w:val="24"/>
        </w:rPr>
        <w:t>，%。</w:t>
      </w:r>
    </w:p>
    <w:p w:rsidR="00B73063" w:rsidRPr="00DA19D9" w:rsidRDefault="00B73063" w:rsidP="00B73063">
      <w:pPr>
        <w:pStyle w:val="1"/>
        <w:keepNext w:val="0"/>
        <w:keepLines w:val="0"/>
        <w:spacing w:beforeLines="50" w:before="156" w:afterLines="50" w:after="156" w:line="360" w:lineRule="auto"/>
        <w:rPr>
          <w:rFonts w:ascii="黑体" w:eastAsia="黑体" w:hAnsi="黑体" w:cs="黑体"/>
          <w:b w:val="0"/>
          <w:sz w:val="24"/>
        </w:rPr>
      </w:pPr>
      <w:bookmarkStart w:id="18" w:name="_Toc137735393"/>
      <w:bookmarkStart w:id="19" w:name="_Toc17637"/>
      <w:r w:rsidRPr="00DA19D9">
        <w:rPr>
          <w:rFonts w:ascii="黑体" w:eastAsia="黑体" w:hAnsi="黑体" w:cs="黑体" w:hint="eastAsia"/>
          <w:b w:val="0"/>
          <w:sz w:val="24"/>
        </w:rPr>
        <w:t>8</w:t>
      </w:r>
      <w:r>
        <w:rPr>
          <w:rFonts w:ascii="黑体" w:eastAsia="黑体" w:hAnsi="黑体" w:cs="黑体"/>
          <w:b w:val="0"/>
          <w:sz w:val="24"/>
        </w:rPr>
        <w:t xml:space="preserve">  </w:t>
      </w:r>
      <w:r w:rsidRPr="00DA19D9">
        <w:rPr>
          <w:rFonts w:ascii="黑体" w:eastAsia="黑体" w:hAnsi="黑体" w:cs="黑体" w:hint="eastAsia"/>
          <w:b w:val="0"/>
          <w:sz w:val="24"/>
        </w:rPr>
        <w:t>校准结果</w:t>
      </w:r>
      <w:bookmarkEnd w:id="18"/>
      <w:bookmarkEnd w:id="19"/>
      <w:r w:rsidRPr="00DA19D9">
        <w:rPr>
          <w:rFonts w:ascii="黑体" w:eastAsia="黑体" w:hAnsi="黑体" w:cs="黑体" w:hint="eastAsia"/>
          <w:b w:val="0"/>
          <w:sz w:val="24"/>
        </w:rPr>
        <w:t>的表达</w:t>
      </w:r>
    </w:p>
    <w:p w:rsidR="00B73063" w:rsidRPr="0061145C" w:rsidRDefault="00B73063" w:rsidP="00B73063">
      <w:pPr>
        <w:spacing w:line="360" w:lineRule="auto"/>
        <w:rPr>
          <w:rFonts w:ascii="宋体" w:hAnsi="宋体"/>
          <w:sz w:val="24"/>
        </w:rPr>
      </w:pPr>
      <w:r>
        <w:rPr>
          <w:rFonts w:ascii="宋体" w:hAnsi="宋体" w:hint="eastAsia"/>
          <w:sz w:val="24"/>
        </w:rPr>
        <w:t xml:space="preserve">8.1  </w:t>
      </w:r>
      <w:r w:rsidRPr="0061145C">
        <w:rPr>
          <w:rFonts w:ascii="宋体" w:hAnsi="宋体" w:hint="eastAsia"/>
          <w:sz w:val="24"/>
        </w:rPr>
        <w:t>校准记录</w:t>
      </w:r>
    </w:p>
    <w:p w:rsidR="00B73063" w:rsidRPr="0061145C" w:rsidRDefault="00B73063" w:rsidP="00B73063">
      <w:pPr>
        <w:spacing w:line="360" w:lineRule="auto"/>
        <w:rPr>
          <w:rFonts w:ascii="宋体" w:hAnsi="宋体"/>
          <w:sz w:val="24"/>
        </w:rPr>
      </w:pPr>
      <w:r w:rsidRPr="0061145C">
        <w:rPr>
          <w:rFonts w:ascii="宋体" w:hAnsi="宋体" w:hint="eastAsia"/>
          <w:sz w:val="24"/>
        </w:rPr>
        <w:t xml:space="preserve">    </w:t>
      </w:r>
      <w:r>
        <w:rPr>
          <w:rFonts w:ascii="宋体" w:hAnsi="宋体" w:hint="eastAsia"/>
          <w:sz w:val="24"/>
        </w:rPr>
        <w:t xml:space="preserve"> </w:t>
      </w:r>
      <w:r w:rsidRPr="0061145C">
        <w:rPr>
          <w:rFonts w:ascii="宋体" w:hAnsi="宋体" w:hint="eastAsia"/>
          <w:sz w:val="24"/>
        </w:rPr>
        <w:t>校准原始记录格式见附录</w:t>
      </w:r>
      <w:r>
        <w:rPr>
          <w:rFonts w:ascii="宋体" w:hAnsi="宋体" w:hint="eastAsia"/>
          <w:sz w:val="24"/>
        </w:rPr>
        <w:t>A</w:t>
      </w:r>
      <w:r w:rsidRPr="0061145C">
        <w:rPr>
          <w:rFonts w:ascii="宋体" w:hAnsi="宋体" w:hint="eastAsia"/>
          <w:sz w:val="24"/>
        </w:rPr>
        <w:t>。</w:t>
      </w:r>
    </w:p>
    <w:p w:rsidR="00CA0D39" w:rsidRPr="00B73063" w:rsidRDefault="00CA0D39" w:rsidP="00980451">
      <w:pPr>
        <w:spacing w:line="360" w:lineRule="auto"/>
        <w:ind w:firstLineChars="200" w:firstLine="480"/>
        <w:rPr>
          <w:rFonts w:ascii="宋体" w:hAnsi="宋体" w:cs="宋体"/>
          <w:sz w:val="24"/>
        </w:rPr>
        <w:sectPr w:rsidR="00CA0D39" w:rsidRPr="00B73063" w:rsidSect="0019619B">
          <w:pgSz w:w="11906" w:h="16838"/>
          <w:pgMar w:top="1440" w:right="1800" w:bottom="1440" w:left="1800" w:header="851" w:footer="992" w:gutter="0"/>
          <w:cols w:space="425"/>
          <w:docGrid w:type="lines" w:linePitch="312"/>
        </w:sectPr>
      </w:pPr>
    </w:p>
    <w:p w:rsidR="00B73063" w:rsidRPr="0061145C" w:rsidRDefault="00B73063" w:rsidP="00B73063">
      <w:pPr>
        <w:spacing w:line="360" w:lineRule="auto"/>
        <w:rPr>
          <w:rFonts w:ascii="宋体" w:hAnsi="宋体"/>
          <w:sz w:val="24"/>
        </w:rPr>
      </w:pPr>
      <w:r>
        <w:rPr>
          <w:rFonts w:ascii="宋体" w:hAnsi="宋体" w:hint="eastAsia"/>
          <w:sz w:val="24"/>
        </w:rPr>
        <w:lastRenderedPageBreak/>
        <w:t>8</w:t>
      </w:r>
      <w:r w:rsidRPr="0061145C">
        <w:rPr>
          <w:rFonts w:ascii="宋体" w:hAnsi="宋体" w:hint="eastAsia"/>
          <w:sz w:val="24"/>
        </w:rPr>
        <w:t xml:space="preserve">.2 </w:t>
      </w:r>
      <w:r>
        <w:rPr>
          <w:rFonts w:ascii="宋体" w:hAnsi="宋体" w:hint="eastAsia"/>
          <w:sz w:val="24"/>
        </w:rPr>
        <w:t xml:space="preserve"> </w:t>
      </w:r>
      <w:r w:rsidRPr="0061145C">
        <w:rPr>
          <w:rFonts w:ascii="宋体" w:hAnsi="宋体" w:hint="eastAsia"/>
          <w:sz w:val="24"/>
        </w:rPr>
        <w:t>校准证书</w:t>
      </w:r>
    </w:p>
    <w:p w:rsidR="00B73063" w:rsidRPr="0061145C" w:rsidRDefault="00B73063" w:rsidP="00B73063">
      <w:pPr>
        <w:spacing w:line="360" w:lineRule="auto"/>
        <w:rPr>
          <w:rFonts w:ascii="宋体" w:hAnsi="宋体"/>
          <w:sz w:val="24"/>
        </w:rPr>
      </w:pPr>
      <w:r>
        <w:rPr>
          <w:rFonts w:ascii="宋体" w:hAnsi="宋体" w:hint="eastAsia"/>
          <w:sz w:val="24"/>
        </w:rPr>
        <w:t xml:space="preserve">    </w:t>
      </w:r>
      <w:r w:rsidRPr="0061145C">
        <w:rPr>
          <w:rFonts w:ascii="宋体" w:hAnsi="宋体" w:hint="eastAsia"/>
          <w:sz w:val="24"/>
        </w:rPr>
        <w:t>校准证书内页格式见附录</w:t>
      </w:r>
      <w:r>
        <w:rPr>
          <w:rFonts w:ascii="宋体" w:hAnsi="宋体" w:hint="eastAsia"/>
          <w:sz w:val="24"/>
        </w:rPr>
        <w:t>B</w:t>
      </w:r>
      <w:r w:rsidRPr="0061145C">
        <w:rPr>
          <w:rFonts w:ascii="宋体" w:hAnsi="宋体" w:hint="eastAsia"/>
          <w:sz w:val="24"/>
        </w:rPr>
        <w:t>。校准</w:t>
      </w:r>
      <w:r w:rsidRPr="0061145C">
        <w:rPr>
          <w:rFonts w:ascii="宋体" w:hAnsi="宋体"/>
          <w:sz w:val="24"/>
        </w:rPr>
        <w:t>结果应在校准证书上</w:t>
      </w:r>
      <w:r w:rsidRPr="0061145C">
        <w:rPr>
          <w:rFonts w:ascii="宋体" w:hAnsi="宋体" w:hint="eastAsia"/>
          <w:sz w:val="24"/>
        </w:rPr>
        <w:t>反映，</w:t>
      </w:r>
      <w:r w:rsidRPr="0061145C">
        <w:rPr>
          <w:rFonts w:ascii="宋体" w:hAnsi="宋体"/>
          <w:sz w:val="24"/>
        </w:rPr>
        <w:t>校准证书应至少包含以下信息：</w:t>
      </w:r>
    </w:p>
    <w:p w:rsidR="00B73063" w:rsidRPr="009A1B97" w:rsidRDefault="00B73063" w:rsidP="00B73063">
      <w:pPr>
        <w:spacing w:line="360" w:lineRule="auto"/>
        <w:ind w:left="624"/>
        <w:rPr>
          <w:rFonts w:ascii="宋体" w:hAnsi="宋体" w:cs="宋体"/>
          <w:color w:val="000000"/>
          <w:sz w:val="24"/>
        </w:rPr>
      </w:pPr>
      <w:r w:rsidRPr="009A1B97">
        <w:rPr>
          <w:rFonts w:ascii="宋体" w:hAnsi="宋体" w:cs="宋体"/>
          <w:color w:val="000000"/>
          <w:sz w:val="24"/>
        </w:rPr>
        <w:t>a）标题：“校准证书”；</w:t>
      </w:r>
    </w:p>
    <w:p w:rsidR="00B73063" w:rsidRPr="009A1B97" w:rsidRDefault="00B73063" w:rsidP="00B73063">
      <w:pPr>
        <w:spacing w:line="360" w:lineRule="auto"/>
        <w:ind w:left="624"/>
        <w:rPr>
          <w:rFonts w:ascii="宋体" w:hAnsi="宋体" w:cs="宋体"/>
          <w:color w:val="000000"/>
          <w:sz w:val="24"/>
        </w:rPr>
      </w:pPr>
      <w:r w:rsidRPr="009A1B97">
        <w:rPr>
          <w:rFonts w:ascii="宋体" w:hAnsi="宋体" w:cs="宋体"/>
          <w:color w:val="000000"/>
          <w:sz w:val="24"/>
        </w:rPr>
        <w:t>b）实验室的名称和地址；</w:t>
      </w:r>
    </w:p>
    <w:p w:rsidR="00B73063" w:rsidRPr="009A1B97" w:rsidRDefault="00B73063" w:rsidP="00B73063">
      <w:pPr>
        <w:spacing w:line="360" w:lineRule="auto"/>
        <w:ind w:left="624"/>
        <w:rPr>
          <w:rFonts w:ascii="宋体" w:hAnsi="宋体" w:cs="宋体"/>
          <w:color w:val="000000"/>
          <w:sz w:val="24"/>
        </w:rPr>
      </w:pPr>
      <w:r w:rsidRPr="009A1B97">
        <w:rPr>
          <w:rFonts w:ascii="宋体" w:hAnsi="宋体" w:cs="宋体"/>
          <w:color w:val="000000"/>
          <w:sz w:val="24"/>
        </w:rPr>
        <w:t>c）进行校准的地点（如果与实验室的地址不同）；</w:t>
      </w:r>
    </w:p>
    <w:p w:rsidR="00B73063" w:rsidRPr="009A1B97" w:rsidRDefault="00B73063" w:rsidP="00B73063">
      <w:pPr>
        <w:spacing w:line="360" w:lineRule="auto"/>
        <w:ind w:left="624"/>
        <w:rPr>
          <w:rFonts w:ascii="宋体" w:hAnsi="宋体" w:cs="宋体"/>
          <w:color w:val="000000"/>
          <w:sz w:val="24"/>
        </w:rPr>
      </w:pPr>
      <w:r w:rsidRPr="009A1B97">
        <w:rPr>
          <w:rFonts w:ascii="宋体" w:hAnsi="宋体" w:cs="宋体"/>
          <w:color w:val="000000"/>
          <w:sz w:val="24"/>
        </w:rPr>
        <w:t>d）证书的唯一性标识（如编号），每页及总页数的标识；</w:t>
      </w:r>
    </w:p>
    <w:p w:rsidR="00B73063" w:rsidRPr="009A1B97" w:rsidRDefault="00B73063" w:rsidP="00B73063">
      <w:pPr>
        <w:spacing w:line="360" w:lineRule="auto"/>
        <w:ind w:left="624"/>
        <w:rPr>
          <w:rFonts w:ascii="宋体" w:hAnsi="宋体" w:cs="宋体"/>
          <w:color w:val="000000"/>
          <w:sz w:val="24"/>
        </w:rPr>
      </w:pPr>
      <w:r w:rsidRPr="009A1B97">
        <w:rPr>
          <w:rFonts w:ascii="宋体" w:hAnsi="宋体" w:cs="宋体"/>
          <w:color w:val="000000"/>
          <w:sz w:val="24"/>
        </w:rPr>
        <w:t>e）送</w:t>
      </w:r>
      <w:proofErr w:type="gramStart"/>
      <w:r w:rsidRPr="009A1B97">
        <w:rPr>
          <w:rFonts w:ascii="宋体" w:hAnsi="宋体" w:cs="宋体"/>
          <w:color w:val="000000"/>
          <w:sz w:val="24"/>
        </w:rPr>
        <w:t>校单位</w:t>
      </w:r>
      <w:proofErr w:type="gramEnd"/>
      <w:r w:rsidRPr="009A1B97">
        <w:rPr>
          <w:rFonts w:ascii="宋体" w:hAnsi="宋体" w:cs="宋体"/>
          <w:color w:val="000000"/>
          <w:sz w:val="24"/>
        </w:rPr>
        <w:t>的名称；</w:t>
      </w:r>
    </w:p>
    <w:p w:rsidR="00B73063" w:rsidRPr="009A1B97" w:rsidRDefault="00B73063" w:rsidP="00B73063">
      <w:pPr>
        <w:spacing w:line="360" w:lineRule="auto"/>
        <w:ind w:left="624"/>
        <w:rPr>
          <w:rFonts w:ascii="宋体" w:hAnsi="宋体" w:cs="宋体"/>
          <w:color w:val="000000"/>
          <w:sz w:val="24"/>
        </w:rPr>
      </w:pPr>
      <w:r w:rsidRPr="009A1B97">
        <w:rPr>
          <w:rFonts w:ascii="宋体" w:hAnsi="宋体" w:cs="宋体"/>
          <w:color w:val="000000"/>
          <w:sz w:val="24"/>
        </w:rPr>
        <w:t>f) 被校对</w:t>
      </w:r>
      <w:proofErr w:type="gramStart"/>
      <w:r w:rsidRPr="009A1B97">
        <w:rPr>
          <w:rFonts w:ascii="宋体" w:hAnsi="宋体" w:cs="宋体"/>
          <w:color w:val="000000"/>
          <w:sz w:val="24"/>
        </w:rPr>
        <w:t>象</w:t>
      </w:r>
      <w:proofErr w:type="gramEnd"/>
      <w:r w:rsidRPr="009A1B97">
        <w:rPr>
          <w:rFonts w:ascii="宋体" w:hAnsi="宋体" w:cs="宋体"/>
          <w:color w:val="000000"/>
          <w:sz w:val="24"/>
        </w:rPr>
        <w:t>的描述和明确标识；</w:t>
      </w:r>
    </w:p>
    <w:p w:rsidR="00B73063" w:rsidRPr="009A1B97" w:rsidRDefault="00B73063" w:rsidP="00B73063">
      <w:pPr>
        <w:spacing w:line="360" w:lineRule="auto"/>
        <w:ind w:left="624"/>
        <w:rPr>
          <w:rFonts w:ascii="宋体" w:hAnsi="宋体" w:cs="宋体"/>
          <w:color w:val="000000"/>
          <w:sz w:val="24"/>
        </w:rPr>
      </w:pPr>
      <w:r w:rsidRPr="009A1B97">
        <w:rPr>
          <w:rFonts w:ascii="宋体" w:hAnsi="宋体" w:cs="宋体"/>
          <w:color w:val="000000"/>
          <w:sz w:val="24"/>
        </w:rPr>
        <w:t>g) 进行校准的日期，如果与校准结果的有效性和应用有关时，应说明被校对</w:t>
      </w:r>
      <w:proofErr w:type="gramStart"/>
      <w:r w:rsidRPr="009A1B97">
        <w:rPr>
          <w:rFonts w:ascii="宋体" w:hAnsi="宋体" w:cs="宋体"/>
          <w:color w:val="000000"/>
          <w:sz w:val="24"/>
        </w:rPr>
        <w:t>象</w:t>
      </w:r>
      <w:proofErr w:type="gramEnd"/>
      <w:r w:rsidRPr="009A1B97">
        <w:rPr>
          <w:rFonts w:ascii="宋体" w:hAnsi="宋体" w:cs="宋体"/>
          <w:color w:val="000000"/>
          <w:sz w:val="24"/>
        </w:rPr>
        <w:t>的接收日期；</w:t>
      </w:r>
    </w:p>
    <w:p w:rsidR="00B73063" w:rsidRPr="009A1B97" w:rsidRDefault="00B73063" w:rsidP="00B73063">
      <w:pPr>
        <w:spacing w:line="360" w:lineRule="auto"/>
        <w:ind w:left="624"/>
        <w:rPr>
          <w:rFonts w:ascii="宋体" w:hAnsi="宋体" w:cs="宋体"/>
          <w:color w:val="000000"/>
          <w:sz w:val="24"/>
        </w:rPr>
      </w:pPr>
      <w:r w:rsidRPr="009A1B97">
        <w:rPr>
          <w:rFonts w:ascii="宋体" w:hAnsi="宋体" w:cs="宋体"/>
          <w:color w:val="000000"/>
          <w:sz w:val="24"/>
        </w:rPr>
        <w:t>h) 如果与校准结果的有效性和应用有关时，应对被校样品的抽样程序进行说明；</w:t>
      </w:r>
    </w:p>
    <w:p w:rsidR="00B73063" w:rsidRPr="009A1B97" w:rsidRDefault="00B73063" w:rsidP="00B73063">
      <w:pPr>
        <w:spacing w:line="360" w:lineRule="auto"/>
        <w:ind w:left="624"/>
        <w:rPr>
          <w:rFonts w:ascii="宋体" w:hAnsi="宋体" w:cs="宋体"/>
          <w:color w:val="000000"/>
          <w:sz w:val="24"/>
        </w:rPr>
      </w:pPr>
      <w:proofErr w:type="spellStart"/>
      <w:r w:rsidRPr="009A1B97">
        <w:rPr>
          <w:rFonts w:ascii="宋体" w:hAnsi="宋体" w:cs="宋体"/>
          <w:color w:val="000000"/>
          <w:sz w:val="24"/>
        </w:rPr>
        <w:t>i</w:t>
      </w:r>
      <w:proofErr w:type="spellEnd"/>
      <w:r w:rsidRPr="009A1B97">
        <w:rPr>
          <w:rFonts w:ascii="宋体" w:hAnsi="宋体" w:cs="宋体"/>
          <w:color w:val="000000"/>
          <w:sz w:val="24"/>
        </w:rPr>
        <w:t>) 校准所依据的技术规范的标识，包括名称及代号；</w:t>
      </w:r>
    </w:p>
    <w:p w:rsidR="00B73063" w:rsidRPr="009A1B97" w:rsidRDefault="00B73063" w:rsidP="00B73063">
      <w:pPr>
        <w:spacing w:line="360" w:lineRule="auto"/>
        <w:ind w:left="624"/>
        <w:rPr>
          <w:rFonts w:ascii="宋体" w:hAnsi="宋体" w:cs="宋体"/>
          <w:color w:val="000000"/>
          <w:sz w:val="24"/>
        </w:rPr>
      </w:pPr>
      <w:r w:rsidRPr="009A1B97">
        <w:rPr>
          <w:rFonts w:ascii="宋体" w:hAnsi="宋体" w:cs="宋体"/>
          <w:color w:val="000000"/>
          <w:sz w:val="24"/>
        </w:rPr>
        <w:t>j) 本次校准所用测量标准的溯源性及有效性说明；</w:t>
      </w:r>
    </w:p>
    <w:p w:rsidR="00B73063" w:rsidRPr="009A1B97" w:rsidRDefault="00B73063" w:rsidP="00B73063">
      <w:pPr>
        <w:spacing w:line="360" w:lineRule="auto"/>
        <w:ind w:left="624"/>
        <w:rPr>
          <w:rFonts w:ascii="宋体" w:hAnsi="宋体" w:cs="宋体"/>
          <w:color w:val="000000"/>
          <w:sz w:val="24"/>
        </w:rPr>
      </w:pPr>
      <w:r w:rsidRPr="009A1B97">
        <w:rPr>
          <w:rFonts w:ascii="宋体" w:hAnsi="宋体" w:cs="宋体"/>
          <w:color w:val="000000"/>
          <w:sz w:val="24"/>
        </w:rPr>
        <w:t>k) 校准环境的描述；</w:t>
      </w:r>
    </w:p>
    <w:p w:rsidR="00B73063" w:rsidRPr="009A1B97" w:rsidRDefault="00B73063" w:rsidP="00B73063">
      <w:pPr>
        <w:spacing w:line="360" w:lineRule="auto"/>
        <w:ind w:left="624"/>
        <w:rPr>
          <w:rFonts w:ascii="宋体" w:hAnsi="宋体" w:cs="宋体"/>
          <w:color w:val="000000"/>
          <w:sz w:val="24"/>
        </w:rPr>
      </w:pPr>
      <w:r w:rsidRPr="009A1B97">
        <w:rPr>
          <w:rFonts w:ascii="宋体" w:hAnsi="宋体" w:cs="宋体"/>
          <w:color w:val="000000"/>
          <w:sz w:val="24"/>
        </w:rPr>
        <w:t>l) 校准结果及测量不确定度的说明；</w:t>
      </w:r>
    </w:p>
    <w:p w:rsidR="00B73063" w:rsidRPr="009A1B97" w:rsidRDefault="00B73063" w:rsidP="00B73063">
      <w:pPr>
        <w:spacing w:line="360" w:lineRule="auto"/>
        <w:ind w:left="624"/>
        <w:rPr>
          <w:rFonts w:ascii="宋体" w:hAnsi="宋体" w:cs="宋体"/>
          <w:color w:val="000000"/>
          <w:sz w:val="24"/>
        </w:rPr>
      </w:pPr>
      <w:r w:rsidRPr="009A1B97">
        <w:rPr>
          <w:rFonts w:ascii="宋体" w:hAnsi="宋体" w:cs="宋体"/>
          <w:color w:val="000000"/>
          <w:sz w:val="24"/>
        </w:rPr>
        <w:t>m）对校准规范的偏离的说明；</w:t>
      </w:r>
    </w:p>
    <w:p w:rsidR="00B73063" w:rsidRPr="009A1B97" w:rsidRDefault="00B73063" w:rsidP="00B73063">
      <w:pPr>
        <w:spacing w:line="360" w:lineRule="auto"/>
        <w:ind w:left="624"/>
        <w:rPr>
          <w:rFonts w:ascii="宋体" w:hAnsi="宋体" w:cs="宋体"/>
          <w:color w:val="000000"/>
          <w:sz w:val="24"/>
        </w:rPr>
      </w:pPr>
      <w:r w:rsidRPr="009A1B97">
        <w:rPr>
          <w:rFonts w:ascii="宋体" w:hAnsi="宋体" w:cs="宋体"/>
          <w:color w:val="000000"/>
          <w:sz w:val="24"/>
        </w:rPr>
        <w:t>n）校准证书或校准报告签发人的签名、职务或等效标识；</w:t>
      </w:r>
    </w:p>
    <w:p w:rsidR="00B73063" w:rsidRPr="009A1B97" w:rsidRDefault="00B73063" w:rsidP="00B73063">
      <w:pPr>
        <w:spacing w:line="360" w:lineRule="auto"/>
        <w:ind w:left="624"/>
        <w:rPr>
          <w:rFonts w:ascii="宋体" w:hAnsi="宋体" w:cs="宋体"/>
          <w:color w:val="000000"/>
          <w:sz w:val="24"/>
        </w:rPr>
      </w:pPr>
      <w:r w:rsidRPr="009A1B97">
        <w:rPr>
          <w:rFonts w:ascii="宋体" w:hAnsi="宋体" w:cs="宋体"/>
          <w:color w:val="000000"/>
          <w:sz w:val="24"/>
        </w:rPr>
        <w:t>o）校准结果仅对校准对象有效的声明；</w:t>
      </w:r>
    </w:p>
    <w:p w:rsidR="00B73063" w:rsidRPr="009A1B97" w:rsidRDefault="00B73063" w:rsidP="00B73063">
      <w:pPr>
        <w:spacing w:line="360" w:lineRule="auto"/>
        <w:ind w:left="624"/>
        <w:rPr>
          <w:rFonts w:ascii="宋体" w:hAnsi="宋体" w:cs="宋体"/>
          <w:color w:val="000000"/>
          <w:sz w:val="24"/>
        </w:rPr>
      </w:pPr>
      <w:r w:rsidRPr="009A1B97">
        <w:rPr>
          <w:rFonts w:ascii="宋体" w:hAnsi="宋体" w:cs="宋体"/>
          <w:color w:val="000000"/>
          <w:sz w:val="24"/>
        </w:rPr>
        <w:t>p）未经校准实验室书面批准，不得部分复制校准证书的声明。</w:t>
      </w:r>
    </w:p>
    <w:p w:rsidR="00B73063" w:rsidRPr="00A70FAC" w:rsidRDefault="00B73063" w:rsidP="00B73063">
      <w:pPr>
        <w:pStyle w:val="1"/>
        <w:keepNext w:val="0"/>
        <w:keepLines w:val="0"/>
        <w:spacing w:beforeLines="50" w:before="156" w:afterLines="50" w:after="156" w:line="360" w:lineRule="auto"/>
        <w:rPr>
          <w:rFonts w:ascii="黑体" w:eastAsia="黑体" w:hAnsi="黑体" w:cs="黑体"/>
          <w:b w:val="0"/>
          <w:sz w:val="24"/>
        </w:rPr>
      </w:pPr>
      <w:r>
        <w:rPr>
          <w:rFonts w:ascii="黑体" w:eastAsia="黑体" w:hAnsi="黑体" w:cs="黑体" w:hint="eastAsia"/>
          <w:b w:val="0"/>
          <w:sz w:val="24"/>
        </w:rPr>
        <w:t xml:space="preserve">9  </w:t>
      </w:r>
      <w:r w:rsidRPr="00A70FAC">
        <w:rPr>
          <w:rFonts w:ascii="黑体" w:eastAsia="黑体" w:hAnsi="黑体" w:cs="黑体"/>
          <w:b w:val="0"/>
          <w:sz w:val="24"/>
        </w:rPr>
        <w:t>复校时间间隔</w:t>
      </w:r>
    </w:p>
    <w:p w:rsidR="00B73063" w:rsidRPr="00C34035" w:rsidRDefault="00B73063" w:rsidP="00B73063">
      <w:pPr>
        <w:spacing w:line="360" w:lineRule="auto"/>
        <w:rPr>
          <w:rFonts w:ascii="宋体" w:hAnsi="宋体"/>
          <w:sz w:val="24"/>
        </w:rPr>
      </w:pPr>
      <w:r>
        <w:rPr>
          <w:rFonts w:ascii="宋体" w:hAnsi="宋体" w:hint="eastAsia"/>
          <w:sz w:val="24"/>
        </w:rPr>
        <w:t xml:space="preserve">    </w:t>
      </w:r>
      <w:r w:rsidRPr="00C34035">
        <w:rPr>
          <w:rFonts w:ascii="宋体" w:hAnsi="宋体"/>
          <w:sz w:val="24"/>
        </w:rPr>
        <w:t>由于复校时间间隔的长短是由仪器的使用情况、使用者、仪器本身质量等诸因素所决定的，因此，送</w:t>
      </w:r>
      <w:proofErr w:type="gramStart"/>
      <w:r w:rsidRPr="00C34035">
        <w:rPr>
          <w:rFonts w:ascii="宋体" w:hAnsi="宋体"/>
          <w:sz w:val="24"/>
        </w:rPr>
        <w:t>校单位</w:t>
      </w:r>
      <w:proofErr w:type="gramEnd"/>
      <w:r w:rsidRPr="00C34035">
        <w:rPr>
          <w:rFonts w:ascii="宋体" w:hAnsi="宋体"/>
          <w:sz w:val="24"/>
        </w:rPr>
        <w:t>可根据实际使用情况自主决定复校时间间隔。建议复校时间间隔不超过12个月。</w:t>
      </w:r>
    </w:p>
    <w:p w:rsidR="00CA0D39" w:rsidRDefault="00CA0D39" w:rsidP="00980451">
      <w:pPr>
        <w:spacing w:line="360" w:lineRule="auto"/>
        <w:ind w:firstLineChars="200" w:firstLine="480"/>
        <w:rPr>
          <w:rFonts w:ascii="宋体" w:hAnsi="宋体" w:cs="宋体"/>
          <w:sz w:val="24"/>
        </w:rPr>
        <w:sectPr w:rsidR="00CA0D39" w:rsidSect="0019619B">
          <w:footerReference w:type="default" r:id="rId20"/>
          <w:pgSz w:w="11906" w:h="16838"/>
          <w:pgMar w:top="1440" w:right="1800" w:bottom="1440" w:left="1800" w:header="851" w:footer="992" w:gutter="0"/>
          <w:pgNumType w:start="5"/>
          <w:cols w:space="425"/>
          <w:docGrid w:type="lines" w:linePitch="312"/>
        </w:sectPr>
      </w:pPr>
    </w:p>
    <w:p w:rsidR="00B73063" w:rsidRPr="007E5C05" w:rsidRDefault="00B73063" w:rsidP="00B73063">
      <w:pPr>
        <w:spacing w:before="120" w:line="360" w:lineRule="auto"/>
        <w:rPr>
          <w:rFonts w:ascii="黑体" w:eastAsia="黑体" w:hAnsi="黑体" w:cs="黑体"/>
          <w:kern w:val="44"/>
          <w:sz w:val="28"/>
          <w:szCs w:val="28"/>
        </w:rPr>
      </w:pPr>
      <w:r>
        <w:rPr>
          <w:rFonts w:ascii="黑体" w:eastAsia="黑体" w:hAnsi="黑体" w:cs="黑体" w:hint="eastAsia"/>
          <w:kern w:val="44"/>
          <w:sz w:val="28"/>
          <w:szCs w:val="28"/>
        </w:rPr>
        <w:lastRenderedPageBreak/>
        <w:t>附</w:t>
      </w:r>
      <w:r w:rsidRPr="007E5C05">
        <w:rPr>
          <w:rFonts w:ascii="黑体" w:eastAsia="黑体" w:hAnsi="黑体" w:cs="黑体"/>
          <w:kern w:val="44"/>
          <w:sz w:val="28"/>
          <w:szCs w:val="28"/>
        </w:rPr>
        <w:t xml:space="preserve">录 A </w:t>
      </w:r>
    </w:p>
    <w:p w:rsidR="00B73063" w:rsidRPr="007E5C05" w:rsidRDefault="00B73063" w:rsidP="00B73063">
      <w:pPr>
        <w:spacing w:line="360" w:lineRule="auto"/>
        <w:jc w:val="center"/>
        <w:rPr>
          <w:rFonts w:ascii="黑体" w:eastAsia="黑体" w:hAnsi="黑体"/>
          <w:color w:val="000000"/>
          <w:sz w:val="28"/>
          <w:szCs w:val="22"/>
        </w:rPr>
      </w:pPr>
      <w:r>
        <w:rPr>
          <w:rFonts w:ascii="黑体" w:eastAsia="黑体" w:hAnsi="黑体" w:cs="黑体"/>
          <w:kern w:val="44"/>
          <w:sz w:val="28"/>
          <w:szCs w:val="28"/>
        </w:rPr>
        <w:t>校准原始记录</w:t>
      </w:r>
      <w:r w:rsidRPr="007E5C05">
        <w:rPr>
          <w:rFonts w:ascii="黑体" w:eastAsia="黑体" w:hAnsi="黑体" w:cs="黑体"/>
          <w:kern w:val="44"/>
          <w:sz w:val="28"/>
          <w:szCs w:val="28"/>
        </w:rPr>
        <w:t>格式</w:t>
      </w:r>
    </w:p>
    <w:p w:rsidR="00B73063" w:rsidRDefault="00B73063" w:rsidP="00B73063">
      <w:pPr>
        <w:spacing w:beforeLines="100" w:before="312"/>
        <w:jc w:val="right"/>
        <w:rPr>
          <w:color w:val="000000"/>
          <w:szCs w:val="21"/>
        </w:rPr>
      </w:pPr>
      <w:r>
        <w:rPr>
          <w:color w:val="000000"/>
          <w:szCs w:val="21"/>
        </w:rPr>
        <w:t>第</w:t>
      </w:r>
      <w:r>
        <w:rPr>
          <w:color w:val="000000"/>
          <w:szCs w:val="21"/>
        </w:rPr>
        <w:t xml:space="preserve">   </w:t>
      </w:r>
      <w:r>
        <w:rPr>
          <w:color w:val="000000"/>
          <w:szCs w:val="21"/>
        </w:rPr>
        <w:t>页</w:t>
      </w:r>
      <w:r>
        <w:rPr>
          <w:color w:val="000000"/>
          <w:szCs w:val="21"/>
        </w:rPr>
        <w:t xml:space="preserve">    </w:t>
      </w:r>
      <w:r>
        <w:rPr>
          <w:color w:val="000000"/>
          <w:szCs w:val="21"/>
        </w:rPr>
        <w:t>共</w:t>
      </w:r>
      <w:r>
        <w:rPr>
          <w:color w:val="000000"/>
          <w:szCs w:val="21"/>
        </w:rPr>
        <w:t xml:space="preserve">   </w:t>
      </w:r>
      <w:r>
        <w:rPr>
          <w:color w:val="000000"/>
          <w:szCs w:val="21"/>
        </w:rPr>
        <w:t>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2912"/>
        <w:gridCol w:w="1248"/>
        <w:gridCol w:w="2961"/>
      </w:tblGrid>
      <w:tr w:rsidR="00B73063" w:rsidTr="00C21F5A">
        <w:trPr>
          <w:trHeight w:val="444"/>
          <w:jc w:val="center"/>
        </w:trPr>
        <w:tc>
          <w:tcPr>
            <w:tcW w:w="1189" w:type="dxa"/>
            <w:vAlign w:val="center"/>
          </w:tcPr>
          <w:p w:rsidR="00B73063" w:rsidRDefault="00B73063" w:rsidP="00C21F5A">
            <w:pPr>
              <w:rPr>
                <w:szCs w:val="21"/>
              </w:rPr>
            </w:pPr>
            <w:r>
              <w:rPr>
                <w:szCs w:val="21"/>
              </w:rPr>
              <w:t>委托单位</w:t>
            </w:r>
          </w:p>
        </w:tc>
        <w:tc>
          <w:tcPr>
            <w:tcW w:w="2912" w:type="dxa"/>
            <w:vAlign w:val="center"/>
          </w:tcPr>
          <w:p w:rsidR="00B73063" w:rsidRDefault="00B73063" w:rsidP="00C21F5A">
            <w:pPr>
              <w:rPr>
                <w:szCs w:val="21"/>
              </w:rPr>
            </w:pPr>
          </w:p>
        </w:tc>
        <w:tc>
          <w:tcPr>
            <w:tcW w:w="1248" w:type="dxa"/>
            <w:vAlign w:val="center"/>
          </w:tcPr>
          <w:p w:rsidR="00B73063" w:rsidRDefault="00B73063" w:rsidP="00C21F5A">
            <w:pPr>
              <w:rPr>
                <w:spacing w:val="-20"/>
                <w:szCs w:val="21"/>
              </w:rPr>
            </w:pPr>
            <w:r>
              <w:rPr>
                <w:rFonts w:hint="eastAsia"/>
                <w:spacing w:val="-20"/>
                <w:szCs w:val="21"/>
              </w:rPr>
              <w:t>原始</w:t>
            </w:r>
            <w:r>
              <w:rPr>
                <w:spacing w:val="-20"/>
                <w:szCs w:val="21"/>
              </w:rPr>
              <w:t>记录编号</w:t>
            </w:r>
          </w:p>
        </w:tc>
        <w:tc>
          <w:tcPr>
            <w:tcW w:w="2961" w:type="dxa"/>
            <w:vAlign w:val="center"/>
          </w:tcPr>
          <w:p w:rsidR="00B73063" w:rsidRDefault="00B73063" w:rsidP="00C21F5A">
            <w:pPr>
              <w:rPr>
                <w:szCs w:val="21"/>
              </w:rPr>
            </w:pPr>
          </w:p>
        </w:tc>
      </w:tr>
      <w:tr w:rsidR="00B73063" w:rsidTr="00C21F5A">
        <w:trPr>
          <w:trHeight w:val="444"/>
          <w:jc w:val="center"/>
        </w:trPr>
        <w:tc>
          <w:tcPr>
            <w:tcW w:w="1189" w:type="dxa"/>
            <w:vAlign w:val="center"/>
          </w:tcPr>
          <w:p w:rsidR="00B73063" w:rsidRDefault="00B73063" w:rsidP="00C21F5A">
            <w:pPr>
              <w:rPr>
                <w:szCs w:val="21"/>
              </w:rPr>
            </w:pPr>
            <w:r>
              <w:rPr>
                <w:szCs w:val="21"/>
              </w:rPr>
              <w:t>单位地址</w:t>
            </w:r>
          </w:p>
        </w:tc>
        <w:tc>
          <w:tcPr>
            <w:tcW w:w="2912" w:type="dxa"/>
            <w:vAlign w:val="center"/>
          </w:tcPr>
          <w:p w:rsidR="00B73063" w:rsidRDefault="00B73063" w:rsidP="00C21F5A">
            <w:pPr>
              <w:rPr>
                <w:szCs w:val="21"/>
              </w:rPr>
            </w:pPr>
          </w:p>
        </w:tc>
        <w:tc>
          <w:tcPr>
            <w:tcW w:w="1248" w:type="dxa"/>
            <w:vAlign w:val="center"/>
          </w:tcPr>
          <w:p w:rsidR="00B73063" w:rsidRDefault="00B73063" w:rsidP="00C21F5A">
            <w:pPr>
              <w:rPr>
                <w:szCs w:val="21"/>
              </w:rPr>
            </w:pPr>
            <w:r>
              <w:rPr>
                <w:szCs w:val="21"/>
              </w:rPr>
              <w:t>仪器名称</w:t>
            </w:r>
          </w:p>
        </w:tc>
        <w:tc>
          <w:tcPr>
            <w:tcW w:w="2961" w:type="dxa"/>
            <w:vAlign w:val="center"/>
          </w:tcPr>
          <w:p w:rsidR="00B73063" w:rsidRDefault="00B73063" w:rsidP="00C21F5A">
            <w:pPr>
              <w:rPr>
                <w:szCs w:val="21"/>
              </w:rPr>
            </w:pPr>
          </w:p>
        </w:tc>
      </w:tr>
      <w:tr w:rsidR="00B73063" w:rsidTr="00C21F5A">
        <w:trPr>
          <w:trHeight w:val="444"/>
          <w:jc w:val="center"/>
        </w:trPr>
        <w:tc>
          <w:tcPr>
            <w:tcW w:w="1189" w:type="dxa"/>
            <w:vAlign w:val="center"/>
          </w:tcPr>
          <w:p w:rsidR="00B73063" w:rsidRDefault="00B73063" w:rsidP="00C21F5A">
            <w:pPr>
              <w:rPr>
                <w:szCs w:val="21"/>
              </w:rPr>
            </w:pPr>
            <w:r>
              <w:rPr>
                <w:szCs w:val="21"/>
              </w:rPr>
              <w:t>仪器型号</w:t>
            </w:r>
          </w:p>
        </w:tc>
        <w:tc>
          <w:tcPr>
            <w:tcW w:w="2912" w:type="dxa"/>
            <w:vAlign w:val="center"/>
          </w:tcPr>
          <w:p w:rsidR="00B73063" w:rsidRDefault="00B73063" w:rsidP="00C21F5A">
            <w:pPr>
              <w:rPr>
                <w:szCs w:val="21"/>
              </w:rPr>
            </w:pPr>
          </w:p>
        </w:tc>
        <w:tc>
          <w:tcPr>
            <w:tcW w:w="1248" w:type="dxa"/>
            <w:vAlign w:val="center"/>
          </w:tcPr>
          <w:p w:rsidR="00B73063" w:rsidRDefault="00B73063" w:rsidP="00C21F5A">
            <w:pPr>
              <w:rPr>
                <w:szCs w:val="21"/>
              </w:rPr>
            </w:pPr>
            <w:r>
              <w:rPr>
                <w:szCs w:val="21"/>
              </w:rPr>
              <w:t>出厂编号</w:t>
            </w:r>
          </w:p>
        </w:tc>
        <w:tc>
          <w:tcPr>
            <w:tcW w:w="2961" w:type="dxa"/>
            <w:vAlign w:val="center"/>
          </w:tcPr>
          <w:p w:rsidR="00B73063" w:rsidRDefault="00B73063" w:rsidP="00C21F5A">
            <w:pPr>
              <w:ind w:firstLineChars="400" w:firstLine="840"/>
              <w:rPr>
                <w:szCs w:val="21"/>
              </w:rPr>
            </w:pPr>
          </w:p>
        </w:tc>
      </w:tr>
      <w:tr w:rsidR="00B73063" w:rsidTr="00C21F5A">
        <w:trPr>
          <w:trHeight w:val="444"/>
          <w:jc w:val="center"/>
        </w:trPr>
        <w:tc>
          <w:tcPr>
            <w:tcW w:w="1189" w:type="dxa"/>
            <w:vAlign w:val="center"/>
          </w:tcPr>
          <w:p w:rsidR="00B73063" w:rsidRDefault="00B73063" w:rsidP="00C21F5A">
            <w:pPr>
              <w:rPr>
                <w:szCs w:val="21"/>
              </w:rPr>
            </w:pPr>
            <w:r>
              <w:rPr>
                <w:szCs w:val="21"/>
              </w:rPr>
              <w:t>制造单位</w:t>
            </w:r>
          </w:p>
        </w:tc>
        <w:tc>
          <w:tcPr>
            <w:tcW w:w="2912" w:type="dxa"/>
            <w:vAlign w:val="center"/>
          </w:tcPr>
          <w:p w:rsidR="00B73063" w:rsidRDefault="00B73063" w:rsidP="00C21F5A">
            <w:pPr>
              <w:rPr>
                <w:szCs w:val="21"/>
              </w:rPr>
            </w:pPr>
          </w:p>
        </w:tc>
        <w:tc>
          <w:tcPr>
            <w:tcW w:w="1248" w:type="dxa"/>
            <w:vAlign w:val="center"/>
          </w:tcPr>
          <w:p w:rsidR="00B73063" w:rsidRDefault="00B73063" w:rsidP="00C21F5A">
            <w:pPr>
              <w:rPr>
                <w:szCs w:val="21"/>
              </w:rPr>
            </w:pPr>
            <w:r>
              <w:rPr>
                <w:szCs w:val="21"/>
              </w:rPr>
              <w:t>校准依据</w:t>
            </w:r>
          </w:p>
        </w:tc>
        <w:tc>
          <w:tcPr>
            <w:tcW w:w="2961" w:type="dxa"/>
            <w:vAlign w:val="center"/>
          </w:tcPr>
          <w:p w:rsidR="00B73063" w:rsidRDefault="00B73063" w:rsidP="00C21F5A">
            <w:pPr>
              <w:rPr>
                <w:szCs w:val="21"/>
              </w:rPr>
            </w:pPr>
          </w:p>
        </w:tc>
      </w:tr>
      <w:tr w:rsidR="00B73063" w:rsidTr="00C21F5A">
        <w:trPr>
          <w:trHeight w:val="444"/>
          <w:jc w:val="center"/>
        </w:trPr>
        <w:tc>
          <w:tcPr>
            <w:tcW w:w="1189" w:type="dxa"/>
            <w:vAlign w:val="center"/>
          </w:tcPr>
          <w:p w:rsidR="00B73063" w:rsidRDefault="00B73063" w:rsidP="00C21F5A">
            <w:pPr>
              <w:rPr>
                <w:szCs w:val="21"/>
              </w:rPr>
            </w:pPr>
            <w:r>
              <w:rPr>
                <w:szCs w:val="21"/>
              </w:rPr>
              <w:t>环境温度</w:t>
            </w:r>
          </w:p>
        </w:tc>
        <w:tc>
          <w:tcPr>
            <w:tcW w:w="2912" w:type="dxa"/>
            <w:vAlign w:val="center"/>
          </w:tcPr>
          <w:p w:rsidR="00B73063" w:rsidRDefault="00B73063" w:rsidP="00C21F5A">
            <w:pPr>
              <w:ind w:firstLineChars="800" w:firstLine="1680"/>
              <w:rPr>
                <w:szCs w:val="21"/>
              </w:rPr>
            </w:pPr>
            <w:r>
              <w:rPr>
                <w:rFonts w:ascii="宋体" w:hAnsi="宋体" w:cs="宋体" w:hint="eastAsia"/>
                <w:szCs w:val="21"/>
              </w:rPr>
              <w:t>℃</w:t>
            </w:r>
          </w:p>
        </w:tc>
        <w:tc>
          <w:tcPr>
            <w:tcW w:w="1248" w:type="dxa"/>
            <w:vAlign w:val="center"/>
          </w:tcPr>
          <w:p w:rsidR="00B73063" w:rsidRDefault="00B73063" w:rsidP="00C21F5A">
            <w:pPr>
              <w:rPr>
                <w:szCs w:val="21"/>
              </w:rPr>
            </w:pPr>
            <w:r>
              <w:rPr>
                <w:rFonts w:hint="eastAsia"/>
                <w:szCs w:val="21"/>
              </w:rPr>
              <w:t>相对</w:t>
            </w:r>
            <w:r>
              <w:rPr>
                <w:szCs w:val="21"/>
              </w:rPr>
              <w:t>湿度</w:t>
            </w:r>
            <w:r>
              <w:rPr>
                <w:szCs w:val="21"/>
              </w:rPr>
              <w:t xml:space="preserve">    </w:t>
            </w:r>
          </w:p>
        </w:tc>
        <w:tc>
          <w:tcPr>
            <w:tcW w:w="2961" w:type="dxa"/>
            <w:vAlign w:val="center"/>
          </w:tcPr>
          <w:p w:rsidR="00B73063" w:rsidRDefault="00B73063" w:rsidP="00C21F5A">
            <w:pPr>
              <w:rPr>
                <w:szCs w:val="21"/>
              </w:rPr>
            </w:pPr>
            <w:r>
              <w:rPr>
                <w:szCs w:val="21"/>
              </w:rPr>
              <w:t xml:space="preserve">    </w:t>
            </w:r>
            <w:r>
              <w:rPr>
                <w:rFonts w:hint="eastAsia"/>
                <w:szCs w:val="21"/>
              </w:rPr>
              <w:t xml:space="preserve">             </w:t>
            </w:r>
            <w:r>
              <w:rPr>
                <w:szCs w:val="21"/>
              </w:rPr>
              <w:t xml:space="preserve"> </w:t>
            </w:r>
            <w:r>
              <w:rPr>
                <w:rFonts w:ascii="宋体" w:hAnsi="宋体" w:hint="eastAsia"/>
                <w:sz w:val="24"/>
              </w:rPr>
              <w:t>％</w:t>
            </w:r>
          </w:p>
        </w:tc>
      </w:tr>
    </w:tbl>
    <w:p w:rsidR="00B73063" w:rsidRDefault="00B73063" w:rsidP="00B73063">
      <w:pPr>
        <w:spacing w:beforeLines="50" w:before="156" w:line="360" w:lineRule="auto"/>
        <w:rPr>
          <w:szCs w:val="21"/>
        </w:rPr>
      </w:pPr>
      <w:r>
        <w:rPr>
          <w:szCs w:val="21"/>
        </w:rPr>
        <w:t>校准用计量标准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3"/>
        <w:gridCol w:w="1317"/>
        <w:gridCol w:w="1559"/>
        <w:gridCol w:w="1303"/>
        <w:gridCol w:w="1393"/>
        <w:gridCol w:w="1398"/>
      </w:tblGrid>
      <w:tr w:rsidR="00B73063" w:rsidTr="00C21F5A">
        <w:trPr>
          <w:trHeight w:val="414"/>
          <w:jc w:val="center"/>
        </w:trPr>
        <w:tc>
          <w:tcPr>
            <w:tcW w:w="1393" w:type="dxa"/>
            <w:vAlign w:val="center"/>
          </w:tcPr>
          <w:p w:rsidR="00B73063" w:rsidRDefault="00B73063" w:rsidP="00C21F5A">
            <w:pPr>
              <w:jc w:val="center"/>
              <w:rPr>
                <w:szCs w:val="21"/>
              </w:rPr>
            </w:pPr>
            <w:r>
              <w:rPr>
                <w:szCs w:val="21"/>
              </w:rPr>
              <w:t>名</w:t>
            </w:r>
            <w:r>
              <w:rPr>
                <w:szCs w:val="21"/>
              </w:rPr>
              <w:t xml:space="preserve">   </w:t>
            </w:r>
            <w:r>
              <w:rPr>
                <w:szCs w:val="21"/>
              </w:rPr>
              <w:t>称</w:t>
            </w:r>
          </w:p>
        </w:tc>
        <w:tc>
          <w:tcPr>
            <w:tcW w:w="1317" w:type="dxa"/>
            <w:vAlign w:val="center"/>
          </w:tcPr>
          <w:p w:rsidR="00B73063" w:rsidRDefault="00B73063" w:rsidP="00C21F5A">
            <w:pPr>
              <w:jc w:val="center"/>
              <w:rPr>
                <w:szCs w:val="21"/>
              </w:rPr>
            </w:pPr>
            <w:r>
              <w:rPr>
                <w:szCs w:val="21"/>
              </w:rPr>
              <w:t>型号规格</w:t>
            </w:r>
          </w:p>
        </w:tc>
        <w:tc>
          <w:tcPr>
            <w:tcW w:w="1559" w:type="dxa"/>
            <w:vAlign w:val="center"/>
          </w:tcPr>
          <w:p w:rsidR="00B73063" w:rsidRDefault="00B73063" w:rsidP="00C21F5A">
            <w:pPr>
              <w:ind w:leftChars="-78" w:left="-82" w:hangingChars="48" w:hanging="82"/>
              <w:jc w:val="center"/>
              <w:rPr>
                <w:spacing w:val="-20"/>
                <w:szCs w:val="21"/>
              </w:rPr>
            </w:pPr>
            <w:r>
              <w:rPr>
                <w:spacing w:val="-20"/>
                <w:szCs w:val="21"/>
              </w:rPr>
              <w:t>扩展不确定度</w:t>
            </w:r>
          </w:p>
          <w:p w:rsidR="00B73063" w:rsidRDefault="00B73063" w:rsidP="00C21F5A">
            <w:pPr>
              <w:ind w:leftChars="-78" w:left="-82" w:hangingChars="48" w:hanging="82"/>
              <w:jc w:val="center"/>
              <w:rPr>
                <w:spacing w:val="-20"/>
                <w:szCs w:val="21"/>
              </w:rPr>
            </w:pPr>
            <w:r>
              <w:rPr>
                <w:spacing w:val="-20"/>
                <w:szCs w:val="21"/>
              </w:rPr>
              <w:t>及最大示值误差</w:t>
            </w:r>
          </w:p>
        </w:tc>
        <w:tc>
          <w:tcPr>
            <w:tcW w:w="1303" w:type="dxa"/>
            <w:vAlign w:val="center"/>
          </w:tcPr>
          <w:p w:rsidR="00B73063" w:rsidRDefault="00B73063" w:rsidP="00C21F5A">
            <w:pPr>
              <w:jc w:val="center"/>
              <w:rPr>
                <w:szCs w:val="21"/>
              </w:rPr>
            </w:pPr>
            <w:r>
              <w:rPr>
                <w:szCs w:val="21"/>
              </w:rPr>
              <w:t>出厂编号</w:t>
            </w:r>
          </w:p>
        </w:tc>
        <w:tc>
          <w:tcPr>
            <w:tcW w:w="1393" w:type="dxa"/>
            <w:vAlign w:val="center"/>
          </w:tcPr>
          <w:p w:rsidR="00B73063" w:rsidRDefault="00B73063" w:rsidP="00C21F5A">
            <w:pPr>
              <w:jc w:val="center"/>
              <w:rPr>
                <w:szCs w:val="21"/>
              </w:rPr>
            </w:pPr>
            <w:r>
              <w:rPr>
                <w:szCs w:val="21"/>
              </w:rPr>
              <w:t>证书编号</w:t>
            </w:r>
          </w:p>
        </w:tc>
        <w:tc>
          <w:tcPr>
            <w:tcW w:w="1398" w:type="dxa"/>
            <w:vAlign w:val="center"/>
          </w:tcPr>
          <w:p w:rsidR="00B73063" w:rsidRDefault="00B73063" w:rsidP="00C21F5A">
            <w:pPr>
              <w:jc w:val="center"/>
              <w:rPr>
                <w:szCs w:val="21"/>
              </w:rPr>
            </w:pPr>
            <w:r>
              <w:rPr>
                <w:szCs w:val="21"/>
              </w:rPr>
              <w:t>有效期</w:t>
            </w:r>
          </w:p>
        </w:tc>
      </w:tr>
      <w:tr w:rsidR="00B73063" w:rsidTr="00C21F5A">
        <w:trPr>
          <w:trHeight w:val="267"/>
          <w:jc w:val="center"/>
        </w:trPr>
        <w:tc>
          <w:tcPr>
            <w:tcW w:w="1393" w:type="dxa"/>
            <w:vAlign w:val="center"/>
          </w:tcPr>
          <w:p w:rsidR="00B73063" w:rsidRDefault="00B73063" w:rsidP="00C21F5A">
            <w:pPr>
              <w:rPr>
                <w:szCs w:val="21"/>
              </w:rPr>
            </w:pPr>
          </w:p>
        </w:tc>
        <w:tc>
          <w:tcPr>
            <w:tcW w:w="1317" w:type="dxa"/>
            <w:vAlign w:val="center"/>
          </w:tcPr>
          <w:p w:rsidR="00B73063" w:rsidRDefault="00B73063" w:rsidP="00C21F5A">
            <w:pPr>
              <w:rPr>
                <w:szCs w:val="21"/>
              </w:rPr>
            </w:pPr>
          </w:p>
        </w:tc>
        <w:tc>
          <w:tcPr>
            <w:tcW w:w="1559" w:type="dxa"/>
            <w:vAlign w:val="center"/>
          </w:tcPr>
          <w:p w:rsidR="00B73063" w:rsidRDefault="00B73063" w:rsidP="00C21F5A">
            <w:pPr>
              <w:rPr>
                <w:szCs w:val="21"/>
              </w:rPr>
            </w:pPr>
          </w:p>
        </w:tc>
        <w:tc>
          <w:tcPr>
            <w:tcW w:w="1303" w:type="dxa"/>
            <w:vAlign w:val="center"/>
          </w:tcPr>
          <w:p w:rsidR="00B73063" w:rsidRDefault="00B73063" w:rsidP="00C21F5A">
            <w:pPr>
              <w:rPr>
                <w:szCs w:val="21"/>
              </w:rPr>
            </w:pPr>
          </w:p>
        </w:tc>
        <w:tc>
          <w:tcPr>
            <w:tcW w:w="1393" w:type="dxa"/>
            <w:vAlign w:val="center"/>
          </w:tcPr>
          <w:p w:rsidR="00B73063" w:rsidRDefault="00B73063" w:rsidP="00C21F5A">
            <w:pPr>
              <w:rPr>
                <w:szCs w:val="21"/>
              </w:rPr>
            </w:pPr>
          </w:p>
        </w:tc>
        <w:tc>
          <w:tcPr>
            <w:tcW w:w="1398" w:type="dxa"/>
          </w:tcPr>
          <w:p w:rsidR="00B73063" w:rsidRDefault="00B73063" w:rsidP="00C21F5A">
            <w:pPr>
              <w:rPr>
                <w:szCs w:val="21"/>
              </w:rPr>
            </w:pPr>
          </w:p>
        </w:tc>
      </w:tr>
      <w:tr w:rsidR="00B73063" w:rsidTr="00C21F5A">
        <w:trPr>
          <w:trHeight w:val="272"/>
          <w:jc w:val="center"/>
        </w:trPr>
        <w:tc>
          <w:tcPr>
            <w:tcW w:w="1393" w:type="dxa"/>
            <w:vAlign w:val="center"/>
          </w:tcPr>
          <w:p w:rsidR="00B73063" w:rsidRDefault="00B73063" w:rsidP="00C21F5A">
            <w:pPr>
              <w:rPr>
                <w:szCs w:val="21"/>
              </w:rPr>
            </w:pPr>
          </w:p>
        </w:tc>
        <w:tc>
          <w:tcPr>
            <w:tcW w:w="1317" w:type="dxa"/>
            <w:vAlign w:val="center"/>
          </w:tcPr>
          <w:p w:rsidR="00B73063" w:rsidRDefault="00B73063" w:rsidP="00C21F5A">
            <w:pPr>
              <w:rPr>
                <w:szCs w:val="21"/>
              </w:rPr>
            </w:pPr>
          </w:p>
        </w:tc>
        <w:tc>
          <w:tcPr>
            <w:tcW w:w="1559" w:type="dxa"/>
            <w:vAlign w:val="center"/>
          </w:tcPr>
          <w:p w:rsidR="00B73063" w:rsidRDefault="00B73063" w:rsidP="00C21F5A">
            <w:pPr>
              <w:rPr>
                <w:szCs w:val="21"/>
              </w:rPr>
            </w:pPr>
          </w:p>
        </w:tc>
        <w:tc>
          <w:tcPr>
            <w:tcW w:w="1303" w:type="dxa"/>
            <w:vAlign w:val="center"/>
          </w:tcPr>
          <w:p w:rsidR="00B73063" w:rsidRDefault="00B73063" w:rsidP="00C21F5A">
            <w:pPr>
              <w:rPr>
                <w:szCs w:val="21"/>
              </w:rPr>
            </w:pPr>
          </w:p>
        </w:tc>
        <w:tc>
          <w:tcPr>
            <w:tcW w:w="1393" w:type="dxa"/>
            <w:vAlign w:val="center"/>
          </w:tcPr>
          <w:p w:rsidR="00B73063" w:rsidRDefault="00B73063" w:rsidP="00C21F5A">
            <w:pPr>
              <w:rPr>
                <w:szCs w:val="21"/>
              </w:rPr>
            </w:pPr>
          </w:p>
        </w:tc>
        <w:tc>
          <w:tcPr>
            <w:tcW w:w="1398" w:type="dxa"/>
          </w:tcPr>
          <w:p w:rsidR="00B73063" w:rsidRDefault="00B73063" w:rsidP="00C21F5A">
            <w:pPr>
              <w:rPr>
                <w:szCs w:val="21"/>
              </w:rPr>
            </w:pPr>
          </w:p>
        </w:tc>
      </w:tr>
      <w:tr w:rsidR="00B73063" w:rsidTr="00C21F5A">
        <w:trPr>
          <w:trHeight w:val="263"/>
          <w:jc w:val="center"/>
        </w:trPr>
        <w:tc>
          <w:tcPr>
            <w:tcW w:w="1393" w:type="dxa"/>
            <w:vAlign w:val="center"/>
          </w:tcPr>
          <w:p w:rsidR="00B73063" w:rsidRDefault="00B73063" w:rsidP="00C21F5A">
            <w:pPr>
              <w:rPr>
                <w:szCs w:val="21"/>
              </w:rPr>
            </w:pPr>
          </w:p>
        </w:tc>
        <w:tc>
          <w:tcPr>
            <w:tcW w:w="1317" w:type="dxa"/>
            <w:vAlign w:val="center"/>
          </w:tcPr>
          <w:p w:rsidR="00B73063" w:rsidRDefault="00B73063" w:rsidP="00C21F5A">
            <w:pPr>
              <w:rPr>
                <w:szCs w:val="21"/>
              </w:rPr>
            </w:pPr>
          </w:p>
        </w:tc>
        <w:tc>
          <w:tcPr>
            <w:tcW w:w="1559" w:type="dxa"/>
            <w:vAlign w:val="center"/>
          </w:tcPr>
          <w:p w:rsidR="00B73063" w:rsidRDefault="00B73063" w:rsidP="00C21F5A">
            <w:pPr>
              <w:rPr>
                <w:szCs w:val="21"/>
              </w:rPr>
            </w:pPr>
          </w:p>
        </w:tc>
        <w:tc>
          <w:tcPr>
            <w:tcW w:w="1303" w:type="dxa"/>
            <w:vAlign w:val="center"/>
          </w:tcPr>
          <w:p w:rsidR="00B73063" w:rsidRDefault="00B73063" w:rsidP="00C21F5A">
            <w:pPr>
              <w:rPr>
                <w:szCs w:val="21"/>
              </w:rPr>
            </w:pPr>
          </w:p>
        </w:tc>
        <w:tc>
          <w:tcPr>
            <w:tcW w:w="1393" w:type="dxa"/>
            <w:vAlign w:val="center"/>
          </w:tcPr>
          <w:p w:rsidR="00B73063" w:rsidRDefault="00B73063" w:rsidP="00C21F5A">
            <w:pPr>
              <w:rPr>
                <w:szCs w:val="21"/>
              </w:rPr>
            </w:pPr>
          </w:p>
        </w:tc>
        <w:tc>
          <w:tcPr>
            <w:tcW w:w="1398" w:type="dxa"/>
          </w:tcPr>
          <w:p w:rsidR="00B73063" w:rsidRDefault="00B73063" w:rsidP="00C21F5A">
            <w:pPr>
              <w:rPr>
                <w:szCs w:val="21"/>
              </w:rPr>
            </w:pPr>
          </w:p>
        </w:tc>
      </w:tr>
    </w:tbl>
    <w:p w:rsidR="00B73063" w:rsidRDefault="00B73063" w:rsidP="00B73063">
      <w:pPr>
        <w:spacing w:line="320" w:lineRule="exact"/>
        <w:rPr>
          <w:rFonts w:ascii="宋体" w:hAnsi="宋体" w:cs="宋体"/>
          <w:color w:val="000000"/>
          <w:szCs w:val="22"/>
        </w:rPr>
      </w:pPr>
      <w:r>
        <w:rPr>
          <w:rFonts w:ascii="宋体" w:hAnsi="宋体" w:cs="宋体" w:hint="eastAsia"/>
          <w:color w:val="000000"/>
          <w:szCs w:val="22"/>
        </w:rPr>
        <w:t>连接</w:t>
      </w:r>
      <w:r>
        <w:rPr>
          <w:rFonts w:ascii="宋体" w:hAnsi="宋体" w:cs="宋体"/>
          <w:color w:val="000000"/>
          <w:szCs w:val="22"/>
        </w:rPr>
        <w:t>电阻示值</w:t>
      </w:r>
      <w:r>
        <w:rPr>
          <w:rFonts w:ascii="宋体" w:hAnsi="宋体" w:cs="宋体" w:hint="eastAsia"/>
          <w:color w:val="000000"/>
          <w:szCs w:val="22"/>
        </w:rPr>
        <w:t>误差：</w:t>
      </w:r>
    </w:p>
    <w:tbl>
      <w:tblPr>
        <w:tblStyle w:val="af"/>
        <w:tblW w:w="8574" w:type="dxa"/>
        <w:jc w:val="center"/>
        <w:tblInd w:w="732" w:type="dxa"/>
        <w:tblLook w:val="04A0" w:firstRow="1" w:lastRow="0" w:firstColumn="1" w:lastColumn="0" w:noHBand="0" w:noVBand="1"/>
      </w:tblPr>
      <w:tblGrid>
        <w:gridCol w:w="1276"/>
        <w:gridCol w:w="1354"/>
        <w:gridCol w:w="2147"/>
        <w:gridCol w:w="2147"/>
        <w:gridCol w:w="1650"/>
      </w:tblGrid>
      <w:tr w:rsidR="00B73063" w:rsidTr="00C21F5A">
        <w:trPr>
          <w:jc w:val="center"/>
        </w:trPr>
        <w:tc>
          <w:tcPr>
            <w:tcW w:w="1276" w:type="dxa"/>
            <w:vAlign w:val="center"/>
          </w:tcPr>
          <w:p w:rsidR="00B73063" w:rsidRPr="00BB35D5" w:rsidRDefault="00B73063" w:rsidP="00C21F5A">
            <w:pPr>
              <w:jc w:val="center"/>
              <w:rPr>
                <w:rFonts w:ascii="宋体" w:hAnsi="宋体" w:cs="宋体"/>
                <w:color w:val="000000"/>
                <w:sz w:val="18"/>
                <w:szCs w:val="18"/>
              </w:rPr>
            </w:pPr>
            <w:r w:rsidRPr="00BB35D5">
              <w:rPr>
                <w:rFonts w:ascii="宋体" w:hAnsi="宋体" w:cs="宋体"/>
                <w:color w:val="000000"/>
                <w:sz w:val="18"/>
                <w:szCs w:val="18"/>
              </w:rPr>
              <w:t>量程</w:t>
            </w:r>
          </w:p>
        </w:tc>
        <w:tc>
          <w:tcPr>
            <w:tcW w:w="1354" w:type="dxa"/>
            <w:vAlign w:val="center"/>
          </w:tcPr>
          <w:p w:rsidR="00B73063" w:rsidRPr="00BB35D5" w:rsidRDefault="00B73063" w:rsidP="00C21F5A">
            <w:pPr>
              <w:jc w:val="center"/>
              <w:rPr>
                <w:rFonts w:ascii="宋体" w:hAnsi="宋体" w:cs="宋体"/>
                <w:color w:val="000000"/>
                <w:sz w:val="18"/>
                <w:szCs w:val="18"/>
              </w:rPr>
            </w:pPr>
            <w:r w:rsidRPr="00BB35D5">
              <w:rPr>
                <w:rFonts w:ascii="宋体" w:hAnsi="宋体" w:cs="宋体"/>
                <w:color w:val="000000"/>
                <w:sz w:val="18"/>
                <w:szCs w:val="18"/>
              </w:rPr>
              <w:t>标准值(Ω)</w:t>
            </w:r>
          </w:p>
        </w:tc>
        <w:tc>
          <w:tcPr>
            <w:tcW w:w="2147" w:type="dxa"/>
            <w:vAlign w:val="center"/>
          </w:tcPr>
          <w:p w:rsidR="00B73063" w:rsidRPr="00BB35D5" w:rsidRDefault="00B73063" w:rsidP="00C21F5A">
            <w:pPr>
              <w:jc w:val="center"/>
              <w:rPr>
                <w:rFonts w:ascii="宋体" w:hAnsi="宋体" w:cs="宋体"/>
                <w:color w:val="000000"/>
                <w:sz w:val="18"/>
                <w:szCs w:val="18"/>
              </w:rPr>
            </w:pPr>
            <w:r>
              <w:rPr>
                <w:rFonts w:ascii="宋体" w:hAnsi="宋体" w:cs="宋体" w:hint="eastAsia"/>
                <w:color w:val="000000"/>
                <w:sz w:val="18"/>
                <w:szCs w:val="18"/>
              </w:rPr>
              <w:t>显</w:t>
            </w:r>
            <w:r w:rsidRPr="00BB35D5">
              <w:rPr>
                <w:rFonts w:ascii="宋体" w:hAnsi="宋体" w:cs="宋体"/>
                <w:color w:val="000000"/>
                <w:sz w:val="18"/>
                <w:szCs w:val="18"/>
              </w:rPr>
              <w:t>示值(Ω)</w:t>
            </w:r>
          </w:p>
        </w:tc>
        <w:tc>
          <w:tcPr>
            <w:tcW w:w="2147" w:type="dxa"/>
            <w:vAlign w:val="center"/>
          </w:tcPr>
          <w:p w:rsidR="00B73063" w:rsidRPr="00BB35D5" w:rsidRDefault="00B73063" w:rsidP="00C21F5A">
            <w:pPr>
              <w:jc w:val="center"/>
              <w:rPr>
                <w:rFonts w:ascii="宋体" w:hAnsi="宋体" w:cs="宋体"/>
                <w:color w:val="000000"/>
                <w:sz w:val="18"/>
                <w:szCs w:val="18"/>
              </w:rPr>
            </w:pPr>
            <w:r w:rsidRPr="00BB35D5">
              <w:rPr>
                <w:rFonts w:ascii="宋体" w:hAnsi="宋体" w:cs="宋体"/>
                <w:color w:val="000000"/>
                <w:sz w:val="18"/>
                <w:szCs w:val="18"/>
              </w:rPr>
              <w:t>示值误差( )</w:t>
            </w:r>
          </w:p>
        </w:tc>
        <w:tc>
          <w:tcPr>
            <w:tcW w:w="1650" w:type="dxa"/>
            <w:vAlign w:val="center"/>
          </w:tcPr>
          <w:p w:rsidR="00B73063" w:rsidRPr="00BB35D5" w:rsidRDefault="00B73063" w:rsidP="00C21F5A">
            <w:pPr>
              <w:jc w:val="center"/>
              <w:rPr>
                <w:rFonts w:asciiTheme="minorEastAsia" w:eastAsiaTheme="minorEastAsia" w:hAnsiTheme="minorEastAsia" w:cs="宋体"/>
                <w:color w:val="000000"/>
                <w:sz w:val="18"/>
                <w:szCs w:val="18"/>
              </w:rPr>
            </w:pPr>
            <w:r w:rsidRPr="00BB35D5">
              <w:rPr>
                <w:rFonts w:asciiTheme="minorEastAsia" w:eastAsiaTheme="minorEastAsia" w:hAnsiTheme="minorEastAsia" w:cstheme="minorBidi"/>
                <w:i/>
                <w:color w:val="000000"/>
                <w:spacing w:val="-1"/>
                <w:sz w:val="18"/>
                <w:szCs w:val="18"/>
              </w:rPr>
              <w:t>U</w:t>
            </w:r>
            <w:r w:rsidRPr="00BB35D5">
              <w:rPr>
                <w:rFonts w:asciiTheme="minorEastAsia" w:eastAsiaTheme="minorEastAsia" w:hAnsiTheme="minorEastAsia" w:cstheme="minorBidi"/>
                <w:color w:val="000000"/>
                <w:sz w:val="18"/>
                <w:szCs w:val="18"/>
                <w:vertAlign w:val="subscript"/>
              </w:rPr>
              <w:t>r</w:t>
            </w:r>
            <w:r w:rsidRPr="00BB35D5">
              <w:rPr>
                <w:rFonts w:asciiTheme="minorEastAsia" w:eastAsiaTheme="minorEastAsia" w:hAnsiTheme="minorEastAsia" w:cstheme="minorBidi"/>
                <w:color w:val="000000"/>
                <w:spacing w:val="-3"/>
                <w:sz w:val="18"/>
                <w:szCs w:val="18"/>
                <w:vertAlign w:val="subscript"/>
              </w:rPr>
              <w:t xml:space="preserve"> </w:t>
            </w:r>
            <w:r w:rsidRPr="00BB35D5">
              <w:rPr>
                <w:rFonts w:asciiTheme="minorEastAsia" w:eastAsiaTheme="minorEastAsia" w:hAnsiTheme="minorEastAsia" w:cstheme="minorBidi"/>
                <w:color w:val="000000"/>
                <w:spacing w:val="-1"/>
                <w:sz w:val="18"/>
                <w:szCs w:val="18"/>
              </w:rPr>
              <w:t>(</w:t>
            </w:r>
            <w:r w:rsidRPr="00BB35D5">
              <w:rPr>
                <w:rFonts w:asciiTheme="minorEastAsia" w:eastAsiaTheme="minorEastAsia" w:hAnsiTheme="minorEastAsia" w:cstheme="minorBidi"/>
                <w:i/>
                <w:color w:val="000000"/>
                <w:spacing w:val="1"/>
                <w:sz w:val="18"/>
                <w:szCs w:val="18"/>
              </w:rPr>
              <w:t>k</w:t>
            </w:r>
            <w:r w:rsidRPr="00BB35D5">
              <w:rPr>
                <w:rFonts w:asciiTheme="minorEastAsia" w:eastAsiaTheme="minorEastAsia" w:hAnsiTheme="minorEastAsia" w:cstheme="minorBidi"/>
                <w:color w:val="000000"/>
                <w:sz w:val="18"/>
                <w:szCs w:val="18"/>
              </w:rPr>
              <w:t>=2)</w:t>
            </w:r>
          </w:p>
        </w:tc>
      </w:tr>
      <w:tr w:rsidR="00B73063" w:rsidTr="00C21F5A">
        <w:trPr>
          <w:trHeight w:hRule="exact" w:val="284"/>
          <w:jc w:val="center"/>
        </w:trPr>
        <w:tc>
          <w:tcPr>
            <w:tcW w:w="1276" w:type="dxa"/>
            <w:vMerge w:val="restart"/>
            <w:vAlign w:val="center"/>
          </w:tcPr>
          <w:p w:rsidR="00B73063" w:rsidRDefault="00B73063" w:rsidP="00C21F5A">
            <w:pPr>
              <w:spacing w:before="307" w:after="104" w:line="250" w:lineRule="exact"/>
              <w:jc w:val="center"/>
              <w:rPr>
                <w:rFonts w:ascii="宋体" w:hAnsi="宋体" w:cs="宋体"/>
                <w:color w:val="000000"/>
                <w:szCs w:val="22"/>
              </w:rPr>
            </w:pPr>
          </w:p>
        </w:tc>
        <w:tc>
          <w:tcPr>
            <w:tcW w:w="1354"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650"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jc w:val="center"/>
        </w:trPr>
        <w:tc>
          <w:tcPr>
            <w:tcW w:w="1276"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1354"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650"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jc w:val="center"/>
        </w:trPr>
        <w:tc>
          <w:tcPr>
            <w:tcW w:w="1276"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1354"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650"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jc w:val="center"/>
        </w:trPr>
        <w:tc>
          <w:tcPr>
            <w:tcW w:w="1276"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1354"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650"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jc w:val="center"/>
        </w:trPr>
        <w:tc>
          <w:tcPr>
            <w:tcW w:w="1276"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1354"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650"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jc w:val="center"/>
        </w:trPr>
        <w:tc>
          <w:tcPr>
            <w:tcW w:w="1276"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1354"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650"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jc w:val="center"/>
        </w:trPr>
        <w:tc>
          <w:tcPr>
            <w:tcW w:w="1276"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1354"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650"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jc w:val="center"/>
        </w:trPr>
        <w:tc>
          <w:tcPr>
            <w:tcW w:w="1276"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1354"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650"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jc w:val="center"/>
        </w:trPr>
        <w:tc>
          <w:tcPr>
            <w:tcW w:w="1276"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1354"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650"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jc w:val="center"/>
        </w:trPr>
        <w:tc>
          <w:tcPr>
            <w:tcW w:w="1276" w:type="dxa"/>
            <w:vMerge w:val="restart"/>
            <w:vAlign w:val="center"/>
          </w:tcPr>
          <w:p w:rsidR="00B73063" w:rsidRDefault="00B73063" w:rsidP="00C21F5A">
            <w:pPr>
              <w:spacing w:before="307" w:after="104" w:line="250" w:lineRule="exact"/>
              <w:jc w:val="center"/>
              <w:rPr>
                <w:rFonts w:ascii="宋体" w:hAnsi="宋体" w:cs="宋体"/>
                <w:color w:val="000000"/>
                <w:szCs w:val="22"/>
              </w:rPr>
            </w:pPr>
          </w:p>
        </w:tc>
        <w:tc>
          <w:tcPr>
            <w:tcW w:w="1354"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650"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jc w:val="center"/>
        </w:trPr>
        <w:tc>
          <w:tcPr>
            <w:tcW w:w="1276"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1354"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650"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jc w:val="center"/>
        </w:trPr>
        <w:tc>
          <w:tcPr>
            <w:tcW w:w="1276"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1354"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650"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jc w:val="center"/>
        </w:trPr>
        <w:tc>
          <w:tcPr>
            <w:tcW w:w="1276"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1354"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650"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jc w:val="center"/>
        </w:trPr>
        <w:tc>
          <w:tcPr>
            <w:tcW w:w="1276"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1354"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650"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jc w:val="center"/>
        </w:trPr>
        <w:tc>
          <w:tcPr>
            <w:tcW w:w="1276" w:type="dxa"/>
            <w:vMerge w:val="restart"/>
            <w:vAlign w:val="center"/>
          </w:tcPr>
          <w:p w:rsidR="00B73063" w:rsidRDefault="00B73063" w:rsidP="00C21F5A">
            <w:pPr>
              <w:spacing w:before="307" w:after="104" w:line="250" w:lineRule="exact"/>
              <w:jc w:val="center"/>
              <w:rPr>
                <w:rFonts w:ascii="宋体" w:hAnsi="宋体" w:cs="宋体"/>
                <w:color w:val="000000"/>
                <w:szCs w:val="22"/>
              </w:rPr>
            </w:pPr>
          </w:p>
        </w:tc>
        <w:tc>
          <w:tcPr>
            <w:tcW w:w="1354"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650"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jc w:val="center"/>
        </w:trPr>
        <w:tc>
          <w:tcPr>
            <w:tcW w:w="1276"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1354"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650"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jc w:val="center"/>
        </w:trPr>
        <w:tc>
          <w:tcPr>
            <w:tcW w:w="1276"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1354"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650"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jc w:val="center"/>
        </w:trPr>
        <w:tc>
          <w:tcPr>
            <w:tcW w:w="1276"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1354"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650"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jc w:val="center"/>
        </w:trPr>
        <w:tc>
          <w:tcPr>
            <w:tcW w:w="1276"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1354"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650" w:type="dxa"/>
            <w:vAlign w:val="center"/>
          </w:tcPr>
          <w:p w:rsidR="00B73063" w:rsidRDefault="00B73063" w:rsidP="00C21F5A">
            <w:pPr>
              <w:spacing w:before="307" w:after="104" w:line="250" w:lineRule="exact"/>
              <w:jc w:val="center"/>
              <w:rPr>
                <w:rFonts w:ascii="宋体" w:hAnsi="宋体" w:cs="宋体"/>
                <w:color w:val="000000"/>
                <w:szCs w:val="22"/>
              </w:rPr>
            </w:pPr>
          </w:p>
        </w:tc>
      </w:tr>
    </w:tbl>
    <w:p w:rsidR="00B73063" w:rsidRDefault="00B73063" w:rsidP="00B73063">
      <w:pPr>
        <w:spacing w:before="241" w:line="250" w:lineRule="exact"/>
        <w:jc w:val="left"/>
        <w:rPr>
          <w:rFonts w:ascii="宋体" w:hAnsi="宋体" w:cs="宋体"/>
          <w:color w:val="000000"/>
          <w:szCs w:val="22"/>
        </w:rPr>
      </w:pPr>
    </w:p>
    <w:p w:rsidR="00B73063" w:rsidRPr="009A1B97" w:rsidRDefault="00B73063" w:rsidP="00B73063">
      <w:pPr>
        <w:spacing w:before="241" w:line="250" w:lineRule="exact"/>
        <w:jc w:val="left"/>
        <w:rPr>
          <w:rFonts w:ascii="宋体" w:hAnsi="宋体" w:cs="宋体"/>
          <w:color w:val="000000"/>
          <w:szCs w:val="22"/>
        </w:rPr>
      </w:pPr>
      <w:r>
        <w:rPr>
          <w:rFonts w:ascii="宋体" w:hAnsi="宋体" w:cs="宋体"/>
          <w:color w:val="000000"/>
          <w:szCs w:val="22"/>
        </w:rPr>
        <w:t>校准：</w:t>
      </w:r>
      <w:r w:rsidRPr="009A1B97">
        <w:rPr>
          <w:rFonts w:ascii="宋体" w:hAnsi="宋体" w:cs="宋体"/>
          <w:color w:val="000000"/>
          <w:szCs w:val="22"/>
        </w:rPr>
        <w:t xml:space="preserve"> </w:t>
      </w:r>
      <w:r>
        <w:rPr>
          <w:rFonts w:ascii="宋体" w:hAnsi="宋体" w:cs="宋体" w:hint="eastAsia"/>
          <w:color w:val="000000"/>
          <w:szCs w:val="22"/>
        </w:rPr>
        <w:t xml:space="preserve">                           </w:t>
      </w:r>
      <w:r>
        <w:rPr>
          <w:rFonts w:ascii="宋体" w:hAnsi="宋体" w:cs="宋体"/>
          <w:color w:val="000000"/>
          <w:szCs w:val="22"/>
        </w:rPr>
        <w:t>核验：</w:t>
      </w:r>
      <w:r>
        <w:rPr>
          <w:rFonts w:ascii="宋体" w:hAnsi="宋体" w:cs="宋体" w:hint="eastAsia"/>
          <w:color w:val="000000"/>
          <w:szCs w:val="22"/>
        </w:rPr>
        <w:t xml:space="preserve">                      </w:t>
      </w:r>
      <w:r w:rsidRPr="009A1B97">
        <w:rPr>
          <w:rFonts w:ascii="宋体" w:hAnsi="宋体" w:cs="宋体"/>
          <w:color w:val="000000"/>
          <w:szCs w:val="22"/>
        </w:rPr>
        <w:t xml:space="preserve"> </w:t>
      </w:r>
      <w:r>
        <w:rPr>
          <w:rFonts w:ascii="宋体" w:hAnsi="宋体" w:cs="宋体"/>
          <w:color w:val="000000"/>
          <w:szCs w:val="22"/>
        </w:rPr>
        <w:t>校准日期：</w:t>
      </w:r>
    </w:p>
    <w:p w:rsidR="00CA0D39" w:rsidRPr="00B73063" w:rsidRDefault="00CA0D39" w:rsidP="00980451">
      <w:pPr>
        <w:spacing w:line="360" w:lineRule="auto"/>
        <w:ind w:firstLineChars="200" w:firstLine="480"/>
        <w:rPr>
          <w:rFonts w:ascii="宋体" w:hAnsi="宋体" w:cs="宋体"/>
          <w:sz w:val="24"/>
        </w:rPr>
        <w:sectPr w:rsidR="00CA0D39" w:rsidRPr="00B73063" w:rsidSect="00F94E2D">
          <w:footerReference w:type="default" r:id="rId21"/>
          <w:pgSz w:w="11906" w:h="16838"/>
          <w:pgMar w:top="1440" w:right="1800" w:bottom="1440" w:left="1800" w:header="851" w:footer="992" w:gutter="0"/>
          <w:pgNumType w:start="1"/>
          <w:cols w:space="425"/>
          <w:docGrid w:type="lines" w:linePitch="312"/>
        </w:sectPr>
      </w:pPr>
    </w:p>
    <w:p w:rsidR="00B73063" w:rsidRPr="008436F0" w:rsidRDefault="00B73063" w:rsidP="00B73063">
      <w:pPr>
        <w:spacing w:line="360" w:lineRule="auto"/>
        <w:rPr>
          <w:rFonts w:ascii="黑体" w:eastAsia="黑体" w:hAnsi="黑体"/>
          <w:color w:val="000000"/>
          <w:sz w:val="28"/>
          <w:szCs w:val="22"/>
        </w:rPr>
      </w:pPr>
      <w:bookmarkStart w:id="20" w:name="_Toc17124"/>
      <w:bookmarkStart w:id="21" w:name="_Toc137735386"/>
      <w:bookmarkEnd w:id="10"/>
      <w:bookmarkEnd w:id="11"/>
      <w:r>
        <w:rPr>
          <w:rFonts w:ascii="黑体" w:eastAsia="黑体" w:hAnsi="黑体" w:cs="黑体" w:hint="eastAsia"/>
          <w:sz w:val="28"/>
          <w:szCs w:val="28"/>
        </w:rPr>
        <w:lastRenderedPageBreak/>
        <w:t>附录B</w:t>
      </w:r>
    </w:p>
    <w:p w:rsidR="00B73063" w:rsidRPr="008436F0" w:rsidRDefault="00B73063" w:rsidP="00B73063">
      <w:pPr>
        <w:spacing w:line="360" w:lineRule="auto"/>
        <w:jc w:val="center"/>
        <w:rPr>
          <w:rFonts w:ascii="黑体" w:eastAsia="黑体" w:hAnsi="黑体"/>
          <w:color w:val="000000"/>
          <w:sz w:val="28"/>
          <w:szCs w:val="22"/>
        </w:rPr>
      </w:pPr>
      <w:r>
        <w:rPr>
          <w:rFonts w:ascii="黑体" w:eastAsia="黑体" w:hAnsi="黑体" w:cs="黑体"/>
          <w:color w:val="000000"/>
          <w:sz w:val="28"/>
          <w:szCs w:val="22"/>
        </w:rPr>
        <w:t>校准证书内页格式</w:t>
      </w:r>
    </w:p>
    <w:p w:rsidR="00B73063" w:rsidRDefault="00B73063" w:rsidP="00B73063">
      <w:pPr>
        <w:spacing w:line="300" w:lineRule="auto"/>
        <w:jc w:val="center"/>
        <w:rPr>
          <w:rFonts w:ascii="宋体" w:hAnsi="宋体"/>
          <w:color w:val="000000"/>
          <w:szCs w:val="21"/>
        </w:rPr>
      </w:pPr>
      <w:r>
        <w:rPr>
          <w:rFonts w:ascii="宋体" w:hAnsi="宋体"/>
          <w:color w:val="000000"/>
          <w:szCs w:val="21"/>
        </w:rPr>
        <w:t>证书编号 XXXXXX-XXXX</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316"/>
        <w:gridCol w:w="180"/>
        <w:gridCol w:w="1433"/>
        <w:gridCol w:w="187"/>
        <w:gridCol w:w="1085"/>
        <w:gridCol w:w="431"/>
        <w:gridCol w:w="1418"/>
        <w:gridCol w:w="1843"/>
      </w:tblGrid>
      <w:tr w:rsidR="00B73063" w:rsidTr="00C21F5A">
        <w:trPr>
          <w:trHeight w:val="923"/>
          <w:jc w:val="center"/>
        </w:trPr>
        <w:tc>
          <w:tcPr>
            <w:tcW w:w="7893" w:type="dxa"/>
            <w:gridSpan w:val="8"/>
            <w:tcBorders>
              <w:top w:val="single" w:sz="4" w:space="0" w:color="000000"/>
              <w:left w:val="single" w:sz="4" w:space="0" w:color="000000"/>
              <w:bottom w:val="single" w:sz="4" w:space="0" w:color="000000"/>
              <w:right w:val="single" w:sz="4" w:space="0" w:color="000000"/>
            </w:tcBorders>
          </w:tcPr>
          <w:p w:rsidR="00B73063" w:rsidRDefault="00B73063" w:rsidP="00C21F5A">
            <w:pPr>
              <w:widowControl/>
              <w:tabs>
                <w:tab w:val="left" w:pos="-3024"/>
                <w:tab w:val="left" w:pos="8948"/>
              </w:tabs>
              <w:snapToGrid w:val="0"/>
              <w:spacing w:line="0" w:lineRule="atLeast"/>
              <w:ind w:rightChars="12" w:right="25"/>
              <w:rPr>
                <w:color w:val="000000"/>
                <w:szCs w:val="21"/>
              </w:rPr>
            </w:pPr>
            <w:r>
              <w:rPr>
                <w:color w:val="000000"/>
                <w:szCs w:val="21"/>
              </w:rPr>
              <w:t>校准机构授权说明</w:t>
            </w:r>
            <w:r>
              <w:rPr>
                <w:rFonts w:hint="eastAsia"/>
                <w:color w:val="000000"/>
                <w:szCs w:val="21"/>
              </w:rPr>
              <w:t>：</w:t>
            </w:r>
          </w:p>
          <w:p w:rsidR="00B73063" w:rsidRDefault="00B73063" w:rsidP="00C21F5A">
            <w:pPr>
              <w:widowControl/>
              <w:tabs>
                <w:tab w:val="left" w:pos="-3024"/>
                <w:tab w:val="left" w:pos="8948"/>
              </w:tabs>
              <w:snapToGrid w:val="0"/>
              <w:spacing w:line="0" w:lineRule="atLeast"/>
              <w:ind w:rightChars="12" w:right="25"/>
              <w:rPr>
                <w:color w:val="000000"/>
                <w:szCs w:val="21"/>
              </w:rPr>
            </w:pPr>
          </w:p>
          <w:p w:rsidR="00B73063" w:rsidRDefault="00B73063" w:rsidP="00C21F5A">
            <w:pPr>
              <w:widowControl/>
              <w:tabs>
                <w:tab w:val="left" w:pos="-3024"/>
                <w:tab w:val="left" w:pos="8948"/>
              </w:tabs>
              <w:snapToGrid w:val="0"/>
              <w:spacing w:line="0" w:lineRule="atLeast"/>
              <w:ind w:rightChars="12" w:right="25"/>
              <w:rPr>
                <w:color w:val="000000"/>
                <w:szCs w:val="21"/>
              </w:rPr>
            </w:pPr>
          </w:p>
          <w:p w:rsidR="00B73063" w:rsidRDefault="00B73063" w:rsidP="00C21F5A">
            <w:pPr>
              <w:widowControl/>
              <w:tabs>
                <w:tab w:val="left" w:pos="-3024"/>
                <w:tab w:val="left" w:pos="8948"/>
              </w:tabs>
              <w:snapToGrid w:val="0"/>
              <w:spacing w:line="0" w:lineRule="atLeast"/>
              <w:ind w:rightChars="12" w:right="25"/>
              <w:rPr>
                <w:color w:val="000000"/>
                <w:szCs w:val="21"/>
              </w:rPr>
            </w:pPr>
          </w:p>
          <w:p w:rsidR="00B73063" w:rsidRDefault="00B73063" w:rsidP="00C21F5A">
            <w:pPr>
              <w:widowControl/>
              <w:tabs>
                <w:tab w:val="left" w:pos="-3024"/>
                <w:tab w:val="left" w:pos="8948"/>
              </w:tabs>
              <w:snapToGrid w:val="0"/>
              <w:spacing w:line="0" w:lineRule="atLeast"/>
              <w:ind w:rightChars="12" w:right="25"/>
              <w:rPr>
                <w:color w:val="000000"/>
                <w:szCs w:val="21"/>
              </w:rPr>
            </w:pPr>
          </w:p>
          <w:p w:rsidR="00B73063" w:rsidRDefault="00B73063" w:rsidP="00C21F5A">
            <w:pPr>
              <w:widowControl/>
              <w:tabs>
                <w:tab w:val="left" w:pos="-3024"/>
                <w:tab w:val="left" w:pos="8948"/>
              </w:tabs>
              <w:snapToGrid w:val="0"/>
              <w:spacing w:line="0" w:lineRule="atLeast"/>
              <w:ind w:rightChars="12" w:right="25"/>
              <w:rPr>
                <w:color w:val="000000"/>
                <w:szCs w:val="21"/>
              </w:rPr>
            </w:pPr>
          </w:p>
        </w:tc>
      </w:tr>
      <w:tr w:rsidR="00B73063" w:rsidTr="00C21F5A">
        <w:trPr>
          <w:trHeight w:val="441"/>
          <w:jc w:val="center"/>
        </w:trPr>
        <w:tc>
          <w:tcPr>
            <w:tcW w:w="7893" w:type="dxa"/>
            <w:gridSpan w:val="8"/>
            <w:tcBorders>
              <w:top w:val="single" w:sz="4" w:space="0" w:color="000000"/>
              <w:left w:val="single" w:sz="4" w:space="0" w:color="000000"/>
              <w:bottom w:val="single" w:sz="4" w:space="0" w:color="000000"/>
              <w:right w:val="single" w:sz="4" w:space="0" w:color="000000"/>
            </w:tcBorders>
            <w:vAlign w:val="center"/>
          </w:tcPr>
          <w:p w:rsidR="00B73063" w:rsidRDefault="00B73063" w:rsidP="00C21F5A">
            <w:pPr>
              <w:widowControl/>
              <w:tabs>
                <w:tab w:val="left" w:pos="-3024"/>
                <w:tab w:val="left" w:pos="8948"/>
              </w:tabs>
              <w:snapToGrid w:val="0"/>
              <w:spacing w:line="0" w:lineRule="atLeast"/>
              <w:ind w:rightChars="12" w:right="25"/>
              <w:rPr>
                <w:color w:val="000000"/>
                <w:szCs w:val="21"/>
              </w:rPr>
            </w:pPr>
            <w:r>
              <w:rPr>
                <w:color w:val="000000"/>
                <w:szCs w:val="21"/>
              </w:rPr>
              <w:t>校准环境条件及地点：</w:t>
            </w:r>
          </w:p>
        </w:tc>
      </w:tr>
      <w:tr w:rsidR="00B73063" w:rsidTr="00C21F5A">
        <w:trPr>
          <w:trHeight w:val="40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B73063" w:rsidRDefault="00B73063" w:rsidP="00C21F5A">
            <w:pPr>
              <w:widowControl/>
              <w:tabs>
                <w:tab w:val="left" w:pos="-3024"/>
                <w:tab w:val="left" w:pos="8948"/>
              </w:tabs>
              <w:snapToGrid w:val="0"/>
              <w:spacing w:line="0" w:lineRule="atLeast"/>
              <w:ind w:rightChars="12" w:right="25"/>
              <w:rPr>
                <w:color w:val="000000"/>
                <w:szCs w:val="21"/>
              </w:rPr>
            </w:pPr>
            <w:r>
              <w:rPr>
                <w:color w:val="000000"/>
                <w:szCs w:val="21"/>
              </w:rPr>
              <w:t>温</w:t>
            </w:r>
            <w:r>
              <w:rPr>
                <w:color w:val="000000"/>
                <w:szCs w:val="21"/>
              </w:rPr>
              <w:t xml:space="preserve">    </w:t>
            </w:r>
            <w:r>
              <w:rPr>
                <w:color w:val="000000"/>
                <w:szCs w:val="21"/>
              </w:rPr>
              <w:t>度</w:t>
            </w: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rsidR="00B73063" w:rsidRDefault="00B73063" w:rsidP="00C21F5A">
            <w:pPr>
              <w:widowControl/>
              <w:tabs>
                <w:tab w:val="left" w:pos="-3024"/>
                <w:tab w:val="left" w:pos="8948"/>
              </w:tabs>
              <w:snapToGrid w:val="0"/>
              <w:spacing w:line="0" w:lineRule="atLeast"/>
              <w:ind w:rightChars="12" w:right="25" w:firstLineChars="650" w:firstLine="1365"/>
              <w:rPr>
                <w:color w:val="000000"/>
                <w:szCs w:val="21"/>
              </w:rPr>
            </w:pPr>
            <w:r>
              <w:rPr>
                <w:rFonts w:ascii="宋体" w:hAnsi="宋体" w:cs="宋体" w:hint="eastAsia"/>
                <w:color w:val="000000"/>
                <w:szCs w:val="21"/>
              </w:rPr>
              <w:t>℃</w:t>
            </w:r>
          </w:p>
        </w:tc>
        <w:tc>
          <w:tcPr>
            <w:tcW w:w="1085" w:type="dxa"/>
            <w:tcBorders>
              <w:top w:val="single" w:sz="4" w:space="0" w:color="000000"/>
              <w:left w:val="single" w:sz="4" w:space="0" w:color="000000"/>
              <w:bottom w:val="single" w:sz="4" w:space="0" w:color="000000"/>
              <w:right w:val="single" w:sz="4" w:space="0" w:color="000000"/>
            </w:tcBorders>
            <w:vAlign w:val="center"/>
          </w:tcPr>
          <w:p w:rsidR="00B73063" w:rsidRDefault="00B73063" w:rsidP="00C21F5A">
            <w:pPr>
              <w:widowControl/>
              <w:tabs>
                <w:tab w:val="left" w:pos="-3024"/>
                <w:tab w:val="left" w:pos="8948"/>
              </w:tabs>
              <w:snapToGrid w:val="0"/>
              <w:spacing w:line="0" w:lineRule="atLeast"/>
              <w:ind w:rightChars="12" w:right="25"/>
              <w:rPr>
                <w:color w:val="000000"/>
                <w:szCs w:val="21"/>
              </w:rPr>
            </w:pPr>
            <w:r>
              <w:rPr>
                <w:color w:val="000000"/>
                <w:szCs w:val="21"/>
              </w:rPr>
              <w:t>地</w:t>
            </w:r>
            <w:r>
              <w:rPr>
                <w:color w:val="000000"/>
                <w:szCs w:val="21"/>
              </w:rPr>
              <w:t xml:space="preserve">   </w:t>
            </w:r>
            <w:r>
              <w:rPr>
                <w:color w:val="000000"/>
                <w:szCs w:val="21"/>
              </w:rPr>
              <w:t>点</w:t>
            </w:r>
          </w:p>
        </w:tc>
        <w:tc>
          <w:tcPr>
            <w:tcW w:w="3692" w:type="dxa"/>
            <w:gridSpan w:val="3"/>
            <w:tcBorders>
              <w:top w:val="single" w:sz="4" w:space="0" w:color="000000"/>
              <w:left w:val="single" w:sz="4" w:space="0" w:color="000000"/>
              <w:bottom w:val="single" w:sz="4" w:space="0" w:color="000000"/>
              <w:right w:val="single" w:sz="4" w:space="0" w:color="000000"/>
            </w:tcBorders>
            <w:vAlign w:val="center"/>
          </w:tcPr>
          <w:p w:rsidR="00B73063" w:rsidRDefault="00B73063" w:rsidP="00C21F5A">
            <w:pPr>
              <w:widowControl/>
              <w:tabs>
                <w:tab w:val="left" w:pos="-3024"/>
                <w:tab w:val="left" w:pos="8948"/>
              </w:tabs>
              <w:snapToGrid w:val="0"/>
              <w:spacing w:line="0" w:lineRule="atLeast"/>
              <w:ind w:rightChars="12" w:right="25"/>
              <w:rPr>
                <w:color w:val="000000"/>
                <w:szCs w:val="21"/>
              </w:rPr>
            </w:pPr>
          </w:p>
        </w:tc>
      </w:tr>
      <w:tr w:rsidR="00B73063" w:rsidTr="00C21F5A">
        <w:trPr>
          <w:trHeight w:val="452"/>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B73063" w:rsidRDefault="00B73063" w:rsidP="00C21F5A">
            <w:pPr>
              <w:widowControl/>
              <w:tabs>
                <w:tab w:val="left" w:pos="-3024"/>
                <w:tab w:val="left" w:pos="8948"/>
              </w:tabs>
              <w:snapToGrid w:val="0"/>
              <w:spacing w:line="0" w:lineRule="atLeast"/>
              <w:ind w:rightChars="12" w:right="25"/>
              <w:rPr>
                <w:color w:val="000000"/>
                <w:szCs w:val="21"/>
              </w:rPr>
            </w:pPr>
            <w:r>
              <w:rPr>
                <w:color w:val="000000"/>
                <w:szCs w:val="21"/>
              </w:rPr>
              <w:t>相对湿度</w:t>
            </w: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rsidR="00B73063" w:rsidRDefault="00B73063" w:rsidP="00C21F5A">
            <w:pPr>
              <w:widowControl/>
              <w:tabs>
                <w:tab w:val="left" w:pos="-3024"/>
                <w:tab w:val="left" w:pos="8948"/>
              </w:tabs>
              <w:snapToGrid w:val="0"/>
              <w:spacing w:line="0" w:lineRule="atLeast"/>
              <w:ind w:rightChars="12" w:right="25"/>
              <w:jc w:val="right"/>
              <w:rPr>
                <w:color w:val="000000"/>
                <w:szCs w:val="21"/>
              </w:rPr>
            </w:pPr>
            <w:r>
              <w:rPr>
                <w:rFonts w:ascii="宋体" w:hAnsi="宋体" w:hint="eastAsia"/>
                <w:color w:val="000000"/>
                <w:sz w:val="24"/>
              </w:rPr>
              <w:t>％</w:t>
            </w:r>
            <w:r>
              <w:rPr>
                <w:color w:val="000000"/>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vAlign w:val="center"/>
          </w:tcPr>
          <w:p w:rsidR="00B73063" w:rsidRDefault="00B73063" w:rsidP="00C21F5A">
            <w:pPr>
              <w:widowControl/>
              <w:tabs>
                <w:tab w:val="left" w:pos="-3024"/>
                <w:tab w:val="left" w:pos="8948"/>
              </w:tabs>
              <w:snapToGrid w:val="0"/>
              <w:spacing w:line="0" w:lineRule="atLeast"/>
              <w:ind w:rightChars="12" w:right="25"/>
              <w:rPr>
                <w:color w:val="000000"/>
                <w:szCs w:val="21"/>
              </w:rPr>
            </w:pPr>
            <w:r>
              <w:rPr>
                <w:color w:val="000000"/>
                <w:szCs w:val="21"/>
              </w:rPr>
              <w:t>其</w:t>
            </w:r>
            <w:r>
              <w:rPr>
                <w:color w:val="000000"/>
                <w:szCs w:val="21"/>
              </w:rPr>
              <w:t xml:space="preserve">   </w:t>
            </w:r>
            <w:r>
              <w:rPr>
                <w:color w:val="000000"/>
                <w:szCs w:val="21"/>
              </w:rPr>
              <w:t>它</w:t>
            </w:r>
          </w:p>
        </w:tc>
        <w:tc>
          <w:tcPr>
            <w:tcW w:w="3692" w:type="dxa"/>
            <w:gridSpan w:val="3"/>
            <w:tcBorders>
              <w:top w:val="single" w:sz="4" w:space="0" w:color="000000"/>
              <w:left w:val="single" w:sz="4" w:space="0" w:color="000000"/>
              <w:bottom w:val="single" w:sz="4" w:space="0" w:color="000000"/>
              <w:right w:val="single" w:sz="4" w:space="0" w:color="000000"/>
            </w:tcBorders>
            <w:vAlign w:val="center"/>
          </w:tcPr>
          <w:p w:rsidR="00B73063" w:rsidRDefault="00B73063" w:rsidP="00C21F5A">
            <w:pPr>
              <w:widowControl/>
              <w:tabs>
                <w:tab w:val="left" w:pos="-3024"/>
                <w:tab w:val="left" w:pos="8948"/>
              </w:tabs>
              <w:snapToGrid w:val="0"/>
              <w:spacing w:line="0" w:lineRule="atLeast"/>
              <w:ind w:rightChars="12" w:right="25"/>
              <w:rPr>
                <w:color w:val="000000"/>
                <w:szCs w:val="21"/>
              </w:rPr>
            </w:pPr>
          </w:p>
        </w:tc>
      </w:tr>
      <w:tr w:rsidR="00B73063" w:rsidTr="00C21F5A">
        <w:trPr>
          <w:trHeight w:val="371"/>
          <w:jc w:val="center"/>
        </w:trPr>
        <w:tc>
          <w:tcPr>
            <w:tcW w:w="7893" w:type="dxa"/>
            <w:gridSpan w:val="8"/>
            <w:tcBorders>
              <w:top w:val="single" w:sz="4" w:space="0" w:color="000000"/>
              <w:left w:val="single" w:sz="4" w:space="0" w:color="000000"/>
              <w:bottom w:val="single" w:sz="4" w:space="0" w:color="000000"/>
              <w:right w:val="single" w:sz="4" w:space="0" w:color="000000"/>
            </w:tcBorders>
          </w:tcPr>
          <w:p w:rsidR="00B73063" w:rsidRDefault="00B73063" w:rsidP="00C21F5A">
            <w:pPr>
              <w:rPr>
                <w:color w:val="000000"/>
                <w:szCs w:val="21"/>
              </w:rPr>
            </w:pPr>
            <w:r>
              <w:rPr>
                <w:color w:val="000000"/>
                <w:szCs w:val="21"/>
              </w:rPr>
              <w:t>校准所依据的技术文件（代号、名称）：</w:t>
            </w:r>
          </w:p>
          <w:p w:rsidR="00B73063" w:rsidRDefault="00B73063" w:rsidP="00C21F5A">
            <w:pPr>
              <w:rPr>
                <w:color w:val="000000"/>
                <w:szCs w:val="21"/>
              </w:rPr>
            </w:pPr>
            <w:r>
              <w:rPr>
                <w:color w:val="000000"/>
                <w:szCs w:val="21"/>
              </w:rPr>
              <w:t xml:space="preserve">   </w:t>
            </w:r>
          </w:p>
          <w:p w:rsidR="00B73063" w:rsidRDefault="00B73063" w:rsidP="00C21F5A">
            <w:pPr>
              <w:rPr>
                <w:color w:val="000000"/>
                <w:szCs w:val="21"/>
              </w:rPr>
            </w:pPr>
          </w:p>
        </w:tc>
      </w:tr>
      <w:tr w:rsidR="00B73063" w:rsidTr="00C21F5A">
        <w:trPr>
          <w:trHeight w:val="371"/>
          <w:jc w:val="center"/>
        </w:trPr>
        <w:tc>
          <w:tcPr>
            <w:tcW w:w="7893" w:type="dxa"/>
            <w:gridSpan w:val="8"/>
            <w:tcBorders>
              <w:top w:val="single" w:sz="4" w:space="0" w:color="000000"/>
              <w:left w:val="single" w:sz="4" w:space="0" w:color="000000"/>
              <w:bottom w:val="single" w:sz="4" w:space="0" w:color="000000"/>
              <w:right w:val="single" w:sz="4" w:space="0" w:color="000000"/>
            </w:tcBorders>
          </w:tcPr>
          <w:p w:rsidR="00B73063" w:rsidRDefault="00B73063" w:rsidP="00C21F5A">
            <w:pPr>
              <w:rPr>
                <w:color w:val="000000"/>
                <w:szCs w:val="21"/>
              </w:rPr>
            </w:pPr>
            <w:r>
              <w:rPr>
                <w:color w:val="000000"/>
                <w:szCs w:val="21"/>
              </w:rPr>
              <w:t>校准所使用的主要测量标准：</w:t>
            </w:r>
          </w:p>
        </w:tc>
      </w:tr>
      <w:tr w:rsidR="00B73063" w:rsidTr="00C21F5A">
        <w:trPr>
          <w:trHeight w:hRule="exact" w:val="636"/>
          <w:jc w:val="center"/>
        </w:trPr>
        <w:tc>
          <w:tcPr>
            <w:tcW w:w="1496" w:type="dxa"/>
            <w:gridSpan w:val="2"/>
            <w:tcBorders>
              <w:top w:val="single" w:sz="4" w:space="0" w:color="000000"/>
              <w:left w:val="single" w:sz="4" w:space="0" w:color="000000"/>
              <w:bottom w:val="single" w:sz="4" w:space="0" w:color="808080"/>
            </w:tcBorders>
            <w:vAlign w:val="center"/>
          </w:tcPr>
          <w:p w:rsidR="00B73063" w:rsidRDefault="00B73063" w:rsidP="00C21F5A">
            <w:pPr>
              <w:jc w:val="center"/>
              <w:rPr>
                <w:color w:val="000000"/>
                <w:szCs w:val="21"/>
              </w:rPr>
            </w:pPr>
            <w:r>
              <w:rPr>
                <w:color w:val="000000"/>
                <w:szCs w:val="21"/>
              </w:rPr>
              <w:t>名</w:t>
            </w:r>
            <w:r>
              <w:rPr>
                <w:color w:val="000000"/>
                <w:szCs w:val="21"/>
              </w:rPr>
              <w:t xml:space="preserve">  </w:t>
            </w:r>
            <w:r>
              <w:rPr>
                <w:color w:val="000000"/>
                <w:szCs w:val="21"/>
              </w:rPr>
              <w:t>称</w:t>
            </w:r>
          </w:p>
        </w:tc>
        <w:tc>
          <w:tcPr>
            <w:tcW w:w="1433" w:type="dxa"/>
            <w:tcBorders>
              <w:top w:val="single" w:sz="4" w:space="0" w:color="000000"/>
              <w:bottom w:val="single" w:sz="4" w:space="0" w:color="808080"/>
            </w:tcBorders>
            <w:vAlign w:val="center"/>
          </w:tcPr>
          <w:p w:rsidR="00B73063" w:rsidRDefault="00B73063" w:rsidP="00C21F5A">
            <w:pPr>
              <w:jc w:val="center"/>
              <w:rPr>
                <w:color w:val="000000"/>
                <w:szCs w:val="21"/>
              </w:rPr>
            </w:pPr>
            <w:r>
              <w:rPr>
                <w:color w:val="000000"/>
                <w:szCs w:val="21"/>
              </w:rPr>
              <w:t>测量范围</w:t>
            </w:r>
          </w:p>
        </w:tc>
        <w:tc>
          <w:tcPr>
            <w:tcW w:w="1703" w:type="dxa"/>
            <w:gridSpan w:val="3"/>
            <w:tcBorders>
              <w:top w:val="single" w:sz="4" w:space="0" w:color="000000"/>
              <w:bottom w:val="single" w:sz="4" w:space="0" w:color="808080"/>
            </w:tcBorders>
            <w:vAlign w:val="center"/>
          </w:tcPr>
          <w:p w:rsidR="00B73063" w:rsidRDefault="00B73063" w:rsidP="00C21F5A">
            <w:pPr>
              <w:jc w:val="center"/>
              <w:rPr>
                <w:color w:val="000000"/>
                <w:szCs w:val="21"/>
              </w:rPr>
            </w:pPr>
            <w:r>
              <w:rPr>
                <w:color w:val="000000"/>
                <w:szCs w:val="21"/>
              </w:rPr>
              <w:t>不确定度</w:t>
            </w:r>
            <w:r>
              <w:rPr>
                <w:color w:val="000000"/>
                <w:szCs w:val="21"/>
              </w:rPr>
              <w:t>/</w:t>
            </w:r>
          </w:p>
          <w:p w:rsidR="00B73063" w:rsidRDefault="00B73063" w:rsidP="00C21F5A">
            <w:pPr>
              <w:jc w:val="center"/>
              <w:rPr>
                <w:color w:val="000000"/>
                <w:szCs w:val="21"/>
              </w:rPr>
            </w:pPr>
            <w:r>
              <w:rPr>
                <w:color w:val="000000"/>
                <w:szCs w:val="21"/>
              </w:rPr>
              <w:t>准确度等级</w:t>
            </w:r>
          </w:p>
        </w:tc>
        <w:tc>
          <w:tcPr>
            <w:tcW w:w="1418" w:type="dxa"/>
            <w:tcBorders>
              <w:top w:val="single" w:sz="4" w:space="0" w:color="000000"/>
              <w:bottom w:val="single" w:sz="4" w:space="0" w:color="808080"/>
            </w:tcBorders>
            <w:vAlign w:val="center"/>
          </w:tcPr>
          <w:p w:rsidR="00B73063" w:rsidRDefault="00B73063" w:rsidP="00C21F5A">
            <w:pPr>
              <w:jc w:val="center"/>
              <w:rPr>
                <w:color w:val="000000"/>
                <w:szCs w:val="21"/>
              </w:rPr>
            </w:pPr>
            <w:r>
              <w:rPr>
                <w:color w:val="000000"/>
                <w:szCs w:val="21"/>
              </w:rPr>
              <w:t>证书编号</w:t>
            </w:r>
          </w:p>
        </w:tc>
        <w:tc>
          <w:tcPr>
            <w:tcW w:w="1843" w:type="dxa"/>
            <w:tcBorders>
              <w:top w:val="single" w:sz="4" w:space="0" w:color="000000"/>
              <w:bottom w:val="single" w:sz="4" w:space="0" w:color="808080"/>
              <w:right w:val="single" w:sz="4" w:space="0" w:color="000000"/>
            </w:tcBorders>
            <w:vAlign w:val="center"/>
          </w:tcPr>
          <w:p w:rsidR="00B73063" w:rsidRDefault="00B73063" w:rsidP="00C21F5A">
            <w:pPr>
              <w:jc w:val="center"/>
              <w:rPr>
                <w:color w:val="000000"/>
                <w:szCs w:val="21"/>
              </w:rPr>
            </w:pPr>
            <w:r>
              <w:rPr>
                <w:color w:val="000000"/>
                <w:szCs w:val="21"/>
              </w:rPr>
              <w:t>证书有效期至</w:t>
            </w:r>
          </w:p>
          <w:p w:rsidR="00B73063" w:rsidRDefault="00B73063" w:rsidP="00C21F5A">
            <w:pPr>
              <w:jc w:val="center"/>
              <w:rPr>
                <w:color w:val="000000"/>
                <w:szCs w:val="21"/>
              </w:rPr>
            </w:pPr>
            <w:r>
              <w:rPr>
                <w:color w:val="000000"/>
                <w:szCs w:val="21"/>
              </w:rPr>
              <w:t>(YYYY-MM-DD)</w:t>
            </w:r>
          </w:p>
        </w:tc>
      </w:tr>
      <w:tr w:rsidR="00B73063" w:rsidTr="00C21F5A">
        <w:trPr>
          <w:trHeight w:hRule="exact" w:val="5995"/>
          <w:jc w:val="center"/>
        </w:trPr>
        <w:tc>
          <w:tcPr>
            <w:tcW w:w="1496" w:type="dxa"/>
            <w:gridSpan w:val="2"/>
            <w:tcBorders>
              <w:left w:val="single" w:sz="4" w:space="0" w:color="000000"/>
            </w:tcBorders>
            <w:vAlign w:val="center"/>
          </w:tcPr>
          <w:p w:rsidR="00B73063" w:rsidRDefault="00B73063" w:rsidP="00C21F5A">
            <w:pPr>
              <w:spacing w:line="0" w:lineRule="atLeast"/>
              <w:jc w:val="center"/>
              <w:rPr>
                <w:color w:val="000000"/>
                <w:szCs w:val="21"/>
              </w:rPr>
            </w:pPr>
          </w:p>
        </w:tc>
        <w:tc>
          <w:tcPr>
            <w:tcW w:w="1433" w:type="dxa"/>
            <w:vAlign w:val="center"/>
          </w:tcPr>
          <w:p w:rsidR="00B73063" w:rsidRDefault="00B73063" w:rsidP="00C21F5A">
            <w:pPr>
              <w:spacing w:line="0" w:lineRule="atLeast"/>
              <w:jc w:val="center"/>
              <w:rPr>
                <w:color w:val="000000"/>
                <w:szCs w:val="21"/>
              </w:rPr>
            </w:pPr>
          </w:p>
        </w:tc>
        <w:tc>
          <w:tcPr>
            <w:tcW w:w="1703" w:type="dxa"/>
            <w:gridSpan w:val="3"/>
            <w:vAlign w:val="center"/>
          </w:tcPr>
          <w:p w:rsidR="00B73063" w:rsidRDefault="00B73063" w:rsidP="00C21F5A">
            <w:pPr>
              <w:spacing w:line="0" w:lineRule="atLeast"/>
              <w:jc w:val="center"/>
              <w:rPr>
                <w:color w:val="000000"/>
                <w:szCs w:val="21"/>
              </w:rPr>
            </w:pPr>
          </w:p>
        </w:tc>
        <w:tc>
          <w:tcPr>
            <w:tcW w:w="1418" w:type="dxa"/>
            <w:vAlign w:val="center"/>
          </w:tcPr>
          <w:p w:rsidR="00B73063" w:rsidRDefault="00B73063" w:rsidP="00C21F5A">
            <w:pPr>
              <w:spacing w:line="0" w:lineRule="atLeast"/>
              <w:jc w:val="center"/>
              <w:rPr>
                <w:color w:val="000000"/>
                <w:szCs w:val="21"/>
              </w:rPr>
            </w:pPr>
          </w:p>
        </w:tc>
        <w:tc>
          <w:tcPr>
            <w:tcW w:w="1843" w:type="dxa"/>
            <w:tcBorders>
              <w:right w:val="single" w:sz="4" w:space="0" w:color="000000"/>
            </w:tcBorders>
            <w:vAlign w:val="center"/>
          </w:tcPr>
          <w:p w:rsidR="00B73063" w:rsidRDefault="00B73063" w:rsidP="00C21F5A">
            <w:pPr>
              <w:spacing w:line="0" w:lineRule="atLeast"/>
              <w:jc w:val="center"/>
              <w:rPr>
                <w:color w:val="000000"/>
                <w:szCs w:val="21"/>
              </w:rPr>
            </w:pPr>
          </w:p>
        </w:tc>
      </w:tr>
    </w:tbl>
    <w:p w:rsidR="00B73063" w:rsidRDefault="00B73063" w:rsidP="00B73063">
      <w:pPr>
        <w:snapToGrid w:val="0"/>
        <w:spacing w:line="360" w:lineRule="auto"/>
        <w:jc w:val="center"/>
        <w:rPr>
          <w:color w:val="000000"/>
          <w:szCs w:val="21"/>
        </w:rPr>
      </w:pPr>
    </w:p>
    <w:p w:rsidR="00B73063" w:rsidRDefault="00B73063" w:rsidP="00B73063">
      <w:pPr>
        <w:snapToGrid w:val="0"/>
        <w:spacing w:line="360" w:lineRule="auto"/>
        <w:jc w:val="center"/>
        <w:rPr>
          <w:rFonts w:ascii="宋体" w:hAnsi="宋体"/>
          <w:color w:val="000000"/>
          <w:szCs w:val="21"/>
        </w:rPr>
      </w:pPr>
      <w:r>
        <w:rPr>
          <w:rFonts w:ascii="宋体" w:hAnsi="宋体"/>
          <w:color w:val="000000"/>
          <w:szCs w:val="21"/>
        </w:rPr>
        <w:t>第X页 共X页</w:t>
      </w:r>
    </w:p>
    <w:bookmarkEnd w:id="20"/>
    <w:bookmarkEnd w:id="21"/>
    <w:p w:rsidR="00B73063" w:rsidRDefault="00B73063" w:rsidP="00B73063">
      <w:pPr>
        <w:spacing w:line="360" w:lineRule="auto"/>
        <w:rPr>
          <w:sz w:val="28"/>
          <w:szCs w:val="28"/>
        </w:rPr>
        <w:sectPr w:rsidR="00B73063" w:rsidSect="00F94E2D">
          <w:footerReference w:type="default" r:id="rId22"/>
          <w:pgSz w:w="11906" w:h="16838"/>
          <w:pgMar w:top="1440" w:right="1800" w:bottom="1440" w:left="1800" w:header="851" w:footer="992" w:gutter="0"/>
          <w:pgNumType w:start="1"/>
          <w:cols w:space="425"/>
          <w:docGrid w:type="lines" w:linePitch="312"/>
        </w:sectPr>
      </w:pPr>
    </w:p>
    <w:p w:rsidR="00B73063" w:rsidRDefault="00B73063" w:rsidP="00B73063">
      <w:pPr>
        <w:jc w:val="center"/>
        <w:rPr>
          <w:color w:val="000000"/>
          <w:szCs w:val="48"/>
        </w:rPr>
      </w:pPr>
      <w:r>
        <w:rPr>
          <w:color w:val="000000"/>
          <w:szCs w:val="48"/>
        </w:rPr>
        <w:lastRenderedPageBreak/>
        <w:t>证书编号</w:t>
      </w:r>
      <w:r>
        <w:rPr>
          <w:color w:val="000000"/>
          <w:szCs w:val="48"/>
        </w:rPr>
        <w:t xml:space="preserve"> </w:t>
      </w:r>
      <w:r>
        <w:rPr>
          <w:rFonts w:ascii="宋体" w:hAnsi="宋体"/>
          <w:color w:val="000000"/>
          <w:szCs w:val="48"/>
        </w:rPr>
        <w:t>XXXXXX-XXXX</w:t>
      </w:r>
    </w:p>
    <w:p w:rsidR="00B73063" w:rsidRDefault="00B73063" w:rsidP="00B73063">
      <w:pPr>
        <w:spacing w:line="360" w:lineRule="auto"/>
        <w:jc w:val="center"/>
        <w:rPr>
          <w:b/>
          <w:color w:val="000000"/>
          <w:sz w:val="32"/>
          <w:szCs w:val="32"/>
        </w:rPr>
      </w:pPr>
      <w:r>
        <w:rPr>
          <w:rFonts w:eastAsia="黑体"/>
          <w:bCs/>
          <w:color w:val="000000"/>
          <w:sz w:val="32"/>
          <w:szCs w:val="32"/>
        </w:rPr>
        <w:t>校</w:t>
      </w:r>
      <w:r>
        <w:rPr>
          <w:rFonts w:eastAsia="黑体"/>
          <w:bCs/>
          <w:color w:val="000000"/>
          <w:sz w:val="32"/>
          <w:szCs w:val="32"/>
        </w:rPr>
        <w:t xml:space="preserve"> </w:t>
      </w:r>
      <w:r>
        <w:rPr>
          <w:rFonts w:eastAsia="黑体"/>
          <w:bCs/>
          <w:color w:val="000000"/>
          <w:sz w:val="32"/>
          <w:szCs w:val="32"/>
        </w:rPr>
        <w:t>准</w:t>
      </w:r>
      <w:r>
        <w:rPr>
          <w:rFonts w:eastAsia="黑体"/>
          <w:bCs/>
          <w:color w:val="000000"/>
          <w:sz w:val="32"/>
          <w:szCs w:val="32"/>
        </w:rPr>
        <w:t xml:space="preserve"> </w:t>
      </w:r>
      <w:r>
        <w:rPr>
          <w:rFonts w:eastAsia="黑体"/>
          <w:bCs/>
          <w:color w:val="000000"/>
          <w:sz w:val="32"/>
          <w:szCs w:val="32"/>
        </w:rPr>
        <w:t>结</w:t>
      </w:r>
      <w:r>
        <w:rPr>
          <w:rFonts w:eastAsia="黑体"/>
          <w:bCs/>
          <w:color w:val="000000"/>
          <w:sz w:val="32"/>
          <w:szCs w:val="32"/>
        </w:rPr>
        <w:t xml:space="preserve"> </w:t>
      </w:r>
      <w:r>
        <w:rPr>
          <w:rFonts w:eastAsia="黑体"/>
          <w:bCs/>
          <w:color w:val="000000"/>
          <w:sz w:val="32"/>
          <w:szCs w:val="32"/>
        </w:rPr>
        <w:t>果</w:t>
      </w:r>
    </w:p>
    <w:p w:rsidR="00B73063" w:rsidRPr="00224C6B" w:rsidRDefault="00B73063" w:rsidP="00B73063">
      <w:pPr>
        <w:spacing w:before="192" w:line="276" w:lineRule="exact"/>
        <w:rPr>
          <w:rFonts w:asciiTheme="minorEastAsia" w:eastAsiaTheme="minorEastAsia" w:hAnsiTheme="minorEastAsia" w:cstheme="minorBidi"/>
          <w:color w:val="000000"/>
          <w:sz w:val="24"/>
        </w:rPr>
      </w:pPr>
      <w:r>
        <w:rPr>
          <w:rFonts w:asciiTheme="minorEastAsia" w:eastAsiaTheme="minorEastAsia" w:hAnsiTheme="minorEastAsia" w:cstheme="minorBidi" w:hint="eastAsia"/>
          <w:color w:val="000000"/>
          <w:sz w:val="24"/>
        </w:rPr>
        <w:t>连接</w:t>
      </w:r>
      <w:r w:rsidRPr="00224C6B">
        <w:rPr>
          <w:rFonts w:asciiTheme="minorEastAsia" w:eastAsiaTheme="minorEastAsia" w:hAnsiTheme="minorEastAsia" w:cstheme="minorBidi"/>
          <w:color w:val="000000"/>
          <w:sz w:val="24"/>
        </w:rPr>
        <w:t>电阻示值误差</w:t>
      </w:r>
      <w:r>
        <w:rPr>
          <w:rFonts w:asciiTheme="minorEastAsia" w:eastAsiaTheme="minorEastAsia" w:hAnsiTheme="minorEastAsia" w:cstheme="minorBidi" w:hint="eastAsia"/>
          <w:color w:val="000000"/>
          <w:sz w:val="24"/>
        </w:rPr>
        <w:t>：</w:t>
      </w:r>
    </w:p>
    <w:tbl>
      <w:tblPr>
        <w:tblStyle w:val="af"/>
        <w:tblW w:w="8364" w:type="dxa"/>
        <w:tblInd w:w="108" w:type="dxa"/>
        <w:tblLook w:val="04A0" w:firstRow="1" w:lastRow="0" w:firstColumn="1" w:lastColumn="0" w:noHBand="0" w:noVBand="1"/>
      </w:tblPr>
      <w:tblGrid>
        <w:gridCol w:w="1107"/>
        <w:gridCol w:w="2147"/>
        <w:gridCol w:w="2147"/>
        <w:gridCol w:w="1829"/>
        <w:gridCol w:w="1134"/>
      </w:tblGrid>
      <w:tr w:rsidR="00B73063" w:rsidTr="00C21F5A">
        <w:tc>
          <w:tcPr>
            <w:tcW w:w="1107" w:type="dxa"/>
            <w:vAlign w:val="center"/>
          </w:tcPr>
          <w:p w:rsidR="00B73063" w:rsidRPr="00BB35D5" w:rsidRDefault="00B73063" w:rsidP="00C21F5A">
            <w:pPr>
              <w:spacing w:line="360" w:lineRule="auto"/>
              <w:jc w:val="center"/>
              <w:rPr>
                <w:rFonts w:ascii="宋体" w:hAnsi="宋体" w:cs="宋体"/>
                <w:color w:val="000000"/>
                <w:sz w:val="18"/>
                <w:szCs w:val="18"/>
              </w:rPr>
            </w:pPr>
            <w:r w:rsidRPr="00BB35D5">
              <w:rPr>
                <w:rFonts w:ascii="宋体" w:hAnsi="宋体" w:cs="宋体"/>
                <w:color w:val="000000"/>
                <w:sz w:val="18"/>
                <w:szCs w:val="18"/>
              </w:rPr>
              <w:t>量程</w:t>
            </w:r>
          </w:p>
        </w:tc>
        <w:tc>
          <w:tcPr>
            <w:tcW w:w="2147" w:type="dxa"/>
            <w:vAlign w:val="center"/>
          </w:tcPr>
          <w:p w:rsidR="00B73063" w:rsidRPr="00BB35D5" w:rsidRDefault="00B73063" w:rsidP="00C21F5A">
            <w:pPr>
              <w:spacing w:line="360" w:lineRule="auto"/>
              <w:jc w:val="center"/>
              <w:rPr>
                <w:rFonts w:ascii="宋体" w:hAnsi="宋体" w:cs="宋体"/>
                <w:color w:val="000000"/>
                <w:sz w:val="18"/>
                <w:szCs w:val="18"/>
              </w:rPr>
            </w:pPr>
            <w:r w:rsidRPr="00BB35D5">
              <w:rPr>
                <w:rFonts w:ascii="宋体" w:hAnsi="宋体" w:cs="宋体"/>
                <w:color w:val="000000"/>
                <w:sz w:val="18"/>
                <w:szCs w:val="18"/>
              </w:rPr>
              <w:t>标准值(Ω)</w:t>
            </w:r>
          </w:p>
        </w:tc>
        <w:tc>
          <w:tcPr>
            <w:tcW w:w="2147" w:type="dxa"/>
            <w:vAlign w:val="center"/>
          </w:tcPr>
          <w:p w:rsidR="00B73063" w:rsidRPr="00BB35D5" w:rsidRDefault="00B73063" w:rsidP="00C21F5A">
            <w:pPr>
              <w:spacing w:line="360" w:lineRule="auto"/>
              <w:jc w:val="center"/>
              <w:rPr>
                <w:rFonts w:ascii="宋体" w:hAnsi="宋体" w:cs="宋体"/>
                <w:color w:val="000000"/>
                <w:sz w:val="18"/>
                <w:szCs w:val="18"/>
              </w:rPr>
            </w:pPr>
            <w:r>
              <w:rPr>
                <w:rFonts w:ascii="宋体" w:hAnsi="宋体" w:cs="宋体" w:hint="eastAsia"/>
                <w:color w:val="000000"/>
                <w:sz w:val="18"/>
                <w:szCs w:val="18"/>
              </w:rPr>
              <w:t>显</w:t>
            </w:r>
            <w:r w:rsidRPr="00BB35D5">
              <w:rPr>
                <w:rFonts w:ascii="宋体" w:hAnsi="宋体" w:cs="宋体"/>
                <w:color w:val="000000"/>
                <w:sz w:val="18"/>
                <w:szCs w:val="18"/>
              </w:rPr>
              <w:t>示值(Ω)</w:t>
            </w:r>
          </w:p>
        </w:tc>
        <w:tc>
          <w:tcPr>
            <w:tcW w:w="1829" w:type="dxa"/>
            <w:vAlign w:val="center"/>
          </w:tcPr>
          <w:p w:rsidR="00B73063" w:rsidRPr="00BB35D5" w:rsidRDefault="00B73063" w:rsidP="00C21F5A">
            <w:pPr>
              <w:spacing w:line="360" w:lineRule="auto"/>
              <w:jc w:val="center"/>
              <w:rPr>
                <w:rFonts w:ascii="宋体" w:hAnsi="宋体" w:cs="宋体"/>
                <w:color w:val="000000"/>
                <w:sz w:val="18"/>
                <w:szCs w:val="18"/>
              </w:rPr>
            </w:pPr>
            <w:r w:rsidRPr="00BB35D5">
              <w:rPr>
                <w:rFonts w:ascii="宋体" w:hAnsi="宋体" w:cs="宋体"/>
                <w:color w:val="000000"/>
                <w:sz w:val="18"/>
                <w:szCs w:val="18"/>
              </w:rPr>
              <w:t>示值误差( )</w:t>
            </w:r>
          </w:p>
        </w:tc>
        <w:tc>
          <w:tcPr>
            <w:tcW w:w="1134" w:type="dxa"/>
            <w:vAlign w:val="center"/>
          </w:tcPr>
          <w:p w:rsidR="00B73063" w:rsidRPr="00BB35D5" w:rsidRDefault="00B73063" w:rsidP="00C21F5A">
            <w:pPr>
              <w:spacing w:line="360" w:lineRule="auto"/>
              <w:jc w:val="center"/>
              <w:rPr>
                <w:rFonts w:asciiTheme="minorEastAsia" w:eastAsiaTheme="minorEastAsia" w:hAnsiTheme="minorEastAsia" w:cs="宋体"/>
                <w:color w:val="000000"/>
                <w:sz w:val="18"/>
                <w:szCs w:val="18"/>
              </w:rPr>
            </w:pPr>
            <w:r w:rsidRPr="00BB35D5">
              <w:rPr>
                <w:rFonts w:asciiTheme="minorEastAsia" w:eastAsiaTheme="minorEastAsia" w:hAnsiTheme="minorEastAsia" w:cstheme="minorBidi"/>
                <w:i/>
                <w:color w:val="000000"/>
                <w:spacing w:val="-1"/>
                <w:sz w:val="18"/>
                <w:szCs w:val="18"/>
              </w:rPr>
              <w:t>U</w:t>
            </w:r>
            <w:r w:rsidRPr="00BB35D5">
              <w:rPr>
                <w:rFonts w:asciiTheme="minorEastAsia" w:eastAsiaTheme="minorEastAsia" w:hAnsiTheme="minorEastAsia" w:cstheme="minorBidi"/>
                <w:color w:val="000000"/>
                <w:sz w:val="18"/>
                <w:szCs w:val="18"/>
                <w:vertAlign w:val="subscript"/>
              </w:rPr>
              <w:t>r</w:t>
            </w:r>
            <w:r w:rsidRPr="00BB35D5">
              <w:rPr>
                <w:rFonts w:asciiTheme="minorEastAsia" w:eastAsiaTheme="minorEastAsia" w:hAnsiTheme="minorEastAsia" w:cstheme="minorBidi"/>
                <w:color w:val="000000"/>
                <w:spacing w:val="-3"/>
                <w:sz w:val="18"/>
                <w:szCs w:val="18"/>
                <w:vertAlign w:val="subscript"/>
              </w:rPr>
              <w:t xml:space="preserve"> </w:t>
            </w:r>
            <w:r w:rsidRPr="00BB35D5">
              <w:rPr>
                <w:rFonts w:asciiTheme="minorEastAsia" w:eastAsiaTheme="minorEastAsia" w:hAnsiTheme="minorEastAsia" w:cstheme="minorBidi"/>
                <w:color w:val="000000"/>
                <w:spacing w:val="-1"/>
                <w:sz w:val="18"/>
                <w:szCs w:val="18"/>
              </w:rPr>
              <w:t>(</w:t>
            </w:r>
            <w:r w:rsidRPr="00BB35D5">
              <w:rPr>
                <w:rFonts w:asciiTheme="minorEastAsia" w:eastAsiaTheme="minorEastAsia" w:hAnsiTheme="minorEastAsia" w:cstheme="minorBidi"/>
                <w:i/>
                <w:color w:val="000000"/>
                <w:spacing w:val="1"/>
                <w:sz w:val="18"/>
                <w:szCs w:val="18"/>
              </w:rPr>
              <w:t>k</w:t>
            </w:r>
            <w:r w:rsidRPr="00BB35D5">
              <w:rPr>
                <w:rFonts w:asciiTheme="minorEastAsia" w:eastAsiaTheme="minorEastAsia" w:hAnsiTheme="minorEastAsia" w:cstheme="minorBidi"/>
                <w:color w:val="000000"/>
                <w:sz w:val="18"/>
                <w:szCs w:val="18"/>
              </w:rPr>
              <w:t>=2)</w:t>
            </w:r>
          </w:p>
        </w:tc>
      </w:tr>
      <w:tr w:rsidR="00B73063" w:rsidTr="00C21F5A">
        <w:trPr>
          <w:trHeight w:hRule="exact" w:val="284"/>
        </w:trPr>
        <w:tc>
          <w:tcPr>
            <w:tcW w:w="1107" w:type="dxa"/>
            <w:vMerge w:val="restart"/>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829" w:type="dxa"/>
            <w:vAlign w:val="center"/>
          </w:tcPr>
          <w:p w:rsidR="00B73063" w:rsidRDefault="00B73063" w:rsidP="00C21F5A">
            <w:pPr>
              <w:spacing w:before="307" w:after="104" w:line="250" w:lineRule="exact"/>
              <w:jc w:val="center"/>
              <w:rPr>
                <w:rFonts w:ascii="宋体" w:hAnsi="宋体" w:cs="宋体"/>
                <w:color w:val="000000"/>
                <w:szCs w:val="22"/>
              </w:rPr>
            </w:pPr>
          </w:p>
        </w:tc>
        <w:tc>
          <w:tcPr>
            <w:tcW w:w="1134"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trPr>
        <w:tc>
          <w:tcPr>
            <w:tcW w:w="1107"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829" w:type="dxa"/>
            <w:vAlign w:val="center"/>
          </w:tcPr>
          <w:p w:rsidR="00B73063" w:rsidRDefault="00B73063" w:rsidP="00C21F5A">
            <w:pPr>
              <w:spacing w:before="307" w:after="104" w:line="250" w:lineRule="exact"/>
              <w:jc w:val="center"/>
              <w:rPr>
                <w:rFonts w:ascii="宋体" w:hAnsi="宋体" w:cs="宋体"/>
                <w:color w:val="000000"/>
                <w:szCs w:val="22"/>
              </w:rPr>
            </w:pPr>
          </w:p>
        </w:tc>
        <w:tc>
          <w:tcPr>
            <w:tcW w:w="1134"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trPr>
        <w:tc>
          <w:tcPr>
            <w:tcW w:w="1107"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829" w:type="dxa"/>
            <w:vAlign w:val="center"/>
          </w:tcPr>
          <w:p w:rsidR="00B73063" w:rsidRDefault="00B73063" w:rsidP="00C21F5A">
            <w:pPr>
              <w:spacing w:before="307" w:after="104" w:line="250" w:lineRule="exact"/>
              <w:jc w:val="center"/>
              <w:rPr>
                <w:rFonts w:ascii="宋体" w:hAnsi="宋体" w:cs="宋体"/>
                <w:color w:val="000000"/>
                <w:szCs w:val="22"/>
              </w:rPr>
            </w:pPr>
          </w:p>
        </w:tc>
        <w:tc>
          <w:tcPr>
            <w:tcW w:w="1134"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trPr>
        <w:tc>
          <w:tcPr>
            <w:tcW w:w="1107"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829" w:type="dxa"/>
            <w:vAlign w:val="center"/>
          </w:tcPr>
          <w:p w:rsidR="00B73063" w:rsidRDefault="00B73063" w:rsidP="00C21F5A">
            <w:pPr>
              <w:spacing w:before="307" w:after="104" w:line="250" w:lineRule="exact"/>
              <w:jc w:val="center"/>
              <w:rPr>
                <w:rFonts w:ascii="宋体" w:hAnsi="宋体" w:cs="宋体"/>
                <w:color w:val="000000"/>
                <w:szCs w:val="22"/>
              </w:rPr>
            </w:pPr>
          </w:p>
        </w:tc>
        <w:tc>
          <w:tcPr>
            <w:tcW w:w="1134"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trPr>
        <w:tc>
          <w:tcPr>
            <w:tcW w:w="1107"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829" w:type="dxa"/>
            <w:vAlign w:val="center"/>
          </w:tcPr>
          <w:p w:rsidR="00B73063" w:rsidRDefault="00B73063" w:rsidP="00C21F5A">
            <w:pPr>
              <w:spacing w:before="307" w:after="104" w:line="250" w:lineRule="exact"/>
              <w:jc w:val="center"/>
              <w:rPr>
                <w:rFonts w:ascii="宋体" w:hAnsi="宋体" w:cs="宋体"/>
                <w:color w:val="000000"/>
                <w:szCs w:val="22"/>
              </w:rPr>
            </w:pPr>
          </w:p>
        </w:tc>
        <w:tc>
          <w:tcPr>
            <w:tcW w:w="1134"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trPr>
        <w:tc>
          <w:tcPr>
            <w:tcW w:w="1107"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829" w:type="dxa"/>
            <w:vAlign w:val="center"/>
          </w:tcPr>
          <w:p w:rsidR="00B73063" w:rsidRDefault="00B73063" w:rsidP="00C21F5A">
            <w:pPr>
              <w:spacing w:before="307" w:after="104" w:line="250" w:lineRule="exact"/>
              <w:jc w:val="center"/>
              <w:rPr>
                <w:rFonts w:ascii="宋体" w:hAnsi="宋体" w:cs="宋体"/>
                <w:color w:val="000000"/>
                <w:szCs w:val="22"/>
              </w:rPr>
            </w:pPr>
          </w:p>
        </w:tc>
        <w:tc>
          <w:tcPr>
            <w:tcW w:w="1134"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trPr>
        <w:tc>
          <w:tcPr>
            <w:tcW w:w="1107"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829" w:type="dxa"/>
            <w:vAlign w:val="center"/>
          </w:tcPr>
          <w:p w:rsidR="00B73063" w:rsidRDefault="00B73063" w:rsidP="00C21F5A">
            <w:pPr>
              <w:spacing w:before="307" w:after="104" w:line="250" w:lineRule="exact"/>
              <w:jc w:val="center"/>
              <w:rPr>
                <w:rFonts w:ascii="宋体" w:hAnsi="宋体" w:cs="宋体"/>
                <w:color w:val="000000"/>
                <w:szCs w:val="22"/>
              </w:rPr>
            </w:pPr>
          </w:p>
        </w:tc>
        <w:tc>
          <w:tcPr>
            <w:tcW w:w="1134"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trPr>
        <w:tc>
          <w:tcPr>
            <w:tcW w:w="1107"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829" w:type="dxa"/>
            <w:vAlign w:val="center"/>
          </w:tcPr>
          <w:p w:rsidR="00B73063" w:rsidRDefault="00B73063" w:rsidP="00C21F5A">
            <w:pPr>
              <w:spacing w:before="307" w:after="104" w:line="250" w:lineRule="exact"/>
              <w:jc w:val="center"/>
              <w:rPr>
                <w:rFonts w:ascii="宋体" w:hAnsi="宋体" w:cs="宋体"/>
                <w:color w:val="000000"/>
                <w:szCs w:val="22"/>
              </w:rPr>
            </w:pPr>
          </w:p>
        </w:tc>
        <w:tc>
          <w:tcPr>
            <w:tcW w:w="1134"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trPr>
        <w:tc>
          <w:tcPr>
            <w:tcW w:w="1107"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829" w:type="dxa"/>
            <w:vAlign w:val="center"/>
          </w:tcPr>
          <w:p w:rsidR="00B73063" w:rsidRDefault="00B73063" w:rsidP="00C21F5A">
            <w:pPr>
              <w:spacing w:before="307" w:after="104" w:line="250" w:lineRule="exact"/>
              <w:jc w:val="center"/>
              <w:rPr>
                <w:rFonts w:ascii="宋体" w:hAnsi="宋体" w:cs="宋体"/>
                <w:color w:val="000000"/>
                <w:szCs w:val="22"/>
              </w:rPr>
            </w:pPr>
          </w:p>
        </w:tc>
        <w:tc>
          <w:tcPr>
            <w:tcW w:w="1134"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trPr>
        <w:tc>
          <w:tcPr>
            <w:tcW w:w="1107" w:type="dxa"/>
            <w:vMerge w:val="restart"/>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829" w:type="dxa"/>
            <w:vAlign w:val="center"/>
          </w:tcPr>
          <w:p w:rsidR="00B73063" w:rsidRDefault="00B73063" w:rsidP="00C21F5A">
            <w:pPr>
              <w:spacing w:before="307" w:after="104" w:line="250" w:lineRule="exact"/>
              <w:jc w:val="center"/>
              <w:rPr>
                <w:rFonts w:ascii="宋体" w:hAnsi="宋体" w:cs="宋体"/>
                <w:color w:val="000000"/>
                <w:szCs w:val="22"/>
              </w:rPr>
            </w:pPr>
          </w:p>
        </w:tc>
        <w:tc>
          <w:tcPr>
            <w:tcW w:w="1134"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trPr>
        <w:tc>
          <w:tcPr>
            <w:tcW w:w="1107"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829" w:type="dxa"/>
            <w:vAlign w:val="center"/>
          </w:tcPr>
          <w:p w:rsidR="00B73063" w:rsidRDefault="00B73063" w:rsidP="00C21F5A">
            <w:pPr>
              <w:spacing w:before="307" w:after="104" w:line="250" w:lineRule="exact"/>
              <w:jc w:val="center"/>
              <w:rPr>
                <w:rFonts w:ascii="宋体" w:hAnsi="宋体" w:cs="宋体"/>
                <w:color w:val="000000"/>
                <w:szCs w:val="22"/>
              </w:rPr>
            </w:pPr>
          </w:p>
        </w:tc>
        <w:tc>
          <w:tcPr>
            <w:tcW w:w="1134"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trPr>
        <w:tc>
          <w:tcPr>
            <w:tcW w:w="1107"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829" w:type="dxa"/>
            <w:vAlign w:val="center"/>
          </w:tcPr>
          <w:p w:rsidR="00B73063" w:rsidRDefault="00B73063" w:rsidP="00C21F5A">
            <w:pPr>
              <w:spacing w:before="307" w:after="104" w:line="250" w:lineRule="exact"/>
              <w:jc w:val="center"/>
              <w:rPr>
                <w:rFonts w:ascii="宋体" w:hAnsi="宋体" w:cs="宋体"/>
                <w:color w:val="000000"/>
                <w:szCs w:val="22"/>
              </w:rPr>
            </w:pPr>
          </w:p>
        </w:tc>
        <w:tc>
          <w:tcPr>
            <w:tcW w:w="1134"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trPr>
        <w:tc>
          <w:tcPr>
            <w:tcW w:w="1107"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829" w:type="dxa"/>
            <w:vAlign w:val="center"/>
          </w:tcPr>
          <w:p w:rsidR="00B73063" w:rsidRDefault="00B73063" w:rsidP="00C21F5A">
            <w:pPr>
              <w:spacing w:before="307" w:after="104" w:line="250" w:lineRule="exact"/>
              <w:jc w:val="center"/>
              <w:rPr>
                <w:rFonts w:ascii="宋体" w:hAnsi="宋体" w:cs="宋体"/>
                <w:color w:val="000000"/>
                <w:szCs w:val="22"/>
              </w:rPr>
            </w:pPr>
          </w:p>
        </w:tc>
        <w:tc>
          <w:tcPr>
            <w:tcW w:w="1134"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trPr>
        <w:tc>
          <w:tcPr>
            <w:tcW w:w="1107"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829" w:type="dxa"/>
            <w:vAlign w:val="center"/>
          </w:tcPr>
          <w:p w:rsidR="00B73063" w:rsidRDefault="00B73063" w:rsidP="00C21F5A">
            <w:pPr>
              <w:spacing w:before="307" w:after="104" w:line="250" w:lineRule="exact"/>
              <w:jc w:val="center"/>
              <w:rPr>
                <w:rFonts w:ascii="宋体" w:hAnsi="宋体" w:cs="宋体"/>
                <w:color w:val="000000"/>
                <w:szCs w:val="22"/>
              </w:rPr>
            </w:pPr>
          </w:p>
        </w:tc>
        <w:tc>
          <w:tcPr>
            <w:tcW w:w="1134"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trPr>
        <w:tc>
          <w:tcPr>
            <w:tcW w:w="1107" w:type="dxa"/>
            <w:vMerge w:val="restart"/>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829" w:type="dxa"/>
            <w:vAlign w:val="center"/>
          </w:tcPr>
          <w:p w:rsidR="00B73063" w:rsidRDefault="00B73063" w:rsidP="00C21F5A">
            <w:pPr>
              <w:spacing w:before="307" w:after="104" w:line="250" w:lineRule="exact"/>
              <w:jc w:val="center"/>
              <w:rPr>
                <w:rFonts w:ascii="宋体" w:hAnsi="宋体" w:cs="宋体"/>
                <w:color w:val="000000"/>
                <w:szCs w:val="22"/>
              </w:rPr>
            </w:pPr>
          </w:p>
        </w:tc>
        <w:tc>
          <w:tcPr>
            <w:tcW w:w="1134"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trPr>
        <w:tc>
          <w:tcPr>
            <w:tcW w:w="1107"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829" w:type="dxa"/>
            <w:vAlign w:val="center"/>
          </w:tcPr>
          <w:p w:rsidR="00B73063" w:rsidRDefault="00B73063" w:rsidP="00C21F5A">
            <w:pPr>
              <w:spacing w:before="307" w:after="104" w:line="250" w:lineRule="exact"/>
              <w:jc w:val="center"/>
              <w:rPr>
                <w:rFonts w:ascii="宋体" w:hAnsi="宋体" w:cs="宋体"/>
                <w:color w:val="000000"/>
                <w:szCs w:val="22"/>
              </w:rPr>
            </w:pPr>
          </w:p>
        </w:tc>
        <w:tc>
          <w:tcPr>
            <w:tcW w:w="1134"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trPr>
        <w:tc>
          <w:tcPr>
            <w:tcW w:w="1107"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829" w:type="dxa"/>
            <w:vAlign w:val="center"/>
          </w:tcPr>
          <w:p w:rsidR="00B73063" w:rsidRDefault="00B73063" w:rsidP="00C21F5A">
            <w:pPr>
              <w:spacing w:before="307" w:after="104" w:line="250" w:lineRule="exact"/>
              <w:jc w:val="center"/>
              <w:rPr>
                <w:rFonts w:ascii="宋体" w:hAnsi="宋体" w:cs="宋体"/>
                <w:color w:val="000000"/>
                <w:szCs w:val="22"/>
              </w:rPr>
            </w:pPr>
          </w:p>
        </w:tc>
        <w:tc>
          <w:tcPr>
            <w:tcW w:w="1134"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trPr>
        <w:tc>
          <w:tcPr>
            <w:tcW w:w="1107"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829" w:type="dxa"/>
            <w:vAlign w:val="center"/>
          </w:tcPr>
          <w:p w:rsidR="00B73063" w:rsidRDefault="00B73063" w:rsidP="00C21F5A">
            <w:pPr>
              <w:spacing w:before="307" w:after="104" w:line="250" w:lineRule="exact"/>
              <w:jc w:val="center"/>
              <w:rPr>
                <w:rFonts w:ascii="宋体" w:hAnsi="宋体" w:cs="宋体"/>
                <w:color w:val="000000"/>
                <w:szCs w:val="22"/>
              </w:rPr>
            </w:pPr>
          </w:p>
        </w:tc>
        <w:tc>
          <w:tcPr>
            <w:tcW w:w="1134" w:type="dxa"/>
            <w:vAlign w:val="center"/>
          </w:tcPr>
          <w:p w:rsidR="00B73063" w:rsidRDefault="00B73063" w:rsidP="00C21F5A">
            <w:pPr>
              <w:spacing w:before="307" w:after="104" w:line="250" w:lineRule="exact"/>
              <w:jc w:val="center"/>
              <w:rPr>
                <w:rFonts w:ascii="宋体" w:hAnsi="宋体" w:cs="宋体"/>
                <w:color w:val="000000"/>
                <w:szCs w:val="22"/>
              </w:rPr>
            </w:pPr>
          </w:p>
        </w:tc>
      </w:tr>
      <w:tr w:rsidR="00B73063" w:rsidTr="00C21F5A">
        <w:trPr>
          <w:trHeight w:hRule="exact" w:val="284"/>
        </w:trPr>
        <w:tc>
          <w:tcPr>
            <w:tcW w:w="1107" w:type="dxa"/>
            <w:vMerge/>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2147" w:type="dxa"/>
            <w:vAlign w:val="center"/>
          </w:tcPr>
          <w:p w:rsidR="00B73063" w:rsidRDefault="00B73063" w:rsidP="00C21F5A">
            <w:pPr>
              <w:spacing w:before="307" w:after="104" w:line="250" w:lineRule="exact"/>
              <w:jc w:val="center"/>
              <w:rPr>
                <w:rFonts w:ascii="宋体" w:hAnsi="宋体" w:cs="宋体"/>
                <w:color w:val="000000"/>
                <w:szCs w:val="22"/>
              </w:rPr>
            </w:pPr>
          </w:p>
        </w:tc>
        <w:tc>
          <w:tcPr>
            <w:tcW w:w="1829" w:type="dxa"/>
            <w:vAlign w:val="center"/>
          </w:tcPr>
          <w:p w:rsidR="00B73063" w:rsidRDefault="00B73063" w:rsidP="00C21F5A">
            <w:pPr>
              <w:spacing w:before="307" w:after="104" w:line="250" w:lineRule="exact"/>
              <w:jc w:val="center"/>
              <w:rPr>
                <w:rFonts w:ascii="宋体" w:hAnsi="宋体" w:cs="宋体"/>
                <w:color w:val="000000"/>
                <w:szCs w:val="22"/>
              </w:rPr>
            </w:pPr>
          </w:p>
        </w:tc>
        <w:tc>
          <w:tcPr>
            <w:tcW w:w="1134" w:type="dxa"/>
            <w:vAlign w:val="center"/>
          </w:tcPr>
          <w:p w:rsidR="00B73063" w:rsidRDefault="00B73063" w:rsidP="00C21F5A">
            <w:pPr>
              <w:spacing w:before="307" w:after="104" w:line="250" w:lineRule="exact"/>
              <w:jc w:val="center"/>
              <w:rPr>
                <w:rFonts w:ascii="宋体" w:hAnsi="宋体" w:cs="宋体"/>
                <w:color w:val="000000"/>
                <w:szCs w:val="22"/>
              </w:rPr>
            </w:pPr>
          </w:p>
        </w:tc>
      </w:tr>
    </w:tbl>
    <w:p w:rsidR="00B73063" w:rsidRDefault="00B73063" w:rsidP="00B73063">
      <w:pPr>
        <w:jc w:val="center"/>
        <w:rPr>
          <w:rFonts w:ascii="宋体" w:hAnsi="宋体"/>
          <w:color w:val="000000"/>
          <w:szCs w:val="21"/>
        </w:rPr>
      </w:pPr>
    </w:p>
    <w:p w:rsidR="00B73063" w:rsidRDefault="00B73063" w:rsidP="00B73063">
      <w:pPr>
        <w:jc w:val="center"/>
        <w:rPr>
          <w:rFonts w:ascii="宋体" w:hAnsi="宋体" w:cs="宋体"/>
          <w:b/>
          <w:color w:val="000000"/>
          <w:kern w:val="44"/>
          <w:sz w:val="44"/>
          <w:szCs w:val="22"/>
        </w:rPr>
      </w:pPr>
      <w:r>
        <w:rPr>
          <w:rFonts w:ascii="宋体" w:hAnsi="宋体" w:hint="eastAsia"/>
          <w:color w:val="000000"/>
          <w:szCs w:val="21"/>
        </w:rPr>
        <w:t>以 下 空 白</w:t>
      </w:r>
    </w:p>
    <w:p w:rsidR="00B73063" w:rsidRDefault="00B73063" w:rsidP="00B73063">
      <w:pPr>
        <w:jc w:val="center"/>
        <w:rPr>
          <w:rFonts w:ascii="宋体" w:hAnsi="宋体" w:cs="宋体"/>
          <w:b/>
          <w:color w:val="000000"/>
          <w:kern w:val="44"/>
          <w:sz w:val="44"/>
          <w:szCs w:val="22"/>
        </w:rPr>
      </w:pPr>
    </w:p>
    <w:p w:rsidR="00B73063" w:rsidRDefault="00B73063" w:rsidP="00B73063">
      <w:pPr>
        <w:jc w:val="center"/>
        <w:rPr>
          <w:rFonts w:ascii="宋体" w:hAnsi="宋体" w:cs="宋体"/>
          <w:b/>
          <w:color w:val="000000"/>
          <w:kern w:val="44"/>
          <w:sz w:val="44"/>
          <w:szCs w:val="22"/>
        </w:rPr>
      </w:pPr>
    </w:p>
    <w:p w:rsidR="00B73063" w:rsidRDefault="00B73063" w:rsidP="00B73063">
      <w:pPr>
        <w:pStyle w:val="Default"/>
      </w:pPr>
    </w:p>
    <w:p w:rsidR="00B73063" w:rsidRPr="00F71298" w:rsidRDefault="00B73063" w:rsidP="00B73063">
      <w:pPr>
        <w:pStyle w:val="Default"/>
      </w:pPr>
    </w:p>
    <w:p w:rsidR="00B73063" w:rsidRDefault="00B73063" w:rsidP="00B73063">
      <w:pPr>
        <w:pStyle w:val="Default"/>
      </w:pPr>
    </w:p>
    <w:p w:rsidR="00B73063" w:rsidRDefault="00B73063" w:rsidP="00B73063">
      <w:pPr>
        <w:pStyle w:val="Default"/>
      </w:pPr>
    </w:p>
    <w:p w:rsidR="00B73063" w:rsidRPr="00014FD9" w:rsidRDefault="00B73063" w:rsidP="00B73063">
      <w:pPr>
        <w:pStyle w:val="Default"/>
      </w:pPr>
    </w:p>
    <w:tbl>
      <w:tblPr>
        <w:tblW w:w="8555" w:type="dxa"/>
        <w:jc w:val="center"/>
        <w:tblBorders>
          <w:insideV w:val="single" w:sz="4" w:space="0" w:color="auto"/>
        </w:tblBorders>
        <w:tblLayout w:type="fixed"/>
        <w:tblLook w:val="0000" w:firstRow="0" w:lastRow="0" w:firstColumn="0" w:lastColumn="0" w:noHBand="0" w:noVBand="0"/>
      </w:tblPr>
      <w:tblGrid>
        <w:gridCol w:w="8555"/>
      </w:tblGrid>
      <w:tr w:rsidR="00B73063" w:rsidTr="00C21F5A">
        <w:trPr>
          <w:trHeight w:val="794"/>
          <w:jc w:val="center"/>
        </w:trPr>
        <w:tc>
          <w:tcPr>
            <w:tcW w:w="8555" w:type="dxa"/>
          </w:tcPr>
          <w:p w:rsidR="00B73063" w:rsidRDefault="00B73063" w:rsidP="00C21F5A">
            <w:pPr>
              <w:spacing w:line="0" w:lineRule="atLeast"/>
              <w:rPr>
                <w:rFonts w:ascii="宋体" w:hAnsi="宋体"/>
                <w:color w:val="000000"/>
                <w:szCs w:val="21"/>
              </w:rPr>
            </w:pPr>
            <w:r>
              <w:rPr>
                <w:rFonts w:ascii="宋体" w:hAnsi="宋体"/>
                <w:color w:val="000000"/>
                <w:szCs w:val="21"/>
              </w:rPr>
              <w:t>说明：</w:t>
            </w:r>
          </w:p>
          <w:p w:rsidR="00B73063" w:rsidRPr="007E5C05" w:rsidRDefault="00B73063" w:rsidP="00C21F5A">
            <w:pPr>
              <w:spacing w:line="360" w:lineRule="auto"/>
              <w:jc w:val="left"/>
            </w:pPr>
            <w:r>
              <w:rPr>
                <w:rFonts w:ascii="宋体" w:hAnsi="宋体" w:hint="eastAsia"/>
                <w:color w:val="000000"/>
                <w:szCs w:val="21"/>
              </w:rPr>
              <w:t xml:space="preserve">    复校时间间隔由用户根据使用情况自行确定，建议为</w:t>
            </w:r>
            <w:r>
              <w:rPr>
                <w:rFonts w:ascii="宋体" w:hAnsi="宋体" w:hint="eastAsia"/>
                <w:color w:val="000000"/>
                <w:szCs w:val="21"/>
                <w:u w:val="single"/>
              </w:rPr>
              <w:t xml:space="preserve">    </w:t>
            </w:r>
            <w:proofErr w:type="gramStart"/>
            <w:r>
              <w:rPr>
                <w:rFonts w:ascii="宋体" w:hAnsi="宋体" w:hint="eastAsia"/>
                <w:color w:val="000000"/>
                <w:szCs w:val="21"/>
              </w:rPr>
              <w:t>个</w:t>
            </w:r>
            <w:proofErr w:type="gramEnd"/>
            <w:r>
              <w:rPr>
                <w:rFonts w:ascii="宋体" w:hAnsi="宋体" w:hint="eastAsia"/>
                <w:color w:val="000000"/>
                <w:szCs w:val="21"/>
              </w:rPr>
              <w:t>月。</w:t>
            </w:r>
          </w:p>
        </w:tc>
      </w:tr>
      <w:tr w:rsidR="00B73063" w:rsidRPr="007B240E" w:rsidTr="00C21F5A">
        <w:trPr>
          <w:trHeight w:val="668"/>
          <w:jc w:val="center"/>
        </w:trPr>
        <w:tc>
          <w:tcPr>
            <w:tcW w:w="8555" w:type="dxa"/>
          </w:tcPr>
          <w:p w:rsidR="00B73063" w:rsidRDefault="00B73063" w:rsidP="00C21F5A">
            <w:pPr>
              <w:rPr>
                <w:rFonts w:ascii="宋体" w:hAnsi="宋体"/>
                <w:color w:val="000000"/>
                <w:szCs w:val="21"/>
              </w:rPr>
            </w:pPr>
            <w:r>
              <w:rPr>
                <w:rFonts w:ascii="宋体" w:hAnsi="宋体"/>
                <w:color w:val="000000"/>
                <w:szCs w:val="21"/>
              </w:rPr>
              <w:t>声明：</w:t>
            </w:r>
          </w:p>
          <w:p w:rsidR="00B73063" w:rsidRDefault="00B73063" w:rsidP="00C21F5A">
            <w:pPr>
              <w:ind w:firstLineChars="200" w:firstLine="420"/>
              <w:rPr>
                <w:rFonts w:ascii="宋体" w:hAnsi="宋体"/>
                <w:color w:val="000000"/>
                <w:szCs w:val="21"/>
              </w:rPr>
            </w:pPr>
            <w:r>
              <w:rPr>
                <w:rFonts w:ascii="宋体" w:hAnsi="宋体"/>
                <w:color w:val="000000"/>
                <w:szCs w:val="21"/>
              </w:rPr>
              <w:t>1. 仅对加盖“XXXXX校准专用章”的完整证书负责。</w:t>
            </w:r>
          </w:p>
          <w:p w:rsidR="00B73063" w:rsidRPr="007B240E" w:rsidRDefault="00B73063" w:rsidP="00C21F5A">
            <w:pPr>
              <w:ind w:firstLineChars="200" w:firstLine="420"/>
              <w:rPr>
                <w:rFonts w:ascii="宋体" w:hAnsi="宋体"/>
                <w:color w:val="000000"/>
                <w:szCs w:val="21"/>
              </w:rPr>
            </w:pPr>
            <w:r>
              <w:rPr>
                <w:rFonts w:ascii="宋体" w:hAnsi="宋体"/>
                <w:color w:val="000000"/>
                <w:szCs w:val="21"/>
              </w:rPr>
              <w:t>2. 本证书的校准结果仅对本次所校准的计量器具有效。</w:t>
            </w:r>
          </w:p>
        </w:tc>
      </w:tr>
    </w:tbl>
    <w:p w:rsidR="00B73063" w:rsidRDefault="00B73063" w:rsidP="00B73063">
      <w:pPr>
        <w:snapToGrid w:val="0"/>
        <w:spacing w:beforeLines="100" w:before="312" w:line="360" w:lineRule="auto"/>
        <w:jc w:val="center"/>
        <w:rPr>
          <w:rFonts w:ascii="宋体" w:hAnsi="宋体"/>
          <w:color w:val="000000"/>
          <w:szCs w:val="21"/>
        </w:rPr>
      </w:pPr>
      <w:r>
        <w:rPr>
          <w:rFonts w:ascii="宋体" w:hAnsi="宋体"/>
          <w:color w:val="000000"/>
          <w:szCs w:val="21"/>
        </w:rPr>
        <w:t>第X页 共X页</w:t>
      </w:r>
    </w:p>
    <w:p w:rsidR="00B73063" w:rsidRDefault="00B73063">
      <w:pPr>
        <w:spacing w:line="360" w:lineRule="auto"/>
        <w:ind w:firstLineChars="200" w:firstLine="560"/>
        <w:rPr>
          <w:sz w:val="28"/>
          <w:szCs w:val="28"/>
        </w:rPr>
        <w:sectPr w:rsidR="00B73063" w:rsidSect="00F94E2D">
          <w:pgSz w:w="11906" w:h="16838"/>
          <w:pgMar w:top="1440" w:right="1800" w:bottom="1440" w:left="1800" w:header="851" w:footer="992" w:gutter="0"/>
          <w:pgNumType w:start="1"/>
          <w:cols w:space="425"/>
          <w:docGrid w:type="lines" w:linePitch="312"/>
        </w:sectPr>
      </w:pPr>
    </w:p>
    <w:p w:rsidR="00B73063" w:rsidRDefault="00B73063" w:rsidP="00B73063">
      <w:pPr>
        <w:spacing w:line="360" w:lineRule="auto"/>
        <w:rPr>
          <w:rFonts w:ascii="黑体" w:eastAsia="黑体" w:hAnsi="黑体" w:cstheme="minorBidi"/>
          <w:color w:val="000000"/>
          <w:sz w:val="28"/>
          <w:szCs w:val="22"/>
        </w:rPr>
      </w:pPr>
      <w:r w:rsidRPr="00F87589">
        <w:rPr>
          <w:rFonts w:ascii="黑体" w:eastAsia="黑体" w:hAnsi="黑体" w:cs="黑体"/>
          <w:color w:val="000000"/>
          <w:spacing w:val="1"/>
          <w:sz w:val="28"/>
          <w:szCs w:val="22"/>
        </w:rPr>
        <w:lastRenderedPageBreak/>
        <w:t>附录</w:t>
      </w:r>
      <w:r w:rsidRPr="00F87589">
        <w:rPr>
          <w:rFonts w:ascii="黑体" w:eastAsia="黑体" w:hAnsi="黑体" w:cstheme="minorBidi"/>
          <w:color w:val="000000"/>
          <w:spacing w:val="-3"/>
          <w:sz w:val="28"/>
          <w:szCs w:val="22"/>
        </w:rPr>
        <w:t xml:space="preserve"> </w:t>
      </w:r>
      <w:r w:rsidRPr="00F87589">
        <w:rPr>
          <w:rFonts w:ascii="黑体" w:eastAsia="黑体" w:hAnsi="黑体" w:cstheme="minorBidi"/>
          <w:color w:val="000000"/>
          <w:sz w:val="28"/>
          <w:szCs w:val="22"/>
        </w:rPr>
        <w:t>C</w:t>
      </w:r>
      <w:r>
        <w:rPr>
          <w:rFonts w:ascii="黑体" w:eastAsia="黑体" w:hAnsi="黑体" w:cstheme="minorBidi" w:hint="eastAsia"/>
          <w:color w:val="000000"/>
          <w:sz w:val="28"/>
          <w:szCs w:val="22"/>
        </w:rPr>
        <w:t xml:space="preserve">   </w:t>
      </w:r>
    </w:p>
    <w:p w:rsidR="00B73063" w:rsidRPr="00F87589" w:rsidRDefault="00B73063" w:rsidP="00B73063">
      <w:pPr>
        <w:spacing w:line="360" w:lineRule="auto"/>
        <w:jc w:val="center"/>
        <w:rPr>
          <w:rFonts w:ascii="黑体" w:eastAsia="黑体" w:hAnsi="黑体"/>
          <w:color w:val="000000"/>
          <w:sz w:val="28"/>
          <w:szCs w:val="22"/>
        </w:rPr>
      </w:pPr>
      <w:r w:rsidRPr="00F87589">
        <w:rPr>
          <w:rFonts w:ascii="黑体" w:eastAsia="黑体" w:hAnsi="黑体" w:cs="黑体"/>
          <w:color w:val="000000"/>
          <w:sz w:val="28"/>
          <w:szCs w:val="22"/>
        </w:rPr>
        <w:t>等电位测试仪校准结果测量不确定度评定示例</w:t>
      </w:r>
    </w:p>
    <w:p w:rsidR="00B73063" w:rsidRPr="00770CF6" w:rsidRDefault="00B73063" w:rsidP="00B73063">
      <w:pPr>
        <w:spacing w:beforeLines="50" w:before="156" w:afterLines="50" w:after="156" w:line="360" w:lineRule="auto"/>
        <w:contextualSpacing/>
        <w:rPr>
          <w:rFonts w:ascii="黑体" w:eastAsia="黑体" w:hAnsi="黑体" w:cs="宋体"/>
          <w:color w:val="000000"/>
          <w:sz w:val="24"/>
        </w:rPr>
      </w:pPr>
      <w:r w:rsidRPr="00770CF6">
        <w:rPr>
          <w:rFonts w:ascii="黑体" w:eastAsia="黑体" w:hAnsi="黑体" w:cs="宋体" w:hint="eastAsia"/>
          <w:color w:val="000000"/>
          <w:sz w:val="24"/>
        </w:rPr>
        <w:t>C.</w:t>
      </w:r>
      <w:r w:rsidRPr="00770CF6">
        <w:rPr>
          <w:rFonts w:ascii="黑体" w:eastAsia="黑体" w:hAnsi="黑体" w:cs="宋体"/>
          <w:color w:val="000000"/>
          <w:sz w:val="24"/>
        </w:rPr>
        <w:t>1</w:t>
      </w:r>
      <w:r w:rsidRPr="00770CF6">
        <w:rPr>
          <w:rFonts w:ascii="黑体" w:eastAsia="黑体" w:hAnsi="黑体" w:cs="宋体" w:hint="eastAsia"/>
          <w:color w:val="000000"/>
          <w:sz w:val="24"/>
        </w:rPr>
        <w:t xml:space="preserve">  </w:t>
      </w:r>
      <w:r w:rsidRPr="00B75B5A">
        <w:rPr>
          <w:rFonts w:ascii="黑体" w:eastAsia="黑体" w:hAnsi="黑体" w:cs="宋体"/>
          <w:color w:val="000000"/>
          <w:sz w:val="24"/>
        </w:rPr>
        <w:t>概述</w:t>
      </w:r>
    </w:p>
    <w:p w:rsidR="00B73063" w:rsidRPr="00B75B5A" w:rsidRDefault="00B73063" w:rsidP="00B73063">
      <w:pPr>
        <w:spacing w:line="360" w:lineRule="auto"/>
        <w:rPr>
          <w:rFonts w:ascii="宋体" w:hAnsi="宋体" w:cs="宋体"/>
          <w:color w:val="000000"/>
          <w:sz w:val="24"/>
        </w:rPr>
      </w:pPr>
      <w:r w:rsidRPr="00B75B5A">
        <w:rPr>
          <w:rFonts w:ascii="宋体" w:hAnsi="宋体" w:cs="宋体" w:hint="eastAsia"/>
          <w:color w:val="000000"/>
          <w:sz w:val="24"/>
        </w:rPr>
        <w:t>C.1.1  测量依据：JJF XX-2023 等电位测试仪校准规范</w:t>
      </w:r>
    </w:p>
    <w:p w:rsidR="00B73063" w:rsidRPr="00B75B5A" w:rsidRDefault="00B73063" w:rsidP="00B73063">
      <w:pPr>
        <w:spacing w:line="360" w:lineRule="auto"/>
        <w:rPr>
          <w:rFonts w:ascii="宋体" w:hAnsi="宋体"/>
          <w:color w:val="000000"/>
          <w:sz w:val="24"/>
        </w:rPr>
      </w:pPr>
      <w:r w:rsidRPr="00B75B5A">
        <w:rPr>
          <w:rFonts w:ascii="宋体" w:hAnsi="宋体" w:cs="宋体" w:hint="eastAsia"/>
          <w:color w:val="000000"/>
          <w:sz w:val="24"/>
        </w:rPr>
        <w:t>C.1.</w:t>
      </w:r>
      <w:r>
        <w:rPr>
          <w:rFonts w:ascii="宋体" w:hAnsi="宋体" w:cs="宋体" w:hint="eastAsia"/>
          <w:color w:val="000000"/>
          <w:sz w:val="24"/>
        </w:rPr>
        <w:t>2</w:t>
      </w:r>
      <w:r w:rsidRPr="00B75B5A">
        <w:rPr>
          <w:rFonts w:ascii="宋体" w:hAnsi="宋体" w:cs="宋体" w:hint="eastAsia"/>
          <w:color w:val="000000"/>
          <w:sz w:val="24"/>
        </w:rPr>
        <w:t xml:space="preserve">  </w:t>
      </w:r>
      <w:r w:rsidRPr="00B75B5A">
        <w:rPr>
          <w:rFonts w:ascii="宋体" w:hAnsi="宋体" w:cs="宋体"/>
          <w:color w:val="000000"/>
          <w:sz w:val="24"/>
        </w:rPr>
        <w:t>环境条件：温度：</w:t>
      </w:r>
      <w:r w:rsidRPr="00B75B5A">
        <w:rPr>
          <w:rFonts w:ascii="宋体" w:hAnsi="宋体" w:cs="OPAQJI+TimesNewRomanPSMT"/>
          <w:color w:val="000000"/>
          <w:sz w:val="24"/>
        </w:rPr>
        <w:t>2</w:t>
      </w:r>
      <w:r>
        <w:rPr>
          <w:rFonts w:ascii="宋体" w:hAnsi="宋体" w:cs="OPAQJI+TimesNewRomanPSMT" w:hint="eastAsia"/>
          <w:color w:val="000000"/>
          <w:sz w:val="24"/>
        </w:rPr>
        <w:t>1.6</w:t>
      </w:r>
      <w:r w:rsidRPr="00B75B5A">
        <w:rPr>
          <w:rFonts w:ascii="宋体" w:hAnsi="宋体" w:cs="OPAQJI+TimesNewRomanPSMT"/>
          <w:color w:val="000000"/>
          <w:sz w:val="24"/>
        </w:rPr>
        <w:t>℃</w:t>
      </w:r>
      <w:r w:rsidRPr="00B75B5A">
        <w:rPr>
          <w:rFonts w:ascii="宋体" w:hAnsi="宋体" w:cs="宋体"/>
          <w:color w:val="000000"/>
          <w:sz w:val="24"/>
        </w:rPr>
        <w:t>，相对湿度：</w:t>
      </w:r>
      <w:r w:rsidRPr="00B75B5A">
        <w:rPr>
          <w:rFonts w:ascii="宋体" w:hAnsi="宋体" w:cstheme="minorBidi"/>
          <w:color w:val="000000"/>
          <w:sz w:val="24"/>
        </w:rPr>
        <w:t>4</w:t>
      </w:r>
      <w:r w:rsidRPr="00B75B5A">
        <w:rPr>
          <w:rFonts w:ascii="宋体" w:hAnsi="宋体" w:cstheme="minorBidi" w:hint="eastAsia"/>
          <w:color w:val="000000"/>
          <w:sz w:val="24"/>
        </w:rPr>
        <w:t>6</w:t>
      </w:r>
      <w:r w:rsidRPr="00B75B5A">
        <w:rPr>
          <w:rFonts w:ascii="宋体" w:hAnsi="宋体" w:cstheme="minorBidi"/>
          <w:color w:val="000000"/>
          <w:sz w:val="24"/>
        </w:rPr>
        <w:t>%</w:t>
      </w:r>
      <w:r w:rsidRPr="00B75B5A">
        <w:rPr>
          <w:rFonts w:ascii="宋体" w:hAnsi="宋体" w:cs="宋体"/>
          <w:color w:val="000000"/>
          <w:sz w:val="24"/>
        </w:rPr>
        <w:t>；</w:t>
      </w:r>
    </w:p>
    <w:p w:rsidR="00B73063" w:rsidRPr="003B28A4" w:rsidRDefault="00B73063" w:rsidP="00B73063">
      <w:pPr>
        <w:spacing w:line="360" w:lineRule="auto"/>
        <w:rPr>
          <w:rFonts w:ascii="OPAQJI+TimesNewRomanPSMT" w:hAnsi="OPAQJI+TimesNewRomanPSMT" w:cs="OPAQJI+TimesNewRomanPSMT"/>
          <w:color w:val="FF0000"/>
          <w:sz w:val="24"/>
        </w:rPr>
      </w:pPr>
      <w:r w:rsidRPr="00B75B5A">
        <w:rPr>
          <w:rFonts w:ascii="宋体" w:hAnsi="宋体" w:cs="宋体" w:hint="eastAsia"/>
          <w:color w:val="000000"/>
          <w:sz w:val="24"/>
        </w:rPr>
        <w:t>C.1.</w:t>
      </w:r>
      <w:r>
        <w:rPr>
          <w:rFonts w:ascii="宋体" w:hAnsi="宋体" w:cs="宋体" w:hint="eastAsia"/>
          <w:color w:val="000000"/>
          <w:sz w:val="24"/>
        </w:rPr>
        <w:t>3</w:t>
      </w:r>
      <w:r w:rsidRPr="00B75B5A">
        <w:rPr>
          <w:rFonts w:ascii="宋体" w:hAnsi="宋体" w:cs="宋体" w:hint="eastAsia"/>
          <w:color w:val="000000"/>
          <w:sz w:val="24"/>
        </w:rPr>
        <w:t xml:space="preserve">  </w:t>
      </w:r>
      <w:r w:rsidRPr="00C76F50">
        <w:rPr>
          <w:rFonts w:ascii="宋体" w:hAnsi="宋体" w:cs="宋体"/>
          <w:color w:val="000000"/>
          <w:sz w:val="24"/>
        </w:rPr>
        <w:t>测量标准：</w:t>
      </w:r>
      <w:r w:rsidRPr="00C76F50">
        <w:rPr>
          <w:rFonts w:ascii="宋体" w:hAnsi="宋体" w:cs="宋体" w:hint="eastAsia"/>
          <w:color w:val="000000"/>
          <w:sz w:val="24"/>
        </w:rPr>
        <w:t>直流标准电阻</w:t>
      </w:r>
      <w:r>
        <w:rPr>
          <w:rFonts w:ascii="宋体" w:hAnsi="宋体" w:cs="宋体" w:hint="eastAsia"/>
          <w:color w:val="000000"/>
          <w:sz w:val="24"/>
        </w:rPr>
        <w:t>器</w:t>
      </w:r>
      <w:r w:rsidRPr="00C76F50">
        <w:rPr>
          <w:rFonts w:ascii="宋体" w:hAnsi="宋体" w:cs="宋体" w:hint="eastAsia"/>
          <w:color w:val="000000"/>
          <w:sz w:val="24"/>
        </w:rPr>
        <w:t>，准确度</w:t>
      </w:r>
      <w:r w:rsidRPr="00C76F50">
        <w:rPr>
          <w:rFonts w:ascii="宋体" w:hAnsi="宋体" w:cs="宋体"/>
          <w:color w:val="000000"/>
          <w:sz w:val="24"/>
        </w:rPr>
        <w:t>0.01</w:t>
      </w:r>
      <w:r w:rsidRPr="00C76F50">
        <w:rPr>
          <w:rFonts w:ascii="宋体" w:hAnsi="宋体" w:cs="宋体" w:hint="eastAsia"/>
          <w:color w:val="000000"/>
          <w:sz w:val="24"/>
        </w:rPr>
        <w:t>级</w:t>
      </w:r>
      <w:r>
        <w:rPr>
          <w:rFonts w:ascii="宋体" w:hAnsi="宋体" w:cs="宋体" w:hint="eastAsia"/>
          <w:color w:val="000000"/>
          <w:sz w:val="24"/>
        </w:rPr>
        <w:t>，</w:t>
      </w:r>
      <w:r w:rsidRPr="00367B72">
        <w:rPr>
          <w:rFonts w:ascii="宋体" w:hAnsi="宋体" w:cs="宋体" w:hint="eastAsia"/>
          <w:color w:val="000000"/>
          <w:sz w:val="24"/>
        </w:rPr>
        <w:t>OHM：(10</w:t>
      </w:r>
      <w:r w:rsidRPr="00367B72">
        <w:rPr>
          <w:rFonts w:ascii="宋体" w:hAnsi="宋体" w:cs="宋体" w:hint="eastAsia"/>
          <w:color w:val="000000"/>
          <w:sz w:val="24"/>
          <w:vertAlign w:val="superscript"/>
        </w:rPr>
        <w:t>-3</w:t>
      </w:r>
      <w:r w:rsidRPr="00367B72">
        <w:rPr>
          <w:rFonts w:ascii="宋体" w:hAnsi="宋体" w:cs="宋体" w:hint="eastAsia"/>
          <w:color w:val="000000"/>
          <w:sz w:val="24"/>
        </w:rPr>
        <w:t>～10</w:t>
      </w:r>
      <w:r w:rsidRPr="00367B72">
        <w:rPr>
          <w:rFonts w:ascii="宋体" w:hAnsi="宋体" w:cs="宋体" w:hint="eastAsia"/>
          <w:color w:val="000000"/>
          <w:sz w:val="24"/>
          <w:vertAlign w:val="superscript"/>
        </w:rPr>
        <w:t>5</w:t>
      </w:r>
      <w:r w:rsidRPr="00367B72">
        <w:rPr>
          <w:rFonts w:ascii="宋体" w:hAnsi="宋体" w:cs="宋体" w:hint="eastAsia"/>
          <w:color w:val="000000"/>
          <w:sz w:val="24"/>
        </w:rPr>
        <w:t>) Ω</w:t>
      </w:r>
    </w:p>
    <w:p w:rsidR="00B73063" w:rsidRPr="003B28A4" w:rsidRDefault="00B73063" w:rsidP="00B73063">
      <w:pPr>
        <w:spacing w:line="360" w:lineRule="auto"/>
        <w:rPr>
          <w:color w:val="FF0000"/>
          <w:sz w:val="24"/>
        </w:rPr>
      </w:pPr>
      <w:r w:rsidRPr="00B75B5A">
        <w:rPr>
          <w:rFonts w:ascii="宋体" w:hAnsi="宋体" w:cs="宋体" w:hint="eastAsia"/>
          <w:color w:val="000000"/>
          <w:sz w:val="24"/>
        </w:rPr>
        <w:t>C.1.</w:t>
      </w:r>
      <w:r>
        <w:rPr>
          <w:rFonts w:ascii="宋体" w:hAnsi="宋体" w:cs="宋体" w:hint="eastAsia"/>
          <w:color w:val="000000"/>
          <w:sz w:val="24"/>
        </w:rPr>
        <w:t>4</w:t>
      </w:r>
      <w:r w:rsidRPr="00B75B5A">
        <w:rPr>
          <w:rFonts w:ascii="宋体" w:hAnsi="宋体" w:cs="宋体" w:hint="eastAsia"/>
          <w:color w:val="000000"/>
          <w:sz w:val="24"/>
        </w:rPr>
        <w:t xml:space="preserve">  </w:t>
      </w:r>
      <w:r w:rsidRPr="004E0325">
        <w:rPr>
          <w:rFonts w:ascii="宋体" w:hAnsi="宋体" w:cs="宋体"/>
          <w:color w:val="000000"/>
          <w:sz w:val="24"/>
        </w:rPr>
        <w:t>被测对象：等电位测试仪；</w:t>
      </w:r>
      <w:r>
        <w:rPr>
          <w:rFonts w:ascii="宋体" w:hAnsi="宋体" w:cs="宋体" w:hint="eastAsia"/>
          <w:color w:val="000000"/>
          <w:sz w:val="24"/>
        </w:rPr>
        <w:t>最大</w:t>
      </w:r>
      <w:r w:rsidRPr="004E0325">
        <w:rPr>
          <w:rFonts w:ascii="宋体" w:hAnsi="宋体" w:cs="宋体" w:hint="eastAsia"/>
          <w:color w:val="000000"/>
          <w:sz w:val="24"/>
        </w:rPr>
        <w:t>允许误差±1%。</w:t>
      </w:r>
    </w:p>
    <w:p w:rsidR="00B73063" w:rsidRPr="00B75B5A" w:rsidRDefault="00B73063" w:rsidP="00B73063">
      <w:pPr>
        <w:spacing w:line="360" w:lineRule="auto"/>
        <w:rPr>
          <w:color w:val="000000"/>
          <w:sz w:val="24"/>
        </w:rPr>
      </w:pPr>
      <w:r w:rsidRPr="00B75B5A">
        <w:rPr>
          <w:rFonts w:ascii="宋体" w:hAnsi="宋体" w:cs="宋体" w:hint="eastAsia"/>
          <w:color w:val="000000"/>
          <w:sz w:val="24"/>
        </w:rPr>
        <w:t>C.1.</w:t>
      </w:r>
      <w:r>
        <w:rPr>
          <w:rFonts w:ascii="宋体" w:hAnsi="宋体" w:cs="宋体" w:hint="eastAsia"/>
          <w:color w:val="000000"/>
          <w:sz w:val="24"/>
        </w:rPr>
        <w:t>5</w:t>
      </w:r>
      <w:r w:rsidRPr="00B75B5A">
        <w:rPr>
          <w:rFonts w:ascii="宋体" w:hAnsi="宋体" w:cs="宋体" w:hint="eastAsia"/>
          <w:color w:val="000000"/>
          <w:sz w:val="24"/>
        </w:rPr>
        <w:t xml:space="preserve"> </w:t>
      </w:r>
      <w:r w:rsidRPr="00B75B5A">
        <w:rPr>
          <w:rFonts w:ascii="宋体" w:hAnsi="宋体" w:cs="宋体"/>
          <w:color w:val="000000"/>
          <w:sz w:val="24"/>
        </w:rPr>
        <w:t>测量方法：</w:t>
      </w:r>
      <w:r w:rsidRPr="004E0325">
        <w:rPr>
          <w:rFonts w:ascii="宋体" w:hAnsi="宋体" w:cs="宋体" w:hint="eastAsia"/>
          <w:color w:val="000000"/>
          <w:sz w:val="24"/>
        </w:rPr>
        <w:t>将</w:t>
      </w:r>
      <w:r>
        <w:rPr>
          <w:rFonts w:ascii="宋体" w:hAnsi="宋体" w:cs="宋体" w:hint="eastAsia"/>
          <w:color w:val="000000"/>
          <w:sz w:val="24"/>
        </w:rPr>
        <w:t>被校等电位</w:t>
      </w:r>
      <w:r w:rsidRPr="004E0325">
        <w:rPr>
          <w:rFonts w:ascii="宋体" w:hAnsi="宋体" w:cs="宋体" w:hint="eastAsia"/>
          <w:color w:val="000000"/>
          <w:sz w:val="24"/>
        </w:rPr>
        <w:t>测试仪与</w:t>
      </w:r>
      <w:r w:rsidRPr="00C76F50">
        <w:rPr>
          <w:rFonts w:ascii="宋体" w:hAnsi="宋体" w:cs="宋体" w:hint="eastAsia"/>
          <w:color w:val="000000"/>
          <w:sz w:val="24"/>
        </w:rPr>
        <w:t>直流标准电阻</w:t>
      </w:r>
      <w:r>
        <w:rPr>
          <w:rFonts w:ascii="宋体" w:hAnsi="宋体" w:cs="宋体" w:hint="eastAsia"/>
          <w:color w:val="000000"/>
          <w:sz w:val="24"/>
        </w:rPr>
        <w:t>器</w:t>
      </w:r>
      <w:r w:rsidRPr="004E0325">
        <w:rPr>
          <w:rFonts w:ascii="宋体" w:hAnsi="宋体" w:cs="宋体" w:hint="eastAsia"/>
          <w:color w:val="000000"/>
          <w:sz w:val="24"/>
        </w:rPr>
        <w:t>按规定线路连接</w:t>
      </w:r>
      <w:r w:rsidRPr="00B75B5A">
        <w:rPr>
          <w:rFonts w:ascii="宋体" w:hAnsi="宋体" w:cs="宋体"/>
          <w:color w:val="000000"/>
          <w:sz w:val="24"/>
        </w:rPr>
        <w:t>，用直流标准电阻器输出标准电阻值，记录被校等电位测试仪示值，计算示值误差。</w:t>
      </w:r>
      <w:r>
        <w:rPr>
          <w:rFonts w:ascii="宋体" w:hAnsi="宋体" w:cs="宋体" w:hint="eastAsia"/>
          <w:color w:val="000000"/>
          <w:sz w:val="24"/>
        </w:rPr>
        <w:t>下面</w:t>
      </w:r>
      <w:r w:rsidRPr="004E0325">
        <w:rPr>
          <w:rFonts w:ascii="宋体" w:hAnsi="宋体" w:cs="宋体" w:hint="eastAsia"/>
          <w:color w:val="000000"/>
          <w:sz w:val="24"/>
        </w:rPr>
        <w:t>以1Ω</w:t>
      </w:r>
      <w:r>
        <w:rPr>
          <w:rFonts w:ascii="宋体" w:hAnsi="宋体" w:cs="宋体" w:hint="eastAsia"/>
          <w:color w:val="000000"/>
          <w:sz w:val="24"/>
        </w:rPr>
        <w:t>点</w:t>
      </w:r>
      <w:r w:rsidRPr="004E0325">
        <w:rPr>
          <w:rFonts w:ascii="宋体" w:hAnsi="宋体" w:cs="宋体" w:hint="eastAsia"/>
          <w:color w:val="000000"/>
          <w:sz w:val="24"/>
        </w:rPr>
        <w:t>为例进行示测量结果的不确定评定。</w:t>
      </w:r>
    </w:p>
    <w:p w:rsidR="00B73063" w:rsidRPr="00BB35D5" w:rsidRDefault="00B73063" w:rsidP="00B73063">
      <w:pPr>
        <w:spacing w:beforeLines="50" w:before="156" w:afterLines="50" w:after="156" w:line="360" w:lineRule="auto"/>
        <w:contextualSpacing/>
        <w:rPr>
          <w:rFonts w:ascii="黑体" w:eastAsia="黑体" w:hAnsi="黑体"/>
          <w:color w:val="000000"/>
          <w:sz w:val="24"/>
        </w:rPr>
      </w:pPr>
      <w:r>
        <w:rPr>
          <w:rFonts w:ascii="黑体" w:eastAsia="黑体" w:hAnsi="黑体" w:cstheme="minorBidi" w:hint="eastAsia"/>
          <w:color w:val="000000"/>
          <w:sz w:val="24"/>
        </w:rPr>
        <w:t>C.</w:t>
      </w:r>
      <w:r w:rsidRPr="00BB35D5">
        <w:rPr>
          <w:rFonts w:ascii="黑体" w:eastAsia="黑体" w:hAnsi="黑体" w:cstheme="minorBidi"/>
          <w:color w:val="000000"/>
          <w:sz w:val="24"/>
        </w:rPr>
        <w:t>2</w:t>
      </w:r>
      <w:r>
        <w:rPr>
          <w:rFonts w:ascii="黑体" w:eastAsia="黑体" w:hAnsi="黑体" w:cstheme="minorBidi" w:hint="eastAsia"/>
          <w:color w:val="000000"/>
          <w:sz w:val="24"/>
        </w:rPr>
        <w:t xml:space="preserve">  </w:t>
      </w:r>
      <w:r w:rsidRPr="00BB35D5">
        <w:rPr>
          <w:rFonts w:ascii="黑体" w:eastAsia="黑体" w:hAnsi="黑体" w:cs="宋体"/>
          <w:color w:val="000000"/>
          <w:sz w:val="24"/>
        </w:rPr>
        <w:t>测量模型</w:t>
      </w:r>
    </w:p>
    <w:p w:rsidR="00B73063" w:rsidRPr="00B75B5A" w:rsidRDefault="00B73063" w:rsidP="00B73063">
      <w:pPr>
        <w:spacing w:line="360" w:lineRule="auto"/>
        <w:ind w:left="480"/>
        <w:rPr>
          <w:rFonts w:ascii="宋体" w:hAnsi="宋体"/>
          <w:color w:val="000000"/>
          <w:sz w:val="24"/>
        </w:rPr>
      </w:pPr>
      <w:r w:rsidRPr="00B75B5A">
        <w:rPr>
          <w:rFonts w:ascii="宋体" w:hAnsi="宋体" w:cs="宋体"/>
          <w:color w:val="000000"/>
          <w:sz w:val="24"/>
        </w:rPr>
        <w:t>测量模型为</w:t>
      </w:r>
      <w:r>
        <w:rPr>
          <w:rFonts w:ascii="宋体" w:hAnsi="宋体" w:cs="宋体" w:hint="eastAsia"/>
          <w:color w:val="000000"/>
          <w:sz w:val="24"/>
        </w:rPr>
        <w:t>公式（C.1）</w:t>
      </w:r>
      <w:r w:rsidRPr="00B75B5A">
        <w:rPr>
          <w:rFonts w:ascii="宋体" w:hAnsi="宋体" w:cs="宋体"/>
          <w:color w:val="000000"/>
          <w:sz w:val="24"/>
        </w:rPr>
        <w:t>：</w:t>
      </w:r>
    </w:p>
    <w:p w:rsidR="00B73063" w:rsidRPr="00B75B5A" w:rsidRDefault="00B73063" w:rsidP="00B73063">
      <w:pPr>
        <w:spacing w:line="360" w:lineRule="auto"/>
        <w:jc w:val="center"/>
        <w:rPr>
          <w:rFonts w:ascii="宋体" w:hAnsi="宋体"/>
          <w:color w:val="000000"/>
          <w:sz w:val="24"/>
        </w:rPr>
      </w:pPr>
      <w:r>
        <w:rPr>
          <w:rFonts w:ascii="宋体" w:hAnsi="宋体" w:cs="AIHTJB+SymbolMT" w:hint="eastAsia"/>
          <w:color w:val="000000"/>
          <w:sz w:val="24"/>
        </w:rPr>
        <w:t xml:space="preserve">                 </w:t>
      </w:r>
      <w:r w:rsidRPr="00B75B5A">
        <w:rPr>
          <w:rFonts w:ascii="宋体" w:hAnsi="宋体" w:cs="AIHTJB+SymbolMT" w:hint="eastAsia"/>
          <w:color w:val="000000"/>
          <w:sz w:val="24"/>
        </w:rPr>
        <w:t>△</w:t>
      </w:r>
      <w:r w:rsidRPr="00B75B5A">
        <w:rPr>
          <w:rFonts w:ascii="宋体" w:hAnsi="宋体" w:cstheme="minorBidi" w:hint="eastAsia"/>
          <w:color w:val="000000"/>
          <w:spacing w:val="3"/>
          <w:sz w:val="24"/>
        </w:rPr>
        <w:t>=</w:t>
      </w:r>
      <w:r w:rsidRPr="00B75B5A">
        <w:rPr>
          <w:rFonts w:ascii="宋体" w:hAnsi="宋体" w:cstheme="minorBidi" w:hint="eastAsia"/>
          <w:i/>
          <w:color w:val="000000"/>
          <w:spacing w:val="3"/>
          <w:sz w:val="24"/>
        </w:rPr>
        <w:t>R</w:t>
      </w:r>
      <w:r w:rsidRPr="00B75B5A">
        <w:rPr>
          <w:rFonts w:ascii="宋体" w:hAnsi="宋体" w:cstheme="minorBidi" w:hint="eastAsia"/>
          <w:color w:val="000000"/>
          <w:spacing w:val="3"/>
          <w:sz w:val="24"/>
          <w:vertAlign w:val="subscript"/>
        </w:rPr>
        <w:t>X</w:t>
      </w:r>
      <w:r w:rsidRPr="00B75B5A">
        <w:rPr>
          <w:rFonts w:ascii="宋体" w:hAnsi="宋体" w:cstheme="minorBidi" w:hint="eastAsia"/>
          <w:color w:val="000000"/>
          <w:spacing w:val="3"/>
          <w:sz w:val="24"/>
        </w:rPr>
        <w:t>-</w:t>
      </w:r>
      <w:r w:rsidRPr="00B75B5A">
        <w:rPr>
          <w:rFonts w:ascii="宋体" w:hAnsi="宋体" w:cstheme="minorBidi" w:hint="eastAsia"/>
          <w:i/>
          <w:color w:val="000000"/>
          <w:spacing w:val="3"/>
          <w:sz w:val="24"/>
        </w:rPr>
        <w:t>R</w:t>
      </w:r>
      <w:r w:rsidRPr="00B75B5A">
        <w:rPr>
          <w:rFonts w:ascii="宋体" w:hAnsi="宋体" w:cstheme="minorBidi" w:hint="eastAsia"/>
          <w:color w:val="000000"/>
          <w:spacing w:val="3"/>
          <w:sz w:val="24"/>
          <w:vertAlign w:val="subscript"/>
        </w:rPr>
        <w:t>N</w:t>
      </w:r>
      <w:r w:rsidRPr="00B75B5A">
        <w:rPr>
          <w:rFonts w:ascii="宋体" w:hAnsi="宋体" w:cstheme="minorBidi" w:hint="eastAsia"/>
          <w:color w:val="000000"/>
          <w:spacing w:val="3"/>
          <w:sz w:val="24"/>
        </w:rPr>
        <w:t>+</w:t>
      </w:r>
      <w:r w:rsidRPr="00B75B5A">
        <w:rPr>
          <w:rFonts w:ascii="宋体" w:hAnsi="宋体" w:cs="宋体" w:hint="eastAsia"/>
          <w:color w:val="000000"/>
          <w:sz w:val="24"/>
        </w:rPr>
        <w:t>δ</w:t>
      </w:r>
      <w:r w:rsidRPr="00B75B5A">
        <w:rPr>
          <w:rFonts w:ascii="宋体" w:hAnsi="宋体" w:cstheme="minorBidi" w:hint="eastAsia"/>
          <w:i/>
          <w:color w:val="000000"/>
          <w:spacing w:val="3"/>
          <w:sz w:val="24"/>
        </w:rPr>
        <w:t>R</w:t>
      </w:r>
      <w:r w:rsidRPr="00B75B5A">
        <w:rPr>
          <w:rFonts w:ascii="宋体" w:hAnsi="宋体" w:cstheme="minorBidi" w:hint="eastAsia"/>
          <w:color w:val="000000"/>
          <w:spacing w:val="3"/>
          <w:sz w:val="24"/>
          <w:vertAlign w:val="subscript"/>
        </w:rPr>
        <w:t>X</w:t>
      </w:r>
      <w:r>
        <w:rPr>
          <w:rFonts w:ascii="宋体" w:hAnsi="宋体" w:cstheme="minorBidi" w:hint="eastAsia"/>
          <w:color w:val="000000"/>
          <w:spacing w:val="3"/>
          <w:sz w:val="24"/>
          <w:vertAlign w:val="subscript"/>
        </w:rPr>
        <w:t xml:space="preserve">                    </w:t>
      </w:r>
      <w:r w:rsidRPr="00B75B5A">
        <w:rPr>
          <w:rFonts w:ascii="宋体" w:hAnsi="宋体" w:cstheme="minorBidi" w:hint="eastAsia"/>
          <w:color w:val="000000"/>
          <w:spacing w:val="3"/>
          <w:sz w:val="24"/>
        </w:rPr>
        <w:t xml:space="preserve">（C.1） </w:t>
      </w:r>
    </w:p>
    <w:p w:rsidR="00B73063" w:rsidRDefault="00B73063" w:rsidP="00B73063">
      <w:pPr>
        <w:spacing w:line="360" w:lineRule="auto"/>
        <w:ind w:left="480"/>
        <w:rPr>
          <w:rFonts w:ascii="宋体" w:hAnsi="宋体" w:cs="AIHTJB+SymbolMT"/>
          <w:color w:val="000000"/>
          <w:sz w:val="24"/>
        </w:rPr>
      </w:pPr>
      <w:r w:rsidRPr="00B75B5A">
        <w:rPr>
          <w:rFonts w:ascii="宋体" w:hAnsi="宋体" w:cs="宋体"/>
          <w:color w:val="000000"/>
          <w:sz w:val="24"/>
        </w:rPr>
        <w:t>式中：</w:t>
      </w:r>
      <w:r>
        <w:rPr>
          <w:rFonts w:ascii="宋体" w:hAnsi="宋体" w:cs="AIHTJB+SymbolMT" w:hint="eastAsia"/>
          <w:color w:val="000000"/>
          <w:sz w:val="24"/>
        </w:rPr>
        <w:t xml:space="preserve">  </w:t>
      </w:r>
    </w:p>
    <w:p w:rsidR="00B73063" w:rsidRPr="00C6276A" w:rsidRDefault="00B73063" w:rsidP="00B73063">
      <w:pPr>
        <w:spacing w:line="360" w:lineRule="auto"/>
        <w:ind w:left="480" w:firstLineChars="200" w:firstLine="480"/>
        <w:rPr>
          <w:rFonts w:ascii="宋体" w:hAnsi="宋体" w:cs="AIHTJB+SymbolMT"/>
          <w:color w:val="000000"/>
          <w:sz w:val="24"/>
        </w:rPr>
      </w:pPr>
      <w:r w:rsidRPr="00B75B5A">
        <w:rPr>
          <w:rFonts w:ascii="宋体" w:hAnsi="宋体" w:cs="AIHTJB+SymbolMT" w:hint="eastAsia"/>
          <w:color w:val="000000"/>
          <w:sz w:val="24"/>
        </w:rPr>
        <w:t>△</w:t>
      </w:r>
      <w:r w:rsidRPr="00B75B5A">
        <w:rPr>
          <w:rFonts w:ascii="宋体" w:hAnsi="宋体" w:cs="OPAQJI+TimesNewRomanPSMT"/>
          <w:color w:val="000000"/>
          <w:sz w:val="24"/>
        </w:rPr>
        <w:t>——</w:t>
      </w:r>
      <w:r w:rsidRPr="00B75B5A">
        <w:rPr>
          <w:rFonts w:ascii="宋体" w:hAnsi="宋体" w:cs="宋体"/>
          <w:color w:val="000000"/>
          <w:sz w:val="24"/>
        </w:rPr>
        <w:t>被校测试仪的</w:t>
      </w:r>
      <w:r>
        <w:rPr>
          <w:rFonts w:ascii="宋体" w:hAnsi="宋体" w:cs="宋体" w:hint="eastAsia"/>
          <w:color w:val="000000"/>
          <w:sz w:val="24"/>
        </w:rPr>
        <w:t>连接</w:t>
      </w:r>
      <w:r w:rsidRPr="00B75B5A">
        <w:rPr>
          <w:rFonts w:ascii="宋体" w:hAnsi="宋体" w:cs="宋体"/>
          <w:color w:val="000000"/>
          <w:sz w:val="24"/>
        </w:rPr>
        <w:t>电阻示值误差，</w:t>
      </w:r>
      <w:r w:rsidRPr="00B75B5A">
        <w:rPr>
          <w:rFonts w:ascii="宋体" w:hAnsi="宋体" w:cs="OPAQJI+TimesNewRomanPSMT"/>
          <w:color w:val="000000"/>
          <w:spacing w:val="-1"/>
          <w:sz w:val="24"/>
        </w:rPr>
        <w:t>Ω</w:t>
      </w:r>
      <w:r w:rsidRPr="00B75B5A">
        <w:rPr>
          <w:rFonts w:ascii="宋体" w:hAnsi="宋体" w:cs="宋体"/>
          <w:color w:val="000000"/>
          <w:sz w:val="24"/>
        </w:rPr>
        <w:t>；</w:t>
      </w:r>
    </w:p>
    <w:p w:rsidR="00B73063" w:rsidRDefault="00B73063" w:rsidP="00B73063">
      <w:pPr>
        <w:spacing w:line="360" w:lineRule="auto"/>
        <w:ind w:left="480"/>
        <w:rPr>
          <w:rFonts w:ascii="宋体" w:hAnsi="宋体"/>
          <w:color w:val="000000"/>
          <w:sz w:val="24"/>
        </w:rPr>
      </w:pPr>
      <w:r>
        <w:rPr>
          <w:rFonts w:ascii="宋体" w:hAnsi="宋体" w:cstheme="minorBidi" w:hint="eastAsia"/>
          <w:i/>
          <w:color w:val="000000"/>
          <w:spacing w:val="3"/>
          <w:sz w:val="24"/>
        </w:rPr>
        <w:t xml:space="preserve">    </w:t>
      </w:r>
      <w:r w:rsidRPr="00B75B5A">
        <w:rPr>
          <w:rFonts w:ascii="宋体" w:hAnsi="宋体" w:cstheme="minorBidi" w:hint="eastAsia"/>
          <w:i/>
          <w:color w:val="000000"/>
          <w:spacing w:val="3"/>
          <w:sz w:val="24"/>
        </w:rPr>
        <w:t>R</w:t>
      </w:r>
      <w:r w:rsidRPr="00B75B5A">
        <w:rPr>
          <w:rFonts w:ascii="宋体" w:hAnsi="宋体" w:cstheme="minorBidi" w:hint="eastAsia"/>
          <w:color w:val="000000"/>
          <w:spacing w:val="3"/>
          <w:sz w:val="24"/>
          <w:vertAlign w:val="subscript"/>
        </w:rPr>
        <w:t>X</w:t>
      </w:r>
      <w:r w:rsidRPr="00B75B5A">
        <w:rPr>
          <w:rFonts w:ascii="宋体" w:hAnsi="宋体" w:cs="OPAQJI+TimesNewRomanPSMT"/>
          <w:color w:val="000000"/>
          <w:sz w:val="24"/>
        </w:rPr>
        <w:t>——</w:t>
      </w:r>
      <w:r w:rsidRPr="00B75B5A">
        <w:rPr>
          <w:rFonts w:ascii="宋体" w:hAnsi="宋体" w:cs="宋体"/>
          <w:color w:val="000000"/>
          <w:sz w:val="24"/>
        </w:rPr>
        <w:t>被校测试仪示值，</w:t>
      </w:r>
      <w:r w:rsidRPr="00B75B5A">
        <w:rPr>
          <w:rFonts w:ascii="宋体" w:hAnsi="宋体" w:cs="OPAQJI+TimesNewRomanPSMT"/>
          <w:color w:val="000000"/>
          <w:spacing w:val="2"/>
          <w:sz w:val="24"/>
        </w:rPr>
        <w:t>Ω</w:t>
      </w:r>
      <w:r w:rsidRPr="00B75B5A">
        <w:rPr>
          <w:rFonts w:ascii="宋体" w:hAnsi="宋体" w:cs="宋体"/>
          <w:color w:val="000000"/>
          <w:sz w:val="24"/>
        </w:rPr>
        <w:t>；</w:t>
      </w:r>
    </w:p>
    <w:p w:rsidR="00B73063" w:rsidRDefault="00B73063" w:rsidP="00B73063">
      <w:pPr>
        <w:spacing w:line="360" w:lineRule="auto"/>
        <w:ind w:left="480"/>
        <w:rPr>
          <w:rFonts w:ascii="宋体" w:hAnsi="宋体"/>
          <w:color w:val="000000"/>
          <w:sz w:val="24"/>
        </w:rPr>
      </w:pPr>
      <w:r>
        <w:rPr>
          <w:rFonts w:ascii="宋体" w:hAnsi="宋体" w:cstheme="minorBidi" w:hint="eastAsia"/>
          <w:i/>
          <w:color w:val="000000"/>
          <w:spacing w:val="3"/>
          <w:sz w:val="24"/>
        </w:rPr>
        <w:t xml:space="preserve">    </w:t>
      </w:r>
      <w:r w:rsidRPr="00B75B5A">
        <w:rPr>
          <w:rFonts w:ascii="宋体" w:hAnsi="宋体" w:cstheme="minorBidi" w:hint="eastAsia"/>
          <w:i/>
          <w:color w:val="000000"/>
          <w:spacing w:val="3"/>
          <w:sz w:val="24"/>
        </w:rPr>
        <w:t>R</w:t>
      </w:r>
      <w:r w:rsidRPr="00B75B5A">
        <w:rPr>
          <w:rFonts w:ascii="宋体" w:hAnsi="宋体" w:cstheme="minorBidi" w:hint="eastAsia"/>
          <w:color w:val="000000"/>
          <w:spacing w:val="3"/>
          <w:sz w:val="24"/>
          <w:vertAlign w:val="subscript"/>
        </w:rPr>
        <w:t>N</w:t>
      </w:r>
      <w:r w:rsidRPr="00B75B5A">
        <w:rPr>
          <w:rFonts w:ascii="宋体" w:hAnsi="宋体" w:cs="OPAQJI+TimesNewRomanPSMT"/>
          <w:color w:val="000000"/>
          <w:sz w:val="24"/>
        </w:rPr>
        <w:t>——</w:t>
      </w:r>
      <w:r w:rsidRPr="00B75B5A">
        <w:rPr>
          <w:rFonts w:ascii="宋体" w:hAnsi="宋体" w:cs="宋体"/>
          <w:color w:val="000000"/>
          <w:sz w:val="24"/>
        </w:rPr>
        <w:t>直流</w:t>
      </w:r>
      <w:proofErr w:type="gramStart"/>
      <w:r w:rsidRPr="00B75B5A">
        <w:rPr>
          <w:rFonts w:ascii="宋体" w:hAnsi="宋体" w:cs="宋体"/>
          <w:color w:val="000000"/>
          <w:sz w:val="24"/>
        </w:rPr>
        <w:t>标准电阻器电阻值</w:t>
      </w:r>
      <w:proofErr w:type="gramEnd"/>
      <w:r w:rsidRPr="00B75B5A">
        <w:rPr>
          <w:rFonts w:ascii="宋体" w:hAnsi="宋体" w:cs="宋体"/>
          <w:color w:val="000000"/>
          <w:sz w:val="24"/>
        </w:rPr>
        <w:t>，</w:t>
      </w:r>
      <w:r w:rsidRPr="00B75B5A">
        <w:rPr>
          <w:rFonts w:ascii="宋体" w:hAnsi="宋体" w:cs="OPAQJI+TimesNewRomanPSMT"/>
          <w:color w:val="000000"/>
          <w:spacing w:val="2"/>
          <w:sz w:val="24"/>
        </w:rPr>
        <w:t>Ω</w:t>
      </w:r>
      <w:r w:rsidRPr="00B75B5A">
        <w:rPr>
          <w:rFonts w:ascii="宋体" w:hAnsi="宋体" w:cs="宋体"/>
          <w:color w:val="000000"/>
          <w:sz w:val="24"/>
        </w:rPr>
        <w:t>；</w:t>
      </w:r>
    </w:p>
    <w:p w:rsidR="00B73063" w:rsidRPr="00B75B5A" w:rsidRDefault="00B73063" w:rsidP="00B73063">
      <w:pPr>
        <w:spacing w:line="360" w:lineRule="auto"/>
        <w:ind w:firstLineChars="400" w:firstLine="960"/>
        <w:rPr>
          <w:rFonts w:ascii="宋体" w:hAnsi="宋体"/>
          <w:color w:val="000000"/>
          <w:sz w:val="24"/>
        </w:rPr>
      </w:pPr>
      <w:r w:rsidRPr="00B75B5A">
        <w:rPr>
          <w:rFonts w:ascii="宋体" w:hAnsi="宋体" w:cs="宋体" w:hint="eastAsia"/>
          <w:color w:val="000000"/>
          <w:sz w:val="24"/>
        </w:rPr>
        <w:t>δ</w:t>
      </w:r>
      <w:r w:rsidRPr="00B75B5A">
        <w:rPr>
          <w:rFonts w:ascii="宋体" w:hAnsi="宋体" w:cstheme="minorBidi" w:hint="eastAsia"/>
          <w:i/>
          <w:color w:val="000000"/>
          <w:spacing w:val="3"/>
          <w:sz w:val="24"/>
        </w:rPr>
        <w:t>R</w:t>
      </w:r>
      <w:r w:rsidRPr="00B75B5A">
        <w:rPr>
          <w:rFonts w:ascii="宋体" w:hAnsi="宋体" w:cstheme="minorBidi" w:hint="eastAsia"/>
          <w:color w:val="000000"/>
          <w:spacing w:val="3"/>
          <w:sz w:val="24"/>
          <w:vertAlign w:val="subscript"/>
        </w:rPr>
        <w:t>X</w:t>
      </w:r>
      <w:r>
        <w:rPr>
          <w:rFonts w:ascii="宋体" w:hAnsi="宋体" w:cs="OPAQJI+TimesNewRomanPSMT" w:hint="eastAsia"/>
          <w:color w:val="000000"/>
          <w:sz w:val="24"/>
        </w:rPr>
        <w:t>——</w:t>
      </w:r>
      <w:r w:rsidRPr="00B75B5A">
        <w:rPr>
          <w:rFonts w:ascii="宋体" w:hAnsi="宋体" w:cs="宋体"/>
          <w:color w:val="000000"/>
          <w:sz w:val="24"/>
        </w:rPr>
        <w:t>被校测试仪分辨力对测量结果的影响，</w:t>
      </w:r>
      <w:r w:rsidRPr="00B75B5A">
        <w:rPr>
          <w:rFonts w:ascii="宋体" w:hAnsi="宋体" w:cs="OPAQJI+TimesNewRomanPSMT"/>
          <w:color w:val="000000"/>
          <w:spacing w:val="2"/>
          <w:sz w:val="24"/>
        </w:rPr>
        <w:t>Ω</w:t>
      </w:r>
      <w:r w:rsidRPr="00B75B5A">
        <w:rPr>
          <w:rFonts w:ascii="宋体" w:hAnsi="宋体" w:cs="宋体" w:hint="eastAsia"/>
          <w:color w:val="000000"/>
          <w:sz w:val="24"/>
        </w:rPr>
        <w:t>。</w:t>
      </w:r>
    </w:p>
    <w:p w:rsidR="00B73063" w:rsidRPr="00B75B5A" w:rsidRDefault="00B73063" w:rsidP="00B73063">
      <w:pPr>
        <w:spacing w:line="360" w:lineRule="auto"/>
        <w:rPr>
          <w:rFonts w:ascii="宋体" w:hAnsi="宋体"/>
          <w:color w:val="000000"/>
          <w:sz w:val="24"/>
        </w:rPr>
      </w:pPr>
      <w:r>
        <w:rPr>
          <w:rFonts w:ascii="宋体" w:hAnsi="宋体" w:cs="宋体" w:hint="eastAsia"/>
          <w:color w:val="000000"/>
          <w:spacing w:val="3"/>
          <w:sz w:val="24"/>
        </w:rPr>
        <w:t xml:space="preserve">    </w:t>
      </w:r>
      <w:r w:rsidRPr="00B75B5A">
        <w:rPr>
          <w:rFonts w:ascii="宋体" w:hAnsi="宋体" w:cs="宋体"/>
          <w:color w:val="000000"/>
          <w:spacing w:val="3"/>
          <w:sz w:val="24"/>
        </w:rPr>
        <w:t>在测量过程中，直流标准电阻值（电阻标准值）和测试仪电阻测量值（示值）之</w:t>
      </w:r>
      <w:r w:rsidRPr="00B75B5A">
        <w:rPr>
          <w:rFonts w:ascii="宋体" w:hAnsi="宋体" w:cs="宋体"/>
          <w:color w:val="000000"/>
          <w:sz w:val="24"/>
        </w:rPr>
        <w:t>间相互独立，互不相关。</w:t>
      </w:r>
    </w:p>
    <w:p w:rsidR="00B73063" w:rsidRPr="00770CF6" w:rsidRDefault="00B73063" w:rsidP="00B73063">
      <w:pPr>
        <w:spacing w:beforeLines="50" w:before="156" w:afterLines="50" w:after="156" w:line="360" w:lineRule="auto"/>
        <w:contextualSpacing/>
        <w:rPr>
          <w:rFonts w:ascii="黑体" w:eastAsia="黑体" w:hAnsi="黑体" w:cs="宋体"/>
          <w:color w:val="000000"/>
          <w:sz w:val="24"/>
        </w:rPr>
      </w:pPr>
      <w:r w:rsidRPr="00770CF6">
        <w:rPr>
          <w:rFonts w:ascii="黑体" w:eastAsia="黑体" w:hAnsi="黑体" w:cs="宋体" w:hint="eastAsia"/>
          <w:color w:val="000000"/>
          <w:sz w:val="24"/>
        </w:rPr>
        <w:t>C.</w:t>
      </w:r>
      <w:r w:rsidRPr="00770CF6">
        <w:rPr>
          <w:rFonts w:ascii="黑体" w:eastAsia="黑体" w:hAnsi="黑体" w:cs="宋体"/>
          <w:color w:val="000000"/>
          <w:sz w:val="24"/>
        </w:rPr>
        <w:t>3</w:t>
      </w:r>
      <w:r w:rsidRPr="00770CF6">
        <w:rPr>
          <w:rFonts w:ascii="黑体" w:eastAsia="黑体" w:hAnsi="黑体" w:cs="宋体" w:hint="eastAsia"/>
          <w:color w:val="000000"/>
          <w:sz w:val="24"/>
        </w:rPr>
        <w:t xml:space="preserve">  </w:t>
      </w:r>
      <w:r w:rsidRPr="00BB35D5">
        <w:rPr>
          <w:rFonts w:ascii="黑体" w:eastAsia="黑体" w:hAnsi="黑体" w:cs="宋体"/>
          <w:color w:val="000000"/>
          <w:sz w:val="24"/>
        </w:rPr>
        <w:t>标准不确定度评定</w:t>
      </w:r>
    </w:p>
    <w:p w:rsidR="00B73063" w:rsidRPr="0031002C" w:rsidRDefault="00B73063" w:rsidP="00B73063">
      <w:pPr>
        <w:spacing w:line="360" w:lineRule="auto"/>
        <w:rPr>
          <w:rFonts w:ascii="宋体" w:hAnsi="宋体"/>
          <w:color w:val="000000"/>
          <w:sz w:val="24"/>
        </w:rPr>
      </w:pPr>
      <w:r w:rsidRPr="0031002C">
        <w:rPr>
          <w:rFonts w:ascii="宋体" w:hAnsi="宋体" w:cstheme="minorBidi" w:hint="eastAsia"/>
          <w:color w:val="000000"/>
          <w:sz w:val="24"/>
        </w:rPr>
        <w:t>C.</w:t>
      </w:r>
      <w:r w:rsidRPr="0031002C">
        <w:rPr>
          <w:rFonts w:ascii="宋体" w:hAnsi="宋体" w:cstheme="minorBidi"/>
          <w:color w:val="000000"/>
          <w:sz w:val="24"/>
        </w:rPr>
        <w:t>3.1</w:t>
      </w:r>
      <w:r w:rsidRPr="0031002C">
        <w:rPr>
          <w:rFonts w:ascii="宋体" w:hAnsi="宋体" w:cstheme="minorBidi" w:hint="eastAsia"/>
          <w:color w:val="000000"/>
          <w:sz w:val="24"/>
        </w:rPr>
        <w:t xml:space="preserve"> </w:t>
      </w:r>
      <w:r w:rsidRPr="0031002C">
        <w:rPr>
          <w:rFonts w:ascii="宋体" w:hAnsi="宋体" w:cs="宋体"/>
          <w:color w:val="000000"/>
          <w:spacing w:val="-1"/>
          <w:sz w:val="24"/>
        </w:rPr>
        <w:t>测试仪示值</w:t>
      </w:r>
      <w:r w:rsidRPr="0031002C">
        <w:rPr>
          <w:rFonts w:ascii="宋体" w:hAnsi="宋体" w:cs="宋体"/>
          <w:color w:val="000000"/>
          <w:sz w:val="24"/>
        </w:rPr>
        <w:t>测量重复性引入的不确定度</w:t>
      </w:r>
      <w:r w:rsidRPr="0031002C">
        <w:rPr>
          <w:rFonts w:ascii="宋体" w:hAnsi="宋体" w:cstheme="minorBidi"/>
          <w:color w:val="000000"/>
          <w:sz w:val="24"/>
        </w:rPr>
        <w:t xml:space="preserve"> </w:t>
      </w:r>
      <m:oMath>
        <m:sSub>
          <m:sSubPr>
            <m:ctrlPr>
              <w:rPr>
                <w:rFonts w:ascii="Cambria Math" w:hAnsi="宋体" w:cstheme="minorBidi"/>
                <w:color w:val="000000"/>
                <w:spacing w:val="-1"/>
                <w:sz w:val="24"/>
              </w:rPr>
            </m:ctrlPr>
          </m:sSubPr>
          <m:e>
            <m:r>
              <w:rPr>
                <w:rFonts w:ascii="Cambria Math" w:hAnsi="Cambria Math" w:cstheme="minorBidi"/>
                <w:color w:val="000000"/>
                <w:spacing w:val="-1"/>
                <w:sz w:val="24"/>
              </w:rPr>
              <m:t>u</m:t>
            </m:r>
          </m:e>
          <m:sub>
            <m:r>
              <w:rPr>
                <w:rFonts w:ascii="Cambria Math" w:hAnsi="宋体" w:cstheme="minorBidi"/>
                <w:color w:val="000000"/>
                <w:spacing w:val="-1"/>
                <w:sz w:val="24"/>
              </w:rPr>
              <m:t>1</m:t>
            </m:r>
          </m:sub>
        </m:sSub>
      </m:oMath>
    </w:p>
    <w:p w:rsidR="00B73063" w:rsidRPr="00EA7F48" w:rsidRDefault="00B73063" w:rsidP="00B73063">
      <w:pPr>
        <w:spacing w:line="360" w:lineRule="auto"/>
        <w:rPr>
          <w:rFonts w:ascii="宋体" w:hAnsi="宋体"/>
          <w:color w:val="000000"/>
          <w:sz w:val="24"/>
        </w:rPr>
      </w:pPr>
      <w:r>
        <w:rPr>
          <w:rFonts w:ascii="宋体" w:hAnsi="宋体" w:cs="宋体" w:hint="eastAsia"/>
          <w:color w:val="000000"/>
          <w:spacing w:val="-1"/>
          <w:sz w:val="24"/>
        </w:rPr>
        <w:t xml:space="preserve">    </w:t>
      </w:r>
      <w:r w:rsidRPr="00EA7F48">
        <w:rPr>
          <w:rFonts w:ascii="宋体" w:hAnsi="宋体" w:cs="宋体"/>
          <w:color w:val="000000"/>
          <w:spacing w:val="-1"/>
          <w:sz w:val="24"/>
        </w:rPr>
        <w:t>测试</w:t>
      </w:r>
      <w:proofErr w:type="gramStart"/>
      <w:r w:rsidRPr="00EA7F48">
        <w:rPr>
          <w:rFonts w:ascii="宋体" w:hAnsi="宋体" w:cs="宋体"/>
          <w:color w:val="000000"/>
          <w:spacing w:val="-1"/>
          <w:sz w:val="24"/>
        </w:rPr>
        <w:t>仪</w:t>
      </w:r>
      <w:r w:rsidRPr="00EA7F48">
        <w:rPr>
          <w:rFonts w:ascii="宋体" w:hAnsi="宋体" w:cs="宋体" w:hint="eastAsia"/>
          <w:color w:val="000000"/>
          <w:spacing w:val="-1"/>
          <w:sz w:val="24"/>
        </w:rPr>
        <w:t>选择</w:t>
      </w:r>
      <w:proofErr w:type="gramEnd"/>
      <w:r w:rsidRPr="00EA7F48">
        <w:rPr>
          <w:rFonts w:ascii="宋体" w:hAnsi="宋体" w:cs="宋体" w:hint="eastAsia"/>
          <w:color w:val="000000"/>
          <w:spacing w:val="-1"/>
          <w:sz w:val="24"/>
        </w:rPr>
        <w:t>示值1</w:t>
      </w:r>
      <w:r w:rsidRPr="00EA7F48">
        <w:rPr>
          <w:rFonts w:asciiTheme="minorEastAsia" w:hAnsiTheme="minorEastAsia" w:cs="宋体" w:hint="eastAsia"/>
          <w:color w:val="000000"/>
          <w:spacing w:val="-1"/>
          <w:sz w:val="24"/>
        </w:rPr>
        <w:t>Ω点，在相同环境条件下，</w:t>
      </w:r>
      <w:r w:rsidRPr="00EA7F48">
        <w:rPr>
          <w:rFonts w:ascii="宋体" w:hAnsi="宋体" w:cs="宋体"/>
          <w:color w:val="000000"/>
          <w:spacing w:val="-1"/>
          <w:sz w:val="24"/>
        </w:rPr>
        <w:t>重复测量</w:t>
      </w:r>
      <w:r w:rsidRPr="00EA7F48">
        <w:rPr>
          <w:rFonts w:ascii="宋体" w:hAnsi="宋体" w:cstheme="minorBidi"/>
          <w:color w:val="000000"/>
          <w:spacing w:val="1"/>
          <w:sz w:val="24"/>
        </w:rPr>
        <w:t xml:space="preserve"> </w:t>
      </w:r>
      <w:r w:rsidRPr="00EA7F48">
        <w:rPr>
          <w:rFonts w:ascii="宋体" w:hAnsi="宋体" w:cstheme="minorBidi"/>
          <w:color w:val="000000"/>
          <w:sz w:val="24"/>
        </w:rPr>
        <w:t xml:space="preserve">10 </w:t>
      </w:r>
      <w:r w:rsidRPr="00EA7F48">
        <w:rPr>
          <w:rFonts w:ascii="宋体" w:hAnsi="宋体" w:cs="宋体"/>
          <w:color w:val="000000"/>
          <w:spacing w:val="-4"/>
          <w:sz w:val="24"/>
        </w:rPr>
        <w:t>次。</w:t>
      </w:r>
      <w:r w:rsidRPr="00EA7F48">
        <w:rPr>
          <w:rFonts w:ascii="宋体" w:hAnsi="宋体" w:cs="宋体" w:hint="eastAsia"/>
          <w:color w:val="000000"/>
          <w:spacing w:val="-4"/>
          <w:sz w:val="24"/>
        </w:rPr>
        <w:t>重复测量</w:t>
      </w:r>
      <w:r w:rsidRPr="00EA7F48">
        <w:rPr>
          <w:rFonts w:ascii="宋体" w:hAnsi="宋体" w:cs="宋体"/>
          <w:color w:val="000000"/>
          <w:spacing w:val="-4"/>
          <w:sz w:val="24"/>
        </w:rPr>
        <w:t>数据</w:t>
      </w:r>
      <w:r w:rsidRPr="00EA7F48">
        <w:rPr>
          <w:rFonts w:ascii="宋体" w:hAnsi="宋体" w:cs="宋体" w:hint="eastAsia"/>
          <w:color w:val="000000"/>
          <w:spacing w:val="-4"/>
          <w:sz w:val="24"/>
        </w:rPr>
        <w:t>见</w:t>
      </w:r>
      <w:r w:rsidRPr="00EA7F48">
        <w:rPr>
          <w:rFonts w:ascii="宋体" w:hAnsi="宋体" w:cs="宋体"/>
          <w:color w:val="000000"/>
          <w:spacing w:val="-4"/>
          <w:sz w:val="24"/>
        </w:rPr>
        <w:t>表</w:t>
      </w:r>
      <w:r w:rsidRPr="00EA7F48">
        <w:rPr>
          <w:rFonts w:ascii="宋体" w:hAnsi="宋体" w:cstheme="minorBidi"/>
          <w:color w:val="000000"/>
          <w:spacing w:val="4"/>
          <w:sz w:val="24"/>
        </w:rPr>
        <w:t xml:space="preserve"> </w:t>
      </w:r>
      <w:r w:rsidRPr="00EA7F48">
        <w:rPr>
          <w:rFonts w:ascii="宋体" w:hAnsi="宋体" w:cstheme="minorBidi" w:hint="eastAsia"/>
          <w:color w:val="000000"/>
          <w:spacing w:val="4"/>
          <w:sz w:val="24"/>
        </w:rPr>
        <w:t>C.</w:t>
      </w:r>
      <w:r w:rsidRPr="00EA7F48">
        <w:rPr>
          <w:rFonts w:ascii="宋体" w:hAnsi="宋体" w:cstheme="minorBidi"/>
          <w:color w:val="000000"/>
          <w:sz w:val="24"/>
        </w:rPr>
        <w:t>1</w:t>
      </w:r>
      <w:r w:rsidRPr="00EA7F48">
        <w:rPr>
          <w:rFonts w:ascii="宋体" w:hAnsi="宋体" w:cs="宋体" w:hint="eastAsia"/>
          <w:color w:val="000000"/>
          <w:sz w:val="24"/>
        </w:rPr>
        <w:t>。</w:t>
      </w:r>
    </w:p>
    <w:p w:rsidR="00B73063" w:rsidRPr="00445F6D" w:rsidRDefault="00B73063" w:rsidP="00B73063">
      <w:pPr>
        <w:spacing w:line="360" w:lineRule="auto"/>
        <w:jc w:val="center"/>
        <w:rPr>
          <w:rFonts w:ascii="黑体" w:eastAsia="黑体" w:hAnsi="黑体" w:cs="宋体"/>
          <w:color w:val="000000"/>
          <w:spacing w:val="-1"/>
          <w:szCs w:val="22"/>
        </w:rPr>
      </w:pPr>
      <w:r w:rsidRPr="00445F6D">
        <w:rPr>
          <w:rFonts w:ascii="黑体" w:eastAsia="黑体" w:hAnsi="黑体" w:cs="宋体"/>
          <w:color w:val="000000"/>
          <w:spacing w:val="-1"/>
          <w:szCs w:val="22"/>
        </w:rPr>
        <w:t>表</w:t>
      </w:r>
      <w:r>
        <w:rPr>
          <w:rFonts w:ascii="黑体" w:eastAsia="黑体" w:hAnsi="黑体" w:cs="宋体" w:hint="eastAsia"/>
          <w:color w:val="000000"/>
          <w:spacing w:val="-1"/>
          <w:szCs w:val="22"/>
        </w:rPr>
        <w:t xml:space="preserve">C.1  </w:t>
      </w:r>
      <w:r w:rsidRPr="00445F6D">
        <w:rPr>
          <w:rFonts w:ascii="黑体" w:eastAsia="黑体" w:hAnsi="黑体" w:cs="宋体"/>
          <w:color w:val="000000"/>
          <w:spacing w:val="-1"/>
          <w:szCs w:val="22"/>
        </w:rPr>
        <w:t>重复测量数据</w:t>
      </w:r>
    </w:p>
    <w:tbl>
      <w:tblPr>
        <w:tblStyle w:val="af"/>
        <w:tblW w:w="0" w:type="auto"/>
        <w:jc w:val="center"/>
        <w:tblInd w:w="-66" w:type="dxa"/>
        <w:tblLook w:val="04A0" w:firstRow="1" w:lastRow="0" w:firstColumn="1" w:lastColumn="0" w:noHBand="0" w:noVBand="1"/>
      </w:tblPr>
      <w:tblGrid>
        <w:gridCol w:w="817"/>
        <w:gridCol w:w="778"/>
        <w:gridCol w:w="777"/>
        <w:gridCol w:w="777"/>
        <w:gridCol w:w="777"/>
        <w:gridCol w:w="777"/>
        <w:gridCol w:w="777"/>
        <w:gridCol w:w="777"/>
        <w:gridCol w:w="777"/>
        <w:gridCol w:w="777"/>
        <w:gridCol w:w="777"/>
      </w:tblGrid>
      <w:tr w:rsidR="00B73063" w:rsidTr="00C21F5A">
        <w:trPr>
          <w:trHeight w:val="409"/>
          <w:jc w:val="center"/>
        </w:trPr>
        <w:tc>
          <w:tcPr>
            <w:tcW w:w="1408" w:type="dxa"/>
            <w:vAlign w:val="center"/>
          </w:tcPr>
          <w:p w:rsidR="00B73063" w:rsidRDefault="00B73063" w:rsidP="00C21F5A">
            <w:pPr>
              <w:jc w:val="center"/>
              <w:rPr>
                <w:rFonts w:ascii="宋体" w:hAnsi="宋体" w:cs="宋体"/>
                <w:color w:val="000000"/>
                <w:spacing w:val="-1"/>
                <w:szCs w:val="22"/>
              </w:rPr>
            </w:pPr>
            <w:r>
              <w:rPr>
                <w:rFonts w:ascii="宋体" w:hAnsi="宋体" w:cs="宋体" w:hint="eastAsia"/>
                <w:color w:val="000000"/>
                <w:spacing w:val="-1"/>
                <w:szCs w:val="22"/>
              </w:rPr>
              <w:t>次数</w:t>
            </w:r>
          </w:p>
        </w:tc>
        <w:tc>
          <w:tcPr>
            <w:tcW w:w="838" w:type="dxa"/>
            <w:vAlign w:val="center"/>
          </w:tcPr>
          <w:p w:rsidR="00B73063" w:rsidRDefault="00B73063" w:rsidP="00C21F5A">
            <w:pPr>
              <w:spacing w:line="360" w:lineRule="auto"/>
              <w:jc w:val="center"/>
              <w:rPr>
                <w:rFonts w:ascii="宋体" w:hAnsi="宋体" w:cs="宋体"/>
                <w:color w:val="000000"/>
                <w:spacing w:val="-1"/>
                <w:szCs w:val="22"/>
              </w:rPr>
            </w:pPr>
            <w:r>
              <w:rPr>
                <w:rFonts w:ascii="宋体" w:hAnsi="宋体" w:cs="宋体" w:hint="eastAsia"/>
                <w:color w:val="000000"/>
                <w:spacing w:val="-1"/>
                <w:szCs w:val="22"/>
              </w:rPr>
              <w:t>1</w:t>
            </w:r>
          </w:p>
        </w:tc>
        <w:tc>
          <w:tcPr>
            <w:tcW w:w="839" w:type="dxa"/>
            <w:vAlign w:val="center"/>
          </w:tcPr>
          <w:p w:rsidR="00B73063" w:rsidRDefault="00B73063" w:rsidP="00C21F5A">
            <w:pPr>
              <w:spacing w:line="360" w:lineRule="auto"/>
              <w:jc w:val="center"/>
              <w:rPr>
                <w:rFonts w:ascii="宋体" w:hAnsi="宋体" w:cs="宋体"/>
                <w:color w:val="000000"/>
                <w:spacing w:val="-1"/>
                <w:szCs w:val="22"/>
              </w:rPr>
            </w:pPr>
            <w:r>
              <w:rPr>
                <w:rFonts w:ascii="宋体" w:hAnsi="宋体" w:cs="宋体" w:hint="eastAsia"/>
                <w:color w:val="000000"/>
                <w:spacing w:val="-1"/>
                <w:szCs w:val="22"/>
              </w:rPr>
              <w:t>2</w:t>
            </w:r>
          </w:p>
        </w:tc>
        <w:tc>
          <w:tcPr>
            <w:tcW w:w="839" w:type="dxa"/>
            <w:vAlign w:val="center"/>
          </w:tcPr>
          <w:p w:rsidR="00B73063" w:rsidRDefault="00B73063" w:rsidP="00C21F5A">
            <w:pPr>
              <w:spacing w:line="360" w:lineRule="auto"/>
              <w:jc w:val="center"/>
              <w:rPr>
                <w:rFonts w:ascii="宋体" w:hAnsi="宋体" w:cs="宋体"/>
                <w:color w:val="000000"/>
                <w:spacing w:val="-1"/>
                <w:szCs w:val="22"/>
              </w:rPr>
            </w:pPr>
            <w:r>
              <w:rPr>
                <w:rFonts w:ascii="宋体" w:hAnsi="宋体" w:cs="宋体" w:hint="eastAsia"/>
                <w:color w:val="000000"/>
                <w:spacing w:val="-1"/>
                <w:szCs w:val="22"/>
              </w:rPr>
              <w:t>3</w:t>
            </w:r>
          </w:p>
        </w:tc>
        <w:tc>
          <w:tcPr>
            <w:tcW w:w="839" w:type="dxa"/>
            <w:vAlign w:val="center"/>
          </w:tcPr>
          <w:p w:rsidR="00B73063" w:rsidRDefault="00B73063" w:rsidP="00C21F5A">
            <w:pPr>
              <w:spacing w:line="360" w:lineRule="auto"/>
              <w:jc w:val="center"/>
              <w:rPr>
                <w:rFonts w:ascii="宋体" w:hAnsi="宋体" w:cs="宋体"/>
                <w:color w:val="000000"/>
                <w:spacing w:val="-1"/>
                <w:szCs w:val="22"/>
              </w:rPr>
            </w:pPr>
            <w:r>
              <w:rPr>
                <w:rFonts w:ascii="宋体" w:hAnsi="宋体" w:cs="宋体" w:hint="eastAsia"/>
                <w:color w:val="000000"/>
                <w:spacing w:val="-1"/>
                <w:szCs w:val="22"/>
              </w:rPr>
              <w:t>4</w:t>
            </w:r>
          </w:p>
        </w:tc>
        <w:tc>
          <w:tcPr>
            <w:tcW w:w="839" w:type="dxa"/>
            <w:vAlign w:val="center"/>
          </w:tcPr>
          <w:p w:rsidR="00B73063" w:rsidRDefault="00B73063" w:rsidP="00C21F5A">
            <w:pPr>
              <w:spacing w:line="360" w:lineRule="auto"/>
              <w:jc w:val="center"/>
              <w:rPr>
                <w:rFonts w:ascii="宋体" w:hAnsi="宋体" w:cs="宋体"/>
                <w:color w:val="000000"/>
                <w:spacing w:val="-1"/>
                <w:szCs w:val="22"/>
              </w:rPr>
            </w:pPr>
            <w:r>
              <w:rPr>
                <w:rFonts w:ascii="宋体" w:hAnsi="宋体" w:cs="宋体" w:hint="eastAsia"/>
                <w:color w:val="000000"/>
                <w:spacing w:val="-1"/>
                <w:szCs w:val="22"/>
              </w:rPr>
              <w:t>5</w:t>
            </w:r>
          </w:p>
        </w:tc>
        <w:tc>
          <w:tcPr>
            <w:tcW w:w="840" w:type="dxa"/>
            <w:vAlign w:val="center"/>
          </w:tcPr>
          <w:p w:rsidR="00B73063" w:rsidRDefault="00B73063" w:rsidP="00C21F5A">
            <w:pPr>
              <w:spacing w:line="360" w:lineRule="auto"/>
              <w:jc w:val="center"/>
              <w:rPr>
                <w:rFonts w:ascii="宋体" w:hAnsi="宋体" w:cs="宋体"/>
                <w:color w:val="000000"/>
                <w:spacing w:val="-1"/>
                <w:szCs w:val="22"/>
              </w:rPr>
            </w:pPr>
            <w:r>
              <w:rPr>
                <w:rFonts w:ascii="宋体" w:hAnsi="宋体" w:cs="宋体" w:hint="eastAsia"/>
                <w:color w:val="000000"/>
                <w:spacing w:val="-1"/>
                <w:szCs w:val="22"/>
              </w:rPr>
              <w:t>6</w:t>
            </w:r>
          </w:p>
        </w:tc>
        <w:tc>
          <w:tcPr>
            <w:tcW w:w="840" w:type="dxa"/>
            <w:vAlign w:val="center"/>
          </w:tcPr>
          <w:p w:rsidR="00B73063" w:rsidRDefault="00B73063" w:rsidP="00C21F5A">
            <w:pPr>
              <w:spacing w:line="360" w:lineRule="auto"/>
              <w:jc w:val="center"/>
              <w:rPr>
                <w:rFonts w:ascii="宋体" w:hAnsi="宋体" w:cs="宋体"/>
                <w:color w:val="000000"/>
                <w:spacing w:val="-1"/>
                <w:szCs w:val="22"/>
              </w:rPr>
            </w:pPr>
            <w:r>
              <w:rPr>
                <w:rFonts w:ascii="宋体" w:hAnsi="宋体" w:cs="宋体" w:hint="eastAsia"/>
                <w:color w:val="000000"/>
                <w:spacing w:val="-1"/>
                <w:szCs w:val="22"/>
              </w:rPr>
              <w:t>7</w:t>
            </w:r>
          </w:p>
        </w:tc>
        <w:tc>
          <w:tcPr>
            <w:tcW w:w="840" w:type="dxa"/>
            <w:vAlign w:val="center"/>
          </w:tcPr>
          <w:p w:rsidR="00B73063" w:rsidRDefault="00B73063" w:rsidP="00C21F5A">
            <w:pPr>
              <w:spacing w:line="360" w:lineRule="auto"/>
              <w:jc w:val="center"/>
              <w:rPr>
                <w:rFonts w:ascii="宋体" w:hAnsi="宋体" w:cs="宋体"/>
                <w:color w:val="000000"/>
                <w:spacing w:val="-1"/>
                <w:szCs w:val="22"/>
              </w:rPr>
            </w:pPr>
            <w:r>
              <w:rPr>
                <w:rFonts w:ascii="宋体" w:hAnsi="宋体" w:cs="宋体" w:hint="eastAsia"/>
                <w:color w:val="000000"/>
                <w:spacing w:val="-1"/>
                <w:szCs w:val="22"/>
              </w:rPr>
              <w:t>8</w:t>
            </w:r>
          </w:p>
        </w:tc>
        <w:tc>
          <w:tcPr>
            <w:tcW w:w="840" w:type="dxa"/>
            <w:vAlign w:val="center"/>
          </w:tcPr>
          <w:p w:rsidR="00B73063" w:rsidRDefault="00B73063" w:rsidP="00C21F5A">
            <w:pPr>
              <w:spacing w:line="360" w:lineRule="auto"/>
              <w:jc w:val="center"/>
              <w:rPr>
                <w:rFonts w:ascii="宋体" w:hAnsi="宋体" w:cs="宋体"/>
                <w:color w:val="000000"/>
                <w:spacing w:val="-1"/>
                <w:szCs w:val="22"/>
              </w:rPr>
            </w:pPr>
            <w:r>
              <w:rPr>
                <w:rFonts w:ascii="宋体" w:hAnsi="宋体" w:cs="宋体" w:hint="eastAsia"/>
                <w:color w:val="000000"/>
                <w:spacing w:val="-1"/>
                <w:szCs w:val="22"/>
              </w:rPr>
              <w:t>9</w:t>
            </w:r>
          </w:p>
        </w:tc>
        <w:tc>
          <w:tcPr>
            <w:tcW w:w="840" w:type="dxa"/>
            <w:vAlign w:val="center"/>
          </w:tcPr>
          <w:p w:rsidR="00B73063" w:rsidRDefault="00B73063" w:rsidP="00C21F5A">
            <w:pPr>
              <w:spacing w:line="360" w:lineRule="auto"/>
              <w:jc w:val="center"/>
              <w:rPr>
                <w:rFonts w:ascii="宋体" w:hAnsi="宋体" w:cs="宋体"/>
                <w:color w:val="000000"/>
                <w:spacing w:val="-1"/>
                <w:szCs w:val="22"/>
              </w:rPr>
            </w:pPr>
            <w:r>
              <w:rPr>
                <w:rFonts w:ascii="宋体" w:hAnsi="宋体" w:cs="宋体" w:hint="eastAsia"/>
                <w:color w:val="000000"/>
                <w:spacing w:val="-1"/>
                <w:szCs w:val="22"/>
              </w:rPr>
              <w:t>10</w:t>
            </w:r>
          </w:p>
        </w:tc>
      </w:tr>
      <w:tr w:rsidR="00B73063" w:rsidTr="00C21F5A">
        <w:trPr>
          <w:jc w:val="center"/>
        </w:trPr>
        <w:tc>
          <w:tcPr>
            <w:tcW w:w="1408" w:type="dxa"/>
            <w:vAlign w:val="center"/>
          </w:tcPr>
          <w:p w:rsidR="00B73063" w:rsidRDefault="00B73063" w:rsidP="00C21F5A">
            <w:pPr>
              <w:jc w:val="left"/>
              <w:rPr>
                <w:rFonts w:ascii="宋体" w:hAnsi="宋体" w:cs="宋体"/>
                <w:color w:val="000000"/>
                <w:spacing w:val="-1"/>
                <w:szCs w:val="22"/>
              </w:rPr>
            </w:pPr>
            <w:r>
              <w:rPr>
                <w:rFonts w:ascii="宋体" w:hAnsi="宋体" w:cs="宋体" w:hint="eastAsia"/>
                <w:color w:val="000000"/>
                <w:spacing w:val="-1"/>
                <w:szCs w:val="22"/>
              </w:rPr>
              <w:t>示值误差</w:t>
            </w:r>
          </w:p>
          <w:p w:rsidR="00B73063" w:rsidRDefault="00B73063" w:rsidP="00C21F5A">
            <w:pPr>
              <w:jc w:val="left"/>
              <w:rPr>
                <w:rFonts w:ascii="宋体" w:hAnsi="宋体" w:cs="宋体"/>
                <w:color w:val="000000"/>
                <w:spacing w:val="-1"/>
                <w:szCs w:val="22"/>
              </w:rPr>
            </w:pPr>
            <w:r>
              <w:rPr>
                <w:rFonts w:ascii="宋体" w:hAnsi="宋体" w:cs="宋体" w:hint="eastAsia"/>
                <w:color w:val="000000"/>
                <w:spacing w:val="-1"/>
                <w:szCs w:val="22"/>
              </w:rPr>
              <w:t>/</w:t>
            </w:r>
            <w:r>
              <w:rPr>
                <w:rFonts w:asciiTheme="minorEastAsia" w:hAnsiTheme="minorEastAsia" w:cs="宋体" w:hint="eastAsia"/>
                <w:color w:val="000000"/>
                <w:spacing w:val="-1"/>
                <w:szCs w:val="22"/>
              </w:rPr>
              <w:t>Ω</w:t>
            </w:r>
          </w:p>
        </w:tc>
        <w:tc>
          <w:tcPr>
            <w:tcW w:w="838" w:type="dxa"/>
            <w:vAlign w:val="center"/>
          </w:tcPr>
          <w:p w:rsidR="00B73063" w:rsidRDefault="00B73063" w:rsidP="00C21F5A">
            <w:pPr>
              <w:spacing w:line="360" w:lineRule="auto"/>
              <w:jc w:val="center"/>
              <w:rPr>
                <w:rFonts w:ascii="宋体" w:hAnsi="宋体" w:cs="宋体"/>
                <w:color w:val="000000"/>
                <w:spacing w:val="-1"/>
                <w:szCs w:val="22"/>
              </w:rPr>
            </w:pPr>
            <w:r>
              <w:rPr>
                <w:rFonts w:ascii="宋体" w:hAnsi="宋体" w:cs="宋体" w:hint="eastAsia"/>
                <w:color w:val="000000"/>
                <w:spacing w:val="-1"/>
                <w:szCs w:val="22"/>
              </w:rPr>
              <w:t>1.003</w:t>
            </w:r>
          </w:p>
        </w:tc>
        <w:tc>
          <w:tcPr>
            <w:tcW w:w="839" w:type="dxa"/>
            <w:vAlign w:val="center"/>
          </w:tcPr>
          <w:p w:rsidR="00B73063" w:rsidRDefault="00B73063" w:rsidP="00C21F5A">
            <w:pPr>
              <w:spacing w:line="360" w:lineRule="auto"/>
              <w:jc w:val="center"/>
              <w:rPr>
                <w:rFonts w:ascii="宋体" w:hAnsi="宋体" w:cs="宋体"/>
                <w:color w:val="000000"/>
                <w:spacing w:val="-1"/>
                <w:szCs w:val="22"/>
              </w:rPr>
            </w:pPr>
            <w:r>
              <w:rPr>
                <w:rFonts w:ascii="宋体" w:hAnsi="宋体" w:cs="宋体" w:hint="eastAsia"/>
                <w:color w:val="000000"/>
                <w:spacing w:val="-1"/>
                <w:szCs w:val="22"/>
              </w:rPr>
              <w:t>1.002</w:t>
            </w:r>
          </w:p>
        </w:tc>
        <w:tc>
          <w:tcPr>
            <w:tcW w:w="839" w:type="dxa"/>
            <w:vAlign w:val="center"/>
          </w:tcPr>
          <w:p w:rsidR="00B73063" w:rsidRDefault="00B73063" w:rsidP="00C21F5A">
            <w:pPr>
              <w:spacing w:line="360" w:lineRule="auto"/>
              <w:jc w:val="center"/>
              <w:rPr>
                <w:rFonts w:ascii="宋体" w:hAnsi="宋体" w:cs="宋体"/>
                <w:color w:val="000000"/>
                <w:spacing w:val="-1"/>
                <w:szCs w:val="22"/>
              </w:rPr>
            </w:pPr>
            <w:r>
              <w:rPr>
                <w:rFonts w:ascii="宋体" w:hAnsi="宋体" w:cs="宋体" w:hint="eastAsia"/>
                <w:color w:val="000000"/>
                <w:spacing w:val="-1"/>
                <w:szCs w:val="22"/>
              </w:rPr>
              <w:t>1.004</w:t>
            </w:r>
          </w:p>
        </w:tc>
        <w:tc>
          <w:tcPr>
            <w:tcW w:w="839" w:type="dxa"/>
            <w:vAlign w:val="center"/>
          </w:tcPr>
          <w:p w:rsidR="00B73063" w:rsidRDefault="00B73063" w:rsidP="00C21F5A">
            <w:pPr>
              <w:spacing w:line="360" w:lineRule="auto"/>
              <w:jc w:val="center"/>
              <w:rPr>
                <w:rFonts w:ascii="宋体" w:hAnsi="宋体" w:cs="宋体"/>
                <w:color w:val="000000"/>
                <w:spacing w:val="-1"/>
                <w:szCs w:val="22"/>
              </w:rPr>
            </w:pPr>
            <w:r>
              <w:rPr>
                <w:rFonts w:ascii="宋体" w:hAnsi="宋体" w:cs="宋体" w:hint="eastAsia"/>
                <w:color w:val="000000"/>
                <w:spacing w:val="-1"/>
                <w:szCs w:val="22"/>
              </w:rPr>
              <w:t>1.002</w:t>
            </w:r>
          </w:p>
        </w:tc>
        <w:tc>
          <w:tcPr>
            <w:tcW w:w="839" w:type="dxa"/>
            <w:vAlign w:val="center"/>
          </w:tcPr>
          <w:p w:rsidR="00B73063" w:rsidRDefault="00B73063" w:rsidP="00C21F5A">
            <w:pPr>
              <w:spacing w:line="360" w:lineRule="auto"/>
              <w:jc w:val="center"/>
              <w:rPr>
                <w:rFonts w:ascii="宋体" w:hAnsi="宋体" w:cs="宋体"/>
                <w:color w:val="000000"/>
                <w:spacing w:val="-1"/>
                <w:szCs w:val="22"/>
              </w:rPr>
            </w:pPr>
            <w:r>
              <w:rPr>
                <w:rFonts w:ascii="宋体" w:hAnsi="宋体" w:cs="宋体" w:hint="eastAsia"/>
                <w:color w:val="000000"/>
                <w:spacing w:val="-1"/>
                <w:szCs w:val="22"/>
              </w:rPr>
              <w:t>1.004</w:t>
            </w:r>
          </w:p>
        </w:tc>
        <w:tc>
          <w:tcPr>
            <w:tcW w:w="840" w:type="dxa"/>
            <w:vAlign w:val="center"/>
          </w:tcPr>
          <w:p w:rsidR="00B73063" w:rsidRDefault="00B73063" w:rsidP="00C21F5A">
            <w:pPr>
              <w:spacing w:line="360" w:lineRule="auto"/>
              <w:jc w:val="center"/>
              <w:rPr>
                <w:rFonts w:ascii="宋体" w:hAnsi="宋体" w:cs="宋体"/>
                <w:color w:val="000000"/>
                <w:spacing w:val="-1"/>
                <w:szCs w:val="22"/>
              </w:rPr>
            </w:pPr>
            <w:r>
              <w:rPr>
                <w:rFonts w:ascii="宋体" w:hAnsi="宋体" w:cs="宋体" w:hint="eastAsia"/>
                <w:color w:val="000000"/>
                <w:spacing w:val="-1"/>
                <w:szCs w:val="22"/>
              </w:rPr>
              <w:t>1.005</w:t>
            </w:r>
          </w:p>
        </w:tc>
        <w:tc>
          <w:tcPr>
            <w:tcW w:w="840" w:type="dxa"/>
            <w:vAlign w:val="center"/>
          </w:tcPr>
          <w:p w:rsidR="00B73063" w:rsidRDefault="00B73063" w:rsidP="00C21F5A">
            <w:pPr>
              <w:spacing w:line="360" w:lineRule="auto"/>
              <w:jc w:val="center"/>
              <w:rPr>
                <w:rFonts w:ascii="宋体" w:hAnsi="宋体" w:cs="宋体"/>
                <w:color w:val="000000"/>
                <w:spacing w:val="-1"/>
                <w:szCs w:val="22"/>
              </w:rPr>
            </w:pPr>
            <w:r>
              <w:rPr>
                <w:rFonts w:ascii="宋体" w:hAnsi="宋体" w:cs="宋体" w:hint="eastAsia"/>
                <w:color w:val="000000"/>
                <w:spacing w:val="-1"/>
                <w:szCs w:val="22"/>
              </w:rPr>
              <w:t>1.005</w:t>
            </w:r>
          </w:p>
        </w:tc>
        <w:tc>
          <w:tcPr>
            <w:tcW w:w="840" w:type="dxa"/>
            <w:vAlign w:val="center"/>
          </w:tcPr>
          <w:p w:rsidR="00B73063" w:rsidRDefault="00B73063" w:rsidP="00C21F5A">
            <w:pPr>
              <w:spacing w:line="360" w:lineRule="auto"/>
              <w:jc w:val="center"/>
              <w:rPr>
                <w:rFonts w:ascii="宋体" w:hAnsi="宋体" w:cs="宋体"/>
                <w:color w:val="000000"/>
                <w:spacing w:val="-1"/>
                <w:szCs w:val="22"/>
              </w:rPr>
            </w:pPr>
            <w:r>
              <w:rPr>
                <w:rFonts w:ascii="宋体" w:hAnsi="宋体" w:cs="宋体" w:hint="eastAsia"/>
                <w:color w:val="000000"/>
                <w:spacing w:val="-1"/>
                <w:szCs w:val="22"/>
              </w:rPr>
              <w:t>1.004</w:t>
            </w:r>
          </w:p>
        </w:tc>
        <w:tc>
          <w:tcPr>
            <w:tcW w:w="840" w:type="dxa"/>
            <w:vAlign w:val="center"/>
          </w:tcPr>
          <w:p w:rsidR="00B73063" w:rsidRDefault="00B73063" w:rsidP="00C21F5A">
            <w:pPr>
              <w:spacing w:line="360" w:lineRule="auto"/>
              <w:jc w:val="center"/>
              <w:rPr>
                <w:rFonts w:ascii="宋体" w:hAnsi="宋体" w:cs="宋体"/>
                <w:color w:val="000000"/>
                <w:spacing w:val="-1"/>
                <w:szCs w:val="22"/>
              </w:rPr>
            </w:pPr>
            <w:r>
              <w:rPr>
                <w:rFonts w:ascii="宋体" w:hAnsi="宋体" w:cs="宋体" w:hint="eastAsia"/>
                <w:color w:val="000000"/>
                <w:spacing w:val="-1"/>
                <w:szCs w:val="22"/>
              </w:rPr>
              <w:t>1.002</w:t>
            </w:r>
          </w:p>
        </w:tc>
        <w:tc>
          <w:tcPr>
            <w:tcW w:w="840" w:type="dxa"/>
            <w:vAlign w:val="center"/>
          </w:tcPr>
          <w:p w:rsidR="00B73063" w:rsidRDefault="00B73063" w:rsidP="00C21F5A">
            <w:pPr>
              <w:spacing w:line="360" w:lineRule="auto"/>
              <w:jc w:val="center"/>
              <w:rPr>
                <w:rFonts w:ascii="宋体" w:hAnsi="宋体" w:cs="宋体"/>
                <w:color w:val="000000"/>
                <w:spacing w:val="-1"/>
                <w:szCs w:val="22"/>
              </w:rPr>
            </w:pPr>
            <w:r>
              <w:rPr>
                <w:rFonts w:ascii="宋体" w:hAnsi="宋体" w:cs="宋体" w:hint="eastAsia"/>
                <w:color w:val="000000"/>
                <w:spacing w:val="-1"/>
                <w:szCs w:val="22"/>
              </w:rPr>
              <w:t>1.002</w:t>
            </w:r>
          </w:p>
        </w:tc>
      </w:tr>
    </w:tbl>
    <w:p w:rsidR="00B73063" w:rsidRDefault="00B73063">
      <w:pPr>
        <w:spacing w:line="360" w:lineRule="auto"/>
        <w:ind w:firstLineChars="200" w:firstLine="560"/>
        <w:rPr>
          <w:sz w:val="28"/>
          <w:szCs w:val="28"/>
        </w:rPr>
        <w:sectPr w:rsidR="00B73063" w:rsidSect="00F94E2D">
          <w:footerReference w:type="default" r:id="rId23"/>
          <w:pgSz w:w="11906" w:h="16838"/>
          <w:pgMar w:top="1440" w:right="1800" w:bottom="1440" w:left="1800" w:header="851" w:footer="992" w:gutter="0"/>
          <w:pgNumType w:start="1"/>
          <w:cols w:space="425"/>
          <w:docGrid w:type="lines" w:linePitch="312"/>
        </w:sectPr>
      </w:pPr>
    </w:p>
    <w:p w:rsidR="00B73063" w:rsidRDefault="00B73063" w:rsidP="00B73063">
      <w:pPr>
        <w:spacing w:line="360" w:lineRule="auto"/>
        <w:ind w:firstLineChars="150" w:firstLine="372"/>
        <w:jc w:val="left"/>
        <w:rPr>
          <w:rFonts w:ascii="宋体" w:hAnsi="宋体" w:cs="宋体"/>
          <w:color w:val="000000"/>
          <w:spacing w:val="3"/>
          <w:sz w:val="24"/>
        </w:rPr>
      </w:pPr>
      <w:r>
        <w:rPr>
          <w:rFonts w:ascii="宋体" w:hAnsi="宋体" w:cs="宋体"/>
          <w:color w:val="000000"/>
          <w:spacing w:val="4"/>
          <w:sz w:val="24"/>
        </w:rPr>
        <w:lastRenderedPageBreak/>
        <w:t>由</w:t>
      </w:r>
      <w:r w:rsidRPr="0031002C">
        <w:rPr>
          <w:rFonts w:ascii="宋体" w:hAnsi="宋体" w:cs="宋体"/>
          <w:color w:val="000000"/>
          <w:spacing w:val="4"/>
          <w:sz w:val="24"/>
        </w:rPr>
        <w:t>表</w:t>
      </w:r>
      <w:r w:rsidRPr="0031002C">
        <w:rPr>
          <w:rFonts w:ascii="OPAQJI+TimesNewRomanPSMT" w:cstheme="minorBidi"/>
          <w:color w:val="000000"/>
          <w:sz w:val="24"/>
        </w:rPr>
        <w:t>1</w:t>
      </w:r>
      <w:r w:rsidRPr="0031002C">
        <w:rPr>
          <w:rFonts w:ascii="宋体" w:hAnsi="宋体" w:cs="宋体"/>
          <w:color w:val="000000"/>
          <w:spacing w:val="3"/>
          <w:sz w:val="24"/>
        </w:rPr>
        <w:t>数据计算得出实验标准差为</w:t>
      </w:r>
      <w:r>
        <w:rPr>
          <w:rFonts w:ascii="宋体" w:hAnsi="宋体" w:cs="宋体" w:hint="eastAsia"/>
          <w:color w:val="000000"/>
          <w:spacing w:val="3"/>
          <w:sz w:val="24"/>
        </w:rPr>
        <w:t>：</w:t>
      </w:r>
    </w:p>
    <w:p w:rsidR="00B73063" w:rsidRDefault="00B73063" w:rsidP="00B73063">
      <w:pPr>
        <w:spacing w:line="360" w:lineRule="auto"/>
        <w:ind w:firstLineChars="150" w:firstLine="357"/>
        <w:jc w:val="center"/>
        <w:rPr>
          <w:rFonts w:ascii="宋体" w:hAnsi="宋体" w:cs="宋体"/>
          <w:color w:val="000000"/>
          <w:spacing w:val="2"/>
          <w:sz w:val="24"/>
        </w:rPr>
      </w:pPr>
      <m:oMathPara>
        <m:oMath>
          <m:r>
            <w:rPr>
              <w:rFonts w:ascii="Cambria Math" w:hAnsi="Cambria Math" w:cstheme="minorBidi" w:hint="eastAsia"/>
              <w:color w:val="000000"/>
              <w:spacing w:val="-1"/>
              <w:sz w:val="24"/>
            </w:rPr>
            <m:t>S</m:t>
          </m:r>
          <m:r>
            <m:rPr>
              <m:sty m:val="p"/>
            </m:rPr>
            <w:rPr>
              <w:rFonts w:ascii="Cambria Math" w:hAnsi="Cambria Math" w:cstheme="minorBidi" w:hint="eastAsia"/>
              <w:color w:val="000000"/>
              <w:spacing w:val="-1"/>
              <w:sz w:val="24"/>
            </w:rPr>
            <m:t>=</m:t>
          </m:r>
          <m:rad>
            <m:radPr>
              <m:degHide m:val="1"/>
              <m:ctrlPr>
                <w:rPr>
                  <w:rFonts w:ascii="Cambria Math" w:hAnsi="Cambria Math" w:cstheme="minorBidi"/>
                  <w:color w:val="000000"/>
                  <w:spacing w:val="-1"/>
                  <w:sz w:val="24"/>
                </w:rPr>
              </m:ctrlPr>
            </m:radPr>
            <m:deg/>
            <m:e>
              <m:f>
                <m:fPr>
                  <m:ctrlPr>
                    <w:rPr>
                      <w:rFonts w:ascii="Cambria Math" w:hAnsi="Cambria Math" w:cstheme="minorBidi"/>
                      <w:i/>
                      <w:color w:val="000000"/>
                      <w:spacing w:val="-1"/>
                      <w:sz w:val="24"/>
                    </w:rPr>
                  </m:ctrlPr>
                </m:fPr>
                <m:num>
                  <m:r>
                    <w:rPr>
                      <w:rFonts w:ascii="Cambria Math" w:hAnsi="Cambria Math" w:cstheme="minorBidi"/>
                      <w:color w:val="000000"/>
                      <w:spacing w:val="-1"/>
                      <w:sz w:val="24"/>
                    </w:rPr>
                    <m:t>1</m:t>
                  </m:r>
                </m:num>
                <m:den>
                  <m:r>
                    <w:rPr>
                      <w:rFonts w:ascii="Cambria Math" w:hAnsi="Cambria Math" w:cstheme="minorBidi"/>
                      <w:color w:val="000000"/>
                      <w:spacing w:val="-1"/>
                      <w:sz w:val="24"/>
                    </w:rPr>
                    <m:t>n-1</m:t>
                  </m:r>
                </m:den>
              </m:f>
              <m:nary>
                <m:naryPr>
                  <m:chr m:val="∑"/>
                  <m:limLoc m:val="undOvr"/>
                  <m:ctrlPr>
                    <w:rPr>
                      <w:rFonts w:ascii="Cambria Math" w:hAnsi="Cambria Math" w:cstheme="minorBidi"/>
                      <w:i/>
                      <w:color w:val="000000"/>
                      <w:spacing w:val="-1"/>
                      <w:sz w:val="24"/>
                    </w:rPr>
                  </m:ctrlPr>
                </m:naryPr>
                <m:sub>
                  <m:r>
                    <w:rPr>
                      <w:rFonts w:ascii="Cambria Math" w:hAnsi="Cambria Math" w:cstheme="minorBidi"/>
                      <w:color w:val="000000"/>
                      <w:spacing w:val="-1"/>
                      <w:sz w:val="24"/>
                    </w:rPr>
                    <m:t>i=1</m:t>
                  </m:r>
                </m:sub>
                <m:sup>
                  <m:r>
                    <w:rPr>
                      <w:rFonts w:ascii="Cambria Math" w:hAnsi="Cambria Math" w:cstheme="minorBidi"/>
                      <w:color w:val="000000"/>
                      <w:spacing w:val="-1"/>
                      <w:sz w:val="24"/>
                    </w:rPr>
                    <m:t>10</m:t>
                  </m:r>
                </m:sup>
                <m:e>
                  <m:sSup>
                    <m:sSupPr>
                      <m:ctrlPr>
                        <w:rPr>
                          <w:rFonts w:ascii="Cambria Math" w:hAnsi="Cambria Math" w:cstheme="minorBidi"/>
                          <w:i/>
                          <w:color w:val="000000"/>
                          <w:spacing w:val="-1"/>
                          <w:sz w:val="24"/>
                        </w:rPr>
                      </m:ctrlPr>
                    </m:sSupPr>
                    <m:e>
                      <m:d>
                        <m:dPr>
                          <m:ctrlPr>
                            <w:rPr>
                              <w:rFonts w:ascii="Cambria Math" w:hAnsi="Cambria Math" w:cstheme="minorBidi"/>
                              <w:i/>
                              <w:color w:val="000000"/>
                              <w:spacing w:val="-1"/>
                              <w:sz w:val="24"/>
                            </w:rPr>
                          </m:ctrlPr>
                        </m:dPr>
                        <m:e>
                          <m:sSub>
                            <m:sSubPr>
                              <m:ctrlPr>
                                <w:rPr>
                                  <w:rFonts w:ascii="Cambria Math" w:hAnsi="Cambria Math" w:cstheme="minorBidi"/>
                                  <w:i/>
                                  <w:color w:val="000000"/>
                                  <w:spacing w:val="-1"/>
                                  <w:sz w:val="24"/>
                                </w:rPr>
                              </m:ctrlPr>
                            </m:sSubPr>
                            <m:e>
                              <m:r>
                                <w:rPr>
                                  <w:rFonts w:ascii="Cambria Math" w:hAnsi="Cambria Math" w:cstheme="minorBidi"/>
                                  <w:color w:val="000000"/>
                                  <w:spacing w:val="-1"/>
                                  <w:sz w:val="24"/>
                                </w:rPr>
                                <m:t>x</m:t>
                              </m:r>
                            </m:e>
                            <m:sub>
                              <m:r>
                                <w:rPr>
                                  <w:rFonts w:ascii="Cambria Math" w:hAnsi="Cambria Math" w:cstheme="minorBidi"/>
                                  <w:color w:val="000000"/>
                                  <w:spacing w:val="-1"/>
                                  <w:sz w:val="24"/>
                                </w:rPr>
                                <m:t>i</m:t>
                              </m:r>
                            </m:sub>
                          </m:sSub>
                          <m:r>
                            <w:rPr>
                              <w:rFonts w:ascii="Cambria Math" w:hAnsi="Cambria Math" w:cstheme="minorBidi"/>
                              <w:color w:val="000000"/>
                              <w:spacing w:val="-1"/>
                              <w:sz w:val="24"/>
                            </w:rPr>
                            <m:t>-</m:t>
                          </m:r>
                          <m:acc>
                            <m:accPr>
                              <m:chr m:val="̅"/>
                              <m:ctrlPr>
                                <w:rPr>
                                  <w:rFonts w:ascii="Cambria Math" w:hAnsi="Cambria Math" w:cstheme="minorBidi"/>
                                  <w:i/>
                                  <w:color w:val="000000"/>
                                  <w:spacing w:val="-1"/>
                                  <w:sz w:val="24"/>
                                </w:rPr>
                              </m:ctrlPr>
                            </m:accPr>
                            <m:e>
                              <m:r>
                                <w:rPr>
                                  <w:rFonts w:ascii="Cambria Math" w:hAnsi="Cambria Math" w:cstheme="minorBidi"/>
                                  <w:color w:val="000000"/>
                                  <w:spacing w:val="-1"/>
                                  <w:sz w:val="24"/>
                                </w:rPr>
                                <m:t>x</m:t>
                              </m:r>
                            </m:e>
                          </m:acc>
                        </m:e>
                      </m:d>
                    </m:e>
                    <m:sup>
                      <m:r>
                        <w:rPr>
                          <w:rFonts w:ascii="Cambria Math" w:hAnsi="Cambria Math" w:cstheme="minorBidi"/>
                          <w:color w:val="000000"/>
                          <w:spacing w:val="-1"/>
                          <w:sz w:val="24"/>
                        </w:rPr>
                        <m:t>2</m:t>
                      </m:r>
                    </m:sup>
                  </m:sSup>
                </m:e>
              </m:nary>
            </m:e>
          </m:rad>
          <m:r>
            <m:rPr>
              <m:sty m:val="p"/>
            </m:rPr>
            <w:rPr>
              <w:rFonts w:ascii="Cambria Math" w:hAnsi="Cambria Math" w:cstheme="minorBidi"/>
              <w:color w:val="000000"/>
              <w:spacing w:val="-1"/>
              <w:sz w:val="24"/>
            </w:rPr>
            <m:t>=0.0013</m:t>
          </m:r>
          <m:r>
            <m:rPr>
              <m:sty m:val="p"/>
            </m:rPr>
            <w:rPr>
              <w:rFonts w:ascii="Cambria Math" w:hAnsi="Cambria Math" w:cs="OPAQJI+TimesNewRomanPSMT"/>
              <w:color w:val="000000"/>
              <w:spacing w:val="2"/>
              <w:sz w:val="24"/>
            </w:rPr>
            <m:t>Ω</m:t>
          </m:r>
        </m:oMath>
      </m:oMathPara>
    </w:p>
    <w:p w:rsidR="00B73063" w:rsidRPr="0031002C" w:rsidRDefault="00B73063" w:rsidP="00B73063">
      <w:pPr>
        <w:spacing w:line="360" w:lineRule="auto"/>
        <w:ind w:firstLineChars="150" w:firstLine="360"/>
        <w:rPr>
          <w:rFonts w:ascii="Cambria Math" w:hAnsi="Cambria Math" w:cstheme="minorBidi" w:hint="eastAsia"/>
          <w:color w:val="000000"/>
          <w:spacing w:val="-1"/>
          <w:sz w:val="24"/>
          <w:oMath/>
        </w:rPr>
      </w:pPr>
      <w:r w:rsidRPr="0031002C">
        <w:rPr>
          <w:rFonts w:ascii="宋体" w:hAnsi="宋体" w:cs="宋体" w:hint="eastAsia"/>
          <w:color w:val="000000"/>
          <w:sz w:val="24"/>
        </w:rPr>
        <w:t>则</w:t>
      </w:r>
      <w:r>
        <w:rPr>
          <w:rFonts w:ascii="宋体" w:hAnsi="宋体" w:cs="宋体" w:hint="eastAsia"/>
          <w:color w:val="000000"/>
          <w:sz w:val="24"/>
        </w:rPr>
        <w:t>：</w:t>
      </w:r>
      <w:r w:rsidRPr="0031002C">
        <w:rPr>
          <w:rFonts w:ascii="宋体" w:hAnsi="宋体" w:cs="宋体" w:hint="eastAsia"/>
          <w:color w:val="000000"/>
          <w:sz w:val="24"/>
        </w:rPr>
        <w:t>测量重复性</w:t>
      </w:r>
      <w:r w:rsidRPr="0031002C">
        <w:rPr>
          <w:rFonts w:ascii="宋体" w:hAnsi="宋体" w:cs="宋体"/>
          <w:color w:val="000000"/>
          <w:sz w:val="24"/>
        </w:rPr>
        <w:t>引入的不确定度</w:t>
      </w:r>
      <m:oMath>
        <m:sSub>
          <m:sSubPr>
            <m:ctrlPr>
              <w:rPr>
                <w:rFonts w:ascii="Cambria Math" w:hAnsi="Cambria Math" w:cstheme="minorBidi"/>
                <w:color w:val="000000"/>
                <w:spacing w:val="-1"/>
                <w:sz w:val="24"/>
              </w:rPr>
            </m:ctrlPr>
          </m:sSubPr>
          <m:e>
            <m:r>
              <w:rPr>
                <w:rFonts w:ascii="Cambria Math" w:hAnsi="Cambria Math" w:cstheme="minorBidi"/>
                <w:color w:val="000000"/>
                <w:spacing w:val="-1"/>
                <w:sz w:val="24"/>
              </w:rPr>
              <m:t>u</m:t>
            </m:r>
          </m:e>
          <m:sub>
            <m:r>
              <w:rPr>
                <w:rFonts w:ascii="Cambria Math" w:hAnsi="Cambria Math" w:cstheme="minorBidi"/>
                <w:color w:val="000000"/>
                <w:spacing w:val="-1"/>
                <w:sz w:val="24"/>
              </w:rPr>
              <m:t>1</m:t>
            </m:r>
          </m:sub>
        </m:sSub>
      </m:oMath>
      <w:r w:rsidRPr="0031002C">
        <w:rPr>
          <w:rFonts w:ascii="AIHTJB+SymbolMT" w:hAnsi="AIHTJB+SymbolMT" w:cs="AIHTJB+SymbolMT" w:hint="eastAsia"/>
          <w:color w:val="000000"/>
          <w:sz w:val="24"/>
        </w:rPr>
        <w:t>=</w:t>
      </w:r>
      <m:oMath>
        <m:r>
          <m:rPr>
            <m:sty m:val="p"/>
          </m:rPr>
          <w:rPr>
            <w:rFonts w:ascii="Cambria Math" w:hAnsi="Cambria Math" w:cstheme="minorBidi" w:hint="eastAsia"/>
            <w:color w:val="000000"/>
            <w:spacing w:val="-1"/>
            <w:sz w:val="24"/>
          </w:rPr>
          <m:t xml:space="preserve"> </m:t>
        </m:r>
        <m:r>
          <w:rPr>
            <w:rFonts w:ascii="Cambria Math" w:hAnsi="Cambria Math" w:cstheme="minorBidi" w:hint="eastAsia"/>
            <w:color w:val="000000"/>
            <w:spacing w:val="-1"/>
            <w:sz w:val="24"/>
          </w:rPr>
          <m:t>S</m:t>
        </m:r>
        <m:r>
          <w:rPr>
            <w:rFonts w:ascii="Cambria Math" w:hAnsi="Cambria Math" w:cstheme="minorBidi"/>
            <w:color w:val="000000"/>
            <w:spacing w:val="-1"/>
            <w:sz w:val="24"/>
          </w:rPr>
          <m:t>=</m:t>
        </m:r>
        <m:r>
          <m:rPr>
            <m:sty m:val="p"/>
          </m:rPr>
          <w:rPr>
            <w:rFonts w:ascii="Cambria Math" w:hAnsi="Cambria Math" w:cstheme="minorBidi"/>
            <w:color w:val="000000"/>
            <w:spacing w:val="-1"/>
            <w:sz w:val="24"/>
          </w:rPr>
          <m:t>0.0013</m:t>
        </m:r>
        <m:r>
          <m:rPr>
            <m:sty m:val="p"/>
          </m:rPr>
          <w:rPr>
            <w:rFonts w:ascii="Cambria Math" w:hAnsi="Cambria Math" w:cs="OPAQJI+TimesNewRomanPSMT"/>
            <w:color w:val="000000"/>
            <w:spacing w:val="2"/>
            <w:sz w:val="24"/>
          </w:rPr>
          <m:t>Ω</m:t>
        </m:r>
      </m:oMath>
    </w:p>
    <w:p w:rsidR="00B73063" w:rsidRDefault="00B73063" w:rsidP="00B73063">
      <w:pPr>
        <w:spacing w:line="360" w:lineRule="auto"/>
        <w:rPr>
          <w:rFonts w:asciiTheme="minorEastAsia" w:eastAsiaTheme="minorEastAsia" w:hAnsiTheme="minorEastAsia" w:cs="宋体"/>
          <w:color w:val="000000"/>
          <w:sz w:val="24"/>
        </w:rPr>
      </w:pPr>
      <w:r w:rsidRPr="0031002C">
        <w:rPr>
          <w:rFonts w:asciiTheme="minorEastAsia" w:eastAsiaTheme="minorEastAsia" w:hAnsiTheme="minorEastAsia" w:cs="宋体" w:hint="eastAsia"/>
          <w:color w:val="000000"/>
          <w:sz w:val="24"/>
        </w:rPr>
        <w:t>C.</w:t>
      </w:r>
      <w:r>
        <w:rPr>
          <w:rFonts w:asciiTheme="minorEastAsia" w:eastAsiaTheme="minorEastAsia" w:hAnsiTheme="minorEastAsia" w:cs="宋体"/>
          <w:color w:val="000000"/>
          <w:sz w:val="24"/>
        </w:rPr>
        <w:t>3.</w:t>
      </w:r>
      <w:r>
        <w:rPr>
          <w:rFonts w:asciiTheme="minorEastAsia" w:eastAsiaTheme="minorEastAsia" w:hAnsiTheme="minorEastAsia" w:cs="宋体" w:hint="eastAsia"/>
          <w:color w:val="000000"/>
          <w:sz w:val="24"/>
        </w:rPr>
        <w:t xml:space="preserve">2  </w:t>
      </w:r>
      <w:r w:rsidRPr="0031002C">
        <w:rPr>
          <w:rFonts w:asciiTheme="minorEastAsia" w:eastAsiaTheme="minorEastAsia" w:hAnsiTheme="minorEastAsia" w:cs="宋体"/>
          <w:color w:val="000000"/>
          <w:sz w:val="24"/>
        </w:rPr>
        <w:t>标准器误差引入的标准不确定度</w:t>
      </w:r>
      <m:oMath>
        <m:sSub>
          <m:sSubPr>
            <m:ctrlPr>
              <w:rPr>
                <w:rFonts w:ascii="Cambria Math" w:eastAsiaTheme="minorEastAsia" w:hAnsi="Cambria Math" w:cs="宋体"/>
                <w:color w:val="000000"/>
                <w:sz w:val="24"/>
              </w:rPr>
            </m:ctrlPr>
          </m:sSubPr>
          <m:e>
            <m:r>
              <w:rPr>
                <w:rFonts w:ascii="Cambria Math" w:eastAsiaTheme="minorEastAsia" w:hAnsi="Cambria Math" w:cs="宋体"/>
                <w:color w:val="000000"/>
                <w:sz w:val="24"/>
              </w:rPr>
              <m:t>u</m:t>
            </m:r>
          </m:e>
          <m:sub>
            <m:r>
              <m:rPr>
                <m:sty m:val="p"/>
              </m:rPr>
              <w:rPr>
                <w:rFonts w:ascii="Cambria Math" w:eastAsiaTheme="minorEastAsia" w:hAnsi="Cambria Math" w:cs="宋体"/>
                <w:color w:val="000000"/>
                <w:sz w:val="24"/>
              </w:rPr>
              <m:t>2</m:t>
            </m:r>
          </m:sub>
        </m:sSub>
      </m:oMath>
    </w:p>
    <w:p w:rsidR="00B73063" w:rsidRPr="00E66FD0" w:rsidRDefault="00B73063" w:rsidP="00B73063">
      <w:pPr>
        <w:spacing w:line="360" w:lineRule="auto"/>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 xml:space="preserve">   </w:t>
      </w:r>
      <w:r w:rsidRPr="0031002C">
        <w:rPr>
          <w:rFonts w:ascii="宋体" w:hAnsi="宋体" w:cs="宋体"/>
          <w:color w:val="000000"/>
          <w:sz w:val="24"/>
        </w:rPr>
        <w:t>由直流</w:t>
      </w:r>
      <w:r>
        <w:rPr>
          <w:rFonts w:ascii="宋体" w:hAnsi="宋体" w:cs="宋体" w:hint="eastAsia"/>
          <w:color w:val="000000"/>
          <w:sz w:val="24"/>
        </w:rPr>
        <w:t>标准</w:t>
      </w:r>
      <w:r w:rsidRPr="0031002C">
        <w:rPr>
          <w:rFonts w:ascii="宋体" w:hAnsi="宋体" w:cs="宋体"/>
          <w:color w:val="000000"/>
          <w:sz w:val="24"/>
        </w:rPr>
        <w:t>电阻器误差所引起，直流</w:t>
      </w:r>
      <w:r>
        <w:rPr>
          <w:rFonts w:ascii="宋体" w:hAnsi="宋体" w:cs="宋体" w:hint="eastAsia"/>
          <w:color w:val="000000"/>
          <w:sz w:val="24"/>
        </w:rPr>
        <w:t>标准</w:t>
      </w:r>
      <w:r w:rsidRPr="0031002C">
        <w:rPr>
          <w:rFonts w:ascii="宋体" w:hAnsi="宋体" w:cs="宋体"/>
          <w:color w:val="000000"/>
          <w:sz w:val="24"/>
        </w:rPr>
        <w:t>电阻器在</w:t>
      </w:r>
      <w:r w:rsidRPr="0031002C">
        <w:rPr>
          <w:rFonts w:ascii="FIHJIL+TimesNewRomanPSMT" w:hAnsi="FIHJIL+TimesNewRomanPSMT" w:cs="FIHJIL+TimesNewRomanPSMT"/>
          <w:color w:val="000000"/>
          <w:sz w:val="24"/>
        </w:rPr>
        <w:t>1Ω</w:t>
      </w:r>
      <w:r w:rsidRPr="0031002C">
        <w:rPr>
          <w:rFonts w:ascii="宋体" w:hAnsi="宋体" w:cs="宋体"/>
          <w:color w:val="000000"/>
          <w:sz w:val="24"/>
        </w:rPr>
        <w:t>的最大允许误差为</w:t>
      </w:r>
      <w:r w:rsidRPr="0031002C">
        <w:rPr>
          <w:rFonts w:ascii="FIHJIL+TimesNewRomanPSMT" w:hAnsi="FIHJIL+TimesNewRomanPSMT" w:cs="FIHJIL+TimesNewRomanPSMT"/>
          <w:color w:val="000000"/>
          <w:sz w:val="24"/>
        </w:rPr>
        <w:t>±(0.01%×1</w:t>
      </w:r>
      <w:r w:rsidRPr="0031002C">
        <w:rPr>
          <w:rFonts w:cstheme="minorBidi"/>
          <w:color w:val="000000"/>
          <w:sz w:val="24"/>
        </w:rPr>
        <w:t xml:space="preserve"> </w:t>
      </w:r>
      <w:r w:rsidRPr="0031002C">
        <w:rPr>
          <w:rFonts w:ascii="FIHJIL+TimesNewRomanPSMT" w:hAnsi="FIHJIL+TimesNewRomanPSMT" w:cs="FIHJIL+TimesNewRomanPSMT"/>
          <w:color w:val="333333"/>
          <w:sz w:val="24"/>
        </w:rPr>
        <w:t>Ω)=±0.0001Ω</w:t>
      </w:r>
      <w:r w:rsidRPr="0031002C">
        <w:rPr>
          <w:rFonts w:ascii="宋体" w:hAnsi="宋体" w:cs="宋体"/>
          <w:color w:val="000000"/>
          <w:spacing w:val="-23"/>
          <w:sz w:val="24"/>
        </w:rPr>
        <w:t>，即其半宽</w:t>
      </w:r>
      <w:r w:rsidRPr="0031002C">
        <w:rPr>
          <w:rFonts w:ascii="PFQLLQ+TimesNewRomanPS-ItalicMT" w:cstheme="minorBidi"/>
          <w:color w:val="000000"/>
          <w:sz w:val="24"/>
        </w:rPr>
        <w:t>a</w:t>
      </w:r>
      <w:r w:rsidRPr="0031002C">
        <w:rPr>
          <w:rFonts w:ascii="宋体" w:hAnsi="宋体" w:cs="宋体"/>
          <w:color w:val="000000"/>
          <w:sz w:val="24"/>
        </w:rPr>
        <w:t>为</w:t>
      </w:r>
      <w:r w:rsidRPr="0031002C">
        <w:rPr>
          <w:rFonts w:cstheme="minorBidi"/>
          <w:color w:val="000000"/>
          <w:sz w:val="24"/>
        </w:rPr>
        <w:t xml:space="preserve"> </w:t>
      </w:r>
      <w:r w:rsidRPr="0031002C">
        <w:rPr>
          <w:rFonts w:ascii="FIHJIL+TimesNewRomanPSMT" w:cstheme="minorBidi"/>
          <w:color w:val="333333"/>
          <w:sz w:val="24"/>
        </w:rPr>
        <w:t>0.0001</w:t>
      </w:r>
      <w:r w:rsidRPr="0031002C">
        <w:rPr>
          <w:rFonts w:ascii="FIHJIL+TimesNewRomanPSMT" w:hAnsi="FIHJIL+TimesNewRomanPSMT" w:cs="FIHJIL+TimesNewRomanPSMT"/>
          <w:color w:val="000000"/>
          <w:spacing w:val="-1"/>
          <w:sz w:val="24"/>
        </w:rPr>
        <w:t>Ω</w:t>
      </w:r>
      <w:r w:rsidRPr="0031002C">
        <w:rPr>
          <w:rFonts w:ascii="FIHJIL+TimesNewRomanPSMT" w:cstheme="minorBidi"/>
          <w:color w:val="333333"/>
          <w:sz w:val="24"/>
        </w:rPr>
        <w:t>,</w:t>
      </w:r>
      <w:r w:rsidRPr="0031002C">
        <w:rPr>
          <w:rFonts w:cstheme="minorBidi"/>
          <w:color w:val="333333"/>
          <w:spacing w:val="60"/>
          <w:sz w:val="24"/>
        </w:rPr>
        <w:t xml:space="preserve"> </w:t>
      </w:r>
      <w:r w:rsidRPr="0031002C">
        <w:rPr>
          <w:rFonts w:ascii="宋体" w:hAnsi="宋体" w:cs="宋体"/>
          <w:color w:val="000000"/>
          <w:sz w:val="24"/>
        </w:rPr>
        <w:t>在此区间可认为服从均匀分布，包含因子</w:t>
      </w:r>
      <m:oMath>
        <m:r>
          <w:rPr>
            <w:rFonts w:ascii="Cambria Math" w:hAnsi="Cambria Math" w:cstheme="minorBidi" w:hint="eastAsia"/>
            <w:color w:val="000000"/>
            <w:sz w:val="24"/>
          </w:rPr>
          <m:t>k</m:t>
        </m:r>
        <m:r>
          <m:rPr>
            <m:sty m:val="p"/>
          </m:rPr>
          <w:rPr>
            <w:rFonts w:ascii="Cambria Math" w:hAnsi="Cambria Math" w:cs="OHQBIU+SymbolMT"/>
            <w:color w:val="000000"/>
            <w:sz w:val="24"/>
          </w:rPr>
          <m:t>=</m:t>
        </m:r>
        <m:rad>
          <m:radPr>
            <m:degHide m:val="1"/>
            <m:ctrlPr>
              <w:rPr>
                <w:rFonts w:ascii="Cambria Math" w:hAnsi="Cambria Math" w:cstheme="minorBidi"/>
                <w:color w:val="000000"/>
                <w:sz w:val="24"/>
              </w:rPr>
            </m:ctrlPr>
          </m:radPr>
          <m:deg/>
          <m:e>
            <m:r>
              <m:rPr>
                <m:sty m:val="p"/>
              </m:rPr>
              <w:rPr>
                <w:rFonts w:ascii="Cambria Math" w:hAnsi="Cambria Math" w:cstheme="minorBidi"/>
                <w:color w:val="000000"/>
                <w:sz w:val="24"/>
              </w:rPr>
              <m:t>3</m:t>
            </m:r>
          </m:e>
        </m:rad>
        <m:r>
          <m:rPr>
            <m:sty m:val="p"/>
          </m:rPr>
          <w:rPr>
            <w:rFonts w:ascii="Cambria Math" w:hAnsi="Cambria Math" w:cstheme="minorBidi"/>
            <w:color w:val="000000"/>
            <w:spacing w:val="-19"/>
            <w:sz w:val="24"/>
          </w:rPr>
          <m:t xml:space="preserve"> </m:t>
        </m:r>
      </m:oMath>
      <w:r>
        <w:rPr>
          <w:rFonts w:ascii="宋体" w:hAnsi="宋体" w:cs="宋体"/>
          <w:color w:val="000000"/>
          <w:sz w:val="24"/>
        </w:rPr>
        <w:t>，则</w:t>
      </w:r>
      <w:r w:rsidRPr="0031002C">
        <w:rPr>
          <w:rFonts w:ascii="宋体" w:hAnsi="宋体" w:cs="宋体"/>
          <w:color w:val="000000"/>
          <w:sz w:val="24"/>
        </w:rPr>
        <w:t>：</w:t>
      </w:r>
    </w:p>
    <w:p w:rsidR="00B73063" w:rsidRPr="00E66FD0" w:rsidRDefault="00B73063" w:rsidP="00B73063">
      <w:pPr>
        <w:spacing w:line="360" w:lineRule="auto"/>
        <w:rPr>
          <w:rFonts w:ascii="Cambria Math" w:hAnsi="Cambria Math" w:cstheme="minorBidi" w:hint="eastAsia"/>
          <w:color w:val="000000"/>
          <w:spacing w:val="-1"/>
          <w:sz w:val="24"/>
        </w:rPr>
      </w:pPr>
      <m:oMathPara>
        <m:oMath>
          <m:sSup>
            <m:sSupPr>
              <m:ctrlPr>
                <w:rPr>
                  <w:rFonts w:ascii="Cambria Math" w:hAnsi="Cambria Math" w:cstheme="minorBidi"/>
                  <w:color w:val="000000"/>
                  <w:spacing w:val="-1"/>
                  <w:sz w:val="24"/>
                </w:rPr>
              </m:ctrlPr>
            </m:sSupPr>
            <m:e>
              <m:sSub>
                <m:sSubPr>
                  <m:ctrlPr>
                    <w:rPr>
                      <w:rFonts w:ascii="Cambria Math" w:hAnsi="Cambria Math" w:cstheme="minorBidi"/>
                      <w:color w:val="000000"/>
                      <w:spacing w:val="-1"/>
                      <w:sz w:val="24"/>
                    </w:rPr>
                  </m:ctrlPr>
                </m:sSubPr>
                <m:e>
                  <m:r>
                    <w:rPr>
                      <w:rFonts w:ascii="Cambria Math" w:hAnsi="Cambria Math" w:cstheme="minorBidi"/>
                      <w:color w:val="000000"/>
                      <w:spacing w:val="-1"/>
                      <w:sz w:val="24"/>
                    </w:rPr>
                    <m:t>u</m:t>
                  </m:r>
                </m:e>
                <m:sub>
                  <m:r>
                    <m:rPr>
                      <m:sty m:val="p"/>
                    </m:rPr>
                    <w:rPr>
                      <w:rFonts w:ascii="Cambria Math" w:hAnsi="Cambria Math" w:cstheme="minorBidi"/>
                      <w:color w:val="000000"/>
                      <w:spacing w:val="-1"/>
                      <w:sz w:val="24"/>
                    </w:rPr>
                    <m:t>2</m:t>
                  </m:r>
                </m:sub>
              </m:sSub>
              <m:r>
                <m:rPr>
                  <m:sty m:val="p"/>
                </m:rPr>
                <w:rPr>
                  <w:rFonts w:ascii="Cambria Math" w:hAnsi="Cambria Math" w:cstheme="minorBidi"/>
                  <w:color w:val="000000"/>
                  <w:spacing w:val="-1"/>
                  <w:sz w:val="24"/>
                </w:rPr>
                <m:t>=</m:t>
              </m:r>
              <m:f>
                <m:fPr>
                  <m:ctrlPr>
                    <w:rPr>
                      <w:rFonts w:ascii="Cambria Math" w:hAnsi="Cambria Math" w:cstheme="minorBidi"/>
                      <w:color w:val="000000"/>
                      <w:spacing w:val="-1"/>
                      <w:sz w:val="24"/>
                    </w:rPr>
                  </m:ctrlPr>
                </m:fPr>
                <m:num>
                  <m:r>
                    <m:rPr>
                      <m:sty m:val="p"/>
                    </m:rPr>
                    <w:rPr>
                      <w:rFonts w:ascii="Cambria Math" w:hAnsi="Cambria Math" w:cstheme="minorBidi"/>
                      <w:color w:val="000000"/>
                      <w:spacing w:val="-1"/>
                      <w:sz w:val="24"/>
                    </w:rPr>
                    <m:t>0.0001</m:t>
                  </m:r>
                </m:num>
                <m:den>
                  <m:rad>
                    <m:radPr>
                      <m:degHide m:val="1"/>
                      <m:ctrlPr>
                        <w:rPr>
                          <w:rFonts w:ascii="Cambria Math" w:hAnsi="Cambria Math" w:cstheme="minorBidi"/>
                          <w:color w:val="000000"/>
                          <w:spacing w:val="-1"/>
                          <w:sz w:val="24"/>
                        </w:rPr>
                      </m:ctrlPr>
                    </m:radPr>
                    <m:deg/>
                    <m:e>
                      <m:r>
                        <w:rPr>
                          <w:rFonts w:ascii="Cambria Math" w:hAnsi="Cambria Math" w:cstheme="minorBidi"/>
                          <w:color w:val="000000"/>
                          <w:spacing w:val="-1"/>
                          <w:sz w:val="24"/>
                        </w:rPr>
                        <m:t>3</m:t>
                      </m:r>
                    </m:e>
                  </m:rad>
                </m:den>
              </m:f>
              <m:r>
                <m:rPr>
                  <m:sty m:val="p"/>
                </m:rPr>
                <w:rPr>
                  <w:rFonts w:ascii="Cambria Math" w:hAnsi="Cambria Math" w:cs="OPAQJI+TimesNewRomanPSMT"/>
                  <w:color w:val="000000"/>
                  <w:spacing w:val="2"/>
                  <w:sz w:val="24"/>
                </w:rPr>
                <m:t>Ω=5.8</m:t>
              </m:r>
              <m:r>
                <m:rPr>
                  <m:sty m:val="p"/>
                </m:rPr>
                <w:rPr>
                  <w:rFonts w:ascii="Cambria Math" w:hAnsi="Cambria Math" w:cstheme="minorBidi" w:hint="eastAsia"/>
                  <w:color w:val="000000"/>
                  <w:spacing w:val="-1"/>
                  <w:sz w:val="24"/>
                </w:rPr>
                <m:t>×</m:t>
              </m:r>
              <m:r>
                <m:rPr>
                  <m:sty m:val="p"/>
                </m:rPr>
                <w:rPr>
                  <w:rFonts w:ascii="Cambria Math" w:hAnsi="Cambria Math" w:cstheme="minorBidi"/>
                  <w:color w:val="000000"/>
                  <w:spacing w:val="-1"/>
                  <w:sz w:val="24"/>
                </w:rPr>
                <m:t>10</m:t>
              </m:r>
            </m:e>
            <m:sup>
              <m:r>
                <m:rPr>
                  <m:sty m:val="p"/>
                </m:rPr>
                <w:rPr>
                  <w:rFonts w:ascii="Cambria Math" w:hAnsi="Cambria Math" w:cstheme="minorBidi"/>
                  <w:color w:val="000000"/>
                  <w:spacing w:val="-1"/>
                  <w:sz w:val="24"/>
                </w:rPr>
                <m:t>-5</m:t>
              </m:r>
            </m:sup>
          </m:sSup>
          <m:r>
            <m:rPr>
              <m:sty m:val="p"/>
            </m:rPr>
            <w:rPr>
              <w:rFonts w:ascii="Cambria Math" w:hAnsi="Cambria Math" w:cs="FIHJIL+TimesNewRomanPSMT"/>
              <w:color w:val="000000"/>
              <w:spacing w:val="-1"/>
              <w:sz w:val="24"/>
            </w:rPr>
            <m:t>Ω</m:t>
          </m:r>
        </m:oMath>
      </m:oMathPara>
    </w:p>
    <w:p w:rsidR="00B73063" w:rsidRPr="00BB35D5" w:rsidRDefault="00B73063" w:rsidP="00B73063">
      <w:pPr>
        <w:spacing w:line="360" w:lineRule="auto"/>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C.</w:t>
      </w:r>
      <w:r w:rsidRPr="00BB35D5">
        <w:rPr>
          <w:rFonts w:asciiTheme="minorEastAsia" w:eastAsiaTheme="minorEastAsia" w:hAnsiTheme="minorEastAsia" w:cs="宋体"/>
          <w:color w:val="000000"/>
          <w:sz w:val="24"/>
        </w:rPr>
        <w:t>3.3 由等电位测试仪分辨力引入的不确定度</w:t>
      </w:r>
      <m:oMath>
        <m:sSub>
          <m:sSubPr>
            <m:ctrlPr>
              <w:rPr>
                <w:rFonts w:ascii="Cambria Math" w:eastAsiaTheme="minorEastAsia" w:hAnsi="Cambria Math" w:cs="宋体"/>
                <w:color w:val="000000"/>
                <w:sz w:val="24"/>
              </w:rPr>
            </m:ctrlPr>
          </m:sSubPr>
          <m:e>
            <m:r>
              <w:rPr>
                <w:rFonts w:ascii="Cambria Math" w:eastAsiaTheme="minorEastAsia" w:hAnsi="Cambria Math" w:cs="宋体"/>
                <w:color w:val="000000"/>
                <w:sz w:val="24"/>
              </w:rPr>
              <m:t>u</m:t>
            </m:r>
          </m:e>
          <m:sub>
            <m:r>
              <m:rPr>
                <m:sty m:val="p"/>
              </m:rPr>
              <w:rPr>
                <w:rFonts w:ascii="Cambria Math" w:eastAsiaTheme="minorEastAsia" w:hAnsi="Cambria Math" w:cs="宋体"/>
                <w:color w:val="000000"/>
                <w:sz w:val="24"/>
              </w:rPr>
              <m:t>3</m:t>
            </m:r>
          </m:sub>
        </m:sSub>
      </m:oMath>
    </w:p>
    <w:p w:rsidR="00B73063" w:rsidRPr="00E66FD0" w:rsidRDefault="00B73063" w:rsidP="00B73063">
      <w:pPr>
        <w:spacing w:line="360" w:lineRule="auto"/>
        <w:rPr>
          <w:color w:val="000000"/>
          <w:sz w:val="24"/>
        </w:rPr>
      </w:pPr>
      <w:r>
        <w:rPr>
          <w:rFonts w:ascii="宋体" w:hAnsi="宋体" w:cs="宋体" w:hint="eastAsia"/>
          <w:color w:val="000000"/>
          <w:sz w:val="24"/>
        </w:rPr>
        <w:t xml:space="preserve">    </w:t>
      </w:r>
      <w:r w:rsidRPr="00E66FD0">
        <w:rPr>
          <w:rFonts w:ascii="宋体" w:hAnsi="宋体" w:cs="宋体"/>
          <w:color w:val="000000"/>
          <w:sz w:val="24"/>
        </w:rPr>
        <w:t>测试仪在</w:t>
      </w:r>
      <w:r w:rsidRPr="00E66FD0">
        <w:rPr>
          <w:rFonts w:ascii="FIHJIL+TimesNewRomanPSMT" w:hAnsi="FIHJIL+TimesNewRomanPSMT" w:cs="FIHJIL+TimesNewRomanPSMT"/>
          <w:color w:val="000000"/>
          <w:sz w:val="24"/>
        </w:rPr>
        <w:t>1Ω</w:t>
      </w:r>
      <w:r w:rsidRPr="00E66FD0">
        <w:rPr>
          <w:rFonts w:ascii="宋体" w:hAnsi="宋体" w:cs="宋体"/>
          <w:color w:val="000000"/>
          <w:sz w:val="24"/>
        </w:rPr>
        <w:t>点的分辨力为</w:t>
      </w:r>
      <w:r w:rsidRPr="00E66FD0">
        <w:rPr>
          <w:rFonts w:cstheme="minorBidi"/>
          <w:color w:val="000000"/>
          <w:sz w:val="24"/>
        </w:rPr>
        <w:t xml:space="preserve"> </w:t>
      </w:r>
      <w:r w:rsidRPr="00E66FD0">
        <w:rPr>
          <w:rFonts w:ascii="FIHJIL+TimesNewRomanPSMT" w:hAnsi="FIHJIL+TimesNewRomanPSMT" w:cs="FIHJIL+TimesNewRomanPSMT"/>
          <w:color w:val="000000"/>
          <w:sz w:val="24"/>
        </w:rPr>
        <w:t>0.0001Ω</w:t>
      </w:r>
      <w:r w:rsidRPr="00E66FD0">
        <w:rPr>
          <w:rFonts w:ascii="宋体" w:hAnsi="宋体" w:cs="宋体"/>
          <w:color w:val="000000"/>
          <w:spacing w:val="-17"/>
          <w:sz w:val="24"/>
        </w:rPr>
        <w:t>，在</w:t>
      </w:r>
      <w:r w:rsidRPr="00E66FD0">
        <w:rPr>
          <w:rFonts w:ascii="FIHJIL+TimesNewRomanPSMT" w:hAnsi="FIHJIL+TimesNewRomanPSMT" w:cs="FIHJIL+TimesNewRomanPSMT"/>
          <w:color w:val="000000"/>
          <w:sz w:val="24"/>
        </w:rPr>
        <w:t>±0.00005Ω</w:t>
      </w:r>
      <w:r w:rsidRPr="00E66FD0">
        <w:rPr>
          <w:rFonts w:ascii="宋体" w:hAnsi="宋体" w:cs="宋体"/>
          <w:color w:val="000000"/>
          <w:spacing w:val="-3"/>
          <w:sz w:val="24"/>
        </w:rPr>
        <w:t>区间内认为为均匀分布，包含</w:t>
      </w:r>
      <w:r w:rsidRPr="00E66FD0">
        <w:rPr>
          <w:rFonts w:ascii="宋体" w:hAnsi="宋体" w:cs="宋体"/>
          <w:color w:val="000000"/>
          <w:sz w:val="24"/>
        </w:rPr>
        <w:t>因子</w:t>
      </w:r>
      <w:proofErr w:type="gramStart"/>
      <w:r w:rsidRPr="00E66FD0">
        <w:rPr>
          <w:rFonts w:ascii="宋体" w:hAnsi="宋体" w:cs="宋体"/>
          <w:color w:val="000000"/>
          <w:sz w:val="24"/>
        </w:rPr>
        <w:t>子</w:t>
      </w:r>
      <w:proofErr w:type="gramEnd"/>
      <m:oMath>
        <m:r>
          <w:rPr>
            <w:rFonts w:ascii="Cambria Math" w:hAnsi="Cambria Math" w:cstheme="minorBidi" w:hint="eastAsia"/>
            <w:color w:val="000000"/>
            <w:sz w:val="24"/>
          </w:rPr>
          <m:t>k</m:t>
        </m:r>
        <m:r>
          <m:rPr>
            <m:sty m:val="p"/>
          </m:rPr>
          <w:rPr>
            <w:rFonts w:ascii="Cambria Math" w:hAnsi="Cambria Math" w:cs="OHQBIU+SymbolMT"/>
            <w:color w:val="000000"/>
            <w:sz w:val="24"/>
          </w:rPr>
          <m:t>=</m:t>
        </m:r>
        <m:rad>
          <m:radPr>
            <m:degHide m:val="1"/>
            <m:ctrlPr>
              <w:rPr>
                <w:rFonts w:ascii="Cambria Math" w:hAnsi="Cambria Math" w:cstheme="minorBidi"/>
                <w:color w:val="000000"/>
                <w:sz w:val="24"/>
              </w:rPr>
            </m:ctrlPr>
          </m:radPr>
          <m:deg/>
          <m:e>
            <m:r>
              <m:rPr>
                <m:sty m:val="p"/>
              </m:rPr>
              <w:rPr>
                <w:rFonts w:ascii="Cambria Math" w:hAnsi="Cambria Math" w:cstheme="minorBidi"/>
                <w:color w:val="000000"/>
                <w:sz w:val="24"/>
              </w:rPr>
              <m:t>3</m:t>
            </m:r>
          </m:e>
        </m:rad>
      </m:oMath>
      <w:r>
        <w:rPr>
          <w:rFonts w:ascii="宋体" w:hAnsi="宋体" w:cs="宋体"/>
          <w:color w:val="000000"/>
          <w:sz w:val="24"/>
        </w:rPr>
        <w:t>，则</w:t>
      </w:r>
      <w:r w:rsidRPr="00E66FD0">
        <w:rPr>
          <w:rFonts w:ascii="宋体" w:hAnsi="宋体" w:cs="宋体"/>
          <w:color w:val="000000"/>
          <w:sz w:val="24"/>
        </w:rPr>
        <w:t>：</w:t>
      </w:r>
    </w:p>
    <w:p w:rsidR="00B73063" w:rsidRPr="00E66FD0" w:rsidRDefault="00B73063" w:rsidP="00B73063">
      <w:pPr>
        <w:spacing w:line="360" w:lineRule="auto"/>
        <w:rPr>
          <w:rFonts w:ascii="Cambria Math" w:hAnsi="Cambria Math" w:cstheme="minorBidi" w:hint="eastAsia"/>
          <w:color w:val="000000"/>
          <w:spacing w:val="-1"/>
          <w:sz w:val="24"/>
        </w:rPr>
      </w:pPr>
      <m:oMathPara>
        <m:oMath>
          <m:sSup>
            <m:sSupPr>
              <m:ctrlPr>
                <w:rPr>
                  <w:rFonts w:ascii="Cambria Math" w:hAnsi="Cambria Math" w:cstheme="minorBidi"/>
                  <w:color w:val="000000"/>
                  <w:spacing w:val="-1"/>
                  <w:sz w:val="24"/>
                </w:rPr>
              </m:ctrlPr>
            </m:sSupPr>
            <m:e>
              <m:sSub>
                <m:sSubPr>
                  <m:ctrlPr>
                    <w:rPr>
                      <w:rFonts w:ascii="Cambria Math" w:hAnsi="Cambria Math" w:cstheme="minorBidi"/>
                      <w:color w:val="000000"/>
                      <w:spacing w:val="-1"/>
                      <w:sz w:val="24"/>
                    </w:rPr>
                  </m:ctrlPr>
                </m:sSubPr>
                <m:e>
                  <m:r>
                    <w:rPr>
                      <w:rFonts w:ascii="Cambria Math" w:hAnsi="Cambria Math" w:cstheme="minorBidi"/>
                      <w:color w:val="000000"/>
                      <w:spacing w:val="-1"/>
                      <w:sz w:val="24"/>
                    </w:rPr>
                    <m:t>u</m:t>
                  </m:r>
                </m:e>
                <m:sub>
                  <m:r>
                    <w:rPr>
                      <w:rFonts w:ascii="Cambria Math" w:hAnsi="Cambria Math" w:cstheme="minorBidi"/>
                      <w:color w:val="000000"/>
                      <w:spacing w:val="-1"/>
                      <w:sz w:val="24"/>
                    </w:rPr>
                    <m:t>3</m:t>
                  </m:r>
                </m:sub>
              </m:sSub>
              <m:r>
                <m:rPr>
                  <m:sty m:val="p"/>
                </m:rPr>
                <w:rPr>
                  <w:rFonts w:ascii="Cambria Math" w:hAnsi="Cambria Math" w:cstheme="minorBidi"/>
                  <w:color w:val="000000"/>
                  <w:spacing w:val="-1"/>
                  <w:sz w:val="24"/>
                </w:rPr>
                <m:t>=</m:t>
              </m:r>
              <m:f>
                <m:fPr>
                  <m:ctrlPr>
                    <w:rPr>
                      <w:rFonts w:ascii="Cambria Math" w:hAnsi="Cambria Math" w:cstheme="minorBidi"/>
                      <w:color w:val="000000"/>
                      <w:spacing w:val="-1"/>
                      <w:sz w:val="24"/>
                    </w:rPr>
                  </m:ctrlPr>
                </m:fPr>
                <m:num>
                  <m:r>
                    <m:rPr>
                      <m:sty m:val="p"/>
                    </m:rPr>
                    <w:rPr>
                      <w:rFonts w:ascii="Cambria Math" w:hAnsi="Cambria Math" w:cstheme="minorBidi"/>
                      <w:color w:val="000000"/>
                      <w:spacing w:val="-1"/>
                      <w:sz w:val="24"/>
                    </w:rPr>
                    <m:t>0.00005</m:t>
                  </m:r>
                </m:num>
                <m:den>
                  <m:rad>
                    <m:radPr>
                      <m:degHide m:val="1"/>
                      <m:ctrlPr>
                        <w:rPr>
                          <w:rFonts w:ascii="Cambria Math" w:hAnsi="Cambria Math" w:cstheme="minorBidi"/>
                          <w:color w:val="000000"/>
                          <w:spacing w:val="-1"/>
                          <w:sz w:val="24"/>
                        </w:rPr>
                      </m:ctrlPr>
                    </m:radPr>
                    <m:deg/>
                    <m:e>
                      <m:r>
                        <w:rPr>
                          <w:rFonts w:ascii="Cambria Math" w:hAnsi="Cambria Math" w:cstheme="minorBidi"/>
                          <w:color w:val="000000"/>
                          <w:spacing w:val="-1"/>
                          <w:sz w:val="24"/>
                        </w:rPr>
                        <m:t>3</m:t>
                      </m:r>
                    </m:e>
                  </m:rad>
                </m:den>
              </m:f>
              <m:r>
                <m:rPr>
                  <m:sty m:val="p"/>
                </m:rPr>
                <w:rPr>
                  <w:rFonts w:ascii="Cambria Math" w:hAnsi="Cambria Math" w:cs="OPAQJI+TimesNewRomanPSMT"/>
                  <w:color w:val="000000"/>
                  <w:spacing w:val="2"/>
                  <w:sz w:val="24"/>
                </w:rPr>
                <m:t>Ω=2.89</m:t>
              </m:r>
              <m:r>
                <m:rPr>
                  <m:sty m:val="p"/>
                </m:rPr>
                <w:rPr>
                  <w:rFonts w:ascii="Cambria Math" w:hAnsi="Cambria Math" w:cstheme="minorBidi" w:hint="eastAsia"/>
                  <w:color w:val="000000"/>
                  <w:spacing w:val="-1"/>
                  <w:sz w:val="24"/>
                </w:rPr>
                <m:t>×</m:t>
              </m:r>
              <m:r>
                <m:rPr>
                  <m:sty m:val="p"/>
                </m:rPr>
                <w:rPr>
                  <w:rFonts w:ascii="Cambria Math" w:hAnsi="Cambria Math" w:cstheme="minorBidi"/>
                  <w:color w:val="000000"/>
                  <w:spacing w:val="-1"/>
                  <w:sz w:val="24"/>
                </w:rPr>
                <m:t>10</m:t>
              </m:r>
            </m:e>
            <m:sup>
              <m:r>
                <m:rPr>
                  <m:sty m:val="p"/>
                </m:rPr>
                <w:rPr>
                  <w:rFonts w:ascii="Cambria Math" w:hAnsi="Cambria Math" w:cstheme="minorBidi"/>
                  <w:color w:val="000000"/>
                  <w:spacing w:val="-1"/>
                  <w:sz w:val="24"/>
                </w:rPr>
                <m:t>-5</m:t>
              </m:r>
            </m:sup>
          </m:sSup>
          <m:r>
            <m:rPr>
              <m:sty m:val="p"/>
            </m:rPr>
            <w:rPr>
              <w:rFonts w:ascii="Cambria Math" w:hAnsi="Cambria Math" w:cs="FIHJIL+TimesNewRomanPSMT"/>
              <w:color w:val="000000"/>
              <w:spacing w:val="-1"/>
              <w:sz w:val="24"/>
            </w:rPr>
            <m:t>Ω</m:t>
          </m:r>
        </m:oMath>
      </m:oMathPara>
    </w:p>
    <w:p w:rsidR="00B73063" w:rsidRPr="00E66FD0" w:rsidRDefault="00B73063" w:rsidP="00B73063">
      <w:pPr>
        <w:spacing w:line="360" w:lineRule="auto"/>
        <w:rPr>
          <w:color w:val="000000"/>
          <w:sz w:val="24"/>
        </w:rPr>
      </w:pPr>
      <w:r>
        <w:rPr>
          <w:rFonts w:ascii="宋体" w:hAnsi="宋体" w:cs="宋体" w:hint="eastAsia"/>
          <w:color w:val="000000"/>
          <w:sz w:val="24"/>
        </w:rPr>
        <w:t xml:space="preserve">    </w:t>
      </w:r>
      <w:r w:rsidRPr="00E66FD0">
        <w:rPr>
          <w:rFonts w:ascii="宋体" w:hAnsi="宋体" w:cs="宋体"/>
          <w:color w:val="000000"/>
          <w:sz w:val="24"/>
        </w:rPr>
        <w:t>考虑到被校测试仪读数的重复性和分辨力存在重复，在合成标准不确定度时将二者中</w:t>
      </w:r>
      <w:proofErr w:type="gramStart"/>
      <w:r w:rsidRPr="00E66FD0">
        <w:rPr>
          <w:rFonts w:ascii="宋体" w:hAnsi="宋体" w:cs="宋体"/>
          <w:color w:val="000000"/>
          <w:sz w:val="24"/>
        </w:rPr>
        <w:t>较小值</w:t>
      </w:r>
      <w:proofErr w:type="gramEnd"/>
      <w:r w:rsidRPr="00E66FD0">
        <w:rPr>
          <w:rFonts w:ascii="宋体" w:hAnsi="宋体" w:cs="宋体"/>
          <w:color w:val="000000"/>
          <w:sz w:val="24"/>
        </w:rPr>
        <w:t>舍去，故由等电位测试仪分辨力引入的不确定度分量舍弃。</w:t>
      </w:r>
    </w:p>
    <w:p w:rsidR="00B73063" w:rsidRDefault="00B73063" w:rsidP="00B73063">
      <w:pPr>
        <w:spacing w:beforeLines="50" w:before="156" w:afterLines="50" w:after="156" w:line="360" w:lineRule="auto"/>
        <w:rPr>
          <w:rFonts w:ascii="黑体" w:eastAsia="黑体" w:hAnsi="黑体" w:cs="宋体"/>
          <w:color w:val="000000"/>
          <w:sz w:val="24"/>
        </w:rPr>
      </w:pPr>
      <w:r w:rsidRPr="00E66FD0">
        <w:rPr>
          <w:rFonts w:ascii="黑体" w:eastAsia="黑体" w:hAnsi="黑体" w:cstheme="minorBidi" w:hint="eastAsia"/>
          <w:color w:val="000000"/>
          <w:sz w:val="24"/>
        </w:rPr>
        <w:t>C.4 合成</w:t>
      </w:r>
      <w:r w:rsidRPr="00E66FD0">
        <w:rPr>
          <w:rFonts w:ascii="黑体" w:eastAsia="黑体" w:hAnsi="黑体" w:cs="宋体"/>
          <w:color w:val="000000"/>
          <w:sz w:val="24"/>
        </w:rPr>
        <w:t>标准不确定度</w:t>
      </w:r>
    </w:p>
    <w:p w:rsidR="00B73063" w:rsidRPr="00E66FD0" w:rsidRDefault="00B73063" w:rsidP="00B73063">
      <w:pPr>
        <w:spacing w:line="360" w:lineRule="auto"/>
        <w:jc w:val="left"/>
        <w:rPr>
          <w:rFonts w:ascii="宋体" w:hAnsi="宋体" w:cs="宋体"/>
          <w:color w:val="000000"/>
          <w:sz w:val="24"/>
        </w:rPr>
      </w:pPr>
      <w:r>
        <w:rPr>
          <w:rFonts w:ascii="宋体" w:hAnsi="宋体" w:cs="宋体" w:hint="eastAsia"/>
          <w:color w:val="000000"/>
          <w:sz w:val="24"/>
        </w:rPr>
        <w:t xml:space="preserve">    </w:t>
      </w:r>
      <w:r w:rsidRPr="00E66FD0">
        <w:rPr>
          <w:rFonts w:ascii="宋体" w:hAnsi="宋体" w:cs="宋体" w:hint="eastAsia"/>
          <w:color w:val="000000"/>
          <w:sz w:val="24"/>
        </w:rPr>
        <w:t>标准不确定度一览表见表</w:t>
      </w:r>
      <w:r>
        <w:rPr>
          <w:rFonts w:ascii="宋体" w:hAnsi="宋体" w:cs="宋体" w:hint="eastAsia"/>
          <w:color w:val="000000"/>
          <w:sz w:val="24"/>
        </w:rPr>
        <w:t>C.</w:t>
      </w:r>
      <w:r w:rsidRPr="00E66FD0">
        <w:rPr>
          <w:rFonts w:ascii="宋体" w:hAnsi="宋体" w:cs="宋体" w:hint="eastAsia"/>
          <w:color w:val="000000"/>
          <w:sz w:val="24"/>
        </w:rPr>
        <w:t>2。</w:t>
      </w:r>
    </w:p>
    <w:p w:rsidR="00B73063" w:rsidRPr="00445F6D" w:rsidRDefault="00B73063" w:rsidP="00B73063">
      <w:pPr>
        <w:spacing w:line="360" w:lineRule="auto"/>
        <w:jc w:val="center"/>
        <w:rPr>
          <w:rFonts w:ascii="黑体" w:eastAsia="黑体" w:hAnsi="黑体" w:cs="宋体"/>
          <w:color w:val="000000"/>
          <w:szCs w:val="22"/>
        </w:rPr>
      </w:pPr>
      <w:r>
        <w:rPr>
          <w:rFonts w:ascii="黑体" w:eastAsia="黑体" w:hAnsi="黑体" w:cs="宋体" w:hint="eastAsia"/>
          <w:color w:val="000000"/>
          <w:szCs w:val="22"/>
        </w:rPr>
        <w:t>表C.2  标准不确定度</w:t>
      </w:r>
      <w:r w:rsidRPr="00445F6D">
        <w:rPr>
          <w:rFonts w:ascii="黑体" w:eastAsia="黑体" w:hAnsi="黑体" w:cs="宋体" w:hint="eastAsia"/>
          <w:color w:val="000000"/>
          <w:szCs w:val="22"/>
        </w:rPr>
        <w:t>一览表</w:t>
      </w:r>
    </w:p>
    <w:tbl>
      <w:tblPr>
        <w:tblStyle w:val="af"/>
        <w:tblW w:w="0" w:type="auto"/>
        <w:tblInd w:w="-34" w:type="dxa"/>
        <w:tblLook w:val="04A0" w:firstRow="1" w:lastRow="0" w:firstColumn="1" w:lastColumn="0" w:noHBand="0" w:noVBand="1"/>
      </w:tblPr>
      <w:tblGrid>
        <w:gridCol w:w="1177"/>
        <w:gridCol w:w="1770"/>
        <w:gridCol w:w="1731"/>
        <w:gridCol w:w="1843"/>
        <w:gridCol w:w="2035"/>
      </w:tblGrid>
      <w:tr w:rsidR="00B73063" w:rsidTr="00C21F5A">
        <w:trPr>
          <w:trHeight w:val="450"/>
        </w:trPr>
        <w:tc>
          <w:tcPr>
            <w:tcW w:w="1177" w:type="dxa"/>
            <w:vAlign w:val="center"/>
          </w:tcPr>
          <w:p w:rsidR="00B73063" w:rsidRPr="00D6296F" w:rsidRDefault="00B73063" w:rsidP="00C21F5A">
            <w:pPr>
              <w:jc w:val="center"/>
              <w:rPr>
                <w:rFonts w:ascii="宋体" w:hAnsi="宋体"/>
                <w:color w:val="000000"/>
                <w:szCs w:val="22"/>
              </w:rPr>
            </w:pPr>
            <w:r w:rsidRPr="00D6296F">
              <w:rPr>
                <w:rFonts w:ascii="宋体" w:hAnsi="宋体" w:hint="eastAsia"/>
                <w:color w:val="000000"/>
                <w:szCs w:val="22"/>
              </w:rPr>
              <w:t>输入量Xi</w:t>
            </w:r>
          </w:p>
        </w:tc>
        <w:tc>
          <w:tcPr>
            <w:tcW w:w="1770" w:type="dxa"/>
            <w:vAlign w:val="center"/>
          </w:tcPr>
          <w:p w:rsidR="00B73063" w:rsidRPr="00D6296F" w:rsidRDefault="00B73063" w:rsidP="00C21F5A">
            <w:pPr>
              <w:jc w:val="center"/>
              <w:rPr>
                <w:rFonts w:ascii="宋体" w:hAnsi="宋体"/>
                <w:color w:val="000000"/>
                <w:szCs w:val="22"/>
              </w:rPr>
            </w:pPr>
            <w:r w:rsidRPr="00D6296F">
              <w:rPr>
                <w:rFonts w:ascii="宋体" w:hAnsi="宋体" w:hint="eastAsia"/>
                <w:color w:val="000000"/>
                <w:szCs w:val="22"/>
              </w:rPr>
              <w:t>不确定来源</w:t>
            </w:r>
          </w:p>
        </w:tc>
        <w:tc>
          <w:tcPr>
            <w:tcW w:w="1731" w:type="dxa"/>
            <w:vAlign w:val="center"/>
          </w:tcPr>
          <w:p w:rsidR="00B73063" w:rsidRPr="00D6296F" w:rsidRDefault="00B73063" w:rsidP="00C21F5A">
            <w:pPr>
              <w:jc w:val="center"/>
              <w:rPr>
                <w:rFonts w:ascii="宋体" w:hAnsi="宋体"/>
                <w:color w:val="000000"/>
                <w:szCs w:val="22"/>
              </w:rPr>
            </w:pPr>
            <w:r w:rsidRPr="00D6296F">
              <w:rPr>
                <w:rFonts w:ascii="宋体" w:hAnsi="宋体" w:hint="eastAsia"/>
                <w:color w:val="000000"/>
                <w:szCs w:val="22"/>
              </w:rPr>
              <w:t>标准不确定度</w:t>
            </w:r>
          </w:p>
        </w:tc>
        <w:tc>
          <w:tcPr>
            <w:tcW w:w="1843" w:type="dxa"/>
            <w:vAlign w:val="center"/>
          </w:tcPr>
          <w:p w:rsidR="00B73063" w:rsidRPr="00D6296F" w:rsidRDefault="00B73063" w:rsidP="00C21F5A">
            <w:pPr>
              <w:jc w:val="center"/>
              <w:rPr>
                <w:rFonts w:ascii="宋体" w:hAnsi="宋体"/>
                <w:color w:val="000000"/>
                <w:szCs w:val="22"/>
              </w:rPr>
            </w:pPr>
            <w:r w:rsidRPr="00D6296F">
              <w:rPr>
                <w:rFonts w:ascii="宋体" w:hAnsi="宋体" w:hint="eastAsia"/>
                <w:color w:val="000000"/>
                <w:szCs w:val="22"/>
              </w:rPr>
              <w:t>灵敏度系数</w:t>
            </w:r>
          </w:p>
        </w:tc>
        <w:tc>
          <w:tcPr>
            <w:tcW w:w="2035" w:type="dxa"/>
            <w:vAlign w:val="center"/>
          </w:tcPr>
          <w:p w:rsidR="00B73063" w:rsidRPr="00D6296F" w:rsidRDefault="00B73063" w:rsidP="00C21F5A">
            <w:pPr>
              <w:jc w:val="center"/>
              <w:rPr>
                <w:rFonts w:ascii="宋体" w:hAnsi="宋体"/>
                <w:color w:val="000000"/>
                <w:szCs w:val="22"/>
              </w:rPr>
            </w:pPr>
            <w:r w:rsidRPr="00D6296F">
              <w:rPr>
                <w:rFonts w:ascii="宋体" w:hAnsi="宋体" w:hint="eastAsia"/>
                <w:color w:val="000000"/>
                <w:szCs w:val="22"/>
              </w:rPr>
              <w:t>不确度分量</w:t>
            </w:r>
          </w:p>
        </w:tc>
      </w:tr>
      <w:tr w:rsidR="00B73063" w:rsidTr="00C21F5A">
        <w:trPr>
          <w:trHeight w:val="428"/>
        </w:trPr>
        <w:tc>
          <w:tcPr>
            <w:tcW w:w="1177" w:type="dxa"/>
            <w:vAlign w:val="center"/>
          </w:tcPr>
          <w:p w:rsidR="00B73063" w:rsidRPr="00D6296F" w:rsidRDefault="00B73063" w:rsidP="00C21F5A">
            <w:pPr>
              <w:jc w:val="center"/>
              <w:rPr>
                <w:rFonts w:ascii="宋体" w:hAnsi="宋体"/>
                <w:color w:val="000000"/>
                <w:szCs w:val="22"/>
              </w:rPr>
            </w:pPr>
            <w:r w:rsidRPr="00D6296F">
              <w:rPr>
                <w:rFonts w:ascii="宋体" w:hAnsi="宋体" w:cstheme="minorBidi" w:hint="eastAsia"/>
                <w:i/>
                <w:color w:val="000000"/>
                <w:spacing w:val="3"/>
                <w:szCs w:val="22"/>
              </w:rPr>
              <w:t>R</w:t>
            </w:r>
            <w:r w:rsidRPr="00D6296F">
              <w:rPr>
                <w:rFonts w:ascii="宋体" w:hAnsi="宋体" w:cstheme="minorBidi" w:hint="eastAsia"/>
                <w:color w:val="000000"/>
                <w:spacing w:val="3"/>
                <w:szCs w:val="22"/>
                <w:vertAlign w:val="subscript"/>
              </w:rPr>
              <w:t>X</w:t>
            </w:r>
          </w:p>
        </w:tc>
        <w:tc>
          <w:tcPr>
            <w:tcW w:w="1770" w:type="dxa"/>
            <w:vAlign w:val="center"/>
          </w:tcPr>
          <w:p w:rsidR="00B73063" w:rsidRPr="00D6296F" w:rsidRDefault="00B73063" w:rsidP="00C21F5A">
            <w:pPr>
              <w:jc w:val="center"/>
              <w:rPr>
                <w:rFonts w:ascii="宋体" w:hAnsi="宋体"/>
                <w:color w:val="000000"/>
                <w:szCs w:val="22"/>
              </w:rPr>
            </w:pPr>
            <w:r w:rsidRPr="00D6296F">
              <w:rPr>
                <w:rFonts w:ascii="宋体" w:hAnsi="宋体" w:cs="宋体"/>
                <w:color w:val="000000"/>
                <w:szCs w:val="22"/>
              </w:rPr>
              <w:t>测量重复性</w:t>
            </w:r>
            <m:oMath>
              <m:sSub>
                <m:sSubPr>
                  <m:ctrlPr>
                    <w:rPr>
                      <w:rFonts w:ascii="Cambria Math" w:hAnsi="宋体" w:cstheme="minorBidi"/>
                      <w:color w:val="000000"/>
                      <w:spacing w:val="-1"/>
                      <w:szCs w:val="22"/>
                    </w:rPr>
                  </m:ctrlPr>
                </m:sSubPr>
                <m:e>
                  <m:r>
                    <w:rPr>
                      <w:rFonts w:ascii="Cambria Math" w:hAnsi="Cambria Math" w:cstheme="minorBidi"/>
                      <w:color w:val="000000"/>
                      <w:spacing w:val="-1"/>
                      <w:szCs w:val="22"/>
                    </w:rPr>
                    <m:t>u</m:t>
                  </m:r>
                </m:e>
                <m:sub>
                  <m:r>
                    <w:rPr>
                      <w:rFonts w:ascii="Cambria Math" w:hAnsi="宋体" w:cstheme="minorBidi"/>
                      <w:color w:val="000000"/>
                      <w:spacing w:val="-1"/>
                      <w:szCs w:val="22"/>
                    </w:rPr>
                    <m:t>1</m:t>
                  </m:r>
                </m:sub>
              </m:sSub>
            </m:oMath>
          </w:p>
        </w:tc>
        <w:tc>
          <w:tcPr>
            <w:tcW w:w="1731" w:type="dxa"/>
            <w:vAlign w:val="center"/>
          </w:tcPr>
          <w:p w:rsidR="00B73063" w:rsidRPr="00D6296F" w:rsidRDefault="00B73063" w:rsidP="00C21F5A">
            <w:pPr>
              <w:jc w:val="center"/>
              <w:rPr>
                <w:rFonts w:ascii="宋体" w:hAnsi="宋体" w:cstheme="minorBidi"/>
                <w:color w:val="000000"/>
                <w:spacing w:val="-1"/>
                <w:szCs w:val="22"/>
              </w:rPr>
            </w:pPr>
            <m:oMathPara>
              <m:oMath>
                <m:sSup>
                  <m:sSupPr>
                    <m:ctrlPr>
                      <w:rPr>
                        <w:rFonts w:ascii="Cambria Math" w:hAnsi="宋体" w:cstheme="minorBidi"/>
                        <w:color w:val="000000"/>
                        <w:spacing w:val="-1"/>
                        <w:szCs w:val="22"/>
                      </w:rPr>
                    </m:ctrlPr>
                  </m:sSupPr>
                  <m:e>
                    <m:r>
                      <m:rPr>
                        <m:sty m:val="p"/>
                      </m:rPr>
                      <w:rPr>
                        <w:rFonts w:ascii="Cambria Math" w:hAnsi="宋体" w:cs="OPAQJI+TimesNewRomanPSMT" w:hint="eastAsia"/>
                        <w:color w:val="000000"/>
                        <w:spacing w:val="2"/>
                        <w:szCs w:val="22"/>
                      </w:rPr>
                      <m:t>1.3</m:t>
                    </m:r>
                    <m:r>
                      <m:rPr>
                        <m:sty m:val="p"/>
                      </m:rPr>
                      <w:rPr>
                        <w:rFonts w:ascii="宋体" w:hAnsi="宋体" w:cstheme="minorBidi" w:hint="eastAsia"/>
                        <w:color w:val="000000"/>
                        <w:spacing w:val="-1"/>
                        <w:szCs w:val="22"/>
                      </w:rPr>
                      <m:t>×</m:t>
                    </m:r>
                    <m:r>
                      <m:rPr>
                        <m:sty m:val="p"/>
                      </m:rPr>
                      <w:rPr>
                        <w:rFonts w:ascii="Cambria Math" w:hAnsi="宋体" w:cstheme="minorBidi"/>
                        <w:color w:val="000000"/>
                        <w:spacing w:val="-1"/>
                        <w:szCs w:val="22"/>
                      </w:rPr>
                      <m:t>10</m:t>
                    </m:r>
                  </m:e>
                  <m:sup>
                    <m:r>
                      <m:rPr>
                        <m:sty m:val="p"/>
                      </m:rPr>
                      <w:rPr>
                        <w:rFonts w:ascii="宋体" w:hAnsi="Cambria Math" w:cstheme="minorBidi"/>
                        <w:color w:val="000000"/>
                        <w:spacing w:val="-1"/>
                        <w:szCs w:val="22"/>
                      </w:rPr>
                      <m:t>-</m:t>
                    </m:r>
                    <m:r>
                      <m:rPr>
                        <m:sty m:val="p"/>
                      </m:rPr>
                      <w:rPr>
                        <w:rFonts w:ascii="Cambria Math" w:hAnsi="宋体" w:cstheme="minorBidi" w:hint="eastAsia"/>
                        <w:color w:val="000000"/>
                        <w:spacing w:val="-1"/>
                        <w:szCs w:val="22"/>
                      </w:rPr>
                      <m:t>3</m:t>
                    </m:r>
                  </m:sup>
                </m:sSup>
                <m:r>
                  <m:rPr>
                    <m:sty m:val="p"/>
                  </m:rPr>
                  <w:rPr>
                    <w:rFonts w:ascii="宋体" w:hAnsi="宋体" w:cs="FIHJIL+TimesNewRomanPSMT"/>
                    <w:color w:val="000000"/>
                    <w:spacing w:val="-1"/>
                    <w:szCs w:val="22"/>
                  </w:rPr>
                  <m:t>Ω</m:t>
                </m:r>
              </m:oMath>
            </m:oMathPara>
          </w:p>
        </w:tc>
        <w:tc>
          <w:tcPr>
            <w:tcW w:w="1843" w:type="dxa"/>
            <w:vAlign w:val="center"/>
          </w:tcPr>
          <w:p w:rsidR="00B73063" w:rsidRPr="00D6296F" w:rsidRDefault="00B73063" w:rsidP="00C21F5A">
            <w:pPr>
              <w:jc w:val="center"/>
              <w:rPr>
                <w:rFonts w:ascii="宋体" w:hAnsi="宋体"/>
                <w:color w:val="000000"/>
                <w:szCs w:val="22"/>
              </w:rPr>
            </w:pPr>
            <m:oMathPara>
              <m:oMath>
                <m:sSub>
                  <m:sSubPr>
                    <m:ctrlPr>
                      <w:rPr>
                        <w:rFonts w:ascii="Cambria Math" w:hAnsi="宋体" w:cstheme="minorBidi"/>
                        <w:color w:val="000000"/>
                        <w:spacing w:val="-1"/>
                        <w:szCs w:val="22"/>
                      </w:rPr>
                    </m:ctrlPr>
                  </m:sSubPr>
                  <m:e>
                    <m:r>
                      <w:rPr>
                        <w:rFonts w:ascii="Cambria Math" w:hAnsi="Cambria Math" w:cstheme="minorBidi" w:hint="eastAsia"/>
                        <w:color w:val="000000"/>
                        <w:spacing w:val="-1"/>
                        <w:szCs w:val="22"/>
                      </w:rPr>
                      <m:t>c</m:t>
                    </m:r>
                  </m:e>
                  <m:sub>
                    <m:r>
                      <w:rPr>
                        <w:rFonts w:ascii="Cambria Math" w:hAnsi="宋体" w:cstheme="minorBidi" w:hint="eastAsia"/>
                        <w:color w:val="000000"/>
                        <w:spacing w:val="-1"/>
                        <w:szCs w:val="22"/>
                      </w:rPr>
                      <m:t>1</m:t>
                    </m:r>
                  </m:sub>
                </m:sSub>
                <m:r>
                  <w:rPr>
                    <w:rFonts w:ascii="Cambria Math" w:hAnsi="宋体" w:cstheme="minorBidi"/>
                    <w:color w:val="000000"/>
                    <w:spacing w:val="-1"/>
                    <w:szCs w:val="22"/>
                  </w:rPr>
                  <m:t>=</m:t>
                </m:r>
                <m:r>
                  <w:rPr>
                    <w:rFonts w:ascii="Cambria Math" w:hAnsi="宋体" w:cstheme="minorBidi" w:hint="eastAsia"/>
                    <w:color w:val="000000"/>
                    <w:spacing w:val="-1"/>
                    <w:szCs w:val="22"/>
                  </w:rPr>
                  <m:t>1</m:t>
                </m:r>
              </m:oMath>
            </m:oMathPara>
          </w:p>
        </w:tc>
        <w:tc>
          <w:tcPr>
            <w:tcW w:w="2035" w:type="dxa"/>
            <w:vAlign w:val="center"/>
          </w:tcPr>
          <w:p w:rsidR="00B73063" w:rsidRPr="00D6296F" w:rsidRDefault="00B73063" w:rsidP="00C21F5A">
            <w:pPr>
              <w:jc w:val="center"/>
              <w:rPr>
                <w:rFonts w:ascii="宋体" w:hAnsi="宋体" w:cstheme="minorBidi"/>
                <w:color w:val="000000"/>
                <w:spacing w:val="-1"/>
                <w:szCs w:val="22"/>
              </w:rPr>
            </w:pPr>
            <m:oMathPara>
              <m:oMath>
                <m:sSup>
                  <m:sSupPr>
                    <m:ctrlPr>
                      <w:rPr>
                        <w:rFonts w:ascii="Cambria Math" w:hAnsi="宋体" w:cstheme="minorBidi"/>
                        <w:color w:val="000000"/>
                        <w:spacing w:val="-1"/>
                        <w:szCs w:val="22"/>
                      </w:rPr>
                    </m:ctrlPr>
                  </m:sSupPr>
                  <m:e>
                    <m:r>
                      <m:rPr>
                        <m:sty m:val="p"/>
                      </m:rPr>
                      <w:rPr>
                        <w:rFonts w:ascii="Cambria Math" w:hAnsi="宋体" w:cs="OPAQJI+TimesNewRomanPSMT" w:hint="eastAsia"/>
                        <w:color w:val="000000"/>
                        <w:spacing w:val="2"/>
                        <w:szCs w:val="22"/>
                      </w:rPr>
                      <m:t>1.3</m:t>
                    </m:r>
                    <m:r>
                      <m:rPr>
                        <m:sty m:val="p"/>
                      </m:rPr>
                      <w:rPr>
                        <w:rFonts w:ascii="宋体" w:hAnsi="宋体" w:cstheme="minorBidi" w:hint="eastAsia"/>
                        <w:color w:val="000000"/>
                        <w:spacing w:val="-1"/>
                        <w:szCs w:val="22"/>
                      </w:rPr>
                      <m:t>×</m:t>
                    </m:r>
                    <m:r>
                      <m:rPr>
                        <m:sty m:val="p"/>
                      </m:rPr>
                      <w:rPr>
                        <w:rFonts w:ascii="Cambria Math" w:hAnsi="宋体" w:cstheme="minorBidi"/>
                        <w:color w:val="000000"/>
                        <w:spacing w:val="-1"/>
                        <w:szCs w:val="22"/>
                      </w:rPr>
                      <m:t>10</m:t>
                    </m:r>
                  </m:e>
                  <m:sup>
                    <m:r>
                      <m:rPr>
                        <m:sty m:val="p"/>
                      </m:rPr>
                      <w:rPr>
                        <w:rFonts w:ascii="宋体" w:hAnsi="Cambria Math" w:cstheme="minorBidi"/>
                        <w:color w:val="000000"/>
                        <w:spacing w:val="-1"/>
                        <w:szCs w:val="22"/>
                      </w:rPr>
                      <m:t>-</m:t>
                    </m:r>
                    <m:r>
                      <m:rPr>
                        <m:sty m:val="p"/>
                      </m:rPr>
                      <w:rPr>
                        <w:rFonts w:ascii="Cambria Math" w:hAnsi="宋体" w:cstheme="minorBidi" w:hint="eastAsia"/>
                        <w:color w:val="000000"/>
                        <w:spacing w:val="-1"/>
                        <w:szCs w:val="22"/>
                      </w:rPr>
                      <m:t>3</m:t>
                    </m:r>
                  </m:sup>
                </m:sSup>
                <m:r>
                  <m:rPr>
                    <m:sty m:val="p"/>
                  </m:rPr>
                  <w:rPr>
                    <w:rFonts w:ascii="宋体" w:hAnsi="宋体" w:cs="FIHJIL+TimesNewRomanPSMT"/>
                    <w:color w:val="000000"/>
                    <w:spacing w:val="-1"/>
                    <w:szCs w:val="22"/>
                  </w:rPr>
                  <m:t>Ω</m:t>
                </m:r>
              </m:oMath>
            </m:oMathPara>
          </w:p>
        </w:tc>
      </w:tr>
      <w:tr w:rsidR="00B73063" w:rsidTr="00C21F5A">
        <w:trPr>
          <w:trHeight w:val="407"/>
        </w:trPr>
        <w:tc>
          <w:tcPr>
            <w:tcW w:w="1177" w:type="dxa"/>
            <w:vAlign w:val="center"/>
          </w:tcPr>
          <w:p w:rsidR="00B73063" w:rsidRPr="00D6296F" w:rsidRDefault="00B73063" w:rsidP="00C21F5A">
            <w:pPr>
              <w:jc w:val="center"/>
              <w:rPr>
                <w:rFonts w:ascii="宋体" w:hAnsi="宋体"/>
                <w:color w:val="000000"/>
                <w:szCs w:val="22"/>
              </w:rPr>
            </w:pPr>
            <w:r w:rsidRPr="00D6296F">
              <w:rPr>
                <w:rFonts w:ascii="宋体" w:hAnsi="宋体" w:cstheme="minorBidi" w:hint="eastAsia"/>
                <w:i/>
                <w:color w:val="000000"/>
                <w:spacing w:val="3"/>
                <w:szCs w:val="22"/>
              </w:rPr>
              <w:t>R</w:t>
            </w:r>
            <w:r w:rsidRPr="00D6296F">
              <w:rPr>
                <w:rFonts w:ascii="宋体" w:hAnsi="宋体" w:cstheme="minorBidi" w:hint="eastAsia"/>
                <w:color w:val="000000"/>
                <w:spacing w:val="3"/>
                <w:szCs w:val="22"/>
                <w:vertAlign w:val="subscript"/>
              </w:rPr>
              <w:t>N</w:t>
            </w:r>
          </w:p>
        </w:tc>
        <w:tc>
          <w:tcPr>
            <w:tcW w:w="1770" w:type="dxa"/>
            <w:vAlign w:val="center"/>
          </w:tcPr>
          <w:p w:rsidR="00B73063" w:rsidRPr="00D6296F" w:rsidRDefault="00B73063" w:rsidP="00C21F5A">
            <w:pPr>
              <w:jc w:val="center"/>
              <w:rPr>
                <w:rFonts w:ascii="宋体" w:hAnsi="宋体"/>
                <w:color w:val="000000"/>
                <w:szCs w:val="22"/>
              </w:rPr>
            </w:pPr>
            <w:r w:rsidRPr="00D6296F">
              <w:rPr>
                <w:rFonts w:ascii="宋体" w:hAnsi="宋体" w:cs="宋体"/>
                <w:color w:val="000000"/>
                <w:szCs w:val="22"/>
              </w:rPr>
              <w:t>标准器</w:t>
            </w:r>
            <m:oMath>
              <m:sSub>
                <m:sSubPr>
                  <m:ctrlPr>
                    <w:rPr>
                      <w:rFonts w:ascii="Cambria Math" w:hAnsi="宋体" w:cstheme="minorBidi"/>
                      <w:color w:val="000000"/>
                      <w:spacing w:val="-1"/>
                      <w:szCs w:val="22"/>
                    </w:rPr>
                  </m:ctrlPr>
                </m:sSubPr>
                <m:e>
                  <m:r>
                    <w:rPr>
                      <w:rFonts w:ascii="Cambria Math" w:hAnsi="Cambria Math" w:cstheme="minorBidi"/>
                      <w:color w:val="000000"/>
                      <w:spacing w:val="-1"/>
                      <w:szCs w:val="22"/>
                    </w:rPr>
                    <m:t>u</m:t>
                  </m:r>
                </m:e>
                <m:sub>
                  <m:r>
                    <m:rPr>
                      <m:sty m:val="p"/>
                    </m:rPr>
                    <w:rPr>
                      <w:rFonts w:ascii="Cambria Math" w:hAnsi="宋体" w:cstheme="minorBidi"/>
                      <w:color w:val="000000"/>
                      <w:spacing w:val="-1"/>
                      <w:szCs w:val="22"/>
                    </w:rPr>
                    <m:t>2</m:t>
                  </m:r>
                </m:sub>
              </m:sSub>
            </m:oMath>
          </w:p>
        </w:tc>
        <w:tc>
          <w:tcPr>
            <w:tcW w:w="1731" w:type="dxa"/>
            <w:vAlign w:val="center"/>
          </w:tcPr>
          <w:p w:rsidR="00B73063" w:rsidRPr="00D6296F" w:rsidRDefault="00B73063" w:rsidP="00C21F5A">
            <w:pPr>
              <w:jc w:val="center"/>
              <w:rPr>
                <w:rFonts w:ascii="宋体" w:hAnsi="宋体"/>
                <w:color w:val="000000"/>
                <w:szCs w:val="22"/>
              </w:rPr>
            </w:pPr>
            <m:oMathPara>
              <m:oMath>
                <m:sSup>
                  <m:sSupPr>
                    <m:ctrlPr>
                      <w:rPr>
                        <w:rFonts w:ascii="Cambria Math" w:hAnsi="宋体" w:cstheme="minorBidi"/>
                        <w:color w:val="000000"/>
                        <w:spacing w:val="-1"/>
                        <w:szCs w:val="22"/>
                      </w:rPr>
                    </m:ctrlPr>
                  </m:sSupPr>
                  <m:e>
                    <m:r>
                      <m:rPr>
                        <m:sty m:val="p"/>
                      </m:rPr>
                      <w:rPr>
                        <w:rFonts w:ascii="Cambria Math" w:hAnsi="宋体" w:cs="OPAQJI+TimesNewRomanPSMT" w:hint="eastAsia"/>
                        <w:color w:val="000000"/>
                        <w:spacing w:val="2"/>
                        <w:szCs w:val="22"/>
                      </w:rPr>
                      <m:t>5.8</m:t>
                    </m:r>
                    <m:r>
                      <m:rPr>
                        <m:sty m:val="p"/>
                      </m:rPr>
                      <w:rPr>
                        <w:rFonts w:ascii="宋体" w:hAnsi="宋体" w:cstheme="minorBidi" w:hint="eastAsia"/>
                        <w:color w:val="000000"/>
                        <w:spacing w:val="-1"/>
                        <w:szCs w:val="22"/>
                      </w:rPr>
                      <m:t>×</m:t>
                    </m:r>
                    <m:r>
                      <m:rPr>
                        <m:sty m:val="p"/>
                      </m:rPr>
                      <w:rPr>
                        <w:rFonts w:ascii="Cambria Math" w:hAnsi="宋体" w:cstheme="minorBidi"/>
                        <w:color w:val="000000"/>
                        <w:spacing w:val="-1"/>
                        <w:szCs w:val="22"/>
                      </w:rPr>
                      <m:t>10</m:t>
                    </m:r>
                  </m:e>
                  <m:sup>
                    <m:r>
                      <m:rPr>
                        <m:sty m:val="p"/>
                      </m:rPr>
                      <w:rPr>
                        <w:rFonts w:ascii="宋体" w:hAnsi="Cambria Math" w:cstheme="minorBidi"/>
                        <w:color w:val="000000"/>
                        <w:spacing w:val="-1"/>
                        <w:szCs w:val="22"/>
                      </w:rPr>
                      <m:t>-</m:t>
                    </m:r>
                    <m:r>
                      <m:rPr>
                        <m:sty m:val="p"/>
                      </m:rPr>
                      <w:rPr>
                        <w:rFonts w:ascii="Cambria Math" w:hAnsi="宋体" w:cstheme="minorBidi" w:hint="eastAsia"/>
                        <w:color w:val="000000"/>
                        <w:spacing w:val="-1"/>
                        <w:szCs w:val="22"/>
                      </w:rPr>
                      <m:t>5</m:t>
                    </m:r>
                  </m:sup>
                </m:sSup>
                <m:r>
                  <m:rPr>
                    <m:sty m:val="p"/>
                  </m:rPr>
                  <w:rPr>
                    <w:rFonts w:ascii="宋体" w:hAnsi="宋体" w:cs="FIHJIL+TimesNewRomanPSMT"/>
                    <w:color w:val="000000"/>
                    <w:spacing w:val="-1"/>
                    <w:szCs w:val="22"/>
                  </w:rPr>
                  <m:t>Ω</m:t>
                </m:r>
              </m:oMath>
            </m:oMathPara>
          </w:p>
        </w:tc>
        <w:tc>
          <w:tcPr>
            <w:tcW w:w="1843" w:type="dxa"/>
            <w:vAlign w:val="center"/>
          </w:tcPr>
          <w:p w:rsidR="00B73063" w:rsidRPr="00D6296F" w:rsidRDefault="00B73063" w:rsidP="00C21F5A">
            <w:pPr>
              <w:jc w:val="center"/>
              <w:rPr>
                <w:rFonts w:ascii="宋体" w:hAnsi="宋体"/>
                <w:color w:val="000000"/>
                <w:szCs w:val="22"/>
              </w:rPr>
            </w:pPr>
            <m:oMathPara>
              <m:oMath>
                <m:sSub>
                  <m:sSubPr>
                    <m:ctrlPr>
                      <w:rPr>
                        <w:rFonts w:ascii="Cambria Math" w:hAnsi="宋体" w:cstheme="minorBidi"/>
                        <w:color w:val="000000"/>
                        <w:spacing w:val="-1"/>
                        <w:szCs w:val="22"/>
                      </w:rPr>
                    </m:ctrlPr>
                  </m:sSubPr>
                  <m:e>
                    <m:r>
                      <w:rPr>
                        <w:rFonts w:ascii="Cambria Math" w:hAnsi="Cambria Math" w:cstheme="minorBidi" w:hint="eastAsia"/>
                        <w:color w:val="000000"/>
                        <w:spacing w:val="-1"/>
                        <w:szCs w:val="22"/>
                      </w:rPr>
                      <m:t>c</m:t>
                    </m:r>
                  </m:e>
                  <m:sub>
                    <m:r>
                      <w:rPr>
                        <w:rFonts w:ascii="Cambria Math" w:hAnsi="宋体" w:cstheme="minorBidi" w:hint="eastAsia"/>
                        <w:color w:val="000000"/>
                        <w:spacing w:val="-1"/>
                        <w:szCs w:val="22"/>
                      </w:rPr>
                      <m:t>2</m:t>
                    </m:r>
                  </m:sub>
                </m:sSub>
                <m:r>
                  <w:rPr>
                    <w:rFonts w:ascii="Cambria Math" w:hAnsi="宋体" w:cstheme="minorBidi"/>
                    <w:color w:val="000000"/>
                    <w:spacing w:val="-1"/>
                    <w:szCs w:val="22"/>
                  </w:rPr>
                  <m:t>=</m:t>
                </m:r>
                <m:r>
                  <w:rPr>
                    <w:rFonts w:ascii="宋体" w:eastAsia="MS Mincho" w:hAnsi="宋体" w:cs="MS Mincho" w:hint="eastAsia"/>
                    <w:color w:val="000000"/>
                    <w:spacing w:val="-1"/>
                    <w:szCs w:val="22"/>
                  </w:rPr>
                  <m:t>-</m:t>
                </m:r>
                <m:r>
                  <w:rPr>
                    <w:rFonts w:ascii="Cambria Math" w:hAnsi="宋体" w:cstheme="minorBidi" w:hint="eastAsia"/>
                    <w:color w:val="000000"/>
                    <w:spacing w:val="-1"/>
                    <w:szCs w:val="22"/>
                  </w:rPr>
                  <m:t>1</m:t>
                </m:r>
              </m:oMath>
            </m:oMathPara>
          </w:p>
        </w:tc>
        <w:tc>
          <w:tcPr>
            <w:tcW w:w="2035" w:type="dxa"/>
            <w:vAlign w:val="center"/>
          </w:tcPr>
          <w:p w:rsidR="00B73063" w:rsidRPr="00D6296F" w:rsidRDefault="00B73063" w:rsidP="00C21F5A">
            <w:pPr>
              <w:jc w:val="center"/>
              <w:rPr>
                <w:rFonts w:ascii="宋体" w:hAnsi="宋体"/>
                <w:color w:val="000000"/>
                <w:szCs w:val="22"/>
              </w:rPr>
            </w:pPr>
            <m:oMathPara>
              <m:oMath>
                <m:sSup>
                  <m:sSupPr>
                    <m:ctrlPr>
                      <w:rPr>
                        <w:rFonts w:ascii="Cambria Math" w:hAnsi="宋体" w:cstheme="minorBidi"/>
                        <w:color w:val="000000"/>
                        <w:spacing w:val="-1"/>
                        <w:szCs w:val="22"/>
                      </w:rPr>
                    </m:ctrlPr>
                  </m:sSupPr>
                  <m:e>
                    <m:r>
                      <m:rPr>
                        <m:sty m:val="p"/>
                      </m:rPr>
                      <w:rPr>
                        <w:rFonts w:ascii="Cambria Math" w:hAnsi="宋体" w:cs="OPAQJI+TimesNewRomanPSMT" w:hint="eastAsia"/>
                        <w:color w:val="000000"/>
                        <w:spacing w:val="2"/>
                        <w:szCs w:val="22"/>
                      </w:rPr>
                      <m:t>5.8</m:t>
                    </m:r>
                    <m:r>
                      <m:rPr>
                        <m:sty m:val="p"/>
                      </m:rPr>
                      <w:rPr>
                        <w:rFonts w:ascii="宋体" w:hAnsi="宋体" w:cstheme="minorBidi" w:hint="eastAsia"/>
                        <w:color w:val="000000"/>
                        <w:spacing w:val="-1"/>
                        <w:szCs w:val="22"/>
                      </w:rPr>
                      <m:t>×</m:t>
                    </m:r>
                    <m:r>
                      <m:rPr>
                        <m:sty m:val="p"/>
                      </m:rPr>
                      <w:rPr>
                        <w:rFonts w:ascii="Cambria Math" w:hAnsi="宋体" w:cstheme="minorBidi"/>
                        <w:color w:val="000000"/>
                        <w:spacing w:val="-1"/>
                        <w:szCs w:val="22"/>
                      </w:rPr>
                      <m:t>10</m:t>
                    </m:r>
                  </m:e>
                  <m:sup>
                    <m:r>
                      <m:rPr>
                        <m:sty m:val="p"/>
                      </m:rPr>
                      <w:rPr>
                        <w:rFonts w:ascii="宋体" w:hAnsi="Cambria Math" w:cstheme="minorBidi"/>
                        <w:color w:val="000000"/>
                        <w:spacing w:val="-1"/>
                        <w:szCs w:val="22"/>
                      </w:rPr>
                      <m:t>-</m:t>
                    </m:r>
                    <m:r>
                      <m:rPr>
                        <m:sty m:val="p"/>
                      </m:rPr>
                      <w:rPr>
                        <w:rFonts w:ascii="Cambria Math" w:hAnsi="宋体" w:cstheme="minorBidi" w:hint="eastAsia"/>
                        <w:color w:val="000000"/>
                        <w:spacing w:val="-1"/>
                        <w:szCs w:val="22"/>
                      </w:rPr>
                      <m:t>5</m:t>
                    </m:r>
                  </m:sup>
                </m:sSup>
                <m:r>
                  <m:rPr>
                    <m:sty m:val="p"/>
                  </m:rPr>
                  <w:rPr>
                    <w:rFonts w:ascii="宋体" w:hAnsi="宋体" w:cs="FIHJIL+TimesNewRomanPSMT"/>
                    <w:color w:val="000000"/>
                    <w:spacing w:val="-1"/>
                    <w:szCs w:val="22"/>
                  </w:rPr>
                  <m:t>Ω</m:t>
                </m:r>
              </m:oMath>
            </m:oMathPara>
          </w:p>
        </w:tc>
      </w:tr>
    </w:tbl>
    <w:p w:rsidR="00B73063" w:rsidRPr="00D6296F" w:rsidRDefault="00B73063" w:rsidP="00B73063">
      <w:pPr>
        <w:spacing w:line="360" w:lineRule="auto"/>
        <w:rPr>
          <w:rFonts w:ascii="宋体" w:hAnsi="宋体" w:cs="宋体"/>
          <w:color w:val="000000"/>
          <w:sz w:val="24"/>
        </w:rPr>
      </w:pPr>
      <w:r w:rsidRPr="00D6296F">
        <w:rPr>
          <w:rFonts w:ascii="宋体" w:hAnsi="宋体" w:cs="宋体"/>
          <w:color w:val="000000"/>
          <w:sz w:val="24"/>
        </w:rPr>
        <w:t>以上各项标准不确定度分量互不相关，</w:t>
      </w:r>
      <w:r w:rsidRPr="00D6296F">
        <w:rPr>
          <w:rFonts w:ascii="宋体" w:hAnsi="宋体" w:cs="宋体" w:hint="eastAsia"/>
          <w:color w:val="000000"/>
          <w:sz w:val="24"/>
        </w:rPr>
        <w:t>则</w:t>
      </w:r>
      <w:r w:rsidRPr="00D6296F">
        <w:rPr>
          <w:rFonts w:ascii="宋体" w:hAnsi="宋体" w:cs="宋体"/>
          <w:color w:val="000000"/>
          <w:sz w:val="24"/>
        </w:rPr>
        <w:t>合成标准不确定度为：</w:t>
      </w:r>
    </w:p>
    <w:p w:rsidR="00B73063" w:rsidRPr="00D6296F" w:rsidRDefault="00B73063" w:rsidP="00B73063">
      <w:pPr>
        <w:spacing w:line="360" w:lineRule="auto"/>
        <w:rPr>
          <w:rFonts w:ascii="宋体" w:hAnsi="宋体" w:cs="OPAQJI+TimesNewRomanPSMT"/>
          <w:color w:val="000000"/>
          <w:spacing w:val="2"/>
          <w:sz w:val="24"/>
        </w:rPr>
      </w:pPr>
      <m:oMathPara>
        <m:oMath>
          <m:sSub>
            <m:sSubPr>
              <m:ctrlPr>
                <w:rPr>
                  <w:rFonts w:ascii="Cambria Math" w:hAnsi="宋体" w:cs="OPAQJI+TimesNewRomanPSMT"/>
                  <w:color w:val="000000"/>
                  <w:spacing w:val="2"/>
                  <w:sz w:val="24"/>
                </w:rPr>
              </m:ctrlPr>
            </m:sSubPr>
            <m:e>
              <m:r>
                <w:rPr>
                  <w:rFonts w:ascii="Cambria Math" w:hAnsi="Cambria Math" w:cs="OPAQJI+TimesNewRomanPSMT" w:hint="eastAsia"/>
                  <w:color w:val="000000"/>
                  <w:spacing w:val="2"/>
                  <w:sz w:val="24"/>
                </w:rPr>
                <m:t>u</m:t>
              </m:r>
            </m:e>
            <m:sub>
              <m:r>
                <m:rPr>
                  <m:sty m:val="p"/>
                </m:rPr>
                <w:rPr>
                  <w:rFonts w:ascii="Cambria Math" w:hAnsi="宋体" w:cs="OPAQJI+TimesNewRomanPSMT" w:hint="eastAsia"/>
                  <w:color w:val="000000"/>
                  <w:spacing w:val="2"/>
                  <w:sz w:val="24"/>
                </w:rPr>
                <m:t>c</m:t>
              </m:r>
            </m:sub>
          </m:sSub>
          <m:r>
            <m:rPr>
              <m:sty m:val="p"/>
            </m:rPr>
            <w:rPr>
              <w:rFonts w:ascii="Cambria Math" w:hAnsi="宋体" w:cs="OPAQJI+TimesNewRomanPSMT" w:hint="eastAsia"/>
              <w:color w:val="000000"/>
              <w:spacing w:val="2"/>
              <w:sz w:val="24"/>
            </w:rPr>
            <m:t>=</m:t>
          </m:r>
          <m:rad>
            <m:radPr>
              <m:degHide m:val="1"/>
              <m:ctrlPr>
                <w:rPr>
                  <w:rFonts w:ascii="Cambria Math" w:hAnsi="宋体" w:cs="OPAQJI+TimesNewRomanPSMT"/>
                  <w:color w:val="000000"/>
                  <w:spacing w:val="2"/>
                  <w:sz w:val="24"/>
                </w:rPr>
              </m:ctrlPr>
            </m:radPr>
            <m:deg/>
            <m:e>
              <m:sSubSup>
                <m:sSubSupPr>
                  <m:ctrlPr>
                    <w:rPr>
                      <w:rFonts w:ascii="Cambria Math" w:hAnsi="宋体" w:cs="OPAQJI+TimesNewRomanPSMT"/>
                      <w:color w:val="000000"/>
                      <w:spacing w:val="2"/>
                      <w:sz w:val="24"/>
                    </w:rPr>
                  </m:ctrlPr>
                </m:sSubSupPr>
                <m:e>
                  <m:r>
                    <m:rPr>
                      <m:sty m:val="p"/>
                    </m:rPr>
                    <w:rPr>
                      <w:rFonts w:ascii="Cambria Math" w:hAnsi="宋体" w:cs="OPAQJI+TimesNewRomanPSMT" w:hint="eastAsia"/>
                      <w:color w:val="000000"/>
                      <w:spacing w:val="2"/>
                      <w:sz w:val="24"/>
                    </w:rPr>
                    <m:t>c</m:t>
                  </m:r>
                </m:e>
                <m:sub>
                  <m:r>
                    <m:rPr>
                      <m:sty m:val="p"/>
                    </m:rPr>
                    <w:rPr>
                      <w:rFonts w:ascii="Cambria Math" w:hAnsi="宋体" w:cs="OPAQJI+TimesNewRomanPSMT" w:hint="eastAsia"/>
                      <w:color w:val="000000"/>
                      <w:spacing w:val="2"/>
                      <w:sz w:val="24"/>
                    </w:rPr>
                    <m:t>1</m:t>
                  </m:r>
                </m:sub>
                <m:sup>
                  <m:r>
                    <m:rPr>
                      <m:sty m:val="p"/>
                    </m:rPr>
                    <w:rPr>
                      <w:rFonts w:ascii="Cambria Math" w:hAnsi="宋体" w:cs="OPAQJI+TimesNewRomanPSMT" w:hint="eastAsia"/>
                      <w:color w:val="000000"/>
                      <w:spacing w:val="2"/>
                      <w:sz w:val="24"/>
                    </w:rPr>
                    <m:t>2</m:t>
                  </m:r>
                </m:sup>
              </m:sSubSup>
              <m:sSubSup>
                <m:sSubSupPr>
                  <m:ctrlPr>
                    <w:rPr>
                      <w:rFonts w:ascii="Cambria Math" w:hAnsi="宋体" w:cs="OPAQJI+TimesNewRomanPSMT"/>
                      <w:color w:val="000000"/>
                      <w:spacing w:val="2"/>
                      <w:sz w:val="24"/>
                    </w:rPr>
                  </m:ctrlPr>
                </m:sSubSupPr>
                <m:e>
                  <m:r>
                    <m:rPr>
                      <m:sty m:val="p"/>
                    </m:rPr>
                    <w:rPr>
                      <w:rFonts w:ascii="Cambria Math" w:hAnsi="宋体" w:cs="OPAQJI+TimesNewRomanPSMT" w:hint="eastAsia"/>
                      <w:color w:val="000000"/>
                      <w:spacing w:val="2"/>
                      <w:sz w:val="24"/>
                    </w:rPr>
                    <m:t>u</m:t>
                  </m:r>
                </m:e>
                <m:sub>
                  <m:r>
                    <m:rPr>
                      <m:sty m:val="p"/>
                    </m:rPr>
                    <w:rPr>
                      <w:rFonts w:ascii="Cambria Math" w:hAnsi="宋体" w:cs="OPAQJI+TimesNewRomanPSMT" w:hint="eastAsia"/>
                      <w:color w:val="000000"/>
                      <w:spacing w:val="2"/>
                      <w:sz w:val="24"/>
                    </w:rPr>
                    <m:t>1</m:t>
                  </m:r>
                </m:sub>
                <m:sup>
                  <m:r>
                    <m:rPr>
                      <m:sty m:val="p"/>
                    </m:rPr>
                    <w:rPr>
                      <w:rFonts w:ascii="Cambria Math" w:hAnsi="宋体" w:cs="OPAQJI+TimesNewRomanPSMT" w:hint="eastAsia"/>
                      <w:color w:val="000000"/>
                      <w:spacing w:val="2"/>
                      <w:sz w:val="24"/>
                    </w:rPr>
                    <m:t>2</m:t>
                  </m:r>
                </m:sup>
              </m:sSubSup>
              <m:r>
                <m:rPr>
                  <m:sty m:val="p"/>
                </m:rPr>
                <w:rPr>
                  <w:rFonts w:ascii="Cambria Math" w:hAnsi="宋体" w:cs="OPAQJI+TimesNewRomanPSMT" w:hint="eastAsia"/>
                  <w:color w:val="000000"/>
                  <w:spacing w:val="2"/>
                  <w:sz w:val="24"/>
                </w:rPr>
                <m:t>+</m:t>
              </m:r>
              <m:sSubSup>
                <m:sSubSupPr>
                  <m:ctrlPr>
                    <w:rPr>
                      <w:rFonts w:ascii="Cambria Math" w:hAnsi="宋体" w:cs="OPAQJI+TimesNewRomanPSMT"/>
                      <w:color w:val="000000"/>
                      <w:spacing w:val="2"/>
                      <w:sz w:val="24"/>
                    </w:rPr>
                  </m:ctrlPr>
                </m:sSubSupPr>
                <m:e>
                  <m:r>
                    <m:rPr>
                      <m:sty m:val="p"/>
                    </m:rPr>
                    <w:rPr>
                      <w:rFonts w:ascii="Cambria Math" w:hAnsi="宋体" w:cs="OPAQJI+TimesNewRomanPSMT" w:hint="eastAsia"/>
                      <w:color w:val="000000"/>
                      <w:spacing w:val="2"/>
                      <w:sz w:val="24"/>
                    </w:rPr>
                    <m:t>c</m:t>
                  </m:r>
                </m:e>
                <m:sub>
                  <m:r>
                    <m:rPr>
                      <m:sty m:val="p"/>
                    </m:rPr>
                    <w:rPr>
                      <w:rFonts w:ascii="Cambria Math" w:hAnsi="宋体" w:cs="OPAQJI+TimesNewRomanPSMT" w:hint="eastAsia"/>
                      <w:color w:val="000000"/>
                      <w:spacing w:val="2"/>
                      <w:sz w:val="24"/>
                    </w:rPr>
                    <m:t>1</m:t>
                  </m:r>
                </m:sub>
                <m:sup>
                  <m:r>
                    <m:rPr>
                      <m:sty m:val="p"/>
                    </m:rPr>
                    <w:rPr>
                      <w:rFonts w:ascii="Cambria Math" w:hAnsi="宋体" w:cs="OPAQJI+TimesNewRomanPSMT" w:hint="eastAsia"/>
                      <w:color w:val="000000"/>
                      <w:spacing w:val="2"/>
                      <w:sz w:val="24"/>
                    </w:rPr>
                    <m:t>2</m:t>
                  </m:r>
                </m:sup>
              </m:sSubSup>
              <m:sSubSup>
                <m:sSubSupPr>
                  <m:ctrlPr>
                    <w:rPr>
                      <w:rFonts w:ascii="Cambria Math" w:hAnsi="宋体" w:cs="OPAQJI+TimesNewRomanPSMT"/>
                      <w:color w:val="000000"/>
                      <w:spacing w:val="2"/>
                      <w:sz w:val="24"/>
                    </w:rPr>
                  </m:ctrlPr>
                </m:sSubSupPr>
                <m:e>
                  <m:r>
                    <m:rPr>
                      <m:sty m:val="p"/>
                    </m:rPr>
                    <w:rPr>
                      <w:rFonts w:ascii="Cambria Math" w:hAnsi="宋体" w:cs="OPAQJI+TimesNewRomanPSMT" w:hint="eastAsia"/>
                      <w:color w:val="000000"/>
                      <w:spacing w:val="2"/>
                      <w:sz w:val="24"/>
                    </w:rPr>
                    <m:t>u</m:t>
                  </m:r>
                </m:e>
                <m:sub>
                  <m:r>
                    <m:rPr>
                      <m:sty m:val="p"/>
                    </m:rPr>
                    <w:rPr>
                      <w:rFonts w:ascii="Cambria Math" w:hAnsi="宋体" w:cs="OPAQJI+TimesNewRomanPSMT" w:hint="eastAsia"/>
                      <w:color w:val="000000"/>
                      <w:spacing w:val="2"/>
                      <w:sz w:val="24"/>
                    </w:rPr>
                    <m:t>1</m:t>
                  </m:r>
                </m:sub>
                <m:sup>
                  <m:r>
                    <m:rPr>
                      <m:sty m:val="p"/>
                    </m:rPr>
                    <w:rPr>
                      <w:rFonts w:ascii="Cambria Math" w:hAnsi="宋体" w:cs="OPAQJI+TimesNewRomanPSMT" w:hint="eastAsia"/>
                      <w:color w:val="000000"/>
                      <w:spacing w:val="2"/>
                      <w:sz w:val="24"/>
                    </w:rPr>
                    <m:t>2</m:t>
                  </m:r>
                </m:sup>
              </m:sSubSup>
            </m:e>
          </m:rad>
          <m:r>
            <m:rPr>
              <m:sty m:val="p"/>
            </m:rPr>
            <w:rPr>
              <w:rFonts w:ascii="Cambria Math" w:hAnsi="宋体" w:cs="OPAQJI+TimesNewRomanPSMT" w:hint="eastAsia"/>
              <w:color w:val="000000"/>
              <w:spacing w:val="2"/>
              <w:sz w:val="24"/>
            </w:rPr>
            <m:t>=</m:t>
          </m:r>
          <m:sSup>
            <m:sSupPr>
              <m:ctrlPr>
                <w:rPr>
                  <w:rFonts w:ascii="Cambria Math" w:hAnsi="宋体" w:cs="OPAQJI+TimesNewRomanPSMT"/>
                  <w:color w:val="000000"/>
                  <w:spacing w:val="2"/>
                  <w:sz w:val="24"/>
                </w:rPr>
              </m:ctrlPr>
            </m:sSupPr>
            <m:e>
              <m:r>
                <m:rPr>
                  <m:sty m:val="p"/>
                </m:rPr>
                <w:rPr>
                  <w:rFonts w:ascii="Cambria Math" w:hAnsi="宋体" w:cs="OPAQJI+TimesNewRomanPSMT" w:hint="eastAsia"/>
                  <w:color w:val="000000"/>
                  <w:spacing w:val="2"/>
                  <w:sz w:val="24"/>
                </w:rPr>
                <m:t>1.4</m:t>
              </m:r>
              <m:r>
                <m:rPr>
                  <m:sty m:val="p"/>
                </m:rPr>
                <w:rPr>
                  <w:rFonts w:ascii="宋体" w:hAnsi="宋体" w:cs="OPAQJI+TimesNewRomanPSMT" w:hint="eastAsia"/>
                  <w:color w:val="000000"/>
                  <w:spacing w:val="2"/>
                  <w:sz w:val="24"/>
                </w:rPr>
                <m:t>×</m:t>
              </m:r>
              <m:r>
                <m:rPr>
                  <m:sty m:val="p"/>
                </m:rPr>
                <w:rPr>
                  <w:rFonts w:ascii="Cambria Math" w:hAnsi="宋体" w:cs="OPAQJI+TimesNewRomanPSMT"/>
                  <w:color w:val="000000"/>
                  <w:spacing w:val="2"/>
                  <w:sz w:val="24"/>
                </w:rPr>
                <m:t>10</m:t>
              </m:r>
            </m:e>
            <m:sup>
              <m:r>
                <m:rPr>
                  <m:sty m:val="p"/>
                </m:rPr>
                <w:rPr>
                  <w:rFonts w:ascii="宋体" w:hAnsi="Cambria Math" w:cs="OPAQJI+TimesNewRomanPSMT"/>
                  <w:color w:val="000000"/>
                  <w:spacing w:val="2"/>
                  <w:sz w:val="24"/>
                </w:rPr>
                <m:t>-</m:t>
              </m:r>
              <m:r>
                <m:rPr>
                  <m:sty m:val="p"/>
                </m:rPr>
                <w:rPr>
                  <w:rFonts w:ascii="Cambria Math" w:hAnsi="宋体" w:cs="OPAQJI+TimesNewRomanPSMT" w:hint="eastAsia"/>
                  <w:color w:val="000000"/>
                  <w:spacing w:val="2"/>
                  <w:sz w:val="24"/>
                </w:rPr>
                <m:t>3</m:t>
              </m:r>
            </m:sup>
          </m:sSup>
          <m:r>
            <m:rPr>
              <m:sty m:val="p"/>
            </m:rPr>
            <w:rPr>
              <w:rFonts w:ascii="宋体" w:hAnsi="宋体" w:cs="OPAQJI+TimesNewRomanPSMT"/>
              <w:color w:val="000000"/>
              <w:spacing w:val="2"/>
              <w:sz w:val="24"/>
            </w:rPr>
            <m:t>Ω</m:t>
          </m:r>
        </m:oMath>
      </m:oMathPara>
    </w:p>
    <w:p w:rsidR="00B73063" w:rsidRDefault="00B73063">
      <w:pPr>
        <w:spacing w:line="360" w:lineRule="auto"/>
        <w:ind w:firstLineChars="200" w:firstLine="560"/>
        <w:rPr>
          <w:sz w:val="28"/>
          <w:szCs w:val="28"/>
        </w:rPr>
        <w:sectPr w:rsidR="00B73063" w:rsidSect="00F94E2D">
          <w:footerReference w:type="default" r:id="rId24"/>
          <w:pgSz w:w="11906" w:h="16838"/>
          <w:pgMar w:top="1440" w:right="1800" w:bottom="1440" w:left="1800" w:header="851" w:footer="992" w:gutter="0"/>
          <w:pgNumType w:start="1"/>
          <w:cols w:space="425"/>
          <w:docGrid w:type="lines" w:linePitch="312"/>
        </w:sectPr>
      </w:pPr>
    </w:p>
    <w:p w:rsidR="00B73063" w:rsidRDefault="00B73063" w:rsidP="00B73063">
      <w:pPr>
        <w:spacing w:beforeLines="50" w:before="156" w:afterLines="50" w:after="156" w:line="360" w:lineRule="auto"/>
        <w:rPr>
          <w:rFonts w:ascii="黑体" w:eastAsia="黑体" w:hAnsi="黑体" w:cs="OPAQJI+TimesNewRomanPSMT"/>
          <w:color w:val="000000"/>
          <w:spacing w:val="2"/>
          <w:sz w:val="24"/>
        </w:rPr>
      </w:pPr>
      <w:r w:rsidRPr="00D6296F">
        <w:rPr>
          <w:rFonts w:ascii="黑体" w:eastAsia="黑体" w:hAnsi="黑体" w:cstheme="minorBidi" w:hint="eastAsia"/>
          <w:color w:val="000000"/>
          <w:sz w:val="24"/>
        </w:rPr>
        <w:lastRenderedPageBreak/>
        <w:t>C.5</w:t>
      </w:r>
      <w:r>
        <w:rPr>
          <w:rFonts w:ascii="黑体" w:eastAsia="黑体" w:hAnsi="黑体" w:cstheme="minorBidi" w:hint="eastAsia"/>
          <w:color w:val="000000"/>
          <w:sz w:val="24"/>
        </w:rPr>
        <w:t xml:space="preserve">  </w:t>
      </w:r>
      <w:r w:rsidRPr="00D6296F">
        <w:rPr>
          <w:rFonts w:ascii="黑体" w:eastAsia="黑体" w:hAnsi="黑体" w:cs="OPAQJI+TimesNewRomanPSMT" w:hint="eastAsia"/>
          <w:color w:val="000000"/>
          <w:spacing w:val="2"/>
          <w:sz w:val="24"/>
        </w:rPr>
        <w:t xml:space="preserve">扩展不确定度 </w:t>
      </w:r>
    </w:p>
    <w:p w:rsidR="00B73063" w:rsidRPr="00D6296F" w:rsidRDefault="00B73063" w:rsidP="00B73063">
      <w:pPr>
        <w:pStyle w:val="Default"/>
        <w:spacing w:line="360" w:lineRule="auto"/>
        <w:rPr>
          <w:rFonts w:ascii="宋体" w:hAnsi="宋体"/>
        </w:rPr>
      </w:pPr>
      <w:r>
        <w:rPr>
          <w:rFonts w:hint="eastAsia"/>
        </w:rPr>
        <w:t xml:space="preserve">   </w:t>
      </w:r>
      <w:r w:rsidRPr="00D6296F">
        <w:rPr>
          <w:rFonts w:ascii="宋体" w:hAnsi="宋体" w:hint="eastAsia"/>
        </w:rPr>
        <w:t xml:space="preserve"> </w:t>
      </w:r>
      <w:r w:rsidRPr="00D6296F">
        <w:rPr>
          <w:rFonts w:ascii="宋体" w:hAnsi="宋体"/>
        </w:rPr>
        <w:t>取包含因子</w:t>
      </w:r>
      <w:r w:rsidRPr="00D6296F">
        <w:rPr>
          <w:rFonts w:ascii="宋体" w:hAnsi="宋体" w:hint="eastAsia"/>
          <w:i/>
        </w:rPr>
        <w:t>k</w:t>
      </w:r>
      <w:r w:rsidRPr="00D6296F">
        <w:rPr>
          <w:rFonts w:ascii="宋体" w:hAnsi="宋体" w:hint="eastAsia"/>
        </w:rPr>
        <w:t>=2，</w:t>
      </w:r>
      <w:r w:rsidRPr="00C76F50">
        <w:rPr>
          <w:rFonts w:ascii="宋体" w:hAnsi="宋体"/>
        </w:rPr>
        <w:t>则</w:t>
      </w:r>
      <w:r w:rsidRPr="00C76F50">
        <w:rPr>
          <w:rFonts w:ascii="宋体" w:hAnsi="宋体" w:hint="eastAsia"/>
        </w:rPr>
        <w:t>绝对误差扩展</w:t>
      </w:r>
      <w:r w:rsidRPr="00C76F50">
        <w:rPr>
          <w:rFonts w:ascii="宋体" w:hAnsi="宋体"/>
        </w:rPr>
        <w:t>标准不确定度</w:t>
      </w:r>
      <w:r w:rsidRPr="00C76F50">
        <w:rPr>
          <w:rFonts w:ascii="宋体" w:hAnsi="宋体" w:hint="eastAsia"/>
        </w:rPr>
        <w:t>为</w:t>
      </w:r>
      <w:r w:rsidRPr="00C76F50">
        <w:rPr>
          <w:rFonts w:ascii="宋体" w:hAnsi="宋体"/>
        </w:rPr>
        <w:t>：</w:t>
      </w:r>
    </w:p>
    <w:p w:rsidR="00B73063" w:rsidRPr="00D6296F" w:rsidRDefault="00B73063" w:rsidP="00B73063">
      <w:pPr>
        <w:spacing w:line="360" w:lineRule="auto"/>
        <w:rPr>
          <w:rFonts w:ascii="宋体" w:hAnsi="宋体" w:cs="OPAQJI+TimesNewRomanPSMT"/>
          <w:color w:val="000000"/>
          <w:spacing w:val="2"/>
          <w:sz w:val="24"/>
        </w:rPr>
      </w:pPr>
      <m:oMathPara>
        <m:oMath>
          <m:r>
            <w:rPr>
              <w:rFonts w:ascii="Cambria Math" w:hAnsi="Cambria Math" w:cs="OPAQJI+TimesNewRomanPSMT" w:hint="eastAsia"/>
              <w:color w:val="000000"/>
              <w:spacing w:val="2"/>
              <w:sz w:val="24"/>
            </w:rPr>
            <m:t>U</m:t>
          </m:r>
          <m:r>
            <m:rPr>
              <m:sty m:val="p"/>
            </m:rPr>
            <w:rPr>
              <w:rFonts w:ascii="Cambria Math" w:hAnsi="宋体" w:cs="OPAQJI+TimesNewRomanPSMT" w:hint="eastAsia"/>
              <w:color w:val="000000"/>
              <w:spacing w:val="2"/>
              <w:sz w:val="24"/>
            </w:rPr>
            <m:t>=</m:t>
          </m:r>
          <m:r>
            <w:rPr>
              <w:rFonts w:ascii="Cambria Math" w:hAnsi="Cambria Math" w:cs="OPAQJI+TimesNewRomanPSMT" w:hint="eastAsia"/>
              <w:color w:val="000000"/>
              <w:spacing w:val="2"/>
              <w:sz w:val="24"/>
            </w:rPr>
            <m:t>k</m:t>
          </m:r>
          <m:sSub>
            <m:sSubPr>
              <m:ctrlPr>
                <w:rPr>
                  <w:rFonts w:ascii="Cambria Math" w:hAnsi="宋体" w:cs="OPAQJI+TimesNewRomanPSMT"/>
                  <w:color w:val="000000"/>
                  <w:spacing w:val="2"/>
                  <w:sz w:val="24"/>
                </w:rPr>
              </m:ctrlPr>
            </m:sSubPr>
            <m:e>
              <m:r>
                <w:rPr>
                  <w:rFonts w:ascii="Cambria Math" w:hAnsi="Cambria Math" w:cs="OPAQJI+TimesNewRomanPSMT" w:hint="eastAsia"/>
                  <w:color w:val="000000"/>
                  <w:spacing w:val="2"/>
                  <w:sz w:val="24"/>
                </w:rPr>
                <m:t>u</m:t>
              </m:r>
            </m:e>
            <m:sub>
              <m:r>
                <m:rPr>
                  <m:sty m:val="p"/>
                </m:rPr>
                <w:rPr>
                  <w:rFonts w:ascii="Cambria Math" w:hAnsi="宋体" w:cs="OPAQJI+TimesNewRomanPSMT" w:hint="eastAsia"/>
                  <w:color w:val="000000"/>
                  <w:spacing w:val="2"/>
                  <w:sz w:val="24"/>
                </w:rPr>
                <m:t>c</m:t>
              </m:r>
            </m:sub>
          </m:sSub>
          <m:r>
            <m:rPr>
              <m:sty m:val="p"/>
            </m:rPr>
            <w:rPr>
              <w:rFonts w:ascii="Cambria Math" w:hAnsi="宋体" w:cs="OPAQJI+TimesNewRomanPSMT" w:hint="eastAsia"/>
              <w:color w:val="000000"/>
              <w:spacing w:val="2"/>
              <w:sz w:val="24"/>
            </w:rPr>
            <m:t>=0.0028</m:t>
          </m:r>
          <m:r>
            <m:rPr>
              <m:sty m:val="p"/>
            </m:rPr>
            <w:rPr>
              <w:rFonts w:ascii="Cambria Math" w:hAnsi="宋体" w:cs="OPAQJI+TimesNewRomanPSMT"/>
              <w:color w:val="000000"/>
              <w:spacing w:val="2"/>
              <w:sz w:val="24"/>
            </w:rPr>
            <m:t>≈</m:t>
          </m:r>
          <m:r>
            <m:rPr>
              <m:sty m:val="p"/>
            </m:rPr>
            <w:rPr>
              <w:rFonts w:ascii="Cambria Math" w:hAnsi="宋体" w:cs="OPAQJI+TimesNewRomanPSMT" w:hint="eastAsia"/>
              <w:color w:val="000000"/>
              <w:spacing w:val="2"/>
              <w:sz w:val="24"/>
            </w:rPr>
            <m:t>0.003</m:t>
          </m:r>
          <m:r>
            <m:rPr>
              <m:sty m:val="p"/>
            </m:rPr>
            <w:rPr>
              <w:rFonts w:ascii="Cambria Math" w:hAnsi="宋体" w:cs="OPAQJI+TimesNewRomanPSMT"/>
              <w:color w:val="000000"/>
              <w:spacing w:val="2"/>
              <w:sz w:val="24"/>
            </w:rPr>
            <m:t>Ω</m:t>
          </m:r>
        </m:oMath>
      </m:oMathPara>
    </w:p>
    <w:p w:rsidR="00B73063" w:rsidRPr="00D6296F" w:rsidRDefault="00B73063" w:rsidP="00B73063">
      <w:pPr>
        <w:spacing w:line="360" w:lineRule="auto"/>
        <w:ind w:firstLineChars="100" w:firstLine="240"/>
        <w:rPr>
          <w:rFonts w:ascii="宋体" w:hAnsi="宋体" w:cs="OPAQJI+TimesNewRomanPSMT"/>
          <w:color w:val="000000"/>
          <w:spacing w:val="2"/>
          <w:sz w:val="24"/>
        </w:rPr>
      </w:pPr>
      <w:r>
        <w:rPr>
          <w:rFonts w:ascii="宋体" w:hAnsi="宋体" w:hint="eastAsia"/>
          <w:sz w:val="24"/>
        </w:rPr>
        <w:t xml:space="preserve">  </w:t>
      </w:r>
      <w:r w:rsidRPr="00D6296F">
        <w:rPr>
          <w:rFonts w:ascii="宋体" w:hAnsi="宋体"/>
          <w:sz w:val="24"/>
        </w:rPr>
        <w:t>取包含因</w:t>
      </w:r>
      <w:r w:rsidRPr="00C76F50">
        <w:rPr>
          <w:rFonts w:ascii="宋体" w:hAnsi="宋体"/>
          <w:color w:val="000000"/>
          <w:kern w:val="0"/>
          <w:sz w:val="24"/>
        </w:rPr>
        <w:t>子</w:t>
      </w:r>
      <w:r w:rsidRPr="00C76F50">
        <w:rPr>
          <w:rFonts w:ascii="宋体" w:hAnsi="宋体" w:hint="eastAsia"/>
          <w:i/>
          <w:color w:val="000000"/>
          <w:kern w:val="0"/>
          <w:sz w:val="24"/>
        </w:rPr>
        <w:t>k</w:t>
      </w:r>
      <w:r w:rsidRPr="00C76F50">
        <w:rPr>
          <w:rFonts w:ascii="宋体" w:hAnsi="宋体" w:hint="eastAsia"/>
          <w:color w:val="000000"/>
          <w:kern w:val="0"/>
          <w:sz w:val="24"/>
        </w:rPr>
        <w:t>=2，则相对误差扩展不确定度为：</w:t>
      </w:r>
    </w:p>
    <w:p w:rsidR="00B73063" w:rsidRDefault="00B73063" w:rsidP="00B73063">
      <w:pPr>
        <w:spacing w:line="360" w:lineRule="auto"/>
        <w:rPr>
          <w:rFonts w:ascii="宋体" w:hAnsi="宋体" w:cs="OPAQJI+TimesNewRomanPSMT"/>
          <w:color w:val="000000"/>
          <w:spacing w:val="2"/>
          <w:sz w:val="24"/>
        </w:rPr>
      </w:pPr>
      <m:oMathPara>
        <m:oMath>
          <m:sSub>
            <m:sSubPr>
              <m:ctrlPr>
                <w:rPr>
                  <w:rFonts w:ascii="Cambria Math" w:hAnsi="宋体" w:cs="OPAQJI+TimesNewRomanPSMT"/>
                  <w:color w:val="000000"/>
                  <w:spacing w:val="2"/>
                  <w:sz w:val="24"/>
                </w:rPr>
              </m:ctrlPr>
            </m:sSubPr>
            <m:e>
              <m:r>
                <w:rPr>
                  <w:rFonts w:ascii="Cambria Math" w:hAnsi="Cambria Math" w:cs="OPAQJI+TimesNewRomanPSMT" w:hint="eastAsia"/>
                  <w:color w:val="000000"/>
                  <w:spacing w:val="2"/>
                  <w:sz w:val="24"/>
                </w:rPr>
                <m:t>U</m:t>
              </m:r>
            </m:e>
            <m:sub>
              <m:r>
                <m:rPr>
                  <m:sty m:val="p"/>
                </m:rPr>
                <w:rPr>
                  <w:rFonts w:ascii="Cambria Math" w:hAnsi="宋体" w:cs="OPAQJI+TimesNewRomanPSMT" w:hint="eastAsia"/>
                  <w:color w:val="000000"/>
                  <w:spacing w:val="2"/>
                  <w:sz w:val="24"/>
                </w:rPr>
                <m:t>r</m:t>
              </m:r>
            </m:sub>
          </m:sSub>
          <m:r>
            <m:rPr>
              <m:sty m:val="p"/>
            </m:rPr>
            <w:rPr>
              <w:rFonts w:ascii="Cambria Math" w:hAnsi="宋体" w:cs="OPAQJI+TimesNewRomanPSMT" w:hint="eastAsia"/>
              <w:color w:val="000000"/>
              <w:spacing w:val="2"/>
              <w:sz w:val="24"/>
            </w:rPr>
            <m:t>=</m:t>
          </m:r>
          <m:f>
            <m:fPr>
              <m:ctrlPr>
                <w:rPr>
                  <w:rFonts w:ascii="Cambria Math" w:hAnsi="宋体" w:cs="OPAQJI+TimesNewRomanPSMT"/>
                  <w:color w:val="000000"/>
                  <w:spacing w:val="2"/>
                  <w:sz w:val="24"/>
                </w:rPr>
              </m:ctrlPr>
            </m:fPr>
            <m:num>
              <m:r>
                <w:rPr>
                  <w:rFonts w:ascii="Cambria Math" w:hAnsi="Cambria Math" w:cs="OPAQJI+TimesNewRomanPSMT" w:hint="eastAsia"/>
                  <w:color w:val="000000"/>
                  <w:spacing w:val="2"/>
                  <w:sz w:val="24"/>
                </w:rPr>
                <m:t>U</m:t>
              </m:r>
            </m:num>
            <m:den>
              <m:sSub>
                <m:sSubPr>
                  <m:ctrlPr>
                    <w:rPr>
                      <w:rFonts w:ascii="Cambria Math" w:hAnsi="宋体" w:cs="OPAQJI+TimesNewRomanPSMT"/>
                      <w:i/>
                      <w:color w:val="000000"/>
                      <w:spacing w:val="2"/>
                      <w:sz w:val="24"/>
                    </w:rPr>
                  </m:ctrlPr>
                </m:sSubPr>
                <m:e>
                  <m:r>
                    <w:rPr>
                      <w:rFonts w:ascii="Cambria Math" w:hAnsi="Cambria Math" w:cs="OPAQJI+TimesNewRomanPSMT" w:hint="eastAsia"/>
                      <w:color w:val="000000"/>
                      <w:spacing w:val="2"/>
                      <w:sz w:val="24"/>
                    </w:rPr>
                    <m:t>R</m:t>
                  </m:r>
                </m:e>
                <m:sub>
                  <m:r>
                    <w:rPr>
                      <w:rFonts w:ascii="Cambria Math" w:hAnsi="Cambria Math" w:cs="OPAQJI+TimesNewRomanPSMT" w:hint="eastAsia"/>
                      <w:color w:val="000000"/>
                      <w:spacing w:val="2"/>
                      <w:sz w:val="24"/>
                    </w:rPr>
                    <m:t>N</m:t>
                  </m:r>
                </m:sub>
              </m:sSub>
            </m:den>
          </m:f>
          <m:r>
            <w:rPr>
              <w:rFonts w:ascii="Cambria Math" w:hAnsi="宋体" w:cs="OPAQJI+TimesNewRomanPSMT"/>
              <w:color w:val="000000"/>
              <w:spacing w:val="2"/>
              <w:sz w:val="24"/>
            </w:rPr>
            <m:t>×</m:t>
          </m:r>
          <m:r>
            <w:rPr>
              <w:rFonts w:ascii="Cambria Math" w:hAnsi="宋体" w:cs="OPAQJI+TimesNewRomanPSMT" w:hint="eastAsia"/>
              <w:color w:val="000000"/>
              <w:spacing w:val="2"/>
              <w:sz w:val="24"/>
            </w:rPr>
            <m:t>100%=0.3%</m:t>
          </m:r>
        </m:oMath>
      </m:oMathPara>
    </w:p>
    <w:p w:rsidR="00B73063" w:rsidRDefault="00B73063" w:rsidP="00B73063">
      <w:pPr>
        <w:pStyle w:val="Default"/>
      </w:pPr>
    </w:p>
    <w:p w:rsidR="00B73063" w:rsidRDefault="00B73063" w:rsidP="00B73063">
      <w:pPr>
        <w:pStyle w:val="Default"/>
      </w:pPr>
      <w:r>
        <w:rPr>
          <w:noProof/>
        </w:rPr>
        <mc:AlternateContent>
          <mc:Choice Requires="wps">
            <w:drawing>
              <wp:anchor distT="4294967295" distB="4294967295" distL="114300" distR="114300" simplePos="0" relativeHeight="251674624" behindDoc="0" locked="0" layoutInCell="1" allowOverlap="1" wp14:anchorId="73D8D146" wp14:editId="5FE15893">
                <wp:simplePos x="0" y="0"/>
                <wp:positionH relativeFrom="page">
                  <wp:posOffset>2784475</wp:posOffset>
                </wp:positionH>
                <wp:positionV relativeFrom="paragraph">
                  <wp:posOffset>46355</wp:posOffset>
                </wp:positionV>
                <wp:extent cx="2027555" cy="0"/>
                <wp:effectExtent l="0" t="0" r="10795" b="19050"/>
                <wp:wrapNone/>
                <wp:docPr id="5" name="自选图形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7555" cy="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自选图形 2" o:spid="_x0000_s1026" type="#_x0000_t32" style="position:absolute;left:0;text-align:left;margin-left:219.25pt;margin-top:3.65pt;width:159.65pt;height:0;z-index:2516746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">
                <o:lock v:ext="edit" shapetype="f"/>
                <w10:wrap anchorx="page"/>
              </v:shape>
            </w:pict>
          </mc:Fallback>
        </mc:AlternateContent>
      </w:r>
    </w:p>
    <w:p w:rsidR="00B73063" w:rsidRPr="000E1038" w:rsidRDefault="00B73063" w:rsidP="00B73063">
      <w:pPr>
        <w:spacing w:line="360" w:lineRule="auto"/>
        <w:rPr>
          <w:sz w:val="28"/>
          <w:szCs w:val="28"/>
        </w:rPr>
        <w:sectPr w:rsidR="00B73063" w:rsidRPr="000E1038" w:rsidSect="00F94E2D">
          <w:footerReference w:type="default" r:id="rId25"/>
          <w:pgSz w:w="11906" w:h="16838"/>
          <w:pgMar w:top="1440" w:right="1800" w:bottom="1440" w:left="1800" w:header="851" w:footer="992" w:gutter="0"/>
          <w:pgNumType w:start="1"/>
          <w:cols w:space="425"/>
          <w:docGrid w:type="lines" w:linePitch="312"/>
        </w:sectPr>
      </w:pPr>
    </w:p>
    <w:p w:rsidR="00CE12E8" w:rsidRDefault="00CE12E8">
      <w:pPr>
        <w:widowControl/>
        <w:jc w:val="left"/>
        <w:rPr>
          <w:rFonts w:ascii="宋体" w:hAnsi="宋体" w:cs="宋体" w:hint="eastAsia"/>
          <w:sz w:val="24"/>
        </w:rPr>
      </w:pPr>
      <w:bookmarkStart w:id="22" w:name="br1_27"/>
      <w:bookmarkStart w:id="23" w:name="br1_26"/>
      <w:bookmarkEnd w:id="22"/>
      <w:bookmarkEnd w:id="23"/>
    </w:p>
    <w:p w:rsidR="00CE12E8" w:rsidRDefault="00CE12E8">
      <w:pPr>
        <w:widowControl/>
        <w:jc w:val="left"/>
        <w:rPr>
          <w:rFonts w:ascii="宋体" w:hAnsi="宋体" w:cs="宋体" w:hint="eastAsia"/>
          <w:sz w:val="24"/>
        </w:rPr>
      </w:pPr>
    </w:p>
    <w:p w:rsidR="00EF0BD0" w:rsidRDefault="00EF0BD0">
      <w:pPr>
        <w:widowControl/>
        <w:jc w:val="left"/>
        <w:rPr>
          <w:rFonts w:ascii="宋体" w:hAnsi="宋体" w:cs="宋体"/>
          <w:sz w:val="24"/>
        </w:rPr>
      </w:pPr>
      <w:bookmarkStart w:id="24" w:name="_GoBack"/>
      <w:bookmarkEnd w:id="24"/>
      <w:r w:rsidRPr="00EF0BD0">
        <w:rPr>
          <w:rFonts w:ascii="宋体" w:hAnsi="宋体" w:cs="宋体"/>
          <w:noProof/>
          <w:sz w:val="24"/>
        </w:rPr>
        <mc:AlternateContent>
          <mc:Choice Requires="wps">
            <w:drawing>
              <wp:anchor distT="0" distB="0" distL="114300" distR="114300" simplePos="0" relativeHeight="251672576" behindDoc="0" locked="0" layoutInCell="1" allowOverlap="1" wp14:anchorId="6BAC02DA" wp14:editId="40F65D4E">
                <wp:simplePos x="0" y="0"/>
                <wp:positionH relativeFrom="column">
                  <wp:posOffset>4907192</wp:posOffset>
                </wp:positionH>
                <wp:positionV relativeFrom="paragraph">
                  <wp:posOffset>175044</wp:posOffset>
                </wp:positionV>
                <wp:extent cx="1550822" cy="1403985"/>
                <wp:effectExtent l="0" t="6350" r="24130" b="24130"/>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50822" cy="1403985"/>
                        </a:xfrm>
                        <a:prstGeom prst="rect">
                          <a:avLst/>
                        </a:prstGeom>
                        <a:solidFill>
                          <a:srgbClr val="FFFFFF"/>
                        </a:solidFill>
                        <a:ln w="9525">
                          <a:solidFill>
                            <a:srgbClr val="000000"/>
                          </a:solidFill>
                          <a:miter lim="800000"/>
                          <a:headEnd/>
                          <a:tailEnd/>
                        </a:ln>
                      </wps:spPr>
                      <wps:txbx>
                        <w:txbxContent>
                          <w:p w:rsidR="0079620E" w:rsidRPr="00EF0BD0" w:rsidRDefault="0079620E">
                            <w:pPr>
                              <w:rPr>
                                <w:rFonts w:ascii="黑体" w:eastAsia="黑体" w:hAnsi="黑体"/>
                                <w:sz w:val="28"/>
                                <w:szCs w:val="28"/>
                              </w:rPr>
                            </w:pPr>
                            <w:r w:rsidRPr="00EF0BD0">
                              <w:rPr>
                                <w:rFonts w:ascii="黑体" w:eastAsia="黑体" w:hAnsi="黑体" w:hint="eastAsia"/>
                                <w:sz w:val="28"/>
                                <w:szCs w:val="28"/>
                              </w:rPr>
                              <w:t>JJF（黔）XX-2023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86.4pt;margin-top:13.8pt;width:122.1pt;height:110.55pt;rotation:-90;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">
                <v:textbox style="mso-fit-shape-to-text:t">
                  <w:txbxContent>
                    <w:p w:rsidR="0079620E" w:rsidRPr="00EF0BD0" w:rsidRDefault="0079620E">
                      <w:pPr>
                        <w:rPr>
                          <w:rFonts w:ascii="黑体" w:eastAsia="黑体" w:hAnsi="黑体"/>
                          <w:sz w:val="28"/>
                          <w:szCs w:val="28"/>
                        </w:rPr>
                      </w:pPr>
                      <w:r w:rsidRPr="00EF0BD0">
                        <w:rPr>
                          <w:rFonts w:ascii="黑体" w:eastAsia="黑体" w:hAnsi="黑体" w:hint="eastAsia"/>
                          <w:sz w:val="28"/>
                          <w:szCs w:val="28"/>
                        </w:rPr>
                        <w:t>JJF（黔）XX-2023</w:t>
                      </w:r>
                    </w:p>
                  </w:txbxContent>
                </v:textbox>
              </v:shape>
            </w:pict>
          </mc:Fallback>
        </mc:AlternateContent>
      </w:r>
    </w:p>
    <w:p w:rsidR="009A5935" w:rsidRDefault="009A5935" w:rsidP="004C2183">
      <w:pPr>
        <w:spacing w:line="360" w:lineRule="auto"/>
        <w:jc w:val="left"/>
        <w:rPr>
          <w:rFonts w:ascii="宋体" w:hAnsi="宋体" w:cs="宋体"/>
          <w:sz w:val="24"/>
        </w:rPr>
      </w:pPr>
    </w:p>
    <w:sectPr w:rsidR="009A5935" w:rsidSect="00EF0BD0">
      <w:headerReference w:type="first" r:id="rId26"/>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F8D" w:rsidRDefault="00655F8D">
      <w:r>
        <w:separator/>
      </w:r>
    </w:p>
  </w:endnote>
  <w:endnote w:type="continuationSeparator" w:id="0">
    <w:p w:rsidR="00655F8D" w:rsidRDefault="0065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charset w:val="00"/>
    <w:family w:val="auto"/>
    <w:pitch w:val="default"/>
  </w:font>
  <w:font w:name="H-SS9-PK7482000088e-Identity-H">
    <w:altName w:val="Segoe Print"/>
    <w:charset w:val="00"/>
    <w:family w:val="auto"/>
    <w:pitch w:val="default"/>
  </w:font>
  <w:font w:name="E-HZ9-PK7483a5-Identity-H">
    <w:altName w:val="Segoe Print"/>
    <w:charset w:val="00"/>
    <w:family w:val="auto"/>
    <w:pitch w:val="default"/>
  </w:font>
  <w:font w:name="H-HT9-PK7482000088c-Identity-H">
    <w:altName w:val="Segoe Print"/>
    <w:charset w:val="00"/>
    <w:family w:val="auto"/>
    <w:pitch w:val="default"/>
  </w:font>
  <w:font w:name="HTJ-PK7482000088b-Identity-H">
    <w:altName w:val="Segoe Print"/>
    <w:charset w:val="00"/>
    <w:family w:val="auto"/>
    <w:pitch w:val="default"/>
  </w:font>
  <w:font w:name="E-FZ9-PK74836f-Identity-H">
    <w:altName w:val="Segoe Print"/>
    <w:charset w:val="00"/>
    <w:family w:val="auto"/>
    <w:pitch w:val="default"/>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简体">
    <w:altName w:val="微软雅黑"/>
    <w:charset w:val="86"/>
    <w:family w:val="script"/>
    <w:pitch w:val="default"/>
    <w:sig w:usb0="00000000" w:usb1="0000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书宋简体">
    <w:altName w:val="宋体"/>
    <w:charset w:val="86"/>
    <w:family w:val="script"/>
    <w:pitch w:val="default"/>
    <w:sig w:usb0="00000000" w:usb1="00000000" w:usb2="00000010" w:usb3="00000000" w:csb0="00040000" w:csb1="00000000"/>
  </w:font>
  <w:font w:name="KPMVGW+TimesNewRomanPSMT">
    <w:altName w:val="Arial Unicode MS"/>
    <w:charset w:val="01"/>
    <w:family w:val="auto"/>
    <w:pitch w:val="variable"/>
    <w:sig w:usb0="00000000" w:usb1="01010101" w:usb2="01010101" w:usb3="01010101" w:csb0="01010101" w:csb1="01010101"/>
  </w:font>
  <w:font w:name="Cambria Math">
    <w:panose1 w:val="02040503050406030204"/>
    <w:charset w:val="00"/>
    <w:family w:val="roman"/>
    <w:pitch w:val="variable"/>
    <w:sig w:usb0="E00002FF" w:usb1="420024FF" w:usb2="00000000" w:usb3="00000000" w:csb0="0000019F" w:csb1="00000000"/>
  </w:font>
  <w:font w:name="JJCIIR+SymbolMT">
    <w:altName w:val="Arial Unicode MS"/>
    <w:charset w:val="01"/>
    <w:family w:val="auto"/>
    <w:pitch w:val="variable"/>
    <w:sig w:usb0="00000000" w:usb1="01010101" w:usb2="01010101" w:usb3="01010101" w:csb0="01010101" w:csb1="01010101"/>
  </w:font>
  <w:font w:name="仿宋">
    <w:panose1 w:val="02010609060101010101"/>
    <w:charset w:val="86"/>
    <w:family w:val="modern"/>
    <w:pitch w:val="fixed"/>
    <w:sig w:usb0="800002BF" w:usb1="38CF7CFA" w:usb2="00000016" w:usb3="00000000" w:csb0="00040001" w:csb1="00000000"/>
  </w:font>
  <w:font w:name="MPHOCP+TimesNewRomanPS-ItalicMT">
    <w:altName w:val="Arial Unicode MS"/>
    <w:charset w:val="01"/>
    <w:family w:val="auto"/>
    <w:pitch w:val="variable"/>
    <w:sig w:usb0="00000000" w:usb1="01010101" w:usb2="01010101" w:usb3="01010101" w:csb0="01010101" w:csb1="01010101"/>
  </w:font>
  <w:font w:name="UNTMTI+TimesNewRomanPS-ItalicMT">
    <w:altName w:val="Arial Unicode MS"/>
    <w:charset w:val="01"/>
    <w:family w:val="auto"/>
    <w:pitch w:val="variable"/>
    <w:sig w:usb0="00000000" w:usb1="01010101" w:usb2="01010101" w:usb3="01010101" w:csb0="01010101" w:csb1="01010101"/>
  </w:font>
  <w:font w:name="QBPWQS+TimesNewRomanPSMT">
    <w:altName w:val="Arial Unicode MS"/>
    <w:charset w:val="01"/>
    <w:family w:val="auto"/>
    <w:pitch w:val="variable"/>
    <w:sig w:usb0="00000000" w:usb1="01010101" w:usb2="01010101" w:usb3="01010101" w:csb0="01010101" w:csb1="01010101"/>
  </w:font>
  <w:font w:name="KGLIQB+TimesNewRomanPSMT">
    <w:altName w:val="Arial Unicode MS"/>
    <w:charset w:val="01"/>
    <w:family w:val="auto"/>
    <w:pitch w:val="variable"/>
    <w:sig w:usb0="00000000" w:usb1="01010101" w:usb2="01010101" w:usb3="01010101" w:csb0="01010101" w:csb1="01010101"/>
  </w:font>
  <w:font w:name="OPAQJI+TimesNewRomanPSMT">
    <w:altName w:val="Arial Unicode MS"/>
    <w:charset w:val="01"/>
    <w:family w:val="auto"/>
    <w:pitch w:val="variable"/>
    <w:sig w:usb0="00000000" w:usb1="01010101" w:usb2="01010101" w:usb3="01010101" w:csb0="01010101" w:csb1="01010101"/>
  </w:font>
  <w:font w:name="AIHTJB+SymbolMT">
    <w:altName w:val="Arial Unicode MS"/>
    <w:charset w:val="01"/>
    <w:family w:val="auto"/>
    <w:pitch w:val="variable"/>
    <w:sig w:usb0="00000000" w:usb1="01010101" w:usb2="01010101" w:usb3="01010101" w:csb0="01010101" w:csb1="01010101"/>
  </w:font>
  <w:font w:name="FIHJIL+TimesNewRomanPSMT">
    <w:altName w:val="Arial Unicode MS"/>
    <w:charset w:val="01"/>
    <w:family w:val="auto"/>
    <w:pitch w:val="variable"/>
    <w:sig w:usb0="00000000" w:usb1="01010101" w:usb2="01010101" w:usb3="01010101" w:csb0="01010101" w:csb1="01010101"/>
  </w:font>
  <w:font w:name="PFQLLQ+TimesNewRomanPS-ItalicMT">
    <w:altName w:val="Arial Unicode MS"/>
    <w:charset w:val="01"/>
    <w:family w:val="auto"/>
    <w:pitch w:val="variable"/>
    <w:sig w:usb0="00000000" w:usb1="01010101" w:usb2="01010101" w:usb3="01010101" w:csb0="01010101" w:csb1="01010101"/>
  </w:font>
  <w:font w:name="OHQBIU+SymbolMT">
    <w:altName w:val="Arial Unicode MS"/>
    <w:charset w:val="01"/>
    <w:family w:val="auto"/>
    <w:pitch w:val="variable"/>
    <w:sig w:usb0="00000000" w:usb1="01010101" w:usb2="01010101" w:usb3="01010101" w:csb0="01010101" w:csb1="01010101"/>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32780"/>
      <w:docPartObj>
        <w:docPartGallery w:val="Page Numbers (Bottom of Page)"/>
        <w:docPartUnique/>
      </w:docPartObj>
    </w:sdtPr>
    <w:sdtContent>
      <w:p w:rsidR="0079620E" w:rsidRDefault="0079620E">
        <w:pPr>
          <w:pStyle w:val="ab"/>
        </w:pPr>
        <w:r>
          <w:fldChar w:fldCharType="begin"/>
        </w:r>
        <w:r>
          <w:instrText>PAGE   \* MERGEFORMAT</w:instrText>
        </w:r>
        <w:r>
          <w:fldChar w:fldCharType="separate"/>
        </w:r>
        <w:r w:rsidR="006633EE" w:rsidRPr="006633EE">
          <w:rPr>
            <w:noProof/>
            <w:lang w:val="zh-CN"/>
          </w:rPr>
          <w:t>4</w:t>
        </w:r>
        <w:r>
          <w:fldChar w:fldCharType="end"/>
        </w:r>
      </w:p>
    </w:sdtContent>
  </w:sdt>
  <w:p w:rsidR="0079620E" w:rsidRDefault="0079620E" w:rsidP="00E42753">
    <w:pPr>
      <w:pStyle w:val="ab"/>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477698"/>
      <w:docPartObj>
        <w:docPartGallery w:val="Page Numbers (Bottom of Page)"/>
        <w:docPartUnique/>
      </w:docPartObj>
    </w:sdtPr>
    <w:sdtContent>
      <w:p w:rsidR="0079620E" w:rsidRDefault="0079620E">
        <w:pPr>
          <w:pStyle w:val="ab"/>
          <w:jc w:val="right"/>
        </w:pPr>
        <w:r>
          <w:fldChar w:fldCharType="begin"/>
        </w:r>
        <w:r>
          <w:instrText>PAGE   \* MERGEFORMAT</w:instrText>
        </w:r>
        <w:r>
          <w:fldChar w:fldCharType="separate"/>
        </w:r>
        <w:r w:rsidR="006633EE" w:rsidRPr="006633EE">
          <w:rPr>
            <w:noProof/>
            <w:lang w:val="zh-CN"/>
          </w:rPr>
          <w:t>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150372"/>
      <w:docPartObj>
        <w:docPartGallery w:val="Page Numbers (Bottom of Page)"/>
        <w:docPartUnique/>
      </w:docPartObj>
    </w:sdtPr>
    <w:sdtContent>
      <w:p w:rsidR="0019619B" w:rsidRDefault="0019619B">
        <w:pPr>
          <w:pStyle w:val="ab"/>
          <w:jc w:val="right"/>
        </w:pPr>
        <w:r>
          <w:fldChar w:fldCharType="begin"/>
        </w:r>
        <w:r>
          <w:instrText>PAGE   \* MERGEFORMAT</w:instrText>
        </w:r>
        <w:r>
          <w:fldChar w:fldCharType="separate"/>
        </w:r>
        <w:r w:rsidR="006633EE" w:rsidRPr="006633EE">
          <w:rPr>
            <w:noProof/>
            <w:lang w:val="zh-CN"/>
          </w:rPr>
          <w:t>3</w:t>
        </w:r>
        <w:r>
          <w:fldChar w:fldCharType="end"/>
        </w:r>
      </w:p>
    </w:sdtContent>
  </w:sdt>
  <w:p w:rsidR="0079620E" w:rsidRDefault="0079620E" w:rsidP="00F94E2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3024"/>
      <w:docPartObj>
        <w:docPartGallery w:val="Page Numbers (Bottom of Page)"/>
        <w:docPartUnique/>
      </w:docPartObj>
    </w:sdtPr>
    <w:sdtContent>
      <w:p w:rsidR="0019619B" w:rsidRDefault="0019619B">
        <w:pPr>
          <w:pStyle w:val="ab"/>
          <w:jc w:val="right"/>
        </w:pPr>
        <w:r>
          <w:fldChar w:fldCharType="begin"/>
        </w:r>
        <w:r>
          <w:instrText>PAGE   \* MERGEFORMAT</w:instrText>
        </w:r>
        <w:r>
          <w:fldChar w:fldCharType="separate"/>
        </w:r>
        <w:r w:rsidR="006633EE" w:rsidRPr="006633EE">
          <w:rPr>
            <w:noProof/>
            <w:lang w:val="zh-CN"/>
          </w:rPr>
          <w:t>5</w:t>
        </w:r>
        <w:r>
          <w:fldChar w:fldCharType="end"/>
        </w:r>
      </w:p>
    </w:sdtContent>
  </w:sdt>
  <w:p w:rsidR="0019619B" w:rsidRDefault="0019619B" w:rsidP="00F94E2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628690"/>
      <w:docPartObj>
        <w:docPartGallery w:val="Page Numbers (Bottom of Page)"/>
        <w:docPartUnique/>
      </w:docPartObj>
    </w:sdtPr>
    <w:sdtContent>
      <w:p w:rsidR="0019619B" w:rsidRDefault="0019619B">
        <w:pPr>
          <w:pStyle w:val="ab"/>
        </w:pPr>
        <w:r>
          <w:rPr>
            <w:rFonts w:hint="eastAsia"/>
          </w:rPr>
          <w:t>6</w:t>
        </w:r>
      </w:p>
    </w:sdtContent>
  </w:sdt>
  <w:p w:rsidR="0019619B" w:rsidRDefault="0019619B" w:rsidP="00F94E2D">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828245"/>
      <w:docPartObj>
        <w:docPartGallery w:val="Page Numbers (Bottom of Page)"/>
        <w:docPartUnique/>
      </w:docPartObj>
    </w:sdtPr>
    <w:sdtContent>
      <w:p w:rsidR="0019619B" w:rsidRDefault="0019619B">
        <w:pPr>
          <w:pStyle w:val="ab"/>
          <w:jc w:val="right"/>
        </w:pPr>
        <w:r>
          <w:rPr>
            <w:rFonts w:hint="eastAsia"/>
          </w:rPr>
          <w:t>7</w:t>
        </w:r>
      </w:p>
    </w:sdtContent>
  </w:sdt>
  <w:p w:rsidR="0019619B" w:rsidRDefault="0019619B" w:rsidP="00F94E2D">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9340"/>
      <w:docPartObj>
        <w:docPartGallery w:val="Page Numbers (Bottom of Page)"/>
        <w:docPartUnique/>
      </w:docPartObj>
    </w:sdtPr>
    <w:sdtContent>
      <w:p w:rsidR="0019619B" w:rsidRDefault="0019619B">
        <w:pPr>
          <w:pStyle w:val="ab"/>
        </w:pPr>
        <w:r>
          <w:rPr>
            <w:rFonts w:hint="eastAsia"/>
          </w:rPr>
          <w:t>8</w:t>
        </w:r>
      </w:p>
    </w:sdtContent>
  </w:sdt>
  <w:p w:rsidR="0019619B" w:rsidRDefault="0019619B" w:rsidP="00F94E2D">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870619"/>
      <w:docPartObj>
        <w:docPartGallery w:val="Page Numbers (Bottom of Page)"/>
        <w:docPartUnique/>
      </w:docPartObj>
    </w:sdtPr>
    <w:sdtContent>
      <w:p w:rsidR="0019619B" w:rsidRDefault="0019619B">
        <w:pPr>
          <w:pStyle w:val="ab"/>
          <w:jc w:val="right"/>
        </w:pPr>
        <w:r>
          <w:rPr>
            <w:rFonts w:hint="eastAsia"/>
          </w:rPr>
          <w:t>9</w:t>
        </w:r>
      </w:p>
    </w:sdtContent>
  </w:sdt>
  <w:p w:rsidR="0019619B" w:rsidRDefault="0019619B" w:rsidP="00F94E2D">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375066"/>
      <w:docPartObj>
        <w:docPartGallery w:val="Page Numbers (Bottom of Page)"/>
        <w:docPartUnique/>
      </w:docPartObj>
    </w:sdtPr>
    <w:sdtContent>
      <w:p w:rsidR="006633EE" w:rsidRDefault="006633EE">
        <w:pPr>
          <w:pStyle w:val="ab"/>
        </w:pPr>
        <w:r>
          <w:fldChar w:fldCharType="begin"/>
        </w:r>
        <w:r>
          <w:instrText>PAGE   \* MERGEFORMAT</w:instrText>
        </w:r>
        <w:r>
          <w:fldChar w:fldCharType="separate"/>
        </w:r>
        <w:r w:rsidR="00CE12E8" w:rsidRPr="00CE12E8">
          <w:rPr>
            <w:noProof/>
            <w:lang w:val="zh-CN"/>
          </w:rPr>
          <w:t>1</w:t>
        </w:r>
        <w:r>
          <w:fldChar w:fldCharType="end"/>
        </w:r>
        <w:r>
          <w:rPr>
            <w:rFonts w:hint="eastAsia"/>
          </w:rPr>
          <w:t>0</w:t>
        </w:r>
      </w:p>
    </w:sdtContent>
  </w:sdt>
  <w:p w:rsidR="006633EE" w:rsidRDefault="006633EE" w:rsidP="00F94E2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F8D" w:rsidRDefault="00655F8D">
      <w:r>
        <w:separator/>
      </w:r>
    </w:p>
  </w:footnote>
  <w:footnote w:type="continuationSeparator" w:id="0">
    <w:p w:rsidR="00655F8D" w:rsidRDefault="00655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0E" w:rsidRDefault="0079620E" w:rsidP="00EF0BD0">
    <w:pPr>
      <w:pStyle w:val="ac"/>
      <w:pBdr>
        <w:bottom w:val="single" w:sz="4" w:space="1" w:color="auto"/>
      </w:pBdr>
      <w:jc w:val="center"/>
      <w:rPr>
        <w:rFonts w:eastAsia="黑体"/>
      </w:rPr>
    </w:pPr>
    <w:r>
      <w:rPr>
        <w:rFonts w:ascii="黑体" w:eastAsia="黑体" w:hAnsi="黑体" w:cs="黑体" w:hint="eastAsia"/>
        <w:bCs/>
        <w:sz w:val="21"/>
        <w:szCs w:val="21"/>
      </w:rPr>
      <w:t>JJF（黔）XX-2023</w:t>
    </w:r>
  </w:p>
  <w:p w:rsidR="0079620E" w:rsidRDefault="0079620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206" w:rsidRDefault="00F83206" w:rsidP="00F83206">
    <w:pPr>
      <w:pStyle w:val="ac"/>
      <w:pBdr>
        <w:bottom w:val="single" w:sz="4" w:space="1" w:color="auto"/>
      </w:pBdr>
      <w:jc w:val="center"/>
      <w:rPr>
        <w:rFonts w:eastAsia="黑体"/>
      </w:rPr>
    </w:pPr>
    <w:r>
      <w:rPr>
        <w:rFonts w:ascii="黑体" w:eastAsia="黑体" w:hAnsi="黑体" w:cs="黑体" w:hint="eastAsia"/>
        <w:bCs/>
        <w:sz w:val="21"/>
        <w:szCs w:val="21"/>
      </w:rPr>
      <w:t>JJF（</w:t>
    </w:r>
    <w:r>
      <w:rPr>
        <w:rFonts w:ascii="黑体" w:eastAsia="黑体" w:hAnsi="黑体" w:cs="黑体" w:hint="eastAsia"/>
        <w:bCs/>
        <w:sz w:val="21"/>
        <w:szCs w:val="21"/>
      </w:rPr>
      <w:t>黔）XX-2023</w:t>
    </w:r>
  </w:p>
  <w:p w:rsidR="00F83206" w:rsidRDefault="00F83206" w:rsidP="00F8320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79415"/>
      <w:docPartObj>
        <w:docPartGallery w:val="Page Numbers (Top of Page)"/>
        <w:docPartUnique/>
      </w:docPartObj>
    </w:sdtPr>
    <w:sdtContent>
      <w:p w:rsidR="0056626E" w:rsidRDefault="000E1038">
        <w:pPr>
          <w:pStyle w:val="ac"/>
        </w:pPr>
        <w:r>
          <w:rPr>
            <w:rFonts w:hint="eastAsia"/>
          </w:rPr>
          <w:t xml:space="preserve">  </w:t>
        </w:r>
      </w:p>
    </w:sdtContent>
  </w:sdt>
  <w:p w:rsidR="0056626E" w:rsidRDefault="0056626E">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38" w:rsidRPr="000E1038" w:rsidRDefault="000E1038" w:rsidP="000E1038">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38" w:rsidRDefault="000E1038" w:rsidP="0056626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74FB7F"/>
    <w:multiLevelType w:val="singleLevel"/>
    <w:tmpl w:val="A674FB7F"/>
    <w:lvl w:ilvl="0">
      <w:start w:val="1"/>
      <w:numFmt w:val="decimal"/>
      <w:suff w:val="nothing"/>
      <w:lvlText w:val="%1）"/>
      <w:lvlJc w:val="left"/>
    </w:lvl>
  </w:abstractNum>
  <w:abstractNum w:abstractNumId="1">
    <w:nsid w:val="2BEB03B7"/>
    <w:multiLevelType w:val="hybridMultilevel"/>
    <w:tmpl w:val="0D442FA2"/>
    <w:lvl w:ilvl="0" w:tplc="AFD86352">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5A42DB"/>
    <w:multiLevelType w:val="singleLevel"/>
    <w:tmpl w:val="395A42DB"/>
    <w:lvl w:ilvl="0">
      <w:start w:val="1"/>
      <w:numFmt w:val="decimal"/>
      <w:suff w:val="nothing"/>
      <w:lvlText w:val="%1）"/>
      <w:lvlJc w:val="left"/>
    </w:lvl>
  </w:abstractNum>
  <w:abstractNum w:abstractNumId="3">
    <w:nsid w:val="39CDCD1F"/>
    <w:multiLevelType w:val="singleLevel"/>
    <w:tmpl w:val="39CDCD1F"/>
    <w:lvl w:ilvl="0">
      <w:start w:val="1"/>
      <w:numFmt w:val="lowerLetter"/>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jNjNhZjFjZjhkYTMzYWE2ZmZiNjEyNTQzNmE0ZWUifQ=="/>
  </w:docVars>
  <w:rsids>
    <w:rsidRoot w:val="00776FD4"/>
    <w:rsid w:val="00012D86"/>
    <w:rsid w:val="00014FD9"/>
    <w:rsid w:val="00015DE4"/>
    <w:rsid w:val="000230E5"/>
    <w:rsid w:val="00027513"/>
    <w:rsid w:val="000378FC"/>
    <w:rsid w:val="000675B6"/>
    <w:rsid w:val="00091B27"/>
    <w:rsid w:val="00096936"/>
    <w:rsid w:val="000C1121"/>
    <w:rsid w:val="000D2681"/>
    <w:rsid w:val="000E1038"/>
    <w:rsid w:val="000F1F41"/>
    <w:rsid w:val="001029E1"/>
    <w:rsid w:val="00116F2A"/>
    <w:rsid w:val="00123AAE"/>
    <w:rsid w:val="001269E9"/>
    <w:rsid w:val="001401BC"/>
    <w:rsid w:val="00182D5E"/>
    <w:rsid w:val="0019619B"/>
    <w:rsid w:val="001B1ABA"/>
    <w:rsid w:val="001B562E"/>
    <w:rsid w:val="001D77FB"/>
    <w:rsid w:val="001F4DC1"/>
    <w:rsid w:val="001F791F"/>
    <w:rsid w:val="002245BD"/>
    <w:rsid w:val="00224C6B"/>
    <w:rsid w:val="0024624B"/>
    <w:rsid w:val="00270596"/>
    <w:rsid w:val="0028490C"/>
    <w:rsid w:val="002A3656"/>
    <w:rsid w:val="002D0D00"/>
    <w:rsid w:val="002D1170"/>
    <w:rsid w:val="002D19F4"/>
    <w:rsid w:val="002F315E"/>
    <w:rsid w:val="002F50A6"/>
    <w:rsid w:val="00305A9A"/>
    <w:rsid w:val="0031002C"/>
    <w:rsid w:val="003128C1"/>
    <w:rsid w:val="00321179"/>
    <w:rsid w:val="00336F6B"/>
    <w:rsid w:val="00367B72"/>
    <w:rsid w:val="00372756"/>
    <w:rsid w:val="003B28A4"/>
    <w:rsid w:val="003C1E75"/>
    <w:rsid w:val="003C5B42"/>
    <w:rsid w:val="003D15AC"/>
    <w:rsid w:val="003E0F22"/>
    <w:rsid w:val="00444997"/>
    <w:rsid w:val="00445F6D"/>
    <w:rsid w:val="004530D1"/>
    <w:rsid w:val="00466C02"/>
    <w:rsid w:val="0048581D"/>
    <w:rsid w:val="004C2183"/>
    <w:rsid w:val="004C34EB"/>
    <w:rsid w:val="004E0325"/>
    <w:rsid w:val="004E5231"/>
    <w:rsid w:val="00505B64"/>
    <w:rsid w:val="00512671"/>
    <w:rsid w:val="0051618C"/>
    <w:rsid w:val="00524069"/>
    <w:rsid w:val="00527266"/>
    <w:rsid w:val="00527EA9"/>
    <w:rsid w:val="00534262"/>
    <w:rsid w:val="00544841"/>
    <w:rsid w:val="0056626E"/>
    <w:rsid w:val="00582D8D"/>
    <w:rsid w:val="005A3ACF"/>
    <w:rsid w:val="005B56EF"/>
    <w:rsid w:val="005B5DDF"/>
    <w:rsid w:val="005F01F3"/>
    <w:rsid w:val="005F110A"/>
    <w:rsid w:val="006161D5"/>
    <w:rsid w:val="00635170"/>
    <w:rsid w:val="00653806"/>
    <w:rsid w:val="00655F8D"/>
    <w:rsid w:val="006633EE"/>
    <w:rsid w:val="006C1559"/>
    <w:rsid w:val="006C50F2"/>
    <w:rsid w:val="006F6FA0"/>
    <w:rsid w:val="007237A2"/>
    <w:rsid w:val="0074379A"/>
    <w:rsid w:val="007565F4"/>
    <w:rsid w:val="00770CF6"/>
    <w:rsid w:val="00773060"/>
    <w:rsid w:val="00776FD4"/>
    <w:rsid w:val="0079620E"/>
    <w:rsid w:val="007A3C09"/>
    <w:rsid w:val="007A55CA"/>
    <w:rsid w:val="007B43F9"/>
    <w:rsid w:val="007B7C23"/>
    <w:rsid w:val="007D6BFE"/>
    <w:rsid w:val="007E1CFE"/>
    <w:rsid w:val="007E5C05"/>
    <w:rsid w:val="00803F02"/>
    <w:rsid w:val="0080703D"/>
    <w:rsid w:val="00810102"/>
    <w:rsid w:val="00845E4D"/>
    <w:rsid w:val="00847A2C"/>
    <w:rsid w:val="008722ED"/>
    <w:rsid w:val="00876562"/>
    <w:rsid w:val="00881EA0"/>
    <w:rsid w:val="0089683A"/>
    <w:rsid w:val="008974BE"/>
    <w:rsid w:val="008E636C"/>
    <w:rsid w:val="00906AFD"/>
    <w:rsid w:val="00907288"/>
    <w:rsid w:val="00926D94"/>
    <w:rsid w:val="009320F0"/>
    <w:rsid w:val="009359DD"/>
    <w:rsid w:val="009409DA"/>
    <w:rsid w:val="00941260"/>
    <w:rsid w:val="00966DCB"/>
    <w:rsid w:val="00967DA5"/>
    <w:rsid w:val="00980451"/>
    <w:rsid w:val="00981B5D"/>
    <w:rsid w:val="009A1B97"/>
    <w:rsid w:val="009A5935"/>
    <w:rsid w:val="009C2694"/>
    <w:rsid w:val="009C5431"/>
    <w:rsid w:val="009D4DC6"/>
    <w:rsid w:val="009F176E"/>
    <w:rsid w:val="00A156B0"/>
    <w:rsid w:val="00A63885"/>
    <w:rsid w:val="00A65913"/>
    <w:rsid w:val="00A70FAC"/>
    <w:rsid w:val="00A73C1E"/>
    <w:rsid w:val="00A8177B"/>
    <w:rsid w:val="00AC6F18"/>
    <w:rsid w:val="00AE0F89"/>
    <w:rsid w:val="00B20444"/>
    <w:rsid w:val="00B20E32"/>
    <w:rsid w:val="00B4601F"/>
    <w:rsid w:val="00B73063"/>
    <w:rsid w:val="00B75B5A"/>
    <w:rsid w:val="00B76772"/>
    <w:rsid w:val="00B828CF"/>
    <w:rsid w:val="00B839B9"/>
    <w:rsid w:val="00BB35D5"/>
    <w:rsid w:val="00BB3E44"/>
    <w:rsid w:val="00BC4CCF"/>
    <w:rsid w:val="00BE309D"/>
    <w:rsid w:val="00C079F0"/>
    <w:rsid w:val="00C13EC8"/>
    <w:rsid w:val="00C20464"/>
    <w:rsid w:val="00C34035"/>
    <w:rsid w:val="00C35021"/>
    <w:rsid w:val="00C578BB"/>
    <w:rsid w:val="00C6276A"/>
    <w:rsid w:val="00C64D12"/>
    <w:rsid w:val="00C7304F"/>
    <w:rsid w:val="00C7524C"/>
    <w:rsid w:val="00C76F50"/>
    <w:rsid w:val="00C83964"/>
    <w:rsid w:val="00C87444"/>
    <w:rsid w:val="00CA0D39"/>
    <w:rsid w:val="00CA3B7D"/>
    <w:rsid w:val="00CA45AE"/>
    <w:rsid w:val="00CD0310"/>
    <w:rsid w:val="00CE12E8"/>
    <w:rsid w:val="00D204C8"/>
    <w:rsid w:val="00D22F61"/>
    <w:rsid w:val="00D540E6"/>
    <w:rsid w:val="00D60341"/>
    <w:rsid w:val="00D621E6"/>
    <w:rsid w:val="00D6296F"/>
    <w:rsid w:val="00D6728A"/>
    <w:rsid w:val="00D70AAC"/>
    <w:rsid w:val="00D75279"/>
    <w:rsid w:val="00D94E1C"/>
    <w:rsid w:val="00D95EF9"/>
    <w:rsid w:val="00DA19D9"/>
    <w:rsid w:val="00DB6C6F"/>
    <w:rsid w:val="00E42753"/>
    <w:rsid w:val="00E55CF8"/>
    <w:rsid w:val="00E56DC2"/>
    <w:rsid w:val="00E6684F"/>
    <w:rsid w:val="00E66FD0"/>
    <w:rsid w:val="00E978BB"/>
    <w:rsid w:val="00EA15C8"/>
    <w:rsid w:val="00EA370E"/>
    <w:rsid w:val="00EA7F48"/>
    <w:rsid w:val="00EE04CB"/>
    <w:rsid w:val="00EE66F3"/>
    <w:rsid w:val="00EF0BD0"/>
    <w:rsid w:val="00F0069C"/>
    <w:rsid w:val="00F07442"/>
    <w:rsid w:val="00F21CC5"/>
    <w:rsid w:val="00F405BF"/>
    <w:rsid w:val="00F62E47"/>
    <w:rsid w:val="00F66452"/>
    <w:rsid w:val="00F67698"/>
    <w:rsid w:val="00F71298"/>
    <w:rsid w:val="00F75079"/>
    <w:rsid w:val="00F83206"/>
    <w:rsid w:val="00F91924"/>
    <w:rsid w:val="00F94E2D"/>
    <w:rsid w:val="00FA6CD7"/>
    <w:rsid w:val="00FC2A91"/>
    <w:rsid w:val="00FF6179"/>
    <w:rsid w:val="18C74AA0"/>
    <w:rsid w:val="1EBB2CE7"/>
    <w:rsid w:val="2B811A31"/>
    <w:rsid w:val="3AA06FEA"/>
    <w:rsid w:val="4A500C79"/>
    <w:rsid w:val="4AA0359D"/>
    <w:rsid w:val="580E5A83"/>
    <w:rsid w:val="60B7754D"/>
    <w:rsid w:val="76F52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uiPriority="99" w:unhideWhenUsed="1" w:qFormat="1"/>
    <w:lsdException w:name="toc 1" w:uiPriority="39" w:qFormat="1"/>
    <w:lsdException w:name="toc 2" w:uiPriority="39" w:qFormat="1"/>
    <w:lsdException w:name="toc 3" w:uiPriority="39" w:unhideWhenUsed="1" w:qFormat="1"/>
    <w:lsdException w:name="Normal Indent" w:uiPriority="99"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page number" w:uiPriority="99" w:qFormat="1"/>
    <w:lsdException w:name="table of authorities" w:qFormat="1"/>
    <w:lsdException w:name="Title" w:qFormat="1"/>
    <w:lsdException w:name="Default Paragraph Font" w:semiHidden="1" w:uiPriority="1" w:unhideWhenUsed="1"/>
    <w:lsdException w:name="Body Text" w:qFormat="1"/>
    <w:lsdException w:name="Body Text Indent" w:uiPriority="99" w:qFormat="1"/>
    <w:lsdException w:name="Subtitle" w:qFormat="1"/>
    <w:lsdException w:name="Date" w:uiPriority="99" w:qFormat="1"/>
    <w:lsdException w:name="Body Text Indent 2" w:uiPriority="99" w:qFormat="1"/>
    <w:lsdException w:name="Hyperlink" w:uiPriority="99"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iPriority="99" w:qFormat="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link w:val="2Char"/>
    <w:uiPriority w:val="9"/>
    <w:unhideWhenUsed/>
    <w:qFormat/>
    <w:pPr>
      <w:keepNext/>
      <w:keepLines/>
      <w:spacing w:before="260" w:after="260" w:line="413" w:lineRule="auto"/>
      <w:outlineLvl w:val="1"/>
    </w:pPr>
    <w:rPr>
      <w:rFonts w:ascii="Arial" w:eastAsia="黑体" w:hAnsi="Arial"/>
      <w:b/>
      <w:sz w:val="32"/>
    </w:rPr>
  </w:style>
  <w:style w:type="paragraph" w:styleId="4">
    <w:name w:val="heading 4"/>
    <w:basedOn w:val="a"/>
    <w:next w:val="a"/>
    <w:link w:val="4Char"/>
    <w:uiPriority w:val="9"/>
    <w:qFormat/>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pPr>
      <w:widowControl w:val="0"/>
      <w:autoSpaceDE w:val="0"/>
      <w:autoSpaceDN w:val="0"/>
      <w:adjustRightInd w:val="0"/>
    </w:pPr>
    <w:rPr>
      <w:color w:val="000000"/>
      <w:sz w:val="24"/>
      <w:szCs w:val="24"/>
    </w:rPr>
  </w:style>
  <w:style w:type="paragraph" w:styleId="a3">
    <w:name w:val="table of authorities"/>
    <w:basedOn w:val="a"/>
    <w:next w:val="a"/>
    <w:qFormat/>
    <w:pPr>
      <w:ind w:leftChars="200" w:left="420"/>
    </w:pPr>
  </w:style>
  <w:style w:type="paragraph" w:styleId="8">
    <w:name w:val="index 8"/>
    <w:basedOn w:val="a"/>
    <w:next w:val="a"/>
    <w:uiPriority w:val="99"/>
    <w:unhideWhenUsed/>
    <w:qFormat/>
    <w:pPr>
      <w:ind w:leftChars="1400" w:left="1400"/>
    </w:pPr>
  </w:style>
  <w:style w:type="paragraph" w:styleId="a4">
    <w:name w:val="Normal Indent"/>
    <w:basedOn w:val="a"/>
    <w:uiPriority w:val="99"/>
    <w:qFormat/>
    <w:pPr>
      <w:autoSpaceDE w:val="0"/>
      <w:autoSpaceDN w:val="0"/>
      <w:adjustRightInd w:val="0"/>
      <w:ind w:firstLine="420"/>
      <w:textAlignment w:val="baseline"/>
    </w:pPr>
    <w:rPr>
      <w:szCs w:val="20"/>
    </w:rPr>
  </w:style>
  <w:style w:type="paragraph" w:styleId="a5">
    <w:name w:val="annotation text"/>
    <w:basedOn w:val="a"/>
    <w:link w:val="Char"/>
    <w:uiPriority w:val="99"/>
    <w:qFormat/>
    <w:pPr>
      <w:jc w:val="left"/>
    </w:pPr>
  </w:style>
  <w:style w:type="paragraph" w:styleId="a6">
    <w:name w:val="Body Text"/>
    <w:basedOn w:val="a"/>
    <w:link w:val="Char1"/>
    <w:qFormat/>
    <w:pPr>
      <w:spacing w:after="120"/>
    </w:pPr>
    <w:rPr>
      <w:szCs w:val="21"/>
    </w:rPr>
  </w:style>
  <w:style w:type="paragraph" w:styleId="a7">
    <w:name w:val="Body Text Indent"/>
    <w:basedOn w:val="a"/>
    <w:link w:val="Char0"/>
    <w:uiPriority w:val="99"/>
    <w:qFormat/>
    <w:pPr>
      <w:ind w:left="360" w:firstLine="558"/>
    </w:pPr>
    <w:rPr>
      <w:sz w:val="28"/>
    </w:rPr>
  </w:style>
  <w:style w:type="paragraph" w:styleId="3">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8">
    <w:name w:val="Plain Text"/>
    <w:basedOn w:val="a"/>
    <w:qFormat/>
    <w:rPr>
      <w:rFonts w:ascii="宋体" w:hAnsi="Courier New" w:cs="Courier New"/>
      <w:szCs w:val="21"/>
    </w:rPr>
  </w:style>
  <w:style w:type="paragraph" w:styleId="a9">
    <w:name w:val="Date"/>
    <w:basedOn w:val="a"/>
    <w:next w:val="a"/>
    <w:link w:val="Char2"/>
    <w:uiPriority w:val="99"/>
    <w:qFormat/>
    <w:pPr>
      <w:ind w:leftChars="2500" w:left="100"/>
    </w:pPr>
    <w:rPr>
      <w:sz w:val="28"/>
    </w:rPr>
  </w:style>
  <w:style w:type="paragraph" w:styleId="20">
    <w:name w:val="Body Text Indent 2"/>
    <w:basedOn w:val="a"/>
    <w:link w:val="2Char0"/>
    <w:uiPriority w:val="99"/>
    <w:qFormat/>
    <w:pPr>
      <w:ind w:firstLineChars="200" w:firstLine="600"/>
      <w:jc w:val="left"/>
    </w:pPr>
    <w:rPr>
      <w:sz w:val="30"/>
    </w:rPr>
  </w:style>
  <w:style w:type="paragraph" w:styleId="aa">
    <w:name w:val="Balloon Text"/>
    <w:basedOn w:val="a"/>
    <w:link w:val="Char3"/>
    <w:uiPriority w:val="99"/>
    <w:qFormat/>
    <w:rPr>
      <w:sz w:val="18"/>
      <w:szCs w:val="18"/>
    </w:rPr>
  </w:style>
  <w:style w:type="paragraph" w:styleId="ab">
    <w:name w:val="footer"/>
    <w:basedOn w:val="a"/>
    <w:link w:val="Char4"/>
    <w:uiPriority w:val="99"/>
    <w:qFormat/>
    <w:pPr>
      <w:tabs>
        <w:tab w:val="center" w:pos="4153"/>
        <w:tab w:val="right" w:pos="8306"/>
      </w:tabs>
      <w:snapToGrid w:val="0"/>
      <w:jc w:val="left"/>
    </w:pPr>
    <w:rPr>
      <w:sz w:val="18"/>
    </w:rPr>
  </w:style>
  <w:style w:type="paragraph" w:styleId="ac">
    <w:name w:val="header"/>
    <w:basedOn w:val="a"/>
    <w:link w:val="Char5"/>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21">
    <w:name w:val="toc 2"/>
    <w:basedOn w:val="a"/>
    <w:next w:val="a"/>
    <w:uiPriority w:val="39"/>
    <w:qFormat/>
    <w:pPr>
      <w:ind w:leftChars="200" w:left="420"/>
    </w:pPr>
  </w:style>
  <w:style w:type="paragraph" w:styleId="HTML">
    <w:name w:val="HTML Preformatted"/>
    <w:basedOn w:val="a"/>
    <w:link w:val="HTML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d">
    <w:name w:val="Normal (Web)"/>
    <w:basedOn w:val="a"/>
    <w:qFormat/>
    <w:pPr>
      <w:spacing w:beforeAutospacing="1" w:afterAutospacing="1"/>
      <w:jc w:val="left"/>
    </w:pPr>
    <w:rPr>
      <w:kern w:val="0"/>
      <w:sz w:val="24"/>
    </w:rPr>
  </w:style>
  <w:style w:type="paragraph" w:styleId="ae">
    <w:name w:val="annotation subject"/>
    <w:basedOn w:val="a5"/>
    <w:next w:val="a5"/>
    <w:link w:val="Char6"/>
    <w:uiPriority w:val="99"/>
    <w:qFormat/>
    <w:rPr>
      <w:b/>
      <w:bCs/>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Pr>
      <w:rFonts w:cs="Times New Roman"/>
      <w:b/>
      <w:bCs/>
    </w:rPr>
  </w:style>
  <w:style w:type="character" w:styleId="af1">
    <w:name w:val="page number"/>
    <w:basedOn w:val="a0"/>
    <w:uiPriority w:val="99"/>
    <w:qFormat/>
    <w:rPr>
      <w:rFonts w:cs="Times New Roman"/>
    </w:rPr>
  </w:style>
  <w:style w:type="character" w:styleId="af2">
    <w:name w:val="Hyperlink"/>
    <w:basedOn w:val="a0"/>
    <w:uiPriority w:val="99"/>
    <w:qFormat/>
    <w:rPr>
      <w:rFonts w:cs="Times New Roman"/>
      <w:color w:val="0022CC"/>
      <w:u w:val="none"/>
    </w:rPr>
  </w:style>
  <w:style w:type="character" w:styleId="af3">
    <w:name w:val="annotation reference"/>
    <w:basedOn w:val="a0"/>
    <w:uiPriority w:val="99"/>
    <w:qFormat/>
    <w:rPr>
      <w:rFonts w:cs="Times New Roman"/>
      <w:sz w:val="21"/>
      <w:szCs w:val="21"/>
    </w:rPr>
  </w:style>
  <w:style w:type="character" w:customStyle="1" w:styleId="fontstyle01">
    <w:name w:val="fontstyle01"/>
    <w:basedOn w:val="a0"/>
    <w:qFormat/>
    <w:rPr>
      <w:rFonts w:ascii="黑体" w:eastAsia="黑体" w:hAnsi="宋体" w:cs="黑体"/>
      <w:color w:val="000000"/>
      <w:sz w:val="44"/>
      <w:szCs w:val="44"/>
    </w:rPr>
  </w:style>
  <w:style w:type="character" w:customStyle="1" w:styleId="fontstyle21">
    <w:name w:val="fontstyle21"/>
    <w:basedOn w:val="a0"/>
    <w:qFormat/>
    <w:rPr>
      <w:rFonts w:ascii="宋体" w:eastAsia="宋体" w:hAnsi="宋体" w:cs="宋体"/>
      <w:color w:val="000000"/>
      <w:sz w:val="24"/>
      <w:szCs w:val="24"/>
    </w:rPr>
  </w:style>
  <w:style w:type="character" w:customStyle="1" w:styleId="fontstyle31">
    <w:name w:val="fontstyle31"/>
    <w:basedOn w:val="a0"/>
    <w:qFormat/>
    <w:rPr>
      <w:rFonts w:ascii="TimesNewRomanPSMT" w:eastAsia="TimesNewRomanPSMT" w:hAnsi="TimesNewRomanPSMT" w:cs="TimesNewRomanPSMT"/>
      <w:color w:val="000000"/>
      <w:sz w:val="24"/>
      <w:szCs w:val="24"/>
    </w:rPr>
  </w:style>
  <w:style w:type="character" w:customStyle="1" w:styleId="fontstyle11">
    <w:name w:val="fontstyle11"/>
    <w:basedOn w:val="a0"/>
    <w:qFormat/>
    <w:rPr>
      <w:rFonts w:ascii="H-SS9-PK7482000088e-Identity-H" w:eastAsia="H-SS9-PK7482000088e-Identity-H" w:hAnsi="H-SS9-PK7482000088e-Identity-H" w:cs="H-SS9-PK7482000088e-Identity-H"/>
      <w:color w:val="000000"/>
      <w:sz w:val="44"/>
      <w:szCs w:val="44"/>
    </w:rPr>
  </w:style>
  <w:style w:type="character" w:customStyle="1" w:styleId="fontstyle41">
    <w:name w:val="fontstyle41"/>
    <w:basedOn w:val="a0"/>
    <w:qFormat/>
    <w:rPr>
      <w:rFonts w:ascii="E-HZ9-PK7483a5-Identity-H" w:eastAsia="E-HZ9-PK7483a5-Identity-H" w:hAnsi="E-HZ9-PK7483a5-Identity-H" w:cs="E-HZ9-PK7483a5-Identity-H"/>
      <w:color w:val="000000"/>
      <w:sz w:val="40"/>
      <w:szCs w:val="40"/>
    </w:rPr>
  </w:style>
  <w:style w:type="character" w:customStyle="1" w:styleId="fontstyle51">
    <w:name w:val="fontstyle51"/>
    <w:basedOn w:val="a0"/>
    <w:qFormat/>
    <w:rPr>
      <w:rFonts w:ascii="H-HT9-PK7482000088c-Identity-H" w:eastAsia="H-HT9-PK7482000088c-Identity-H" w:hAnsi="H-HT9-PK7482000088c-Identity-H" w:cs="H-HT9-PK7482000088c-Identity-H"/>
      <w:color w:val="000000"/>
      <w:sz w:val="38"/>
      <w:szCs w:val="38"/>
    </w:rPr>
  </w:style>
  <w:style w:type="character" w:customStyle="1" w:styleId="fontstyle61">
    <w:name w:val="fontstyle61"/>
    <w:basedOn w:val="a0"/>
    <w:qFormat/>
    <w:rPr>
      <w:rFonts w:ascii="HTJ-PK7482000088b-Identity-H" w:eastAsia="HTJ-PK7482000088b-Identity-H" w:hAnsi="HTJ-PK7482000088b-Identity-H" w:cs="HTJ-PK7482000088b-Identity-H"/>
      <w:color w:val="000000"/>
      <w:sz w:val="40"/>
      <w:szCs w:val="40"/>
    </w:rPr>
  </w:style>
  <w:style w:type="character" w:customStyle="1" w:styleId="fontstyle71">
    <w:name w:val="fontstyle71"/>
    <w:basedOn w:val="a0"/>
    <w:qFormat/>
    <w:rPr>
      <w:rFonts w:ascii="E-FZ9-PK74836f-Identity-H" w:eastAsia="E-FZ9-PK74836f-Identity-H" w:hAnsi="E-FZ9-PK74836f-Identity-H" w:cs="E-FZ9-PK74836f-Identity-H"/>
      <w:color w:val="000000"/>
      <w:sz w:val="40"/>
      <w:szCs w:val="40"/>
    </w:rPr>
  </w:style>
  <w:style w:type="paragraph" w:customStyle="1" w:styleId="af4">
    <w:name w:val="段"/>
    <w:link w:val="Char7"/>
    <w:qFormat/>
    <w:pPr>
      <w:tabs>
        <w:tab w:val="center" w:pos="4201"/>
        <w:tab w:val="right" w:leader="dot" w:pos="9298"/>
      </w:tabs>
      <w:autoSpaceDE w:val="0"/>
      <w:autoSpaceDN w:val="0"/>
      <w:ind w:firstLineChars="200" w:firstLine="420"/>
      <w:jc w:val="both"/>
    </w:pPr>
    <w:rPr>
      <w:rFonts w:ascii="宋体"/>
      <w:sz w:val="21"/>
    </w:rPr>
  </w:style>
  <w:style w:type="paragraph" w:customStyle="1" w:styleId="TableParagraph">
    <w:name w:val="Table Paragraph"/>
    <w:basedOn w:val="a"/>
    <w:uiPriority w:val="1"/>
    <w:qFormat/>
    <w:rPr>
      <w:rFonts w:ascii="宋体" w:hAnsi="宋体" w:cs="宋体"/>
    </w:rPr>
  </w:style>
  <w:style w:type="paragraph" w:customStyle="1" w:styleId="p0">
    <w:name w:val="p0"/>
    <w:next w:val="8"/>
    <w:qFormat/>
    <w:rPr>
      <w:sz w:val="21"/>
      <w:szCs w:val="21"/>
    </w:rPr>
  </w:style>
  <w:style w:type="character" w:customStyle="1" w:styleId="Char3">
    <w:name w:val="批注框文本 Char"/>
    <w:basedOn w:val="a0"/>
    <w:link w:val="aa"/>
    <w:uiPriority w:val="99"/>
    <w:qFormat/>
    <w:rPr>
      <w:rFonts w:ascii="Calibri" w:hAnsi="Calibri"/>
      <w:kern w:val="2"/>
      <w:sz w:val="18"/>
      <w:szCs w:val="18"/>
    </w:rPr>
  </w:style>
  <w:style w:type="character" w:customStyle="1" w:styleId="4Char">
    <w:name w:val="标题 4 Char"/>
    <w:basedOn w:val="a0"/>
    <w:link w:val="4"/>
    <w:uiPriority w:val="9"/>
    <w:qFormat/>
    <w:rPr>
      <w:rFonts w:ascii="Arial" w:eastAsia="黑体" w:hAnsi="Arial"/>
      <w:b/>
      <w:kern w:val="2"/>
      <w:sz w:val="28"/>
      <w:szCs w:val="24"/>
    </w:rPr>
  </w:style>
  <w:style w:type="character" w:customStyle="1" w:styleId="Char">
    <w:name w:val="批注文字 Char"/>
    <w:basedOn w:val="a0"/>
    <w:link w:val="a5"/>
    <w:uiPriority w:val="99"/>
    <w:qFormat/>
    <w:rPr>
      <w:rFonts w:ascii="Calibri" w:hAnsi="Calibri"/>
      <w:kern w:val="2"/>
      <w:sz w:val="21"/>
      <w:szCs w:val="24"/>
    </w:rPr>
  </w:style>
  <w:style w:type="character" w:customStyle="1" w:styleId="Char6">
    <w:name w:val="批注主题 Char"/>
    <w:basedOn w:val="Char"/>
    <w:link w:val="ae"/>
    <w:uiPriority w:val="99"/>
    <w:qFormat/>
    <w:rPr>
      <w:rFonts w:ascii="Calibri" w:hAnsi="Calibri"/>
      <w:b/>
      <w:bCs/>
      <w:kern w:val="2"/>
      <w:sz w:val="21"/>
      <w:szCs w:val="24"/>
    </w:rPr>
  </w:style>
  <w:style w:type="character" w:customStyle="1" w:styleId="Char8">
    <w:name w:val="正文文本 Char"/>
    <w:basedOn w:val="a0"/>
    <w:qFormat/>
    <w:rPr>
      <w:rFonts w:ascii="Calibri" w:hAnsi="Calibri"/>
      <w:kern w:val="2"/>
      <w:sz w:val="21"/>
      <w:szCs w:val="24"/>
    </w:rPr>
  </w:style>
  <w:style w:type="character" w:customStyle="1" w:styleId="Char0">
    <w:name w:val="正文文本缩进 Char"/>
    <w:basedOn w:val="a0"/>
    <w:link w:val="a7"/>
    <w:uiPriority w:val="99"/>
    <w:qFormat/>
    <w:rPr>
      <w:rFonts w:ascii="Calibri" w:hAnsi="Calibri"/>
      <w:kern w:val="2"/>
      <w:sz w:val="28"/>
      <w:szCs w:val="24"/>
    </w:rPr>
  </w:style>
  <w:style w:type="character" w:customStyle="1" w:styleId="Char2">
    <w:name w:val="日期 Char"/>
    <w:basedOn w:val="a0"/>
    <w:link w:val="a9"/>
    <w:uiPriority w:val="99"/>
    <w:qFormat/>
    <w:rPr>
      <w:rFonts w:ascii="Calibri" w:hAnsi="Calibri"/>
      <w:kern w:val="2"/>
      <w:sz w:val="28"/>
      <w:szCs w:val="24"/>
    </w:rPr>
  </w:style>
  <w:style w:type="character" w:customStyle="1" w:styleId="2Char0">
    <w:name w:val="正文文本缩进 2 Char"/>
    <w:basedOn w:val="a0"/>
    <w:link w:val="20"/>
    <w:uiPriority w:val="99"/>
    <w:qFormat/>
    <w:rPr>
      <w:rFonts w:ascii="Calibri" w:hAnsi="Calibri"/>
      <w:kern w:val="2"/>
      <w:sz w:val="30"/>
      <w:szCs w:val="24"/>
    </w:rPr>
  </w:style>
  <w:style w:type="character" w:customStyle="1" w:styleId="HTMLChar">
    <w:name w:val="HTML 预设格式 Char"/>
    <w:basedOn w:val="a0"/>
    <w:link w:val="HTML"/>
    <w:uiPriority w:val="99"/>
    <w:qFormat/>
    <w:rPr>
      <w:rFonts w:ascii="宋体" w:hAnsi="宋体"/>
      <w:sz w:val="24"/>
      <w:szCs w:val="24"/>
    </w:rPr>
  </w:style>
  <w:style w:type="character" w:customStyle="1" w:styleId="font71">
    <w:name w:val="font71"/>
    <w:basedOn w:val="a0"/>
    <w:qFormat/>
    <w:rPr>
      <w:rFonts w:ascii="宋体" w:eastAsia="宋体" w:hAnsi="宋体" w:cs="宋体"/>
      <w:color w:val="000000"/>
      <w:sz w:val="22"/>
      <w:szCs w:val="22"/>
      <w:u w:val="none"/>
    </w:rPr>
  </w:style>
  <w:style w:type="character" w:customStyle="1" w:styleId="Char7">
    <w:name w:val="段 Char"/>
    <w:basedOn w:val="a0"/>
    <w:link w:val="af4"/>
    <w:qFormat/>
    <w:locked/>
    <w:rPr>
      <w:rFonts w:ascii="宋体"/>
      <w:sz w:val="21"/>
    </w:rPr>
  </w:style>
  <w:style w:type="character" w:customStyle="1" w:styleId="Char5">
    <w:name w:val="页眉 Char"/>
    <w:basedOn w:val="a0"/>
    <w:link w:val="ac"/>
    <w:uiPriority w:val="99"/>
    <w:qFormat/>
    <w:rPr>
      <w:rFonts w:ascii="Calibri" w:hAnsi="Calibri"/>
      <w:kern w:val="2"/>
      <w:sz w:val="18"/>
      <w:szCs w:val="24"/>
    </w:rPr>
  </w:style>
  <w:style w:type="character" w:customStyle="1" w:styleId="1Char">
    <w:name w:val="标题 1 Char"/>
    <w:basedOn w:val="a0"/>
    <w:link w:val="1"/>
    <w:uiPriority w:val="9"/>
    <w:qFormat/>
    <w:rPr>
      <w:rFonts w:ascii="Calibri" w:hAnsi="Calibri"/>
      <w:b/>
      <w:kern w:val="44"/>
      <w:sz w:val="44"/>
      <w:szCs w:val="24"/>
    </w:rPr>
  </w:style>
  <w:style w:type="character" w:customStyle="1" w:styleId="2Char">
    <w:name w:val="标题 2 Char"/>
    <w:basedOn w:val="a0"/>
    <w:link w:val="2"/>
    <w:uiPriority w:val="9"/>
    <w:qFormat/>
    <w:rPr>
      <w:rFonts w:ascii="Arial" w:eastAsia="黑体" w:hAnsi="Arial"/>
      <w:b/>
      <w:kern w:val="2"/>
      <w:sz w:val="32"/>
      <w:szCs w:val="24"/>
    </w:rPr>
  </w:style>
  <w:style w:type="character" w:customStyle="1" w:styleId="Char4">
    <w:name w:val="页脚 Char"/>
    <w:basedOn w:val="a0"/>
    <w:link w:val="ab"/>
    <w:uiPriority w:val="99"/>
    <w:qFormat/>
    <w:rPr>
      <w:rFonts w:ascii="Calibri" w:hAnsi="Calibri"/>
      <w:kern w:val="2"/>
      <w:sz w:val="18"/>
      <w:szCs w:val="24"/>
    </w:rPr>
  </w:style>
  <w:style w:type="character" w:customStyle="1" w:styleId="font51">
    <w:name w:val="font51"/>
    <w:basedOn w:val="a0"/>
    <w:qFormat/>
    <w:rPr>
      <w:rFonts w:ascii="宋体" w:eastAsia="宋体" w:hAnsi="宋体" w:cs="宋体"/>
      <w:color w:val="000000"/>
      <w:sz w:val="22"/>
      <w:szCs w:val="22"/>
      <w:u w:val="none"/>
    </w:rPr>
  </w:style>
  <w:style w:type="paragraph" w:customStyle="1" w:styleId="af5">
    <w:name w:val="二级条标题"/>
    <w:basedOn w:val="af6"/>
    <w:next w:val="af4"/>
    <w:qFormat/>
    <w:pPr>
      <w:spacing w:before="50" w:after="50"/>
      <w:ind w:left="945"/>
      <w:outlineLvl w:val="3"/>
    </w:pPr>
  </w:style>
  <w:style w:type="paragraph" w:customStyle="1" w:styleId="af6">
    <w:name w:val="一级条标题"/>
    <w:next w:val="af4"/>
    <w:qFormat/>
    <w:pPr>
      <w:spacing w:beforeLines="50" w:afterLines="50"/>
      <w:ind w:left="105"/>
      <w:outlineLvl w:val="2"/>
    </w:pPr>
    <w:rPr>
      <w:rFonts w:ascii="黑体" w:eastAsia="黑体" w:hAnsi="Calibri"/>
      <w:sz w:val="21"/>
      <w:szCs w:val="21"/>
    </w:rPr>
  </w:style>
  <w:style w:type="paragraph" w:customStyle="1" w:styleId="11">
    <w:name w:val="修订1"/>
    <w:uiPriority w:val="99"/>
    <w:unhideWhenUsed/>
    <w:qFormat/>
    <w:rPr>
      <w:rFonts w:ascii="Calibri" w:hAnsi="Calibri"/>
      <w:kern w:val="2"/>
      <w:sz w:val="21"/>
      <w:szCs w:val="24"/>
    </w:rPr>
  </w:style>
  <w:style w:type="paragraph" w:customStyle="1" w:styleId="af7">
    <w:name w:val="章标题"/>
    <w:next w:val="af4"/>
    <w:qFormat/>
    <w:pPr>
      <w:spacing w:beforeLines="100" w:afterLines="100"/>
      <w:jc w:val="both"/>
      <w:outlineLvl w:val="1"/>
    </w:pPr>
    <w:rPr>
      <w:rFonts w:ascii="黑体" w:eastAsia="黑体" w:hAnsi="Calibri"/>
      <w:sz w:val="21"/>
    </w:rPr>
  </w:style>
  <w:style w:type="paragraph" w:customStyle="1" w:styleId="af8">
    <w:name w:val="五级条标题"/>
    <w:basedOn w:val="af9"/>
    <w:next w:val="af4"/>
    <w:qFormat/>
    <w:pPr>
      <w:outlineLvl w:val="6"/>
    </w:pPr>
  </w:style>
  <w:style w:type="paragraph" w:customStyle="1" w:styleId="af9">
    <w:name w:val="四级条标题"/>
    <w:basedOn w:val="a"/>
    <w:next w:val="af4"/>
    <w:qFormat/>
    <w:pPr>
      <w:widowControl/>
      <w:spacing w:beforeLines="50" w:afterLines="50"/>
      <w:jc w:val="left"/>
      <w:outlineLvl w:val="5"/>
    </w:pPr>
    <w:rPr>
      <w:rFonts w:ascii="黑体" w:eastAsia="黑体"/>
      <w:kern w:val="0"/>
      <w:szCs w:val="21"/>
    </w:rPr>
  </w:style>
  <w:style w:type="paragraph" w:customStyle="1" w:styleId="Normal1">
    <w:name w:val="Normal_1"/>
    <w:qFormat/>
    <w:pPr>
      <w:spacing w:before="120" w:after="240"/>
      <w:jc w:val="both"/>
    </w:pPr>
    <w:rPr>
      <w:rFonts w:ascii="Calibri" w:eastAsia="Times New Roman" w:hAnsi="Calibri"/>
      <w:sz w:val="22"/>
      <w:szCs w:val="22"/>
      <w:lang w:val="ru-RU" w:eastAsia="en-US"/>
    </w:rPr>
  </w:style>
  <w:style w:type="paragraph" w:customStyle="1" w:styleId="afa">
    <w:name w:val="注×："/>
    <w:qFormat/>
    <w:pPr>
      <w:widowControl w:val="0"/>
      <w:autoSpaceDE w:val="0"/>
      <w:autoSpaceDN w:val="0"/>
      <w:ind w:left="811" w:hanging="448"/>
      <w:jc w:val="both"/>
    </w:pPr>
    <w:rPr>
      <w:rFonts w:ascii="宋体" w:hAnsi="Calibri"/>
      <w:sz w:val="18"/>
      <w:szCs w:val="18"/>
    </w:rPr>
  </w:style>
  <w:style w:type="paragraph" w:customStyle="1" w:styleId="afb">
    <w:name w:val="正文图标题"/>
    <w:next w:val="af4"/>
    <w:qFormat/>
    <w:pPr>
      <w:spacing w:beforeLines="50" w:afterLines="50"/>
      <w:jc w:val="center"/>
    </w:pPr>
    <w:rPr>
      <w:rFonts w:ascii="黑体" w:eastAsia="黑体" w:hAnsi="Calibri"/>
      <w:sz w:val="21"/>
    </w:rPr>
  </w:style>
  <w:style w:type="paragraph" w:customStyle="1" w:styleId="afc">
    <w:name w:val="注×：（正文）"/>
    <w:qFormat/>
    <w:pPr>
      <w:ind w:left="811" w:hanging="448"/>
      <w:jc w:val="both"/>
    </w:pPr>
    <w:rPr>
      <w:rFonts w:ascii="宋体" w:hAnsi="Calibri"/>
      <w:sz w:val="18"/>
      <w:szCs w:val="18"/>
    </w:rPr>
  </w:style>
  <w:style w:type="paragraph" w:customStyle="1" w:styleId="afd">
    <w:name w:val="正文表标题"/>
    <w:next w:val="af4"/>
    <w:qFormat/>
    <w:pPr>
      <w:tabs>
        <w:tab w:val="left" w:pos="360"/>
      </w:tabs>
      <w:spacing w:beforeLines="50" w:afterLines="50"/>
      <w:ind w:left="3420"/>
      <w:jc w:val="center"/>
    </w:pPr>
    <w:rPr>
      <w:rFonts w:ascii="黑体" w:eastAsia="黑体" w:hAnsi="Calibri"/>
      <w:sz w:val="21"/>
    </w:rPr>
  </w:style>
  <w:style w:type="paragraph" w:customStyle="1" w:styleId="12">
    <w:name w:val="样式1"/>
    <w:basedOn w:val="ac"/>
    <w:link w:val="1Char0"/>
    <w:qFormat/>
    <w:pPr>
      <w:pBdr>
        <w:top w:val="none" w:sz="0" w:space="0" w:color="auto"/>
        <w:left w:val="none" w:sz="0" w:space="0" w:color="auto"/>
        <w:bottom w:val="none" w:sz="0" w:space="0" w:color="auto"/>
        <w:right w:val="none" w:sz="0" w:space="0" w:color="auto"/>
      </w:pBdr>
      <w:tabs>
        <w:tab w:val="center" w:pos="4439"/>
        <w:tab w:val="right" w:pos="8879"/>
      </w:tabs>
      <w:jc w:val="center"/>
    </w:pPr>
    <w:rPr>
      <w:rFonts w:ascii="黑体" w:eastAsia="黑体" w:hAnsi="黑体" w:cs="黑体"/>
      <w:spacing w:val="20"/>
      <w:sz w:val="21"/>
      <w:szCs w:val="18"/>
    </w:rPr>
  </w:style>
  <w:style w:type="paragraph" w:customStyle="1" w:styleId="22">
    <w:name w:val="样式2"/>
    <w:basedOn w:val="ac"/>
    <w:link w:val="2Char1"/>
    <w:qFormat/>
    <w:pPr>
      <w:pBdr>
        <w:top w:val="none" w:sz="0" w:space="0" w:color="auto"/>
        <w:left w:val="none" w:sz="0" w:space="0" w:color="auto"/>
        <w:bottom w:val="none" w:sz="0" w:space="0" w:color="auto"/>
        <w:right w:val="none" w:sz="0" w:space="0" w:color="auto"/>
      </w:pBdr>
      <w:tabs>
        <w:tab w:val="center" w:pos="4439"/>
        <w:tab w:val="right" w:pos="8879"/>
      </w:tabs>
      <w:spacing w:afterLines="50"/>
      <w:jc w:val="left"/>
    </w:pPr>
    <w:rPr>
      <w:rFonts w:eastAsia="仿宋_GB2312"/>
      <w:sz w:val="21"/>
      <w:szCs w:val="18"/>
    </w:rPr>
  </w:style>
  <w:style w:type="character" w:customStyle="1" w:styleId="1Char0">
    <w:name w:val="样式1 Char"/>
    <w:basedOn w:val="Char5"/>
    <w:link w:val="12"/>
    <w:qFormat/>
    <w:rPr>
      <w:rFonts w:ascii="黑体" w:eastAsia="黑体" w:hAnsi="黑体" w:cs="黑体"/>
      <w:spacing w:val="20"/>
      <w:kern w:val="2"/>
      <w:sz w:val="21"/>
      <w:szCs w:val="18"/>
    </w:rPr>
  </w:style>
  <w:style w:type="paragraph" w:customStyle="1" w:styleId="30">
    <w:name w:val="样式3"/>
    <w:basedOn w:val="ac"/>
    <w:link w:val="3Char"/>
    <w:qFormat/>
    <w:pPr>
      <w:pBdr>
        <w:top w:val="none" w:sz="0" w:space="0" w:color="auto"/>
        <w:left w:val="none" w:sz="0" w:space="0" w:color="auto"/>
        <w:bottom w:val="none" w:sz="0" w:space="0" w:color="auto"/>
        <w:right w:val="none" w:sz="0" w:space="0" w:color="auto"/>
      </w:pBdr>
      <w:jc w:val="center"/>
    </w:pPr>
    <w:rPr>
      <w:szCs w:val="18"/>
    </w:rPr>
  </w:style>
  <w:style w:type="character" w:customStyle="1" w:styleId="2Char1">
    <w:name w:val="样式2 Char"/>
    <w:basedOn w:val="Char5"/>
    <w:link w:val="22"/>
    <w:qFormat/>
    <w:rPr>
      <w:rFonts w:ascii="Calibri" w:eastAsia="仿宋_GB2312" w:hAnsi="Calibri"/>
      <w:kern w:val="2"/>
      <w:sz w:val="21"/>
      <w:szCs w:val="18"/>
    </w:rPr>
  </w:style>
  <w:style w:type="character" w:customStyle="1" w:styleId="3Char">
    <w:name w:val="样式3 Char"/>
    <w:basedOn w:val="Char5"/>
    <w:link w:val="30"/>
    <w:qFormat/>
    <w:rPr>
      <w:rFonts w:ascii="Calibri" w:hAnsi="Calibri"/>
      <w:kern w:val="2"/>
      <w:sz w:val="18"/>
      <w:szCs w:val="18"/>
    </w:rPr>
  </w:style>
  <w:style w:type="paragraph" w:customStyle="1" w:styleId="CM25">
    <w:name w:val="CM25"/>
    <w:basedOn w:val="a"/>
    <w:next w:val="a"/>
    <w:qFormat/>
    <w:pPr>
      <w:autoSpaceDE w:val="0"/>
      <w:autoSpaceDN w:val="0"/>
      <w:adjustRightInd w:val="0"/>
      <w:jc w:val="left"/>
    </w:pPr>
    <w:rPr>
      <w:rFonts w:ascii="Times New Roman" w:hAnsi="Times New Roman"/>
      <w:kern w:val="0"/>
      <w:sz w:val="24"/>
    </w:rPr>
  </w:style>
  <w:style w:type="paragraph" w:customStyle="1" w:styleId="CM22">
    <w:name w:val="CM22"/>
    <w:basedOn w:val="a"/>
    <w:next w:val="a"/>
    <w:qFormat/>
    <w:pPr>
      <w:autoSpaceDE w:val="0"/>
      <w:autoSpaceDN w:val="0"/>
      <w:adjustRightInd w:val="0"/>
      <w:jc w:val="left"/>
    </w:pPr>
    <w:rPr>
      <w:rFonts w:ascii="Times New Roman" w:hAnsi="Times New Roman"/>
      <w:kern w:val="0"/>
      <w:sz w:val="24"/>
    </w:rPr>
  </w:style>
  <w:style w:type="paragraph" w:customStyle="1" w:styleId="CM20">
    <w:name w:val="CM20"/>
    <w:basedOn w:val="a"/>
    <w:next w:val="a"/>
    <w:uiPriority w:val="99"/>
    <w:qFormat/>
    <w:pPr>
      <w:autoSpaceDE w:val="0"/>
      <w:autoSpaceDN w:val="0"/>
      <w:adjustRightInd w:val="0"/>
      <w:jc w:val="left"/>
    </w:pPr>
    <w:rPr>
      <w:rFonts w:ascii="Times New Roman" w:hAnsi="Times New Roman"/>
      <w:kern w:val="0"/>
      <w:sz w:val="24"/>
    </w:rPr>
  </w:style>
  <w:style w:type="paragraph" w:customStyle="1" w:styleId="CM21">
    <w:name w:val="CM21"/>
    <w:basedOn w:val="a"/>
    <w:next w:val="a"/>
    <w:uiPriority w:val="99"/>
    <w:qFormat/>
    <w:pPr>
      <w:autoSpaceDE w:val="0"/>
      <w:autoSpaceDN w:val="0"/>
      <w:adjustRightInd w:val="0"/>
      <w:jc w:val="left"/>
    </w:pPr>
    <w:rPr>
      <w:rFonts w:ascii="Times New Roman" w:hAnsi="Times New Roman"/>
      <w:kern w:val="0"/>
      <w:sz w:val="24"/>
    </w:rPr>
  </w:style>
  <w:style w:type="paragraph" w:customStyle="1" w:styleId="CM26">
    <w:name w:val="CM26"/>
    <w:basedOn w:val="Default"/>
    <w:next w:val="Default"/>
    <w:qFormat/>
    <w:rPr>
      <w:color w:val="auto"/>
    </w:rPr>
  </w:style>
  <w:style w:type="paragraph" w:customStyle="1" w:styleId="CM24">
    <w:name w:val="CM24"/>
    <w:basedOn w:val="Default"/>
    <w:next w:val="Default"/>
    <w:qFormat/>
    <w:rPr>
      <w:color w:val="auto"/>
    </w:rPr>
  </w:style>
  <w:style w:type="paragraph" w:customStyle="1" w:styleId="13">
    <w:name w:val="列出段落1"/>
    <w:basedOn w:val="a"/>
    <w:uiPriority w:val="99"/>
    <w:qFormat/>
    <w:pPr>
      <w:ind w:firstLineChars="200" w:firstLine="420"/>
    </w:pPr>
  </w:style>
  <w:style w:type="paragraph" w:customStyle="1" w:styleId="CM6">
    <w:name w:val="CM6"/>
    <w:basedOn w:val="Default"/>
    <w:next w:val="Default"/>
    <w:qFormat/>
    <w:pPr>
      <w:spacing w:line="468" w:lineRule="atLeast"/>
    </w:pPr>
    <w:rPr>
      <w:color w:val="auto"/>
    </w:rPr>
  </w:style>
  <w:style w:type="paragraph" w:customStyle="1" w:styleId="CM7">
    <w:name w:val="CM7"/>
    <w:basedOn w:val="Default"/>
    <w:next w:val="Default"/>
    <w:qFormat/>
    <w:pPr>
      <w:spacing w:line="468" w:lineRule="atLeast"/>
    </w:pPr>
    <w:rPr>
      <w:color w:val="auto"/>
    </w:rPr>
  </w:style>
  <w:style w:type="character" w:customStyle="1" w:styleId="Char1">
    <w:name w:val="正文文本 Char1"/>
    <w:basedOn w:val="a0"/>
    <w:link w:val="a6"/>
    <w:qFormat/>
    <w:rPr>
      <w:rFonts w:ascii="Calibri" w:hAnsi="Calibri"/>
      <w:kern w:val="2"/>
      <w:sz w:val="21"/>
      <w:szCs w:val="21"/>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paragraph" w:styleId="afe">
    <w:name w:val="Title"/>
    <w:basedOn w:val="a"/>
    <w:next w:val="a"/>
    <w:link w:val="Char9"/>
    <w:qFormat/>
    <w:rsid w:val="00DA19D9"/>
    <w:pPr>
      <w:adjustRightInd w:val="0"/>
      <w:snapToGrid w:val="0"/>
      <w:spacing w:beforeLines="50" w:afterLines="50" w:line="440" w:lineRule="exact"/>
      <w:jc w:val="left"/>
      <w:outlineLvl w:val="0"/>
    </w:pPr>
    <w:rPr>
      <w:rFonts w:ascii="黑体" w:eastAsia="黑体" w:hAnsi="黑体"/>
      <w:bCs/>
      <w:snapToGrid w:val="0"/>
      <w:kern w:val="0"/>
      <w:sz w:val="24"/>
      <w:szCs w:val="52"/>
    </w:rPr>
  </w:style>
  <w:style w:type="character" w:customStyle="1" w:styleId="Char9">
    <w:name w:val="标题 Char"/>
    <w:basedOn w:val="a0"/>
    <w:link w:val="afe"/>
    <w:rsid w:val="00DA19D9"/>
    <w:rPr>
      <w:rFonts w:ascii="黑体" w:eastAsia="黑体" w:hAnsi="黑体"/>
      <w:bCs/>
      <w:snapToGrid w:val="0"/>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uiPriority="99" w:unhideWhenUsed="1" w:qFormat="1"/>
    <w:lsdException w:name="toc 1" w:uiPriority="39" w:qFormat="1"/>
    <w:lsdException w:name="toc 2" w:uiPriority="39" w:qFormat="1"/>
    <w:lsdException w:name="toc 3" w:uiPriority="39" w:unhideWhenUsed="1" w:qFormat="1"/>
    <w:lsdException w:name="Normal Indent" w:uiPriority="99"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page number" w:uiPriority="99" w:qFormat="1"/>
    <w:lsdException w:name="table of authorities" w:qFormat="1"/>
    <w:lsdException w:name="Title" w:qFormat="1"/>
    <w:lsdException w:name="Default Paragraph Font" w:semiHidden="1" w:uiPriority="1" w:unhideWhenUsed="1"/>
    <w:lsdException w:name="Body Text" w:qFormat="1"/>
    <w:lsdException w:name="Body Text Indent" w:uiPriority="99" w:qFormat="1"/>
    <w:lsdException w:name="Subtitle" w:qFormat="1"/>
    <w:lsdException w:name="Date" w:uiPriority="99" w:qFormat="1"/>
    <w:lsdException w:name="Body Text Indent 2" w:uiPriority="99" w:qFormat="1"/>
    <w:lsdException w:name="Hyperlink" w:uiPriority="99"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iPriority="99" w:qFormat="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link w:val="2Char"/>
    <w:uiPriority w:val="9"/>
    <w:unhideWhenUsed/>
    <w:qFormat/>
    <w:pPr>
      <w:keepNext/>
      <w:keepLines/>
      <w:spacing w:before="260" w:after="260" w:line="413" w:lineRule="auto"/>
      <w:outlineLvl w:val="1"/>
    </w:pPr>
    <w:rPr>
      <w:rFonts w:ascii="Arial" w:eastAsia="黑体" w:hAnsi="Arial"/>
      <w:b/>
      <w:sz w:val="32"/>
    </w:rPr>
  </w:style>
  <w:style w:type="paragraph" w:styleId="4">
    <w:name w:val="heading 4"/>
    <w:basedOn w:val="a"/>
    <w:next w:val="a"/>
    <w:link w:val="4Char"/>
    <w:uiPriority w:val="9"/>
    <w:qFormat/>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pPr>
      <w:widowControl w:val="0"/>
      <w:autoSpaceDE w:val="0"/>
      <w:autoSpaceDN w:val="0"/>
      <w:adjustRightInd w:val="0"/>
    </w:pPr>
    <w:rPr>
      <w:color w:val="000000"/>
      <w:sz w:val="24"/>
      <w:szCs w:val="24"/>
    </w:rPr>
  </w:style>
  <w:style w:type="paragraph" w:styleId="a3">
    <w:name w:val="table of authorities"/>
    <w:basedOn w:val="a"/>
    <w:next w:val="a"/>
    <w:qFormat/>
    <w:pPr>
      <w:ind w:leftChars="200" w:left="420"/>
    </w:pPr>
  </w:style>
  <w:style w:type="paragraph" w:styleId="8">
    <w:name w:val="index 8"/>
    <w:basedOn w:val="a"/>
    <w:next w:val="a"/>
    <w:uiPriority w:val="99"/>
    <w:unhideWhenUsed/>
    <w:qFormat/>
    <w:pPr>
      <w:ind w:leftChars="1400" w:left="1400"/>
    </w:pPr>
  </w:style>
  <w:style w:type="paragraph" w:styleId="a4">
    <w:name w:val="Normal Indent"/>
    <w:basedOn w:val="a"/>
    <w:uiPriority w:val="99"/>
    <w:qFormat/>
    <w:pPr>
      <w:autoSpaceDE w:val="0"/>
      <w:autoSpaceDN w:val="0"/>
      <w:adjustRightInd w:val="0"/>
      <w:ind w:firstLine="420"/>
      <w:textAlignment w:val="baseline"/>
    </w:pPr>
    <w:rPr>
      <w:szCs w:val="20"/>
    </w:rPr>
  </w:style>
  <w:style w:type="paragraph" w:styleId="a5">
    <w:name w:val="annotation text"/>
    <w:basedOn w:val="a"/>
    <w:link w:val="Char"/>
    <w:uiPriority w:val="99"/>
    <w:qFormat/>
    <w:pPr>
      <w:jc w:val="left"/>
    </w:pPr>
  </w:style>
  <w:style w:type="paragraph" w:styleId="a6">
    <w:name w:val="Body Text"/>
    <w:basedOn w:val="a"/>
    <w:link w:val="Char1"/>
    <w:qFormat/>
    <w:pPr>
      <w:spacing w:after="120"/>
    </w:pPr>
    <w:rPr>
      <w:szCs w:val="21"/>
    </w:rPr>
  </w:style>
  <w:style w:type="paragraph" w:styleId="a7">
    <w:name w:val="Body Text Indent"/>
    <w:basedOn w:val="a"/>
    <w:link w:val="Char0"/>
    <w:uiPriority w:val="99"/>
    <w:qFormat/>
    <w:pPr>
      <w:ind w:left="360" w:firstLine="558"/>
    </w:pPr>
    <w:rPr>
      <w:sz w:val="28"/>
    </w:rPr>
  </w:style>
  <w:style w:type="paragraph" w:styleId="3">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8">
    <w:name w:val="Plain Text"/>
    <w:basedOn w:val="a"/>
    <w:qFormat/>
    <w:rPr>
      <w:rFonts w:ascii="宋体" w:hAnsi="Courier New" w:cs="Courier New"/>
      <w:szCs w:val="21"/>
    </w:rPr>
  </w:style>
  <w:style w:type="paragraph" w:styleId="a9">
    <w:name w:val="Date"/>
    <w:basedOn w:val="a"/>
    <w:next w:val="a"/>
    <w:link w:val="Char2"/>
    <w:uiPriority w:val="99"/>
    <w:qFormat/>
    <w:pPr>
      <w:ind w:leftChars="2500" w:left="100"/>
    </w:pPr>
    <w:rPr>
      <w:sz w:val="28"/>
    </w:rPr>
  </w:style>
  <w:style w:type="paragraph" w:styleId="20">
    <w:name w:val="Body Text Indent 2"/>
    <w:basedOn w:val="a"/>
    <w:link w:val="2Char0"/>
    <w:uiPriority w:val="99"/>
    <w:qFormat/>
    <w:pPr>
      <w:ind w:firstLineChars="200" w:firstLine="600"/>
      <w:jc w:val="left"/>
    </w:pPr>
    <w:rPr>
      <w:sz w:val="30"/>
    </w:rPr>
  </w:style>
  <w:style w:type="paragraph" w:styleId="aa">
    <w:name w:val="Balloon Text"/>
    <w:basedOn w:val="a"/>
    <w:link w:val="Char3"/>
    <w:uiPriority w:val="99"/>
    <w:qFormat/>
    <w:rPr>
      <w:sz w:val="18"/>
      <w:szCs w:val="18"/>
    </w:rPr>
  </w:style>
  <w:style w:type="paragraph" w:styleId="ab">
    <w:name w:val="footer"/>
    <w:basedOn w:val="a"/>
    <w:link w:val="Char4"/>
    <w:uiPriority w:val="99"/>
    <w:qFormat/>
    <w:pPr>
      <w:tabs>
        <w:tab w:val="center" w:pos="4153"/>
        <w:tab w:val="right" w:pos="8306"/>
      </w:tabs>
      <w:snapToGrid w:val="0"/>
      <w:jc w:val="left"/>
    </w:pPr>
    <w:rPr>
      <w:sz w:val="18"/>
    </w:rPr>
  </w:style>
  <w:style w:type="paragraph" w:styleId="ac">
    <w:name w:val="header"/>
    <w:basedOn w:val="a"/>
    <w:link w:val="Char5"/>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21">
    <w:name w:val="toc 2"/>
    <w:basedOn w:val="a"/>
    <w:next w:val="a"/>
    <w:uiPriority w:val="39"/>
    <w:qFormat/>
    <w:pPr>
      <w:ind w:leftChars="200" w:left="420"/>
    </w:pPr>
  </w:style>
  <w:style w:type="paragraph" w:styleId="HTML">
    <w:name w:val="HTML Preformatted"/>
    <w:basedOn w:val="a"/>
    <w:link w:val="HTML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d">
    <w:name w:val="Normal (Web)"/>
    <w:basedOn w:val="a"/>
    <w:qFormat/>
    <w:pPr>
      <w:spacing w:beforeAutospacing="1" w:afterAutospacing="1"/>
      <w:jc w:val="left"/>
    </w:pPr>
    <w:rPr>
      <w:kern w:val="0"/>
      <w:sz w:val="24"/>
    </w:rPr>
  </w:style>
  <w:style w:type="paragraph" w:styleId="ae">
    <w:name w:val="annotation subject"/>
    <w:basedOn w:val="a5"/>
    <w:next w:val="a5"/>
    <w:link w:val="Char6"/>
    <w:uiPriority w:val="99"/>
    <w:qFormat/>
    <w:rPr>
      <w:b/>
      <w:bCs/>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Pr>
      <w:rFonts w:cs="Times New Roman"/>
      <w:b/>
      <w:bCs/>
    </w:rPr>
  </w:style>
  <w:style w:type="character" w:styleId="af1">
    <w:name w:val="page number"/>
    <w:basedOn w:val="a0"/>
    <w:uiPriority w:val="99"/>
    <w:qFormat/>
    <w:rPr>
      <w:rFonts w:cs="Times New Roman"/>
    </w:rPr>
  </w:style>
  <w:style w:type="character" w:styleId="af2">
    <w:name w:val="Hyperlink"/>
    <w:basedOn w:val="a0"/>
    <w:uiPriority w:val="99"/>
    <w:qFormat/>
    <w:rPr>
      <w:rFonts w:cs="Times New Roman"/>
      <w:color w:val="0022CC"/>
      <w:u w:val="none"/>
    </w:rPr>
  </w:style>
  <w:style w:type="character" w:styleId="af3">
    <w:name w:val="annotation reference"/>
    <w:basedOn w:val="a0"/>
    <w:uiPriority w:val="99"/>
    <w:qFormat/>
    <w:rPr>
      <w:rFonts w:cs="Times New Roman"/>
      <w:sz w:val="21"/>
      <w:szCs w:val="21"/>
    </w:rPr>
  </w:style>
  <w:style w:type="character" w:customStyle="1" w:styleId="fontstyle01">
    <w:name w:val="fontstyle01"/>
    <w:basedOn w:val="a0"/>
    <w:qFormat/>
    <w:rPr>
      <w:rFonts w:ascii="黑体" w:eastAsia="黑体" w:hAnsi="宋体" w:cs="黑体"/>
      <w:color w:val="000000"/>
      <w:sz w:val="44"/>
      <w:szCs w:val="44"/>
    </w:rPr>
  </w:style>
  <w:style w:type="character" w:customStyle="1" w:styleId="fontstyle21">
    <w:name w:val="fontstyle21"/>
    <w:basedOn w:val="a0"/>
    <w:qFormat/>
    <w:rPr>
      <w:rFonts w:ascii="宋体" w:eastAsia="宋体" w:hAnsi="宋体" w:cs="宋体"/>
      <w:color w:val="000000"/>
      <w:sz w:val="24"/>
      <w:szCs w:val="24"/>
    </w:rPr>
  </w:style>
  <w:style w:type="character" w:customStyle="1" w:styleId="fontstyle31">
    <w:name w:val="fontstyle31"/>
    <w:basedOn w:val="a0"/>
    <w:qFormat/>
    <w:rPr>
      <w:rFonts w:ascii="TimesNewRomanPSMT" w:eastAsia="TimesNewRomanPSMT" w:hAnsi="TimesNewRomanPSMT" w:cs="TimesNewRomanPSMT"/>
      <w:color w:val="000000"/>
      <w:sz w:val="24"/>
      <w:szCs w:val="24"/>
    </w:rPr>
  </w:style>
  <w:style w:type="character" w:customStyle="1" w:styleId="fontstyle11">
    <w:name w:val="fontstyle11"/>
    <w:basedOn w:val="a0"/>
    <w:qFormat/>
    <w:rPr>
      <w:rFonts w:ascii="H-SS9-PK7482000088e-Identity-H" w:eastAsia="H-SS9-PK7482000088e-Identity-H" w:hAnsi="H-SS9-PK7482000088e-Identity-H" w:cs="H-SS9-PK7482000088e-Identity-H"/>
      <w:color w:val="000000"/>
      <w:sz w:val="44"/>
      <w:szCs w:val="44"/>
    </w:rPr>
  </w:style>
  <w:style w:type="character" w:customStyle="1" w:styleId="fontstyle41">
    <w:name w:val="fontstyle41"/>
    <w:basedOn w:val="a0"/>
    <w:qFormat/>
    <w:rPr>
      <w:rFonts w:ascii="E-HZ9-PK7483a5-Identity-H" w:eastAsia="E-HZ9-PK7483a5-Identity-H" w:hAnsi="E-HZ9-PK7483a5-Identity-H" w:cs="E-HZ9-PK7483a5-Identity-H"/>
      <w:color w:val="000000"/>
      <w:sz w:val="40"/>
      <w:szCs w:val="40"/>
    </w:rPr>
  </w:style>
  <w:style w:type="character" w:customStyle="1" w:styleId="fontstyle51">
    <w:name w:val="fontstyle51"/>
    <w:basedOn w:val="a0"/>
    <w:qFormat/>
    <w:rPr>
      <w:rFonts w:ascii="H-HT9-PK7482000088c-Identity-H" w:eastAsia="H-HT9-PK7482000088c-Identity-H" w:hAnsi="H-HT9-PK7482000088c-Identity-H" w:cs="H-HT9-PK7482000088c-Identity-H"/>
      <w:color w:val="000000"/>
      <w:sz w:val="38"/>
      <w:szCs w:val="38"/>
    </w:rPr>
  </w:style>
  <w:style w:type="character" w:customStyle="1" w:styleId="fontstyle61">
    <w:name w:val="fontstyle61"/>
    <w:basedOn w:val="a0"/>
    <w:qFormat/>
    <w:rPr>
      <w:rFonts w:ascii="HTJ-PK7482000088b-Identity-H" w:eastAsia="HTJ-PK7482000088b-Identity-H" w:hAnsi="HTJ-PK7482000088b-Identity-H" w:cs="HTJ-PK7482000088b-Identity-H"/>
      <w:color w:val="000000"/>
      <w:sz w:val="40"/>
      <w:szCs w:val="40"/>
    </w:rPr>
  </w:style>
  <w:style w:type="character" w:customStyle="1" w:styleId="fontstyle71">
    <w:name w:val="fontstyle71"/>
    <w:basedOn w:val="a0"/>
    <w:qFormat/>
    <w:rPr>
      <w:rFonts w:ascii="E-FZ9-PK74836f-Identity-H" w:eastAsia="E-FZ9-PK74836f-Identity-H" w:hAnsi="E-FZ9-PK74836f-Identity-H" w:cs="E-FZ9-PK74836f-Identity-H"/>
      <w:color w:val="000000"/>
      <w:sz w:val="40"/>
      <w:szCs w:val="40"/>
    </w:rPr>
  </w:style>
  <w:style w:type="paragraph" w:customStyle="1" w:styleId="af4">
    <w:name w:val="段"/>
    <w:link w:val="Char7"/>
    <w:qFormat/>
    <w:pPr>
      <w:tabs>
        <w:tab w:val="center" w:pos="4201"/>
        <w:tab w:val="right" w:leader="dot" w:pos="9298"/>
      </w:tabs>
      <w:autoSpaceDE w:val="0"/>
      <w:autoSpaceDN w:val="0"/>
      <w:ind w:firstLineChars="200" w:firstLine="420"/>
      <w:jc w:val="both"/>
    </w:pPr>
    <w:rPr>
      <w:rFonts w:ascii="宋体"/>
      <w:sz w:val="21"/>
    </w:rPr>
  </w:style>
  <w:style w:type="paragraph" w:customStyle="1" w:styleId="TableParagraph">
    <w:name w:val="Table Paragraph"/>
    <w:basedOn w:val="a"/>
    <w:uiPriority w:val="1"/>
    <w:qFormat/>
    <w:rPr>
      <w:rFonts w:ascii="宋体" w:hAnsi="宋体" w:cs="宋体"/>
    </w:rPr>
  </w:style>
  <w:style w:type="paragraph" w:customStyle="1" w:styleId="p0">
    <w:name w:val="p0"/>
    <w:next w:val="8"/>
    <w:qFormat/>
    <w:rPr>
      <w:sz w:val="21"/>
      <w:szCs w:val="21"/>
    </w:rPr>
  </w:style>
  <w:style w:type="character" w:customStyle="1" w:styleId="Char3">
    <w:name w:val="批注框文本 Char"/>
    <w:basedOn w:val="a0"/>
    <w:link w:val="aa"/>
    <w:uiPriority w:val="99"/>
    <w:qFormat/>
    <w:rPr>
      <w:rFonts w:ascii="Calibri" w:hAnsi="Calibri"/>
      <w:kern w:val="2"/>
      <w:sz w:val="18"/>
      <w:szCs w:val="18"/>
    </w:rPr>
  </w:style>
  <w:style w:type="character" w:customStyle="1" w:styleId="4Char">
    <w:name w:val="标题 4 Char"/>
    <w:basedOn w:val="a0"/>
    <w:link w:val="4"/>
    <w:uiPriority w:val="9"/>
    <w:qFormat/>
    <w:rPr>
      <w:rFonts w:ascii="Arial" w:eastAsia="黑体" w:hAnsi="Arial"/>
      <w:b/>
      <w:kern w:val="2"/>
      <w:sz w:val="28"/>
      <w:szCs w:val="24"/>
    </w:rPr>
  </w:style>
  <w:style w:type="character" w:customStyle="1" w:styleId="Char">
    <w:name w:val="批注文字 Char"/>
    <w:basedOn w:val="a0"/>
    <w:link w:val="a5"/>
    <w:uiPriority w:val="99"/>
    <w:qFormat/>
    <w:rPr>
      <w:rFonts w:ascii="Calibri" w:hAnsi="Calibri"/>
      <w:kern w:val="2"/>
      <w:sz w:val="21"/>
      <w:szCs w:val="24"/>
    </w:rPr>
  </w:style>
  <w:style w:type="character" w:customStyle="1" w:styleId="Char6">
    <w:name w:val="批注主题 Char"/>
    <w:basedOn w:val="Char"/>
    <w:link w:val="ae"/>
    <w:uiPriority w:val="99"/>
    <w:qFormat/>
    <w:rPr>
      <w:rFonts w:ascii="Calibri" w:hAnsi="Calibri"/>
      <w:b/>
      <w:bCs/>
      <w:kern w:val="2"/>
      <w:sz w:val="21"/>
      <w:szCs w:val="24"/>
    </w:rPr>
  </w:style>
  <w:style w:type="character" w:customStyle="1" w:styleId="Char8">
    <w:name w:val="正文文本 Char"/>
    <w:basedOn w:val="a0"/>
    <w:qFormat/>
    <w:rPr>
      <w:rFonts w:ascii="Calibri" w:hAnsi="Calibri"/>
      <w:kern w:val="2"/>
      <w:sz w:val="21"/>
      <w:szCs w:val="24"/>
    </w:rPr>
  </w:style>
  <w:style w:type="character" w:customStyle="1" w:styleId="Char0">
    <w:name w:val="正文文本缩进 Char"/>
    <w:basedOn w:val="a0"/>
    <w:link w:val="a7"/>
    <w:uiPriority w:val="99"/>
    <w:qFormat/>
    <w:rPr>
      <w:rFonts w:ascii="Calibri" w:hAnsi="Calibri"/>
      <w:kern w:val="2"/>
      <w:sz w:val="28"/>
      <w:szCs w:val="24"/>
    </w:rPr>
  </w:style>
  <w:style w:type="character" w:customStyle="1" w:styleId="Char2">
    <w:name w:val="日期 Char"/>
    <w:basedOn w:val="a0"/>
    <w:link w:val="a9"/>
    <w:uiPriority w:val="99"/>
    <w:qFormat/>
    <w:rPr>
      <w:rFonts w:ascii="Calibri" w:hAnsi="Calibri"/>
      <w:kern w:val="2"/>
      <w:sz w:val="28"/>
      <w:szCs w:val="24"/>
    </w:rPr>
  </w:style>
  <w:style w:type="character" w:customStyle="1" w:styleId="2Char0">
    <w:name w:val="正文文本缩进 2 Char"/>
    <w:basedOn w:val="a0"/>
    <w:link w:val="20"/>
    <w:uiPriority w:val="99"/>
    <w:qFormat/>
    <w:rPr>
      <w:rFonts w:ascii="Calibri" w:hAnsi="Calibri"/>
      <w:kern w:val="2"/>
      <w:sz w:val="30"/>
      <w:szCs w:val="24"/>
    </w:rPr>
  </w:style>
  <w:style w:type="character" w:customStyle="1" w:styleId="HTMLChar">
    <w:name w:val="HTML 预设格式 Char"/>
    <w:basedOn w:val="a0"/>
    <w:link w:val="HTML"/>
    <w:uiPriority w:val="99"/>
    <w:qFormat/>
    <w:rPr>
      <w:rFonts w:ascii="宋体" w:hAnsi="宋体"/>
      <w:sz w:val="24"/>
      <w:szCs w:val="24"/>
    </w:rPr>
  </w:style>
  <w:style w:type="character" w:customStyle="1" w:styleId="font71">
    <w:name w:val="font71"/>
    <w:basedOn w:val="a0"/>
    <w:qFormat/>
    <w:rPr>
      <w:rFonts w:ascii="宋体" w:eastAsia="宋体" w:hAnsi="宋体" w:cs="宋体"/>
      <w:color w:val="000000"/>
      <w:sz w:val="22"/>
      <w:szCs w:val="22"/>
      <w:u w:val="none"/>
    </w:rPr>
  </w:style>
  <w:style w:type="character" w:customStyle="1" w:styleId="Char7">
    <w:name w:val="段 Char"/>
    <w:basedOn w:val="a0"/>
    <w:link w:val="af4"/>
    <w:qFormat/>
    <w:locked/>
    <w:rPr>
      <w:rFonts w:ascii="宋体"/>
      <w:sz w:val="21"/>
    </w:rPr>
  </w:style>
  <w:style w:type="character" w:customStyle="1" w:styleId="Char5">
    <w:name w:val="页眉 Char"/>
    <w:basedOn w:val="a0"/>
    <w:link w:val="ac"/>
    <w:uiPriority w:val="99"/>
    <w:qFormat/>
    <w:rPr>
      <w:rFonts w:ascii="Calibri" w:hAnsi="Calibri"/>
      <w:kern w:val="2"/>
      <w:sz w:val="18"/>
      <w:szCs w:val="24"/>
    </w:rPr>
  </w:style>
  <w:style w:type="character" w:customStyle="1" w:styleId="1Char">
    <w:name w:val="标题 1 Char"/>
    <w:basedOn w:val="a0"/>
    <w:link w:val="1"/>
    <w:uiPriority w:val="9"/>
    <w:qFormat/>
    <w:rPr>
      <w:rFonts w:ascii="Calibri" w:hAnsi="Calibri"/>
      <w:b/>
      <w:kern w:val="44"/>
      <w:sz w:val="44"/>
      <w:szCs w:val="24"/>
    </w:rPr>
  </w:style>
  <w:style w:type="character" w:customStyle="1" w:styleId="2Char">
    <w:name w:val="标题 2 Char"/>
    <w:basedOn w:val="a0"/>
    <w:link w:val="2"/>
    <w:uiPriority w:val="9"/>
    <w:qFormat/>
    <w:rPr>
      <w:rFonts w:ascii="Arial" w:eastAsia="黑体" w:hAnsi="Arial"/>
      <w:b/>
      <w:kern w:val="2"/>
      <w:sz w:val="32"/>
      <w:szCs w:val="24"/>
    </w:rPr>
  </w:style>
  <w:style w:type="character" w:customStyle="1" w:styleId="Char4">
    <w:name w:val="页脚 Char"/>
    <w:basedOn w:val="a0"/>
    <w:link w:val="ab"/>
    <w:uiPriority w:val="99"/>
    <w:qFormat/>
    <w:rPr>
      <w:rFonts w:ascii="Calibri" w:hAnsi="Calibri"/>
      <w:kern w:val="2"/>
      <w:sz w:val="18"/>
      <w:szCs w:val="24"/>
    </w:rPr>
  </w:style>
  <w:style w:type="character" w:customStyle="1" w:styleId="font51">
    <w:name w:val="font51"/>
    <w:basedOn w:val="a0"/>
    <w:qFormat/>
    <w:rPr>
      <w:rFonts w:ascii="宋体" w:eastAsia="宋体" w:hAnsi="宋体" w:cs="宋体"/>
      <w:color w:val="000000"/>
      <w:sz w:val="22"/>
      <w:szCs w:val="22"/>
      <w:u w:val="none"/>
    </w:rPr>
  </w:style>
  <w:style w:type="paragraph" w:customStyle="1" w:styleId="af5">
    <w:name w:val="二级条标题"/>
    <w:basedOn w:val="af6"/>
    <w:next w:val="af4"/>
    <w:qFormat/>
    <w:pPr>
      <w:spacing w:before="50" w:after="50"/>
      <w:ind w:left="945"/>
      <w:outlineLvl w:val="3"/>
    </w:pPr>
  </w:style>
  <w:style w:type="paragraph" w:customStyle="1" w:styleId="af6">
    <w:name w:val="一级条标题"/>
    <w:next w:val="af4"/>
    <w:qFormat/>
    <w:pPr>
      <w:spacing w:beforeLines="50" w:afterLines="50"/>
      <w:ind w:left="105"/>
      <w:outlineLvl w:val="2"/>
    </w:pPr>
    <w:rPr>
      <w:rFonts w:ascii="黑体" w:eastAsia="黑体" w:hAnsi="Calibri"/>
      <w:sz w:val="21"/>
      <w:szCs w:val="21"/>
    </w:rPr>
  </w:style>
  <w:style w:type="paragraph" w:customStyle="1" w:styleId="11">
    <w:name w:val="修订1"/>
    <w:uiPriority w:val="99"/>
    <w:unhideWhenUsed/>
    <w:qFormat/>
    <w:rPr>
      <w:rFonts w:ascii="Calibri" w:hAnsi="Calibri"/>
      <w:kern w:val="2"/>
      <w:sz w:val="21"/>
      <w:szCs w:val="24"/>
    </w:rPr>
  </w:style>
  <w:style w:type="paragraph" w:customStyle="1" w:styleId="af7">
    <w:name w:val="章标题"/>
    <w:next w:val="af4"/>
    <w:qFormat/>
    <w:pPr>
      <w:spacing w:beforeLines="100" w:afterLines="100"/>
      <w:jc w:val="both"/>
      <w:outlineLvl w:val="1"/>
    </w:pPr>
    <w:rPr>
      <w:rFonts w:ascii="黑体" w:eastAsia="黑体" w:hAnsi="Calibri"/>
      <w:sz w:val="21"/>
    </w:rPr>
  </w:style>
  <w:style w:type="paragraph" w:customStyle="1" w:styleId="af8">
    <w:name w:val="五级条标题"/>
    <w:basedOn w:val="af9"/>
    <w:next w:val="af4"/>
    <w:qFormat/>
    <w:pPr>
      <w:outlineLvl w:val="6"/>
    </w:pPr>
  </w:style>
  <w:style w:type="paragraph" w:customStyle="1" w:styleId="af9">
    <w:name w:val="四级条标题"/>
    <w:basedOn w:val="a"/>
    <w:next w:val="af4"/>
    <w:qFormat/>
    <w:pPr>
      <w:widowControl/>
      <w:spacing w:beforeLines="50" w:afterLines="50"/>
      <w:jc w:val="left"/>
      <w:outlineLvl w:val="5"/>
    </w:pPr>
    <w:rPr>
      <w:rFonts w:ascii="黑体" w:eastAsia="黑体"/>
      <w:kern w:val="0"/>
      <w:szCs w:val="21"/>
    </w:rPr>
  </w:style>
  <w:style w:type="paragraph" w:customStyle="1" w:styleId="Normal1">
    <w:name w:val="Normal_1"/>
    <w:qFormat/>
    <w:pPr>
      <w:spacing w:before="120" w:after="240"/>
      <w:jc w:val="both"/>
    </w:pPr>
    <w:rPr>
      <w:rFonts w:ascii="Calibri" w:eastAsia="Times New Roman" w:hAnsi="Calibri"/>
      <w:sz w:val="22"/>
      <w:szCs w:val="22"/>
      <w:lang w:val="ru-RU" w:eastAsia="en-US"/>
    </w:rPr>
  </w:style>
  <w:style w:type="paragraph" w:customStyle="1" w:styleId="afa">
    <w:name w:val="注×："/>
    <w:qFormat/>
    <w:pPr>
      <w:widowControl w:val="0"/>
      <w:autoSpaceDE w:val="0"/>
      <w:autoSpaceDN w:val="0"/>
      <w:ind w:left="811" w:hanging="448"/>
      <w:jc w:val="both"/>
    </w:pPr>
    <w:rPr>
      <w:rFonts w:ascii="宋体" w:hAnsi="Calibri"/>
      <w:sz w:val="18"/>
      <w:szCs w:val="18"/>
    </w:rPr>
  </w:style>
  <w:style w:type="paragraph" w:customStyle="1" w:styleId="afb">
    <w:name w:val="正文图标题"/>
    <w:next w:val="af4"/>
    <w:qFormat/>
    <w:pPr>
      <w:spacing w:beforeLines="50" w:afterLines="50"/>
      <w:jc w:val="center"/>
    </w:pPr>
    <w:rPr>
      <w:rFonts w:ascii="黑体" w:eastAsia="黑体" w:hAnsi="Calibri"/>
      <w:sz w:val="21"/>
    </w:rPr>
  </w:style>
  <w:style w:type="paragraph" w:customStyle="1" w:styleId="afc">
    <w:name w:val="注×：（正文）"/>
    <w:qFormat/>
    <w:pPr>
      <w:ind w:left="811" w:hanging="448"/>
      <w:jc w:val="both"/>
    </w:pPr>
    <w:rPr>
      <w:rFonts w:ascii="宋体" w:hAnsi="Calibri"/>
      <w:sz w:val="18"/>
      <w:szCs w:val="18"/>
    </w:rPr>
  </w:style>
  <w:style w:type="paragraph" w:customStyle="1" w:styleId="afd">
    <w:name w:val="正文表标题"/>
    <w:next w:val="af4"/>
    <w:qFormat/>
    <w:pPr>
      <w:tabs>
        <w:tab w:val="left" w:pos="360"/>
      </w:tabs>
      <w:spacing w:beforeLines="50" w:afterLines="50"/>
      <w:ind w:left="3420"/>
      <w:jc w:val="center"/>
    </w:pPr>
    <w:rPr>
      <w:rFonts w:ascii="黑体" w:eastAsia="黑体" w:hAnsi="Calibri"/>
      <w:sz w:val="21"/>
    </w:rPr>
  </w:style>
  <w:style w:type="paragraph" w:customStyle="1" w:styleId="12">
    <w:name w:val="样式1"/>
    <w:basedOn w:val="ac"/>
    <w:link w:val="1Char0"/>
    <w:qFormat/>
    <w:pPr>
      <w:pBdr>
        <w:top w:val="none" w:sz="0" w:space="0" w:color="auto"/>
        <w:left w:val="none" w:sz="0" w:space="0" w:color="auto"/>
        <w:bottom w:val="none" w:sz="0" w:space="0" w:color="auto"/>
        <w:right w:val="none" w:sz="0" w:space="0" w:color="auto"/>
      </w:pBdr>
      <w:tabs>
        <w:tab w:val="center" w:pos="4439"/>
        <w:tab w:val="right" w:pos="8879"/>
      </w:tabs>
      <w:jc w:val="center"/>
    </w:pPr>
    <w:rPr>
      <w:rFonts w:ascii="黑体" w:eastAsia="黑体" w:hAnsi="黑体" w:cs="黑体"/>
      <w:spacing w:val="20"/>
      <w:sz w:val="21"/>
      <w:szCs w:val="18"/>
    </w:rPr>
  </w:style>
  <w:style w:type="paragraph" w:customStyle="1" w:styleId="22">
    <w:name w:val="样式2"/>
    <w:basedOn w:val="ac"/>
    <w:link w:val="2Char1"/>
    <w:qFormat/>
    <w:pPr>
      <w:pBdr>
        <w:top w:val="none" w:sz="0" w:space="0" w:color="auto"/>
        <w:left w:val="none" w:sz="0" w:space="0" w:color="auto"/>
        <w:bottom w:val="none" w:sz="0" w:space="0" w:color="auto"/>
        <w:right w:val="none" w:sz="0" w:space="0" w:color="auto"/>
      </w:pBdr>
      <w:tabs>
        <w:tab w:val="center" w:pos="4439"/>
        <w:tab w:val="right" w:pos="8879"/>
      </w:tabs>
      <w:spacing w:afterLines="50"/>
      <w:jc w:val="left"/>
    </w:pPr>
    <w:rPr>
      <w:rFonts w:eastAsia="仿宋_GB2312"/>
      <w:sz w:val="21"/>
      <w:szCs w:val="18"/>
    </w:rPr>
  </w:style>
  <w:style w:type="character" w:customStyle="1" w:styleId="1Char0">
    <w:name w:val="样式1 Char"/>
    <w:basedOn w:val="Char5"/>
    <w:link w:val="12"/>
    <w:qFormat/>
    <w:rPr>
      <w:rFonts w:ascii="黑体" w:eastAsia="黑体" w:hAnsi="黑体" w:cs="黑体"/>
      <w:spacing w:val="20"/>
      <w:kern w:val="2"/>
      <w:sz w:val="21"/>
      <w:szCs w:val="18"/>
    </w:rPr>
  </w:style>
  <w:style w:type="paragraph" w:customStyle="1" w:styleId="30">
    <w:name w:val="样式3"/>
    <w:basedOn w:val="ac"/>
    <w:link w:val="3Char"/>
    <w:qFormat/>
    <w:pPr>
      <w:pBdr>
        <w:top w:val="none" w:sz="0" w:space="0" w:color="auto"/>
        <w:left w:val="none" w:sz="0" w:space="0" w:color="auto"/>
        <w:bottom w:val="none" w:sz="0" w:space="0" w:color="auto"/>
        <w:right w:val="none" w:sz="0" w:space="0" w:color="auto"/>
      </w:pBdr>
      <w:jc w:val="center"/>
    </w:pPr>
    <w:rPr>
      <w:szCs w:val="18"/>
    </w:rPr>
  </w:style>
  <w:style w:type="character" w:customStyle="1" w:styleId="2Char1">
    <w:name w:val="样式2 Char"/>
    <w:basedOn w:val="Char5"/>
    <w:link w:val="22"/>
    <w:qFormat/>
    <w:rPr>
      <w:rFonts w:ascii="Calibri" w:eastAsia="仿宋_GB2312" w:hAnsi="Calibri"/>
      <w:kern w:val="2"/>
      <w:sz w:val="21"/>
      <w:szCs w:val="18"/>
    </w:rPr>
  </w:style>
  <w:style w:type="character" w:customStyle="1" w:styleId="3Char">
    <w:name w:val="样式3 Char"/>
    <w:basedOn w:val="Char5"/>
    <w:link w:val="30"/>
    <w:qFormat/>
    <w:rPr>
      <w:rFonts w:ascii="Calibri" w:hAnsi="Calibri"/>
      <w:kern w:val="2"/>
      <w:sz w:val="18"/>
      <w:szCs w:val="18"/>
    </w:rPr>
  </w:style>
  <w:style w:type="paragraph" w:customStyle="1" w:styleId="CM25">
    <w:name w:val="CM25"/>
    <w:basedOn w:val="a"/>
    <w:next w:val="a"/>
    <w:qFormat/>
    <w:pPr>
      <w:autoSpaceDE w:val="0"/>
      <w:autoSpaceDN w:val="0"/>
      <w:adjustRightInd w:val="0"/>
      <w:jc w:val="left"/>
    </w:pPr>
    <w:rPr>
      <w:rFonts w:ascii="Times New Roman" w:hAnsi="Times New Roman"/>
      <w:kern w:val="0"/>
      <w:sz w:val="24"/>
    </w:rPr>
  </w:style>
  <w:style w:type="paragraph" w:customStyle="1" w:styleId="CM22">
    <w:name w:val="CM22"/>
    <w:basedOn w:val="a"/>
    <w:next w:val="a"/>
    <w:qFormat/>
    <w:pPr>
      <w:autoSpaceDE w:val="0"/>
      <w:autoSpaceDN w:val="0"/>
      <w:adjustRightInd w:val="0"/>
      <w:jc w:val="left"/>
    </w:pPr>
    <w:rPr>
      <w:rFonts w:ascii="Times New Roman" w:hAnsi="Times New Roman"/>
      <w:kern w:val="0"/>
      <w:sz w:val="24"/>
    </w:rPr>
  </w:style>
  <w:style w:type="paragraph" w:customStyle="1" w:styleId="CM20">
    <w:name w:val="CM20"/>
    <w:basedOn w:val="a"/>
    <w:next w:val="a"/>
    <w:uiPriority w:val="99"/>
    <w:qFormat/>
    <w:pPr>
      <w:autoSpaceDE w:val="0"/>
      <w:autoSpaceDN w:val="0"/>
      <w:adjustRightInd w:val="0"/>
      <w:jc w:val="left"/>
    </w:pPr>
    <w:rPr>
      <w:rFonts w:ascii="Times New Roman" w:hAnsi="Times New Roman"/>
      <w:kern w:val="0"/>
      <w:sz w:val="24"/>
    </w:rPr>
  </w:style>
  <w:style w:type="paragraph" w:customStyle="1" w:styleId="CM21">
    <w:name w:val="CM21"/>
    <w:basedOn w:val="a"/>
    <w:next w:val="a"/>
    <w:uiPriority w:val="99"/>
    <w:qFormat/>
    <w:pPr>
      <w:autoSpaceDE w:val="0"/>
      <w:autoSpaceDN w:val="0"/>
      <w:adjustRightInd w:val="0"/>
      <w:jc w:val="left"/>
    </w:pPr>
    <w:rPr>
      <w:rFonts w:ascii="Times New Roman" w:hAnsi="Times New Roman"/>
      <w:kern w:val="0"/>
      <w:sz w:val="24"/>
    </w:rPr>
  </w:style>
  <w:style w:type="paragraph" w:customStyle="1" w:styleId="CM26">
    <w:name w:val="CM26"/>
    <w:basedOn w:val="Default"/>
    <w:next w:val="Default"/>
    <w:qFormat/>
    <w:rPr>
      <w:color w:val="auto"/>
    </w:rPr>
  </w:style>
  <w:style w:type="paragraph" w:customStyle="1" w:styleId="CM24">
    <w:name w:val="CM24"/>
    <w:basedOn w:val="Default"/>
    <w:next w:val="Default"/>
    <w:qFormat/>
    <w:rPr>
      <w:color w:val="auto"/>
    </w:rPr>
  </w:style>
  <w:style w:type="paragraph" w:customStyle="1" w:styleId="13">
    <w:name w:val="列出段落1"/>
    <w:basedOn w:val="a"/>
    <w:uiPriority w:val="99"/>
    <w:qFormat/>
    <w:pPr>
      <w:ind w:firstLineChars="200" w:firstLine="420"/>
    </w:pPr>
  </w:style>
  <w:style w:type="paragraph" w:customStyle="1" w:styleId="CM6">
    <w:name w:val="CM6"/>
    <w:basedOn w:val="Default"/>
    <w:next w:val="Default"/>
    <w:qFormat/>
    <w:pPr>
      <w:spacing w:line="468" w:lineRule="atLeast"/>
    </w:pPr>
    <w:rPr>
      <w:color w:val="auto"/>
    </w:rPr>
  </w:style>
  <w:style w:type="paragraph" w:customStyle="1" w:styleId="CM7">
    <w:name w:val="CM7"/>
    <w:basedOn w:val="Default"/>
    <w:next w:val="Default"/>
    <w:qFormat/>
    <w:pPr>
      <w:spacing w:line="468" w:lineRule="atLeast"/>
    </w:pPr>
    <w:rPr>
      <w:color w:val="auto"/>
    </w:rPr>
  </w:style>
  <w:style w:type="character" w:customStyle="1" w:styleId="Char1">
    <w:name w:val="正文文本 Char1"/>
    <w:basedOn w:val="a0"/>
    <w:link w:val="a6"/>
    <w:qFormat/>
    <w:rPr>
      <w:rFonts w:ascii="Calibri" w:hAnsi="Calibri"/>
      <w:kern w:val="2"/>
      <w:sz w:val="21"/>
      <w:szCs w:val="21"/>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paragraph" w:styleId="afe">
    <w:name w:val="Title"/>
    <w:basedOn w:val="a"/>
    <w:next w:val="a"/>
    <w:link w:val="Char9"/>
    <w:qFormat/>
    <w:rsid w:val="00DA19D9"/>
    <w:pPr>
      <w:adjustRightInd w:val="0"/>
      <w:snapToGrid w:val="0"/>
      <w:spacing w:beforeLines="50" w:afterLines="50" w:line="440" w:lineRule="exact"/>
      <w:jc w:val="left"/>
      <w:outlineLvl w:val="0"/>
    </w:pPr>
    <w:rPr>
      <w:rFonts w:ascii="黑体" w:eastAsia="黑体" w:hAnsi="黑体"/>
      <w:bCs/>
      <w:snapToGrid w:val="0"/>
      <w:kern w:val="0"/>
      <w:sz w:val="24"/>
      <w:szCs w:val="52"/>
    </w:rPr>
  </w:style>
  <w:style w:type="character" w:customStyle="1" w:styleId="Char9">
    <w:name w:val="标题 Char"/>
    <w:basedOn w:val="a0"/>
    <w:link w:val="afe"/>
    <w:rsid w:val="00DA19D9"/>
    <w:rPr>
      <w:rFonts w:ascii="黑体" w:eastAsia="黑体" w:hAnsi="黑体"/>
      <w:bCs/>
      <w:snapToGrid w:val="0"/>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8941">
      <w:bodyDiv w:val="1"/>
      <w:marLeft w:val="0"/>
      <w:marRight w:val="0"/>
      <w:marTop w:val="0"/>
      <w:marBottom w:val="0"/>
      <w:divBdr>
        <w:top w:val="none" w:sz="0" w:space="0" w:color="auto"/>
        <w:left w:val="none" w:sz="0" w:space="0" w:color="auto"/>
        <w:bottom w:val="none" w:sz="0" w:space="0" w:color="auto"/>
        <w:right w:val="none" w:sz="0" w:space="0" w:color="auto"/>
      </w:divBdr>
    </w:div>
    <w:div w:id="142634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8.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2FA7AC-FD4F-427D-9E7F-D0133D2E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24</Pages>
  <Words>1179</Words>
  <Characters>6723</Characters>
  <Application>Microsoft Office Word</Application>
  <DocSecurity>0</DocSecurity>
  <Lines>56</Lines>
  <Paragraphs>15</Paragraphs>
  <ScaleCrop>false</ScaleCrop>
  <Company>Hewlett-Packard Company</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钟尧</dc:creator>
  <cp:lastModifiedBy>微软用户</cp:lastModifiedBy>
  <cp:revision>28</cp:revision>
  <cp:lastPrinted>2023-07-26T07:58:00Z</cp:lastPrinted>
  <dcterms:created xsi:type="dcterms:W3CDTF">2023-07-26T08:34:00Z</dcterms:created>
  <dcterms:modified xsi:type="dcterms:W3CDTF">2023-07-31T01:30:00Z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D828F87F21AE292DDA42576423658822_33</vt:lpwstr>
  </property>
</Properties>
</file>