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82930" w14:textId="77777777" w:rsidR="0086201D" w:rsidRPr="0086201D" w:rsidRDefault="0086201D" w:rsidP="0086201D">
      <w:pPr>
        <w:jc w:val="center"/>
        <w:outlineLvl w:val="0"/>
        <w:rPr>
          <w:rFonts w:ascii="黑体" w:eastAsia="黑体" w:hAnsi="黑体"/>
          <w:bCs/>
          <w:sz w:val="28"/>
          <w:szCs w:val="28"/>
        </w:rPr>
      </w:pPr>
      <w:r w:rsidRPr="0086201D">
        <w:rPr>
          <w:rFonts w:ascii="黑体" w:eastAsia="黑体" w:hAnsi="黑体" w:hint="eastAsia"/>
          <w:bCs/>
          <w:sz w:val="28"/>
          <w:szCs w:val="28"/>
        </w:rPr>
        <w:t>医用诊断</w:t>
      </w:r>
      <w:r w:rsidRPr="0086201D">
        <w:rPr>
          <w:rFonts w:ascii="黑体" w:eastAsia="黑体" w:hAnsi="黑体"/>
          <w:bCs/>
          <w:sz w:val="28"/>
          <w:szCs w:val="28"/>
        </w:rPr>
        <w:t>牙科X射线</w:t>
      </w:r>
      <w:r w:rsidRPr="0086201D">
        <w:rPr>
          <w:rFonts w:ascii="黑体" w:eastAsia="黑体" w:hAnsi="黑体" w:hint="eastAsia"/>
          <w:bCs/>
          <w:sz w:val="28"/>
          <w:szCs w:val="28"/>
        </w:rPr>
        <w:t>辐射源检定规程</w:t>
      </w:r>
      <w:r>
        <w:rPr>
          <w:rFonts w:ascii="黑体" w:eastAsia="黑体" w:hAnsi="黑体" w:hint="eastAsia"/>
          <w:bCs/>
          <w:sz w:val="28"/>
          <w:szCs w:val="28"/>
        </w:rPr>
        <w:t>不确定度评定</w:t>
      </w:r>
    </w:p>
    <w:p w14:paraId="74D0DE37" w14:textId="77777777" w:rsidR="00F97318" w:rsidRPr="0086201D" w:rsidRDefault="00F97318" w:rsidP="00F97318">
      <w:pPr>
        <w:outlineLvl w:val="0"/>
        <w:rPr>
          <w:rFonts w:ascii="黑体" w:eastAsia="黑体" w:hAnsi="黑体"/>
          <w:sz w:val="28"/>
          <w:szCs w:val="28"/>
        </w:rPr>
      </w:pPr>
    </w:p>
    <w:p w14:paraId="0BE9E4A3" w14:textId="77777777" w:rsidR="00F97318" w:rsidRPr="00FA0F35" w:rsidRDefault="00F97318" w:rsidP="00F97318">
      <w:pPr>
        <w:jc w:val="center"/>
        <w:outlineLvl w:val="0"/>
        <w:rPr>
          <w:rFonts w:ascii="黑体" w:eastAsia="黑体" w:hAnsi="黑体"/>
          <w:sz w:val="28"/>
          <w:szCs w:val="28"/>
        </w:rPr>
      </w:pPr>
      <w:bookmarkStart w:id="0" w:name="_Toc373846603"/>
      <w:bookmarkStart w:id="1" w:name="_Toc373852135"/>
      <w:bookmarkStart w:id="2" w:name="_Toc381864931"/>
      <w:proofErr w:type="gramStart"/>
      <w:r w:rsidRPr="00FA0F35">
        <w:rPr>
          <w:rFonts w:ascii="黑体" w:eastAsia="黑体" w:hAnsi="黑体"/>
          <w:sz w:val="28"/>
          <w:szCs w:val="28"/>
        </w:rPr>
        <w:t>空气比释动能</w:t>
      </w:r>
      <w:proofErr w:type="gramEnd"/>
      <w:r>
        <w:rPr>
          <w:rFonts w:ascii="黑体" w:eastAsia="黑体" w:hAnsi="黑体" w:hint="eastAsia"/>
          <w:sz w:val="28"/>
          <w:szCs w:val="28"/>
        </w:rPr>
        <w:t>率</w:t>
      </w:r>
      <w:r w:rsidRPr="00FA0F35">
        <w:rPr>
          <w:rFonts w:ascii="黑体" w:eastAsia="黑体" w:hAnsi="黑体"/>
          <w:sz w:val="28"/>
          <w:szCs w:val="28"/>
        </w:rPr>
        <w:t>测量不确定度评定示例</w:t>
      </w:r>
      <w:bookmarkEnd w:id="0"/>
      <w:bookmarkEnd w:id="1"/>
      <w:bookmarkEnd w:id="2"/>
    </w:p>
    <w:p w14:paraId="26F4F00C" w14:textId="77777777" w:rsidR="00F97318" w:rsidRPr="00835F50" w:rsidRDefault="00F97318" w:rsidP="00F97318">
      <w:pPr>
        <w:spacing w:line="360" w:lineRule="auto"/>
        <w:jc w:val="left"/>
        <w:rPr>
          <w:rFonts w:eastAsiaTheme="minorEastAsia"/>
          <w:b/>
        </w:rPr>
      </w:pPr>
      <w:r w:rsidRPr="00835F50">
        <w:rPr>
          <w:rFonts w:eastAsiaTheme="minorEastAsia"/>
          <w:b/>
        </w:rPr>
        <w:t xml:space="preserve">1 </w:t>
      </w:r>
      <w:r w:rsidRPr="00835F50">
        <w:rPr>
          <w:rFonts w:eastAsiaTheme="minorEastAsia"/>
          <w:b/>
        </w:rPr>
        <w:t>测量方法</w:t>
      </w:r>
    </w:p>
    <w:p w14:paraId="1DA9C3FE" w14:textId="4A3E86E6" w:rsidR="00F97318" w:rsidRPr="0033479D" w:rsidRDefault="00F97318" w:rsidP="00F97318">
      <w:pPr>
        <w:spacing w:line="360" w:lineRule="auto"/>
        <w:ind w:firstLine="420"/>
        <w:jc w:val="left"/>
        <w:rPr>
          <w:rFonts w:eastAsiaTheme="minorEastAsia"/>
        </w:rPr>
      </w:pPr>
      <w:r w:rsidRPr="0033479D">
        <w:rPr>
          <w:rFonts w:eastAsiaTheme="minorEastAsia"/>
        </w:rPr>
        <w:t>将</w:t>
      </w:r>
      <w:r w:rsidRPr="0033479D">
        <w:rPr>
          <w:rFonts w:eastAsiaTheme="minorEastAsia" w:hint="eastAsia"/>
        </w:rPr>
        <w:t>剂量仪</w:t>
      </w:r>
      <w:r w:rsidR="00EE5751">
        <w:rPr>
          <w:rFonts w:eastAsiaTheme="minorEastAsia" w:hint="eastAsia"/>
        </w:rPr>
        <w:t>探测器</w:t>
      </w:r>
      <w:r w:rsidRPr="0033479D">
        <w:rPr>
          <w:rFonts w:eastAsiaTheme="minorEastAsia"/>
        </w:rPr>
        <w:t>有效测量点置于牙科</w:t>
      </w:r>
      <w:r w:rsidRPr="0033479D">
        <w:rPr>
          <w:rFonts w:eastAsiaTheme="minorEastAsia"/>
        </w:rPr>
        <w:t>X</w:t>
      </w:r>
      <w:r w:rsidRPr="0033479D">
        <w:rPr>
          <w:rFonts w:eastAsiaTheme="minorEastAsia"/>
        </w:rPr>
        <w:t>射线机焦点与影像接受器之间</w:t>
      </w:r>
      <w:r w:rsidRPr="0033479D">
        <w:rPr>
          <w:rFonts w:eastAsiaTheme="minorEastAsia"/>
        </w:rPr>
        <w:t>X</w:t>
      </w:r>
      <w:r w:rsidRPr="0033479D">
        <w:rPr>
          <w:rFonts w:eastAsiaTheme="minorEastAsia"/>
        </w:rPr>
        <w:t>射线束主射束轴上，将牙科机管电压调至额定值或工作电压，管电流调至额定值。在上述条件下，连续测量</w:t>
      </w:r>
      <w:r w:rsidR="009930B2">
        <w:rPr>
          <w:rFonts w:eastAsiaTheme="minorEastAsia"/>
        </w:rPr>
        <w:t>至少</w:t>
      </w:r>
      <w:r w:rsidR="009930B2">
        <w:rPr>
          <w:rFonts w:eastAsiaTheme="minorEastAsia" w:hint="eastAsia"/>
        </w:rPr>
        <w:t>3</w:t>
      </w:r>
      <w:r w:rsidRPr="0033479D">
        <w:rPr>
          <w:rFonts w:eastAsiaTheme="minorEastAsia"/>
        </w:rPr>
        <w:t>次，记录测量结果。</w:t>
      </w:r>
    </w:p>
    <w:p w14:paraId="14D0B3A1" w14:textId="77777777" w:rsidR="00F97318" w:rsidRPr="003D1352" w:rsidRDefault="00F97318" w:rsidP="00F97318">
      <w:pPr>
        <w:spacing w:line="360" w:lineRule="auto"/>
        <w:ind w:firstLine="420"/>
        <w:jc w:val="center"/>
        <w:rPr>
          <w:rFonts w:eastAsia="黑体"/>
          <w:szCs w:val="21"/>
        </w:rPr>
      </w:pPr>
      <w:r w:rsidRPr="003D1352">
        <w:rPr>
          <w:rFonts w:eastAsia="黑体"/>
          <w:szCs w:val="21"/>
        </w:rPr>
        <w:t>表</w:t>
      </w:r>
      <w:r w:rsidRPr="003D1352">
        <w:rPr>
          <w:rFonts w:eastAsia="黑体"/>
          <w:szCs w:val="21"/>
        </w:rPr>
        <w:t xml:space="preserve">1  </w:t>
      </w:r>
      <w:proofErr w:type="gramStart"/>
      <w:r>
        <w:rPr>
          <w:rFonts w:eastAsia="黑体"/>
          <w:szCs w:val="21"/>
        </w:rPr>
        <w:t>空气比释动能</w:t>
      </w:r>
      <w:proofErr w:type="gramEnd"/>
      <w:r>
        <w:rPr>
          <w:rFonts w:eastAsia="黑体"/>
          <w:szCs w:val="21"/>
        </w:rPr>
        <w:t>率</w:t>
      </w:r>
      <w:r w:rsidRPr="003D1352">
        <w:rPr>
          <w:rFonts w:eastAsia="黑体"/>
          <w:szCs w:val="21"/>
        </w:rPr>
        <w:t>测量结果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1424"/>
        <w:gridCol w:w="1423"/>
        <w:gridCol w:w="1423"/>
      </w:tblGrid>
      <w:tr w:rsidR="009930B2" w:rsidRPr="007F1E20" w14:paraId="273EFDB2" w14:textId="77777777" w:rsidTr="00EF3012">
        <w:trPr>
          <w:trHeight w:val="274"/>
          <w:jc w:val="center"/>
        </w:trPr>
        <w:tc>
          <w:tcPr>
            <w:tcW w:w="2494" w:type="pct"/>
            <w:shd w:val="clear" w:color="auto" w:fill="auto"/>
            <w:noWrap/>
            <w:vAlign w:val="center"/>
            <w:hideMark/>
          </w:tcPr>
          <w:p w14:paraId="2587DE7D" w14:textId="77777777" w:rsidR="009930B2" w:rsidRPr="007F1E20" w:rsidRDefault="009930B2" w:rsidP="003C5C5B">
            <w:pPr>
              <w:widowControl/>
              <w:spacing w:line="360" w:lineRule="auto"/>
              <w:jc w:val="center"/>
              <w:rPr>
                <w:rFonts w:asciiTheme="minorEastAsia" w:eastAsiaTheme="minorEastAsia" w:hAnsiTheme="minorEastAsia"/>
                <w:kern w:val="0"/>
                <w:szCs w:val="21"/>
              </w:rPr>
            </w:pPr>
            <w:r w:rsidRPr="007F1E20">
              <w:rPr>
                <w:rFonts w:asciiTheme="minorEastAsia" w:eastAsiaTheme="minorEastAsia" w:hAnsiTheme="minorEastAsia"/>
                <w:kern w:val="0"/>
                <w:szCs w:val="21"/>
              </w:rPr>
              <w:t>测量次数</w:t>
            </w:r>
          </w:p>
        </w:tc>
        <w:tc>
          <w:tcPr>
            <w:tcW w:w="835" w:type="pct"/>
            <w:shd w:val="clear" w:color="auto" w:fill="auto"/>
            <w:noWrap/>
            <w:vAlign w:val="center"/>
            <w:hideMark/>
          </w:tcPr>
          <w:p w14:paraId="686F2152" w14:textId="77777777" w:rsidR="009930B2" w:rsidRPr="007F1E20" w:rsidRDefault="009930B2" w:rsidP="003C5C5B">
            <w:pPr>
              <w:widowControl/>
              <w:spacing w:line="360" w:lineRule="auto"/>
              <w:jc w:val="center"/>
              <w:rPr>
                <w:rFonts w:asciiTheme="minorEastAsia" w:eastAsiaTheme="minorEastAsia" w:hAnsiTheme="minorEastAsia"/>
                <w:kern w:val="0"/>
                <w:szCs w:val="21"/>
              </w:rPr>
            </w:pPr>
            <w:r w:rsidRPr="007F1E20">
              <w:rPr>
                <w:rFonts w:asciiTheme="minorEastAsia" w:eastAsiaTheme="minorEastAsia" w:hAnsiTheme="minorEastAsia"/>
                <w:kern w:val="0"/>
                <w:szCs w:val="21"/>
              </w:rPr>
              <w:t>1</w:t>
            </w:r>
          </w:p>
        </w:tc>
        <w:tc>
          <w:tcPr>
            <w:tcW w:w="835" w:type="pct"/>
            <w:shd w:val="clear" w:color="auto" w:fill="auto"/>
            <w:noWrap/>
            <w:vAlign w:val="center"/>
            <w:hideMark/>
          </w:tcPr>
          <w:p w14:paraId="0A5E44AC" w14:textId="77777777" w:rsidR="009930B2" w:rsidRPr="007F1E20" w:rsidRDefault="009930B2" w:rsidP="003C5C5B">
            <w:pPr>
              <w:widowControl/>
              <w:spacing w:line="360" w:lineRule="auto"/>
              <w:jc w:val="center"/>
              <w:rPr>
                <w:rFonts w:asciiTheme="minorEastAsia" w:eastAsiaTheme="minorEastAsia" w:hAnsiTheme="minorEastAsia"/>
                <w:kern w:val="0"/>
                <w:szCs w:val="21"/>
              </w:rPr>
            </w:pPr>
            <w:r w:rsidRPr="007F1E20">
              <w:rPr>
                <w:rFonts w:asciiTheme="minorEastAsia" w:eastAsiaTheme="minorEastAsia" w:hAnsiTheme="minorEastAsia"/>
                <w:kern w:val="0"/>
                <w:szCs w:val="21"/>
              </w:rPr>
              <w:t>2</w:t>
            </w:r>
          </w:p>
        </w:tc>
        <w:tc>
          <w:tcPr>
            <w:tcW w:w="835" w:type="pct"/>
            <w:shd w:val="clear" w:color="auto" w:fill="auto"/>
            <w:noWrap/>
            <w:vAlign w:val="center"/>
            <w:hideMark/>
          </w:tcPr>
          <w:p w14:paraId="5D7D33F4" w14:textId="77777777" w:rsidR="009930B2" w:rsidRPr="007F1E20" w:rsidRDefault="009930B2" w:rsidP="003C5C5B">
            <w:pPr>
              <w:widowControl/>
              <w:spacing w:line="360" w:lineRule="auto"/>
              <w:jc w:val="center"/>
              <w:rPr>
                <w:rFonts w:asciiTheme="minorEastAsia" w:eastAsiaTheme="minorEastAsia" w:hAnsiTheme="minorEastAsia"/>
                <w:kern w:val="0"/>
                <w:szCs w:val="21"/>
              </w:rPr>
            </w:pPr>
            <w:r w:rsidRPr="007F1E20">
              <w:rPr>
                <w:rFonts w:asciiTheme="minorEastAsia" w:eastAsiaTheme="minorEastAsia" w:hAnsiTheme="minorEastAsia"/>
                <w:kern w:val="0"/>
                <w:szCs w:val="21"/>
              </w:rPr>
              <w:t>3</w:t>
            </w:r>
          </w:p>
        </w:tc>
      </w:tr>
      <w:tr w:rsidR="009930B2" w:rsidRPr="007F1E20" w14:paraId="61AE71A0" w14:textId="77777777" w:rsidTr="00EF3012">
        <w:trPr>
          <w:trHeight w:val="274"/>
          <w:jc w:val="center"/>
        </w:trPr>
        <w:tc>
          <w:tcPr>
            <w:tcW w:w="2494" w:type="pct"/>
            <w:shd w:val="clear" w:color="auto" w:fill="auto"/>
            <w:noWrap/>
            <w:vAlign w:val="center"/>
            <w:hideMark/>
          </w:tcPr>
          <w:p w14:paraId="36975847" w14:textId="77777777" w:rsidR="009930B2" w:rsidRPr="007F1E20" w:rsidRDefault="009930B2" w:rsidP="003C5C5B">
            <w:pPr>
              <w:widowControl/>
              <w:spacing w:line="360" w:lineRule="auto"/>
              <w:jc w:val="center"/>
              <w:rPr>
                <w:rFonts w:asciiTheme="minorEastAsia" w:eastAsiaTheme="minorEastAsia" w:hAnsiTheme="minorEastAsia"/>
                <w:kern w:val="0"/>
                <w:szCs w:val="21"/>
              </w:rPr>
            </w:pPr>
            <w:r w:rsidRPr="007F1E20">
              <w:rPr>
                <w:rFonts w:asciiTheme="minorEastAsia" w:eastAsiaTheme="minorEastAsia" w:hAnsiTheme="minorEastAsia"/>
                <w:kern w:val="0"/>
                <w:szCs w:val="21"/>
              </w:rPr>
              <w:t>测量值</w:t>
            </w:r>
            <w:r w:rsidRPr="00C51637">
              <w:rPr>
                <w:rFonts w:asciiTheme="minorEastAsia" w:eastAsiaTheme="minorEastAsia" w:hAnsiTheme="minorEastAsia"/>
                <w:i/>
                <w:kern w:val="0"/>
                <w:szCs w:val="21"/>
              </w:rPr>
              <w:t>M</w:t>
            </w:r>
            <w:r w:rsidRPr="007F1E20">
              <w:rPr>
                <w:rFonts w:asciiTheme="minorEastAsia" w:eastAsiaTheme="minorEastAsia" w:hAnsiTheme="minorEastAsia"/>
                <w:kern w:val="0"/>
                <w:szCs w:val="21"/>
              </w:rPr>
              <w:t>（</w:t>
            </w:r>
            <w:proofErr w:type="spellStart"/>
            <w:r w:rsidRPr="007F1E20">
              <w:rPr>
                <w:rFonts w:asciiTheme="minorEastAsia" w:eastAsiaTheme="minorEastAsia" w:hAnsiTheme="minorEastAsia"/>
                <w:kern w:val="0"/>
                <w:szCs w:val="21"/>
              </w:rPr>
              <w:t>mGy</w:t>
            </w:r>
            <w:proofErr w:type="spellEnd"/>
            <w:r w:rsidRPr="007F1E20">
              <w:rPr>
                <w:rFonts w:asciiTheme="minorEastAsia" w:eastAsiaTheme="minorEastAsia" w:hAnsiTheme="minorEastAsia" w:hint="eastAsia"/>
                <w:kern w:val="0"/>
                <w:szCs w:val="21"/>
              </w:rPr>
              <w:t>/min</w:t>
            </w:r>
            <w:r w:rsidRPr="007F1E20">
              <w:rPr>
                <w:rFonts w:asciiTheme="minorEastAsia" w:eastAsiaTheme="minorEastAsia" w:hAnsiTheme="minorEastAsia"/>
                <w:kern w:val="0"/>
                <w:szCs w:val="21"/>
              </w:rPr>
              <w:t>）</w:t>
            </w:r>
          </w:p>
        </w:tc>
        <w:tc>
          <w:tcPr>
            <w:tcW w:w="835" w:type="pct"/>
            <w:shd w:val="clear" w:color="auto" w:fill="auto"/>
            <w:noWrap/>
            <w:vAlign w:val="center"/>
            <w:hideMark/>
          </w:tcPr>
          <w:p w14:paraId="672261A0" w14:textId="77777777" w:rsidR="009930B2" w:rsidRPr="007F1E20" w:rsidRDefault="009930B2" w:rsidP="003C5C5B">
            <w:pPr>
              <w:jc w:val="center"/>
              <w:rPr>
                <w:rFonts w:asciiTheme="minorEastAsia" w:eastAsiaTheme="minorEastAsia" w:hAnsiTheme="minorEastAsia"/>
              </w:rPr>
            </w:pPr>
            <w:r>
              <w:rPr>
                <w:rFonts w:asciiTheme="minorEastAsia" w:eastAsiaTheme="minorEastAsia" w:hAnsiTheme="minorEastAsia" w:hint="eastAsia"/>
              </w:rPr>
              <w:t>27.74</w:t>
            </w:r>
          </w:p>
        </w:tc>
        <w:tc>
          <w:tcPr>
            <w:tcW w:w="835" w:type="pct"/>
            <w:shd w:val="clear" w:color="auto" w:fill="auto"/>
            <w:noWrap/>
            <w:vAlign w:val="center"/>
            <w:hideMark/>
          </w:tcPr>
          <w:p w14:paraId="2D081C0E" w14:textId="77777777" w:rsidR="009930B2" w:rsidRPr="007F1E20" w:rsidRDefault="009930B2" w:rsidP="003C5C5B">
            <w:pPr>
              <w:jc w:val="center"/>
              <w:rPr>
                <w:rFonts w:asciiTheme="minorEastAsia" w:eastAsiaTheme="minorEastAsia" w:hAnsiTheme="minorEastAsia"/>
              </w:rPr>
            </w:pPr>
            <w:r>
              <w:rPr>
                <w:rFonts w:asciiTheme="minorEastAsia" w:eastAsiaTheme="minorEastAsia" w:hAnsiTheme="minorEastAsia" w:hint="eastAsia"/>
              </w:rPr>
              <w:t>27.83</w:t>
            </w:r>
          </w:p>
        </w:tc>
        <w:tc>
          <w:tcPr>
            <w:tcW w:w="835" w:type="pct"/>
            <w:shd w:val="clear" w:color="auto" w:fill="auto"/>
            <w:noWrap/>
            <w:vAlign w:val="center"/>
            <w:hideMark/>
          </w:tcPr>
          <w:p w14:paraId="2B291244" w14:textId="77777777" w:rsidR="009930B2" w:rsidRPr="007F1E20" w:rsidRDefault="009930B2" w:rsidP="003C5C5B">
            <w:pPr>
              <w:jc w:val="center"/>
              <w:rPr>
                <w:rFonts w:asciiTheme="minorEastAsia" w:eastAsiaTheme="minorEastAsia" w:hAnsiTheme="minorEastAsia"/>
              </w:rPr>
            </w:pPr>
            <w:r>
              <w:rPr>
                <w:rFonts w:asciiTheme="minorEastAsia" w:eastAsiaTheme="minorEastAsia" w:hAnsiTheme="minorEastAsia" w:hint="eastAsia"/>
              </w:rPr>
              <w:t>28.06</w:t>
            </w:r>
          </w:p>
        </w:tc>
      </w:tr>
    </w:tbl>
    <w:p w14:paraId="7C49E66E" w14:textId="77777777" w:rsidR="00F97318" w:rsidRPr="00835F50" w:rsidRDefault="00F97318" w:rsidP="00F97318">
      <w:pPr>
        <w:spacing w:line="360" w:lineRule="auto"/>
        <w:jc w:val="left"/>
        <w:rPr>
          <w:rFonts w:eastAsiaTheme="minorEastAsia"/>
          <w:b/>
        </w:rPr>
      </w:pPr>
      <w:r w:rsidRPr="00835F50">
        <w:rPr>
          <w:rFonts w:eastAsiaTheme="minorEastAsia"/>
          <w:b/>
        </w:rPr>
        <w:t xml:space="preserve">2 </w:t>
      </w:r>
      <w:r w:rsidRPr="00835F50">
        <w:rPr>
          <w:rFonts w:eastAsiaTheme="minorEastAsia"/>
          <w:b/>
        </w:rPr>
        <w:t>数学模型</w:t>
      </w:r>
    </w:p>
    <w:p w14:paraId="3A1A0BF6" w14:textId="77777777" w:rsidR="00F97318" w:rsidRPr="00FD1694" w:rsidRDefault="008F15F8" w:rsidP="00F97318">
      <w:pPr>
        <w:spacing w:line="360" w:lineRule="auto"/>
        <w:jc w:val="center"/>
        <w:rPr>
          <w:rFonts w:ascii="Cambria Math" w:eastAsiaTheme="minorEastAsia" w:hAnsi="Cambria Math" w:hint="eastAsia"/>
          <w:i/>
        </w:rPr>
      </w:pPr>
      <m:oMathPara>
        <m:oMath>
          <m:acc>
            <m:accPr>
              <m:chr m:val="̇"/>
              <m:ctrlPr>
                <w:rPr>
                  <w:rFonts w:ascii="Cambria Math" w:eastAsiaTheme="minorEastAsia" w:hAnsi="Cambria Math"/>
                  <w:i/>
                </w:rPr>
              </m:ctrlPr>
            </m:accPr>
            <m:e>
              <m:r>
                <w:rPr>
                  <w:rFonts w:ascii="Cambria Math" w:eastAsiaTheme="minorEastAsia" w:hAnsi="Cambria Math"/>
                </w:rPr>
                <m:t>K</m:t>
              </m:r>
            </m:e>
          </m:acc>
          <m:r>
            <w:rPr>
              <w:rFonts w:ascii="Cambria Math" w:eastAsiaTheme="minorEastAsia" w:hAnsi="Cambria Math"/>
            </w:rPr>
            <m:t>=</m:t>
          </m:r>
          <m:acc>
            <m:accPr>
              <m:chr m:val="̅"/>
              <m:ctrlPr>
                <w:rPr>
                  <w:rFonts w:ascii="Cambria Math" w:eastAsiaTheme="minorEastAsia" w:hAnsi="Cambria Math"/>
                </w:rPr>
              </m:ctrlPr>
            </m:accPr>
            <m:e>
              <m:r>
                <w:rPr>
                  <w:rFonts w:ascii="Cambria Math" w:eastAsiaTheme="minorEastAsia" w:hAnsi="Cambria Math"/>
                </w:rPr>
                <m:t>M</m:t>
              </m:r>
            </m:e>
          </m:ac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TP</m:t>
              </m:r>
            </m:sub>
          </m:sSub>
        </m:oMath>
      </m:oMathPara>
    </w:p>
    <w:p w14:paraId="1449BBE7" w14:textId="77777777" w:rsidR="00F97318" w:rsidRPr="00F9794A" w:rsidRDefault="00F97318" w:rsidP="00F97318">
      <w:pPr>
        <w:spacing w:line="360" w:lineRule="auto"/>
        <w:jc w:val="left"/>
        <w:rPr>
          <w:rFonts w:ascii="Cambria Math" w:eastAsiaTheme="minorEastAsia" w:hAnsi="Cambria Math" w:hint="eastAsia"/>
        </w:rPr>
      </w:pPr>
      <w:r w:rsidRPr="00F9794A">
        <w:rPr>
          <w:rFonts w:ascii="Cambria Math" w:eastAsiaTheme="minorEastAsia" w:hAnsi="Cambria Math" w:hint="eastAsia"/>
        </w:rPr>
        <w:t>式中：</w:t>
      </w:r>
      <m:oMath>
        <m:acc>
          <m:accPr>
            <m:chr m:val="̅"/>
            <m:ctrlPr>
              <w:rPr>
                <w:rFonts w:ascii="Cambria Math" w:eastAsiaTheme="minorEastAsia" w:hAnsi="Cambria Math"/>
              </w:rPr>
            </m:ctrlPr>
          </m:accPr>
          <m:e>
            <m:r>
              <w:rPr>
                <w:rFonts w:ascii="Cambria Math" w:eastAsiaTheme="minorEastAsia" w:hAnsi="Cambria Math"/>
              </w:rPr>
              <m:t>M</m:t>
            </m:r>
          </m:e>
        </m:acc>
      </m:oMath>
      <w:r w:rsidRPr="00F9794A">
        <w:rPr>
          <w:rFonts w:ascii="Cambria Math" w:eastAsiaTheme="minorEastAsia" w:hAnsi="Cambria Math" w:hint="eastAsia"/>
        </w:rPr>
        <w:t>—诊断水平剂量计测量平均值，</w:t>
      </w:r>
      <w:r w:rsidRPr="00F9794A">
        <w:rPr>
          <w:rFonts w:ascii="Cambria Math" w:eastAsiaTheme="minorEastAsia" w:hAnsi="Cambria Math" w:hint="eastAsia"/>
        </w:rPr>
        <w:t>div</w:t>
      </w:r>
      <w:r w:rsidRPr="00F9794A">
        <w:rPr>
          <w:rFonts w:ascii="Cambria Math" w:eastAsiaTheme="minorEastAsia" w:hAnsi="Cambria Math" w:hint="eastAsia"/>
        </w:rPr>
        <w:t>；</w:t>
      </w:r>
    </w:p>
    <w:p w14:paraId="6BBA5718" w14:textId="3B15B145" w:rsidR="00F97318" w:rsidRPr="00F9794A" w:rsidRDefault="00DC4339" w:rsidP="00F97318">
      <w:pPr>
        <w:spacing w:line="360" w:lineRule="auto"/>
        <w:jc w:val="left"/>
        <w:rPr>
          <w:rFonts w:ascii="Cambria Math" w:eastAsiaTheme="minorEastAsia" w:hAnsi="Cambria Math" w:hint="eastAsia"/>
        </w:rPr>
      </w:pPr>
      <w:r>
        <w:rPr>
          <w:rFonts w:ascii="Cambria Math" w:eastAsiaTheme="minorEastAsia" w:hAnsi="Cambria Math" w:hint="eastAsia"/>
        </w:rPr>
        <w:t xml:space="preserve">    </w:t>
      </w:r>
      <w:r w:rsidR="00F97318" w:rsidRPr="00F9794A">
        <w:rPr>
          <w:rFonts w:ascii="Cambria Math" w:eastAsiaTheme="minorEastAsia" w:hAnsi="Cambria Math" w:hint="eastAsia"/>
        </w:rPr>
        <w:t xml:space="preserve"> </w:t>
      </w:r>
      <w:r w:rsidR="00F97318" w:rsidRPr="00FD1694">
        <w:rPr>
          <w:rFonts w:ascii="Cambria Math" w:eastAsiaTheme="minorEastAsia" w:hAnsi="Cambria Math" w:hint="eastAsia"/>
          <w:i/>
        </w:rPr>
        <w:t>N</w:t>
      </w:r>
      <w:r w:rsidR="00F97318" w:rsidRPr="00FD1694">
        <w:rPr>
          <w:rFonts w:ascii="Cambria Math" w:eastAsiaTheme="minorEastAsia" w:hAnsi="Cambria Math" w:hint="eastAsia"/>
          <w:i/>
          <w:vertAlign w:val="subscript"/>
        </w:rPr>
        <w:t>K</w:t>
      </w:r>
      <w:r w:rsidR="00F97318" w:rsidRPr="00F9794A">
        <w:rPr>
          <w:rFonts w:ascii="Cambria Math" w:eastAsiaTheme="minorEastAsia" w:hAnsi="Cambria Math" w:hint="eastAsia"/>
        </w:rPr>
        <w:t>—</w:t>
      </w:r>
      <w:r w:rsidR="00EE5751">
        <w:rPr>
          <w:rFonts w:ascii="Cambria Math" w:eastAsiaTheme="minorEastAsia" w:hAnsi="Cambria Math" w:hint="eastAsia"/>
        </w:rPr>
        <w:t>剂量计</w:t>
      </w:r>
      <w:r w:rsidR="00F97318" w:rsidRPr="00F9794A">
        <w:rPr>
          <w:rFonts w:ascii="Cambria Math" w:eastAsiaTheme="minorEastAsia" w:hAnsi="Cambria Math" w:hint="eastAsia"/>
        </w:rPr>
        <w:t>校准因子，</w:t>
      </w:r>
      <w:proofErr w:type="spellStart"/>
      <w:r w:rsidR="00F97318" w:rsidRPr="00F9794A">
        <w:rPr>
          <w:rFonts w:ascii="Cambria Math" w:eastAsiaTheme="minorEastAsia" w:hAnsi="Cambria Math" w:hint="eastAsia"/>
        </w:rPr>
        <w:t>mGy</w:t>
      </w:r>
      <w:proofErr w:type="spellEnd"/>
      <w:r w:rsidR="00F97318" w:rsidRPr="00F9794A">
        <w:rPr>
          <w:rFonts w:ascii="Cambria Math" w:eastAsiaTheme="minorEastAsia" w:hAnsi="Cambria Math" w:hint="eastAsia"/>
        </w:rPr>
        <w:t>·</w:t>
      </w:r>
      <w:r w:rsidR="00F97318" w:rsidRPr="00F9794A">
        <w:rPr>
          <w:rFonts w:ascii="Cambria Math" w:eastAsiaTheme="minorEastAsia" w:hAnsi="Cambria Math" w:hint="eastAsia"/>
        </w:rPr>
        <w:t>min</w:t>
      </w:r>
      <w:r w:rsidR="00F97318" w:rsidRPr="00F9794A">
        <w:rPr>
          <w:rFonts w:ascii="Cambria Math" w:eastAsiaTheme="minorEastAsia" w:hAnsi="Cambria Math" w:hint="eastAsia"/>
          <w:vertAlign w:val="superscript"/>
        </w:rPr>
        <w:t>-1</w:t>
      </w:r>
      <w:r w:rsidR="00F97318" w:rsidRPr="00F9794A">
        <w:rPr>
          <w:rFonts w:ascii="Cambria Math" w:eastAsiaTheme="minorEastAsia" w:hAnsi="Cambria Math" w:hint="eastAsia"/>
        </w:rPr>
        <w:t>div</w:t>
      </w:r>
      <w:r w:rsidRPr="00DC4339">
        <w:rPr>
          <w:rFonts w:ascii="Cambria Math" w:eastAsiaTheme="minorEastAsia" w:hAnsi="Cambria Math" w:hint="eastAsia"/>
          <w:vertAlign w:val="superscript"/>
        </w:rPr>
        <w:t>-1</w:t>
      </w:r>
      <w:r w:rsidR="00F97318" w:rsidRPr="00F9794A">
        <w:rPr>
          <w:rFonts w:ascii="Cambria Math" w:eastAsiaTheme="minorEastAsia" w:hAnsi="Cambria Math" w:hint="eastAsia"/>
        </w:rPr>
        <w:t>；</w:t>
      </w:r>
    </w:p>
    <w:p w14:paraId="66AC2D2D" w14:textId="77777777" w:rsidR="00F97318" w:rsidRPr="00F9794A" w:rsidRDefault="00F97318" w:rsidP="00DC4339">
      <w:pPr>
        <w:spacing w:line="360" w:lineRule="auto"/>
        <w:ind w:firstLineChars="200" w:firstLine="480"/>
        <w:jc w:val="left"/>
        <w:rPr>
          <w:rFonts w:ascii="Cambria Math" w:eastAsiaTheme="minorEastAsia" w:hAnsi="Cambria Math" w:hint="eastAsia"/>
        </w:rPr>
      </w:pPr>
      <w:r w:rsidRPr="00FD1694">
        <w:rPr>
          <w:rFonts w:ascii="Cambria Math" w:eastAsiaTheme="minorEastAsia" w:hAnsi="Cambria Math" w:hint="eastAsia"/>
          <w:i/>
        </w:rPr>
        <w:t>K</w:t>
      </w:r>
      <w:r w:rsidRPr="00FD1694">
        <w:rPr>
          <w:rFonts w:ascii="Cambria Math" w:eastAsiaTheme="minorEastAsia" w:hAnsi="Cambria Math" w:hint="eastAsia"/>
          <w:i/>
          <w:vertAlign w:val="subscript"/>
        </w:rPr>
        <w:t>TP</w:t>
      </w:r>
      <w:r w:rsidRPr="00F9794A">
        <w:rPr>
          <w:rFonts w:ascii="Cambria Math" w:eastAsiaTheme="minorEastAsia" w:hAnsi="Cambria Math" w:hint="eastAsia"/>
        </w:rPr>
        <w:t>—电离室型探测器温度、气压密度修正。计算公式如下：</w:t>
      </w:r>
    </w:p>
    <w:p w14:paraId="764E021E" w14:textId="77777777" w:rsidR="00F97318" w:rsidRPr="00FD1694" w:rsidRDefault="008F15F8" w:rsidP="00F97318">
      <w:pPr>
        <w:spacing w:line="360" w:lineRule="auto"/>
        <w:jc w:val="center"/>
        <w:rPr>
          <w:rFonts w:ascii="Cambria Math" w:eastAsiaTheme="minorEastAsia" w:hAnsi="Cambria Math" w:hint="eastAsia"/>
          <w:i/>
        </w:rPr>
      </w:pPr>
      <m:oMathPara>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TP</m:t>
              </m:r>
            </m:sub>
          </m:sSub>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273.15+t</m:t>
                  </m:r>
                </m:num>
                <m:den>
                  <m:r>
                    <w:rPr>
                      <w:rFonts w:ascii="Cambria Math" w:eastAsiaTheme="minorEastAsia" w:hAnsi="Cambria Math"/>
                    </w:rPr>
                    <m:t>293.15</m:t>
                  </m:r>
                </m:den>
              </m:f>
            </m:e>
          </m:d>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101.3</m:t>
                  </m:r>
                </m:num>
                <m:den>
                  <m:r>
                    <w:rPr>
                      <w:rFonts w:ascii="Cambria Math" w:eastAsiaTheme="minorEastAsia" w:hAnsi="Cambria Math"/>
                    </w:rPr>
                    <m:t>p</m:t>
                  </m:r>
                </m:den>
              </m:f>
            </m:e>
          </m:d>
        </m:oMath>
      </m:oMathPara>
      <w:bookmarkStart w:id="3" w:name="_GoBack"/>
      <w:bookmarkEnd w:id="3"/>
    </w:p>
    <w:p w14:paraId="29B432E2" w14:textId="77777777" w:rsidR="00F97318" w:rsidRPr="00F9794A" w:rsidRDefault="00F97318" w:rsidP="00F97318">
      <w:pPr>
        <w:spacing w:line="360" w:lineRule="auto"/>
        <w:jc w:val="left"/>
        <w:rPr>
          <w:rFonts w:ascii="Cambria Math" w:eastAsiaTheme="minorEastAsia" w:hAnsi="Cambria Math" w:hint="eastAsia"/>
        </w:rPr>
      </w:pPr>
      <w:r w:rsidRPr="00F9794A">
        <w:rPr>
          <w:rFonts w:ascii="Cambria Math" w:eastAsiaTheme="minorEastAsia" w:hAnsi="Cambria Math" w:hint="eastAsia"/>
        </w:rPr>
        <w:t>式中：</w:t>
      </w:r>
      <w:r w:rsidRPr="00FD1694">
        <w:rPr>
          <w:rFonts w:ascii="Cambria Math" w:eastAsiaTheme="minorEastAsia" w:hAnsi="Cambria Math" w:hint="eastAsia"/>
          <w:i/>
        </w:rPr>
        <w:t>t</w:t>
      </w:r>
      <w:r w:rsidRPr="00F9794A">
        <w:rPr>
          <w:rFonts w:ascii="Cambria Math" w:eastAsiaTheme="minorEastAsia" w:hAnsi="Cambria Math" w:hint="eastAsia"/>
        </w:rPr>
        <w:t>—</w:t>
      </w:r>
      <w:r>
        <w:rPr>
          <w:rFonts w:ascii="Cambria Math" w:eastAsiaTheme="minorEastAsia" w:hAnsi="Cambria Math" w:hint="eastAsia"/>
        </w:rPr>
        <w:t>检定</w:t>
      </w:r>
      <w:r w:rsidRPr="00F9794A">
        <w:rPr>
          <w:rFonts w:ascii="Cambria Math" w:eastAsiaTheme="minorEastAsia" w:hAnsi="Cambria Math" w:hint="eastAsia"/>
        </w:rPr>
        <w:t>时室内温度，</w:t>
      </w:r>
      <w:r w:rsidR="006232B6">
        <w:rPr>
          <w:rFonts w:ascii="Cambria Math" w:eastAsiaTheme="minorEastAsia" w:hAnsi="Cambria Math" w:hint="eastAsia"/>
        </w:rPr>
        <w:t>℃</w:t>
      </w:r>
      <w:r w:rsidRPr="00F9794A">
        <w:rPr>
          <w:rFonts w:ascii="Cambria Math" w:eastAsiaTheme="minorEastAsia" w:hAnsi="Cambria Math" w:hint="eastAsia"/>
        </w:rPr>
        <w:t>；</w:t>
      </w:r>
    </w:p>
    <w:p w14:paraId="0110D6DB" w14:textId="77777777" w:rsidR="00F97318" w:rsidRPr="00F9794A" w:rsidRDefault="00F97318" w:rsidP="00F97318">
      <w:pPr>
        <w:spacing w:line="360" w:lineRule="auto"/>
        <w:ind w:left="709"/>
        <w:jc w:val="left"/>
        <w:rPr>
          <w:rFonts w:ascii="Cambria Math" w:eastAsiaTheme="minorEastAsia" w:hAnsi="Cambria Math" w:hint="eastAsia"/>
        </w:rPr>
      </w:pPr>
      <w:r w:rsidRPr="00FD1694">
        <w:rPr>
          <w:rFonts w:ascii="Cambria Math" w:eastAsiaTheme="minorEastAsia" w:hAnsi="Cambria Math" w:hint="eastAsia"/>
          <w:i/>
        </w:rPr>
        <w:t>P</w:t>
      </w:r>
      <w:r w:rsidRPr="00F9794A">
        <w:rPr>
          <w:rFonts w:ascii="Cambria Math" w:eastAsiaTheme="minorEastAsia" w:hAnsi="Cambria Math" w:hint="eastAsia"/>
        </w:rPr>
        <w:t>—</w:t>
      </w:r>
      <w:r>
        <w:rPr>
          <w:rFonts w:ascii="Cambria Math" w:eastAsiaTheme="minorEastAsia" w:hAnsi="Cambria Math" w:hint="eastAsia"/>
        </w:rPr>
        <w:t>检定</w:t>
      </w:r>
      <w:r w:rsidRPr="00F9794A">
        <w:rPr>
          <w:rFonts w:ascii="Cambria Math" w:eastAsiaTheme="minorEastAsia" w:hAnsi="Cambria Math" w:hint="eastAsia"/>
        </w:rPr>
        <w:t>时室内气压，</w:t>
      </w:r>
      <w:r w:rsidRPr="00F9794A">
        <w:rPr>
          <w:rFonts w:ascii="Cambria Math" w:eastAsiaTheme="minorEastAsia" w:hAnsi="Cambria Math" w:hint="eastAsia"/>
        </w:rPr>
        <w:t>kPa</w:t>
      </w:r>
      <w:r w:rsidRPr="00F9794A">
        <w:rPr>
          <w:rFonts w:ascii="Cambria Math" w:eastAsiaTheme="minorEastAsia" w:hAnsi="Cambria Math" w:hint="eastAsia"/>
        </w:rPr>
        <w:t>。</w:t>
      </w:r>
    </w:p>
    <w:p w14:paraId="7E0F3F5C" w14:textId="77777777" w:rsidR="00F97318" w:rsidRPr="00835F50" w:rsidRDefault="00F97318" w:rsidP="00F97318">
      <w:pPr>
        <w:spacing w:line="360" w:lineRule="auto"/>
        <w:jc w:val="left"/>
        <w:rPr>
          <w:rFonts w:eastAsiaTheme="minorEastAsia"/>
          <w:b/>
          <w:bCs/>
        </w:rPr>
      </w:pPr>
      <w:r w:rsidRPr="00835F50">
        <w:rPr>
          <w:rFonts w:eastAsiaTheme="minorEastAsia"/>
          <w:b/>
          <w:bCs/>
        </w:rPr>
        <w:t xml:space="preserve">3  </w:t>
      </w:r>
      <w:r w:rsidRPr="00835F50">
        <w:rPr>
          <w:rFonts w:eastAsiaTheme="minorEastAsia"/>
          <w:b/>
          <w:bCs/>
        </w:rPr>
        <w:t>标准不确定度评定</w:t>
      </w:r>
    </w:p>
    <w:p w14:paraId="29FEA848" w14:textId="77777777" w:rsidR="00F97318" w:rsidRPr="003D1352" w:rsidRDefault="00F97318" w:rsidP="00F97318">
      <w:pPr>
        <w:spacing w:line="360" w:lineRule="auto"/>
        <w:jc w:val="left"/>
        <w:rPr>
          <w:rFonts w:eastAsiaTheme="minorEastAsia"/>
        </w:rPr>
      </w:pPr>
      <w:r w:rsidRPr="003D1352">
        <w:rPr>
          <w:rFonts w:eastAsiaTheme="minorEastAsia"/>
        </w:rPr>
        <w:t xml:space="preserve">3.1  </w:t>
      </w:r>
      <m:oMath>
        <m:acc>
          <m:accPr>
            <m:chr m:val="̅"/>
            <m:ctrlPr>
              <w:rPr>
                <w:rFonts w:ascii="Cambria Math" w:eastAsiaTheme="minorEastAsia" w:hAnsi="Cambria Math"/>
              </w:rPr>
            </m:ctrlPr>
          </m:accPr>
          <m:e>
            <m:r>
              <w:rPr>
                <w:rFonts w:ascii="Cambria Math" w:eastAsiaTheme="minorEastAsia" w:hAnsi="Cambria Math"/>
              </w:rPr>
              <m:t>M</m:t>
            </m:r>
          </m:e>
        </m:acc>
      </m:oMath>
      <w:r w:rsidRPr="003D1352">
        <w:rPr>
          <w:rFonts w:eastAsiaTheme="minorEastAsia"/>
        </w:rPr>
        <w:t>的</w:t>
      </w:r>
      <w:r>
        <w:rPr>
          <w:rFonts w:eastAsiaTheme="minorEastAsia" w:hint="eastAsia"/>
        </w:rPr>
        <w:t>相对</w:t>
      </w:r>
      <w:r w:rsidRPr="003D1352">
        <w:rPr>
          <w:rFonts w:eastAsiaTheme="minorEastAsia"/>
        </w:rPr>
        <w:t>标准不确定度</w:t>
      </w:r>
    </w:p>
    <w:p w14:paraId="298A9AEA" w14:textId="77777777" w:rsidR="00F97318" w:rsidRDefault="008F15F8" w:rsidP="00F97318">
      <w:pPr>
        <w:spacing w:line="360" w:lineRule="auto"/>
        <w:ind w:firstLineChars="200" w:firstLine="480"/>
        <w:jc w:val="left"/>
        <w:rPr>
          <w:rFonts w:eastAsiaTheme="minorEastAsia"/>
        </w:rPr>
      </w:pPr>
      <m:oMath>
        <m:acc>
          <m:accPr>
            <m:chr m:val="̅"/>
            <m:ctrlPr>
              <w:rPr>
                <w:rFonts w:ascii="Cambria Math" w:eastAsiaTheme="minorEastAsia" w:hAnsi="Cambria Math"/>
              </w:rPr>
            </m:ctrlPr>
          </m:accPr>
          <m:e>
            <m:r>
              <w:rPr>
                <w:rFonts w:ascii="Cambria Math" w:eastAsiaTheme="minorEastAsia" w:hAnsi="Cambria Math"/>
              </w:rPr>
              <m:t>M</m:t>
            </m:r>
          </m:e>
        </m:acc>
      </m:oMath>
      <w:r w:rsidR="00F97318" w:rsidRPr="003D1352">
        <w:rPr>
          <w:rFonts w:eastAsiaTheme="minorEastAsia"/>
        </w:rPr>
        <w:t>的不确定度主要是由测量重复性引起</w:t>
      </w:r>
      <w:r w:rsidR="00F97318" w:rsidRPr="003D1352">
        <w:rPr>
          <w:rFonts w:eastAsiaTheme="minorEastAsia"/>
        </w:rPr>
        <w:t>,</w:t>
      </w:r>
      <w:r w:rsidR="00F97318" w:rsidRPr="003D1352">
        <w:rPr>
          <w:rFonts w:eastAsiaTheme="minorEastAsia"/>
        </w:rPr>
        <w:t>采用</w:t>
      </w:r>
      <w:r w:rsidR="00F97318" w:rsidRPr="003D1352">
        <w:rPr>
          <w:rFonts w:eastAsiaTheme="minorEastAsia"/>
        </w:rPr>
        <w:t>A</w:t>
      </w:r>
      <w:r w:rsidR="00F97318" w:rsidRPr="003D1352">
        <w:rPr>
          <w:rFonts w:eastAsiaTheme="minorEastAsia"/>
        </w:rPr>
        <w:t>类方法进行</w:t>
      </w:r>
      <w:proofErr w:type="gramStart"/>
      <w:r w:rsidR="00F97318" w:rsidRPr="003D1352">
        <w:rPr>
          <w:rFonts w:eastAsiaTheme="minorEastAsia"/>
        </w:rPr>
        <w:t>评定</w:t>
      </w:r>
      <w:r w:rsidR="00BA234F">
        <w:rPr>
          <w:rFonts w:eastAsiaTheme="minorEastAsia"/>
        </w:rPr>
        <w:t>因</w:t>
      </w:r>
      <w:proofErr w:type="gramEnd"/>
      <w:r w:rsidR="00BA234F">
        <w:rPr>
          <w:rFonts w:eastAsiaTheme="minorEastAsia"/>
        </w:rPr>
        <w:t>测量次数为</w:t>
      </w:r>
      <w:r w:rsidR="00BA234F">
        <w:rPr>
          <w:rFonts w:eastAsiaTheme="minorEastAsia" w:hint="eastAsia"/>
        </w:rPr>
        <w:t>3</w:t>
      </w:r>
      <w:r w:rsidR="00BA234F">
        <w:rPr>
          <w:rFonts w:eastAsiaTheme="minorEastAsia" w:hint="eastAsia"/>
        </w:rPr>
        <w:t>次测量次数较少采用极差法，单个测得值的实验标准差</w:t>
      </w:r>
      <w:r w:rsidR="00BA234F" w:rsidRPr="00BA234F">
        <w:rPr>
          <w:rFonts w:eastAsiaTheme="minorEastAsia" w:hint="eastAsia"/>
          <w:i/>
        </w:rPr>
        <w:t>s</w:t>
      </w:r>
      <w:r w:rsidR="00BA234F">
        <w:rPr>
          <w:rFonts w:eastAsiaTheme="minorEastAsia" w:hint="eastAsia"/>
        </w:rPr>
        <w:t>可近似的评定为：</w:t>
      </w:r>
    </w:p>
    <w:p w14:paraId="4565C4CB" w14:textId="77777777" w:rsidR="00BA234F" w:rsidRPr="003D1352" w:rsidRDefault="00BA234F" w:rsidP="00F97318">
      <w:pPr>
        <w:spacing w:line="360" w:lineRule="auto"/>
        <w:ind w:firstLineChars="200" w:firstLine="480"/>
        <w:jc w:val="left"/>
        <w:rPr>
          <w:rFonts w:eastAsiaTheme="minorEastAsia"/>
        </w:rPr>
      </w:pPr>
      <m:oMathPara>
        <m:oMath>
          <m:r>
            <w:rPr>
              <w:rFonts w:ascii="Cambria Math" w:eastAsiaTheme="minorEastAsia" w:hAnsi="Cambria Math"/>
            </w:rPr>
            <m:t>s</m:t>
          </m:r>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R</m:t>
              </m:r>
            </m:num>
            <m:den>
              <m:r>
                <w:rPr>
                  <w:rFonts w:ascii="Cambria Math" w:eastAsiaTheme="minorEastAsia" w:hAnsi="Cambria Math"/>
                </w:rPr>
                <m:t>C</m:t>
              </m:r>
            </m:den>
          </m:f>
        </m:oMath>
      </m:oMathPara>
    </w:p>
    <w:p w14:paraId="6C3B8C04" w14:textId="77777777" w:rsidR="00BA234F" w:rsidRDefault="00BA234F" w:rsidP="00F97318">
      <w:pPr>
        <w:spacing w:line="360" w:lineRule="auto"/>
        <w:ind w:firstLineChars="200" w:firstLine="480"/>
        <w:jc w:val="left"/>
        <w:rPr>
          <w:rFonts w:eastAsiaTheme="minorEastAsia"/>
        </w:rPr>
      </w:pPr>
      <w:r>
        <w:rPr>
          <w:rFonts w:eastAsiaTheme="minorEastAsia"/>
        </w:rPr>
        <w:t>式中：</w:t>
      </w:r>
    </w:p>
    <w:p w14:paraId="4377615A" w14:textId="77777777" w:rsidR="00BA234F" w:rsidRDefault="00BA234F" w:rsidP="00F97318">
      <w:pPr>
        <w:spacing w:line="360" w:lineRule="auto"/>
        <w:ind w:firstLineChars="200" w:firstLine="480"/>
        <w:jc w:val="left"/>
        <w:rPr>
          <w:rFonts w:eastAsiaTheme="minorEastAsia"/>
        </w:rPr>
      </w:pPr>
      <w:r w:rsidRPr="00BA234F">
        <w:rPr>
          <w:rFonts w:eastAsiaTheme="minorEastAsia" w:hint="eastAsia"/>
          <w:i/>
        </w:rPr>
        <w:t>R</w:t>
      </w:r>
      <w:r>
        <w:rPr>
          <w:rFonts w:eastAsiaTheme="minorEastAsia" w:hint="eastAsia"/>
        </w:rPr>
        <w:t>—极差</w:t>
      </w:r>
    </w:p>
    <w:p w14:paraId="55DE82C0" w14:textId="77777777" w:rsidR="00BA234F" w:rsidRDefault="00BA234F" w:rsidP="00F97318">
      <w:pPr>
        <w:spacing w:line="360" w:lineRule="auto"/>
        <w:ind w:firstLineChars="200" w:firstLine="480"/>
        <w:jc w:val="left"/>
        <w:rPr>
          <w:rFonts w:eastAsiaTheme="minorEastAsia"/>
        </w:rPr>
      </w:pPr>
      <w:r w:rsidRPr="00BA234F">
        <w:rPr>
          <w:rFonts w:eastAsiaTheme="minorEastAsia" w:hint="eastAsia"/>
          <w:i/>
        </w:rPr>
        <w:t>C</w:t>
      </w:r>
      <w:r>
        <w:rPr>
          <w:rFonts w:eastAsiaTheme="minorEastAsia" w:hint="eastAsia"/>
        </w:rPr>
        <w:t>—极差系数</w:t>
      </w:r>
    </w:p>
    <w:p w14:paraId="544ADD69" w14:textId="77777777" w:rsidR="00F97318" w:rsidRPr="003D1352" w:rsidRDefault="00BA234F" w:rsidP="00F97318">
      <w:pPr>
        <w:spacing w:line="360" w:lineRule="auto"/>
        <w:ind w:firstLineChars="200" w:firstLine="480"/>
        <w:jc w:val="left"/>
        <w:rPr>
          <w:rFonts w:eastAsiaTheme="minorEastAsia"/>
        </w:rPr>
      </w:pPr>
      <w:r>
        <w:rPr>
          <w:rFonts w:eastAsiaTheme="minorEastAsia"/>
        </w:rPr>
        <w:t>则测量</w:t>
      </w:r>
      <w:r w:rsidRPr="00BA234F">
        <w:rPr>
          <w:rFonts w:eastAsiaTheme="minorEastAsia" w:hint="eastAsia"/>
          <w:i/>
        </w:rPr>
        <w:t>M</w:t>
      </w:r>
      <w:r>
        <w:rPr>
          <w:rFonts w:eastAsiaTheme="minorEastAsia" w:hint="eastAsia"/>
        </w:rPr>
        <w:t>值</w:t>
      </w:r>
      <w:r w:rsidR="00F97318" w:rsidRPr="003D1352">
        <w:rPr>
          <w:rFonts w:eastAsiaTheme="minorEastAsia"/>
        </w:rPr>
        <w:t>的</w:t>
      </w:r>
      <w:r w:rsidR="00F97318">
        <w:rPr>
          <w:rFonts w:eastAsiaTheme="minorEastAsia" w:hint="eastAsia"/>
        </w:rPr>
        <w:t>相对</w:t>
      </w:r>
      <w:r w:rsidR="00F97318" w:rsidRPr="003D1352">
        <w:rPr>
          <w:rFonts w:eastAsiaTheme="minorEastAsia"/>
        </w:rPr>
        <w:t>标准不确定度为：</w:t>
      </w:r>
    </w:p>
    <w:p w14:paraId="571CE0EE" w14:textId="74B9C2CB" w:rsidR="00F97318" w:rsidRPr="00FD1694" w:rsidRDefault="008F15F8" w:rsidP="00F97318">
      <w:pPr>
        <w:spacing w:line="360" w:lineRule="auto"/>
        <w:ind w:firstLineChars="200" w:firstLine="480"/>
        <w:jc w:val="left"/>
        <w:rPr>
          <w:rFonts w:eastAsiaTheme="minorEastAsia"/>
          <w:i/>
          <w:color w:val="FF0000"/>
        </w:rPr>
      </w:pPr>
      <m:oMathPara>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rel</m:t>
              </m:r>
            </m:sub>
          </m:sSub>
          <m:d>
            <m:dPr>
              <m:ctrlPr>
                <w:rPr>
                  <w:rFonts w:ascii="Cambria Math" w:eastAsiaTheme="minorEastAsia" w:hAnsi="Cambria Math"/>
                  <w:i/>
                </w:rPr>
              </m:ctrlPr>
            </m:dPr>
            <m:e>
              <m:acc>
                <m:accPr>
                  <m:chr m:val="̅"/>
                  <m:ctrlPr>
                    <w:rPr>
                      <w:rFonts w:ascii="Cambria Math" w:eastAsiaTheme="minorEastAsia" w:hAnsi="Cambria Math"/>
                    </w:rPr>
                  </m:ctrlPr>
                </m:accPr>
                <m:e>
                  <m:r>
                    <w:rPr>
                      <w:rFonts w:ascii="Cambria Math" w:eastAsiaTheme="minorEastAsia" w:hAnsi="Cambria Math"/>
                    </w:rPr>
                    <m:t>M</m:t>
                  </m:r>
                </m:e>
              </m:acc>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s</m:t>
              </m:r>
              <m:d>
                <m:dPr>
                  <m:ctrlPr>
                    <w:rPr>
                      <w:rFonts w:ascii="Cambria Math" w:eastAsiaTheme="minorEastAsia" w:hAnsi="Cambria Math"/>
                      <w:i/>
                    </w:rPr>
                  </m:ctrlPr>
                </m:dPr>
                <m:e>
                  <m:acc>
                    <m:accPr>
                      <m:chr m:val="̅"/>
                      <m:ctrlPr>
                        <w:rPr>
                          <w:rFonts w:ascii="Cambria Math" w:eastAsiaTheme="minorEastAsia" w:hAnsi="Cambria Math"/>
                        </w:rPr>
                      </m:ctrlPr>
                    </m:accPr>
                    <m:e>
                      <m:r>
                        <w:rPr>
                          <w:rFonts w:ascii="Cambria Math" w:eastAsiaTheme="minorEastAsia" w:hAnsi="Cambria Math"/>
                        </w:rPr>
                        <m:t>M</m:t>
                      </m:r>
                    </m:e>
                  </m:acc>
                </m:e>
              </m:d>
            </m:num>
            <m:den>
              <m:rad>
                <m:radPr>
                  <m:degHide m:val="1"/>
                  <m:ctrlPr>
                    <w:rPr>
                      <w:rFonts w:ascii="Cambria Math" w:eastAsiaTheme="minorEastAsia" w:hAnsi="Cambria Math"/>
                      <w:i/>
                    </w:rPr>
                  </m:ctrlPr>
                </m:radPr>
                <m:deg/>
                <m:e>
                  <m:r>
                    <w:rPr>
                      <w:rFonts w:ascii="Cambria Math" w:eastAsiaTheme="minorEastAsia" w:hAnsi="Cambria Math"/>
                    </w:rPr>
                    <m:t>n</m:t>
                  </m:r>
                </m:e>
              </m:rad>
              <m:acc>
                <m:accPr>
                  <m:chr m:val="̅"/>
                  <m:ctrlPr>
                    <w:rPr>
                      <w:rFonts w:ascii="Cambria Math" w:eastAsiaTheme="minorEastAsia" w:hAnsi="Cambria Math"/>
                    </w:rPr>
                  </m:ctrlPr>
                </m:accPr>
                <m:e>
                  <m:r>
                    <w:rPr>
                      <w:rFonts w:ascii="Cambria Math" w:eastAsiaTheme="minorEastAsia" w:hAnsi="Cambria Math"/>
                    </w:rPr>
                    <m:t>M</m:t>
                  </m:r>
                </m:e>
              </m:acc>
            </m:den>
          </m:f>
          <m:r>
            <w:rPr>
              <w:rFonts w:ascii="Cambria Math" w:eastAsiaTheme="minorEastAsia" w:hAnsi="Cambria Math"/>
            </w:rPr>
            <m:t>=0.</m:t>
          </m:r>
          <m:r>
            <w:rPr>
              <w:rFonts w:ascii="Cambria Math" w:eastAsiaTheme="minorEastAsia" w:hAnsi="Cambria Math"/>
            </w:rPr>
            <m:t>4</m:t>
          </m:r>
          <m:r>
            <w:rPr>
              <w:rFonts w:ascii="Cambria Math" w:eastAsiaTheme="minorEastAsia" w:hAnsi="Cambria Math"/>
            </w:rPr>
            <m:t>%</m:t>
          </m:r>
        </m:oMath>
      </m:oMathPara>
    </w:p>
    <w:p w14:paraId="09EDF7DC" w14:textId="77777777" w:rsidR="00F97318" w:rsidRPr="003D1352" w:rsidRDefault="00F97318" w:rsidP="00F97318">
      <w:pPr>
        <w:spacing w:line="360" w:lineRule="auto"/>
        <w:jc w:val="left"/>
        <w:rPr>
          <w:rFonts w:eastAsiaTheme="minorEastAsia"/>
          <w:bCs/>
        </w:rPr>
      </w:pPr>
      <w:r w:rsidRPr="003D1352">
        <w:rPr>
          <w:rFonts w:eastAsiaTheme="minorEastAsia"/>
          <w:bCs/>
        </w:rPr>
        <w:t xml:space="preserve">3.2  </w:t>
      </w:r>
      <w:r w:rsidRPr="00DB3EAB">
        <w:rPr>
          <w:rFonts w:eastAsiaTheme="minorEastAsia"/>
          <w:bCs/>
          <w:i/>
        </w:rPr>
        <w:t>N</w:t>
      </w:r>
      <w:r w:rsidRPr="003D1352">
        <w:rPr>
          <w:rFonts w:eastAsiaTheme="minorEastAsia"/>
          <w:bCs/>
          <w:vertAlign w:val="subscript"/>
        </w:rPr>
        <w:t>K</w:t>
      </w:r>
      <w:r w:rsidRPr="003D1352">
        <w:rPr>
          <w:rFonts w:eastAsiaTheme="minorEastAsia"/>
          <w:bCs/>
        </w:rPr>
        <w:t>的</w:t>
      </w:r>
      <w:r>
        <w:rPr>
          <w:rFonts w:eastAsiaTheme="minorEastAsia" w:hint="eastAsia"/>
          <w:bCs/>
        </w:rPr>
        <w:t>相对</w:t>
      </w:r>
      <w:r w:rsidRPr="003D1352">
        <w:rPr>
          <w:rFonts w:eastAsiaTheme="minorEastAsia"/>
          <w:bCs/>
        </w:rPr>
        <w:t>标准不确定度</w:t>
      </w:r>
    </w:p>
    <w:p w14:paraId="094A6DE5" w14:textId="77777777" w:rsidR="00F97318" w:rsidRPr="003D1352" w:rsidRDefault="00F97318" w:rsidP="00F97318">
      <w:pPr>
        <w:spacing w:line="360" w:lineRule="auto"/>
        <w:ind w:firstLineChars="200" w:firstLine="480"/>
        <w:jc w:val="left"/>
        <w:rPr>
          <w:rFonts w:eastAsiaTheme="minorEastAsia"/>
          <w:bCs/>
        </w:rPr>
      </w:pPr>
      <w:r w:rsidRPr="00DB3EAB">
        <w:rPr>
          <w:rFonts w:eastAsiaTheme="minorEastAsia"/>
          <w:bCs/>
          <w:i/>
        </w:rPr>
        <w:t>N</w:t>
      </w:r>
      <w:r w:rsidRPr="003D1352">
        <w:rPr>
          <w:rFonts w:eastAsiaTheme="minorEastAsia"/>
          <w:bCs/>
          <w:vertAlign w:val="subscript"/>
        </w:rPr>
        <w:t>K</w:t>
      </w:r>
      <w:r w:rsidRPr="003D1352">
        <w:rPr>
          <w:rFonts w:eastAsiaTheme="minorEastAsia"/>
          <w:bCs/>
        </w:rPr>
        <w:t>是根据校准证书得到</w:t>
      </w:r>
      <w:r w:rsidRPr="003D1352">
        <w:rPr>
          <w:rFonts w:eastAsiaTheme="minorEastAsia"/>
          <w:bCs/>
        </w:rPr>
        <w:t>,</w:t>
      </w:r>
      <w:r w:rsidRPr="003D1352">
        <w:rPr>
          <w:rFonts w:eastAsiaTheme="minorEastAsia"/>
          <w:bCs/>
        </w:rPr>
        <w:t>采用标准不确定度的</w:t>
      </w:r>
      <w:r w:rsidRPr="003D1352">
        <w:rPr>
          <w:rFonts w:eastAsiaTheme="minorEastAsia"/>
          <w:bCs/>
        </w:rPr>
        <w:t>B</w:t>
      </w:r>
      <w:r w:rsidRPr="003D1352">
        <w:rPr>
          <w:rFonts w:eastAsiaTheme="minorEastAsia"/>
          <w:bCs/>
        </w:rPr>
        <w:t>类进行评定：</w:t>
      </w:r>
    </w:p>
    <w:p w14:paraId="07669BCC" w14:textId="6CB59F28" w:rsidR="00F97318" w:rsidRPr="003D1352" w:rsidRDefault="00F97318" w:rsidP="00F97318">
      <w:pPr>
        <w:spacing w:line="360" w:lineRule="auto"/>
        <w:ind w:firstLineChars="200" w:firstLine="480"/>
        <w:jc w:val="left"/>
        <w:rPr>
          <w:rFonts w:eastAsiaTheme="minorEastAsia"/>
        </w:rPr>
      </w:pPr>
      <w:r w:rsidRPr="003D1352">
        <w:rPr>
          <w:rFonts w:eastAsiaTheme="minorEastAsia"/>
        </w:rPr>
        <w:t>从校准证书上得到</w:t>
      </w:r>
      <w:r w:rsidRPr="00DB3EAB">
        <w:rPr>
          <w:rFonts w:eastAsiaTheme="minorEastAsia"/>
          <w:i/>
        </w:rPr>
        <w:t>N</w:t>
      </w:r>
      <w:r w:rsidRPr="003D1352">
        <w:rPr>
          <w:rFonts w:eastAsiaTheme="minorEastAsia"/>
          <w:vertAlign w:val="subscript"/>
        </w:rPr>
        <w:t>K</w:t>
      </w:r>
      <w:r w:rsidRPr="003D1352">
        <w:rPr>
          <w:rFonts w:eastAsiaTheme="minorEastAsia"/>
        </w:rPr>
        <w:t>的扩展不确定度为</w:t>
      </w:r>
      <w:r w:rsidR="003F3218">
        <w:rPr>
          <w:rFonts w:eastAsiaTheme="minorEastAsia" w:hint="eastAsia"/>
        </w:rPr>
        <w:t>2.4</w:t>
      </w:r>
      <w:r w:rsidRPr="003D1352">
        <w:rPr>
          <w:rFonts w:eastAsiaTheme="minorEastAsia"/>
        </w:rPr>
        <w:t>%</w:t>
      </w:r>
      <w:r w:rsidRPr="003D1352">
        <w:rPr>
          <w:rFonts w:eastAsiaTheme="minorEastAsia"/>
        </w:rPr>
        <w:t>，覆盖因子为</w:t>
      </w:r>
      <w:r w:rsidRPr="003D1352">
        <w:rPr>
          <w:rFonts w:eastAsiaTheme="minorEastAsia"/>
        </w:rPr>
        <w:t>k=</w:t>
      </w:r>
      <w:r w:rsidR="003F3218">
        <w:rPr>
          <w:rFonts w:eastAsiaTheme="minorEastAsia" w:hint="eastAsia"/>
        </w:rPr>
        <w:t>2</w:t>
      </w:r>
      <w:r w:rsidRPr="003D1352">
        <w:rPr>
          <w:rFonts w:eastAsiaTheme="minorEastAsia"/>
        </w:rPr>
        <w:t>，则</w:t>
      </w:r>
      <w:r w:rsidRPr="003D1352">
        <w:rPr>
          <w:rFonts w:eastAsiaTheme="minorEastAsia"/>
        </w:rPr>
        <w:t>N</w:t>
      </w:r>
      <w:r w:rsidRPr="003D1352">
        <w:rPr>
          <w:rFonts w:eastAsiaTheme="minorEastAsia"/>
          <w:vertAlign w:val="subscript"/>
        </w:rPr>
        <w:t>K</w:t>
      </w:r>
      <w:r w:rsidRPr="003D1352">
        <w:rPr>
          <w:rFonts w:eastAsiaTheme="minorEastAsia"/>
        </w:rPr>
        <w:t>的</w:t>
      </w:r>
      <w:r w:rsidR="002635E2">
        <w:rPr>
          <w:rFonts w:eastAsiaTheme="minorEastAsia" w:hint="eastAsia"/>
        </w:rPr>
        <w:t>相对</w:t>
      </w:r>
      <w:r w:rsidRPr="003D1352">
        <w:rPr>
          <w:rFonts w:eastAsiaTheme="minorEastAsia"/>
        </w:rPr>
        <w:t>标准不确定度为：</w:t>
      </w:r>
    </w:p>
    <w:p w14:paraId="06739E08" w14:textId="3781B1C0" w:rsidR="00F97318" w:rsidRPr="00FD1694" w:rsidRDefault="008F15F8" w:rsidP="00F97318">
      <w:pPr>
        <w:spacing w:line="360" w:lineRule="auto"/>
        <w:jc w:val="left"/>
        <w:rPr>
          <w:rFonts w:eastAsiaTheme="minorEastAsia"/>
          <w:i/>
        </w:rPr>
      </w:pPr>
      <m:oMathPara>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rel</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K</m:t>
                  </m:r>
                </m:sub>
              </m:sSub>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2.4%</m:t>
              </m:r>
            </m:num>
            <m:den>
              <m:r>
                <w:rPr>
                  <w:rFonts w:ascii="Cambria Math" w:eastAsiaTheme="minorEastAsia" w:hAnsi="Cambria Math"/>
                </w:rPr>
                <m:t>2</m:t>
              </m:r>
            </m:den>
          </m:f>
          <m:r>
            <w:rPr>
              <w:rFonts w:ascii="Cambria Math" w:eastAsiaTheme="minorEastAsia" w:hAnsi="Cambria Math"/>
            </w:rPr>
            <m:t>=1.</m:t>
          </m:r>
          <m:r>
            <w:rPr>
              <w:rFonts w:ascii="Cambria Math" w:eastAsiaTheme="minorEastAsia" w:hAnsi="Cambria Math"/>
            </w:rPr>
            <m:t>2</m:t>
          </m:r>
          <m:r>
            <w:rPr>
              <w:rFonts w:ascii="Cambria Math" w:eastAsiaTheme="minorEastAsia" w:hAnsi="Cambria Math"/>
            </w:rPr>
            <m:t>%</m:t>
          </m:r>
        </m:oMath>
      </m:oMathPara>
    </w:p>
    <w:p w14:paraId="1C823FDF" w14:textId="77777777" w:rsidR="00F97318" w:rsidRPr="003D1352" w:rsidRDefault="00F97318" w:rsidP="00F97318">
      <w:pPr>
        <w:spacing w:line="360" w:lineRule="auto"/>
        <w:jc w:val="left"/>
        <w:rPr>
          <w:rFonts w:eastAsiaTheme="minorEastAsia"/>
        </w:rPr>
      </w:pPr>
      <w:r w:rsidRPr="003D1352">
        <w:rPr>
          <w:rFonts w:eastAsiaTheme="minorEastAsia"/>
        </w:rPr>
        <w:t xml:space="preserve">3.3  </w:t>
      </w:r>
      <w:r w:rsidRPr="003D1352">
        <w:rPr>
          <w:rFonts w:eastAsiaTheme="minorEastAsia"/>
        </w:rPr>
        <w:t>温度</w:t>
      </w:r>
      <w:r w:rsidRPr="003D1352">
        <w:rPr>
          <w:rFonts w:eastAsiaTheme="minorEastAsia"/>
        </w:rPr>
        <w:t xml:space="preserve"> T</w:t>
      </w:r>
      <w:r w:rsidRPr="003D1352">
        <w:rPr>
          <w:rFonts w:eastAsiaTheme="minorEastAsia"/>
        </w:rPr>
        <w:t>的</w:t>
      </w:r>
      <w:r>
        <w:rPr>
          <w:rFonts w:eastAsiaTheme="minorEastAsia" w:hint="eastAsia"/>
        </w:rPr>
        <w:t>相对</w:t>
      </w:r>
      <w:r w:rsidRPr="003D1352">
        <w:rPr>
          <w:rFonts w:eastAsiaTheme="minorEastAsia"/>
        </w:rPr>
        <w:t>标准不确定度</w:t>
      </w:r>
    </w:p>
    <w:p w14:paraId="4BD912DF" w14:textId="77777777" w:rsidR="00F97318" w:rsidRPr="003D1352" w:rsidRDefault="00F97318" w:rsidP="00F97318">
      <w:pPr>
        <w:spacing w:line="360" w:lineRule="auto"/>
        <w:ind w:firstLineChars="200" w:firstLine="480"/>
        <w:jc w:val="left"/>
        <w:rPr>
          <w:rFonts w:eastAsiaTheme="minorEastAsia"/>
        </w:rPr>
      </w:pPr>
      <w:r w:rsidRPr="003D1352">
        <w:rPr>
          <w:rFonts w:eastAsiaTheme="minorEastAsia"/>
        </w:rPr>
        <w:t>实验室温度波动与不均匀引起电离室探头与室内平均温度的最大偏差为</w:t>
      </w:r>
      <w:r w:rsidRPr="003D1352">
        <w:rPr>
          <w:rFonts w:eastAsiaTheme="minorEastAsia"/>
        </w:rPr>
        <w:t>1</w:t>
      </w:r>
      <w:r w:rsidRPr="003D1352">
        <w:rPr>
          <w:rFonts w:ascii="宋体" w:hAnsi="宋体" w:cs="宋体" w:hint="eastAsia"/>
        </w:rPr>
        <w:t>℃</w:t>
      </w:r>
      <w:r w:rsidRPr="003D1352">
        <w:rPr>
          <w:rFonts w:eastAsiaTheme="minorEastAsia"/>
        </w:rPr>
        <w:t>,</w:t>
      </w:r>
      <w:r w:rsidRPr="003D1352">
        <w:rPr>
          <w:rFonts w:eastAsiaTheme="minorEastAsia"/>
        </w:rPr>
        <w:t>在此区间内可认为服从矩形分布</w:t>
      </w:r>
      <w:r w:rsidRPr="003D1352">
        <w:rPr>
          <w:rFonts w:eastAsiaTheme="minorEastAsia"/>
        </w:rPr>
        <w:t>,</w:t>
      </w:r>
      <w:r w:rsidRPr="003D1352">
        <w:rPr>
          <w:rFonts w:eastAsiaTheme="minorEastAsia"/>
        </w:rPr>
        <w:t>包含因子取</w:t>
      </w:r>
      <m:oMath>
        <m:rad>
          <m:radPr>
            <m:degHide m:val="1"/>
            <m:ctrlPr>
              <w:rPr>
                <w:rFonts w:ascii="Cambria Math" w:eastAsiaTheme="minorEastAsia" w:hAnsi="Cambria Math"/>
              </w:rPr>
            </m:ctrlPr>
          </m:radPr>
          <m:deg/>
          <m:e>
            <m:r>
              <m:rPr>
                <m:sty m:val="p"/>
              </m:rPr>
              <w:rPr>
                <w:rFonts w:ascii="Cambria Math" w:eastAsiaTheme="minorEastAsia" w:hAnsi="Cambria Math"/>
              </w:rPr>
              <m:t>3</m:t>
            </m:r>
          </m:e>
        </m:rad>
      </m:oMath>
      <w:r w:rsidRPr="003D1352">
        <w:rPr>
          <w:rFonts w:eastAsiaTheme="minorEastAsia"/>
        </w:rPr>
        <w:fldChar w:fldCharType="begin"/>
      </w:r>
      <w:r w:rsidRPr="003D1352">
        <w:rPr>
          <w:rFonts w:eastAsiaTheme="minorEastAsia"/>
        </w:rPr>
        <w:instrText xml:space="preserve"> EQR(3,2) </w:instrText>
      </w:r>
      <w:r w:rsidRPr="003D1352">
        <w:rPr>
          <w:rFonts w:eastAsiaTheme="minorEastAsia"/>
        </w:rPr>
        <w:fldChar w:fldCharType="end"/>
      </w:r>
      <w:r w:rsidRPr="003D1352">
        <w:rPr>
          <w:rFonts w:eastAsiaTheme="minorEastAsia"/>
        </w:rPr>
        <w:fldChar w:fldCharType="begin"/>
      </w:r>
      <w:r w:rsidRPr="003D1352">
        <w:rPr>
          <w:rFonts w:eastAsiaTheme="minorEastAsia"/>
        </w:rPr>
        <w:instrText xml:space="preserve"> EQ\R(3,2) </w:instrText>
      </w:r>
      <w:r w:rsidRPr="003D1352">
        <w:rPr>
          <w:rFonts w:eastAsiaTheme="minorEastAsia"/>
        </w:rPr>
        <w:fldChar w:fldCharType="end"/>
      </w:r>
      <w:r w:rsidRPr="003D1352">
        <w:rPr>
          <w:rFonts w:eastAsiaTheme="minorEastAsia"/>
        </w:rPr>
        <w:fldChar w:fldCharType="begin"/>
      </w:r>
      <w:r w:rsidRPr="003D1352">
        <w:rPr>
          <w:rFonts w:eastAsiaTheme="minorEastAsia"/>
        </w:rPr>
        <w:instrText xml:space="preserve"> eq/r(2,3</w:instrText>
      </w:r>
    </w:p>
    <w:p w14:paraId="61B5CC14" w14:textId="77777777" w:rsidR="00F97318" w:rsidRPr="003D1352" w:rsidRDefault="00F97318" w:rsidP="00F97318">
      <w:pPr>
        <w:spacing w:line="360" w:lineRule="auto"/>
        <w:jc w:val="left"/>
        <w:rPr>
          <w:rFonts w:eastAsiaTheme="minorEastAsia"/>
        </w:rPr>
      </w:pPr>
      <w:r w:rsidRPr="003D1352">
        <w:rPr>
          <w:rFonts w:eastAsiaTheme="minorEastAsia"/>
        </w:rPr>
        <w:instrText xml:space="preserve">) </w:instrText>
      </w:r>
      <w:r w:rsidRPr="003D1352">
        <w:rPr>
          <w:rFonts w:eastAsiaTheme="minorEastAsia"/>
        </w:rPr>
        <w:fldChar w:fldCharType="end"/>
      </w:r>
      <w:r w:rsidRPr="003D1352">
        <w:rPr>
          <w:rFonts w:eastAsiaTheme="minorEastAsia"/>
        </w:rPr>
        <w:fldChar w:fldCharType="begin"/>
      </w:r>
      <w:r w:rsidRPr="003D1352">
        <w:rPr>
          <w:rFonts w:eastAsiaTheme="minorEastAsia"/>
        </w:rPr>
        <w:instrText xml:space="preserve"> eq\r(3,2) </w:instrText>
      </w:r>
      <w:r w:rsidRPr="003D1352">
        <w:rPr>
          <w:rFonts w:eastAsiaTheme="minorEastAsia"/>
        </w:rPr>
        <w:fldChar w:fldCharType="end"/>
      </w:r>
      <w:r w:rsidRPr="003D1352">
        <w:rPr>
          <w:rFonts w:eastAsiaTheme="minorEastAsia"/>
        </w:rPr>
        <w:fldChar w:fldCharType="begin"/>
      </w:r>
      <w:r w:rsidRPr="003D1352">
        <w:rPr>
          <w:rFonts w:eastAsiaTheme="minorEastAsia"/>
        </w:rPr>
        <w:instrText xml:space="preserve"> eq\r3 </w:instrText>
      </w:r>
      <w:r w:rsidRPr="003D1352">
        <w:rPr>
          <w:rFonts w:eastAsiaTheme="minorEastAsia"/>
        </w:rPr>
        <w:fldChar w:fldCharType="end"/>
      </w:r>
      <w:r w:rsidRPr="003D1352">
        <w:rPr>
          <w:rFonts w:eastAsiaTheme="minorEastAsia"/>
        </w:rPr>
        <w:fldChar w:fldCharType="begin"/>
      </w:r>
      <w:r w:rsidRPr="003D1352">
        <w:rPr>
          <w:rFonts w:eastAsiaTheme="minorEastAsia"/>
        </w:rPr>
        <w:instrText xml:space="preserve"> eq\r(2) </w:instrText>
      </w:r>
      <w:r w:rsidRPr="003D1352">
        <w:rPr>
          <w:rFonts w:eastAsiaTheme="minorEastAsia"/>
        </w:rPr>
        <w:fldChar w:fldCharType="end"/>
      </w:r>
      <w:r w:rsidRPr="003D1352">
        <w:rPr>
          <w:rFonts w:eastAsiaTheme="minorEastAsia"/>
        </w:rPr>
        <w:fldChar w:fldCharType="begin"/>
      </w:r>
      <w:r w:rsidRPr="003D1352">
        <w:rPr>
          <w:rFonts w:eastAsiaTheme="minorEastAsia"/>
        </w:rPr>
        <w:instrText xml:space="preserve"> eq\r </w:instrText>
      </w:r>
      <w:r w:rsidRPr="003D1352">
        <w:rPr>
          <w:rFonts w:eastAsiaTheme="minorEastAsia"/>
        </w:rPr>
        <w:fldChar w:fldCharType="end"/>
      </w:r>
      <w:r w:rsidRPr="003D1352">
        <w:rPr>
          <w:rFonts w:eastAsiaTheme="minorEastAsia"/>
        </w:rPr>
        <w:t>，温度计示值误差引入的不确定度可忽略</w:t>
      </w:r>
      <w:r w:rsidRPr="003D1352">
        <w:rPr>
          <w:rFonts w:eastAsiaTheme="minorEastAsia"/>
        </w:rPr>
        <w:t>,</w:t>
      </w:r>
      <w:r w:rsidRPr="003D1352">
        <w:rPr>
          <w:rFonts w:eastAsiaTheme="minorEastAsia"/>
        </w:rPr>
        <w:t>所以半宽</w:t>
      </w:r>
    </w:p>
    <w:p w14:paraId="1662F7A8" w14:textId="77777777" w:rsidR="00F97318" w:rsidRPr="00FD1694" w:rsidRDefault="00F97318" w:rsidP="00F97318">
      <w:pPr>
        <w:spacing w:line="360" w:lineRule="auto"/>
        <w:jc w:val="left"/>
        <w:rPr>
          <w:rFonts w:eastAsiaTheme="minorEastAsia"/>
          <w:i/>
        </w:rPr>
      </w:pPr>
      <m:oMathPara>
        <m:oMath>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hint="eastAsia"/>
                </w:rPr>
                <m:t>0.5</m:t>
              </m:r>
            </m:num>
            <m:den>
              <m:r>
                <w:rPr>
                  <w:rFonts w:ascii="Cambria Math" w:eastAsiaTheme="minorEastAsia" w:hAnsi="Cambria Math"/>
                </w:rPr>
                <m:t>273.15+20</m:t>
              </m:r>
            </m:den>
          </m:f>
          <m:r>
            <w:rPr>
              <w:rFonts w:ascii="Cambria Math" w:eastAsiaTheme="minorEastAsia" w:hAnsi="Cambria Math"/>
            </w:rPr>
            <m:t>×100%=0.</m:t>
          </m:r>
          <m:r>
            <w:rPr>
              <w:rFonts w:ascii="Cambria Math" w:eastAsiaTheme="minorEastAsia" w:hAnsi="Cambria Math" w:hint="eastAsia"/>
            </w:rPr>
            <m:t>17</m:t>
          </m:r>
          <m:r>
            <w:rPr>
              <w:rFonts w:ascii="Cambria Math" w:eastAsiaTheme="minorEastAsia" w:hAnsi="Cambria Math"/>
            </w:rPr>
            <m:t>%</m:t>
          </m:r>
        </m:oMath>
      </m:oMathPara>
    </w:p>
    <w:p w14:paraId="6DC39A15" w14:textId="77777777" w:rsidR="00F97318" w:rsidRPr="00FD1694" w:rsidRDefault="00F97318" w:rsidP="00F97318">
      <w:pPr>
        <w:spacing w:line="360" w:lineRule="auto"/>
        <w:jc w:val="left"/>
        <w:rPr>
          <w:rFonts w:eastAsiaTheme="minorEastAsia"/>
          <w:i/>
        </w:rPr>
      </w:pPr>
      <w:r w:rsidRPr="00FD1694">
        <w:rPr>
          <w:rFonts w:eastAsiaTheme="minorEastAsia"/>
          <w:i/>
        </w:rPr>
        <w:t xml:space="preserve">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rel</m:t>
            </m:r>
          </m:sub>
        </m:sSub>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m:t>
            </m:r>
          </m:num>
          <m:den>
            <m:rad>
              <m:radPr>
                <m:degHide m:val="1"/>
                <m:ctrlPr>
                  <w:rPr>
                    <w:rFonts w:ascii="Cambria Math" w:eastAsiaTheme="minorEastAsia" w:hAnsi="Cambria Math"/>
                    <w:i/>
                  </w:rPr>
                </m:ctrlPr>
              </m:radPr>
              <m:deg/>
              <m:e>
                <m:r>
                  <w:rPr>
                    <w:rFonts w:ascii="Cambria Math" w:eastAsiaTheme="minorEastAsia" w:hAnsi="Cambria Math"/>
                  </w:rPr>
                  <m:t>3</m:t>
                </m:r>
              </m:e>
            </m:rad>
          </m:den>
        </m:f>
        <m:r>
          <w:rPr>
            <w:rFonts w:ascii="Cambria Math" w:eastAsiaTheme="minorEastAsia" w:hAnsi="Cambria Math"/>
          </w:rPr>
          <m:t>=0.</m:t>
        </m:r>
        <m:r>
          <w:rPr>
            <w:rFonts w:ascii="Cambria Math" w:eastAsiaTheme="minorEastAsia" w:hAnsi="Cambria Math" w:hint="eastAsia"/>
          </w:rPr>
          <m:t>1</m:t>
        </m:r>
        <m:r>
          <w:rPr>
            <w:rFonts w:ascii="Cambria Math" w:eastAsiaTheme="minorEastAsia" w:hAnsi="Cambria Math"/>
          </w:rPr>
          <m:t>0%</m:t>
        </m:r>
      </m:oMath>
    </w:p>
    <w:p w14:paraId="03FAFE5C" w14:textId="77777777" w:rsidR="00F97318" w:rsidRPr="003D1352" w:rsidRDefault="00F97318" w:rsidP="00F97318">
      <w:pPr>
        <w:spacing w:line="360" w:lineRule="auto"/>
        <w:jc w:val="left"/>
        <w:rPr>
          <w:rFonts w:eastAsiaTheme="minorEastAsia"/>
          <w:i/>
        </w:rPr>
      </w:pPr>
      <w:r w:rsidRPr="003D1352">
        <w:rPr>
          <w:rFonts w:eastAsiaTheme="minorEastAsia"/>
        </w:rPr>
        <w:t xml:space="preserve">3.4 </w:t>
      </w:r>
      <w:r w:rsidRPr="003D1352">
        <w:rPr>
          <w:rFonts w:eastAsiaTheme="minorEastAsia"/>
        </w:rPr>
        <w:t>气压</w:t>
      </w:r>
      <w:r w:rsidRPr="003D1352">
        <w:rPr>
          <w:rFonts w:eastAsiaTheme="minorEastAsia"/>
        </w:rPr>
        <w:t>P</w:t>
      </w:r>
      <w:r w:rsidRPr="003D1352">
        <w:rPr>
          <w:rFonts w:eastAsiaTheme="minorEastAsia"/>
        </w:rPr>
        <w:t>的</w:t>
      </w:r>
      <w:r>
        <w:rPr>
          <w:rFonts w:eastAsiaTheme="minorEastAsia" w:hint="eastAsia"/>
        </w:rPr>
        <w:t>相对</w:t>
      </w:r>
      <w:r w:rsidRPr="003D1352">
        <w:rPr>
          <w:rFonts w:eastAsiaTheme="minorEastAsia"/>
        </w:rPr>
        <w:t>标准不确定度</w:t>
      </w:r>
    </w:p>
    <w:p w14:paraId="4EFCC419" w14:textId="77777777" w:rsidR="00F97318" w:rsidRPr="003D1352" w:rsidRDefault="00F97318" w:rsidP="00F97318">
      <w:pPr>
        <w:spacing w:line="360" w:lineRule="auto"/>
        <w:ind w:firstLineChars="250" w:firstLine="600"/>
        <w:jc w:val="left"/>
        <w:rPr>
          <w:rFonts w:eastAsiaTheme="minorEastAsia"/>
        </w:rPr>
      </w:pPr>
      <w:r w:rsidRPr="003D1352">
        <w:rPr>
          <w:rFonts w:eastAsiaTheme="minorEastAsia"/>
        </w:rPr>
        <w:t>气压变化在区间内服从矩阵分布</w:t>
      </w:r>
      <w:r w:rsidRPr="003D1352">
        <w:rPr>
          <w:rFonts w:eastAsiaTheme="minorEastAsia"/>
        </w:rPr>
        <w:t>,</w:t>
      </w:r>
      <w:r w:rsidRPr="003D1352">
        <w:rPr>
          <w:rFonts w:eastAsiaTheme="minorEastAsia"/>
        </w:rPr>
        <w:t>包含因子取</w:t>
      </w:r>
      <m:oMath>
        <m:rad>
          <m:radPr>
            <m:degHide m:val="1"/>
            <m:ctrlPr>
              <w:rPr>
                <w:rFonts w:ascii="Cambria Math" w:eastAsiaTheme="minorEastAsia" w:hAnsi="Cambria Math"/>
              </w:rPr>
            </m:ctrlPr>
          </m:radPr>
          <m:deg/>
          <m:e>
            <m:r>
              <m:rPr>
                <m:sty m:val="p"/>
              </m:rPr>
              <w:rPr>
                <w:rFonts w:ascii="Cambria Math" w:eastAsiaTheme="minorEastAsia" w:hAnsi="Cambria Math"/>
              </w:rPr>
              <m:t>3</m:t>
            </m:r>
          </m:e>
        </m:rad>
      </m:oMath>
      <w:r w:rsidRPr="003D1352">
        <w:rPr>
          <w:rFonts w:eastAsiaTheme="minorEastAsia"/>
        </w:rPr>
        <w:t>。气压计的示值误差为</w:t>
      </w:r>
      <w:r w:rsidRPr="003D1352">
        <w:rPr>
          <w:rFonts w:eastAsiaTheme="minorEastAsia"/>
        </w:rPr>
        <w:t>±0.1kPa</w:t>
      </w:r>
      <w:r w:rsidRPr="003D1352">
        <w:rPr>
          <w:rFonts w:eastAsiaTheme="minorEastAsia"/>
        </w:rPr>
        <w:t>时，半宽：</w:t>
      </w:r>
    </w:p>
    <w:p w14:paraId="51FBC128" w14:textId="77777777" w:rsidR="00F97318" w:rsidRPr="00FD1694" w:rsidRDefault="00F97318" w:rsidP="00F97318">
      <w:pPr>
        <w:spacing w:line="360" w:lineRule="auto"/>
        <w:ind w:firstLineChars="250" w:firstLine="600"/>
        <w:jc w:val="left"/>
        <w:rPr>
          <w:rFonts w:eastAsiaTheme="minorEastAsia"/>
          <w:i/>
        </w:rPr>
      </w:pPr>
      <m:oMathPara>
        <m:oMath>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0.1</m:t>
              </m:r>
            </m:num>
            <m:den>
              <m:r>
                <w:rPr>
                  <w:rFonts w:ascii="Cambria Math" w:eastAsiaTheme="minorEastAsia" w:hAnsi="Cambria Math"/>
                </w:rPr>
                <m:t>101.3</m:t>
              </m:r>
            </m:den>
          </m:f>
          <m:r>
            <w:rPr>
              <w:rFonts w:ascii="Cambria Math" w:eastAsiaTheme="minorEastAsia" w:hAnsi="Cambria Math"/>
            </w:rPr>
            <m:t>=0.10%</m:t>
          </m:r>
        </m:oMath>
      </m:oMathPara>
    </w:p>
    <w:p w14:paraId="422DFFB6" w14:textId="77777777" w:rsidR="00F97318" w:rsidRPr="00FD1694" w:rsidRDefault="008F15F8" w:rsidP="00F97318">
      <w:pPr>
        <w:spacing w:line="360" w:lineRule="auto"/>
        <w:ind w:firstLineChars="250" w:firstLine="600"/>
        <w:jc w:val="left"/>
        <w:rPr>
          <w:rFonts w:eastAsiaTheme="minorEastAsia"/>
          <w:i/>
        </w:rPr>
      </w:pPr>
      <m:oMathPara>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rel</m:t>
              </m:r>
            </m:sub>
          </m:sSub>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m:t>
              </m:r>
            </m:num>
            <m:den>
              <m:rad>
                <m:radPr>
                  <m:degHide m:val="1"/>
                  <m:ctrlPr>
                    <w:rPr>
                      <w:rFonts w:ascii="Cambria Math" w:eastAsiaTheme="minorEastAsia" w:hAnsi="Cambria Math"/>
                      <w:i/>
                    </w:rPr>
                  </m:ctrlPr>
                </m:radPr>
                <m:deg/>
                <m:e>
                  <m:r>
                    <w:rPr>
                      <w:rFonts w:ascii="Cambria Math" w:eastAsiaTheme="minorEastAsia" w:hAnsi="Cambria Math"/>
                    </w:rPr>
                    <m:t>3</m:t>
                  </m:r>
                </m:e>
              </m:rad>
            </m:den>
          </m:f>
          <m:r>
            <w:rPr>
              <w:rFonts w:ascii="Cambria Math" w:eastAsiaTheme="minorEastAsia" w:hAnsi="Cambria Math"/>
            </w:rPr>
            <m:t>=0.06%</m:t>
          </m:r>
        </m:oMath>
      </m:oMathPara>
    </w:p>
    <w:p w14:paraId="79B7BD55" w14:textId="77777777" w:rsidR="00F97318" w:rsidRDefault="00F97318" w:rsidP="00F97318">
      <w:pPr>
        <w:spacing w:line="360" w:lineRule="auto"/>
        <w:jc w:val="left"/>
        <w:rPr>
          <w:rFonts w:eastAsiaTheme="minorEastAsia"/>
        </w:rPr>
      </w:pPr>
      <w:r>
        <w:rPr>
          <w:rFonts w:eastAsiaTheme="minorEastAsia" w:hint="eastAsia"/>
        </w:rPr>
        <w:t>3.5 K</w:t>
      </w:r>
      <w:r w:rsidRPr="00927FAD">
        <w:rPr>
          <w:rFonts w:eastAsiaTheme="minorEastAsia" w:hint="eastAsia"/>
          <w:vertAlign w:val="subscript"/>
        </w:rPr>
        <w:t>TP</w:t>
      </w:r>
      <w:r>
        <w:rPr>
          <w:rFonts w:eastAsiaTheme="minorEastAsia" w:hint="eastAsia"/>
        </w:rPr>
        <w:t>的相对标准不确定度</w:t>
      </w:r>
    </w:p>
    <w:p w14:paraId="18E76C61" w14:textId="6FB39DA6" w:rsidR="00F97318" w:rsidRPr="00FD1694" w:rsidRDefault="008F15F8" w:rsidP="00F97318">
      <w:pPr>
        <w:spacing w:line="360" w:lineRule="auto"/>
        <w:ind w:firstLineChars="250" w:firstLine="600"/>
        <w:jc w:val="left"/>
        <w:rPr>
          <w:rFonts w:eastAsiaTheme="minorEastAsia"/>
          <w:i/>
        </w:rPr>
      </w:pPr>
      <m:oMathPara>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rel</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TP</m:t>
                  </m:r>
                </m:sub>
              </m:sSub>
            </m:e>
          </m:d>
          <m:r>
            <w:rPr>
              <w:rFonts w:ascii="Cambria Math" w:eastAsiaTheme="minorEastAsia" w:hAnsi="Cambria Math"/>
            </w:rPr>
            <m:t>=</m:t>
          </m:r>
          <m:rad>
            <m:radPr>
              <m:degHide m:val="1"/>
              <m:ctrlPr>
                <w:rPr>
                  <w:rFonts w:ascii="Cambria Math" w:eastAsiaTheme="minorEastAsia" w:hAnsi="Cambria Math"/>
                  <w:i/>
                </w:rPr>
              </m:ctrlPr>
            </m:radPr>
            <m:deg/>
            <m:e>
              <m:sSubSup>
                <m:sSubSupPr>
                  <m:ctrlPr>
                    <w:rPr>
                      <w:rFonts w:ascii="Cambria Math" w:eastAsiaTheme="minorEastAsia" w:hAnsi="Cambria Math"/>
                      <w:i/>
                    </w:rPr>
                  </m:ctrlPr>
                </m:sSubSupPr>
                <m:e>
                  <m:r>
                    <w:rPr>
                      <w:rFonts w:ascii="Cambria Math" w:eastAsiaTheme="minorEastAsia" w:hAnsi="Cambria Math"/>
                    </w:rPr>
                    <m:t>u</m:t>
                  </m:r>
                </m:e>
                <m:sub>
                  <m:r>
                    <w:rPr>
                      <w:rFonts w:ascii="Cambria Math" w:eastAsiaTheme="minorEastAsia" w:hAnsi="Cambria Math"/>
                    </w:rPr>
                    <m:t>rel</m:t>
                  </m:r>
                </m:sub>
                <m:sup>
                  <m:r>
                    <w:rPr>
                      <w:rFonts w:ascii="Cambria Math" w:eastAsiaTheme="minorEastAsia" w:hAnsi="Cambria Math"/>
                    </w:rPr>
                    <m:t>2</m:t>
                  </m:r>
                </m:sup>
              </m:sSubSup>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u</m:t>
                  </m:r>
                </m:e>
                <m:sub>
                  <m:r>
                    <w:rPr>
                      <w:rFonts w:ascii="Cambria Math" w:eastAsiaTheme="minorEastAsia" w:hAnsi="Cambria Math"/>
                    </w:rPr>
                    <m:t>rel</m:t>
                  </m:r>
                </m:sub>
                <m:sup>
                  <m:r>
                    <w:rPr>
                      <w:rFonts w:ascii="Cambria Math" w:eastAsiaTheme="minorEastAsia" w:hAnsi="Cambria Math"/>
                    </w:rPr>
                    <m:t>2</m:t>
                  </m:r>
                </m:sup>
              </m:sSubSup>
              <m:d>
                <m:dPr>
                  <m:ctrlPr>
                    <w:rPr>
                      <w:rFonts w:ascii="Cambria Math" w:eastAsiaTheme="minorEastAsia" w:hAnsi="Cambria Math"/>
                      <w:i/>
                    </w:rPr>
                  </m:ctrlPr>
                </m:dPr>
                <m:e>
                  <m:r>
                    <w:rPr>
                      <w:rFonts w:ascii="Cambria Math" w:eastAsiaTheme="minorEastAsia" w:hAnsi="Cambria Math"/>
                    </w:rPr>
                    <m:t>P</m:t>
                  </m:r>
                </m:e>
              </m:d>
            </m:e>
          </m:rad>
          <m:r>
            <w:rPr>
              <w:rFonts w:ascii="Cambria Math" w:eastAsiaTheme="minorEastAsia" w:hAnsi="Cambria Math"/>
            </w:rPr>
            <m:t>≈0.</m:t>
          </m:r>
          <m:r>
            <w:rPr>
              <w:rFonts w:ascii="Cambria Math" w:eastAsiaTheme="minorEastAsia" w:hAnsi="Cambria Math"/>
            </w:rPr>
            <m:t>2</m:t>
          </m:r>
          <m:r>
            <w:rPr>
              <w:rFonts w:ascii="Cambria Math" w:eastAsiaTheme="minorEastAsia" w:hAnsi="Cambria Math"/>
            </w:rPr>
            <m:t>%</m:t>
          </m:r>
        </m:oMath>
      </m:oMathPara>
    </w:p>
    <w:p w14:paraId="01357A84" w14:textId="77777777" w:rsidR="00F97318" w:rsidRPr="00835F50" w:rsidRDefault="00F97318" w:rsidP="00F97318">
      <w:pPr>
        <w:spacing w:line="360" w:lineRule="auto"/>
        <w:jc w:val="left"/>
        <w:rPr>
          <w:rFonts w:eastAsiaTheme="minorEastAsia"/>
          <w:b/>
          <w:bCs/>
        </w:rPr>
      </w:pPr>
      <w:r w:rsidRPr="00835F50">
        <w:rPr>
          <w:rFonts w:eastAsiaTheme="minorEastAsia"/>
          <w:b/>
          <w:bCs/>
        </w:rPr>
        <w:t xml:space="preserve">4  </w:t>
      </w:r>
      <w:r w:rsidRPr="00835F50">
        <w:rPr>
          <w:rFonts w:eastAsiaTheme="minorEastAsia"/>
          <w:b/>
          <w:bCs/>
        </w:rPr>
        <w:t>合成</w:t>
      </w:r>
      <w:r w:rsidRPr="00835F50">
        <w:rPr>
          <w:rFonts w:eastAsiaTheme="minorEastAsia" w:hint="eastAsia"/>
          <w:b/>
          <w:bCs/>
        </w:rPr>
        <w:t>相对</w:t>
      </w:r>
      <w:r w:rsidRPr="00835F50">
        <w:rPr>
          <w:rFonts w:eastAsiaTheme="minorEastAsia"/>
          <w:b/>
          <w:bCs/>
        </w:rPr>
        <w:t>标准不确定度</w:t>
      </w:r>
    </w:p>
    <w:p w14:paraId="7BA9D30C" w14:textId="77777777" w:rsidR="00F97318" w:rsidRPr="003D1352" w:rsidRDefault="00F97318" w:rsidP="00F97318">
      <w:pPr>
        <w:spacing w:line="360" w:lineRule="auto"/>
        <w:jc w:val="left"/>
        <w:rPr>
          <w:rFonts w:eastAsiaTheme="minorEastAsia"/>
        </w:rPr>
      </w:pPr>
      <w:r w:rsidRPr="003D1352">
        <w:rPr>
          <w:rFonts w:eastAsiaTheme="minorEastAsia"/>
        </w:rPr>
        <w:t>4.1</w:t>
      </w:r>
      <w:r w:rsidRPr="003D1352">
        <w:rPr>
          <w:rFonts w:eastAsiaTheme="minorEastAsia"/>
        </w:rPr>
        <w:t xml:space="preserve">　数学模型</w:t>
      </w:r>
    </w:p>
    <w:p w14:paraId="3D125CEF" w14:textId="77777777" w:rsidR="00F97318" w:rsidRPr="00FD1694" w:rsidRDefault="008F15F8" w:rsidP="00F97318">
      <w:pPr>
        <w:spacing w:line="360" w:lineRule="auto"/>
        <w:jc w:val="left"/>
        <w:rPr>
          <w:rFonts w:eastAsiaTheme="minorEastAsia"/>
          <w:i/>
        </w:rPr>
      </w:pPr>
      <m:oMathPara>
        <m:oMath>
          <m:acc>
            <m:accPr>
              <m:chr m:val="̇"/>
              <m:ctrlPr>
                <w:rPr>
                  <w:rFonts w:ascii="Cambria Math" w:eastAsiaTheme="minorEastAsia" w:hAnsi="Cambria Math"/>
                  <w:i/>
                </w:rPr>
              </m:ctrlPr>
            </m:accPr>
            <m:e>
              <m:r>
                <w:rPr>
                  <w:rFonts w:ascii="Cambria Math" w:eastAsiaTheme="minorEastAsia" w:hAnsi="Cambria Math"/>
                </w:rPr>
                <m:t>K</m:t>
              </m:r>
            </m:e>
          </m:acc>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TP</m:t>
              </m:r>
            </m:sub>
          </m:sSub>
        </m:oMath>
      </m:oMathPara>
    </w:p>
    <w:p w14:paraId="04841FA9" w14:textId="77777777" w:rsidR="00F97318" w:rsidRPr="003D1352" w:rsidRDefault="00F97318" w:rsidP="00F97318">
      <w:pPr>
        <w:spacing w:line="360" w:lineRule="auto"/>
        <w:jc w:val="left"/>
        <w:rPr>
          <w:rFonts w:eastAsiaTheme="minorEastAsia"/>
        </w:rPr>
      </w:pPr>
      <w:r w:rsidRPr="003D1352">
        <w:rPr>
          <w:rFonts w:eastAsiaTheme="minorEastAsia"/>
        </w:rPr>
        <w:t>4.2</w:t>
      </w:r>
      <w:r w:rsidRPr="003D1352">
        <w:rPr>
          <w:rFonts w:eastAsiaTheme="minorEastAsia"/>
        </w:rPr>
        <w:t xml:space="preserve">　标准不确定度汇总</w:t>
      </w:r>
    </w:p>
    <w:p w14:paraId="5BBF39E9" w14:textId="77777777" w:rsidR="00F97318" w:rsidRPr="003D1352" w:rsidRDefault="00F97318" w:rsidP="00F97318">
      <w:pPr>
        <w:spacing w:line="360" w:lineRule="auto"/>
        <w:ind w:firstLineChars="200" w:firstLine="480"/>
        <w:jc w:val="left"/>
        <w:rPr>
          <w:rFonts w:eastAsiaTheme="minorEastAsia"/>
        </w:rPr>
      </w:pPr>
      <w:r w:rsidRPr="003D1352">
        <w:rPr>
          <w:rFonts w:eastAsiaTheme="minorEastAsia"/>
        </w:rPr>
        <w:t>各个量的标准不确定度汇总如下：</w:t>
      </w:r>
    </w:p>
    <w:p w14:paraId="521D7D3B" w14:textId="77777777" w:rsidR="00F97318" w:rsidRPr="000E5729" w:rsidRDefault="00F97318" w:rsidP="00F97318">
      <w:pPr>
        <w:spacing w:line="360" w:lineRule="auto"/>
        <w:jc w:val="center"/>
        <w:rPr>
          <w:rFonts w:ascii="黑体" w:eastAsia="黑体" w:hAnsi="黑体"/>
          <w:szCs w:val="21"/>
        </w:rPr>
      </w:pPr>
      <w:r w:rsidRPr="000E5729">
        <w:rPr>
          <w:rFonts w:ascii="黑体" w:eastAsia="黑体" w:hAnsi="黑体"/>
          <w:szCs w:val="21"/>
        </w:rPr>
        <w:t>表2   标准不确定度汇总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6"/>
        <w:gridCol w:w="2076"/>
        <w:gridCol w:w="3156"/>
      </w:tblGrid>
      <w:tr w:rsidR="00F97318" w:rsidRPr="000E5729" w14:paraId="5F2F7161" w14:textId="77777777" w:rsidTr="003C5C5B">
        <w:trPr>
          <w:jc w:val="center"/>
        </w:trPr>
        <w:tc>
          <w:tcPr>
            <w:tcW w:w="3226" w:type="dxa"/>
            <w:vAlign w:val="center"/>
          </w:tcPr>
          <w:p w14:paraId="505A1540" w14:textId="77777777" w:rsidR="00F97318" w:rsidRPr="000E5729" w:rsidRDefault="00F97318" w:rsidP="003C5C5B">
            <w:pPr>
              <w:spacing w:line="360" w:lineRule="auto"/>
              <w:jc w:val="center"/>
              <w:rPr>
                <w:rFonts w:asciiTheme="minorEastAsia" w:eastAsiaTheme="minorEastAsia" w:hAnsiTheme="minorEastAsia"/>
                <w:szCs w:val="21"/>
              </w:rPr>
            </w:pPr>
            <w:r w:rsidRPr="000E5729">
              <w:rPr>
                <w:rFonts w:asciiTheme="minorEastAsia" w:eastAsiaTheme="minorEastAsia" w:hAnsiTheme="minorEastAsia"/>
                <w:szCs w:val="21"/>
              </w:rPr>
              <w:t>标准不确定度</w:t>
            </w:r>
            <w:proofErr w:type="spellStart"/>
            <w:r w:rsidRPr="000E5729">
              <w:rPr>
                <w:rFonts w:asciiTheme="minorEastAsia" w:eastAsiaTheme="minorEastAsia" w:hAnsiTheme="minorEastAsia"/>
                <w:szCs w:val="21"/>
              </w:rPr>
              <w:t>u</w:t>
            </w:r>
            <w:r w:rsidRPr="000E5729">
              <w:rPr>
                <w:rFonts w:asciiTheme="minorEastAsia" w:eastAsiaTheme="minorEastAsia" w:hAnsiTheme="minorEastAsia"/>
                <w:szCs w:val="21"/>
                <w:vertAlign w:val="subscript"/>
              </w:rPr>
              <w:t>rel</w:t>
            </w:r>
            <w:proofErr w:type="spellEnd"/>
            <w:r w:rsidRPr="000E5729">
              <w:rPr>
                <w:rFonts w:asciiTheme="minorEastAsia" w:eastAsiaTheme="minorEastAsia" w:hAnsiTheme="minorEastAsia"/>
                <w:szCs w:val="21"/>
              </w:rPr>
              <w:t>（X</w:t>
            </w:r>
            <w:r w:rsidRPr="000E5729">
              <w:rPr>
                <w:rFonts w:asciiTheme="minorEastAsia" w:eastAsiaTheme="minorEastAsia" w:hAnsiTheme="minorEastAsia"/>
                <w:szCs w:val="21"/>
                <w:vertAlign w:val="subscript"/>
              </w:rPr>
              <w:t>i</w:t>
            </w:r>
            <w:r w:rsidRPr="000E5729">
              <w:rPr>
                <w:rFonts w:asciiTheme="minorEastAsia" w:eastAsiaTheme="minorEastAsia" w:hAnsiTheme="minorEastAsia"/>
                <w:szCs w:val="21"/>
              </w:rPr>
              <w:t>）</w:t>
            </w:r>
          </w:p>
        </w:tc>
        <w:tc>
          <w:tcPr>
            <w:tcW w:w="2076" w:type="dxa"/>
            <w:vAlign w:val="center"/>
          </w:tcPr>
          <w:p w14:paraId="2AEE29C5" w14:textId="77777777" w:rsidR="00F97318" w:rsidRPr="000E5729" w:rsidRDefault="00F97318" w:rsidP="003C5C5B">
            <w:pPr>
              <w:spacing w:line="360" w:lineRule="auto"/>
              <w:jc w:val="center"/>
              <w:rPr>
                <w:rFonts w:asciiTheme="minorEastAsia" w:eastAsiaTheme="minorEastAsia" w:hAnsiTheme="minorEastAsia"/>
                <w:szCs w:val="21"/>
              </w:rPr>
            </w:pPr>
            <w:r w:rsidRPr="000E5729">
              <w:rPr>
                <w:rFonts w:asciiTheme="minorEastAsia" w:eastAsiaTheme="minorEastAsia" w:hAnsiTheme="minorEastAsia"/>
                <w:szCs w:val="21"/>
              </w:rPr>
              <w:t>不确定度来源</w:t>
            </w:r>
          </w:p>
        </w:tc>
        <w:tc>
          <w:tcPr>
            <w:tcW w:w="3156" w:type="dxa"/>
            <w:vAlign w:val="center"/>
          </w:tcPr>
          <w:p w14:paraId="0DC5252A" w14:textId="77777777" w:rsidR="00F97318" w:rsidRPr="000E5729" w:rsidRDefault="00F97318" w:rsidP="003C5C5B">
            <w:pPr>
              <w:spacing w:line="360" w:lineRule="auto"/>
              <w:jc w:val="center"/>
              <w:rPr>
                <w:rFonts w:asciiTheme="minorEastAsia" w:eastAsiaTheme="minorEastAsia" w:hAnsiTheme="minorEastAsia"/>
                <w:szCs w:val="21"/>
              </w:rPr>
            </w:pPr>
            <w:r w:rsidRPr="000E5729">
              <w:rPr>
                <w:rFonts w:asciiTheme="minorEastAsia" w:eastAsiaTheme="minorEastAsia" w:hAnsiTheme="minorEastAsia"/>
                <w:szCs w:val="21"/>
              </w:rPr>
              <w:t>标准不确定度值</w:t>
            </w:r>
          </w:p>
        </w:tc>
      </w:tr>
      <w:tr w:rsidR="00F97318" w:rsidRPr="000E5729" w14:paraId="7355AD4C" w14:textId="77777777" w:rsidTr="003C5C5B">
        <w:trPr>
          <w:jc w:val="center"/>
        </w:trPr>
        <w:tc>
          <w:tcPr>
            <w:tcW w:w="3226" w:type="dxa"/>
            <w:vAlign w:val="center"/>
          </w:tcPr>
          <w:p w14:paraId="3A1D8E20" w14:textId="77777777" w:rsidR="00F97318" w:rsidRPr="00FD1694" w:rsidRDefault="008F15F8" w:rsidP="003C5C5B">
            <w:pPr>
              <w:spacing w:line="360" w:lineRule="auto"/>
              <w:jc w:val="center"/>
              <w:rPr>
                <w:rFonts w:asciiTheme="minorEastAsia" w:eastAsiaTheme="minorEastAsia" w:hAnsiTheme="minorEastAsia"/>
                <w:i/>
                <w:szCs w:val="21"/>
              </w:rPr>
            </w:pPr>
            <m:oMathPara>
              <m:oMath>
                <m:sSub>
                  <m:sSubPr>
                    <m:ctrlPr>
                      <w:rPr>
                        <w:rFonts w:ascii="Cambria Math" w:eastAsiaTheme="minorEastAsia" w:hAnsi="Cambria Math"/>
                        <w:i/>
                        <w:szCs w:val="21"/>
                      </w:rPr>
                    </m:ctrlPr>
                  </m:sSubPr>
                  <m:e>
                    <m:r>
                      <w:rPr>
                        <w:rFonts w:ascii="Cambria Math" w:eastAsiaTheme="minorEastAsia" w:hAnsi="Cambria Math"/>
                        <w:szCs w:val="21"/>
                      </w:rPr>
                      <m:t>u</m:t>
                    </m:r>
                  </m:e>
                  <m:sub>
                    <m:r>
                      <w:rPr>
                        <w:rFonts w:ascii="Cambria Math" w:eastAsiaTheme="minorEastAsia" w:hAnsi="Cambria Math"/>
                        <w:szCs w:val="21"/>
                      </w:rPr>
                      <m:t>rel</m:t>
                    </m:r>
                  </m:sub>
                </m:sSub>
                <m:d>
                  <m:dPr>
                    <m:ctrlPr>
                      <w:rPr>
                        <w:rFonts w:ascii="Cambria Math" w:eastAsiaTheme="minorEastAsia" w:hAnsi="Cambria Math"/>
                        <w:i/>
                        <w:szCs w:val="21"/>
                      </w:rPr>
                    </m:ctrlPr>
                  </m:dPr>
                  <m:e>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m:t>
                        </m:r>
                      </m:sub>
                    </m:sSub>
                  </m:e>
                </m:d>
              </m:oMath>
            </m:oMathPara>
          </w:p>
        </w:tc>
        <w:tc>
          <w:tcPr>
            <w:tcW w:w="2076" w:type="dxa"/>
            <w:vAlign w:val="center"/>
          </w:tcPr>
          <w:p w14:paraId="1AE22D15" w14:textId="77777777" w:rsidR="00F97318" w:rsidRPr="000E5729" w:rsidRDefault="00F97318" w:rsidP="003C5C5B">
            <w:pPr>
              <w:spacing w:line="360" w:lineRule="auto"/>
              <w:jc w:val="center"/>
              <w:rPr>
                <w:rFonts w:asciiTheme="minorEastAsia" w:eastAsiaTheme="minorEastAsia" w:hAnsiTheme="minorEastAsia"/>
                <w:szCs w:val="21"/>
              </w:rPr>
            </w:pPr>
            <w:r w:rsidRPr="000E5729">
              <w:rPr>
                <w:rFonts w:asciiTheme="minorEastAsia" w:eastAsiaTheme="minorEastAsia" w:hAnsiTheme="minorEastAsia"/>
                <w:szCs w:val="21"/>
              </w:rPr>
              <w:t>测量重复性</w:t>
            </w:r>
          </w:p>
        </w:tc>
        <w:tc>
          <w:tcPr>
            <w:tcW w:w="3156" w:type="dxa"/>
            <w:vAlign w:val="center"/>
          </w:tcPr>
          <w:p w14:paraId="71E82EBB" w14:textId="068B2F00" w:rsidR="00F97318" w:rsidRPr="00495482" w:rsidRDefault="000A4947" w:rsidP="00904812">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0.</w:t>
            </w:r>
            <w:r w:rsidR="00904812">
              <w:rPr>
                <w:rFonts w:asciiTheme="minorEastAsia" w:eastAsiaTheme="minorEastAsia" w:hAnsiTheme="minorEastAsia" w:hint="eastAsia"/>
                <w:szCs w:val="21"/>
              </w:rPr>
              <w:t>4</w:t>
            </w:r>
            <w:r w:rsidR="00F97318" w:rsidRPr="00495482">
              <w:rPr>
                <w:rFonts w:asciiTheme="minorEastAsia" w:eastAsiaTheme="minorEastAsia" w:hAnsiTheme="minorEastAsia" w:hint="eastAsia"/>
                <w:szCs w:val="21"/>
              </w:rPr>
              <w:t>%</w:t>
            </w:r>
          </w:p>
        </w:tc>
      </w:tr>
      <w:tr w:rsidR="00F97318" w:rsidRPr="000E5729" w14:paraId="7711234D" w14:textId="77777777" w:rsidTr="003C5C5B">
        <w:trPr>
          <w:jc w:val="center"/>
        </w:trPr>
        <w:tc>
          <w:tcPr>
            <w:tcW w:w="3226" w:type="dxa"/>
            <w:vAlign w:val="center"/>
          </w:tcPr>
          <w:p w14:paraId="38E63612" w14:textId="77777777" w:rsidR="00F97318" w:rsidRPr="00FD1694" w:rsidRDefault="008F15F8" w:rsidP="003C5C5B">
            <w:pPr>
              <w:spacing w:line="360" w:lineRule="auto"/>
              <w:jc w:val="center"/>
              <w:rPr>
                <w:rFonts w:asciiTheme="minorEastAsia" w:eastAsiaTheme="minorEastAsia" w:hAnsiTheme="minorEastAsia"/>
                <w:i/>
                <w:szCs w:val="21"/>
              </w:rPr>
            </w:pPr>
            <m:oMathPara>
              <m:oMath>
                <m:sSub>
                  <m:sSubPr>
                    <m:ctrlPr>
                      <w:rPr>
                        <w:rFonts w:ascii="Cambria Math" w:eastAsiaTheme="minorEastAsia" w:hAnsi="Cambria Math"/>
                        <w:i/>
                        <w:szCs w:val="21"/>
                      </w:rPr>
                    </m:ctrlPr>
                  </m:sSubPr>
                  <m:e>
                    <m:r>
                      <w:rPr>
                        <w:rFonts w:ascii="Cambria Math" w:eastAsiaTheme="minorEastAsia" w:hAnsi="Cambria Math"/>
                        <w:szCs w:val="21"/>
                      </w:rPr>
                      <m:t>u</m:t>
                    </m:r>
                  </m:e>
                  <m:sub>
                    <m:r>
                      <w:rPr>
                        <w:rFonts w:ascii="Cambria Math" w:eastAsiaTheme="minorEastAsia" w:hAnsi="Cambria Math"/>
                        <w:szCs w:val="21"/>
                      </w:rPr>
                      <m:t>rel</m:t>
                    </m:r>
                  </m:sub>
                </m:sSub>
                <m:d>
                  <m:dPr>
                    <m:ctrlPr>
                      <w:rPr>
                        <w:rFonts w:ascii="Cambria Math" w:eastAsiaTheme="minorEastAsia" w:hAnsi="Cambria Math"/>
                        <w:i/>
                        <w:szCs w:val="21"/>
                      </w:rPr>
                    </m:ctrlPr>
                  </m:dPr>
                  <m:e>
                    <m:sSub>
                      <m:sSubPr>
                        <m:ctrlPr>
                          <w:rPr>
                            <w:rFonts w:ascii="Cambria Math" w:eastAsiaTheme="minorEastAsia" w:hAnsi="Cambria Math"/>
                            <w:i/>
                            <w:szCs w:val="21"/>
                          </w:rPr>
                        </m:ctrlPr>
                      </m:sSubPr>
                      <m:e>
                        <m:r>
                          <w:rPr>
                            <w:rFonts w:ascii="Cambria Math" w:eastAsiaTheme="minorEastAsia" w:hAnsi="Cambria Math"/>
                            <w:szCs w:val="21"/>
                          </w:rPr>
                          <m:t>N</m:t>
                        </m:r>
                      </m:e>
                      <m:sub>
                        <m:r>
                          <w:rPr>
                            <w:rFonts w:ascii="Cambria Math" w:eastAsiaTheme="minorEastAsia" w:hAnsi="Cambria Math"/>
                            <w:szCs w:val="21"/>
                          </w:rPr>
                          <m:t>K</m:t>
                        </m:r>
                      </m:sub>
                    </m:sSub>
                  </m:e>
                </m:d>
              </m:oMath>
            </m:oMathPara>
          </w:p>
        </w:tc>
        <w:tc>
          <w:tcPr>
            <w:tcW w:w="2076" w:type="dxa"/>
            <w:vAlign w:val="center"/>
          </w:tcPr>
          <w:p w14:paraId="72B514F2" w14:textId="77777777" w:rsidR="00F97318" w:rsidRPr="000E5729" w:rsidRDefault="00F97318" w:rsidP="003C5C5B">
            <w:pPr>
              <w:spacing w:line="360" w:lineRule="auto"/>
              <w:jc w:val="center"/>
              <w:rPr>
                <w:rFonts w:asciiTheme="minorEastAsia" w:eastAsiaTheme="minorEastAsia" w:hAnsiTheme="minorEastAsia"/>
                <w:szCs w:val="21"/>
              </w:rPr>
            </w:pPr>
            <w:r w:rsidRPr="000E5729">
              <w:rPr>
                <w:rFonts w:asciiTheme="minorEastAsia" w:eastAsiaTheme="minorEastAsia" w:hAnsiTheme="minorEastAsia"/>
                <w:szCs w:val="21"/>
              </w:rPr>
              <w:t>剂量计校准因子</w:t>
            </w:r>
          </w:p>
        </w:tc>
        <w:tc>
          <w:tcPr>
            <w:tcW w:w="3156" w:type="dxa"/>
            <w:vAlign w:val="center"/>
          </w:tcPr>
          <w:p w14:paraId="27F181E6" w14:textId="44D271B6" w:rsidR="00F97318" w:rsidRPr="000E5729" w:rsidRDefault="00F97318" w:rsidP="00EA7503">
            <w:pPr>
              <w:spacing w:line="360" w:lineRule="auto"/>
              <w:jc w:val="center"/>
              <w:rPr>
                <w:rFonts w:asciiTheme="minorEastAsia" w:eastAsiaTheme="minorEastAsia" w:hAnsiTheme="minorEastAsia"/>
                <w:szCs w:val="21"/>
              </w:rPr>
            </w:pPr>
            <w:r w:rsidRPr="000E5729">
              <w:rPr>
                <w:rFonts w:asciiTheme="minorEastAsia" w:eastAsiaTheme="minorEastAsia" w:hAnsiTheme="minorEastAsia"/>
                <w:szCs w:val="21"/>
              </w:rPr>
              <w:t>1.</w:t>
            </w:r>
            <w:r w:rsidR="00EA7503">
              <w:rPr>
                <w:rFonts w:asciiTheme="minorEastAsia" w:eastAsiaTheme="minorEastAsia" w:hAnsiTheme="minorEastAsia" w:hint="eastAsia"/>
                <w:szCs w:val="21"/>
              </w:rPr>
              <w:t>2</w:t>
            </w:r>
            <w:r w:rsidRPr="000E5729">
              <w:rPr>
                <w:rFonts w:asciiTheme="minorEastAsia" w:eastAsiaTheme="minorEastAsia" w:hAnsiTheme="minorEastAsia"/>
                <w:szCs w:val="21"/>
              </w:rPr>
              <w:t>%</w:t>
            </w:r>
          </w:p>
        </w:tc>
      </w:tr>
      <w:tr w:rsidR="00F97318" w:rsidRPr="000E5729" w14:paraId="3DB62353" w14:textId="77777777" w:rsidTr="003C5C5B">
        <w:trPr>
          <w:jc w:val="center"/>
        </w:trPr>
        <w:tc>
          <w:tcPr>
            <w:tcW w:w="3226" w:type="dxa"/>
            <w:vAlign w:val="center"/>
          </w:tcPr>
          <w:p w14:paraId="67843D80" w14:textId="77777777" w:rsidR="00F97318" w:rsidRPr="00FD1694" w:rsidRDefault="008F15F8" w:rsidP="003C5C5B">
            <w:pPr>
              <w:spacing w:line="360" w:lineRule="auto"/>
              <w:jc w:val="center"/>
              <w:rPr>
                <w:rFonts w:asciiTheme="minorEastAsia" w:eastAsiaTheme="minorEastAsia" w:hAnsiTheme="minorEastAsia"/>
                <w:i/>
                <w:szCs w:val="21"/>
              </w:rPr>
            </w:pPr>
            <m:oMathPara>
              <m:oMath>
                <m:sSub>
                  <m:sSubPr>
                    <m:ctrlPr>
                      <w:rPr>
                        <w:rFonts w:ascii="Cambria Math" w:eastAsiaTheme="minorEastAsia" w:hAnsi="Cambria Math"/>
                        <w:i/>
                        <w:szCs w:val="21"/>
                      </w:rPr>
                    </m:ctrlPr>
                  </m:sSubPr>
                  <m:e>
                    <m:r>
                      <w:rPr>
                        <w:rFonts w:ascii="Cambria Math" w:eastAsiaTheme="minorEastAsia" w:hAnsi="Cambria Math"/>
                        <w:szCs w:val="21"/>
                      </w:rPr>
                      <m:t>u</m:t>
                    </m:r>
                  </m:e>
                  <m:sub>
                    <m:r>
                      <w:rPr>
                        <w:rFonts w:ascii="Cambria Math" w:eastAsiaTheme="minorEastAsia" w:hAnsi="Cambria Math"/>
                        <w:szCs w:val="21"/>
                      </w:rPr>
                      <m:t>rel</m:t>
                    </m:r>
                  </m:sub>
                </m:sSub>
                <m:d>
                  <m:dPr>
                    <m:ctrlPr>
                      <w:rPr>
                        <w:rFonts w:ascii="Cambria Math" w:eastAsiaTheme="minorEastAsia" w:hAnsi="Cambria Math"/>
                        <w:i/>
                        <w:szCs w:val="21"/>
                      </w:rPr>
                    </m:ctrlPr>
                  </m:dPr>
                  <m:e>
                    <m:sSub>
                      <m:sSubPr>
                        <m:ctrlPr>
                          <w:rPr>
                            <w:rFonts w:ascii="Cambria Math" w:eastAsiaTheme="minorEastAsia" w:hAnsi="Cambria Math"/>
                            <w:i/>
                            <w:szCs w:val="21"/>
                          </w:rPr>
                        </m:ctrlPr>
                      </m:sSubPr>
                      <m:e>
                        <m:r>
                          <w:rPr>
                            <w:rFonts w:ascii="Cambria Math" w:eastAsiaTheme="minorEastAsia" w:hAnsi="Cambria Math"/>
                            <w:szCs w:val="21"/>
                          </w:rPr>
                          <m:t>K</m:t>
                        </m:r>
                      </m:e>
                      <m:sub>
                        <m:r>
                          <w:rPr>
                            <w:rFonts w:ascii="Cambria Math" w:eastAsiaTheme="minorEastAsia" w:hAnsi="Cambria Math"/>
                            <w:szCs w:val="21"/>
                          </w:rPr>
                          <m:t>TP</m:t>
                        </m:r>
                      </m:sub>
                    </m:sSub>
                  </m:e>
                </m:d>
              </m:oMath>
            </m:oMathPara>
          </w:p>
        </w:tc>
        <w:tc>
          <w:tcPr>
            <w:tcW w:w="2076" w:type="dxa"/>
            <w:vAlign w:val="center"/>
          </w:tcPr>
          <w:p w14:paraId="57385381" w14:textId="77777777" w:rsidR="00F97318" w:rsidRPr="000E5729" w:rsidRDefault="00F97318" w:rsidP="003C5C5B">
            <w:pPr>
              <w:spacing w:line="360" w:lineRule="auto"/>
              <w:jc w:val="center"/>
              <w:rPr>
                <w:rFonts w:asciiTheme="minorEastAsia" w:eastAsiaTheme="minorEastAsia" w:hAnsiTheme="minorEastAsia"/>
                <w:szCs w:val="21"/>
              </w:rPr>
            </w:pPr>
            <w:r w:rsidRPr="000E5729">
              <w:rPr>
                <w:rFonts w:asciiTheme="minorEastAsia" w:eastAsiaTheme="minorEastAsia" w:hAnsiTheme="minorEastAsia"/>
                <w:szCs w:val="21"/>
              </w:rPr>
              <w:t>温度</w:t>
            </w:r>
            <w:r w:rsidRPr="000E5729">
              <w:rPr>
                <w:rFonts w:asciiTheme="minorEastAsia" w:eastAsiaTheme="minorEastAsia" w:hAnsiTheme="minorEastAsia" w:hint="eastAsia"/>
                <w:szCs w:val="21"/>
              </w:rPr>
              <w:t>,气压</w:t>
            </w:r>
          </w:p>
        </w:tc>
        <w:tc>
          <w:tcPr>
            <w:tcW w:w="3156" w:type="dxa"/>
            <w:vAlign w:val="center"/>
          </w:tcPr>
          <w:p w14:paraId="26E86D4E" w14:textId="4831DD84" w:rsidR="00F97318" w:rsidRPr="000E5729" w:rsidRDefault="00F97318" w:rsidP="00904812">
            <w:pPr>
              <w:spacing w:line="360" w:lineRule="auto"/>
              <w:jc w:val="center"/>
              <w:rPr>
                <w:rFonts w:asciiTheme="minorEastAsia" w:eastAsiaTheme="minorEastAsia" w:hAnsiTheme="minorEastAsia"/>
                <w:szCs w:val="21"/>
              </w:rPr>
            </w:pPr>
            <w:r w:rsidRPr="000E5729">
              <w:rPr>
                <w:rFonts w:asciiTheme="minorEastAsia" w:eastAsiaTheme="minorEastAsia" w:hAnsiTheme="minorEastAsia"/>
                <w:szCs w:val="21"/>
              </w:rPr>
              <w:t>0.</w:t>
            </w:r>
            <w:r w:rsidR="00904812">
              <w:rPr>
                <w:rFonts w:asciiTheme="minorEastAsia" w:eastAsiaTheme="minorEastAsia" w:hAnsiTheme="minorEastAsia" w:hint="eastAsia"/>
                <w:szCs w:val="21"/>
              </w:rPr>
              <w:t>2</w:t>
            </w:r>
            <w:r w:rsidRPr="000E5729">
              <w:rPr>
                <w:rFonts w:asciiTheme="minorEastAsia" w:eastAsiaTheme="minorEastAsia" w:hAnsiTheme="minorEastAsia"/>
                <w:szCs w:val="21"/>
              </w:rPr>
              <w:t>%</w:t>
            </w:r>
          </w:p>
        </w:tc>
      </w:tr>
    </w:tbl>
    <w:p w14:paraId="0F7606C4" w14:textId="77777777" w:rsidR="00F97318" w:rsidRPr="003D1352" w:rsidRDefault="00F97318" w:rsidP="00F97318">
      <w:pPr>
        <w:spacing w:line="360" w:lineRule="auto"/>
        <w:jc w:val="left"/>
        <w:rPr>
          <w:rFonts w:eastAsiaTheme="minorEastAsia"/>
        </w:rPr>
      </w:pPr>
      <w:r w:rsidRPr="003D1352">
        <w:rPr>
          <w:rFonts w:eastAsiaTheme="minorEastAsia"/>
        </w:rPr>
        <w:t>4.3</w:t>
      </w:r>
      <w:r w:rsidRPr="003D1352">
        <w:rPr>
          <w:rFonts w:eastAsiaTheme="minorEastAsia"/>
        </w:rPr>
        <w:t xml:space="preserve">　</w:t>
      </w:r>
      <w:r w:rsidRPr="003D1352">
        <w:rPr>
          <w:rFonts w:eastAsiaTheme="minorEastAsia"/>
        </w:rPr>
        <w:t xml:space="preserve"> </w:t>
      </w:r>
      <w:r w:rsidRPr="003D1352">
        <w:rPr>
          <w:rFonts w:eastAsiaTheme="minorEastAsia"/>
        </w:rPr>
        <w:t>合成</w:t>
      </w:r>
      <w:r>
        <w:rPr>
          <w:rFonts w:eastAsiaTheme="minorEastAsia" w:hint="eastAsia"/>
        </w:rPr>
        <w:t>相对</w:t>
      </w:r>
      <w:r w:rsidRPr="003D1352">
        <w:rPr>
          <w:rFonts w:eastAsiaTheme="minorEastAsia"/>
        </w:rPr>
        <w:t>标准不确定度</w:t>
      </w:r>
    </w:p>
    <w:p w14:paraId="3DEE37FD" w14:textId="77777777" w:rsidR="00F97318" w:rsidRPr="003D1352" w:rsidRDefault="00F97318" w:rsidP="00F97318">
      <w:pPr>
        <w:spacing w:line="360" w:lineRule="auto"/>
        <w:ind w:firstLineChars="250" w:firstLine="600"/>
        <w:jc w:val="left"/>
        <w:rPr>
          <w:rFonts w:eastAsiaTheme="minorEastAsia"/>
        </w:rPr>
      </w:pPr>
      <w:r w:rsidRPr="003D1352">
        <w:rPr>
          <w:rFonts w:eastAsiaTheme="minorEastAsia"/>
        </w:rPr>
        <w:t>输入量</w:t>
      </w:r>
      <w:r w:rsidRPr="003D1352">
        <w:rPr>
          <w:rFonts w:eastAsiaTheme="minorEastAsia"/>
        </w:rPr>
        <w:t>M,N</w:t>
      </w:r>
      <w:r w:rsidRPr="003D1352">
        <w:rPr>
          <w:rFonts w:eastAsiaTheme="minorEastAsia"/>
          <w:vertAlign w:val="subscript"/>
        </w:rPr>
        <w:t>K</w:t>
      </w:r>
      <w:r w:rsidRPr="003D1352">
        <w:rPr>
          <w:rFonts w:eastAsiaTheme="minorEastAsia"/>
        </w:rPr>
        <w:t>,T,P</w:t>
      </w:r>
      <w:r w:rsidRPr="003D1352">
        <w:rPr>
          <w:rFonts w:eastAsiaTheme="minorEastAsia"/>
        </w:rPr>
        <w:t>彼此独立互不相关</w:t>
      </w:r>
      <w:r w:rsidRPr="003D1352">
        <w:rPr>
          <w:rFonts w:eastAsiaTheme="minorEastAsia"/>
        </w:rPr>
        <w:t>,</w:t>
      </w:r>
      <w:r w:rsidRPr="003D1352">
        <w:rPr>
          <w:rFonts w:eastAsiaTheme="minorEastAsia"/>
        </w:rPr>
        <w:t>所以合成</w:t>
      </w:r>
      <w:r>
        <w:rPr>
          <w:rFonts w:eastAsiaTheme="minorEastAsia" w:hint="eastAsia"/>
        </w:rPr>
        <w:t>相对</w:t>
      </w:r>
      <w:r w:rsidRPr="003D1352">
        <w:rPr>
          <w:rFonts w:eastAsiaTheme="minorEastAsia"/>
        </w:rPr>
        <w:t>标准不确定度可按下</w:t>
      </w:r>
      <w:proofErr w:type="gramStart"/>
      <w:r w:rsidRPr="003D1352">
        <w:rPr>
          <w:rFonts w:eastAsiaTheme="minorEastAsia"/>
        </w:rPr>
        <w:t>式得到</w:t>
      </w:r>
      <w:proofErr w:type="gramEnd"/>
      <w:r w:rsidRPr="003D1352">
        <w:rPr>
          <w:rFonts w:eastAsiaTheme="minorEastAsia"/>
        </w:rPr>
        <w:t>:</w:t>
      </w:r>
    </w:p>
    <w:p w14:paraId="76E6B3E2" w14:textId="77777777" w:rsidR="00F97318" w:rsidRPr="00FD1694" w:rsidRDefault="008F15F8" w:rsidP="00F97318">
      <w:pPr>
        <w:spacing w:line="360" w:lineRule="auto"/>
        <w:jc w:val="left"/>
        <w:rPr>
          <w:rFonts w:eastAsiaTheme="minorEastAsia"/>
          <w:i/>
        </w:rPr>
      </w:pPr>
      <m:oMathPara>
        <m:oMath>
          <m:sSubSup>
            <m:sSubSupPr>
              <m:ctrlPr>
                <w:rPr>
                  <w:rFonts w:ascii="Cambria Math" w:eastAsiaTheme="minorEastAsia" w:hAnsi="Cambria Math"/>
                  <w:i/>
                </w:rPr>
              </m:ctrlPr>
            </m:sSubSupPr>
            <m:e>
              <m:r>
                <w:rPr>
                  <w:rFonts w:ascii="Cambria Math" w:eastAsiaTheme="minorEastAsia" w:hAnsi="Cambria Math"/>
                </w:rPr>
                <m:t>u</m:t>
              </m:r>
            </m:e>
            <m:sub>
              <m:r>
                <w:rPr>
                  <w:rFonts w:ascii="Cambria Math" w:eastAsiaTheme="minorEastAsia" w:hAnsi="Cambria Math"/>
                </w:rPr>
                <m:t>c</m:t>
              </m:r>
            </m:sub>
            <m:sup>
              <m:r>
                <w:rPr>
                  <w:rFonts w:ascii="Cambria Math" w:eastAsiaTheme="minorEastAsia" w:hAnsi="Cambria Math"/>
                </w:rPr>
                <m:t>2</m:t>
              </m:r>
            </m:sup>
          </m:sSubSup>
          <m:d>
            <m:dPr>
              <m:ctrlPr>
                <w:rPr>
                  <w:rFonts w:ascii="Cambria Math" w:eastAsiaTheme="minorEastAsia" w:hAnsi="Cambria Math"/>
                  <w:i/>
                </w:rPr>
              </m:ctrlPr>
            </m:dPr>
            <m:e>
              <m:r>
                <w:rPr>
                  <w:rFonts w:ascii="Cambria Math" w:eastAsiaTheme="minorEastAsia" w:hAnsi="Cambria Math"/>
                </w:rPr>
                <m:t>y</m:t>
              </m:r>
            </m:e>
          </m:d>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sSubSup>
                <m:sSubSupPr>
                  <m:ctrlPr>
                    <w:rPr>
                      <w:rFonts w:ascii="Cambria Math" w:eastAsiaTheme="minorEastAsia" w:hAnsi="Cambria Math"/>
                      <w:i/>
                    </w:rPr>
                  </m:ctrlPr>
                </m:sSubSupPr>
                <m:e>
                  <m:r>
                    <w:rPr>
                      <w:rFonts w:ascii="Cambria Math" w:eastAsiaTheme="minorEastAsia" w:hAnsi="Cambria Math"/>
                    </w:rPr>
                    <m:t>u</m:t>
                  </m:r>
                </m:e>
                <m:sub>
                  <m:r>
                    <w:rPr>
                      <w:rFonts w:ascii="Cambria Math" w:eastAsiaTheme="minorEastAsia" w:hAnsi="Cambria Math"/>
                    </w:rPr>
                    <m:t>i</m:t>
                  </m:r>
                </m:sub>
                <m:sup>
                  <m:r>
                    <w:rPr>
                      <w:rFonts w:ascii="Cambria Math" w:eastAsiaTheme="minorEastAsia" w:hAnsi="Cambria Math"/>
                    </w:rPr>
                    <m:t>2</m:t>
                  </m:r>
                </m:sup>
              </m:sSubSup>
              <m:d>
                <m:dPr>
                  <m:ctrlPr>
                    <w:rPr>
                      <w:rFonts w:ascii="Cambria Math" w:eastAsiaTheme="minorEastAsia" w:hAnsi="Cambria Math"/>
                      <w:i/>
                    </w:rPr>
                  </m:ctrlPr>
                </m:dPr>
                <m:e>
                  <m:r>
                    <w:rPr>
                      <w:rFonts w:ascii="Cambria Math" w:eastAsiaTheme="minorEastAsia" w:hAnsi="Cambria Math"/>
                    </w:rPr>
                    <m:t>y</m:t>
                  </m:r>
                </m:e>
              </m:d>
            </m:e>
          </m:nary>
        </m:oMath>
      </m:oMathPara>
    </w:p>
    <w:p w14:paraId="0B8FD02D" w14:textId="31E1CC69" w:rsidR="00F97318" w:rsidRPr="00FD1694" w:rsidRDefault="008F15F8" w:rsidP="00F97318">
      <w:pPr>
        <w:spacing w:line="360" w:lineRule="auto"/>
        <w:jc w:val="center"/>
        <w:rPr>
          <w:rFonts w:eastAsiaTheme="minorEastAsia"/>
          <w:i/>
        </w:rPr>
      </w:pPr>
      <m:oMathPara>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y</m:t>
              </m:r>
            </m:e>
          </m:d>
          <m:r>
            <w:rPr>
              <w:rFonts w:ascii="Cambria Math" w:eastAsiaTheme="minorEastAsia" w:hAnsi="Cambria Math"/>
            </w:rPr>
            <m:t>=</m:t>
          </m:r>
          <m:rad>
            <m:radPr>
              <m:degHide m:val="1"/>
              <m:ctrlPr>
                <w:rPr>
                  <w:rFonts w:ascii="Cambria Math" w:eastAsiaTheme="minorEastAsia" w:hAnsi="Cambria Math"/>
                  <w:i/>
                </w:rPr>
              </m:ctrlPr>
            </m:radPr>
            <m:deg/>
            <m:e>
              <m:sSubSup>
                <m:sSubSupPr>
                  <m:ctrlPr>
                    <w:rPr>
                      <w:rFonts w:ascii="Cambria Math" w:eastAsiaTheme="minorEastAsia" w:hAnsi="Cambria Math"/>
                      <w:i/>
                    </w:rPr>
                  </m:ctrlPr>
                </m:sSubSupPr>
                <m:e>
                  <m:r>
                    <w:rPr>
                      <w:rFonts w:ascii="Cambria Math" w:eastAsiaTheme="minorEastAsia" w:hAnsi="Cambria Math"/>
                    </w:rPr>
                    <m:t>u</m:t>
                  </m:r>
                </m:e>
                <m:sub>
                  <m:r>
                    <w:rPr>
                      <w:rFonts w:ascii="Cambria Math" w:eastAsiaTheme="minorEastAsia" w:hAnsi="Cambria Math"/>
                    </w:rPr>
                    <m:t>rel</m:t>
                  </m:r>
                </m:sub>
                <m:sup>
                  <m:r>
                    <w:rPr>
                      <w:rFonts w:ascii="Cambria Math" w:eastAsiaTheme="minorEastAsia" w:hAnsi="Cambria Math"/>
                    </w:rPr>
                    <m:t>2</m:t>
                  </m:r>
                </m:sup>
              </m:sSubSup>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m:t>
                      </m:r>
                    </m:sub>
                  </m:sSub>
                </m:e>
              </m:d>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u</m:t>
                  </m:r>
                </m:e>
                <m:sub>
                  <m:r>
                    <w:rPr>
                      <w:rFonts w:ascii="Cambria Math" w:eastAsiaTheme="minorEastAsia" w:hAnsi="Cambria Math"/>
                    </w:rPr>
                    <m:t>rel</m:t>
                  </m:r>
                </m:sub>
                <m:sup>
                  <m:r>
                    <w:rPr>
                      <w:rFonts w:ascii="Cambria Math" w:eastAsiaTheme="minorEastAsia" w:hAnsi="Cambria Math"/>
                    </w:rPr>
                    <m:t>2</m:t>
                  </m:r>
                </m:sup>
              </m:sSubSup>
              <m:d>
                <m:dPr>
                  <m:ctrlPr>
                    <w:rPr>
                      <w:rFonts w:ascii="Cambria Math" w:eastAsiaTheme="minorEastAsia" w:hAnsi="Cambria Math"/>
                      <w:i/>
                    </w:rPr>
                  </m:ctrlPr>
                </m:dPr>
                <m:e>
                  <m:sSub>
                    <m:sSubPr>
                      <m:ctrlPr>
                        <w:rPr>
                          <w:rFonts w:ascii="Cambria Math" w:eastAsiaTheme="minorEastAsia" w:hAnsi="Cambria Math"/>
                          <w:i/>
                          <w:szCs w:val="21"/>
                        </w:rPr>
                      </m:ctrlPr>
                    </m:sSubPr>
                    <m:e>
                      <m:r>
                        <w:rPr>
                          <w:rFonts w:ascii="Cambria Math" w:eastAsiaTheme="minorEastAsia" w:hAnsi="Cambria Math"/>
                          <w:szCs w:val="21"/>
                        </w:rPr>
                        <m:t>N</m:t>
                      </m:r>
                    </m:e>
                    <m:sub>
                      <m:r>
                        <w:rPr>
                          <w:rFonts w:ascii="Cambria Math" w:eastAsiaTheme="minorEastAsia" w:hAnsi="Cambria Math"/>
                          <w:szCs w:val="21"/>
                        </w:rPr>
                        <m:t>K</m:t>
                      </m:r>
                    </m:sub>
                  </m:sSub>
                </m:e>
              </m:d>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u</m:t>
                  </m:r>
                </m:e>
                <m:sub>
                  <m:r>
                    <w:rPr>
                      <w:rFonts w:ascii="Cambria Math" w:eastAsiaTheme="minorEastAsia" w:hAnsi="Cambria Math"/>
                    </w:rPr>
                    <m:t>rel</m:t>
                  </m:r>
                </m:sub>
                <m:sup>
                  <m:r>
                    <w:rPr>
                      <w:rFonts w:ascii="Cambria Math" w:eastAsiaTheme="minorEastAsia" w:hAnsi="Cambria Math"/>
                    </w:rPr>
                    <m:t>2</m:t>
                  </m:r>
                </m:sup>
              </m:sSubSup>
              <m:d>
                <m:dPr>
                  <m:ctrlPr>
                    <w:rPr>
                      <w:rFonts w:ascii="Cambria Math" w:eastAsiaTheme="minorEastAsia" w:hAnsi="Cambria Math"/>
                      <w:i/>
                    </w:rPr>
                  </m:ctrlPr>
                </m:dPr>
                <m:e>
                  <m:sSub>
                    <m:sSubPr>
                      <m:ctrlPr>
                        <w:rPr>
                          <w:rFonts w:ascii="Cambria Math" w:hAnsi="Cambria Math"/>
                          <w:i/>
                          <w:szCs w:val="21"/>
                        </w:rPr>
                      </m:ctrlPr>
                    </m:sSubPr>
                    <m:e>
                      <m:r>
                        <w:rPr>
                          <w:rFonts w:ascii="Cambria Math" w:hAnsi="Cambria Math"/>
                          <w:szCs w:val="21"/>
                        </w:rPr>
                        <m:t>K</m:t>
                      </m:r>
                    </m:e>
                    <m:sub>
                      <m:r>
                        <w:rPr>
                          <w:rFonts w:ascii="Cambria Math" w:hAnsi="Cambria Math"/>
                          <w:szCs w:val="21"/>
                        </w:rPr>
                        <m:t>TP</m:t>
                      </m:r>
                    </m:sub>
                  </m:sSub>
                </m:e>
              </m:d>
            </m:e>
          </m:rad>
          <m:r>
            <w:rPr>
              <w:rFonts w:ascii="Cambria Math" w:eastAsiaTheme="minorEastAsia" w:hAnsi="Cambria Math"/>
            </w:rPr>
            <m:t>≈</m:t>
          </m:r>
          <m:r>
            <w:rPr>
              <w:rFonts w:ascii="Cambria Math" w:eastAsiaTheme="minorEastAsia" w:hAnsi="Cambria Math" w:hint="eastAsia"/>
            </w:rPr>
            <m:t>1.</m:t>
          </m:r>
          <m:r>
            <w:rPr>
              <w:rFonts w:ascii="Cambria Math" w:eastAsiaTheme="minorEastAsia" w:hAnsi="Cambria Math"/>
            </w:rPr>
            <m:t>4</m:t>
          </m:r>
          <m:r>
            <w:rPr>
              <w:rFonts w:ascii="Cambria Math" w:eastAsiaTheme="minorEastAsia" w:hAnsi="Cambria Math"/>
            </w:rPr>
            <m:t>%</m:t>
          </m:r>
        </m:oMath>
      </m:oMathPara>
    </w:p>
    <w:p w14:paraId="2732178E" w14:textId="77777777" w:rsidR="00F97318" w:rsidRPr="00835F50" w:rsidRDefault="00F97318" w:rsidP="00F97318">
      <w:pPr>
        <w:spacing w:line="360" w:lineRule="auto"/>
        <w:jc w:val="left"/>
        <w:rPr>
          <w:rFonts w:eastAsiaTheme="minorEastAsia"/>
          <w:b/>
          <w:bCs/>
        </w:rPr>
      </w:pPr>
      <w:r w:rsidRPr="00835F50">
        <w:rPr>
          <w:rFonts w:eastAsiaTheme="minorEastAsia"/>
          <w:b/>
          <w:bCs/>
        </w:rPr>
        <w:t>5</w:t>
      </w:r>
      <w:r w:rsidRPr="00835F50">
        <w:rPr>
          <w:rFonts w:eastAsiaTheme="minorEastAsia"/>
          <w:b/>
          <w:bCs/>
        </w:rPr>
        <w:t xml:space="preserve">　扩展不确定度</w:t>
      </w:r>
    </w:p>
    <w:p w14:paraId="47BE67D2" w14:textId="77777777" w:rsidR="00F97318" w:rsidRPr="003D1352" w:rsidRDefault="00F97318" w:rsidP="00F97318">
      <w:pPr>
        <w:spacing w:line="360" w:lineRule="auto"/>
        <w:jc w:val="left"/>
        <w:rPr>
          <w:rFonts w:eastAsiaTheme="minorEastAsia"/>
        </w:rPr>
      </w:pPr>
      <w:r w:rsidRPr="003D1352">
        <w:rPr>
          <w:rFonts w:eastAsiaTheme="minorEastAsia"/>
        </w:rPr>
        <w:t>取包含因子</w:t>
      </w:r>
      <w:r w:rsidRPr="00C51637">
        <w:rPr>
          <w:rFonts w:eastAsiaTheme="minorEastAsia"/>
          <w:i/>
        </w:rPr>
        <w:t>k</w:t>
      </w:r>
      <w:r w:rsidRPr="003D1352">
        <w:rPr>
          <w:rFonts w:eastAsiaTheme="minorEastAsia"/>
        </w:rPr>
        <w:t>=2</w:t>
      </w:r>
      <w:r w:rsidRPr="003D1352">
        <w:rPr>
          <w:rFonts w:eastAsiaTheme="minorEastAsia"/>
        </w:rPr>
        <w:t>，则扩展不确定度为：</w:t>
      </w:r>
    </w:p>
    <w:p w14:paraId="6EA1B6D5" w14:textId="371EAB7A" w:rsidR="00F97318" w:rsidRPr="00FD1694" w:rsidRDefault="00F97318" w:rsidP="00F97318">
      <w:pPr>
        <w:spacing w:line="360" w:lineRule="auto"/>
        <w:jc w:val="left"/>
        <w:rPr>
          <w:rFonts w:eastAsiaTheme="minorEastAsia"/>
          <w:i/>
        </w:rPr>
      </w:pPr>
      <m:oMathPara>
        <m:oMath>
          <m:r>
            <w:rPr>
              <w:rFonts w:ascii="Cambria Math" w:eastAsiaTheme="minorEastAsia" w:hAnsi="Cambria Math"/>
            </w:rPr>
            <m:t>U=k</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c</m:t>
              </m:r>
            </m:sub>
          </m:sSub>
          <m:r>
            <m:rPr>
              <m:sty m:val="p"/>
            </m:rPr>
            <w:rPr>
              <w:rFonts w:ascii="Cambria Math" w:eastAsiaTheme="minorEastAsia" w:hAnsi="Cambria Math"/>
            </w:rPr>
            <m:t>=</m:t>
          </m:r>
          <m:r>
            <w:rPr>
              <w:rFonts w:ascii="Cambria Math" w:eastAsiaTheme="minorEastAsia" w:hAnsi="Cambria Math"/>
            </w:rPr>
            <m:t>2.</m:t>
          </m:r>
          <m:r>
            <w:rPr>
              <w:rFonts w:ascii="Cambria Math" w:eastAsiaTheme="minorEastAsia" w:hAnsi="Cambria Math"/>
            </w:rPr>
            <m:t>8</m:t>
          </m:r>
          <m:r>
            <w:rPr>
              <w:rFonts w:ascii="Cambria Math" w:eastAsiaTheme="minorEastAsia" w:hAnsi="Cambria Math"/>
            </w:rPr>
            <m:t>%</m:t>
          </m:r>
        </m:oMath>
      </m:oMathPara>
    </w:p>
    <w:p w14:paraId="48ADD491" w14:textId="7CA9F2F2" w:rsidR="00B32733" w:rsidRPr="00FA0F35" w:rsidRDefault="00F97318" w:rsidP="00B32733">
      <w:pPr>
        <w:jc w:val="center"/>
        <w:outlineLvl w:val="0"/>
        <w:rPr>
          <w:rFonts w:ascii="黑体" w:eastAsia="黑体" w:hAnsi="黑体"/>
          <w:sz w:val="28"/>
          <w:szCs w:val="28"/>
        </w:rPr>
      </w:pPr>
      <w:bookmarkStart w:id="4" w:name="_Toc373852136"/>
      <w:r>
        <w:rPr>
          <w:rFonts w:ascii="黑体" w:eastAsia="黑体" w:hAnsi="黑体"/>
          <w:sz w:val="28"/>
          <w:szCs w:val="28"/>
        </w:rPr>
        <w:br w:type="page"/>
      </w:r>
      <w:bookmarkEnd w:id="4"/>
      <w:r w:rsidR="00B32733">
        <w:rPr>
          <w:rFonts w:ascii="黑体" w:eastAsia="黑体" w:hAnsi="黑体"/>
          <w:sz w:val="28"/>
          <w:szCs w:val="28"/>
        </w:rPr>
        <w:lastRenderedPageBreak/>
        <w:t>剂量面积乘积</w:t>
      </w:r>
      <w:r w:rsidR="00B32733" w:rsidRPr="00FA0F35">
        <w:rPr>
          <w:rFonts w:ascii="黑体" w:eastAsia="黑体" w:hAnsi="黑体"/>
          <w:sz w:val="28"/>
          <w:szCs w:val="28"/>
        </w:rPr>
        <w:t>测量不确定度评定示例</w:t>
      </w:r>
    </w:p>
    <w:p w14:paraId="1EDA268D" w14:textId="77777777" w:rsidR="00B32733" w:rsidRPr="00835F50" w:rsidRDefault="00B32733" w:rsidP="00B32733">
      <w:pPr>
        <w:spacing w:line="360" w:lineRule="auto"/>
        <w:jc w:val="left"/>
        <w:rPr>
          <w:rFonts w:eastAsiaTheme="minorEastAsia"/>
          <w:b/>
        </w:rPr>
      </w:pPr>
      <w:r w:rsidRPr="00835F50">
        <w:rPr>
          <w:rFonts w:eastAsiaTheme="minorEastAsia"/>
          <w:b/>
        </w:rPr>
        <w:t xml:space="preserve">1 </w:t>
      </w:r>
      <w:r w:rsidRPr="00835F50">
        <w:rPr>
          <w:rFonts w:eastAsiaTheme="minorEastAsia"/>
          <w:b/>
        </w:rPr>
        <w:t>测量方法</w:t>
      </w:r>
    </w:p>
    <w:p w14:paraId="703AA641" w14:textId="454AF0C0" w:rsidR="00DA1ED5" w:rsidRPr="001B6622" w:rsidRDefault="00DA1ED5" w:rsidP="00DA1ED5">
      <w:pPr>
        <w:spacing w:line="360" w:lineRule="auto"/>
        <w:ind w:firstLineChars="200" w:firstLine="480"/>
        <w:rPr>
          <w:rFonts w:asciiTheme="minorEastAsia" w:eastAsiaTheme="minorEastAsia" w:hAnsiTheme="minorEastAsia"/>
        </w:rPr>
      </w:pPr>
      <w:r w:rsidRPr="0090154E">
        <w:rPr>
          <w:rFonts w:asciiTheme="minorEastAsia" w:eastAsiaTheme="minorEastAsia" w:hAnsiTheme="minorEastAsia"/>
        </w:rPr>
        <w:t>将</w:t>
      </w:r>
      <w:r>
        <w:rPr>
          <w:rFonts w:asciiTheme="minorEastAsia" w:eastAsiaTheme="minorEastAsia" w:hAnsiTheme="minorEastAsia"/>
        </w:rPr>
        <w:t>剂量面积乘积仪</w:t>
      </w:r>
      <w:r w:rsidRPr="0090154E">
        <w:rPr>
          <w:rFonts w:asciiTheme="minorEastAsia" w:eastAsiaTheme="minorEastAsia" w:hAnsiTheme="minorEastAsia"/>
        </w:rPr>
        <w:t>的探测器置于X射线照射野中心。</w:t>
      </w:r>
      <w:r w:rsidRPr="0090154E">
        <w:t>牙科</w:t>
      </w:r>
      <w:r w:rsidRPr="0090154E">
        <w:t>X</w:t>
      </w:r>
      <w:r w:rsidRPr="0090154E">
        <w:t>射线辐射源在连续工作方式下以移动方式工作时，将</w:t>
      </w:r>
      <w:r>
        <w:t>剂量面积乘积仪</w:t>
      </w:r>
      <w:r w:rsidRPr="0090154E">
        <w:t>的探测器固定于</w:t>
      </w:r>
      <w:proofErr w:type="gramStart"/>
      <w:r>
        <w:t>辐射出束口</w:t>
      </w:r>
      <w:proofErr w:type="gramEnd"/>
      <w:r>
        <w:t>，在正常使用范围内常规使用条件下</w:t>
      </w:r>
      <w:r w:rsidRPr="0090154E">
        <w:t>连续测量</w:t>
      </w:r>
      <w:r>
        <w:t>至少</w:t>
      </w:r>
      <w:r w:rsidRPr="0090154E">
        <w:t>3</w:t>
      </w:r>
      <w:r w:rsidRPr="0090154E">
        <w:t>次</w:t>
      </w:r>
      <w:r w:rsidR="00036345">
        <w:t>取平均值</w:t>
      </w:r>
      <w:r>
        <w:rPr>
          <w:rFonts w:hint="eastAsia"/>
        </w:rPr>
        <w:t>。牙科</w:t>
      </w:r>
      <w:r>
        <w:rPr>
          <w:rFonts w:hint="eastAsia"/>
        </w:rPr>
        <w:t>X</w:t>
      </w:r>
      <w:r>
        <w:rPr>
          <w:rFonts w:hint="eastAsia"/>
        </w:rPr>
        <w:t>射线辐射源在连续工作方式下以固定方式工作时</w:t>
      </w:r>
      <w:r w:rsidRPr="00885385">
        <w:t>，</w:t>
      </w:r>
      <w:r>
        <w:t>将剂量面积乘积仪的探测器置于常规诊断位置，在正常使用范围内常规使用条件下</w:t>
      </w:r>
      <w:r w:rsidRPr="00885385">
        <w:t>连续测量</w:t>
      </w:r>
      <w:r w:rsidR="003F3218">
        <w:t>至少</w:t>
      </w:r>
      <w:r w:rsidRPr="00CE5F89">
        <w:rPr>
          <w:rFonts w:ascii="宋体" w:hAnsi="宋体" w:hint="eastAsia"/>
        </w:rPr>
        <w:t>3</w:t>
      </w:r>
      <w:r w:rsidR="00036345">
        <w:t>次取平均值</w:t>
      </w:r>
      <w:r>
        <w:rPr>
          <w:rFonts w:hint="eastAsia"/>
        </w:rPr>
        <w:t>。</w:t>
      </w:r>
    </w:p>
    <w:p w14:paraId="1FC92179" w14:textId="15C2A0EC" w:rsidR="00B32733" w:rsidRPr="00EF3012" w:rsidRDefault="00B32733" w:rsidP="00B32733">
      <w:pPr>
        <w:spacing w:line="360" w:lineRule="auto"/>
        <w:ind w:firstLine="420"/>
        <w:jc w:val="center"/>
        <w:rPr>
          <w:rFonts w:eastAsia="黑体"/>
          <w:sz w:val="21"/>
          <w:szCs w:val="21"/>
        </w:rPr>
      </w:pPr>
      <w:r w:rsidRPr="00EF3012">
        <w:rPr>
          <w:rFonts w:eastAsia="黑体"/>
          <w:sz w:val="21"/>
          <w:szCs w:val="21"/>
        </w:rPr>
        <w:t>表</w:t>
      </w:r>
      <w:r w:rsidRPr="00EF3012">
        <w:rPr>
          <w:rFonts w:eastAsia="黑体"/>
          <w:sz w:val="21"/>
          <w:szCs w:val="21"/>
        </w:rPr>
        <w:t xml:space="preserve">1  </w:t>
      </w:r>
      <w:r w:rsidR="00DA1ED5" w:rsidRPr="00EF3012">
        <w:rPr>
          <w:rFonts w:eastAsia="黑体"/>
          <w:sz w:val="21"/>
          <w:szCs w:val="21"/>
        </w:rPr>
        <w:t>剂量面积乘积</w:t>
      </w:r>
      <w:r w:rsidRPr="00EF3012">
        <w:rPr>
          <w:rFonts w:eastAsia="黑体"/>
          <w:sz w:val="21"/>
          <w:szCs w:val="21"/>
        </w:rPr>
        <w:t>测量结果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1424"/>
        <w:gridCol w:w="1423"/>
        <w:gridCol w:w="1423"/>
      </w:tblGrid>
      <w:tr w:rsidR="00B32733" w:rsidRPr="00EF3012" w14:paraId="795476ED" w14:textId="77777777" w:rsidTr="00EF3012">
        <w:trPr>
          <w:trHeight w:val="274"/>
          <w:jc w:val="center"/>
        </w:trPr>
        <w:tc>
          <w:tcPr>
            <w:tcW w:w="2494" w:type="pct"/>
            <w:shd w:val="clear" w:color="auto" w:fill="auto"/>
            <w:noWrap/>
            <w:vAlign w:val="center"/>
            <w:hideMark/>
          </w:tcPr>
          <w:p w14:paraId="0215EDB6" w14:textId="77777777" w:rsidR="00B32733" w:rsidRPr="00EF3012" w:rsidRDefault="00B32733" w:rsidP="008F15F8">
            <w:pPr>
              <w:widowControl/>
              <w:spacing w:line="360" w:lineRule="auto"/>
              <w:jc w:val="center"/>
              <w:rPr>
                <w:rFonts w:asciiTheme="minorEastAsia" w:eastAsiaTheme="minorEastAsia" w:hAnsiTheme="minorEastAsia"/>
                <w:kern w:val="0"/>
                <w:sz w:val="21"/>
                <w:szCs w:val="21"/>
              </w:rPr>
            </w:pPr>
            <w:r w:rsidRPr="00EF3012">
              <w:rPr>
                <w:rFonts w:asciiTheme="minorEastAsia" w:eastAsiaTheme="minorEastAsia" w:hAnsiTheme="minorEastAsia"/>
                <w:kern w:val="0"/>
                <w:sz w:val="21"/>
                <w:szCs w:val="21"/>
              </w:rPr>
              <w:t>测量次数</w:t>
            </w:r>
          </w:p>
        </w:tc>
        <w:tc>
          <w:tcPr>
            <w:tcW w:w="835" w:type="pct"/>
            <w:shd w:val="clear" w:color="auto" w:fill="auto"/>
            <w:noWrap/>
            <w:vAlign w:val="center"/>
            <w:hideMark/>
          </w:tcPr>
          <w:p w14:paraId="1E4D0EEC" w14:textId="77777777" w:rsidR="00B32733" w:rsidRPr="00EF3012" w:rsidRDefault="00B32733" w:rsidP="008F15F8">
            <w:pPr>
              <w:widowControl/>
              <w:spacing w:line="360" w:lineRule="auto"/>
              <w:jc w:val="center"/>
              <w:rPr>
                <w:rFonts w:asciiTheme="minorEastAsia" w:eastAsiaTheme="minorEastAsia" w:hAnsiTheme="minorEastAsia"/>
                <w:kern w:val="0"/>
                <w:sz w:val="21"/>
                <w:szCs w:val="21"/>
              </w:rPr>
            </w:pPr>
            <w:r w:rsidRPr="00EF3012">
              <w:rPr>
                <w:rFonts w:asciiTheme="minorEastAsia" w:eastAsiaTheme="minorEastAsia" w:hAnsiTheme="minorEastAsia"/>
                <w:kern w:val="0"/>
                <w:sz w:val="21"/>
                <w:szCs w:val="21"/>
              </w:rPr>
              <w:t>1</w:t>
            </w:r>
          </w:p>
        </w:tc>
        <w:tc>
          <w:tcPr>
            <w:tcW w:w="835" w:type="pct"/>
            <w:shd w:val="clear" w:color="auto" w:fill="auto"/>
            <w:noWrap/>
            <w:vAlign w:val="center"/>
            <w:hideMark/>
          </w:tcPr>
          <w:p w14:paraId="0D42493C" w14:textId="77777777" w:rsidR="00B32733" w:rsidRPr="00EF3012" w:rsidRDefault="00B32733" w:rsidP="008F15F8">
            <w:pPr>
              <w:widowControl/>
              <w:spacing w:line="360" w:lineRule="auto"/>
              <w:jc w:val="center"/>
              <w:rPr>
                <w:rFonts w:asciiTheme="minorEastAsia" w:eastAsiaTheme="minorEastAsia" w:hAnsiTheme="minorEastAsia"/>
                <w:kern w:val="0"/>
                <w:sz w:val="21"/>
                <w:szCs w:val="21"/>
              </w:rPr>
            </w:pPr>
            <w:r w:rsidRPr="00EF3012">
              <w:rPr>
                <w:rFonts w:asciiTheme="minorEastAsia" w:eastAsiaTheme="minorEastAsia" w:hAnsiTheme="minorEastAsia"/>
                <w:kern w:val="0"/>
                <w:sz w:val="21"/>
                <w:szCs w:val="21"/>
              </w:rPr>
              <w:t>2</w:t>
            </w:r>
          </w:p>
        </w:tc>
        <w:tc>
          <w:tcPr>
            <w:tcW w:w="835" w:type="pct"/>
            <w:shd w:val="clear" w:color="auto" w:fill="auto"/>
            <w:noWrap/>
            <w:vAlign w:val="center"/>
            <w:hideMark/>
          </w:tcPr>
          <w:p w14:paraId="43003094" w14:textId="77777777" w:rsidR="00B32733" w:rsidRPr="00EF3012" w:rsidRDefault="00B32733" w:rsidP="008F15F8">
            <w:pPr>
              <w:widowControl/>
              <w:spacing w:line="360" w:lineRule="auto"/>
              <w:jc w:val="center"/>
              <w:rPr>
                <w:rFonts w:asciiTheme="minorEastAsia" w:eastAsiaTheme="minorEastAsia" w:hAnsiTheme="minorEastAsia"/>
                <w:kern w:val="0"/>
                <w:sz w:val="21"/>
                <w:szCs w:val="21"/>
              </w:rPr>
            </w:pPr>
            <w:r w:rsidRPr="00EF3012">
              <w:rPr>
                <w:rFonts w:asciiTheme="minorEastAsia" w:eastAsiaTheme="minorEastAsia" w:hAnsiTheme="minorEastAsia"/>
                <w:kern w:val="0"/>
                <w:sz w:val="21"/>
                <w:szCs w:val="21"/>
              </w:rPr>
              <w:t>3</w:t>
            </w:r>
          </w:p>
        </w:tc>
      </w:tr>
      <w:tr w:rsidR="00B32733" w:rsidRPr="00EF3012" w14:paraId="5672799F" w14:textId="77777777" w:rsidTr="00EF3012">
        <w:trPr>
          <w:trHeight w:val="274"/>
          <w:jc w:val="center"/>
        </w:trPr>
        <w:tc>
          <w:tcPr>
            <w:tcW w:w="2494" w:type="pct"/>
            <w:shd w:val="clear" w:color="auto" w:fill="auto"/>
            <w:noWrap/>
            <w:vAlign w:val="center"/>
            <w:hideMark/>
          </w:tcPr>
          <w:p w14:paraId="38636825" w14:textId="4A274336" w:rsidR="00B32733" w:rsidRPr="00EF3012" w:rsidRDefault="00B32733" w:rsidP="008F15F8">
            <w:pPr>
              <w:widowControl/>
              <w:spacing w:line="360" w:lineRule="auto"/>
              <w:jc w:val="center"/>
              <w:rPr>
                <w:rFonts w:asciiTheme="minorEastAsia" w:eastAsiaTheme="minorEastAsia" w:hAnsiTheme="minorEastAsia"/>
                <w:kern w:val="0"/>
                <w:sz w:val="21"/>
                <w:szCs w:val="21"/>
              </w:rPr>
            </w:pPr>
            <w:r w:rsidRPr="00EF3012">
              <w:rPr>
                <w:rFonts w:asciiTheme="minorEastAsia" w:eastAsiaTheme="minorEastAsia" w:hAnsiTheme="minorEastAsia"/>
                <w:kern w:val="0"/>
                <w:sz w:val="21"/>
                <w:szCs w:val="21"/>
              </w:rPr>
              <w:t>测量值</w:t>
            </w:r>
            <w:r w:rsidRPr="00EF3012">
              <w:rPr>
                <w:rFonts w:asciiTheme="minorEastAsia" w:eastAsiaTheme="minorEastAsia" w:hAnsiTheme="minorEastAsia"/>
                <w:i/>
                <w:kern w:val="0"/>
                <w:sz w:val="21"/>
                <w:szCs w:val="21"/>
              </w:rPr>
              <w:t>M</w:t>
            </w:r>
            <w:r w:rsidRPr="00EF3012">
              <w:rPr>
                <w:rFonts w:asciiTheme="minorEastAsia" w:eastAsiaTheme="minorEastAsia" w:hAnsiTheme="minorEastAsia"/>
                <w:kern w:val="0"/>
                <w:sz w:val="21"/>
                <w:szCs w:val="21"/>
              </w:rPr>
              <w:t>（</w:t>
            </w:r>
            <w:r w:rsidR="00036345" w:rsidRPr="00EF3012">
              <w:rPr>
                <w:rFonts w:asciiTheme="minorEastAsia" w:eastAsiaTheme="minorEastAsia" w:hAnsiTheme="minorEastAsia"/>
                <w:kern w:val="0"/>
                <w:sz w:val="21"/>
                <w:szCs w:val="21"/>
              </w:rPr>
              <w:t>mGycm2</w:t>
            </w:r>
            <w:r w:rsidRPr="00EF3012">
              <w:rPr>
                <w:rFonts w:asciiTheme="minorEastAsia" w:eastAsiaTheme="minorEastAsia" w:hAnsiTheme="minorEastAsia"/>
                <w:kern w:val="0"/>
                <w:sz w:val="21"/>
                <w:szCs w:val="21"/>
              </w:rPr>
              <w:t>）</w:t>
            </w:r>
          </w:p>
        </w:tc>
        <w:tc>
          <w:tcPr>
            <w:tcW w:w="835" w:type="pct"/>
            <w:shd w:val="clear" w:color="auto" w:fill="auto"/>
            <w:noWrap/>
            <w:vAlign w:val="center"/>
            <w:hideMark/>
          </w:tcPr>
          <w:p w14:paraId="589F2BA1" w14:textId="00F185E0" w:rsidR="00B32733" w:rsidRPr="00EF3012" w:rsidRDefault="00036345" w:rsidP="008F15F8">
            <w:pPr>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91.6</w:t>
            </w:r>
          </w:p>
        </w:tc>
        <w:tc>
          <w:tcPr>
            <w:tcW w:w="835" w:type="pct"/>
            <w:shd w:val="clear" w:color="auto" w:fill="auto"/>
            <w:noWrap/>
            <w:vAlign w:val="center"/>
            <w:hideMark/>
          </w:tcPr>
          <w:p w14:paraId="6D59B7AC" w14:textId="1FEBF450" w:rsidR="00B32733" w:rsidRPr="00EF3012" w:rsidRDefault="00036345" w:rsidP="00036345">
            <w:pPr>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91.6</w:t>
            </w:r>
          </w:p>
        </w:tc>
        <w:tc>
          <w:tcPr>
            <w:tcW w:w="835" w:type="pct"/>
            <w:shd w:val="clear" w:color="auto" w:fill="auto"/>
            <w:noWrap/>
            <w:vAlign w:val="center"/>
            <w:hideMark/>
          </w:tcPr>
          <w:p w14:paraId="25E828D0" w14:textId="7EDEDEFB" w:rsidR="00B32733" w:rsidRPr="00EF3012" w:rsidRDefault="00036345" w:rsidP="008F15F8">
            <w:pPr>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91.9</w:t>
            </w:r>
          </w:p>
        </w:tc>
      </w:tr>
    </w:tbl>
    <w:p w14:paraId="00B09C3C" w14:textId="77777777" w:rsidR="00B32733" w:rsidRPr="00835F50" w:rsidRDefault="00B32733" w:rsidP="00B32733">
      <w:pPr>
        <w:spacing w:line="360" w:lineRule="auto"/>
        <w:jc w:val="left"/>
        <w:rPr>
          <w:rFonts w:eastAsiaTheme="minorEastAsia"/>
          <w:b/>
        </w:rPr>
      </w:pPr>
      <w:r w:rsidRPr="00835F50">
        <w:rPr>
          <w:rFonts w:eastAsiaTheme="minorEastAsia"/>
          <w:b/>
        </w:rPr>
        <w:t xml:space="preserve">2 </w:t>
      </w:r>
      <w:r w:rsidRPr="00835F50">
        <w:rPr>
          <w:rFonts w:eastAsiaTheme="minorEastAsia"/>
          <w:b/>
        </w:rPr>
        <w:t>数学模型</w:t>
      </w:r>
    </w:p>
    <w:p w14:paraId="5A6C3F1E" w14:textId="78F3D473" w:rsidR="00DA1ED5" w:rsidRDefault="00DA1ED5" w:rsidP="00DA1ED5">
      <w:pPr>
        <w:spacing w:line="360" w:lineRule="auto"/>
        <w:ind w:firstLine="480"/>
        <w:jc w:val="center"/>
        <w:rPr>
          <w:rFonts w:hint="eastAsia"/>
        </w:rPr>
      </w:pPr>
      <m:oMathPara>
        <m:oMath>
          <m:sSub>
            <m:sSubPr>
              <m:ctrlPr>
                <w:rPr>
                  <w:rFonts w:ascii="Cambria Math" w:hAnsi="Cambria Math"/>
                </w:rPr>
              </m:ctrlPr>
            </m:sSubPr>
            <m:e>
              <m:r>
                <m:rPr>
                  <m:sty m:val="p"/>
                </m:rPr>
                <w:rPr>
                  <w:rFonts w:ascii="Cambria Math" w:hAnsi="Cambria Math"/>
                </w:rPr>
                <m:t>P</m:t>
              </m:r>
            </m:e>
            <m:sub>
              <m:r>
                <w:rPr>
                  <w:rFonts w:ascii="Cambria Math" w:hAnsi="Cambria Math"/>
                </w:rPr>
                <m:t>KA</m:t>
              </m:r>
            </m:sub>
          </m:sSub>
          <m:r>
            <m:rPr>
              <m:sty m:val="p"/>
            </m:rPr>
            <w:rPr>
              <w:rFonts w:ascii="Cambria Math" w:hAnsi="Cambria Math"/>
            </w:rPr>
            <m:t>=</m:t>
          </m:r>
          <m:sSup>
            <m:sSupPr>
              <m:ctrlPr>
                <w:rPr>
                  <w:rFonts w:ascii="Cambria Math" w:hAnsi="Cambria Math"/>
                </w:rPr>
              </m:ctrlPr>
            </m:sSupPr>
            <m:e>
              <m:r>
                <w:rPr>
                  <w:rFonts w:ascii="Cambria Math" w:hAnsi="Cambria Math"/>
                </w:rPr>
                <m:t>M</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P</m:t>
                  </m:r>
                </m:e>
                <m:sub>
                  <m:r>
                    <w:rPr>
                      <w:rFonts w:ascii="Cambria Math" w:hAnsi="Cambria Math"/>
                    </w:rPr>
                    <m:t>KA</m:t>
                  </m:r>
                </m:sub>
              </m:sSub>
            </m:sub>
          </m:sSub>
          <m:r>
            <w:rPr>
              <w:rFonts w:ascii="Cambria Math" w:hAnsi="Cambria Math"/>
            </w:rPr>
            <m:t>∙</m:t>
          </m:r>
          <m:sSub>
            <m:sSubPr>
              <m:ctrlPr>
                <w:rPr>
                  <w:rFonts w:ascii="Cambria Math" w:hAnsi="Cambria Math"/>
                  <w:i/>
                </w:rPr>
              </m:ctrlPr>
            </m:sSubPr>
            <m:e>
              <m:r>
                <w:rPr>
                  <w:rFonts w:ascii="Cambria Math" w:hAnsi="Cambria Math"/>
                </w:rPr>
                <m:t>K</m:t>
              </m:r>
            </m:e>
            <m:sub>
              <m:r>
                <m:rPr>
                  <m:sty m:val="p"/>
                </m:rPr>
                <w:rPr>
                  <w:rFonts w:ascii="Cambria Math" w:hAnsi="Cambria Math"/>
                </w:rPr>
                <m:t>TP</m:t>
              </m:r>
            </m:sub>
          </m:sSub>
        </m:oMath>
      </m:oMathPara>
    </w:p>
    <w:p w14:paraId="7E14C114" w14:textId="7866DD38" w:rsidR="00B32733" w:rsidRPr="00F9794A" w:rsidRDefault="00B32733" w:rsidP="00DA1ED5">
      <w:pPr>
        <w:spacing w:line="360" w:lineRule="auto"/>
        <w:ind w:firstLine="480"/>
        <w:jc w:val="left"/>
        <w:rPr>
          <w:rFonts w:ascii="Cambria Math" w:eastAsiaTheme="minorEastAsia" w:hAnsi="Cambria Math" w:hint="eastAsia"/>
        </w:rPr>
      </w:pPr>
      <w:r w:rsidRPr="00F9794A">
        <w:rPr>
          <w:rFonts w:ascii="Cambria Math" w:eastAsiaTheme="minorEastAsia" w:hAnsi="Cambria Math" w:hint="eastAsia"/>
        </w:rPr>
        <w:t>式中：</w:t>
      </w:r>
      <m:oMath>
        <m:sSup>
          <m:sSupPr>
            <m:ctrlPr>
              <w:rPr>
                <w:rFonts w:ascii="Cambria Math" w:hAnsi="Cambria Math"/>
              </w:rPr>
            </m:ctrlPr>
          </m:sSupPr>
          <m:e>
            <m:r>
              <w:rPr>
                <w:rFonts w:ascii="Cambria Math" w:hAnsi="Cambria Math"/>
              </w:rPr>
              <m:t>M</m:t>
            </m:r>
          </m:e>
          <m:sup>
            <m:r>
              <w:rPr>
                <w:rFonts w:ascii="Cambria Math" w:hAnsi="Cambria Math"/>
              </w:rPr>
              <m:t>'</m:t>
            </m:r>
          </m:sup>
        </m:sSup>
      </m:oMath>
      <w:r w:rsidRPr="00F9794A">
        <w:rPr>
          <w:rFonts w:ascii="Cambria Math" w:eastAsiaTheme="minorEastAsia" w:hAnsi="Cambria Math" w:hint="eastAsia"/>
        </w:rPr>
        <w:t>—</w:t>
      </w:r>
      <w:r w:rsidR="00DA1ED5">
        <w:rPr>
          <w:rFonts w:ascii="Cambria Math" w:eastAsiaTheme="minorEastAsia" w:hAnsi="Cambria Math" w:hint="eastAsia"/>
        </w:rPr>
        <w:t>剂量面积乘积仪</w:t>
      </w:r>
      <w:r w:rsidRPr="00F9794A">
        <w:rPr>
          <w:rFonts w:ascii="Cambria Math" w:eastAsiaTheme="minorEastAsia" w:hAnsi="Cambria Math" w:hint="eastAsia"/>
        </w:rPr>
        <w:t>测量平均值，</w:t>
      </w:r>
      <w:r w:rsidRPr="00F9794A">
        <w:rPr>
          <w:rFonts w:ascii="Cambria Math" w:eastAsiaTheme="minorEastAsia" w:hAnsi="Cambria Math" w:hint="eastAsia"/>
        </w:rPr>
        <w:t>div</w:t>
      </w:r>
      <w:r w:rsidRPr="00F9794A">
        <w:rPr>
          <w:rFonts w:ascii="Cambria Math" w:eastAsiaTheme="minorEastAsia" w:hAnsi="Cambria Math" w:hint="eastAsia"/>
        </w:rPr>
        <w:t>；</w:t>
      </w:r>
    </w:p>
    <w:p w14:paraId="7D4022DF" w14:textId="7A1804F5" w:rsidR="00B32733" w:rsidRPr="00F9794A" w:rsidRDefault="00B32733" w:rsidP="00B32733">
      <w:pPr>
        <w:spacing w:line="360" w:lineRule="auto"/>
        <w:jc w:val="left"/>
        <w:rPr>
          <w:rFonts w:ascii="Cambria Math" w:eastAsiaTheme="minorEastAsia" w:hAnsi="Cambria Math" w:hint="eastAsia"/>
        </w:rPr>
      </w:pPr>
      <w:r>
        <w:rPr>
          <w:rFonts w:ascii="Cambria Math" w:eastAsiaTheme="minorEastAsia" w:hAnsi="Cambria Math" w:hint="eastAsia"/>
        </w:rPr>
        <w:t xml:space="preserve">    </w:t>
      </w:r>
      <w:r w:rsidRPr="00F9794A">
        <w:rPr>
          <w:rFonts w:ascii="Cambria Math" w:eastAsiaTheme="minorEastAsia" w:hAnsi="Cambria Math" w:hint="eastAsia"/>
        </w:rPr>
        <w:t xml:space="preserve">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P</m:t>
                </m:r>
              </m:e>
              <m:sub>
                <m:r>
                  <w:rPr>
                    <w:rFonts w:ascii="Cambria Math" w:hAnsi="Cambria Math"/>
                  </w:rPr>
                  <m:t>KA</m:t>
                </m:r>
              </m:sub>
            </m:sSub>
          </m:sub>
        </m:sSub>
      </m:oMath>
      <w:r w:rsidRPr="00F9794A">
        <w:rPr>
          <w:rFonts w:ascii="Cambria Math" w:eastAsiaTheme="minorEastAsia" w:hAnsi="Cambria Math" w:hint="eastAsia"/>
        </w:rPr>
        <w:t>—</w:t>
      </w:r>
      <w:r w:rsidR="00DA1ED5">
        <w:rPr>
          <w:rFonts w:ascii="Cambria Math" w:eastAsiaTheme="minorEastAsia" w:hAnsi="Cambria Math" w:hint="eastAsia"/>
        </w:rPr>
        <w:t>剂量面积乘积仪</w:t>
      </w:r>
      <w:r w:rsidRPr="00F9794A">
        <w:rPr>
          <w:rFonts w:ascii="Cambria Math" w:eastAsiaTheme="minorEastAsia" w:hAnsi="Cambria Math" w:hint="eastAsia"/>
        </w:rPr>
        <w:t>校准因子；</w:t>
      </w:r>
    </w:p>
    <w:p w14:paraId="2086BE2C" w14:textId="32ECE32C" w:rsidR="00B32733" w:rsidRPr="00F9794A" w:rsidRDefault="00B32733" w:rsidP="00B32733">
      <w:pPr>
        <w:spacing w:line="360" w:lineRule="auto"/>
        <w:ind w:firstLineChars="200" w:firstLine="480"/>
        <w:jc w:val="left"/>
        <w:rPr>
          <w:rFonts w:ascii="Cambria Math" w:eastAsiaTheme="minorEastAsia" w:hAnsi="Cambria Math" w:hint="eastAsia"/>
        </w:rPr>
      </w:pPr>
      <w:r w:rsidRPr="00FD1694">
        <w:rPr>
          <w:rFonts w:ascii="Cambria Math" w:eastAsiaTheme="minorEastAsia" w:hAnsi="Cambria Math" w:hint="eastAsia"/>
          <w:i/>
        </w:rPr>
        <w:t>K</w:t>
      </w:r>
      <w:r w:rsidRPr="00FD1694">
        <w:rPr>
          <w:rFonts w:ascii="Cambria Math" w:eastAsiaTheme="minorEastAsia" w:hAnsi="Cambria Math" w:hint="eastAsia"/>
          <w:i/>
          <w:vertAlign w:val="subscript"/>
        </w:rPr>
        <w:t>TP</w:t>
      </w:r>
      <w:r w:rsidRPr="00F9794A">
        <w:rPr>
          <w:rFonts w:ascii="Cambria Math" w:eastAsiaTheme="minorEastAsia" w:hAnsi="Cambria Math" w:hint="eastAsia"/>
        </w:rPr>
        <w:t>—温度、气压修正。计算公式如下：</w:t>
      </w:r>
    </w:p>
    <w:p w14:paraId="6C3A6CE2" w14:textId="77777777" w:rsidR="00B32733" w:rsidRPr="00FD1694" w:rsidRDefault="00B32733" w:rsidP="00B32733">
      <w:pPr>
        <w:spacing w:line="360" w:lineRule="auto"/>
        <w:jc w:val="center"/>
        <w:rPr>
          <w:rFonts w:ascii="Cambria Math" w:eastAsiaTheme="minorEastAsia" w:hAnsi="Cambria Math" w:hint="eastAsia"/>
          <w:i/>
        </w:rPr>
      </w:pPr>
      <m:oMathPara>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TP</m:t>
              </m:r>
            </m:sub>
          </m:sSub>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273.15+t</m:t>
                  </m:r>
                </m:num>
                <m:den>
                  <m:r>
                    <w:rPr>
                      <w:rFonts w:ascii="Cambria Math" w:eastAsiaTheme="minorEastAsia" w:hAnsi="Cambria Math"/>
                    </w:rPr>
                    <m:t>293.15</m:t>
                  </m:r>
                </m:den>
              </m:f>
            </m:e>
          </m:d>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101.3</m:t>
                  </m:r>
                </m:num>
                <m:den>
                  <m:r>
                    <w:rPr>
                      <w:rFonts w:ascii="Cambria Math" w:eastAsiaTheme="minorEastAsia" w:hAnsi="Cambria Math"/>
                    </w:rPr>
                    <m:t>p</m:t>
                  </m:r>
                </m:den>
              </m:f>
            </m:e>
          </m:d>
        </m:oMath>
      </m:oMathPara>
    </w:p>
    <w:p w14:paraId="186FFE35" w14:textId="77777777" w:rsidR="00B32733" w:rsidRPr="00F9794A" w:rsidRDefault="00B32733" w:rsidP="00B32733">
      <w:pPr>
        <w:spacing w:line="360" w:lineRule="auto"/>
        <w:jc w:val="left"/>
        <w:rPr>
          <w:rFonts w:ascii="Cambria Math" w:eastAsiaTheme="minorEastAsia" w:hAnsi="Cambria Math" w:hint="eastAsia"/>
        </w:rPr>
      </w:pPr>
      <w:r w:rsidRPr="00F9794A">
        <w:rPr>
          <w:rFonts w:ascii="Cambria Math" w:eastAsiaTheme="minorEastAsia" w:hAnsi="Cambria Math" w:hint="eastAsia"/>
        </w:rPr>
        <w:t>式中：</w:t>
      </w:r>
      <w:r w:rsidRPr="00FD1694">
        <w:rPr>
          <w:rFonts w:ascii="Cambria Math" w:eastAsiaTheme="minorEastAsia" w:hAnsi="Cambria Math" w:hint="eastAsia"/>
          <w:i/>
        </w:rPr>
        <w:t>t</w:t>
      </w:r>
      <w:r w:rsidRPr="00F9794A">
        <w:rPr>
          <w:rFonts w:ascii="Cambria Math" w:eastAsiaTheme="minorEastAsia" w:hAnsi="Cambria Math" w:hint="eastAsia"/>
        </w:rPr>
        <w:t>—</w:t>
      </w:r>
      <w:r>
        <w:rPr>
          <w:rFonts w:ascii="Cambria Math" w:eastAsiaTheme="minorEastAsia" w:hAnsi="Cambria Math" w:hint="eastAsia"/>
        </w:rPr>
        <w:t>检定</w:t>
      </w:r>
      <w:r w:rsidRPr="00F9794A">
        <w:rPr>
          <w:rFonts w:ascii="Cambria Math" w:eastAsiaTheme="minorEastAsia" w:hAnsi="Cambria Math" w:hint="eastAsia"/>
        </w:rPr>
        <w:t>时室内温度，</w:t>
      </w:r>
      <w:r>
        <w:rPr>
          <w:rFonts w:ascii="Cambria Math" w:eastAsiaTheme="minorEastAsia" w:hAnsi="Cambria Math" w:hint="eastAsia"/>
        </w:rPr>
        <w:t>℃</w:t>
      </w:r>
      <w:r w:rsidRPr="00F9794A">
        <w:rPr>
          <w:rFonts w:ascii="Cambria Math" w:eastAsiaTheme="minorEastAsia" w:hAnsi="Cambria Math" w:hint="eastAsia"/>
        </w:rPr>
        <w:t>；</w:t>
      </w:r>
    </w:p>
    <w:p w14:paraId="1B780482" w14:textId="77777777" w:rsidR="00B32733" w:rsidRPr="00F9794A" w:rsidRDefault="00B32733" w:rsidP="00B32733">
      <w:pPr>
        <w:spacing w:line="360" w:lineRule="auto"/>
        <w:ind w:left="709"/>
        <w:jc w:val="left"/>
        <w:rPr>
          <w:rFonts w:ascii="Cambria Math" w:eastAsiaTheme="minorEastAsia" w:hAnsi="Cambria Math" w:hint="eastAsia"/>
        </w:rPr>
      </w:pPr>
      <w:r w:rsidRPr="00FD1694">
        <w:rPr>
          <w:rFonts w:ascii="Cambria Math" w:eastAsiaTheme="minorEastAsia" w:hAnsi="Cambria Math" w:hint="eastAsia"/>
          <w:i/>
        </w:rPr>
        <w:t>P</w:t>
      </w:r>
      <w:r w:rsidRPr="00F9794A">
        <w:rPr>
          <w:rFonts w:ascii="Cambria Math" w:eastAsiaTheme="minorEastAsia" w:hAnsi="Cambria Math" w:hint="eastAsia"/>
        </w:rPr>
        <w:t>—</w:t>
      </w:r>
      <w:r>
        <w:rPr>
          <w:rFonts w:ascii="Cambria Math" w:eastAsiaTheme="minorEastAsia" w:hAnsi="Cambria Math" w:hint="eastAsia"/>
        </w:rPr>
        <w:t>检定</w:t>
      </w:r>
      <w:r w:rsidRPr="00F9794A">
        <w:rPr>
          <w:rFonts w:ascii="Cambria Math" w:eastAsiaTheme="minorEastAsia" w:hAnsi="Cambria Math" w:hint="eastAsia"/>
        </w:rPr>
        <w:t>时室内气压，</w:t>
      </w:r>
      <w:proofErr w:type="spellStart"/>
      <w:r w:rsidRPr="00F9794A">
        <w:rPr>
          <w:rFonts w:ascii="Cambria Math" w:eastAsiaTheme="minorEastAsia" w:hAnsi="Cambria Math" w:hint="eastAsia"/>
        </w:rPr>
        <w:t>kPa</w:t>
      </w:r>
      <w:proofErr w:type="spellEnd"/>
      <w:r w:rsidRPr="00F9794A">
        <w:rPr>
          <w:rFonts w:ascii="Cambria Math" w:eastAsiaTheme="minorEastAsia" w:hAnsi="Cambria Math" w:hint="eastAsia"/>
        </w:rPr>
        <w:t>。</w:t>
      </w:r>
    </w:p>
    <w:p w14:paraId="6651AD1E" w14:textId="77777777" w:rsidR="00B32733" w:rsidRPr="00835F50" w:rsidRDefault="00B32733" w:rsidP="00B32733">
      <w:pPr>
        <w:spacing w:line="360" w:lineRule="auto"/>
        <w:jc w:val="left"/>
        <w:rPr>
          <w:rFonts w:eastAsiaTheme="minorEastAsia"/>
          <w:b/>
          <w:bCs/>
        </w:rPr>
      </w:pPr>
      <w:r w:rsidRPr="00835F50">
        <w:rPr>
          <w:rFonts w:eastAsiaTheme="minorEastAsia"/>
          <w:b/>
          <w:bCs/>
        </w:rPr>
        <w:t xml:space="preserve">3  </w:t>
      </w:r>
      <w:r w:rsidRPr="00835F50">
        <w:rPr>
          <w:rFonts w:eastAsiaTheme="minorEastAsia"/>
          <w:b/>
          <w:bCs/>
        </w:rPr>
        <w:t>标准不确定度评定</w:t>
      </w:r>
    </w:p>
    <w:p w14:paraId="666B3316" w14:textId="01A0F135" w:rsidR="00B32733" w:rsidRPr="003D1352" w:rsidRDefault="00B32733" w:rsidP="00B32733">
      <w:pPr>
        <w:spacing w:line="360" w:lineRule="auto"/>
        <w:jc w:val="left"/>
        <w:rPr>
          <w:rFonts w:eastAsiaTheme="minorEastAsia"/>
        </w:rPr>
      </w:pPr>
      <w:r w:rsidRPr="003D1352">
        <w:rPr>
          <w:rFonts w:eastAsiaTheme="minorEastAsia"/>
        </w:rPr>
        <w:t xml:space="preserve">3.1 </w:t>
      </w:r>
      <m:oMath>
        <m:sSup>
          <m:sSupPr>
            <m:ctrlPr>
              <w:rPr>
                <w:rFonts w:ascii="Cambria Math" w:hAnsi="Cambria Math"/>
              </w:rPr>
            </m:ctrlPr>
          </m:sSupPr>
          <m:e>
            <m:r>
              <w:rPr>
                <w:rFonts w:ascii="Cambria Math" w:hAnsi="Cambria Math"/>
              </w:rPr>
              <m:t>M</m:t>
            </m:r>
          </m:e>
          <m:sup>
            <m:r>
              <w:rPr>
                <w:rFonts w:ascii="Cambria Math" w:hAnsi="Cambria Math"/>
              </w:rPr>
              <m:t>'</m:t>
            </m:r>
          </m:sup>
        </m:sSup>
      </m:oMath>
      <w:r w:rsidRPr="003D1352">
        <w:rPr>
          <w:rFonts w:eastAsiaTheme="minorEastAsia"/>
        </w:rPr>
        <w:t>的</w:t>
      </w:r>
      <w:r>
        <w:rPr>
          <w:rFonts w:eastAsiaTheme="minorEastAsia" w:hint="eastAsia"/>
        </w:rPr>
        <w:t>相对</w:t>
      </w:r>
      <w:r w:rsidRPr="003D1352">
        <w:rPr>
          <w:rFonts w:eastAsiaTheme="minorEastAsia"/>
        </w:rPr>
        <w:t>标准不确定度</w:t>
      </w:r>
    </w:p>
    <w:p w14:paraId="3993AF01" w14:textId="6A44E4DD" w:rsidR="00B32733" w:rsidRDefault="004C606E" w:rsidP="00B32733">
      <w:pPr>
        <w:spacing w:line="360" w:lineRule="auto"/>
        <w:ind w:firstLineChars="200" w:firstLine="480"/>
        <w:jc w:val="left"/>
        <w:rPr>
          <w:rFonts w:eastAsiaTheme="minorEastAsia"/>
        </w:rPr>
      </w:pPr>
      <m:oMath>
        <m:sSup>
          <m:sSupPr>
            <m:ctrlPr>
              <w:rPr>
                <w:rFonts w:ascii="Cambria Math" w:hAnsi="Cambria Math"/>
              </w:rPr>
            </m:ctrlPr>
          </m:sSupPr>
          <m:e>
            <m:r>
              <w:rPr>
                <w:rFonts w:ascii="Cambria Math" w:hAnsi="Cambria Math"/>
              </w:rPr>
              <m:t>M</m:t>
            </m:r>
          </m:e>
          <m:sup>
            <m:r>
              <w:rPr>
                <w:rFonts w:ascii="Cambria Math" w:hAnsi="Cambria Math"/>
              </w:rPr>
              <m:t>'</m:t>
            </m:r>
          </m:sup>
        </m:sSup>
      </m:oMath>
      <w:r w:rsidR="00B32733" w:rsidRPr="003D1352">
        <w:rPr>
          <w:rFonts w:eastAsiaTheme="minorEastAsia"/>
        </w:rPr>
        <w:t>的不确定度主要是由测量重复性引起</w:t>
      </w:r>
      <w:r w:rsidR="00B32733" w:rsidRPr="003D1352">
        <w:rPr>
          <w:rFonts w:eastAsiaTheme="minorEastAsia"/>
        </w:rPr>
        <w:t>,</w:t>
      </w:r>
      <w:r w:rsidR="00B32733" w:rsidRPr="003D1352">
        <w:rPr>
          <w:rFonts w:eastAsiaTheme="minorEastAsia"/>
        </w:rPr>
        <w:t>采用</w:t>
      </w:r>
      <w:r w:rsidR="00B32733" w:rsidRPr="003D1352">
        <w:rPr>
          <w:rFonts w:eastAsiaTheme="minorEastAsia"/>
        </w:rPr>
        <w:t>A</w:t>
      </w:r>
      <w:r w:rsidR="00B32733" w:rsidRPr="003D1352">
        <w:rPr>
          <w:rFonts w:eastAsiaTheme="minorEastAsia"/>
        </w:rPr>
        <w:t>类方法进行</w:t>
      </w:r>
      <w:proofErr w:type="gramStart"/>
      <w:r w:rsidR="00B32733" w:rsidRPr="003D1352">
        <w:rPr>
          <w:rFonts w:eastAsiaTheme="minorEastAsia"/>
        </w:rPr>
        <w:t>评定</w:t>
      </w:r>
      <w:r w:rsidR="00B32733">
        <w:rPr>
          <w:rFonts w:eastAsiaTheme="minorEastAsia"/>
        </w:rPr>
        <w:t>因</w:t>
      </w:r>
      <w:proofErr w:type="gramEnd"/>
      <w:r w:rsidR="00B32733">
        <w:rPr>
          <w:rFonts w:eastAsiaTheme="minorEastAsia"/>
        </w:rPr>
        <w:t>测量次数为</w:t>
      </w:r>
      <w:r w:rsidR="00B32733">
        <w:rPr>
          <w:rFonts w:eastAsiaTheme="minorEastAsia" w:hint="eastAsia"/>
        </w:rPr>
        <w:t>3</w:t>
      </w:r>
      <w:r w:rsidR="00B32733">
        <w:rPr>
          <w:rFonts w:eastAsiaTheme="minorEastAsia" w:hint="eastAsia"/>
        </w:rPr>
        <w:t>次测量次数较少采用极差法，单个测得值的实验标准差</w:t>
      </w:r>
      <w:r w:rsidR="00B32733" w:rsidRPr="00BA234F">
        <w:rPr>
          <w:rFonts w:eastAsiaTheme="minorEastAsia" w:hint="eastAsia"/>
          <w:i/>
        </w:rPr>
        <w:t>s</w:t>
      </w:r>
      <w:r w:rsidR="00B32733">
        <w:rPr>
          <w:rFonts w:eastAsiaTheme="minorEastAsia" w:hint="eastAsia"/>
        </w:rPr>
        <w:t>可近似的评定为：</w:t>
      </w:r>
    </w:p>
    <w:p w14:paraId="71AD954C" w14:textId="77777777" w:rsidR="00B32733" w:rsidRPr="003D1352" w:rsidRDefault="00B32733" w:rsidP="00B32733">
      <w:pPr>
        <w:spacing w:line="360" w:lineRule="auto"/>
        <w:ind w:firstLineChars="200" w:firstLine="480"/>
        <w:jc w:val="left"/>
        <w:rPr>
          <w:rFonts w:eastAsiaTheme="minorEastAsia"/>
        </w:rPr>
      </w:pPr>
      <m:oMathPara>
        <m:oMath>
          <m:r>
            <w:rPr>
              <w:rFonts w:ascii="Cambria Math" w:eastAsiaTheme="minorEastAsia" w:hAnsi="Cambria Math"/>
            </w:rPr>
            <m:t>s</m:t>
          </m:r>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R</m:t>
              </m:r>
            </m:num>
            <m:den>
              <m:r>
                <w:rPr>
                  <w:rFonts w:ascii="Cambria Math" w:eastAsiaTheme="minorEastAsia" w:hAnsi="Cambria Math"/>
                </w:rPr>
                <m:t>C</m:t>
              </m:r>
            </m:den>
          </m:f>
        </m:oMath>
      </m:oMathPara>
    </w:p>
    <w:p w14:paraId="2B457FF1" w14:textId="77777777" w:rsidR="00B32733" w:rsidRDefault="00B32733" w:rsidP="00B32733">
      <w:pPr>
        <w:spacing w:line="360" w:lineRule="auto"/>
        <w:ind w:firstLineChars="200" w:firstLine="480"/>
        <w:jc w:val="left"/>
        <w:rPr>
          <w:rFonts w:eastAsiaTheme="minorEastAsia"/>
        </w:rPr>
      </w:pPr>
      <w:r>
        <w:rPr>
          <w:rFonts w:eastAsiaTheme="minorEastAsia"/>
        </w:rPr>
        <w:t>式中：</w:t>
      </w:r>
    </w:p>
    <w:p w14:paraId="244A19A4" w14:textId="77777777" w:rsidR="00B32733" w:rsidRDefault="00B32733" w:rsidP="00B32733">
      <w:pPr>
        <w:spacing w:line="360" w:lineRule="auto"/>
        <w:ind w:firstLineChars="200" w:firstLine="480"/>
        <w:jc w:val="left"/>
        <w:rPr>
          <w:rFonts w:eastAsiaTheme="minorEastAsia"/>
        </w:rPr>
      </w:pPr>
      <w:r w:rsidRPr="00BA234F">
        <w:rPr>
          <w:rFonts w:eastAsiaTheme="minorEastAsia" w:hint="eastAsia"/>
          <w:i/>
        </w:rPr>
        <w:t>R</w:t>
      </w:r>
      <w:r>
        <w:rPr>
          <w:rFonts w:eastAsiaTheme="minorEastAsia" w:hint="eastAsia"/>
        </w:rPr>
        <w:t>—极差</w:t>
      </w:r>
    </w:p>
    <w:p w14:paraId="49C6814B" w14:textId="77777777" w:rsidR="00B32733" w:rsidRDefault="00B32733" w:rsidP="00B32733">
      <w:pPr>
        <w:spacing w:line="360" w:lineRule="auto"/>
        <w:ind w:firstLineChars="200" w:firstLine="480"/>
        <w:jc w:val="left"/>
        <w:rPr>
          <w:rFonts w:eastAsiaTheme="minorEastAsia"/>
        </w:rPr>
      </w:pPr>
      <w:r w:rsidRPr="00BA234F">
        <w:rPr>
          <w:rFonts w:eastAsiaTheme="minorEastAsia" w:hint="eastAsia"/>
          <w:i/>
        </w:rPr>
        <w:t>C</w:t>
      </w:r>
      <w:r>
        <w:rPr>
          <w:rFonts w:eastAsiaTheme="minorEastAsia" w:hint="eastAsia"/>
        </w:rPr>
        <w:t>—极差系数</w:t>
      </w:r>
    </w:p>
    <w:p w14:paraId="5F5AF67B" w14:textId="77777777" w:rsidR="00B32733" w:rsidRPr="003D1352" w:rsidRDefault="00B32733" w:rsidP="00B32733">
      <w:pPr>
        <w:spacing w:line="360" w:lineRule="auto"/>
        <w:ind w:firstLineChars="200" w:firstLine="480"/>
        <w:jc w:val="left"/>
        <w:rPr>
          <w:rFonts w:eastAsiaTheme="minorEastAsia"/>
        </w:rPr>
      </w:pPr>
      <w:r>
        <w:rPr>
          <w:rFonts w:eastAsiaTheme="minorEastAsia"/>
        </w:rPr>
        <w:t>则测量</w:t>
      </w:r>
      <w:r w:rsidRPr="00BA234F">
        <w:rPr>
          <w:rFonts w:eastAsiaTheme="minorEastAsia" w:hint="eastAsia"/>
          <w:i/>
        </w:rPr>
        <w:t>M</w:t>
      </w:r>
      <w:r>
        <w:rPr>
          <w:rFonts w:eastAsiaTheme="minorEastAsia" w:hint="eastAsia"/>
        </w:rPr>
        <w:t>值</w:t>
      </w:r>
      <w:r w:rsidRPr="003D1352">
        <w:rPr>
          <w:rFonts w:eastAsiaTheme="minorEastAsia"/>
        </w:rPr>
        <w:t>的</w:t>
      </w:r>
      <w:r>
        <w:rPr>
          <w:rFonts w:eastAsiaTheme="minorEastAsia" w:hint="eastAsia"/>
        </w:rPr>
        <w:t>相对</w:t>
      </w:r>
      <w:r w:rsidRPr="003D1352">
        <w:rPr>
          <w:rFonts w:eastAsiaTheme="minorEastAsia"/>
        </w:rPr>
        <w:t>标准不确定度为：</w:t>
      </w:r>
    </w:p>
    <w:p w14:paraId="3FAEBD87" w14:textId="0D600A4F" w:rsidR="00B32733" w:rsidRPr="00FD1694" w:rsidRDefault="00B32733" w:rsidP="00B32733">
      <w:pPr>
        <w:spacing w:line="360" w:lineRule="auto"/>
        <w:ind w:firstLineChars="200" w:firstLine="480"/>
        <w:jc w:val="left"/>
        <w:rPr>
          <w:rFonts w:eastAsiaTheme="minorEastAsia"/>
          <w:i/>
          <w:color w:val="FF0000"/>
        </w:rPr>
      </w:pPr>
      <m:oMathPara>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rel</m:t>
              </m:r>
            </m:sub>
          </m:sSub>
          <m:d>
            <m:dPr>
              <m:ctrlPr>
                <w:rPr>
                  <w:rFonts w:ascii="Cambria Math" w:eastAsiaTheme="minorEastAsia" w:hAnsi="Cambria Math"/>
                  <w:i/>
                </w:rPr>
              </m:ctrlPr>
            </m:dPr>
            <m:e>
              <m:acc>
                <m:accPr>
                  <m:chr m:val="̅"/>
                  <m:ctrlPr>
                    <w:rPr>
                      <w:rFonts w:ascii="Cambria Math" w:eastAsiaTheme="minorEastAsia" w:hAnsi="Cambria Math"/>
                    </w:rPr>
                  </m:ctrlPr>
                </m:accPr>
                <m:e>
                  <m:r>
                    <w:rPr>
                      <w:rFonts w:ascii="Cambria Math" w:eastAsiaTheme="minorEastAsia" w:hAnsi="Cambria Math"/>
                    </w:rPr>
                    <m:t>M</m:t>
                  </m:r>
                </m:e>
              </m:acc>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s</m:t>
              </m:r>
              <m:d>
                <m:dPr>
                  <m:ctrlPr>
                    <w:rPr>
                      <w:rFonts w:ascii="Cambria Math" w:eastAsiaTheme="minorEastAsia" w:hAnsi="Cambria Math"/>
                      <w:i/>
                    </w:rPr>
                  </m:ctrlPr>
                </m:dPr>
                <m:e>
                  <m:acc>
                    <m:accPr>
                      <m:chr m:val="̅"/>
                      <m:ctrlPr>
                        <w:rPr>
                          <w:rFonts w:ascii="Cambria Math" w:eastAsiaTheme="minorEastAsia" w:hAnsi="Cambria Math"/>
                        </w:rPr>
                      </m:ctrlPr>
                    </m:accPr>
                    <m:e>
                      <m:r>
                        <w:rPr>
                          <w:rFonts w:ascii="Cambria Math" w:eastAsiaTheme="minorEastAsia" w:hAnsi="Cambria Math"/>
                        </w:rPr>
                        <m:t>M</m:t>
                      </m:r>
                    </m:e>
                  </m:acc>
                </m:e>
              </m:d>
            </m:num>
            <m:den>
              <m:rad>
                <m:radPr>
                  <m:degHide m:val="1"/>
                  <m:ctrlPr>
                    <w:rPr>
                      <w:rFonts w:ascii="Cambria Math" w:eastAsiaTheme="minorEastAsia" w:hAnsi="Cambria Math"/>
                      <w:i/>
                    </w:rPr>
                  </m:ctrlPr>
                </m:radPr>
                <m:deg/>
                <m:e>
                  <m:r>
                    <w:rPr>
                      <w:rFonts w:ascii="Cambria Math" w:eastAsiaTheme="minorEastAsia" w:hAnsi="Cambria Math"/>
                    </w:rPr>
                    <m:t>n</m:t>
                  </m:r>
                </m:e>
              </m:rad>
              <m:acc>
                <m:accPr>
                  <m:chr m:val="̅"/>
                  <m:ctrlPr>
                    <w:rPr>
                      <w:rFonts w:ascii="Cambria Math" w:eastAsiaTheme="minorEastAsia" w:hAnsi="Cambria Math"/>
                    </w:rPr>
                  </m:ctrlPr>
                </m:accPr>
                <m:e>
                  <m:r>
                    <w:rPr>
                      <w:rFonts w:ascii="Cambria Math" w:eastAsiaTheme="minorEastAsia" w:hAnsi="Cambria Math"/>
                    </w:rPr>
                    <m:t>M</m:t>
                  </m:r>
                </m:e>
              </m:acc>
            </m:den>
          </m:f>
          <m:r>
            <w:rPr>
              <w:rFonts w:ascii="Cambria Math" w:eastAsiaTheme="minorEastAsia" w:hAnsi="Cambria Math"/>
            </w:rPr>
            <m:t>=0.</m:t>
          </m:r>
          <m:r>
            <w:rPr>
              <w:rFonts w:ascii="Cambria Math" w:eastAsiaTheme="minorEastAsia" w:hAnsi="Cambria Math"/>
            </w:rPr>
            <m:t>1</m:t>
          </m:r>
          <m:r>
            <w:rPr>
              <w:rFonts w:ascii="Cambria Math" w:eastAsiaTheme="minorEastAsia" w:hAnsi="Cambria Math"/>
            </w:rPr>
            <m:t>%</m:t>
          </m:r>
        </m:oMath>
      </m:oMathPara>
    </w:p>
    <w:p w14:paraId="2DA9ACA6" w14:textId="33224C88" w:rsidR="00B32733" w:rsidRPr="003D1352" w:rsidRDefault="00B32733" w:rsidP="00B32733">
      <w:pPr>
        <w:spacing w:line="360" w:lineRule="auto"/>
        <w:jc w:val="left"/>
        <w:rPr>
          <w:rFonts w:eastAsiaTheme="minorEastAsia"/>
          <w:bCs/>
        </w:rPr>
      </w:pPr>
      <w:r w:rsidRPr="003D1352">
        <w:rPr>
          <w:rFonts w:eastAsiaTheme="minorEastAsia"/>
          <w:bCs/>
        </w:rPr>
        <w:t xml:space="preserve">3.2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P</m:t>
                </m:r>
              </m:e>
              <m:sub>
                <m:r>
                  <w:rPr>
                    <w:rFonts w:ascii="Cambria Math" w:hAnsi="Cambria Math"/>
                  </w:rPr>
                  <m:t>KA</m:t>
                </m:r>
              </m:sub>
            </m:sSub>
          </m:sub>
        </m:sSub>
      </m:oMath>
      <w:r w:rsidRPr="003D1352">
        <w:rPr>
          <w:rFonts w:eastAsiaTheme="minorEastAsia"/>
          <w:bCs/>
        </w:rPr>
        <w:t>的</w:t>
      </w:r>
      <w:r>
        <w:rPr>
          <w:rFonts w:eastAsiaTheme="minorEastAsia" w:hint="eastAsia"/>
          <w:bCs/>
        </w:rPr>
        <w:t>相对</w:t>
      </w:r>
      <w:r w:rsidRPr="003D1352">
        <w:rPr>
          <w:rFonts w:eastAsiaTheme="minorEastAsia"/>
          <w:bCs/>
        </w:rPr>
        <w:t>标准不确定度</w:t>
      </w:r>
    </w:p>
    <w:p w14:paraId="61513684" w14:textId="0D3448C2" w:rsidR="00B32733" w:rsidRPr="003D1352" w:rsidRDefault="0051560D" w:rsidP="00B32733">
      <w:pPr>
        <w:spacing w:line="360" w:lineRule="auto"/>
        <w:ind w:firstLineChars="200" w:firstLine="480"/>
        <w:jc w:val="left"/>
        <w:rPr>
          <w:rFonts w:eastAsiaTheme="minorEastAsia"/>
          <w:bCs/>
        </w:rPr>
      </w:pP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P</m:t>
                </m:r>
              </m:e>
              <m:sub>
                <m:r>
                  <w:rPr>
                    <w:rFonts w:ascii="Cambria Math" w:hAnsi="Cambria Math"/>
                  </w:rPr>
                  <m:t>KA</m:t>
                </m:r>
              </m:sub>
            </m:sSub>
          </m:sub>
        </m:sSub>
      </m:oMath>
      <w:r w:rsidR="00B32733" w:rsidRPr="003D1352">
        <w:rPr>
          <w:rFonts w:eastAsiaTheme="minorEastAsia"/>
          <w:bCs/>
        </w:rPr>
        <w:t>是根据校准证书得到</w:t>
      </w:r>
      <w:r w:rsidR="00B32733" w:rsidRPr="003D1352">
        <w:rPr>
          <w:rFonts w:eastAsiaTheme="minorEastAsia"/>
          <w:bCs/>
        </w:rPr>
        <w:t>,</w:t>
      </w:r>
      <w:r w:rsidR="00B32733" w:rsidRPr="003D1352">
        <w:rPr>
          <w:rFonts w:eastAsiaTheme="minorEastAsia"/>
          <w:bCs/>
        </w:rPr>
        <w:t>采用标准不确定度的</w:t>
      </w:r>
      <w:r w:rsidR="00B32733" w:rsidRPr="003D1352">
        <w:rPr>
          <w:rFonts w:eastAsiaTheme="minorEastAsia"/>
          <w:bCs/>
        </w:rPr>
        <w:t>B</w:t>
      </w:r>
      <w:r w:rsidR="00B32733" w:rsidRPr="003D1352">
        <w:rPr>
          <w:rFonts w:eastAsiaTheme="minorEastAsia"/>
          <w:bCs/>
        </w:rPr>
        <w:t>类进行评定：</w:t>
      </w:r>
    </w:p>
    <w:p w14:paraId="03A55A78" w14:textId="09223395" w:rsidR="00B32733" w:rsidRPr="003D1352" w:rsidRDefault="00B32733" w:rsidP="00B32733">
      <w:pPr>
        <w:spacing w:line="360" w:lineRule="auto"/>
        <w:ind w:firstLineChars="200" w:firstLine="480"/>
        <w:jc w:val="left"/>
        <w:rPr>
          <w:rFonts w:eastAsiaTheme="minorEastAsia"/>
        </w:rPr>
      </w:pPr>
      <w:r w:rsidRPr="003D1352">
        <w:rPr>
          <w:rFonts w:eastAsiaTheme="minorEastAsia"/>
        </w:rPr>
        <w:t>从校准证书上得到</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P</m:t>
                </m:r>
              </m:e>
              <m:sub>
                <m:r>
                  <w:rPr>
                    <w:rFonts w:ascii="Cambria Math" w:hAnsi="Cambria Math"/>
                  </w:rPr>
                  <m:t>KA</m:t>
                </m:r>
              </m:sub>
            </m:sSub>
          </m:sub>
        </m:sSub>
      </m:oMath>
      <w:r w:rsidRPr="003D1352">
        <w:rPr>
          <w:rFonts w:eastAsiaTheme="minorEastAsia"/>
        </w:rPr>
        <w:t>的扩展不确定度为</w:t>
      </w:r>
      <w:r w:rsidR="009A6716">
        <w:rPr>
          <w:rFonts w:eastAsiaTheme="minorEastAsia" w:hint="eastAsia"/>
        </w:rPr>
        <w:t>5</w:t>
      </w:r>
      <w:r w:rsidRPr="003D1352">
        <w:rPr>
          <w:rFonts w:eastAsiaTheme="minorEastAsia"/>
        </w:rPr>
        <w:t>.</w:t>
      </w:r>
      <w:r w:rsidR="009A6716">
        <w:rPr>
          <w:rFonts w:eastAsiaTheme="minorEastAsia" w:hint="eastAsia"/>
        </w:rPr>
        <w:t>1</w:t>
      </w:r>
      <w:r w:rsidRPr="003D1352">
        <w:rPr>
          <w:rFonts w:eastAsiaTheme="minorEastAsia"/>
        </w:rPr>
        <w:t>%</w:t>
      </w:r>
      <w:r w:rsidRPr="003D1352">
        <w:rPr>
          <w:rFonts w:eastAsiaTheme="minorEastAsia"/>
        </w:rPr>
        <w:t>，覆盖因子为</w:t>
      </w:r>
      <w:r w:rsidRPr="003D1352">
        <w:rPr>
          <w:rFonts w:eastAsiaTheme="minorEastAsia"/>
        </w:rPr>
        <w:t>k=</w:t>
      </w:r>
      <w:r w:rsidR="009A6716">
        <w:rPr>
          <w:rFonts w:eastAsiaTheme="minorEastAsia" w:hint="eastAsia"/>
        </w:rPr>
        <w:t>2</w:t>
      </w:r>
      <w:r w:rsidRPr="003D1352">
        <w:rPr>
          <w:rFonts w:eastAsiaTheme="minorEastAsia"/>
        </w:rPr>
        <w:t>，则</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P</m:t>
                </m:r>
              </m:e>
              <m:sub>
                <m:r>
                  <w:rPr>
                    <w:rFonts w:ascii="Cambria Math" w:hAnsi="Cambria Math"/>
                  </w:rPr>
                  <m:t>KA</m:t>
                </m:r>
              </m:sub>
            </m:sSub>
          </m:sub>
        </m:sSub>
      </m:oMath>
      <w:r w:rsidRPr="003D1352">
        <w:rPr>
          <w:rFonts w:eastAsiaTheme="minorEastAsia"/>
        </w:rPr>
        <w:t>的</w:t>
      </w:r>
      <w:r>
        <w:rPr>
          <w:rFonts w:eastAsiaTheme="minorEastAsia" w:hint="eastAsia"/>
        </w:rPr>
        <w:t>相对</w:t>
      </w:r>
      <w:r w:rsidRPr="003D1352">
        <w:rPr>
          <w:rFonts w:eastAsiaTheme="minorEastAsia"/>
        </w:rPr>
        <w:t>标准不确定度为：</w:t>
      </w:r>
    </w:p>
    <w:p w14:paraId="798C7260" w14:textId="650EA7E1" w:rsidR="00B32733" w:rsidRPr="00FD1694" w:rsidRDefault="00B32733" w:rsidP="00B32733">
      <w:pPr>
        <w:spacing w:line="360" w:lineRule="auto"/>
        <w:jc w:val="left"/>
        <w:rPr>
          <w:rFonts w:eastAsiaTheme="minorEastAsia"/>
          <w:i/>
        </w:rPr>
      </w:pPr>
      <m:oMathPara>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rel</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N</m:t>
                  </m:r>
                </m:e>
                <m:sub>
                  <m:r>
                    <m:rPr>
                      <m:sty m:val="p"/>
                    </m:rPr>
                    <w:rPr>
                      <w:rFonts w:ascii="Cambria Math" w:eastAsiaTheme="minorEastAsia" w:hAnsi="Cambria Math"/>
                    </w:rPr>
                    <m:t>K</m:t>
                  </m:r>
                </m:sub>
              </m:sSub>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r>
                <w:rPr>
                  <w:rFonts w:ascii="Cambria Math" w:eastAsiaTheme="minorEastAsia" w:hAnsi="Cambria Math"/>
                </w:rPr>
                <m:t>.</m:t>
              </m:r>
              <m:r>
                <w:rPr>
                  <w:rFonts w:ascii="Cambria Math" w:eastAsiaTheme="minorEastAsia" w:hAnsi="Cambria Math"/>
                </w:rPr>
                <m:t>1</m:t>
              </m:r>
              <m:r>
                <w:rPr>
                  <w:rFonts w:ascii="Cambria Math" w:eastAsiaTheme="minorEastAsia" w:hAnsi="Cambria Math"/>
                </w:rPr>
                <m:t>%</m:t>
              </m:r>
            </m:num>
            <m:den>
              <m:r>
                <w:rPr>
                  <w:rFonts w:ascii="Cambria Math" w:eastAsiaTheme="minorEastAsia" w:hAnsi="Cambria Math"/>
                </w:rPr>
                <m:t>2</m:t>
              </m:r>
            </m:den>
          </m:f>
          <m:r>
            <w:rPr>
              <w:rFonts w:ascii="Cambria Math" w:eastAsiaTheme="minorEastAsia" w:hAnsi="Cambria Math"/>
            </w:rPr>
            <m:t>≈2.6</m:t>
          </m:r>
          <m:r>
            <w:rPr>
              <w:rFonts w:ascii="Cambria Math" w:eastAsiaTheme="minorEastAsia" w:hAnsi="Cambria Math"/>
            </w:rPr>
            <m:t>%</m:t>
          </m:r>
        </m:oMath>
      </m:oMathPara>
    </w:p>
    <w:p w14:paraId="1C0CC357" w14:textId="77777777" w:rsidR="00B32733" w:rsidRPr="003D1352" w:rsidRDefault="00B32733" w:rsidP="00B32733">
      <w:pPr>
        <w:spacing w:line="360" w:lineRule="auto"/>
        <w:jc w:val="left"/>
        <w:rPr>
          <w:rFonts w:eastAsiaTheme="minorEastAsia"/>
        </w:rPr>
      </w:pPr>
      <w:r w:rsidRPr="003D1352">
        <w:rPr>
          <w:rFonts w:eastAsiaTheme="minorEastAsia"/>
        </w:rPr>
        <w:t xml:space="preserve">3.3  </w:t>
      </w:r>
      <w:r w:rsidRPr="003D1352">
        <w:rPr>
          <w:rFonts w:eastAsiaTheme="minorEastAsia"/>
        </w:rPr>
        <w:t>温度</w:t>
      </w:r>
      <w:r w:rsidRPr="003D1352">
        <w:rPr>
          <w:rFonts w:eastAsiaTheme="minorEastAsia"/>
        </w:rPr>
        <w:t xml:space="preserve"> T</w:t>
      </w:r>
      <w:r w:rsidRPr="003D1352">
        <w:rPr>
          <w:rFonts w:eastAsiaTheme="minorEastAsia"/>
        </w:rPr>
        <w:t>的</w:t>
      </w:r>
      <w:r>
        <w:rPr>
          <w:rFonts w:eastAsiaTheme="minorEastAsia" w:hint="eastAsia"/>
        </w:rPr>
        <w:t>相对</w:t>
      </w:r>
      <w:r w:rsidRPr="003D1352">
        <w:rPr>
          <w:rFonts w:eastAsiaTheme="minorEastAsia"/>
        </w:rPr>
        <w:t>标准不确定度</w:t>
      </w:r>
    </w:p>
    <w:p w14:paraId="30AE9AD3" w14:textId="77777777" w:rsidR="00B32733" w:rsidRPr="003D1352" w:rsidRDefault="00B32733" w:rsidP="00B32733">
      <w:pPr>
        <w:spacing w:line="360" w:lineRule="auto"/>
        <w:ind w:firstLineChars="200" w:firstLine="480"/>
        <w:jc w:val="left"/>
        <w:rPr>
          <w:rFonts w:eastAsiaTheme="minorEastAsia"/>
        </w:rPr>
      </w:pPr>
      <w:r w:rsidRPr="003D1352">
        <w:rPr>
          <w:rFonts w:eastAsiaTheme="minorEastAsia"/>
        </w:rPr>
        <w:t>实验室温度波动与不均匀引起电离室探头与室内平均温度的最大偏差为</w:t>
      </w:r>
      <w:r w:rsidRPr="003D1352">
        <w:rPr>
          <w:rFonts w:eastAsiaTheme="minorEastAsia"/>
        </w:rPr>
        <w:t>1</w:t>
      </w:r>
      <w:r w:rsidRPr="003D1352">
        <w:rPr>
          <w:rFonts w:ascii="宋体" w:hAnsi="宋体" w:cs="宋体" w:hint="eastAsia"/>
        </w:rPr>
        <w:t>℃</w:t>
      </w:r>
      <w:r w:rsidRPr="003D1352">
        <w:rPr>
          <w:rFonts w:eastAsiaTheme="minorEastAsia"/>
        </w:rPr>
        <w:t>,</w:t>
      </w:r>
      <w:r w:rsidRPr="003D1352">
        <w:rPr>
          <w:rFonts w:eastAsiaTheme="minorEastAsia"/>
        </w:rPr>
        <w:t>在此区间内可认为服从矩形分布</w:t>
      </w:r>
      <w:r w:rsidRPr="003D1352">
        <w:rPr>
          <w:rFonts w:eastAsiaTheme="minorEastAsia"/>
        </w:rPr>
        <w:t>,</w:t>
      </w:r>
      <w:r w:rsidRPr="003D1352">
        <w:rPr>
          <w:rFonts w:eastAsiaTheme="minorEastAsia"/>
        </w:rPr>
        <w:t>包含因子取</w:t>
      </w:r>
      <m:oMath>
        <m:rad>
          <m:radPr>
            <m:degHide m:val="1"/>
            <m:ctrlPr>
              <w:rPr>
                <w:rFonts w:ascii="Cambria Math" w:eastAsiaTheme="minorEastAsia" w:hAnsi="Cambria Math"/>
              </w:rPr>
            </m:ctrlPr>
          </m:radPr>
          <m:deg/>
          <m:e>
            <m:r>
              <m:rPr>
                <m:sty m:val="p"/>
              </m:rPr>
              <w:rPr>
                <w:rFonts w:ascii="Cambria Math" w:eastAsiaTheme="minorEastAsia" w:hAnsi="Cambria Math"/>
              </w:rPr>
              <m:t>3</m:t>
            </m:r>
          </m:e>
        </m:rad>
      </m:oMath>
      <w:r w:rsidRPr="003D1352">
        <w:rPr>
          <w:rFonts w:eastAsiaTheme="minorEastAsia"/>
        </w:rPr>
        <w:fldChar w:fldCharType="begin"/>
      </w:r>
      <w:r w:rsidRPr="003D1352">
        <w:rPr>
          <w:rFonts w:eastAsiaTheme="minorEastAsia"/>
        </w:rPr>
        <w:instrText xml:space="preserve"> EQR(3,2) </w:instrText>
      </w:r>
      <w:r w:rsidRPr="003D1352">
        <w:rPr>
          <w:rFonts w:eastAsiaTheme="minorEastAsia"/>
        </w:rPr>
        <w:fldChar w:fldCharType="end"/>
      </w:r>
      <w:r w:rsidRPr="003D1352">
        <w:rPr>
          <w:rFonts w:eastAsiaTheme="minorEastAsia"/>
        </w:rPr>
        <w:fldChar w:fldCharType="begin"/>
      </w:r>
      <w:r w:rsidRPr="003D1352">
        <w:rPr>
          <w:rFonts w:eastAsiaTheme="minorEastAsia"/>
        </w:rPr>
        <w:instrText xml:space="preserve"> EQ\R(3,2) </w:instrText>
      </w:r>
      <w:r w:rsidRPr="003D1352">
        <w:rPr>
          <w:rFonts w:eastAsiaTheme="minorEastAsia"/>
        </w:rPr>
        <w:fldChar w:fldCharType="end"/>
      </w:r>
      <w:r w:rsidRPr="003D1352">
        <w:rPr>
          <w:rFonts w:eastAsiaTheme="minorEastAsia"/>
        </w:rPr>
        <w:fldChar w:fldCharType="begin"/>
      </w:r>
      <w:r w:rsidRPr="003D1352">
        <w:rPr>
          <w:rFonts w:eastAsiaTheme="minorEastAsia"/>
        </w:rPr>
        <w:instrText xml:space="preserve"> eq/r(2,3</w:instrText>
      </w:r>
    </w:p>
    <w:p w14:paraId="35766FAA" w14:textId="77777777" w:rsidR="00B32733" w:rsidRPr="003D1352" w:rsidRDefault="00B32733" w:rsidP="00B32733">
      <w:pPr>
        <w:spacing w:line="360" w:lineRule="auto"/>
        <w:jc w:val="left"/>
        <w:rPr>
          <w:rFonts w:eastAsiaTheme="minorEastAsia"/>
        </w:rPr>
      </w:pPr>
      <w:r w:rsidRPr="003D1352">
        <w:rPr>
          <w:rFonts w:eastAsiaTheme="minorEastAsia"/>
        </w:rPr>
        <w:instrText xml:space="preserve">) </w:instrText>
      </w:r>
      <w:r w:rsidRPr="003D1352">
        <w:rPr>
          <w:rFonts w:eastAsiaTheme="minorEastAsia"/>
        </w:rPr>
        <w:fldChar w:fldCharType="end"/>
      </w:r>
      <w:r w:rsidRPr="003D1352">
        <w:rPr>
          <w:rFonts w:eastAsiaTheme="minorEastAsia"/>
        </w:rPr>
        <w:fldChar w:fldCharType="begin"/>
      </w:r>
      <w:r w:rsidRPr="003D1352">
        <w:rPr>
          <w:rFonts w:eastAsiaTheme="minorEastAsia"/>
        </w:rPr>
        <w:instrText xml:space="preserve"> eq\r(3,2) </w:instrText>
      </w:r>
      <w:r w:rsidRPr="003D1352">
        <w:rPr>
          <w:rFonts w:eastAsiaTheme="minorEastAsia"/>
        </w:rPr>
        <w:fldChar w:fldCharType="end"/>
      </w:r>
      <w:r w:rsidRPr="003D1352">
        <w:rPr>
          <w:rFonts w:eastAsiaTheme="minorEastAsia"/>
        </w:rPr>
        <w:fldChar w:fldCharType="begin"/>
      </w:r>
      <w:r w:rsidRPr="003D1352">
        <w:rPr>
          <w:rFonts w:eastAsiaTheme="minorEastAsia"/>
        </w:rPr>
        <w:instrText xml:space="preserve"> eq\r3 </w:instrText>
      </w:r>
      <w:r w:rsidRPr="003D1352">
        <w:rPr>
          <w:rFonts w:eastAsiaTheme="minorEastAsia"/>
        </w:rPr>
        <w:fldChar w:fldCharType="end"/>
      </w:r>
      <w:r w:rsidRPr="003D1352">
        <w:rPr>
          <w:rFonts w:eastAsiaTheme="minorEastAsia"/>
        </w:rPr>
        <w:fldChar w:fldCharType="begin"/>
      </w:r>
      <w:r w:rsidRPr="003D1352">
        <w:rPr>
          <w:rFonts w:eastAsiaTheme="minorEastAsia"/>
        </w:rPr>
        <w:instrText xml:space="preserve"> eq\r(2) </w:instrText>
      </w:r>
      <w:r w:rsidRPr="003D1352">
        <w:rPr>
          <w:rFonts w:eastAsiaTheme="minorEastAsia"/>
        </w:rPr>
        <w:fldChar w:fldCharType="end"/>
      </w:r>
      <w:r w:rsidRPr="003D1352">
        <w:rPr>
          <w:rFonts w:eastAsiaTheme="minorEastAsia"/>
        </w:rPr>
        <w:fldChar w:fldCharType="begin"/>
      </w:r>
      <w:r w:rsidRPr="003D1352">
        <w:rPr>
          <w:rFonts w:eastAsiaTheme="minorEastAsia"/>
        </w:rPr>
        <w:instrText xml:space="preserve"> eq\r </w:instrText>
      </w:r>
      <w:r w:rsidRPr="003D1352">
        <w:rPr>
          <w:rFonts w:eastAsiaTheme="minorEastAsia"/>
        </w:rPr>
        <w:fldChar w:fldCharType="end"/>
      </w:r>
      <w:r w:rsidRPr="003D1352">
        <w:rPr>
          <w:rFonts w:eastAsiaTheme="minorEastAsia"/>
        </w:rPr>
        <w:t>，温度计示值误差引入的不确定度可忽略</w:t>
      </w:r>
      <w:r w:rsidRPr="003D1352">
        <w:rPr>
          <w:rFonts w:eastAsiaTheme="minorEastAsia"/>
        </w:rPr>
        <w:t>,</w:t>
      </w:r>
      <w:r w:rsidRPr="003D1352">
        <w:rPr>
          <w:rFonts w:eastAsiaTheme="minorEastAsia"/>
        </w:rPr>
        <w:t>所以半宽</w:t>
      </w:r>
    </w:p>
    <w:p w14:paraId="1BA68C86" w14:textId="77777777" w:rsidR="00B32733" w:rsidRPr="00FD1694" w:rsidRDefault="00B32733" w:rsidP="00B32733">
      <w:pPr>
        <w:spacing w:line="360" w:lineRule="auto"/>
        <w:jc w:val="left"/>
        <w:rPr>
          <w:rFonts w:eastAsiaTheme="minorEastAsia"/>
          <w:i/>
        </w:rPr>
      </w:pPr>
      <m:oMathPara>
        <m:oMath>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hint="eastAsia"/>
                </w:rPr>
                <m:t>0.5</m:t>
              </m:r>
            </m:num>
            <m:den>
              <m:r>
                <w:rPr>
                  <w:rFonts w:ascii="Cambria Math" w:eastAsiaTheme="minorEastAsia" w:hAnsi="Cambria Math"/>
                </w:rPr>
                <m:t>273.15+20</m:t>
              </m:r>
            </m:den>
          </m:f>
          <m:r>
            <w:rPr>
              <w:rFonts w:ascii="Cambria Math" w:eastAsiaTheme="minorEastAsia" w:hAnsi="Cambria Math"/>
            </w:rPr>
            <m:t>×100%=0.</m:t>
          </m:r>
          <m:r>
            <w:rPr>
              <w:rFonts w:ascii="Cambria Math" w:eastAsiaTheme="minorEastAsia" w:hAnsi="Cambria Math" w:hint="eastAsia"/>
            </w:rPr>
            <m:t>17</m:t>
          </m:r>
          <m:r>
            <w:rPr>
              <w:rFonts w:ascii="Cambria Math" w:eastAsiaTheme="minorEastAsia" w:hAnsi="Cambria Math"/>
            </w:rPr>
            <m:t>%</m:t>
          </m:r>
        </m:oMath>
      </m:oMathPara>
    </w:p>
    <w:p w14:paraId="5F69BA42" w14:textId="77777777" w:rsidR="00B32733" w:rsidRPr="00FD1694" w:rsidRDefault="00B32733" w:rsidP="00B32733">
      <w:pPr>
        <w:spacing w:line="360" w:lineRule="auto"/>
        <w:jc w:val="left"/>
        <w:rPr>
          <w:rFonts w:eastAsiaTheme="minorEastAsia"/>
          <w:i/>
        </w:rPr>
      </w:pPr>
      <w:r w:rsidRPr="00FD1694">
        <w:rPr>
          <w:rFonts w:eastAsiaTheme="minorEastAsia"/>
          <w:i/>
        </w:rPr>
        <w:t xml:space="preserve">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rel</m:t>
            </m:r>
          </m:sub>
        </m:sSub>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m:t>
            </m:r>
          </m:num>
          <m:den>
            <m:rad>
              <m:radPr>
                <m:degHide m:val="1"/>
                <m:ctrlPr>
                  <w:rPr>
                    <w:rFonts w:ascii="Cambria Math" w:eastAsiaTheme="minorEastAsia" w:hAnsi="Cambria Math"/>
                    <w:i/>
                  </w:rPr>
                </m:ctrlPr>
              </m:radPr>
              <m:deg/>
              <m:e>
                <m:r>
                  <w:rPr>
                    <w:rFonts w:ascii="Cambria Math" w:eastAsiaTheme="minorEastAsia" w:hAnsi="Cambria Math"/>
                  </w:rPr>
                  <m:t>3</m:t>
                </m:r>
              </m:e>
            </m:rad>
          </m:den>
        </m:f>
        <m:r>
          <w:rPr>
            <w:rFonts w:ascii="Cambria Math" w:eastAsiaTheme="minorEastAsia" w:hAnsi="Cambria Math"/>
          </w:rPr>
          <m:t>=0.</m:t>
        </m:r>
        <m:r>
          <w:rPr>
            <w:rFonts w:ascii="Cambria Math" w:eastAsiaTheme="minorEastAsia" w:hAnsi="Cambria Math" w:hint="eastAsia"/>
          </w:rPr>
          <m:t>1</m:t>
        </m:r>
        <m:r>
          <w:rPr>
            <w:rFonts w:ascii="Cambria Math" w:eastAsiaTheme="minorEastAsia" w:hAnsi="Cambria Math"/>
          </w:rPr>
          <m:t>0%</m:t>
        </m:r>
      </m:oMath>
    </w:p>
    <w:p w14:paraId="761B5E0D" w14:textId="77777777" w:rsidR="00B32733" w:rsidRPr="003D1352" w:rsidRDefault="00B32733" w:rsidP="00B32733">
      <w:pPr>
        <w:spacing w:line="360" w:lineRule="auto"/>
        <w:jc w:val="left"/>
        <w:rPr>
          <w:rFonts w:eastAsiaTheme="minorEastAsia"/>
          <w:i/>
        </w:rPr>
      </w:pPr>
      <w:r w:rsidRPr="003D1352">
        <w:rPr>
          <w:rFonts w:eastAsiaTheme="minorEastAsia"/>
        </w:rPr>
        <w:t xml:space="preserve">3.4 </w:t>
      </w:r>
      <w:r w:rsidRPr="003D1352">
        <w:rPr>
          <w:rFonts w:eastAsiaTheme="minorEastAsia"/>
        </w:rPr>
        <w:t>气压</w:t>
      </w:r>
      <w:r w:rsidRPr="003D1352">
        <w:rPr>
          <w:rFonts w:eastAsiaTheme="minorEastAsia"/>
        </w:rPr>
        <w:t>P</w:t>
      </w:r>
      <w:r w:rsidRPr="003D1352">
        <w:rPr>
          <w:rFonts w:eastAsiaTheme="minorEastAsia"/>
        </w:rPr>
        <w:t>的</w:t>
      </w:r>
      <w:r>
        <w:rPr>
          <w:rFonts w:eastAsiaTheme="minorEastAsia" w:hint="eastAsia"/>
        </w:rPr>
        <w:t>相对</w:t>
      </w:r>
      <w:r w:rsidRPr="003D1352">
        <w:rPr>
          <w:rFonts w:eastAsiaTheme="minorEastAsia"/>
        </w:rPr>
        <w:t>标准不确定度</w:t>
      </w:r>
    </w:p>
    <w:p w14:paraId="12F3FE07" w14:textId="77777777" w:rsidR="00B32733" w:rsidRPr="003D1352" w:rsidRDefault="00B32733" w:rsidP="00B32733">
      <w:pPr>
        <w:spacing w:line="360" w:lineRule="auto"/>
        <w:ind w:firstLineChars="250" w:firstLine="600"/>
        <w:jc w:val="left"/>
        <w:rPr>
          <w:rFonts w:eastAsiaTheme="minorEastAsia"/>
        </w:rPr>
      </w:pPr>
      <w:r w:rsidRPr="003D1352">
        <w:rPr>
          <w:rFonts w:eastAsiaTheme="minorEastAsia"/>
        </w:rPr>
        <w:t>气压变化在区间内服从矩阵分布</w:t>
      </w:r>
      <w:r w:rsidRPr="003D1352">
        <w:rPr>
          <w:rFonts w:eastAsiaTheme="minorEastAsia"/>
        </w:rPr>
        <w:t>,</w:t>
      </w:r>
      <w:r w:rsidRPr="003D1352">
        <w:rPr>
          <w:rFonts w:eastAsiaTheme="minorEastAsia"/>
        </w:rPr>
        <w:t>包含因子取</w:t>
      </w:r>
      <m:oMath>
        <m:rad>
          <m:radPr>
            <m:degHide m:val="1"/>
            <m:ctrlPr>
              <w:rPr>
                <w:rFonts w:ascii="Cambria Math" w:eastAsiaTheme="minorEastAsia" w:hAnsi="Cambria Math"/>
              </w:rPr>
            </m:ctrlPr>
          </m:radPr>
          <m:deg/>
          <m:e>
            <m:r>
              <m:rPr>
                <m:sty m:val="p"/>
              </m:rPr>
              <w:rPr>
                <w:rFonts w:ascii="Cambria Math" w:eastAsiaTheme="minorEastAsia" w:hAnsi="Cambria Math"/>
              </w:rPr>
              <m:t>3</m:t>
            </m:r>
          </m:e>
        </m:rad>
      </m:oMath>
      <w:r w:rsidRPr="003D1352">
        <w:rPr>
          <w:rFonts w:eastAsiaTheme="minorEastAsia"/>
        </w:rPr>
        <w:t>。气压计的示值误差为</w:t>
      </w:r>
      <w:r w:rsidRPr="003D1352">
        <w:rPr>
          <w:rFonts w:eastAsiaTheme="minorEastAsia"/>
        </w:rPr>
        <w:t>±0.1kPa</w:t>
      </w:r>
      <w:r w:rsidRPr="003D1352">
        <w:rPr>
          <w:rFonts w:eastAsiaTheme="minorEastAsia"/>
        </w:rPr>
        <w:t>时，半宽：</w:t>
      </w:r>
    </w:p>
    <w:p w14:paraId="35651C33" w14:textId="77777777" w:rsidR="00B32733" w:rsidRPr="00FD1694" w:rsidRDefault="00B32733" w:rsidP="00B32733">
      <w:pPr>
        <w:spacing w:line="360" w:lineRule="auto"/>
        <w:ind w:firstLineChars="250" w:firstLine="600"/>
        <w:jc w:val="left"/>
        <w:rPr>
          <w:rFonts w:eastAsiaTheme="minorEastAsia"/>
          <w:i/>
        </w:rPr>
      </w:pPr>
      <m:oMathPara>
        <m:oMath>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0.1</m:t>
              </m:r>
            </m:num>
            <m:den>
              <m:r>
                <w:rPr>
                  <w:rFonts w:ascii="Cambria Math" w:eastAsiaTheme="minorEastAsia" w:hAnsi="Cambria Math"/>
                </w:rPr>
                <m:t>101.3</m:t>
              </m:r>
            </m:den>
          </m:f>
          <m:r>
            <w:rPr>
              <w:rFonts w:ascii="Cambria Math" w:eastAsiaTheme="minorEastAsia" w:hAnsi="Cambria Math"/>
            </w:rPr>
            <m:t>=0.10%</m:t>
          </m:r>
        </m:oMath>
      </m:oMathPara>
    </w:p>
    <w:p w14:paraId="02F79936" w14:textId="77777777" w:rsidR="00B32733" w:rsidRPr="00FD1694" w:rsidRDefault="00B32733" w:rsidP="00B32733">
      <w:pPr>
        <w:spacing w:line="360" w:lineRule="auto"/>
        <w:ind w:firstLineChars="250" w:firstLine="600"/>
        <w:jc w:val="left"/>
        <w:rPr>
          <w:rFonts w:eastAsiaTheme="minorEastAsia"/>
          <w:i/>
        </w:rPr>
      </w:pPr>
      <m:oMathPara>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rel</m:t>
              </m:r>
            </m:sub>
          </m:sSub>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m:t>
              </m:r>
            </m:num>
            <m:den>
              <m:rad>
                <m:radPr>
                  <m:degHide m:val="1"/>
                  <m:ctrlPr>
                    <w:rPr>
                      <w:rFonts w:ascii="Cambria Math" w:eastAsiaTheme="minorEastAsia" w:hAnsi="Cambria Math"/>
                      <w:i/>
                    </w:rPr>
                  </m:ctrlPr>
                </m:radPr>
                <m:deg/>
                <m:e>
                  <m:r>
                    <w:rPr>
                      <w:rFonts w:ascii="Cambria Math" w:eastAsiaTheme="minorEastAsia" w:hAnsi="Cambria Math"/>
                    </w:rPr>
                    <m:t>3</m:t>
                  </m:r>
                </m:e>
              </m:rad>
            </m:den>
          </m:f>
          <m:r>
            <w:rPr>
              <w:rFonts w:ascii="Cambria Math" w:eastAsiaTheme="minorEastAsia" w:hAnsi="Cambria Math"/>
            </w:rPr>
            <m:t>=0.06%</m:t>
          </m:r>
        </m:oMath>
      </m:oMathPara>
    </w:p>
    <w:p w14:paraId="6FBD676F" w14:textId="77777777" w:rsidR="00B32733" w:rsidRDefault="00B32733" w:rsidP="00B32733">
      <w:pPr>
        <w:spacing w:line="360" w:lineRule="auto"/>
        <w:jc w:val="left"/>
        <w:rPr>
          <w:rFonts w:eastAsiaTheme="minorEastAsia"/>
        </w:rPr>
      </w:pPr>
      <w:r>
        <w:rPr>
          <w:rFonts w:eastAsiaTheme="minorEastAsia" w:hint="eastAsia"/>
        </w:rPr>
        <w:t>3.5 K</w:t>
      </w:r>
      <w:r w:rsidRPr="00927FAD">
        <w:rPr>
          <w:rFonts w:eastAsiaTheme="minorEastAsia" w:hint="eastAsia"/>
          <w:vertAlign w:val="subscript"/>
        </w:rPr>
        <w:t>TP</w:t>
      </w:r>
      <w:r>
        <w:rPr>
          <w:rFonts w:eastAsiaTheme="minorEastAsia" w:hint="eastAsia"/>
        </w:rPr>
        <w:t>的相对标准不确定度</w:t>
      </w:r>
    </w:p>
    <w:p w14:paraId="5035FDB8" w14:textId="782DEEFE" w:rsidR="00B32733" w:rsidRPr="00FD1694" w:rsidRDefault="00B32733" w:rsidP="00B32733">
      <w:pPr>
        <w:spacing w:line="360" w:lineRule="auto"/>
        <w:ind w:firstLineChars="250" w:firstLine="600"/>
        <w:jc w:val="left"/>
        <w:rPr>
          <w:rFonts w:eastAsiaTheme="minorEastAsia"/>
          <w:i/>
        </w:rPr>
      </w:pPr>
      <m:oMathPara>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rel</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TP</m:t>
                  </m:r>
                </m:sub>
              </m:sSub>
            </m:e>
          </m:d>
          <m:r>
            <w:rPr>
              <w:rFonts w:ascii="Cambria Math" w:eastAsiaTheme="minorEastAsia" w:hAnsi="Cambria Math"/>
            </w:rPr>
            <m:t>=</m:t>
          </m:r>
          <m:rad>
            <m:radPr>
              <m:degHide m:val="1"/>
              <m:ctrlPr>
                <w:rPr>
                  <w:rFonts w:ascii="Cambria Math" w:eastAsiaTheme="minorEastAsia" w:hAnsi="Cambria Math"/>
                  <w:i/>
                </w:rPr>
              </m:ctrlPr>
            </m:radPr>
            <m:deg/>
            <m:e>
              <m:sSubSup>
                <m:sSubSupPr>
                  <m:ctrlPr>
                    <w:rPr>
                      <w:rFonts w:ascii="Cambria Math" w:eastAsiaTheme="minorEastAsia" w:hAnsi="Cambria Math"/>
                      <w:i/>
                    </w:rPr>
                  </m:ctrlPr>
                </m:sSubSupPr>
                <m:e>
                  <m:r>
                    <w:rPr>
                      <w:rFonts w:ascii="Cambria Math" w:eastAsiaTheme="minorEastAsia" w:hAnsi="Cambria Math"/>
                    </w:rPr>
                    <m:t>u</m:t>
                  </m:r>
                </m:e>
                <m:sub>
                  <m:r>
                    <w:rPr>
                      <w:rFonts w:ascii="Cambria Math" w:eastAsiaTheme="minorEastAsia" w:hAnsi="Cambria Math"/>
                    </w:rPr>
                    <m:t>rel</m:t>
                  </m:r>
                </m:sub>
                <m:sup>
                  <m:r>
                    <w:rPr>
                      <w:rFonts w:ascii="Cambria Math" w:eastAsiaTheme="minorEastAsia" w:hAnsi="Cambria Math"/>
                    </w:rPr>
                    <m:t>2</m:t>
                  </m:r>
                </m:sup>
              </m:sSubSup>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u</m:t>
                  </m:r>
                </m:e>
                <m:sub>
                  <m:r>
                    <w:rPr>
                      <w:rFonts w:ascii="Cambria Math" w:eastAsiaTheme="minorEastAsia" w:hAnsi="Cambria Math"/>
                    </w:rPr>
                    <m:t>rel</m:t>
                  </m:r>
                </m:sub>
                <m:sup>
                  <m:r>
                    <w:rPr>
                      <w:rFonts w:ascii="Cambria Math" w:eastAsiaTheme="minorEastAsia" w:hAnsi="Cambria Math"/>
                    </w:rPr>
                    <m:t>2</m:t>
                  </m:r>
                </m:sup>
              </m:sSubSup>
              <m:d>
                <m:dPr>
                  <m:ctrlPr>
                    <w:rPr>
                      <w:rFonts w:ascii="Cambria Math" w:eastAsiaTheme="minorEastAsia" w:hAnsi="Cambria Math"/>
                      <w:i/>
                    </w:rPr>
                  </m:ctrlPr>
                </m:dPr>
                <m:e>
                  <m:r>
                    <w:rPr>
                      <w:rFonts w:ascii="Cambria Math" w:eastAsiaTheme="minorEastAsia" w:hAnsi="Cambria Math"/>
                    </w:rPr>
                    <m:t>P</m:t>
                  </m:r>
                </m:e>
              </m:d>
            </m:e>
          </m:rad>
          <m:r>
            <w:rPr>
              <w:rFonts w:ascii="Cambria Math" w:eastAsiaTheme="minorEastAsia" w:hAnsi="Cambria Math"/>
            </w:rPr>
            <m:t>≈0.</m:t>
          </m:r>
          <m:r>
            <w:rPr>
              <w:rFonts w:ascii="Cambria Math" w:eastAsiaTheme="minorEastAsia" w:hAnsi="Cambria Math"/>
            </w:rPr>
            <m:t>2</m:t>
          </m:r>
          <m:r>
            <w:rPr>
              <w:rFonts w:ascii="Cambria Math" w:eastAsiaTheme="minorEastAsia" w:hAnsi="Cambria Math"/>
            </w:rPr>
            <m:t>%</m:t>
          </m:r>
        </m:oMath>
      </m:oMathPara>
    </w:p>
    <w:p w14:paraId="425357EE" w14:textId="77777777" w:rsidR="00B32733" w:rsidRPr="00835F50" w:rsidRDefault="00B32733" w:rsidP="00B32733">
      <w:pPr>
        <w:spacing w:line="360" w:lineRule="auto"/>
        <w:jc w:val="left"/>
        <w:rPr>
          <w:rFonts w:eastAsiaTheme="minorEastAsia"/>
          <w:b/>
          <w:bCs/>
        </w:rPr>
      </w:pPr>
      <w:r w:rsidRPr="00835F50">
        <w:rPr>
          <w:rFonts w:eastAsiaTheme="minorEastAsia"/>
          <w:b/>
          <w:bCs/>
        </w:rPr>
        <w:t xml:space="preserve">4  </w:t>
      </w:r>
      <w:r w:rsidRPr="00835F50">
        <w:rPr>
          <w:rFonts w:eastAsiaTheme="minorEastAsia"/>
          <w:b/>
          <w:bCs/>
        </w:rPr>
        <w:t>合成</w:t>
      </w:r>
      <w:r w:rsidRPr="00835F50">
        <w:rPr>
          <w:rFonts w:eastAsiaTheme="minorEastAsia" w:hint="eastAsia"/>
          <w:b/>
          <w:bCs/>
        </w:rPr>
        <w:t>相对</w:t>
      </w:r>
      <w:r w:rsidRPr="00835F50">
        <w:rPr>
          <w:rFonts w:eastAsiaTheme="minorEastAsia"/>
          <w:b/>
          <w:bCs/>
        </w:rPr>
        <w:t>标准不确定度</w:t>
      </w:r>
    </w:p>
    <w:p w14:paraId="1261285F" w14:textId="77777777" w:rsidR="00B32733" w:rsidRPr="003D1352" w:rsidRDefault="00B32733" w:rsidP="00B32733">
      <w:pPr>
        <w:spacing w:line="360" w:lineRule="auto"/>
        <w:jc w:val="left"/>
        <w:rPr>
          <w:rFonts w:eastAsiaTheme="minorEastAsia"/>
        </w:rPr>
      </w:pPr>
      <w:r w:rsidRPr="003D1352">
        <w:rPr>
          <w:rFonts w:eastAsiaTheme="minorEastAsia"/>
        </w:rPr>
        <w:t>4.1</w:t>
      </w:r>
      <w:r w:rsidRPr="003D1352">
        <w:rPr>
          <w:rFonts w:eastAsiaTheme="minorEastAsia"/>
        </w:rPr>
        <w:t xml:space="preserve">　数学模型</w:t>
      </w:r>
    </w:p>
    <w:p w14:paraId="11807A93" w14:textId="77777777" w:rsidR="0051560D" w:rsidRDefault="0051560D" w:rsidP="0051560D">
      <w:pPr>
        <w:spacing w:line="360" w:lineRule="auto"/>
        <w:ind w:firstLine="480"/>
        <w:jc w:val="center"/>
        <w:rPr>
          <w:rFonts w:hint="eastAsia"/>
        </w:rPr>
      </w:pPr>
      <m:oMathPara>
        <m:oMath>
          <m:sSub>
            <m:sSubPr>
              <m:ctrlPr>
                <w:rPr>
                  <w:rFonts w:ascii="Cambria Math" w:hAnsi="Cambria Math"/>
                </w:rPr>
              </m:ctrlPr>
            </m:sSubPr>
            <m:e>
              <m:r>
                <m:rPr>
                  <m:sty m:val="p"/>
                </m:rPr>
                <w:rPr>
                  <w:rFonts w:ascii="Cambria Math" w:hAnsi="Cambria Math"/>
                </w:rPr>
                <m:t>P</m:t>
              </m:r>
            </m:e>
            <m:sub>
              <m:r>
                <w:rPr>
                  <w:rFonts w:ascii="Cambria Math" w:hAnsi="Cambria Math"/>
                </w:rPr>
                <m:t>KA</m:t>
              </m:r>
            </m:sub>
          </m:sSub>
          <m:r>
            <m:rPr>
              <m:sty m:val="p"/>
            </m:rPr>
            <w:rPr>
              <w:rFonts w:ascii="Cambria Math" w:hAnsi="Cambria Math"/>
            </w:rPr>
            <m:t>=</m:t>
          </m:r>
          <m:sSup>
            <m:sSupPr>
              <m:ctrlPr>
                <w:rPr>
                  <w:rFonts w:ascii="Cambria Math" w:hAnsi="Cambria Math"/>
                </w:rPr>
              </m:ctrlPr>
            </m:sSupPr>
            <m:e>
              <m:r>
                <w:rPr>
                  <w:rFonts w:ascii="Cambria Math" w:hAnsi="Cambria Math"/>
                </w:rPr>
                <m:t>M</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P</m:t>
                  </m:r>
                </m:e>
                <m:sub>
                  <m:r>
                    <w:rPr>
                      <w:rFonts w:ascii="Cambria Math" w:hAnsi="Cambria Math"/>
                    </w:rPr>
                    <m:t>KA</m:t>
                  </m:r>
                </m:sub>
              </m:sSub>
            </m:sub>
          </m:sSub>
          <m:r>
            <w:rPr>
              <w:rFonts w:ascii="Cambria Math" w:hAnsi="Cambria Math"/>
            </w:rPr>
            <m:t>∙</m:t>
          </m:r>
          <m:sSub>
            <m:sSubPr>
              <m:ctrlPr>
                <w:rPr>
                  <w:rFonts w:ascii="Cambria Math" w:hAnsi="Cambria Math"/>
                  <w:i/>
                </w:rPr>
              </m:ctrlPr>
            </m:sSubPr>
            <m:e>
              <m:r>
                <w:rPr>
                  <w:rFonts w:ascii="Cambria Math" w:hAnsi="Cambria Math"/>
                </w:rPr>
                <m:t>K</m:t>
              </m:r>
            </m:e>
            <m:sub>
              <m:r>
                <m:rPr>
                  <m:sty m:val="p"/>
                </m:rPr>
                <w:rPr>
                  <w:rFonts w:ascii="Cambria Math" w:hAnsi="Cambria Math"/>
                </w:rPr>
                <m:t>TP</m:t>
              </m:r>
            </m:sub>
          </m:sSub>
        </m:oMath>
      </m:oMathPara>
    </w:p>
    <w:p w14:paraId="72ED0619" w14:textId="77777777" w:rsidR="00B32733" w:rsidRPr="003D1352" w:rsidRDefault="00B32733" w:rsidP="00B32733">
      <w:pPr>
        <w:spacing w:line="360" w:lineRule="auto"/>
        <w:jc w:val="left"/>
        <w:rPr>
          <w:rFonts w:eastAsiaTheme="minorEastAsia"/>
        </w:rPr>
      </w:pPr>
      <w:r w:rsidRPr="003D1352">
        <w:rPr>
          <w:rFonts w:eastAsiaTheme="minorEastAsia"/>
        </w:rPr>
        <w:t>4.2</w:t>
      </w:r>
      <w:r w:rsidRPr="003D1352">
        <w:rPr>
          <w:rFonts w:eastAsiaTheme="minorEastAsia"/>
        </w:rPr>
        <w:t xml:space="preserve">　标准不确定度汇总</w:t>
      </w:r>
    </w:p>
    <w:p w14:paraId="0A0FE8A4" w14:textId="77777777" w:rsidR="00B32733" w:rsidRPr="003D1352" w:rsidRDefault="00B32733" w:rsidP="00B32733">
      <w:pPr>
        <w:spacing w:line="360" w:lineRule="auto"/>
        <w:ind w:firstLineChars="200" w:firstLine="480"/>
        <w:jc w:val="left"/>
        <w:rPr>
          <w:rFonts w:eastAsiaTheme="minorEastAsia"/>
        </w:rPr>
      </w:pPr>
      <w:r w:rsidRPr="003D1352">
        <w:rPr>
          <w:rFonts w:eastAsiaTheme="minorEastAsia"/>
        </w:rPr>
        <w:t>各个量的标准不确定度汇总如下：</w:t>
      </w:r>
    </w:p>
    <w:p w14:paraId="7BCD7517" w14:textId="77777777" w:rsidR="00EF3012" w:rsidRDefault="00EF3012" w:rsidP="00B32733">
      <w:pPr>
        <w:spacing w:line="360" w:lineRule="auto"/>
        <w:jc w:val="center"/>
        <w:rPr>
          <w:rFonts w:ascii="黑体" w:eastAsia="黑体" w:hAnsi="黑体" w:hint="eastAsia"/>
          <w:sz w:val="21"/>
          <w:szCs w:val="21"/>
        </w:rPr>
      </w:pPr>
    </w:p>
    <w:p w14:paraId="1F5CA349" w14:textId="77777777" w:rsidR="00B32733" w:rsidRPr="00EF3012" w:rsidRDefault="00B32733" w:rsidP="00B32733">
      <w:pPr>
        <w:spacing w:line="360" w:lineRule="auto"/>
        <w:jc w:val="center"/>
        <w:rPr>
          <w:rFonts w:ascii="黑体" w:eastAsia="黑体" w:hAnsi="黑体"/>
          <w:sz w:val="21"/>
          <w:szCs w:val="21"/>
        </w:rPr>
      </w:pPr>
      <w:r w:rsidRPr="00EF3012">
        <w:rPr>
          <w:rFonts w:ascii="黑体" w:eastAsia="黑体" w:hAnsi="黑体"/>
          <w:sz w:val="21"/>
          <w:szCs w:val="21"/>
        </w:rPr>
        <w:lastRenderedPageBreak/>
        <w:t>表2   标准不确定度汇总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6"/>
        <w:gridCol w:w="2076"/>
        <w:gridCol w:w="3156"/>
      </w:tblGrid>
      <w:tr w:rsidR="00B32733" w:rsidRPr="00EF3012" w14:paraId="2ED6E0C2" w14:textId="77777777" w:rsidTr="008F15F8">
        <w:trPr>
          <w:jc w:val="center"/>
        </w:trPr>
        <w:tc>
          <w:tcPr>
            <w:tcW w:w="3226" w:type="dxa"/>
            <w:vAlign w:val="center"/>
          </w:tcPr>
          <w:p w14:paraId="3FF0FAD7" w14:textId="04A878DA" w:rsidR="00B32733" w:rsidRPr="00EF3012" w:rsidRDefault="003F3218" w:rsidP="008F15F8">
            <w:pPr>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sz w:val="21"/>
                <w:szCs w:val="21"/>
              </w:rPr>
              <w:t>不确定度分量</w:t>
            </w:r>
          </w:p>
        </w:tc>
        <w:tc>
          <w:tcPr>
            <w:tcW w:w="2076" w:type="dxa"/>
            <w:vAlign w:val="center"/>
          </w:tcPr>
          <w:p w14:paraId="1AD3E359" w14:textId="77777777" w:rsidR="00B32733" w:rsidRPr="00EF3012" w:rsidRDefault="00B32733" w:rsidP="008F15F8">
            <w:pPr>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sz w:val="21"/>
                <w:szCs w:val="21"/>
              </w:rPr>
              <w:t>不确定度来源</w:t>
            </w:r>
          </w:p>
        </w:tc>
        <w:tc>
          <w:tcPr>
            <w:tcW w:w="3156" w:type="dxa"/>
            <w:vAlign w:val="center"/>
          </w:tcPr>
          <w:p w14:paraId="4DC58D9F" w14:textId="6F62B5EA" w:rsidR="00B32733" w:rsidRPr="00EF3012" w:rsidRDefault="003F3218" w:rsidP="008F15F8">
            <w:pPr>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sz w:val="21"/>
                <w:szCs w:val="21"/>
              </w:rPr>
              <w:t>相对</w:t>
            </w:r>
            <w:r w:rsidR="00B32733" w:rsidRPr="00EF3012">
              <w:rPr>
                <w:rFonts w:asciiTheme="minorEastAsia" w:eastAsiaTheme="minorEastAsia" w:hAnsiTheme="minorEastAsia"/>
                <w:sz w:val="21"/>
                <w:szCs w:val="21"/>
              </w:rPr>
              <w:t>标准不确定度值</w:t>
            </w:r>
          </w:p>
        </w:tc>
      </w:tr>
      <w:tr w:rsidR="00B32733" w:rsidRPr="00EF3012" w14:paraId="5FCCE9A4" w14:textId="77777777" w:rsidTr="008F15F8">
        <w:trPr>
          <w:jc w:val="center"/>
        </w:trPr>
        <w:tc>
          <w:tcPr>
            <w:tcW w:w="3226" w:type="dxa"/>
            <w:vAlign w:val="center"/>
          </w:tcPr>
          <w:p w14:paraId="04793DB5" w14:textId="77777777" w:rsidR="00B32733" w:rsidRPr="00EF3012" w:rsidRDefault="00B32733" w:rsidP="008F15F8">
            <w:pPr>
              <w:spacing w:line="360" w:lineRule="auto"/>
              <w:jc w:val="center"/>
              <w:rPr>
                <w:rFonts w:asciiTheme="minorEastAsia" w:eastAsiaTheme="minorEastAsia" w:hAnsiTheme="minorEastAsia"/>
                <w:i/>
                <w:sz w:val="21"/>
                <w:szCs w:val="21"/>
              </w:rPr>
            </w:pPr>
            <m:oMathPara>
              <m:oMath>
                <m:sSub>
                  <m:sSubPr>
                    <m:ctrlPr>
                      <w:rPr>
                        <w:rFonts w:ascii="Cambria Math" w:eastAsiaTheme="minorEastAsia" w:hAnsi="Cambria Math"/>
                        <w:i/>
                        <w:sz w:val="21"/>
                        <w:szCs w:val="21"/>
                      </w:rPr>
                    </m:ctrlPr>
                  </m:sSubPr>
                  <m:e>
                    <m:r>
                      <w:rPr>
                        <w:rFonts w:ascii="Cambria Math" w:eastAsiaTheme="minorEastAsia" w:hAnsi="Cambria Math"/>
                        <w:sz w:val="21"/>
                        <w:szCs w:val="21"/>
                      </w:rPr>
                      <m:t>u</m:t>
                    </m:r>
                  </m:e>
                  <m:sub>
                    <m:r>
                      <w:rPr>
                        <w:rFonts w:ascii="Cambria Math" w:eastAsiaTheme="minorEastAsia" w:hAnsi="Cambria Math"/>
                        <w:sz w:val="21"/>
                        <w:szCs w:val="21"/>
                      </w:rPr>
                      <m:t>rel</m:t>
                    </m:r>
                  </m:sub>
                </m:sSub>
                <m:d>
                  <m:dPr>
                    <m:ctrlPr>
                      <w:rPr>
                        <w:rFonts w:ascii="Cambria Math" w:eastAsiaTheme="minorEastAsia" w:hAnsi="Cambria Math"/>
                        <w:i/>
                        <w:sz w:val="21"/>
                        <w:szCs w:val="21"/>
                      </w:rPr>
                    </m:ctrlPr>
                  </m:dPr>
                  <m:e>
                    <m:sSub>
                      <m:sSubPr>
                        <m:ctrlPr>
                          <w:rPr>
                            <w:rFonts w:ascii="Cambria Math" w:eastAsiaTheme="minorEastAsia" w:hAnsi="Cambria Math"/>
                            <w:i/>
                            <w:sz w:val="21"/>
                            <w:szCs w:val="21"/>
                          </w:rPr>
                        </m:ctrlPr>
                      </m:sSubPr>
                      <m:e>
                        <m:r>
                          <w:rPr>
                            <w:rFonts w:ascii="Cambria Math" w:eastAsiaTheme="minorEastAsia" w:hAnsi="Cambria Math"/>
                            <w:sz w:val="21"/>
                            <w:szCs w:val="21"/>
                          </w:rPr>
                          <m:t>M</m:t>
                        </m:r>
                      </m:e>
                      <m:sub>
                        <m:r>
                          <w:rPr>
                            <w:rFonts w:ascii="Cambria Math" w:eastAsiaTheme="minorEastAsia" w:hAnsi="Cambria Math"/>
                            <w:sz w:val="21"/>
                            <w:szCs w:val="21"/>
                          </w:rPr>
                          <m:t>i</m:t>
                        </m:r>
                      </m:sub>
                    </m:sSub>
                  </m:e>
                </m:d>
              </m:oMath>
            </m:oMathPara>
          </w:p>
        </w:tc>
        <w:tc>
          <w:tcPr>
            <w:tcW w:w="2076" w:type="dxa"/>
            <w:vAlign w:val="center"/>
          </w:tcPr>
          <w:p w14:paraId="3A410A51" w14:textId="77777777" w:rsidR="00B32733" w:rsidRPr="00EF3012" w:rsidRDefault="00B32733" w:rsidP="008F15F8">
            <w:pPr>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sz w:val="21"/>
                <w:szCs w:val="21"/>
              </w:rPr>
              <w:t>测量重复性</w:t>
            </w:r>
          </w:p>
        </w:tc>
        <w:tc>
          <w:tcPr>
            <w:tcW w:w="3156" w:type="dxa"/>
            <w:vAlign w:val="center"/>
          </w:tcPr>
          <w:p w14:paraId="6C359CCA" w14:textId="38E3E809" w:rsidR="00B32733" w:rsidRPr="00EF3012" w:rsidRDefault="00B32733" w:rsidP="004C606E">
            <w:pPr>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0.</w:t>
            </w:r>
            <w:r w:rsidR="004C606E" w:rsidRPr="00EF3012">
              <w:rPr>
                <w:rFonts w:asciiTheme="minorEastAsia" w:eastAsiaTheme="minorEastAsia" w:hAnsiTheme="minorEastAsia" w:hint="eastAsia"/>
                <w:sz w:val="21"/>
                <w:szCs w:val="21"/>
              </w:rPr>
              <w:t>1</w:t>
            </w:r>
            <w:r w:rsidRPr="00EF3012">
              <w:rPr>
                <w:rFonts w:asciiTheme="minorEastAsia" w:eastAsiaTheme="minorEastAsia" w:hAnsiTheme="minorEastAsia" w:hint="eastAsia"/>
                <w:sz w:val="21"/>
                <w:szCs w:val="21"/>
              </w:rPr>
              <w:t>%</w:t>
            </w:r>
          </w:p>
        </w:tc>
      </w:tr>
      <w:tr w:rsidR="00B32733" w:rsidRPr="00EF3012" w14:paraId="1E4C0740" w14:textId="77777777" w:rsidTr="008F15F8">
        <w:trPr>
          <w:jc w:val="center"/>
        </w:trPr>
        <w:tc>
          <w:tcPr>
            <w:tcW w:w="3226" w:type="dxa"/>
            <w:vAlign w:val="center"/>
          </w:tcPr>
          <w:p w14:paraId="532C26F2" w14:textId="04BF7F80" w:rsidR="00B32733" w:rsidRPr="00EF3012" w:rsidRDefault="00B32733" w:rsidP="008F15F8">
            <w:pPr>
              <w:spacing w:line="360" w:lineRule="auto"/>
              <w:jc w:val="center"/>
              <w:rPr>
                <w:rFonts w:asciiTheme="minorEastAsia" w:eastAsiaTheme="minorEastAsia" w:hAnsiTheme="minorEastAsia"/>
                <w:i/>
                <w:sz w:val="21"/>
                <w:szCs w:val="21"/>
              </w:rPr>
            </w:pPr>
            <m:oMathPara>
              <m:oMath>
                <m:sSub>
                  <m:sSubPr>
                    <m:ctrlPr>
                      <w:rPr>
                        <w:rFonts w:ascii="Cambria Math" w:eastAsiaTheme="minorEastAsia" w:hAnsi="Cambria Math"/>
                        <w:i/>
                        <w:sz w:val="21"/>
                        <w:szCs w:val="21"/>
                      </w:rPr>
                    </m:ctrlPr>
                  </m:sSubPr>
                  <m:e>
                    <m:r>
                      <w:rPr>
                        <w:rFonts w:ascii="Cambria Math" w:eastAsiaTheme="minorEastAsia" w:hAnsi="Cambria Math"/>
                        <w:sz w:val="21"/>
                        <w:szCs w:val="21"/>
                      </w:rPr>
                      <m:t>u</m:t>
                    </m:r>
                  </m:e>
                  <m:sub>
                    <m:r>
                      <w:rPr>
                        <w:rFonts w:ascii="Cambria Math" w:eastAsiaTheme="minorEastAsia" w:hAnsi="Cambria Math"/>
                        <w:sz w:val="21"/>
                        <w:szCs w:val="21"/>
                      </w:rPr>
                      <m:t>rel</m:t>
                    </m:r>
                  </m:sub>
                </m:sSub>
                <m:d>
                  <m:dPr>
                    <m:ctrlPr>
                      <w:rPr>
                        <w:rFonts w:ascii="Cambria Math" w:eastAsiaTheme="minorEastAsia" w:hAnsi="Cambria Math"/>
                        <w:i/>
                        <w:sz w:val="21"/>
                        <w:szCs w:val="21"/>
                      </w:rPr>
                    </m:ctrlPr>
                  </m:dPr>
                  <m:e>
                    <m:sSub>
                      <m:sSubPr>
                        <m:ctrlPr>
                          <w:rPr>
                            <w:rFonts w:ascii="Cambria Math" w:hAnsi="Cambria Math"/>
                            <w:i/>
                            <w:sz w:val="21"/>
                            <w:szCs w:val="21"/>
                          </w:rPr>
                        </m:ctrlPr>
                      </m:sSubPr>
                      <m:e>
                        <m:r>
                          <w:rPr>
                            <w:rFonts w:ascii="Cambria Math" w:hAnsi="Cambria Math"/>
                            <w:sz w:val="21"/>
                            <w:szCs w:val="21"/>
                          </w:rPr>
                          <m:t>N</m:t>
                        </m:r>
                      </m:e>
                      <m:sub>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KA</m:t>
                            </m:r>
                          </m:sub>
                        </m:sSub>
                      </m:sub>
                    </m:sSub>
                  </m:e>
                </m:d>
              </m:oMath>
            </m:oMathPara>
          </w:p>
        </w:tc>
        <w:tc>
          <w:tcPr>
            <w:tcW w:w="2076" w:type="dxa"/>
            <w:vAlign w:val="center"/>
          </w:tcPr>
          <w:p w14:paraId="5FDF011B" w14:textId="77777777" w:rsidR="00B32733" w:rsidRPr="00EF3012" w:rsidRDefault="00B32733" w:rsidP="008F15F8">
            <w:pPr>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sz w:val="21"/>
                <w:szCs w:val="21"/>
              </w:rPr>
              <w:t>剂量计校准因子</w:t>
            </w:r>
          </w:p>
        </w:tc>
        <w:tc>
          <w:tcPr>
            <w:tcW w:w="3156" w:type="dxa"/>
            <w:vAlign w:val="center"/>
          </w:tcPr>
          <w:p w14:paraId="093A57EE" w14:textId="330926B9" w:rsidR="00B32733" w:rsidRPr="00EF3012" w:rsidRDefault="004C606E" w:rsidP="008F15F8">
            <w:pPr>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2.6</w:t>
            </w:r>
            <w:r w:rsidR="00B32733" w:rsidRPr="00EF3012">
              <w:rPr>
                <w:rFonts w:asciiTheme="minorEastAsia" w:eastAsiaTheme="minorEastAsia" w:hAnsiTheme="minorEastAsia"/>
                <w:sz w:val="21"/>
                <w:szCs w:val="21"/>
              </w:rPr>
              <w:t>%</w:t>
            </w:r>
          </w:p>
        </w:tc>
      </w:tr>
      <w:tr w:rsidR="00B32733" w:rsidRPr="00EF3012" w14:paraId="7583CA1C" w14:textId="77777777" w:rsidTr="008F15F8">
        <w:trPr>
          <w:jc w:val="center"/>
        </w:trPr>
        <w:tc>
          <w:tcPr>
            <w:tcW w:w="3226" w:type="dxa"/>
            <w:vAlign w:val="center"/>
          </w:tcPr>
          <w:p w14:paraId="65BEE828" w14:textId="77777777" w:rsidR="00B32733" w:rsidRPr="00EF3012" w:rsidRDefault="00B32733" w:rsidP="008F15F8">
            <w:pPr>
              <w:spacing w:line="360" w:lineRule="auto"/>
              <w:jc w:val="center"/>
              <w:rPr>
                <w:rFonts w:asciiTheme="minorEastAsia" w:eastAsiaTheme="minorEastAsia" w:hAnsiTheme="minorEastAsia"/>
                <w:i/>
                <w:sz w:val="21"/>
                <w:szCs w:val="21"/>
              </w:rPr>
            </w:pPr>
            <m:oMathPara>
              <m:oMath>
                <m:sSub>
                  <m:sSubPr>
                    <m:ctrlPr>
                      <w:rPr>
                        <w:rFonts w:ascii="Cambria Math" w:eastAsiaTheme="minorEastAsia" w:hAnsi="Cambria Math"/>
                        <w:i/>
                        <w:sz w:val="21"/>
                        <w:szCs w:val="21"/>
                      </w:rPr>
                    </m:ctrlPr>
                  </m:sSubPr>
                  <m:e>
                    <m:r>
                      <w:rPr>
                        <w:rFonts w:ascii="Cambria Math" w:eastAsiaTheme="minorEastAsia" w:hAnsi="Cambria Math"/>
                        <w:sz w:val="21"/>
                        <w:szCs w:val="21"/>
                      </w:rPr>
                      <m:t>u</m:t>
                    </m:r>
                  </m:e>
                  <m:sub>
                    <m:r>
                      <w:rPr>
                        <w:rFonts w:ascii="Cambria Math" w:eastAsiaTheme="minorEastAsia" w:hAnsi="Cambria Math"/>
                        <w:sz w:val="21"/>
                        <w:szCs w:val="21"/>
                      </w:rPr>
                      <m:t>rel</m:t>
                    </m:r>
                  </m:sub>
                </m:sSub>
                <m:d>
                  <m:dPr>
                    <m:ctrlPr>
                      <w:rPr>
                        <w:rFonts w:ascii="Cambria Math" w:eastAsiaTheme="minorEastAsia" w:hAnsi="Cambria Math"/>
                        <w:i/>
                        <w:sz w:val="21"/>
                        <w:szCs w:val="21"/>
                      </w:rPr>
                    </m:ctrlPr>
                  </m:dPr>
                  <m:e>
                    <m:sSub>
                      <m:sSubPr>
                        <m:ctrlPr>
                          <w:rPr>
                            <w:rFonts w:ascii="Cambria Math" w:eastAsiaTheme="minorEastAsia" w:hAnsi="Cambria Math"/>
                            <w:i/>
                            <w:sz w:val="21"/>
                            <w:szCs w:val="21"/>
                          </w:rPr>
                        </m:ctrlPr>
                      </m:sSubPr>
                      <m:e>
                        <m:r>
                          <w:rPr>
                            <w:rFonts w:ascii="Cambria Math" w:eastAsiaTheme="minorEastAsia" w:hAnsi="Cambria Math"/>
                            <w:sz w:val="21"/>
                            <w:szCs w:val="21"/>
                          </w:rPr>
                          <m:t>K</m:t>
                        </m:r>
                      </m:e>
                      <m:sub>
                        <m:r>
                          <w:rPr>
                            <w:rFonts w:ascii="Cambria Math" w:eastAsiaTheme="minorEastAsia" w:hAnsi="Cambria Math"/>
                            <w:sz w:val="21"/>
                            <w:szCs w:val="21"/>
                          </w:rPr>
                          <m:t>TP</m:t>
                        </m:r>
                      </m:sub>
                    </m:sSub>
                  </m:e>
                </m:d>
              </m:oMath>
            </m:oMathPara>
          </w:p>
        </w:tc>
        <w:tc>
          <w:tcPr>
            <w:tcW w:w="2076" w:type="dxa"/>
            <w:vAlign w:val="center"/>
          </w:tcPr>
          <w:p w14:paraId="67DD326D" w14:textId="77777777" w:rsidR="00B32733" w:rsidRPr="00EF3012" w:rsidRDefault="00B32733" w:rsidP="008F15F8">
            <w:pPr>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sz w:val="21"/>
                <w:szCs w:val="21"/>
              </w:rPr>
              <w:t>温度</w:t>
            </w:r>
            <w:r w:rsidRPr="00EF3012">
              <w:rPr>
                <w:rFonts w:asciiTheme="minorEastAsia" w:eastAsiaTheme="minorEastAsia" w:hAnsiTheme="minorEastAsia" w:hint="eastAsia"/>
                <w:sz w:val="21"/>
                <w:szCs w:val="21"/>
              </w:rPr>
              <w:t>,气压</w:t>
            </w:r>
          </w:p>
        </w:tc>
        <w:tc>
          <w:tcPr>
            <w:tcW w:w="3156" w:type="dxa"/>
            <w:vAlign w:val="center"/>
          </w:tcPr>
          <w:p w14:paraId="2BE46F04" w14:textId="2BC99BCF" w:rsidR="00B32733" w:rsidRPr="00EF3012" w:rsidRDefault="00B32733" w:rsidP="004C606E">
            <w:pPr>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sz w:val="21"/>
                <w:szCs w:val="21"/>
              </w:rPr>
              <w:t>0.</w:t>
            </w:r>
            <w:r w:rsidR="004C606E" w:rsidRPr="00EF3012">
              <w:rPr>
                <w:rFonts w:asciiTheme="minorEastAsia" w:eastAsiaTheme="minorEastAsia" w:hAnsiTheme="minorEastAsia" w:hint="eastAsia"/>
                <w:sz w:val="21"/>
                <w:szCs w:val="21"/>
              </w:rPr>
              <w:t>2</w:t>
            </w:r>
            <w:r w:rsidRPr="00EF3012">
              <w:rPr>
                <w:rFonts w:asciiTheme="minorEastAsia" w:eastAsiaTheme="minorEastAsia" w:hAnsiTheme="minorEastAsia"/>
                <w:sz w:val="21"/>
                <w:szCs w:val="21"/>
              </w:rPr>
              <w:t>%</w:t>
            </w:r>
          </w:p>
        </w:tc>
      </w:tr>
    </w:tbl>
    <w:p w14:paraId="5BED9652" w14:textId="77777777" w:rsidR="00B32733" w:rsidRPr="003D1352" w:rsidRDefault="00B32733" w:rsidP="00B32733">
      <w:pPr>
        <w:spacing w:line="360" w:lineRule="auto"/>
        <w:jc w:val="left"/>
        <w:rPr>
          <w:rFonts w:eastAsiaTheme="minorEastAsia"/>
        </w:rPr>
      </w:pPr>
      <w:r w:rsidRPr="003D1352">
        <w:rPr>
          <w:rFonts w:eastAsiaTheme="minorEastAsia"/>
        </w:rPr>
        <w:t>4.3</w:t>
      </w:r>
      <w:r w:rsidRPr="003D1352">
        <w:rPr>
          <w:rFonts w:eastAsiaTheme="minorEastAsia"/>
        </w:rPr>
        <w:t xml:space="preserve">　</w:t>
      </w:r>
      <w:r w:rsidRPr="003D1352">
        <w:rPr>
          <w:rFonts w:eastAsiaTheme="minorEastAsia"/>
        </w:rPr>
        <w:t xml:space="preserve"> </w:t>
      </w:r>
      <w:r w:rsidRPr="003D1352">
        <w:rPr>
          <w:rFonts w:eastAsiaTheme="minorEastAsia"/>
        </w:rPr>
        <w:t>合成</w:t>
      </w:r>
      <w:r>
        <w:rPr>
          <w:rFonts w:eastAsiaTheme="minorEastAsia" w:hint="eastAsia"/>
        </w:rPr>
        <w:t>相对</w:t>
      </w:r>
      <w:r w:rsidRPr="003D1352">
        <w:rPr>
          <w:rFonts w:eastAsiaTheme="minorEastAsia"/>
        </w:rPr>
        <w:t>标准不确定度</w:t>
      </w:r>
    </w:p>
    <w:p w14:paraId="44ACB542" w14:textId="77777777" w:rsidR="00B32733" w:rsidRPr="003D1352" w:rsidRDefault="00B32733" w:rsidP="00B32733">
      <w:pPr>
        <w:spacing w:line="360" w:lineRule="auto"/>
        <w:ind w:firstLineChars="250" w:firstLine="600"/>
        <w:jc w:val="left"/>
        <w:rPr>
          <w:rFonts w:eastAsiaTheme="minorEastAsia"/>
        </w:rPr>
      </w:pPr>
      <w:r w:rsidRPr="003D1352">
        <w:rPr>
          <w:rFonts w:eastAsiaTheme="minorEastAsia"/>
        </w:rPr>
        <w:t>输入量</w:t>
      </w:r>
      <w:r w:rsidRPr="003D1352">
        <w:rPr>
          <w:rFonts w:eastAsiaTheme="minorEastAsia"/>
        </w:rPr>
        <w:t>M,N</w:t>
      </w:r>
      <w:r w:rsidRPr="003D1352">
        <w:rPr>
          <w:rFonts w:eastAsiaTheme="minorEastAsia"/>
          <w:vertAlign w:val="subscript"/>
        </w:rPr>
        <w:t>K</w:t>
      </w:r>
      <w:r w:rsidRPr="003D1352">
        <w:rPr>
          <w:rFonts w:eastAsiaTheme="minorEastAsia"/>
        </w:rPr>
        <w:t>,T,P</w:t>
      </w:r>
      <w:r w:rsidRPr="003D1352">
        <w:rPr>
          <w:rFonts w:eastAsiaTheme="minorEastAsia"/>
        </w:rPr>
        <w:t>彼此独立互不相关</w:t>
      </w:r>
      <w:r w:rsidRPr="003D1352">
        <w:rPr>
          <w:rFonts w:eastAsiaTheme="minorEastAsia"/>
        </w:rPr>
        <w:t>,</w:t>
      </w:r>
      <w:r w:rsidRPr="003D1352">
        <w:rPr>
          <w:rFonts w:eastAsiaTheme="minorEastAsia"/>
        </w:rPr>
        <w:t>所以合成</w:t>
      </w:r>
      <w:r>
        <w:rPr>
          <w:rFonts w:eastAsiaTheme="minorEastAsia" w:hint="eastAsia"/>
        </w:rPr>
        <w:t>相对</w:t>
      </w:r>
      <w:r w:rsidRPr="003D1352">
        <w:rPr>
          <w:rFonts w:eastAsiaTheme="minorEastAsia"/>
        </w:rPr>
        <w:t>标准不确定度可按下</w:t>
      </w:r>
      <w:proofErr w:type="gramStart"/>
      <w:r w:rsidRPr="003D1352">
        <w:rPr>
          <w:rFonts w:eastAsiaTheme="minorEastAsia"/>
        </w:rPr>
        <w:t>式得到</w:t>
      </w:r>
      <w:proofErr w:type="gramEnd"/>
      <w:r w:rsidRPr="003D1352">
        <w:rPr>
          <w:rFonts w:eastAsiaTheme="minorEastAsia"/>
        </w:rPr>
        <w:t>:</w:t>
      </w:r>
    </w:p>
    <w:p w14:paraId="30B28D47" w14:textId="77777777" w:rsidR="00B32733" w:rsidRPr="00FD1694" w:rsidRDefault="00B32733" w:rsidP="00B32733">
      <w:pPr>
        <w:spacing w:line="360" w:lineRule="auto"/>
        <w:jc w:val="left"/>
        <w:rPr>
          <w:rFonts w:eastAsiaTheme="minorEastAsia"/>
          <w:i/>
        </w:rPr>
      </w:pPr>
      <m:oMathPara>
        <m:oMath>
          <m:sSubSup>
            <m:sSubSupPr>
              <m:ctrlPr>
                <w:rPr>
                  <w:rFonts w:ascii="Cambria Math" w:eastAsiaTheme="minorEastAsia" w:hAnsi="Cambria Math"/>
                  <w:i/>
                </w:rPr>
              </m:ctrlPr>
            </m:sSubSupPr>
            <m:e>
              <m:r>
                <w:rPr>
                  <w:rFonts w:ascii="Cambria Math" w:eastAsiaTheme="minorEastAsia" w:hAnsi="Cambria Math"/>
                </w:rPr>
                <m:t>u</m:t>
              </m:r>
            </m:e>
            <m:sub>
              <m:r>
                <w:rPr>
                  <w:rFonts w:ascii="Cambria Math" w:eastAsiaTheme="minorEastAsia" w:hAnsi="Cambria Math"/>
                </w:rPr>
                <m:t>c</m:t>
              </m:r>
            </m:sub>
            <m:sup>
              <m:r>
                <w:rPr>
                  <w:rFonts w:ascii="Cambria Math" w:eastAsiaTheme="minorEastAsia" w:hAnsi="Cambria Math"/>
                </w:rPr>
                <m:t>2</m:t>
              </m:r>
            </m:sup>
          </m:sSubSup>
          <m:d>
            <m:dPr>
              <m:ctrlPr>
                <w:rPr>
                  <w:rFonts w:ascii="Cambria Math" w:eastAsiaTheme="minorEastAsia" w:hAnsi="Cambria Math"/>
                  <w:i/>
                </w:rPr>
              </m:ctrlPr>
            </m:dPr>
            <m:e>
              <m:r>
                <w:rPr>
                  <w:rFonts w:ascii="Cambria Math" w:eastAsiaTheme="minorEastAsia" w:hAnsi="Cambria Math"/>
                </w:rPr>
                <m:t>y</m:t>
              </m:r>
            </m:e>
          </m:d>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sSubSup>
                <m:sSubSupPr>
                  <m:ctrlPr>
                    <w:rPr>
                      <w:rFonts w:ascii="Cambria Math" w:eastAsiaTheme="minorEastAsia" w:hAnsi="Cambria Math"/>
                      <w:i/>
                    </w:rPr>
                  </m:ctrlPr>
                </m:sSubSupPr>
                <m:e>
                  <m:r>
                    <w:rPr>
                      <w:rFonts w:ascii="Cambria Math" w:eastAsiaTheme="minorEastAsia" w:hAnsi="Cambria Math"/>
                    </w:rPr>
                    <m:t>u</m:t>
                  </m:r>
                </m:e>
                <m:sub>
                  <m:r>
                    <w:rPr>
                      <w:rFonts w:ascii="Cambria Math" w:eastAsiaTheme="minorEastAsia" w:hAnsi="Cambria Math"/>
                    </w:rPr>
                    <m:t>i</m:t>
                  </m:r>
                </m:sub>
                <m:sup>
                  <m:r>
                    <w:rPr>
                      <w:rFonts w:ascii="Cambria Math" w:eastAsiaTheme="minorEastAsia" w:hAnsi="Cambria Math"/>
                    </w:rPr>
                    <m:t>2</m:t>
                  </m:r>
                </m:sup>
              </m:sSubSup>
              <m:d>
                <m:dPr>
                  <m:ctrlPr>
                    <w:rPr>
                      <w:rFonts w:ascii="Cambria Math" w:eastAsiaTheme="minorEastAsia" w:hAnsi="Cambria Math"/>
                      <w:i/>
                    </w:rPr>
                  </m:ctrlPr>
                </m:dPr>
                <m:e>
                  <m:r>
                    <w:rPr>
                      <w:rFonts w:ascii="Cambria Math" w:eastAsiaTheme="minorEastAsia" w:hAnsi="Cambria Math"/>
                    </w:rPr>
                    <m:t>y</m:t>
                  </m:r>
                </m:e>
              </m:d>
            </m:e>
          </m:nary>
        </m:oMath>
      </m:oMathPara>
    </w:p>
    <w:p w14:paraId="4CE2B0A3" w14:textId="2FCBC488" w:rsidR="00B32733" w:rsidRPr="00FD1694" w:rsidRDefault="00B32733" w:rsidP="00B32733">
      <w:pPr>
        <w:spacing w:line="360" w:lineRule="auto"/>
        <w:jc w:val="center"/>
        <w:rPr>
          <w:rFonts w:eastAsiaTheme="minorEastAsia"/>
          <w:i/>
        </w:rPr>
      </w:pPr>
      <m:oMathPara>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c</m:t>
              </m:r>
            </m:sub>
          </m:sSub>
          <m:d>
            <m:dPr>
              <m:ctrlPr>
                <w:rPr>
                  <w:rFonts w:ascii="Cambria Math" w:eastAsiaTheme="minorEastAsia" w:hAnsi="Cambria Math"/>
                  <w:i/>
                </w:rPr>
              </m:ctrlPr>
            </m:dPr>
            <m:e>
              <m:r>
                <w:rPr>
                  <w:rFonts w:ascii="Cambria Math" w:eastAsiaTheme="minorEastAsia" w:hAnsi="Cambria Math"/>
                </w:rPr>
                <m:t>y</m:t>
              </m:r>
            </m:e>
          </m:d>
          <m:r>
            <w:rPr>
              <w:rFonts w:ascii="Cambria Math" w:eastAsiaTheme="minorEastAsia" w:hAnsi="Cambria Math"/>
            </w:rPr>
            <m:t>=</m:t>
          </m:r>
          <m:rad>
            <m:radPr>
              <m:degHide m:val="1"/>
              <m:ctrlPr>
                <w:rPr>
                  <w:rFonts w:ascii="Cambria Math" w:eastAsiaTheme="minorEastAsia" w:hAnsi="Cambria Math"/>
                  <w:i/>
                </w:rPr>
              </m:ctrlPr>
            </m:radPr>
            <m:deg/>
            <m:e>
              <m:sSubSup>
                <m:sSubSupPr>
                  <m:ctrlPr>
                    <w:rPr>
                      <w:rFonts w:ascii="Cambria Math" w:eastAsiaTheme="minorEastAsia" w:hAnsi="Cambria Math"/>
                      <w:i/>
                    </w:rPr>
                  </m:ctrlPr>
                </m:sSubSupPr>
                <m:e>
                  <m:r>
                    <w:rPr>
                      <w:rFonts w:ascii="Cambria Math" w:eastAsiaTheme="minorEastAsia" w:hAnsi="Cambria Math"/>
                    </w:rPr>
                    <m:t>u</m:t>
                  </m:r>
                </m:e>
                <m:sub>
                  <m:r>
                    <w:rPr>
                      <w:rFonts w:ascii="Cambria Math" w:eastAsiaTheme="minorEastAsia" w:hAnsi="Cambria Math"/>
                    </w:rPr>
                    <m:t>rel</m:t>
                  </m:r>
                </m:sub>
                <m:sup>
                  <m:r>
                    <w:rPr>
                      <w:rFonts w:ascii="Cambria Math" w:eastAsiaTheme="minorEastAsia" w:hAnsi="Cambria Math"/>
                    </w:rPr>
                    <m:t>2</m:t>
                  </m:r>
                </m:sup>
              </m:sSubSup>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m:t>
                      </m:r>
                    </m:sub>
                  </m:sSub>
                </m:e>
              </m:d>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u</m:t>
                  </m:r>
                </m:e>
                <m:sub>
                  <m:r>
                    <w:rPr>
                      <w:rFonts w:ascii="Cambria Math" w:eastAsiaTheme="minorEastAsia" w:hAnsi="Cambria Math"/>
                    </w:rPr>
                    <m:t>rel</m:t>
                  </m:r>
                </m:sub>
                <m:sup>
                  <m:r>
                    <w:rPr>
                      <w:rFonts w:ascii="Cambria Math" w:eastAsiaTheme="minorEastAsia" w:hAnsi="Cambria Math"/>
                    </w:rPr>
                    <m:t>2</m:t>
                  </m:r>
                </m:sup>
              </m:sSubSup>
              <m:d>
                <m:dPr>
                  <m:ctrlPr>
                    <w:rPr>
                      <w:rFonts w:ascii="Cambria Math" w:eastAsiaTheme="minorEastAsia" w:hAnsi="Cambria Math"/>
                      <w:i/>
                    </w:rPr>
                  </m:ctrlPr>
                </m:dPr>
                <m:e>
                  <m:sSub>
                    <m:sSubPr>
                      <m:ctrlPr>
                        <w:rPr>
                          <w:rFonts w:ascii="Cambria Math" w:eastAsiaTheme="minorEastAsia" w:hAnsi="Cambria Math"/>
                          <w:i/>
                          <w:szCs w:val="21"/>
                        </w:rPr>
                      </m:ctrlPr>
                    </m:sSubPr>
                    <m:e>
                      <m:r>
                        <w:rPr>
                          <w:rFonts w:ascii="Cambria Math" w:eastAsiaTheme="minorEastAsia" w:hAnsi="Cambria Math"/>
                          <w:szCs w:val="21"/>
                        </w:rPr>
                        <m:t>N</m:t>
                      </m:r>
                    </m:e>
                    <m:sub>
                      <m:r>
                        <w:rPr>
                          <w:rFonts w:ascii="Cambria Math" w:eastAsiaTheme="minorEastAsia" w:hAnsi="Cambria Math"/>
                          <w:szCs w:val="21"/>
                        </w:rPr>
                        <m:t>K</m:t>
                      </m:r>
                    </m:sub>
                  </m:sSub>
                </m:e>
              </m:d>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u</m:t>
                  </m:r>
                </m:e>
                <m:sub>
                  <m:r>
                    <w:rPr>
                      <w:rFonts w:ascii="Cambria Math" w:eastAsiaTheme="minorEastAsia" w:hAnsi="Cambria Math"/>
                    </w:rPr>
                    <m:t>rel</m:t>
                  </m:r>
                </m:sub>
                <m:sup>
                  <m:r>
                    <w:rPr>
                      <w:rFonts w:ascii="Cambria Math" w:eastAsiaTheme="minorEastAsia" w:hAnsi="Cambria Math"/>
                    </w:rPr>
                    <m:t>2</m:t>
                  </m:r>
                </m:sup>
              </m:sSubSup>
              <m:d>
                <m:dPr>
                  <m:ctrlPr>
                    <w:rPr>
                      <w:rFonts w:ascii="Cambria Math" w:eastAsiaTheme="minorEastAsia" w:hAnsi="Cambria Math"/>
                      <w:i/>
                    </w:rPr>
                  </m:ctrlPr>
                </m:dPr>
                <m:e>
                  <m:sSub>
                    <m:sSubPr>
                      <m:ctrlPr>
                        <w:rPr>
                          <w:rFonts w:ascii="Cambria Math" w:hAnsi="Cambria Math"/>
                          <w:i/>
                          <w:szCs w:val="21"/>
                        </w:rPr>
                      </m:ctrlPr>
                    </m:sSubPr>
                    <m:e>
                      <m:r>
                        <w:rPr>
                          <w:rFonts w:ascii="Cambria Math" w:hAnsi="Cambria Math"/>
                          <w:szCs w:val="21"/>
                        </w:rPr>
                        <m:t>K</m:t>
                      </m:r>
                    </m:e>
                    <m:sub>
                      <m:r>
                        <w:rPr>
                          <w:rFonts w:ascii="Cambria Math" w:hAnsi="Cambria Math"/>
                          <w:szCs w:val="21"/>
                        </w:rPr>
                        <m:t>TP</m:t>
                      </m:r>
                    </m:sub>
                  </m:sSub>
                </m:e>
              </m:d>
            </m:e>
          </m:rad>
          <m:r>
            <w:rPr>
              <w:rFonts w:ascii="Cambria Math" w:eastAsiaTheme="minorEastAsia" w:hAnsi="Cambria Math"/>
            </w:rPr>
            <m:t>≈2.7</m:t>
          </m:r>
          <m:r>
            <w:rPr>
              <w:rFonts w:ascii="Cambria Math" w:eastAsiaTheme="minorEastAsia" w:hAnsi="Cambria Math"/>
            </w:rPr>
            <m:t>%</m:t>
          </m:r>
        </m:oMath>
      </m:oMathPara>
    </w:p>
    <w:p w14:paraId="2F9F40DF" w14:textId="77777777" w:rsidR="00B32733" w:rsidRPr="00835F50" w:rsidRDefault="00B32733" w:rsidP="00B32733">
      <w:pPr>
        <w:spacing w:line="360" w:lineRule="auto"/>
        <w:jc w:val="left"/>
        <w:rPr>
          <w:rFonts w:eastAsiaTheme="minorEastAsia"/>
          <w:b/>
          <w:bCs/>
        </w:rPr>
      </w:pPr>
      <w:r w:rsidRPr="00835F50">
        <w:rPr>
          <w:rFonts w:eastAsiaTheme="minorEastAsia"/>
          <w:b/>
          <w:bCs/>
        </w:rPr>
        <w:t>5</w:t>
      </w:r>
      <w:r w:rsidRPr="00835F50">
        <w:rPr>
          <w:rFonts w:eastAsiaTheme="minorEastAsia"/>
          <w:b/>
          <w:bCs/>
        </w:rPr>
        <w:t xml:space="preserve">　扩展不确定度</w:t>
      </w:r>
    </w:p>
    <w:p w14:paraId="0B8874D2" w14:textId="77777777" w:rsidR="00B32733" w:rsidRPr="003D1352" w:rsidRDefault="00B32733" w:rsidP="00B32733">
      <w:pPr>
        <w:spacing w:line="360" w:lineRule="auto"/>
        <w:jc w:val="left"/>
        <w:rPr>
          <w:rFonts w:eastAsiaTheme="minorEastAsia"/>
        </w:rPr>
      </w:pPr>
      <w:r w:rsidRPr="003D1352">
        <w:rPr>
          <w:rFonts w:eastAsiaTheme="minorEastAsia"/>
        </w:rPr>
        <w:t>取包含因子</w:t>
      </w:r>
      <w:r w:rsidRPr="00C51637">
        <w:rPr>
          <w:rFonts w:eastAsiaTheme="minorEastAsia"/>
          <w:i/>
        </w:rPr>
        <w:t>k</w:t>
      </w:r>
      <w:r w:rsidRPr="003D1352">
        <w:rPr>
          <w:rFonts w:eastAsiaTheme="minorEastAsia"/>
        </w:rPr>
        <w:t>=2</w:t>
      </w:r>
      <w:r w:rsidRPr="003D1352">
        <w:rPr>
          <w:rFonts w:eastAsiaTheme="minorEastAsia"/>
        </w:rPr>
        <w:t>，则扩展不确定度为：</w:t>
      </w:r>
    </w:p>
    <w:p w14:paraId="0CF64C8C" w14:textId="40D30EB0" w:rsidR="00B32733" w:rsidRPr="00FD1694" w:rsidRDefault="00B32733" w:rsidP="00B32733">
      <w:pPr>
        <w:spacing w:line="360" w:lineRule="auto"/>
        <w:jc w:val="left"/>
        <w:rPr>
          <w:rFonts w:eastAsiaTheme="minorEastAsia"/>
          <w:i/>
        </w:rPr>
      </w:pPr>
      <m:oMathPara>
        <m:oMath>
          <m:r>
            <w:rPr>
              <w:rFonts w:ascii="Cambria Math" w:eastAsiaTheme="minorEastAsia" w:hAnsi="Cambria Math"/>
            </w:rPr>
            <m:t>U=k</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c</m:t>
              </m:r>
            </m:sub>
          </m:sSub>
          <m:r>
            <m:rPr>
              <m:sty m:val="p"/>
            </m:rPr>
            <w:rPr>
              <w:rFonts w:ascii="Cambria Math" w:eastAsiaTheme="minorEastAsia" w:hAnsi="Cambria Math"/>
            </w:rPr>
            <m:t>=</m:t>
          </m:r>
          <m:r>
            <w:rPr>
              <w:rFonts w:ascii="Cambria Math" w:eastAsiaTheme="minorEastAsia" w:hAnsi="Cambria Math"/>
            </w:rPr>
            <m:t>5.4</m:t>
          </m:r>
          <m:r>
            <w:rPr>
              <w:rFonts w:ascii="Cambria Math" w:eastAsiaTheme="minorEastAsia" w:hAnsi="Cambria Math"/>
            </w:rPr>
            <m:t>%</m:t>
          </m:r>
        </m:oMath>
      </m:oMathPara>
    </w:p>
    <w:p w14:paraId="4CEFF786" w14:textId="3DD67768" w:rsidR="00B32733" w:rsidRPr="00B32733" w:rsidRDefault="00B32733">
      <w:pPr>
        <w:widowControl/>
        <w:jc w:val="left"/>
        <w:rPr>
          <w:rFonts w:ascii="黑体" w:eastAsia="黑体" w:hAnsi="黑体"/>
          <w:sz w:val="28"/>
          <w:szCs w:val="28"/>
        </w:rPr>
      </w:pPr>
    </w:p>
    <w:p w14:paraId="67AFAB71" w14:textId="747D5C66" w:rsidR="00FA5DD5" w:rsidRDefault="00FA5DD5">
      <w:pPr>
        <w:widowControl/>
        <w:jc w:val="left"/>
        <w:rPr>
          <w:rFonts w:ascii="黑体" w:eastAsia="黑体" w:hAnsi="黑体"/>
          <w:sz w:val="28"/>
          <w:szCs w:val="28"/>
        </w:rPr>
      </w:pPr>
      <w:r>
        <w:rPr>
          <w:rFonts w:ascii="黑体" w:eastAsia="黑体" w:hAnsi="黑体"/>
          <w:sz w:val="28"/>
          <w:szCs w:val="28"/>
        </w:rPr>
        <w:br w:type="page"/>
      </w:r>
    </w:p>
    <w:p w14:paraId="084EB8EF" w14:textId="77777777" w:rsidR="00F97318" w:rsidRPr="00FA0F35" w:rsidRDefault="00F97318" w:rsidP="000652AB">
      <w:pPr>
        <w:widowControl/>
        <w:jc w:val="left"/>
        <w:rPr>
          <w:rFonts w:ascii="黑体" w:eastAsia="黑体" w:hAnsi="黑体"/>
          <w:sz w:val="28"/>
          <w:szCs w:val="28"/>
        </w:rPr>
      </w:pPr>
    </w:p>
    <w:p w14:paraId="2CF7AA1F" w14:textId="77777777" w:rsidR="00F97318" w:rsidRPr="00FA0F35" w:rsidRDefault="00F97318" w:rsidP="00F97318">
      <w:pPr>
        <w:jc w:val="center"/>
        <w:outlineLvl w:val="0"/>
        <w:rPr>
          <w:rFonts w:ascii="黑体" w:eastAsia="黑体" w:hAnsi="黑体"/>
          <w:sz w:val="28"/>
          <w:szCs w:val="28"/>
        </w:rPr>
      </w:pPr>
      <w:bookmarkStart w:id="5" w:name="_Toc373846605"/>
      <w:bookmarkStart w:id="6" w:name="_Toc373852137"/>
      <w:bookmarkStart w:id="7" w:name="_Toc381864933"/>
      <w:r w:rsidRPr="00FA0F35">
        <w:rPr>
          <w:rFonts w:ascii="黑体" w:eastAsia="黑体" w:hAnsi="黑体" w:hint="eastAsia"/>
          <w:sz w:val="28"/>
          <w:szCs w:val="28"/>
        </w:rPr>
        <w:t>管电压测量不确定度评定示例</w:t>
      </w:r>
      <w:bookmarkEnd w:id="5"/>
      <w:bookmarkEnd w:id="6"/>
      <w:bookmarkEnd w:id="7"/>
    </w:p>
    <w:p w14:paraId="344623F4" w14:textId="77777777" w:rsidR="00F97318" w:rsidRPr="00835F50" w:rsidRDefault="00F97318" w:rsidP="00F97318">
      <w:pPr>
        <w:widowControl/>
        <w:spacing w:line="360" w:lineRule="auto"/>
        <w:rPr>
          <w:rFonts w:eastAsiaTheme="minorEastAsia"/>
          <w:b/>
        </w:rPr>
      </w:pPr>
      <w:r w:rsidRPr="00835F50">
        <w:rPr>
          <w:rFonts w:eastAsiaTheme="minorEastAsia" w:hint="eastAsia"/>
          <w:b/>
        </w:rPr>
        <w:t>1</w:t>
      </w:r>
      <w:r w:rsidRPr="00835F50">
        <w:rPr>
          <w:rFonts w:eastAsiaTheme="minorEastAsia" w:hint="eastAsia"/>
          <w:b/>
        </w:rPr>
        <w:t xml:space="preserve">　测量方法</w:t>
      </w:r>
    </w:p>
    <w:p w14:paraId="01DE266E" w14:textId="77777777" w:rsidR="00F97318" w:rsidRPr="000B7290" w:rsidRDefault="00F97318" w:rsidP="00F97318">
      <w:pPr>
        <w:widowControl/>
        <w:spacing w:line="360" w:lineRule="auto"/>
        <w:ind w:firstLineChars="200" w:firstLine="480"/>
        <w:jc w:val="left"/>
        <w:rPr>
          <w:rFonts w:eastAsiaTheme="minorEastAsia"/>
        </w:rPr>
      </w:pPr>
      <w:r w:rsidRPr="000B7290">
        <w:rPr>
          <w:rFonts w:eastAsiaTheme="minorEastAsia" w:hint="eastAsia"/>
        </w:rPr>
        <w:t>以</w:t>
      </w:r>
      <w:r>
        <w:rPr>
          <w:rFonts w:eastAsiaTheme="minorEastAsia" w:hint="eastAsia"/>
        </w:rPr>
        <w:t>牙科</w:t>
      </w:r>
      <w:r>
        <w:rPr>
          <w:rFonts w:eastAsiaTheme="minorEastAsia" w:hint="eastAsia"/>
        </w:rPr>
        <w:t>X</w:t>
      </w:r>
      <w:r>
        <w:rPr>
          <w:rFonts w:eastAsiaTheme="minorEastAsia" w:hint="eastAsia"/>
        </w:rPr>
        <w:t>射线机设定的电压值为标准值</w:t>
      </w:r>
      <w:r w:rsidRPr="000B7290">
        <w:rPr>
          <w:rFonts w:eastAsiaTheme="minorEastAsia" w:hint="eastAsia"/>
        </w:rPr>
        <w:t>，</w:t>
      </w:r>
      <w:r>
        <w:rPr>
          <w:rFonts w:eastAsiaTheme="minorEastAsia" w:hint="eastAsia"/>
        </w:rPr>
        <w:t>以测量仪器</w:t>
      </w:r>
      <w:r w:rsidRPr="000B7290">
        <w:rPr>
          <w:rFonts w:eastAsiaTheme="minorEastAsia" w:hint="eastAsia"/>
        </w:rPr>
        <w:t>测量示值的平均值作为测量值，计算</w:t>
      </w:r>
      <w:r>
        <w:rPr>
          <w:rFonts w:eastAsiaTheme="minorEastAsia" w:hint="eastAsia"/>
        </w:rPr>
        <w:t>相对偏差</w:t>
      </w:r>
      <w:r w:rsidRPr="000B7290">
        <w:rPr>
          <w:rFonts w:eastAsiaTheme="minorEastAsia" w:hint="eastAsia"/>
        </w:rPr>
        <w:t>。</w:t>
      </w:r>
    </w:p>
    <w:p w14:paraId="4274F4D2" w14:textId="77777777" w:rsidR="00F97318" w:rsidRPr="00835F50" w:rsidRDefault="00F97318" w:rsidP="00F97318">
      <w:pPr>
        <w:widowControl/>
        <w:spacing w:line="360" w:lineRule="auto"/>
        <w:jc w:val="left"/>
        <w:rPr>
          <w:rFonts w:eastAsiaTheme="minorEastAsia"/>
          <w:b/>
        </w:rPr>
      </w:pPr>
      <w:r w:rsidRPr="00835F50">
        <w:rPr>
          <w:rFonts w:eastAsiaTheme="minorEastAsia" w:hint="eastAsia"/>
          <w:b/>
        </w:rPr>
        <w:t>2</w:t>
      </w:r>
      <w:r w:rsidRPr="00835F50">
        <w:rPr>
          <w:rFonts w:eastAsiaTheme="minorEastAsia" w:hint="eastAsia"/>
          <w:b/>
        </w:rPr>
        <w:t xml:space="preserve">　测量模型</w:t>
      </w:r>
    </w:p>
    <w:p w14:paraId="1BE0F23D" w14:textId="77777777" w:rsidR="00F97318" w:rsidRPr="00FD1694" w:rsidRDefault="008F15F8" w:rsidP="00F97318">
      <w:pPr>
        <w:widowControl/>
        <w:spacing w:line="360" w:lineRule="auto"/>
        <w:jc w:val="center"/>
        <w:rPr>
          <w:rFonts w:ascii="Cambria Math" w:eastAsiaTheme="minorEastAsia" w:hAnsi="Cambria Math" w:hint="eastAsia"/>
          <w:i/>
        </w:rPr>
      </w:pPr>
      <m:oMathPara>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V</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V</m:t>
                      </m:r>
                    </m:e>
                  </m:acc>
                </m:e>
                <m:sub>
                  <m:r>
                    <w:rPr>
                      <w:rFonts w:ascii="Cambria Math" w:eastAsiaTheme="minorEastAsia" w:hAnsi="Cambria Math"/>
                    </w:rPr>
                    <m:t>0</m:t>
                  </m:r>
                </m:sub>
              </m:sSub>
            </m:num>
            <m:den>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V</m:t>
                      </m:r>
                    </m:e>
                  </m:acc>
                </m:e>
                <m:sub>
                  <m:r>
                    <w:rPr>
                      <w:rFonts w:ascii="Cambria Math" w:eastAsiaTheme="minorEastAsia" w:hAnsi="Cambria Math"/>
                    </w:rPr>
                    <m:t>0</m:t>
                  </m:r>
                </m:sub>
              </m:sSub>
            </m:den>
          </m:f>
          <m:r>
            <w:rPr>
              <w:rFonts w:ascii="Cambria Math" w:eastAsiaTheme="minorEastAsia" w:hAnsi="Cambria Math"/>
            </w:rPr>
            <m:t>×100%</m:t>
          </m:r>
        </m:oMath>
      </m:oMathPara>
    </w:p>
    <w:p w14:paraId="1FB9BF64" w14:textId="77777777" w:rsidR="00F97318" w:rsidRPr="00744A6F" w:rsidRDefault="00F97318" w:rsidP="00F97318">
      <w:pPr>
        <w:widowControl/>
        <w:spacing w:line="360" w:lineRule="auto"/>
        <w:jc w:val="left"/>
        <w:rPr>
          <w:rFonts w:ascii="Cambria Math" w:eastAsiaTheme="minorEastAsia" w:hAnsi="Cambria Math" w:hint="eastAsia"/>
        </w:rPr>
      </w:pPr>
      <w:r w:rsidRPr="00744A6F">
        <w:rPr>
          <w:rFonts w:ascii="Cambria Math" w:eastAsiaTheme="minorEastAsia" w:hAnsi="Cambria Math"/>
        </w:rPr>
        <w:t>式中：</w:t>
      </w:r>
      <w:r w:rsidRPr="00FD1694">
        <w:rPr>
          <w:rFonts w:ascii="Cambria Math" w:eastAsiaTheme="minorEastAsia" w:hAnsi="Cambria Math"/>
          <w:i/>
        </w:rPr>
        <w:t>V</w:t>
      </w:r>
      <w:r w:rsidRPr="00FD1694">
        <w:rPr>
          <w:rFonts w:ascii="Cambria Math" w:eastAsiaTheme="minorEastAsia" w:hAnsi="Cambria Math"/>
          <w:i/>
          <w:vertAlign w:val="subscript"/>
        </w:rPr>
        <w:t>i</w:t>
      </w:r>
      <w:r w:rsidRPr="00FD1694">
        <w:rPr>
          <w:rFonts w:ascii="Cambria Math" w:eastAsiaTheme="minorEastAsia" w:hAnsi="Cambria Math"/>
          <w:i/>
        </w:rPr>
        <w:t>—</w:t>
      </w:r>
      <w:r w:rsidRPr="00FD1694">
        <w:rPr>
          <w:rFonts w:ascii="Cambria Math" w:eastAsiaTheme="minorEastAsia" w:hAnsi="Cambria Math"/>
        </w:rPr>
        <w:t>X</w:t>
      </w:r>
      <w:r w:rsidRPr="00744A6F">
        <w:rPr>
          <w:rFonts w:ascii="Cambria Math" w:eastAsiaTheme="minorEastAsia" w:hAnsi="Cambria Math"/>
        </w:rPr>
        <w:t>射线管电压的</w:t>
      </w:r>
      <w:r w:rsidRPr="00744A6F">
        <w:rPr>
          <w:rFonts w:ascii="Cambria Math" w:eastAsiaTheme="minorEastAsia" w:hAnsi="Cambria Math" w:hint="eastAsia"/>
        </w:rPr>
        <w:t>设定</w:t>
      </w:r>
      <w:r w:rsidRPr="00744A6F">
        <w:rPr>
          <w:rFonts w:ascii="Cambria Math" w:eastAsiaTheme="minorEastAsia" w:hAnsi="Cambria Math"/>
        </w:rPr>
        <w:t>值，</w:t>
      </w:r>
      <w:r w:rsidRPr="00744A6F">
        <w:rPr>
          <w:rFonts w:ascii="Cambria Math" w:eastAsiaTheme="minorEastAsia" w:hAnsi="Cambria Math"/>
        </w:rPr>
        <w:t>kV</w:t>
      </w:r>
      <w:r w:rsidRPr="00744A6F">
        <w:rPr>
          <w:rFonts w:ascii="Cambria Math" w:eastAsiaTheme="minorEastAsia" w:hAnsi="Cambria Math"/>
        </w:rPr>
        <w:t>；</w:t>
      </w:r>
    </w:p>
    <w:p w14:paraId="33F01FC4" w14:textId="77777777" w:rsidR="00F97318" w:rsidRPr="00744A6F" w:rsidRDefault="00F97318" w:rsidP="00F97318">
      <w:pPr>
        <w:widowControl/>
        <w:spacing w:line="360" w:lineRule="auto"/>
        <w:jc w:val="left"/>
        <w:rPr>
          <w:rFonts w:ascii="Cambria Math" w:eastAsiaTheme="minorEastAsia" w:hAnsi="Cambria Math" w:hint="eastAsia"/>
        </w:rPr>
      </w:pPr>
      <w:r w:rsidRPr="00744A6F">
        <w:rPr>
          <w:rFonts w:ascii="Cambria Math" w:eastAsiaTheme="minorEastAsia" w:hAnsi="Cambria Math"/>
        </w:rPr>
        <w:t xml:space="preserve">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V</m:t>
                </m:r>
              </m:e>
            </m:acc>
          </m:e>
          <m:sub>
            <m:r>
              <w:rPr>
                <w:rFonts w:ascii="Cambria Math" w:eastAsiaTheme="minorEastAsia" w:hAnsi="Cambria Math"/>
              </w:rPr>
              <m:t>0</m:t>
            </m:r>
          </m:sub>
        </m:sSub>
      </m:oMath>
      <w:r w:rsidRPr="00744A6F">
        <w:rPr>
          <w:rFonts w:ascii="Cambria Math" w:eastAsiaTheme="minorEastAsia" w:hAnsi="Cambria Math"/>
        </w:rPr>
        <w:t>—</w:t>
      </w:r>
      <w:r w:rsidRPr="00744A6F">
        <w:rPr>
          <w:rFonts w:ascii="Cambria Math" w:eastAsiaTheme="minorEastAsia" w:hAnsi="Cambria Math"/>
        </w:rPr>
        <w:t>测量的</w:t>
      </w:r>
      <w:r w:rsidRPr="00744A6F">
        <w:rPr>
          <w:rFonts w:ascii="Cambria Math" w:eastAsiaTheme="minorEastAsia" w:hAnsi="Cambria Math"/>
        </w:rPr>
        <w:t>X</w:t>
      </w:r>
      <w:r w:rsidRPr="00744A6F">
        <w:rPr>
          <w:rFonts w:ascii="Cambria Math" w:eastAsiaTheme="minorEastAsia" w:hAnsi="Cambria Math"/>
        </w:rPr>
        <w:t>射线管电压的实际平均值，</w:t>
      </w:r>
      <w:r w:rsidRPr="00744A6F">
        <w:rPr>
          <w:rFonts w:ascii="Cambria Math" w:eastAsiaTheme="minorEastAsia" w:hAnsi="Cambria Math"/>
        </w:rPr>
        <w:t>kV</w:t>
      </w:r>
      <w:r w:rsidRPr="00744A6F">
        <w:rPr>
          <w:rFonts w:ascii="Cambria Math" w:eastAsiaTheme="minorEastAsia" w:hAnsi="Cambria Math"/>
        </w:rPr>
        <w:t>。</w:t>
      </w:r>
    </w:p>
    <w:p w14:paraId="1DFF8423" w14:textId="77777777" w:rsidR="00F97318" w:rsidRPr="00835F50" w:rsidRDefault="00F97318" w:rsidP="00F97318">
      <w:pPr>
        <w:widowControl/>
        <w:spacing w:line="360" w:lineRule="auto"/>
        <w:jc w:val="left"/>
        <w:rPr>
          <w:rFonts w:eastAsiaTheme="minorEastAsia"/>
          <w:b/>
        </w:rPr>
      </w:pPr>
      <w:r w:rsidRPr="00835F50">
        <w:rPr>
          <w:rFonts w:eastAsiaTheme="minorEastAsia" w:hint="eastAsia"/>
          <w:b/>
        </w:rPr>
        <w:t>3</w:t>
      </w:r>
      <w:r w:rsidRPr="00835F50">
        <w:rPr>
          <w:rFonts w:eastAsiaTheme="minorEastAsia" w:hint="eastAsia"/>
          <w:b/>
        </w:rPr>
        <w:t xml:space="preserve">　测量不确定度分析</w:t>
      </w:r>
    </w:p>
    <w:p w14:paraId="6E7CF5B3" w14:textId="77777777" w:rsidR="00F97318" w:rsidRPr="000B7290" w:rsidRDefault="00F97318" w:rsidP="00F97318">
      <w:pPr>
        <w:widowControl/>
        <w:spacing w:line="360" w:lineRule="auto"/>
        <w:ind w:firstLineChars="250" w:firstLine="600"/>
        <w:jc w:val="left"/>
        <w:rPr>
          <w:rFonts w:eastAsiaTheme="minorEastAsia"/>
        </w:rPr>
      </w:pPr>
      <w:r w:rsidRPr="000B7290">
        <w:rPr>
          <w:rFonts w:eastAsiaTheme="minorEastAsia" w:hint="eastAsia"/>
        </w:rPr>
        <w:t>测量不确定度的主要来源包括以下</w:t>
      </w:r>
      <w:r>
        <w:rPr>
          <w:rFonts w:eastAsiaTheme="minorEastAsia" w:hint="eastAsia"/>
        </w:rPr>
        <w:t>两</w:t>
      </w:r>
      <w:r w:rsidRPr="000B7290">
        <w:rPr>
          <w:rFonts w:eastAsiaTheme="minorEastAsia" w:hint="eastAsia"/>
        </w:rPr>
        <w:t>部分：</w:t>
      </w:r>
    </w:p>
    <w:p w14:paraId="4AEABCB4" w14:textId="77777777" w:rsidR="00F97318" w:rsidRPr="000B7290" w:rsidRDefault="00F97318" w:rsidP="00F97318">
      <w:pPr>
        <w:widowControl/>
        <w:tabs>
          <w:tab w:val="num" w:pos="1018"/>
        </w:tabs>
        <w:spacing w:line="360" w:lineRule="auto"/>
        <w:ind w:firstLineChars="250" w:firstLine="600"/>
        <w:jc w:val="left"/>
        <w:rPr>
          <w:rFonts w:eastAsiaTheme="minorEastAsia"/>
        </w:rPr>
      </w:pPr>
      <w:r>
        <w:rPr>
          <w:rFonts w:eastAsiaTheme="minorEastAsia" w:hint="eastAsia"/>
        </w:rPr>
        <w:t xml:space="preserve">1) </w:t>
      </w:r>
      <w:r>
        <w:rPr>
          <w:rFonts w:eastAsiaTheme="minorEastAsia" w:hint="eastAsia"/>
        </w:rPr>
        <w:t>检定</w:t>
      </w:r>
      <w:r w:rsidRPr="000B7290">
        <w:rPr>
          <w:rFonts w:eastAsiaTheme="minorEastAsia" w:hint="eastAsia"/>
        </w:rPr>
        <w:t>点</w:t>
      </w:r>
      <w:r>
        <w:rPr>
          <w:rFonts w:eastAsiaTheme="minorEastAsia" w:hint="eastAsia"/>
        </w:rPr>
        <w:t>测量</w:t>
      </w:r>
      <w:r w:rsidRPr="000B7290">
        <w:rPr>
          <w:rFonts w:eastAsiaTheme="minorEastAsia" w:hint="eastAsia"/>
        </w:rPr>
        <w:t>示值平均值，由测量重复性引入的不确定度；</w:t>
      </w:r>
    </w:p>
    <w:p w14:paraId="2A5615CA" w14:textId="77777777" w:rsidR="00F97318" w:rsidRPr="000B7290" w:rsidRDefault="00F97318" w:rsidP="00F97318">
      <w:pPr>
        <w:widowControl/>
        <w:tabs>
          <w:tab w:val="num" w:pos="1018"/>
        </w:tabs>
        <w:spacing w:line="360" w:lineRule="auto"/>
        <w:ind w:firstLineChars="250" w:firstLine="600"/>
        <w:jc w:val="left"/>
        <w:rPr>
          <w:rFonts w:eastAsiaTheme="minorEastAsia"/>
        </w:rPr>
      </w:pPr>
      <w:r>
        <w:rPr>
          <w:rFonts w:eastAsiaTheme="minorEastAsia" w:hint="eastAsia"/>
        </w:rPr>
        <w:t xml:space="preserve">2) </w:t>
      </w:r>
      <w:r>
        <w:rPr>
          <w:rFonts w:eastAsiaTheme="minorEastAsia" w:hint="eastAsia"/>
        </w:rPr>
        <w:t>牙科</w:t>
      </w:r>
      <w:r>
        <w:rPr>
          <w:rFonts w:eastAsiaTheme="minorEastAsia" w:hint="eastAsia"/>
        </w:rPr>
        <w:t>X</w:t>
      </w:r>
      <w:r>
        <w:rPr>
          <w:rFonts w:eastAsiaTheme="minorEastAsia" w:hint="eastAsia"/>
        </w:rPr>
        <w:t>射线机设定电压</w:t>
      </w:r>
      <w:r w:rsidRPr="000B7290">
        <w:rPr>
          <w:rFonts w:eastAsiaTheme="minorEastAsia" w:hint="eastAsia"/>
        </w:rPr>
        <w:t>值引入的不确定度。</w:t>
      </w:r>
    </w:p>
    <w:p w14:paraId="438EBC67" w14:textId="77777777" w:rsidR="00F97318" w:rsidRPr="00835F50" w:rsidRDefault="00F97318" w:rsidP="00F97318">
      <w:pPr>
        <w:widowControl/>
        <w:spacing w:line="360" w:lineRule="auto"/>
        <w:jc w:val="left"/>
        <w:rPr>
          <w:rFonts w:eastAsiaTheme="minorEastAsia"/>
          <w:b/>
        </w:rPr>
      </w:pPr>
      <w:r w:rsidRPr="00835F50">
        <w:rPr>
          <w:rFonts w:eastAsiaTheme="minorEastAsia" w:hint="eastAsia"/>
          <w:b/>
        </w:rPr>
        <w:t>4</w:t>
      </w:r>
      <w:r w:rsidRPr="00835F50">
        <w:rPr>
          <w:rFonts w:eastAsiaTheme="minorEastAsia" w:hint="eastAsia"/>
          <w:b/>
        </w:rPr>
        <w:t>测量数据</w:t>
      </w:r>
    </w:p>
    <w:p w14:paraId="55DE82F9" w14:textId="77777777" w:rsidR="00F97318" w:rsidRPr="00EF3012" w:rsidRDefault="00F97318" w:rsidP="00F97318">
      <w:pPr>
        <w:widowControl/>
        <w:spacing w:line="360" w:lineRule="auto"/>
        <w:jc w:val="center"/>
        <w:rPr>
          <w:rFonts w:ascii="黑体" w:eastAsia="黑体" w:hAnsi="黑体"/>
          <w:sz w:val="21"/>
          <w:szCs w:val="21"/>
        </w:rPr>
      </w:pPr>
      <w:r w:rsidRPr="00EF3012">
        <w:rPr>
          <w:rFonts w:ascii="黑体" w:eastAsia="黑体" w:hAnsi="黑体" w:hint="eastAsia"/>
          <w:sz w:val="21"/>
          <w:szCs w:val="21"/>
        </w:rPr>
        <w:t>表1　牙科X射线机管电压测量数据</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482"/>
        <w:gridCol w:w="1036"/>
        <w:gridCol w:w="1079"/>
        <w:gridCol w:w="1207"/>
        <w:gridCol w:w="1906"/>
        <w:gridCol w:w="1812"/>
      </w:tblGrid>
      <w:tr w:rsidR="00F97318" w:rsidRPr="00EF3012" w14:paraId="3D56B853" w14:textId="77777777" w:rsidTr="004C606E">
        <w:trPr>
          <w:trHeight w:val="363"/>
          <w:jc w:val="center"/>
        </w:trPr>
        <w:tc>
          <w:tcPr>
            <w:tcW w:w="870" w:type="pct"/>
            <w:vMerge w:val="restart"/>
            <w:vAlign w:val="center"/>
          </w:tcPr>
          <w:p w14:paraId="54537634"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sz w:val="21"/>
                <w:szCs w:val="21"/>
              </w:rPr>
              <w:t>设定值</w:t>
            </w:r>
            <w:r w:rsidRPr="00EF3012">
              <w:rPr>
                <w:rFonts w:asciiTheme="minorEastAsia" w:eastAsiaTheme="minorEastAsia" w:hAnsiTheme="minorEastAsia" w:hint="eastAsia"/>
                <w:sz w:val="21"/>
                <w:szCs w:val="21"/>
              </w:rPr>
              <w:t>（kV）</w:t>
            </w:r>
          </w:p>
        </w:tc>
        <w:tc>
          <w:tcPr>
            <w:tcW w:w="1949" w:type="pct"/>
            <w:gridSpan w:val="3"/>
            <w:vAlign w:val="center"/>
          </w:tcPr>
          <w:p w14:paraId="20EA8A60"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受</w:t>
            </w:r>
            <w:r w:rsidRPr="00EF3012">
              <w:rPr>
                <w:rFonts w:asciiTheme="minorEastAsia" w:eastAsiaTheme="minorEastAsia" w:hAnsiTheme="minorEastAsia"/>
                <w:sz w:val="21"/>
                <w:szCs w:val="21"/>
              </w:rPr>
              <w:t>检仪器</w:t>
            </w:r>
            <w:r w:rsidRPr="00EF3012">
              <w:rPr>
                <w:rFonts w:asciiTheme="minorEastAsia" w:eastAsiaTheme="minorEastAsia" w:hAnsiTheme="minorEastAsia" w:hint="eastAsia"/>
                <w:sz w:val="21"/>
                <w:szCs w:val="21"/>
              </w:rPr>
              <w:t>测量值</w:t>
            </w:r>
            <w:r w:rsidRPr="00EF3012">
              <w:rPr>
                <w:rFonts w:asciiTheme="minorEastAsia" w:eastAsiaTheme="minorEastAsia" w:hAnsiTheme="minorEastAsia"/>
                <w:sz w:val="21"/>
                <w:szCs w:val="21"/>
              </w:rPr>
              <w:t>示值</w:t>
            </w:r>
            <w:r w:rsidRPr="00EF3012">
              <w:rPr>
                <w:rFonts w:asciiTheme="minorEastAsia" w:eastAsiaTheme="minorEastAsia" w:hAnsiTheme="minorEastAsia" w:hint="eastAsia"/>
                <w:sz w:val="21"/>
                <w:szCs w:val="21"/>
              </w:rPr>
              <w:t>(kV)</w:t>
            </w:r>
          </w:p>
        </w:tc>
        <w:tc>
          <w:tcPr>
            <w:tcW w:w="1118" w:type="pct"/>
            <w:vMerge w:val="restart"/>
            <w:vAlign w:val="center"/>
          </w:tcPr>
          <w:p w14:paraId="60CB446A"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平均值</w:t>
            </w:r>
          </w:p>
          <w:p w14:paraId="710C718B"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(kV)</w:t>
            </w:r>
          </w:p>
        </w:tc>
        <w:tc>
          <w:tcPr>
            <w:tcW w:w="1063" w:type="pct"/>
            <w:vMerge w:val="restart"/>
            <w:vAlign w:val="center"/>
          </w:tcPr>
          <w:p w14:paraId="056CD5F0"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相对偏差</w:t>
            </w:r>
          </w:p>
          <w:p w14:paraId="3B581627"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w:t>
            </w:r>
          </w:p>
        </w:tc>
      </w:tr>
      <w:tr w:rsidR="00F97318" w:rsidRPr="00EF3012" w14:paraId="0129360A" w14:textId="77777777" w:rsidTr="004C606E">
        <w:trPr>
          <w:trHeight w:val="269"/>
          <w:jc w:val="center"/>
        </w:trPr>
        <w:tc>
          <w:tcPr>
            <w:tcW w:w="870" w:type="pct"/>
            <w:vMerge/>
            <w:vAlign w:val="center"/>
          </w:tcPr>
          <w:p w14:paraId="42EA200B"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p>
        </w:tc>
        <w:tc>
          <w:tcPr>
            <w:tcW w:w="608" w:type="pct"/>
            <w:vAlign w:val="center"/>
          </w:tcPr>
          <w:p w14:paraId="2ADC224F"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sz w:val="21"/>
                <w:szCs w:val="21"/>
              </w:rPr>
              <w:t>1</w:t>
            </w:r>
          </w:p>
        </w:tc>
        <w:tc>
          <w:tcPr>
            <w:tcW w:w="633" w:type="pct"/>
            <w:vAlign w:val="center"/>
          </w:tcPr>
          <w:p w14:paraId="5A1D0225"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sz w:val="21"/>
                <w:szCs w:val="21"/>
              </w:rPr>
              <w:t>2</w:t>
            </w:r>
          </w:p>
        </w:tc>
        <w:tc>
          <w:tcPr>
            <w:tcW w:w="708" w:type="pct"/>
            <w:vAlign w:val="center"/>
          </w:tcPr>
          <w:p w14:paraId="25E8304B"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sz w:val="21"/>
                <w:szCs w:val="21"/>
              </w:rPr>
              <w:t>3</w:t>
            </w:r>
          </w:p>
        </w:tc>
        <w:tc>
          <w:tcPr>
            <w:tcW w:w="1118" w:type="pct"/>
            <w:vMerge/>
            <w:shd w:val="clear" w:color="auto" w:fill="auto"/>
            <w:vAlign w:val="center"/>
          </w:tcPr>
          <w:p w14:paraId="57916178"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p>
        </w:tc>
        <w:tc>
          <w:tcPr>
            <w:tcW w:w="1063" w:type="pct"/>
            <w:vMerge/>
            <w:vAlign w:val="center"/>
          </w:tcPr>
          <w:p w14:paraId="7F552995"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p>
        </w:tc>
      </w:tr>
      <w:tr w:rsidR="00F97318" w:rsidRPr="00EF3012" w14:paraId="0058B726" w14:textId="77777777" w:rsidTr="004C606E">
        <w:trPr>
          <w:trHeight w:val="311"/>
          <w:jc w:val="center"/>
        </w:trPr>
        <w:tc>
          <w:tcPr>
            <w:tcW w:w="870" w:type="pct"/>
            <w:vAlign w:val="center"/>
          </w:tcPr>
          <w:p w14:paraId="250AC951"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bookmarkStart w:id="8" w:name="_Hlk336727199"/>
            <w:r w:rsidRPr="00EF3012">
              <w:rPr>
                <w:rFonts w:asciiTheme="minorEastAsia" w:eastAsiaTheme="minorEastAsia" w:hAnsiTheme="minorEastAsia" w:hint="eastAsia"/>
                <w:sz w:val="21"/>
                <w:szCs w:val="21"/>
              </w:rPr>
              <w:t>76</w:t>
            </w:r>
          </w:p>
        </w:tc>
        <w:tc>
          <w:tcPr>
            <w:tcW w:w="608" w:type="pct"/>
            <w:vAlign w:val="center"/>
          </w:tcPr>
          <w:p w14:paraId="29D9FE4C"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77.37</w:t>
            </w:r>
          </w:p>
        </w:tc>
        <w:tc>
          <w:tcPr>
            <w:tcW w:w="633" w:type="pct"/>
            <w:vAlign w:val="center"/>
          </w:tcPr>
          <w:p w14:paraId="2AFD6EBB"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77.46</w:t>
            </w:r>
          </w:p>
        </w:tc>
        <w:tc>
          <w:tcPr>
            <w:tcW w:w="708" w:type="pct"/>
            <w:vAlign w:val="center"/>
          </w:tcPr>
          <w:p w14:paraId="578DD835"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77.68</w:t>
            </w:r>
          </w:p>
        </w:tc>
        <w:tc>
          <w:tcPr>
            <w:tcW w:w="1118" w:type="pct"/>
            <w:shd w:val="clear" w:color="auto" w:fill="auto"/>
            <w:vAlign w:val="center"/>
          </w:tcPr>
          <w:p w14:paraId="77AC4A65"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77.50</w:t>
            </w:r>
          </w:p>
        </w:tc>
        <w:tc>
          <w:tcPr>
            <w:tcW w:w="1063" w:type="pct"/>
            <w:vAlign w:val="center"/>
          </w:tcPr>
          <w:p w14:paraId="27AF04D2"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-1.94</w:t>
            </w:r>
          </w:p>
        </w:tc>
      </w:tr>
      <w:tr w:rsidR="00F97318" w:rsidRPr="00EF3012" w14:paraId="6285753A" w14:textId="77777777" w:rsidTr="004C606E">
        <w:trPr>
          <w:trHeight w:val="311"/>
          <w:jc w:val="center"/>
        </w:trPr>
        <w:tc>
          <w:tcPr>
            <w:tcW w:w="870" w:type="pct"/>
            <w:vAlign w:val="center"/>
          </w:tcPr>
          <w:p w14:paraId="6676CB86"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88</w:t>
            </w:r>
          </w:p>
        </w:tc>
        <w:tc>
          <w:tcPr>
            <w:tcW w:w="608" w:type="pct"/>
            <w:vAlign w:val="center"/>
          </w:tcPr>
          <w:p w14:paraId="766ABFA6"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95.38</w:t>
            </w:r>
          </w:p>
        </w:tc>
        <w:tc>
          <w:tcPr>
            <w:tcW w:w="633" w:type="pct"/>
            <w:vAlign w:val="center"/>
          </w:tcPr>
          <w:p w14:paraId="78474813"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95.26</w:t>
            </w:r>
          </w:p>
        </w:tc>
        <w:tc>
          <w:tcPr>
            <w:tcW w:w="708" w:type="pct"/>
            <w:vAlign w:val="center"/>
          </w:tcPr>
          <w:p w14:paraId="61A4FC02"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92.96</w:t>
            </w:r>
          </w:p>
        </w:tc>
        <w:tc>
          <w:tcPr>
            <w:tcW w:w="1118" w:type="pct"/>
            <w:shd w:val="clear" w:color="auto" w:fill="auto"/>
            <w:vAlign w:val="center"/>
          </w:tcPr>
          <w:p w14:paraId="1164C35A"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94.53</w:t>
            </w:r>
          </w:p>
        </w:tc>
        <w:tc>
          <w:tcPr>
            <w:tcW w:w="1063" w:type="pct"/>
            <w:vAlign w:val="center"/>
          </w:tcPr>
          <w:p w14:paraId="61A71960"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-6.91</w:t>
            </w:r>
          </w:p>
        </w:tc>
      </w:tr>
      <w:tr w:rsidR="00F97318" w:rsidRPr="00EF3012" w14:paraId="26E3F1DC" w14:textId="77777777" w:rsidTr="004C606E">
        <w:trPr>
          <w:trHeight w:val="311"/>
          <w:jc w:val="center"/>
        </w:trPr>
        <w:tc>
          <w:tcPr>
            <w:tcW w:w="870" w:type="pct"/>
            <w:vAlign w:val="center"/>
          </w:tcPr>
          <w:p w14:paraId="34EF2DDA"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68</w:t>
            </w:r>
          </w:p>
        </w:tc>
        <w:tc>
          <w:tcPr>
            <w:tcW w:w="608" w:type="pct"/>
            <w:vAlign w:val="center"/>
          </w:tcPr>
          <w:p w14:paraId="56BEE0BB"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67.19</w:t>
            </w:r>
          </w:p>
        </w:tc>
        <w:tc>
          <w:tcPr>
            <w:tcW w:w="633" w:type="pct"/>
            <w:vAlign w:val="center"/>
          </w:tcPr>
          <w:p w14:paraId="73C04C48"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66.56</w:t>
            </w:r>
          </w:p>
        </w:tc>
        <w:tc>
          <w:tcPr>
            <w:tcW w:w="708" w:type="pct"/>
            <w:vAlign w:val="center"/>
          </w:tcPr>
          <w:p w14:paraId="333B6B01"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66.12</w:t>
            </w:r>
          </w:p>
        </w:tc>
        <w:tc>
          <w:tcPr>
            <w:tcW w:w="1118" w:type="pct"/>
            <w:shd w:val="clear" w:color="auto" w:fill="auto"/>
            <w:vAlign w:val="center"/>
          </w:tcPr>
          <w:p w14:paraId="0984E127"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66.62</w:t>
            </w:r>
          </w:p>
        </w:tc>
        <w:tc>
          <w:tcPr>
            <w:tcW w:w="1063" w:type="pct"/>
            <w:vAlign w:val="center"/>
          </w:tcPr>
          <w:p w14:paraId="49BE5C33"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2.07</w:t>
            </w:r>
          </w:p>
        </w:tc>
      </w:tr>
    </w:tbl>
    <w:bookmarkEnd w:id="8"/>
    <w:p w14:paraId="11C25CE4" w14:textId="77777777" w:rsidR="00F97318" w:rsidRPr="00835F50" w:rsidRDefault="00F97318" w:rsidP="00F97318">
      <w:pPr>
        <w:widowControl/>
        <w:spacing w:beforeLines="50" w:before="156" w:line="360" w:lineRule="auto"/>
        <w:jc w:val="left"/>
        <w:rPr>
          <w:rFonts w:eastAsiaTheme="minorEastAsia"/>
          <w:b/>
        </w:rPr>
      </w:pPr>
      <w:r w:rsidRPr="00835F50">
        <w:rPr>
          <w:rFonts w:eastAsiaTheme="minorEastAsia" w:hint="eastAsia"/>
          <w:b/>
        </w:rPr>
        <w:t>5</w:t>
      </w:r>
      <w:r w:rsidRPr="00835F50">
        <w:rPr>
          <w:rFonts w:eastAsiaTheme="minorEastAsia" w:hint="eastAsia"/>
          <w:b/>
        </w:rPr>
        <w:t xml:space="preserve">　标准不确定度分量的评定</w:t>
      </w:r>
    </w:p>
    <w:p w14:paraId="687253BE" w14:textId="77777777" w:rsidR="00F97318" w:rsidRPr="000B7290" w:rsidRDefault="00F97318" w:rsidP="00F97318">
      <w:pPr>
        <w:widowControl/>
        <w:spacing w:line="360" w:lineRule="auto"/>
        <w:jc w:val="left"/>
        <w:rPr>
          <w:rFonts w:eastAsiaTheme="minorEastAsia"/>
        </w:rPr>
      </w:pPr>
      <w:r w:rsidRPr="000B7290">
        <w:rPr>
          <w:rFonts w:eastAsiaTheme="minorEastAsia" w:hint="eastAsia"/>
        </w:rPr>
        <w:t xml:space="preserve">(1) </w:t>
      </w:r>
      <w:r w:rsidRPr="000B7290">
        <w:rPr>
          <w:rFonts w:eastAsiaTheme="minorEastAsia" w:hint="eastAsia"/>
        </w:rPr>
        <w:t>灵敏度系数</w:t>
      </w:r>
    </w:p>
    <w:p w14:paraId="050393B7" w14:textId="77777777" w:rsidR="00F97318" w:rsidRPr="00FD1694" w:rsidRDefault="008F15F8" w:rsidP="00F97318">
      <w:pPr>
        <w:widowControl/>
        <w:spacing w:line="360" w:lineRule="auto"/>
        <w:jc w:val="center"/>
        <w:rPr>
          <w:rFonts w:eastAsiaTheme="minorEastAsia"/>
          <w:i/>
        </w:rPr>
      </w:pP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d>
          <m:dPr>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0</m:t>
                    </m:r>
                  </m:sub>
                </m:sSub>
              </m:e>
            </m:acc>
          </m:e>
        </m:d>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num>
          <m:den>
            <m:sSup>
              <m:sSupPr>
                <m:ctrlPr>
                  <w:rPr>
                    <w:rFonts w:ascii="Cambria Math" w:eastAsiaTheme="minorEastAsia" w:hAnsi="Cambria Math"/>
                    <w:i/>
                  </w:rPr>
                </m:ctrlPr>
              </m:sSup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0</m:t>
                        </m:r>
                      </m:sub>
                    </m:sSub>
                  </m:e>
                </m:acc>
              </m:e>
              <m:sup>
                <m:r>
                  <w:rPr>
                    <w:rFonts w:ascii="Cambria Math" w:eastAsiaTheme="minorEastAsia" w:hAnsi="Cambria Math"/>
                  </w:rPr>
                  <m:t>2</m:t>
                </m:r>
              </m:sup>
            </m:sSup>
          </m:den>
        </m:f>
      </m:oMath>
      <w:r w:rsidR="00F97318" w:rsidRPr="00FD1694">
        <w:rPr>
          <w:rFonts w:eastAsiaTheme="minorEastAsia" w:hint="eastAsia"/>
          <w:i/>
        </w:rPr>
        <w:t xml:space="preserve"> ,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0</m:t>
                    </m:r>
                  </m:sub>
                </m:sSub>
              </m:e>
            </m:acc>
          </m:den>
        </m:f>
      </m:oMath>
    </w:p>
    <w:p w14:paraId="75469856" w14:textId="77777777" w:rsidR="00F97318" w:rsidRPr="002809C0" w:rsidRDefault="00F97318" w:rsidP="00F97318">
      <w:pPr>
        <w:widowControl/>
        <w:spacing w:line="360" w:lineRule="auto"/>
        <w:jc w:val="left"/>
        <w:rPr>
          <w:rFonts w:eastAsiaTheme="minorEastAsia"/>
        </w:rPr>
      </w:pPr>
      <w:r w:rsidRPr="000B7290">
        <w:rPr>
          <w:rFonts w:eastAsiaTheme="minorEastAsia" w:hint="eastAsia"/>
        </w:rPr>
        <w:t xml:space="preserve">(2) </w:t>
      </w:r>
      <w:r>
        <w:rPr>
          <w:rFonts w:eastAsiaTheme="minorEastAsia" w:hint="eastAsia"/>
        </w:rPr>
        <w:t>牙科</w:t>
      </w:r>
      <w:r>
        <w:rPr>
          <w:rFonts w:eastAsiaTheme="minorEastAsia" w:hint="eastAsia"/>
        </w:rPr>
        <w:t>x</w:t>
      </w:r>
      <w:r>
        <w:rPr>
          <w:rFonts w:eastAsiaTheme="minorEastAsia" w:hint="eastAsia"/>
        </w:rPr>
        <w:t>射线机在检定</w:t>
      </w:r>
      <w:r w:rsidRPr="000B7290">
        <w:rPr>
          <w:rFonts w:eastAsiaTheme="minorEastAsia"/>
        </w:rPr>
        <w:t>点的</w:t>
      </w:r>
      <w:r w:rsidRPr="000B7290">
        <w:rPr>
          <w:rFonts w:eastAsiaTheme="minorEastAsia" w:hint="eastAsia"/>
        </w:rPr>
        <w:t>测量重复性引入的不确定度</w:t>
      </w:r>
      <w:r>
        <w:rPr>
          <w:rFonts w:eastAsiaTheme="minorEastAsia" w:hint="eastAsia"/>
        </w:rPr>
        <w:t>u</w:t>
      </w:r>
      <w:r w:rsidRPr="002809C0">
        <w:rPr>
          <w:rFonts w:eastAsiaTheme="minorEastAsia" w:hint="eastAsia"/>
          <w:vertAlign w:val="subscript"/>
        </w:rPr>
        <w:t>1</w:t>
      </w:r>
    </w:p>
    <w:p w14:paraId="304F18AC" w14:textId="77777777" w:rsidR="00F97318" w:rsidRPr="000B7290" w:rsidRDefault="00F97318" w:rsidP="00F97318">
      <w:pPr>
        <w:widowControl/>
        <w:spacing w:line="360" w:lineRule="auto"/>
        <w:ind w:firstLineChars="200" w:firstLine="480"/>
        <w:jc w:val="left"/>
        <w:rPr>
          <w:rFonts w:eastAsiaTheme="minorEastAsia"/>
        </w:rPr>
      </w:pPr>
      <w:r w:rsidRPr="000B7290">
        <w:rPr>
          <w:rFonts w:eastAsiaTheme="minorEastAsia" w:hint="eastAsia"/>
        </w:rPr>
        <w:t>采用</w:t>
      </w:r>
      <w:r w:rsidRPr="000B7290">
        <w:rPr>
          <w:rFonts w:eastAsiaTheme="minorEastAsia" w:hint="eastAsia"/>
        </w:rPr>
        <w:t>A</w:t>
      </w:r>
      <w:r w:rsidRPr="000B7290">
        <w:rPr>
          <w:rFonts w:eastAsiaTheme="minorEastAsia" w:hint="eastAsia"/>
        </w:rPr>
        <w:t>类方法评定。根据</w:t>
      </w:r>
      <w:r w:rsidRPr="000B7290">
        <w:rPr>
          <w:rFonts w:eastAsiaTheme="minorEastAsia" w:hint="eastAsia"/>
        </w:rPr>
        <w:t>3</w:t>
      </w:r>
      <w:r w:rsidRPr="000B7290">
        <w:rPr>
          <w:rFonts w:eastAsiaTheme="minorEastAsia" w:hint="eastAsia"/>
        </w:rPr>
        <w:t>次的测量值，采用极差法计算平均值的实验标准偏差：</w:t>
      </w:r>
    </w:p>
    <w:p w14:paraId="65725B05" w14:textId="77777777" w:rsidR="00F97318" w:rsidRPr="00FD1694" w:rsidRDefault="008F15F8" w:rsidP="00F97318">
      <w:pPr>
        <w:widowControl/>
        <w:spacing w:line="360" w:lineRule="auto"/>
        <w:jc w:val="left"/>
        <w:rPr>
          <w:rFonts w:eastAsiaTheme="minorEastAsia"/>
          <w:i/>
        </w:rPr>
      </w:pPr>
      <m:oMathPara>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1</m:t>
              </m:r>
            </m:sub>
          </m:sSub>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0</m:t>
                  </m:r>
                </m:sub>
              </m:sSub>
            </m:e>
          </m:ac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C</m:t>
              </m:r>
              <m:rad>
                <m:radPr>
                  <m:degHide m:val="1"/>
                  <m:ctrlPr>
                    <w:rPr>
                      <w:rFonts w:ascii="Cambria Math" w:eastAsiaTheme="minorEastAsia" w:hAnsi="Cambria Math"/>
                      <w:i/>
                    </w:rPr>
                  </m:ctrlPr>
                </m:radPr>
                <m:deg/>
                <m:e>
                  <m:r>
                    <w:rPr>
                      <w:rFonts w:ascii="Cambria Math" w:eastAsiaTheme="minorEastAsia" w:hAnsi="Cambria Math"/>
                    </w:rPr>
                    <m:t>3</m:t>
                  </m:r>
                </m:e>
              </m:rad>
            </m:den>
          </m:f>
        </m:oMath>
      </m:oMathPara>
    </w:p>
    <w:p w14:paraId="6F1AB52A" w14:textId="77777777" w:rsidR="00F97318" w:rsidRPr="000B7290" w:rsidRDefault="00F97318" w:rsidP="00F97318">
      <w:pPr>
        <w:widowControl/>
        <w:spacing w:line="360" w:lineRule="auto"/>
        <w:jc w:val="left"/>
        <w:rPr>
          <w:rFonts w:eastAsiaTheme="minorEastAsia"/>
        </w:rPr>
      </w:pPr>
      <w:r w:rsidRPr="000B7290">
        <w:rPr>
          <w:rFonts w:eastAsiaTheme="minorEastAsia" w:hint="eastAsia"/>
        </w:rPr>
        <w:lastRenderedPageBreak/>
        <w:t>其中Ｒ为极差，Ｃ为极差系数，</w:t>
      </w:r>
      <w:r w:rsidRPr="000B7290">
        <w:rPr>
          <w:rFonts w:eastAsiaTheme="minorEastAsia" w:hint="eastAsia"/>
        </w:rPr>
        <w:t>C=1.69</w:t>
      </w:r>
      <w:r w:rsidRPr="000B7290">
        <w:rPr>
          <w:rFonts w:eastAsiaTheme="minorEastAsia" w:hint="eastAsia"/>
        </w:rPr>
        <w:t>。</w:t>
      </w:r>
    </w:p>
    <w:p w14:paraId="6EA5111A" w14:textId="77777777" w:rsidR="00F97318" w:rsidRPr="000B7290" w:rsidRDefault="00F97318" w:rsidP="00F97318">
      <w:pPr>
        <w:widowControl/>
        <w:spacing w:line="360" w:lineRule="auto"/>
        <w:jc w:val="left"/>
        <w:rPr>
          <w:rFonts w:eastAsiaTheme="minorEastAsia"/>
        </w:rPr>
      </w:pPr>
      <w:r w:rsidRPr="000B7290">
        <w:rPr>
          <w:rFonts w:eastAsiaTheme="minorEastAsia" w:hint="eastAsia"/>
        </w:rPr>
        <w:t xml:space="preserve"> (</w:t>
      </w:r>
      <w:r>
        <w:rPr>
          <w:rFonts w:eastAsiaTheme="minorEastAsia" w:hint="eastAsia"/>
        </w:rPr>
        <w:t>3</w:t>
      </w:r>
      <w:r w:rsidRPr="000B7290">
        <w:rPr>
          <w:rFonts w:eastAsiaTheme="minorEastAsia" w:hint="eastAsia"/>
        </w:rPr>
        <w:t xml:space="preserve">) </w:t>
      </w:r>
      <w:r>
        <w:rPr>
          <w:rFonts w:eastAsiaTheme="minorEastAsia" w:hint="eastAsia"/>
        </w:rPr>
        <w:t>牙科</w:t>
      </w:r>
      <w:r>
        <w:rPr>
          <w:rFonts w:eastAsiaTheme="minorEastAsia" w:hint="eastAsia"/>
        </w:rPr>
        <w:t>X</w:t>
      </w:r>
      <w:r>
        <w:rPr>
          <w:rFonts w:eastAsiaTheme="minorEastAsia" w:hint="eastAsia"/>
        </w:rPr>
        <w:t>射线机设定电压</w:t>
      </w:r>
      <w:r w:rsidRPr="000B7290">
        <w:rPr>
          <w:rFonts w:eastAsiaTheme="minorEastAsia" w:hint="eastAsia"/>
        </w:rPr>
        <w:t>值引入的不确定度</w:t>
      </w:r>
    </w:p>
    <w:p w14:paraId="4D8E1498" w14:textId="77777777" w:rsidR="00F97318" w:rsidRPr="000B7290" w:rsidRDefault="00F97318" w:rsidP="00F97318">
      <w:pPr>
        <w:widowControl/>
        <w:spacing w:line="360" w:lineRule="auto"/>
        <w:ind w:firstLineChars="200" w:firstLine="480"/>
        <w:jc w:val="left"/>
        <w:rPr>
          <w:rFonts w:eastAsiaTheme="minorEastAsia"/>
        </w:rPr>
      </w:pPr>
      <w:r>
        <w:rPr>
          <w:rFonts w:eastAsiaTheme="minorEastAsia" w:hint="eastAsia"/>
        </w:rPr>
        <w:t>由于设定值恒定不变，</w:t>
      </w:r>
      <w:r w:rsidRPr="000B7290">
        <w:rPr>
          <w:rFonts w:eastAsiaTheme="minorEastAsia" w:hint="eastAsia"/>
        </w:rPr>
        <w:t>示值的标准不确定度为</w:t>
      </w:r>
      <w:r>
        <w:rPr>
          <w:rFonts w:eastAsiaTheme="minorEastAsia" w:hint="eastAsia"/>
        </w:rPr>
        <w:t>0</w:t>
      </w:r>
      <w:r>
        <w:rPr>
          <w:rFonts w:eastAsiaTheme="minorEastAsia" w:hint="eastAsia"/>
        </w:rPr>
        <w:t>。</w:t>
      </w:r>
    </w:p>
    <w:p w14:paraId="5EB8F8B0" w14:textId="77777777" w:rsidR="00F97318" w:rsidRPr="00FE6837" w:rsidRDefault="008F15F8" w:rsidP="00F97318">
      <w:pPr>
        <w:widowControl/>
        <w:spacing w:line="360" w:lineRule="auto"/>
        <w:jc w:val="left"/>
        <w:rPr>
          <w:rFonts w:eastAsiaTheme="minorEastAsia"/>
        </w:rPr>
      </w:pPr>
      <m:oMathPara>
        <m:oMath>
          <m:sSub>
            <m:sSubPr>
              <m:ctrlPr>
                <w:rPr>
                  <w:rFonts w:ascii="Cambria Math" w:eastAsiaTheme="minorEastAsia" w:hAnsi="Cambria Math"/>
                </w:rPr>
              </m:ctrlPr>
            </m:sSubPr>
            <m:e>
              <m:r>
                <w:rPr>
                  <w:rFonts w:ascii="Cambria Math" w:eastAsiaTheme="minorEastAsia" w:hAnsi="Cambria Math"/>
                </w:rPr>
                <m:t>u</m:t>
              </m:r>
            </m:e>
            <m:sub>
              <m:r>
                <w:rPr>
                  <w:rFonts w:ascii="Cambria Math" w:eastAsiaTheme="minorEastAsia" w:hAnsi="Cambria Math"/>
                </w:rPr>
                <m:t>2</m:t>
              </m:r>
            </m:sub>
          </m:sSub>
          <m:d>
            <m:dPr>
              <m:ctrlPr>
                <w:rPr>
                  <w:rFonts w:ascii="Cambria Math" w:eastAsiaTheme="minorEastAsia" w:hAnsi="Cambria Math"/>
                </w:rPr>
              </m:ctrlPr>
            </m:dPr>
            <m:e>
              <m:sSub>
                <m:sSubPr>
                  <m:ctrlPr>
                    <w:rPr>
                      <w:rFonts w:ascii="Cambria Math" w:eastAsiaTheme="minorEastAsia" w:hAnsi="Cambria Math"/>
                    </w:rPr>
                  </m:ctrlPr>
                </m:sSubPr>
                <m:e>
                  <m:r>
                    <w:rPr>
                      <w:rFonts w:ascii="Cambria Math" w:eastAsiaTheme="minorEastAsia" w:hAnsi="Cambria Math"/>
                    </w:rPr>
                    <m:t>V</m:t>
                  </m:r>
                </m:e>
                <m:sub>
                  <m:r>
                    <w:rPr>
                      <w:rFonts w:ascii="Cambria Math" w:eastAsiaTheme="minorEastAsia" w:hAnsi="Cambria Math"/>
                    </w:rPr>
                    <m:t>i</m:t>
                  </m:r>
                </m:sub>
              </m:sSub>
            </m:e>
          </m:d>
          <m:r>
            <m:rPr>
              <m:sty m:val="p"/>
            </m:rPr>
            <w:rPr>
              <w:rFonts w:ascii="Cambria Math" w:eastAsiaTheme="minorEastAsia" w:hAnsi="Cambria Math"/>
            </w:rPr>
            <m:t>=0</m:t>
          </m:r>
        </m:oMath>
      </m:oMathPara>
    </w:p>
    <w:p w14:paraId="7929603C" w14:textId="77777777" w:rsidR="00F97318" w:rsidRPr="00835F50" w:rsidRDefault="00F97318" w:rsidP="00F97318">
      <w:pPr>
        <w:widowControl/>
        <w:spacing w:line="360" w:lineRule="auto"/>
        <w:jc w:val="left"/>
        <w:rPr>
          <w:rFonts w:eastAsiaTheme="minorEastAsia"/>
          <w:b/>
        </w:rPr>
      </w:pPr>
      <w:r w:rsidRPr="00835F50">
        <w:rPr>
          <w:rFonts w:eastAsiaTheme="minorEastAsia" w:hint="eastAsia"/>
          <w:b/>
        </w:rPr>
        <w:t>6</w:t>
      </w:r>
      <w:r w:rsidRPr="00835F50">
        <w:rPr>
          <w:rFonts w:eastAsiaTheme="minorEastAsia" w:hint="eastAsia"/>
          <w:b/>
        </w:rPr>
        <w:t xml:space="preserve">　计算合成标准不确定度</w:t>
      </w:r>
    </w:p>
    <w:p w14:paraId="435DD801" w14:textId="77777777" w:rsidR="00F97318" w:rsidRPr="00FD1694" w:rsidRDefault="008F15F8" w:rsidP="00F97318">
      <w:pPr>
        <w:widowControl/>
        <w:spacing w:line="360" w:lineRule="auto"/>
        <w:jc w:val="left"/>
        <w:rPr>
          <w:rFonts w:eastAsiaTheme="minorEastAsia"/>
          <w:i/>
        </w:rPr>
      </w:pPr>
      <m:oMathPara>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c</m:t>
              </m:r>
            </m:sub>
          </m:sSub>
          <m:r>
            <w:rPr>
              <w:rFonts w:ascii="Cambria Math" w:eastAsiaTheme="minorEastAsia" w:hAnsi="Cambria Math"/>
            </w:rPr>
            <m:t>=</m:t>
          </m:r>
          <m:rad>
            <m:radPr>
              <m:degHide m:val="1"/>
              <m:ctrlPr>
                <w:rPr>
                  <w:rFonts w:ascii="Cambria Math" w:eastAsiaTheme="minorEastAsia" w:hAnsi="Cambria Math"/>
                  <w:i/>
                </w:rPr>
              </m:ctrlPr>
            </m:radPr>
            <m:deg/>
            <m:e>
              <m:sSubSup>
                <m:sSubSupPr>
                  <m:ctrlPr>
                    <w:rPr>
                      <w:rFonts w:ascii="Cambria Math" w:eastAsiaTheme="minorEastAsia" w:hAnsi="Cambria Math"/>
                      <w:i/>
                    </w:rPr>
                  </m:ctrlPr>
                </m:sSubSupPr>
                <m:e>
                  <m:r>
                    <w:rPr>
                      <w:rFonts w:ascii="Cambria Math" w:eastAsiaTheme="minorEastAsia" w:hAnsi="Cambria Math"/>
                    </w:rPr>
                    <m:t>c</m:t>
                  </m:r>
                </m:e>
                <m:sub>
                  <m:r>
                    <w:rPr>
                      <w:rFonts w:ascii="Cambria Math" w:eastAsiaTheme="minorEastAsia" w:hAnsi="Cambria Math"/>
                    </w:rPr>
                    <m:t>1</m:t>
                  </m:r>
                </m:sub>
                <m:sup>
                  <m:r>
                    <w:rPr>
                      <w:rFonts w:ascii="Cambria Math" w:eastAsiaTheme="minorEastAsia" w:hAnsi="Cambria Math"/>
                    </w:rPr>
                    <m:t>2</m:t>
                  </m:r>
                </m:sup>
              </m:sSubSup>
              <m:sSubSup>
                <m:sSubSupPr>
                  <m:ctrlPr>
                    <w:rPr>
                      <w:rFonts w:ascii="Cambria Math" w:eastAsiaTheme="minorEastAsia" w:hAnsi="Cambria Math"/>
                      <w:i/>
                    </w:rPr>
                  </m:ctrlPr>
                </m:sSubSupPr>
                <m:e>
                  <m:r>
                    <w:rPr>
                      <w:rFonts w:ascii="Cambria Math" w:eastAsiaTheme="minorEastAsia" w:hAnsi="Cambria Math"/>
                    </w:rPr>
                    <m:t>u</m:t>
                  </m:r>
                </m:e>
                <m:sub>
                  <m:r>
                    <w:rPr>
                      <w:rFonts w:ascii="Cambria Math" w:eastAsiaTheme="minorEastAsia" w:hAnsi="Cambria Math"/>
                    </w:rPr>
                    <m:t>1</m:t>
                  </m:r>
                </m:sub>
                <m:sup>
                  <m:r>
                    <w:rPr>
                      <w:rFonts w:ascii="Cambria Math" w:eastAsiaTheme="minorEastAsia" w:hAnsi="Cambria Math"/>
                    </w:rPr>
                    <m:t>2</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c</m:t>
                  </m:r>
                </m:e>
                <m:sub>
                  <m:r>
                    <w:rPr>
                      <w:rFonts w:ascii="Cambria Math" w:eastAsiaTheme="minorEastAsia" w:hAnsi="Cambria Math"/>
                    </w:rPr>
                    <m:t>2</m:t>
                  </m:r>
                </m:sub>
                <m:sup>
                  <m:r>
                    <w:rPr>
                      <w:rFonts w:ascii="Cambria Math" w:eastAsiaTheme="minorEastAsia" w:hAnsi="Cambria Math"/>
                    </w:rPr>
                    <m:t>2</m:t>
                  </m:r>
                </m:sup>
              </m:sSubSup>
              <m:sSubSup>
                <m:sSubSupPr>
                  <m:ctrlPr>
                    <w:rPr>
                      <w:rFonts w:ascii="Cambria Math" w:eastAsiaTheme="minorEastAsia" w:hAnsi="Cambria Math"/>
                      <w:i/>
                    </w:rPr>
                  </m:ctrlPr>
                </m:sSubSupPr>
                <m:e>
                  <m:r>
                    <w:rPr>
                      <w:rFonts w:ascii="Cambria Math" w:eastAsiaTheme="minorEastAsia" w:hAnsi="Cambria Math"/>
                    </w:rPr>
                    <m:t>u</m:t>
                  </m:r>
                </m:e>
                <m:sub>
                  <m:r>
                    <w:rPr>
                      <w:rFonts w:ascii="Cambria Math" w:eastAsiaTheme="minorEastAsia" w:hAnsi="Cambria Math"/>
                    </w:rPr>
                    <m:t>2</m:t>
                  </m:r>
                </m:sub>
                <m:sup>
                  <m:r>
                    <w:rPr>
                      <w:rFonts w:ascii="Cambria Math" w:eastAsiaTheme="minorEastAsia" w:hAnsi="Cambria Math"/>
                    </w:rPr>
                    <m:t>2</m:t>
                  </m:r>
                </m:sup>
              </m:sSubSup>
            </m:e>
          </m:rad>
        </m:oMath>
      </m:oMathPara>
    </w:p>
    <w:p w14:paraId="02348219" w14:textId="77777777" w:rsidR="00F97318" w:rsidRPr="00835F50" w:rsidRDefault="00F97318" w:rsidP="00F97318">
      <w:pPr>
        <w:widowControl/>
        <w:spacing w:line="360" w:lineRule="auto"/>
        <w:jc w:val="left"/>
        <w:rPr>
          <w:rFonts w:eastAsiaTheme="minorEastAsia"/>
          <w:b/>
        </w:rPr>
      </w:pPr>
      <w:r w:rsidRPr="00835F50">
        <w:rPr>
          <w:rFonts w:eastAsiaTheme="minorEastAsia" w:hint="eastAsia"/>
          <w:b/>
        </w:rPr>
        <w:t>7</w:t>
      </w:r>
      <w:r w:rsidRPr="00835F50">
        <w:rPr>
          <w:rFonts w:eastAsiaTheme="minorEastAsia" w:hint="eastAsia"/>
          <w:b/>
        </w:rPr>
        <w:t xml:space="preserve">　扩展不确定度</w:t>
      </w:r>
    </w:p>
    <w:p w14:paraId="336FA37E" w14:textId="77777777" w:rsidR="00F97318" w:rsidRPr="000B7290" w:rsidRDefault="00F97318" w:rsidP="00F97318">
      <w:pPr>
        <w:widowControl/>
        <w:spacing w:line="360" w:lineRule="auto"/>
        <w:jc w:val="left"/>
        <w:rPr>
          <w:rFonts w:eastAsiaTheme="minorEastAsia"/>
        </w:rPr>
      </w:pPr>
      <w:r w:rsidRPr="000B7290">
        <w:rPr>
          <w:rFonts w:eastAsiaTheme="minorEastAsia" w:hint="eastAsia"/>
        </w:rPr>
        <w:t>取包含因子为</w:t>
      </w:r>
      <w:r w:rsidRPr="000B7290">
        <w:rPr>
          <w:rFonts w:eastAsiaTheme="minorEastAsia" w:hint="eastAsia"/>
        </w:rPr>
        <w:t>k=2</w:t>
      </w:r>
      <w:r w:rsidRPr="000B7290">
        <w:rPr>
          <w:rFonts w:eastAsiaTheme="minorEastAsia" w:hint="eastAsia"/>
        </w:rPr>
        <w:t>，扩展不确定度</w:t>
      </w:r>
      <w:r w:rsidRPr="00FD1694">
        <w:rPr>
          <w:rFonts w:eastAsiaTheme="minorEastAsia" w:hint="eastAsia"/>
          <w:i/>
        </w:rPr>
        <w:t>U=</w:t>
      </w:r>
      <w:proofErr w:type="spellStart"/>
      <w:r w:rsidRPr="00FD1694">
        <w:rPr>
          <w:rFonts w:eastAsiaTheme="minorEastAsia" w:hint="eastAsia"/>
          <w:i/>
        </w:rPr>
        <w:t>ku</w:t>
      </w:r>
      <w:r w:rsidRPr="00FD1694">
        <w:rPr>
          <w:rFonts w:eastAsiaTheme="minorEastAsia" w:hint="eastAsia"/>
          <w:i/>
          <w:vertAlign w:val="subscript"/>
        </w:rPr>
        <w:t>c</w:t>
      </w:r>
      <w:proofErr w:type="spellEnd"/>
      <w:r w:rsidRPr="00FD1694">
        <w:rPr>
          <w:rFonts w:eastAsiaTheme="minorEastAsia" w:hint="eastAsia"/>
          <w:i/>
        </w:rPr>
        <w:t>。</w:t>
      </w:r>
    </w:p>
    <w:p w14:paraId="5CDFEB45" w14:textId="77777777" w:rsidR="00F97318" w:rsidRPr="00EF3012" w:rsidRDefault="00F97318" w:rsidP="00F97318">
      <w:pPr>
        <w:widowControl/>
        <w:spacing w:beforeLines="50" w:before="156" w:line="360" w:lineRule="auto"/>
        <w:jc w:val="center"/>
        <w:rPr>
          <w:rFonts w:ascii="黑体" w:eastAsia="黑体" w:hAnsi="黑体"/>
          <w:sz w:val="21"/>
          <w:szCs w:val="21"/>
        </w:rPr>
      </w:pPr>
      <w:r w:rsidRPr="00EF3012">
        <w:rPr>
          <w:rFonts w:eastAsiaTheme="minorEastAsia"/>
          <w:sz w:val="21"/>
          <w:szCs w:val="21"/>
        </w:rPr>
        <w:tab/>
      </w:r>
      <w:r w:rsidRPr="00EF3012">
        <w:rPr>
          <w:rFonts w:ascii="黑体" w:eastAsia="黑体" w:hAnsi="黑体" w:hint="eastAsia"/>
          <w:sz w:val="21"/>
          <w:szCs w:val="21"/>
        </w:rPr>
        <w:t>表2　相对偏差合成不确定度</w:t>
      </w:r>
    </w:p>
    <w:tbl>
      <w:tblPr>
        <w:tblpPr w:leftFromText="180" w:rightFromText="180" w:vertAnchor="text" w:horzAnchor="margin" w:tblpXSpec="center" w:tblpY="51"/>
        <w:tblW w:w="81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1116"/>
        <w:gridCol w:w="1310"/>
        <w:gridCol w:w="728"/>
        <w:gridCol w:w="730"/>
        <w:gridCol w:w="748"/>
        <w:gridCol w:w="768"/>
        <w:gridCol w:w="822"/>
        <w:gridCol w:w="910"/>
      </w:tblGrid>
      <w:tr w:rsidR="00F97318" w:rsidRPr="00EF3012" w14:paraId="0189379A" w14:textId="77777777" w:rsidTr="003C5C5B">
        <w:trPr>
          <w:trHeight w:val="833"/>
        </w:trPr>
        <w:tc>
          <w:tcPr>
            <w:tcW w:w="988" w:type="dxa"/>
            <w:vAlign w:val="center"/>
          </w:tcPr>
          <w:p w14:paraId="1551A663"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sz w:val="21"/>
                <w:szCs w:val="21"/>
              </w:rPr>
              <w:t>设定值</w:t>
            </w:r>
            <w:r w:rsidRPr="00EF3012">
              <w:rPr>
                <w:rFonts w:asciiTheme="minorEastAsia" w:eastAsiaTheme="minorEastAsia" w:hAnsiTheme="minorEastAsia" w:hint="eastAsia"/>
                <w:sz w:val="21"/>
                <w:szCs w:val="21"/>
              </w:rPr>
              <w:t xml:space="preserve"> kV</w:t>
            </w:r>
          </w:p>
        </w:tc>
        <w:tc>
          <w:tcPr>
            <w:tcW w:w="1116" w:type="dxa"/>
            <w:vAlign w:val="center"/>
          </w:tcPr>
          <w:p w14:paraId="7868E227"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sz w:val="21"/>
                <w:szCs w:val="21"/>
              </w:rPr>
              <w:t>平均示值</w:t>
            </w:r>
          </w:p>
          <w:p w14:paraId="6AB8E93A"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kV</w:t>
            </w:r>
          </w:p>
        </w:tc>
        <w:tc>
          <w:tcPr>
            <w:tcW w:w="1310" w:type="dxa"/>
            <w:vAlign w:val="center"/>
          </w:tcPr>
          <w:p w14:paraId="52D84809"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sz w:val="21"/>
                <w:szCs w:val="21"/>
              </w:rPr>
              <w:t>示值误差</w:t>
            </w:r>
          </w:p>
          <w:p w14:paraId="4E5065AC"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kV</w:t>
            </w:r>
          </w:p>
        </w:tc>
        <w:tc>
          <w:tcPr>
            <w:tcW w:w="728" w:type="dxa"/>
            <w:vAlign w:val="center"/>
          </w:tcPr>
          <w:p w14:paraId="7D59609B" w14:textId="77777777" w:rsidR="00F97318" w:rsidRPr="00EF3012" w:rsidRDefault="00F97318" w:rsidP="003C5C5B">
            <w:pPr>
              <w:widowControl/>
              <w:spacing w:line="360" w:lineRule="auto"/>
              <w:jc w:val="center"/>
              <w:rPr>
                <w:rFonts w:asciiTheme="minorEastAsia" w:eastAsiaTheme="minorEastAsia" w:hAnsiTheme="minorEastAsia"/>
                <w:i/>
                <w:sz w:val="21"/>
                <w:szCs w:val="21"/>
              </w:rPr>
            </w:pPr>
            <w:r w:rsidRPr="00EF3012">
              <w:rPr>
                <w:rFonts w:asciiTheme="minorEastAsia" w:eastAsiaTheme="minorEastAsia" w:hAnsiTheme="minorEastAsia"/>
                <w:i/>
                <w:sz w:val="21"/>
                <w:szCs w:val="21"/>
              </w:rPr>
              <w:t>C</w:t>
            </w:r>
            <w:r w:rsidRPr="00EF3012">
              <w:rPr>
                <w:rFonts w:asciiTheme="minorEastAsia" w:eastAsiaTheme="minorEastAsia" w:hAnsiTheme="minorEastAsia" w:hint="eastAsia"/>
                <w:i/>
                <w:sz w:val="21"/>
                <w:szCs w:val="21"/>
                <w:vertAlign w:val="subscript"/>
              </w:rPr>
              <w:t>1</w:t>
            </w:r>
          </w:p>
        </w:tc>
        <w:tc>
          <w:tcPr>
            <w:tcW w:w="730" w:type="dxa"/>
            <w:vAlign w:val="center"/>
          </w:tcPr>
          <w:p w14:paraId="68DC1471" w14:textId="77777777" w:rsidR="00F97318" w:rsidRPr="00EF3012" w:rsidRDefault="00F97318" w:rsidP="003C5C5B">
            <w:pPr>
              <w:widowControl/>
              <w:spacing w:line="360" w:lineRule="auto"/>
              <w:jc w:val="center"/>
              <w:rPr>
                <w:rFonts w:asciiTheme="minorEastAsia" w:eastAsiaTheme="minorEastAsia" w:hAnsiTheme="minorEastAsia"/>
                <w:i/>
                <w:sz w:val="21"/>
                <w:szCs w:val="21"/>
              </w:rPr>
            </w:pPr>
            <w:r w:rsidRPr="00EF3012">
              <w:rPr>
                <w:rFonts w:asciiTheme="minorEastAsia" w:eastAsiaTheme="minorEastAsia" w:hAnsiTheme="minorEastAsia"/>
                <w:i/>
                <w:sz w:val="21"/>
                <w:szCs w:val="21"/>
              </w:rPr>
              <w:t>C</w:t>
            </w:r>
            <w:r w:rsidRPr="00EF3012">
              <w:rPr>
                <w:rFonts w:asciiTheme="minorEastAsia" w:eastAsiaTheme="minorEastAsia" w:hAnsiTheme="minorEastAsia" w:hint="eastAsia"/>
                <w:i/>
                <w:sz w:val="21"/>
                <w:szCs w:val="21"/>
                <w:vertAlign w:val="subscript"/>
              </w:rPr>
              <w:t>2</w:t>
            </w:r>
          </w:p>
        </w:tc>
        <w:tc>
          <w:tcPr>
            <w:tcW w:w="748" w:type="dxa"/>
            <w:vAlign w:val="center"/>
          </w:tcPr>
          <w:p w14:paraId="5E090FE3" w14:textId="77777777" w:rsidR="00F97318" w:rsidRPr="00EF3012" w:rsidRDefault="008F15F8" w:rsidP="003C5C5B">
            <w:pPr>
              <w:widowControl/>
              <w:spacing w:line="360" w:lineRule="auto"/>
              <w:jc w:val="center"/>
              <w:rPr>
                <w:rFonts w:asciiTheme="minorEastAsia" w:eastAsiaTheme="minorEastAsia" w:hAnsiTheme="minorEastAsia"/>
                <w:i/>
                <w:sz w:val="21"/>
                <w:szCs w:val="21"/>
              </w:rPr>
            </w:pPr>
            <m:oMathPara>
              <m:oMath>
                <m:sSub>
                  <m:sSubPr>
                    <m:ctrlPr>
                      <w:rPr>
                        <w:rFonts w:ascii="Cambria Math" w:eastAsiaTheme="minorEastAsia" w:hAnsi="Cambria Math"/>
                        <w:i/>
                        <w:sz w:val="21"/>
                        <w:szCs w:val="21"/>
                      </w:rPr>
                    </m:ctrlPr>
                  </m:sSubPr>
                  <m:e>
                    <m:r>
                      <w:rPr>
                        <w:rFonts w:ascii="Cambria Math" w:eastAsiaTheme="minorEastAsia" w:hAnsi="Cambria Math"/>
                        <w:sz w:val="21"/>
                        <w:szCs w:val="21"/>
                      </w:rPr>
                      <m:t>u</m:t>
                    </m:r>
                  </m:e>
                  <m:sub>
                    <m:r>
                      <w:rPr>
                        <w:rFonts w:ascii="Cambria Math" w:eastAsiaTheme="minorEastAsia" w:hAnsi="Cambria Math"/>
                        <w:sz w:val="21"/>
                        <w:szCs w:val="21"/>
                      </w:rPr>
                      <m:t>1</m:t>
                    </m:r>
                  </m:sub>
                </m:sSub>
                <m:r>
                  <w:rPr>
                    <w:rFonts w:ascii="Cambria Math" w:eastAsiaTheme="minorEastAsia" w:hAnsi="Cambria Math"/>
                    <w:sz w:val="21"/>
                    <w:szCs w:val="21"/>
                  </w:rPr>
                  <m:t>(</m:t>
                </m:r>
                <m:acc>
                  <m:accPr>
                    <m:chr m:val="̅"/>
                    <m:ctrlPr>
                      <w:rPr>
                        <w:rFonts w:ascii="Cambria Math" w:eastAsiaTheme="minorEastAsia" w:hAnsi="Cambria Math"/>
                        <w:i/>
                        <w:sz w:val="21"/>
                        <w:szCs w:val="21"/>
                      </w:rPr>
                    </m:ctrlPr>
                  </m:accPr>
                  <m:e>
                    <m:r>
                      <w:rPr>
                        <w:rFonts w:ascii="Cambria Math" w:eastAsiaTheme="minorEastAsia" w:hAnsi="Cambria Math"/>
                        <w:sz w:val="21"/>
                        <w:szCs w:val="21"/>
                      </w:rPr>
                      <m:t xml:space="preserve">V </m:t>
                    </m:r>
                  </m:e>
                </m:acc>
                <m:r>
                  <w:rPr>
                    <w:rFonts w:ascii="Cambria Math" w:eastAsiaTheme="minorEastAsia" w:hAnsi="Cambria Math"/>
                    <w:sz w:val="21"/>
                    <w:szCs w:val="21"/>
                  </w:rPr>
                  <m:t>)</m:t>
                </m:r>
              </m:oMath>
            </m:oMathPara>
          </w:p>
        </w:tc>
        <w:tc>
          <w:tcPr>
            <w:tcW w:w="768" w:type="dxa"/>
            <w:vAlign w:val="center"/>
          </w:tcPr>
          <w:p w14:paraId="1CB35354" w14:textId="77777777" w:rsidR="00F97318" w:rsidRPr="00EF3012" w:rsidRDefault="008F15F8" w:rsidP="003C5C5B">
            <w:pPr>
              <w:widowControl/>
              <w:spacing w:line="360" w:lineRule="auto"/>
              <w:jc w:val="center"/>
              <w:rPr>
                <w:rFonts w:asciiTheme="minorEastAsia" w:eastAsiaTheme="minorEastAsia" w:hAnsiTheme="minorEastAsia"/>
                <w:i/>
                <w:sz w:val="21"/>
                <w:szCs w:val="21"/>
              </w:rPr>
            </w:pPr>
            <m:oMathPara>
              <m:oMath>
                <m:sSub>
                  <m:sSubPr>
                    <m:ctrlPr>
                      <w:rPr>
                        <w:rFonts w:ascii="Cambria Math" w:eastAsiaTheme="minorEastAsia" w:hAnsi="Cambria Math"/>
                        <w:i/>
                        <w:sz w:val="21"/>
                        <w:szCs w:val="21"/>
                      </w:rPr>
                    </m:ctrlPr>
                  </m:sSubPr>
                  <m:e>
                    <m:r>
                      <w:rPr>
                        <w:rFonts w:ascii="Cambria Math" w:eastAsiaTheme="minorEastAsia" w:hAnsi="Cambria Math"/>
                        <w:sz w:val="21"/>
                        <w:szCs w:val="21"/>
                      </w:rPr>
                      <m:t>u</m:t>
                    </m:r>
                  </m:e>
                  <m:sub>
                    <m:r>
                      <w:rPr>
                        <w:rFonts w:ascii="Cambria Math" w:eastAsiaTheme="minorEastAsia" w:hAnsi="Cambria Math"/>
                        <w:sz w:val="21"/>
                        <w:szCs w:val="21"/>
                      </w:rPr>
                      <m:t>2</m:t>
                    </m:r>
                  </m:sub>
                </m:sSub>
                <m:d>
                  <m:dPr>
                    <m:ctrlPr>
                      <w:rPr>
                        <w:rFonts w:ascii="Cambria Math" w:eastAsiaTheme="minorEastAsia" w:hAnsi="Cambria Math"/>
                        <w:i/>
                        <w:sz w:val="21"/>
                        <w:szCs w:val="21"/>
                      </w:rPr>
                    </m:ctrlPr>
                  </m:dPr>
                  <m:e>
                    <m:sSub>
                      <m:sSubPr>
                        <m:ctrlPr>
                          <w:rPr>
                            <w:rFonts w:ascii="Cambria Math" w:eastAsiaTheme="minorEastAsia" w:hAnsi="Cambria Math"/>
                            <w:i/>
                            <w:sz w:val="21"/>
                            <w:szCs w:val="21"/>
                          </w:rPr>
                        </m:ctrlPr>
                      </m:sSubPr>
                      <m:e>
                        <m:r>
                          <w:rPr>
                            <w:rFonts w:ascii="Cambria Math" w:eastAsiaTheme="minorEastAsia" w:hAnsi="Cambria Math"/>
                            <w:sz w:val="21"/>
                            <w:szCs w:val="21"/>
                          </w:rPr>
                          <m:t>V</m:t>
                        </m:r>
                      </m:e>
                      <m:sub>
                        <m:r>
                          <w:rPr>
                            <w:rFonts w:ascii="Cambria Math" w:eastAsiaTheme="minorEastAsia" w:hAnsi="Cambria Math"/>
                            <w:sz w:val="21"/>
                            <w:szCs w:val="21"/>
                          </w:rPr>
                          <m:t>0</m:t>
                        </m:r>
                      </m:sub>
                    </m:sSub>
                  </m:e>
                </m:d>
              </m:oMath>
            </m:oMathPara>
          </w:p>
        </w:tc>
        <w:tc>
          <w:tcPr>
            <w:tcW w:w="822" w:type="dxa"/>
            <w:vAlign w:val="center"/>
          </w:tcPr>
          <w:p w14:paraId="26908B85" w14:textId="77777777" w:rsidR="00F97318" w:rsidRPr="00EF3012" w:rsidRDefault="001825F1" w:rsidP="001825F1">
            <w:pPr>
              <w:widowControl/>
              <w:spacing w:line="360" w:lineRule="auto"/>
              <w:jc w:val="center"/>
              <w:rPr>
                <w:rFonts w:eastAsiaTheme="minorEastAsia"/>
                <w:sz w:val="21"/>
                <w:szCs w:val="21"/>
              </w:rPr>
            </w:pPr>
            <w:proofErr w:type="spellStart"/>
            <w:proofErr w:type="gramStart"/>
            <w:r w:rsidRPr="00EF3012">
              <w:rPr>
                <w:rFonts w:eastAsiaTheme="minorEastAsia"/>
                <w:sz w:val="21"/>
                <w:szCs w:val="21"/>
              </w:rPr>
              <w:t>u</w:t>
            </w:r>
            <w:r w:rsidRPr="00EF3012">
              <w:rPr>
                <w:rFonts w:eastAsiaTheme="minorEastAsia"/>
                <w:sz w:val="21"/>
                <w:szCs w:val="21"/>
                <w:vertAlign w:val="subscript"/>
              </w:rPr>
              <w:t>c</w:t>
            </w:r>
            <w:proofErr w:type="spellEnd"/>
            <w:r w:rsidRPr="00EF3012">
              <w:rPr>
                <w:rFonts w:eastAsiaTheme="minorEastAsia" w:hint="eastAsia"/>
                <w:sz w:val="21"/>
                <w:szCs w:val="21"/>
              </w:rPr>
              <w:t>(</w:t>
            </w:r>
            <w:proofErr w:type="gramEnd"/>
            <w:r w:rsidRPr="00EF3012">
              <w:rPr>
                <w:rFonts w:eastAsiaTheme="minorEastAsia"/>
                <w:sz w:val="21"/>
                <w:szCs w:val="21"/>
              </w:rPr>
              <w:t>%</w:t>
            </w:r>
            <w:r w:rsidRPr="00EF3012">
              <w:rPr>
                <w:rFonts w:eastAsiaTheme="minorEastAsia" w:hint="eastAsia"/>
                <w:sz w:val="21"/>
                <w:szCs w:val="21"/>
              </w:rPr>
              <w:t>)</w:t>
            </w:r>
          </w:p>
        </w:tc>
        <w:tc>
          <w:tcPr>
            <w:tcW w:w="910" w:type="dxa"/>
            <w:vAlign w:val="center"/>
          </w:tcPr>
          <w:p w14:paraId="1245242B" w14:textId="77777777" w:rsidR="00F97318" w:rsidRPr="00EF3012" w:rsidRDefault="00F97318" w:rsidP="001825F1">
            <w:pPr>
              <w:widowControl/>
              <w:spacing w:line="360" w:lineRule="auto"/>
              <w:jc w:val="center"/>
              <w:rPr>
                <w:rFonts w:asciiTheme="minorEastAsia" w:eastAsiaTheme="minorEastAsia" w:hAnsiTheme="minorEastAsia"/>
                <w:i/>
                <w:sz w:val="21"/>
                <w:szCs w:val="21"/>
              </w:rPr>
            </w:pPr>
            <w:proofErr w:type="gramStart"/>
            <w:r w:rsidRPr="00EF3012">
              <w:rPr>
                <w:rFonts w:asciiTheme="minorEastAsia" w:eastAsiaTheme="minorEastAsia" w:hAnsiTheme="minorEastAsia" w:hint="eastAsia"/>
                <w:i/>
                <w:sz w:val="21"/>
                <w:szCs w:val="21"/>
              </w:rPr>
              <w:t>U</w:t>
            </w:r>
            <w:r w:rsidR="001825F1" w:rsidRPr="00EF3012">
              <w:rPr>
                <w:rFonts w:asciiTheme="minorEastAsia" w:eastAsiaTheme="minorEastAsia" w:hAnsiTheme="minorEastAsia" w:hint="eastAsia"/>
                <w:sz w:val="21"/>
                <w:szCs w:val="21"/>
              </w:rPr>
              <w:t>(</w:t>
            </w:r>
            <w:proofErr w:type="gramEnd"/>
            <w:r w:rsidRPr="00EF3012">
              <w:rPr>
                <w:rFonts w:asciiTheme="minorEastAsia" w:eastAsiaTheme="minorEastAsia" w:hAnsiTheme="minorEastAsia" w:hint="eastAsia"/>
                <w:sz w:val="21"/>
                <w:szCs w:val="21"/>
              </w:rPr>
              <w:t>%</w:t>
            </w:r>
            <w:r w:rsidR="001825F1" w:rsidRPr="00EF3012">
              <w:rPr>
                <w:rFonts w:asciiTheme="minorEastAsia" w:eastAsiaTheme="minorEastAsia" w:hAnsiTheme="minorEastAsia" w:hint="eastAsia"/>
                <w:sz w:val="21"/>
                <w:szCs w:val="21"/>
              </w:rPr>
              <w:t>)</w:t>
            </w:r>
          </w:p>
        </w:tc>
      </w:tr>
      <w:tr w:rsidR="00F97318" w:rsidRPr="00EF3012" w14:paraId="794F4C95" w14:textId="77777777" w:rsidTr="003C5C5B">
        <w:trPr>
          <w:trHeight w:val="311"/>
        </w:trPr>
        <w:tc>
          <w:tcPr>
            <w:tcW w:w="988" w:type="dxa"/>
            <w:vAlign w:val="center"/>
          </w:tcPr>
          <w:p w14:paraId="0826C858"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bookmarkStart w:id="9" w:name="_Hlk365280698"/>
            <w:r w:rsidRPr="00EF3012">
              <w:rPr>
                <w:rFonts w:asciiTheme="minorEastAsia" w:eastAsiaTheme="minorEastAsia" w:hAnsiTheme="minorEastAsia" w:hint="eastAsia"/>
                <w:sz w:val="21"/>
                <w:szCs w:val="21"/>
              </w:rPr>
              <w:t>76</w:t>
            </w:r>
          </w:p>
        </w:tc>
        <w:tc>
          <w:tcPr>
            <w:tcW w:w="1116" w:type="dxa"/>
            <w:vAlign w:val="center"/>
          </w:tcPr>
          <w:p w14:paraId="52E090B1"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77.50</w:t>
            </w:r>
          </w:p>
        </w:tc>
        <w:tc>
          <w:tcPr>
            <w:tcW w:w="1310" w:type="dxa"/>
            <w:vAlign w:val="center"/>
          </w:tcPr>
          <w:p w14:paraId="0C1BA88A"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-1.94</w:t>
            </w:r>
          </w:p>
        </w:tc>
        <w:tc>
          <w:tcPr>
            <w:tcW w:w="728" w:type="dxa"/>
            <w:vAlign w:val="center"/>
          </w:tcPr>
          <w:p w14:paraId="1C1D63D7" w14:textId="77777777" w:rsidR="00F97318" w:rsidRPr="00EF3012" w:rsidRDefault="00F97318" w:rsidP="003C5C5B">
            <w:pPr>
              <w:jc w:val="center"/>
              <w:rPr>
                <w:rFonts w:asciiTheme="minorEastAsia" w:eastAsiaTheme="minorEastAsia" w:hAnsiTheme="minorEastAsia"/>
                <w:sz w:val="21"/>
                <w:szCs w:val="21"/>
              </w:rPr>
            </w:pPr>
            <w:r w:rsidRPr="00EF3012">
              <w:rPr>
                <w:rFonts w:asciiTheme="minorEastAsia" w:eastAsiaTheme="minorEastAsia" w:hAnsiTheme="minorEastAsia"/>
                <w:sz w:val="21"/>
                <w:szCs w:val="21"/>
              </w:rPr>
              <w:t>-0.01</w:t>
            </w:r>
          </w:p>
        </w:tc>
        <w:tc>
          <w:tcPr>
            <w:tcW w:w="730" w:type="dxa"/>
            <w:vAlign w:val="center"/>
          </w:tcPr>
          <w:p w14:paraId="2E8C014E" w14:textId="77777777" w:rsidR="00F97318" w:rsidRPr="00EF3012" w:rsidRDefault="00F97318" w:rsidP="003C5C5B">
            <w:pPr>
              <w:jc w:val="center"/>
              <w:rPr>
                <w:rFonts w:asciiTheme="minorEastAsia" w:eastAsiaTheme="minorEastAsia" w:hAnsiTheme="minorEastAsia"/>
                <w:sz w:val="21"/>
                <w:szCs w:val="21"/>
              </w:rPr>
            </w:pPr>
            <w:r w:rsidRPr="00EF3012">
              <w:rPr>
                <w:rFonts w:asciiTheme="minorEastAsia" w:eastAsiaTheme="minorEastAsia" w:hAnsiTheme="minorEastAsia"/>
                <w:sz w:val="21"/>
                <w:szCs w:val="21"/>
              </w:rPr>
              <w:t>0.01</w:t>
            </w:r>
          </w:p>
        </w:tc>
        <w:tc>
          <w:tcPr>
            <w:tcW w:w="748" w:type="dxa"/>
            <w:vAlign w:val="center"/>
          </w:tcPr>
          <w:p w14:paraId="4C1ACAC7" w14:textId="77777777" w:rsidR="00F97318" w:rsidRPr="00EF3012" w:rsidRDefault="00F97318" w:rsidP="00FC1B6E">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0.1</w:t>
            </w:r>
            <w:r w:rsidR="00FC1B6E" w:rsidRPr="00EF3012">
              <w:rPr>
                <w:rFonts w:asciiTheme="minorEastAsia" w:eastAsiaTheme="minorEastAsia" w:hAnsiTheme="minorEastAsia" w:hint="eastAsia"/>
                <w:sz w:val="21"/>
                <w:szCs w:val="21"/>
              </w:rPr>
              <w:t>0</w:t>
            </w:r>
          </w:p>
        </w:tc>
        <w:tc>
          <w:tcPr>
            <w:tcW w:w="768" w:type="dxa"/>
            <w:vAlign w:val="center"/>
          </w:tcPr>
          <w:p w14:paraId="3AE20C09"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0</w:t>
            </w:r>
          </w:p>
        </w:tc>
        <w:tc>
          <w:tcPr>
            <w:tcW w:w="822" w:type="dxa"/>
          </w:tcPr>
          <w:p w14:paraId="0CF483A6" w14:textId="77777777" w:rsidR="00F97318" w:rsidRPr="00EF3012" w:rsidRDefault="00F97318" w:rsidP="001825F1">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sz w:val="21"/>
                <w:szCs w:val="21"/>
              </w:rPr>
              <w:t>0.</w:t>
            </w:r>
            <w:r w:rsidR="00DA6C9F" w:rsidRPr="00EF3012">
              <w:rPr>
                <w:rFonts w:asciiTheme="minorEastAsia" w:eastAsiaTheme="minorEastAsia" w:hAnsiTheme="minorEastAsia" w:hint="eastAsia"/>
                <w:sz w:val="21"/>
                <w:szCs w:val="21"/>
              </w:rPr>
              <w:t>1</w:t>
            </w:r>
            <w:r w:rsidRPr="00EF3012">
              <w:rPr>
                <w:rFonts w:asciiTheme="minorEastAsia" w:eastAsiaTheme="minorEastAsia" w:hAnsiTheme="minorEastAsia"/>
                <w:sz w:val="21"/>
                <w:szCs w:val="21"/>
              </w:rPr>
              <w:t xml:space="preserve"> </w:t>
            </w:r>
          </w:p>
        </w:tc>
        <w:tc>
          <w:tcPr>
            <w:tcW w:w="910" w:type="dxa"/>
          </w:tcPr>
          <w:p w14:paraId="1B6B2AA2" w14:textId="77777777" w:rsidR="00F97318" w:rsidRPr="00EF3012" w:rsidRDefault="00F97318" w:rsidP="00CB239A">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sz w:val="21"/>
                <w:szCs w:val="21"/>
              </w:rPr>
              <w:t>0.</w:t>
            </w:r>
            <w:r w:rsidR="00DA6C9F" w:rsidRPr="00EF3012">
              <w:rPr>
                <w:rFonts w:asciiTheme="minorEastAsia" w:eastAsiaTheme="minorEastAsia" w:hAnsiTheme="minorEastAsia" w:hint="eastAsia"/>
                <w:sz w:val="21"/>
                <w:szCs w:val="21"/>
              </w:rPr>
              <w:t>2</w:t>
            </w:r>
            <w:r w:rsidRPr="00EF3012">
              <w:rPr>
                <w:rFonts w:asciiTheme="minorEastAsia" w:eastAsiaTheme="minorEastAsia" w:hAnsiTheme="minorEastAsia"/>
                <w:sz w:val="21"/>
                <w:szCs w:val="21"/>
              </w:rPr>
              <w:t xml:space="preserve"> </w:t>
            </w:r>
          </w:p>
        </w:tc>
      </w:tr>
      <w:tr w:rsidR="00F97318" w:rsidRPr="00EF3012" w14:paraId="6F70D89F" w14:textId="77777777" w:rsidTr="003C5C5B">
        <w:trPr>
          <w:trHeight w:val="311"/>
        </w:trPr>
        <w:tc>
          <w:tcPr>
            <w:tcW w:w="988" w:type="dxa"/>
            <w:vAlign w:val="center"/>
          </w:tcPr>
          <w:p w14:paraId="7239F81F"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88</w:t>
            </w:r>
          </w:p>
        </w:tc>
        <w:tc>
          <w:tcPr>
            <w:tcW w:w="1116" w:type="dxa"/>
            <w:vAlign w:val="center"/>
          </w:tcPr>
          <w:p w14:paraId="34F0B12D"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94.53</w:t>
            </w:r>
          </w:p>
        </w:tc>
        <w:tc>
          <w:tcPr>
            <w:tcW w:w="1310" w:type="dxa"/>
            <w:vAlign w:val="center"/>
          </w:tcPr>
          <w:p w14:paraId="10C9E531"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-6.91</w:t>
            </w:r>
          </w:p>
        </w:tc>
        <w:tc>
          <w:tcPr>
            <w:tcW w:w="728" w:type="dxa"/>
            <w:vAlign w:val="center"/>
          </w:tcPr>
          <w:p w14:paraId="2C6A341C" w14:textId="77777777" w:rsidR="00F97318" w:rsidRPr="00EF3012" w:rsidRDefault="00F97318" w:rsidP="003C5C5B">
            <w:pPr>
              <w:jc w:val="center"/>
              <w:rPr>
                <w:rFonts w:asciiTheme="minorEastAsia" w:eastAsiaTheme="minorEastAsia" w:hAnsiTheme="minorEastAsia"/>
                <w:sz w:val="21"/>
                <w:szCs w:val="21"/>
              </w:rPr>
            </w:pPr>
            <w:r w:rsidRPr="00EF3012">
              <w:rPr>
                <w:rFonts w:asciiTheme="minorEastAsia" w:eastAsiaTheme="minorEastAsia" w:hAnsiTheme="minorEastAsia"/>
                <w:sz w:val="21"/>
                <w:szCs w:val="21"/>
              </w:rPr>
              <w:t>-0.01</w:t>
            </w:r>
          </w:p>
        </w:tc>
        <w:tc>
          <w:tcPr>
            <w:tcW w:w="730" w:type="dxa"/>
            <w:vAlign w:val="center"/>
          </w:tcPr>
          <w:p w14:paraId="015DEF91" w14:textId="77777777" w:rsidR="00F97318" w:rsidRPr="00EF3012" w:rsidRDefault="00F97318" w:rsidP="003C5C5B">
            <w:pPr>
              <w:jc w:val="center"/>
              <w:rPr>
                <w:rFonts w:asciiTheme="minorEastAsia" w:eastAsiaTheme="minorEastAsia" w:hAnsiTheme="minorEastAsia"/>
                <w:sz w:val="21"/>
                <w:szCs w:val="21"/>
              </w:rPr>
            </w:pPr>
            <w:r w:rsidRPr="00EF3012">
              <w:rPr>
                <w:rFonts w:asciiTheme="minorEastAsia" w:eastAsiaTheme="minorEastAsia" w:hAnsiTheme="minorEastAsia"/>
                <w:sz w:val="21"/>
                <w:szCs w:val="21"/>
              </w:rPr>
              <w:t>0.01</w:t>
            </w:r>
          </w:p>
        </w:tc>
        <w:tc>
          <w:tcPr>
            <w:tcW w:w="748" w:type="dxa"/>
            <w:vAlign w:val="center"/>
          </w:tcPr>
          <w:p w14:paraId="0BBC358B" w14:textId="77777777" w:rsidR="00F97318" w:rsidRPr="00EF3012" w:rsidRDefault="00FC1B6E"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0.82</w:t>
            </w:r>
          </w:p>
        </w:tc>
        <w:tc>
          <w:tcPr>
            <w:tcW w:w="768" w:type="dxa"/>
            <w:vAlign w:val="center"/>
          </w:tcPr>
          <w:p w14:paraId="4E5EBAE3"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0</w:t>
            </w:r>
          </w:p>
        </w:tc>
        <w:tc>
          <w:tcPr>
            <w:tcW w:w="822" w:type="dxa"/>
          </w:tcPr>
          <w:p w14:paraId="23346DF2" w14:textId="77777777" w:rsidR="00F97318" w:rsidRPr="00EF3012" w:rsidRDefault="00F97318" w:rsidP="001825F1">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sz w:val="21"/>
                <w:szCs w:val="21"/>
              </w:rPr>
              <w:t>0.</w:t>
            </w:r>
            <w:r w:rsidR="00DA6C9F" w:rsidRPr="00EF3012">
              <w:rPr>
                <w:rFonts w:asciiTheme="minorEastAsia" w:eastAsiaTheme="minorEastAsia" w:hAnsiTheme="minorEastAsia" w:hint="eastAsia"/>
                <w:sz w:val="21"/>
                <w:szCs w:val="21"/>
              </w:rPr>
              <w:t>8</w:t>
            </w:r>
            <w:r w:rsidRPr="00EF3012">
              <w:rPr>
                <w:rFonts w:asciiTheme="minorEastAsia" w:eastAsiaTheme="minorEastAsia" w:hAnsiTheme="minorEastAsia"/>
                <w:sz w:val="21"/>
                <w:szCs w:val="21"/>
              </w:rPr>
              <w:t xml:space="preserve"> </w:t>
            </w:r>
          </w:p>
        </w:tc>
        <w:tc>
          <w:tcPr>
            <w:tcW w:w="910" w:type="dxa"/>
          </w:tcPr>
          <w:p w14:paraId="2D6AA60C" w14:textId="77777777" w:rsidR="00F97318" w:rsidRPr="00EF3012" w:rsidRDefault="00DA6C9F" w:rsidP="00DA6C9F">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1</w:t>
            </w:r>
            <w:r w:rsidR="00CB239A" w:rsidRPr="00EF3012">
              <w:rPr>
                <w:rFonts w:asciiTheme="minorEastAsia" w:eastAsiaTheme="minorEastAsia" w:hAnsiTheme="minorEastAsia" w:hint="eastAsia"/>
                <w:sz w:val="21"/>
                <w:szCs w:val="21"/>
              </w:rPr>
              <w:t>.</w:t>
            </w:r>
            <w:r w:rsidRPr="00EF3012">
              <w:rPr>
                <w:rFonts w:asciiTheme="minorEastAsia" w:eastAsiaTheme="minorEastAsia" w:hAnsiTheme="minorEastAsia" w:hint="eastAsia"/>
                <w:sz w:val="21"/>
                <w:szCs w:val="21"/>
              </w:rPr>
              <w:t>6</w:t>
            </w:r>
            <w:r w:rsidR="00F97318" w:rsidRPr="00EF3012">
              <w:rPr>
                <w:rFonts w:asciiTheme="minorEastAsia" w:eastAsiaTheme="minorEastAsia" w:hAnsiTheme="minorEastAsia"/>
                <w:sz w:val="21"/>
                <w:szCs w:val="21"/>
              </w:rPr>
              <w:t xml:space="preserve"> </w:t>
            </w:r>
          </w:p>
        </w:tc>
      </w:tr>
      <w:tr w:rsidR="00F97318" w:rsidRPr="00EF3012" w14:paraId="708289DE" w14:textId="77777777" w:rsidTr="003C5C5B">
        <w:trPr>
          <w:trHeight w:val="311"/>
        </w:trPr>
        <w:tc>
          <w:tcPr>
            <w:tcW w:w="988" w:type="dxa"/>
            <w:vAlign w:val="center"/>
          </w:tcPr>
          <w:p w14:paraId="573349CA"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68</w:t>
            </w:r>
          </w:p>
        </w:tc>
        <w:tc>
          <w:tcPr>
            <w:tcW w:w="1116" w:type="dxa"/>
            <w:vAlign w:val="center"/>
          </w:tcPr>
          <w:p w14:paraId="65A2B84D"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66.62</w:t>
            </w:r>
          </w:p>
        </w:tc>
        <w:tc>
          <w:tcPr>
            <w:tcW w:w="1310" w:type="dxa"/>
            <w:vAlign w:val="center"/>
          </w:tcPr>
          <w:p w14:paraId="2E854DB9"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2.07</w:t>
            </w:r>
          </w:p>
        </w:tc>
        <w:tc>
          <w:tcPr>
            <w:tcW w:w="728" w:type="dxa"/>
            <w:vAlign w:val="center"/>
          </w:tcPr>
          <w:p w14:paraId="4B036D53" w14:textId="77777777" w:rsidR="00F97318" w:rsidRPr="00EF3012" w:rsidRDefault="00F97318" w:rsidP="003C5C5B">
            <w:pPr>
              <w:jc w:val="center"/>
              <w:rPr>
                <w:rFonts w:asciiTheme="minorEastAsia" w:eastAsiaTheme="minorEastAsia" w:hAnsiTheme="minorEastAsia"/>
                <w:sz w:val="21"/>
                <w:szCs w:val="21"/>
              </w:rPr>
            </w:pPr>
            <w:r w:rsidRPr="00EF3012">
              <w:rPr>
                <w:rFonts w:asciiTheme="minorEastAsia" w:eastAsiaTheme="minorEastAsia" w:hAnsiTheme="minorEastAsia"/>
                <w:sz w:val="21"/>
                <w:szCs w:val="21"/>
              </w:rPr>
              <w:t>-0.02</w:t>
            </w:r>
          </w:p>
        </w:tc>
        <w:tc>
          <w:tcPr>
            <w:tcW w:w="730" w:type="dxa"/>
            <w:vAlign w:val="center"/>
          </w:tcPr>
          <w:p w14:paraId="5D85EF0E" w14:textId="77777777" w:rsidR="00F97318" w:rsidRPr="00EF3012" w:rsidRDefault="00F97318" w:rsidP="003C5C5B">
            <w:pPr>
              <w:jc w:val="center"/>
              <w:rPr>
                <w:rFonts w:asciiTheme="minorEastAsia" w:eastAsiaTheme="minorEastAsia" w:hAnsiTheme="minorEastAsia"/>
                <w:sz w:val="21"/>
                <w:szCs w:val="21"/>
              </w:rPr>
            </w:pPr>
            <w:r w:rsidRPr="00EF3012">
              <w:rPr>
                <w:rFonts w:asciiTheme="minorEastAsia" w:eastAsiaTheme="minorEastAsia" w:hAnsiTheme="minorEastAsia"/>
                <w:sz w:val="21"/>
                <w:szCs w:val="21"/>
              </w:rPr>
              <w:t>0.02</w:t>
            </w:r>
          </w:p>
        </w:tc>
        <w:tc>
          <w:tcPr>
            <w:tcW w:w="748" w:type="dxa"/>
            <w:vAlign w:val="center"/>
          </w:tcPr>
          <w:p w14:paraId="7630C71F" w14:textId="77777777" w:rsidR="00F97318" w:rsidRPr="00EF3012" w:rsidRDefault="00F97318" w:rsidP="00FC1B6E">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0.</w:t>
            </w:r>
            <w:r w:rsidR="00FC1B6E" w:rsidRPr="00EF3012">
              <w:rPr>
                <w:rFonts w:asciiTheme="minorEastAsia" w:eastAsiaTheme="minorEastAsia" w:hAnsiTheme="minorEastAsia" w:hint="eastAsia"/>
                <w:sz w:val="21"/>
                <w:szCs w:val="21"/>
              </w:rPr>
              <w:t>36</w:t>
            </w:r>
          </w:p>
        </w:tc>
        <w:tc>
          <w:tcPr>
            <w:tcW w:w="768" w:type="dxa"/>
            <w:vAlign w:val="center"/>
          </w:tcPr>
          <w:p w14:paraId="4853E4B3"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0</w:t>
            </w:r>
          </w:p>
        </w:tc>
        <w:tc>
          <w:tcPr>
            <w:tcW w:w="822" w:type="dxa"/>
          </w:tcPr>
          <w:p w14:paraId="55798B5B" w14:textId="77777777" w:rsidR="00F97318" w:rsidRPr="00EF3012" w:rsidRDefault="00F97318" w:rsidP="00CB239A">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sz w:val="21"/>
                <w:szCs w:val="21"/>
              </w:rPr>
              <w:t>0.</w:t>
            </w:r>
            <w:r w:rsidR="00DA6C9F" w:rsidRPr="00EF3012">
              <w:rPr>
                <w:rFonts w:asciiTheme="minorEastAsia" w:eastAsiaTheme="minorEastAsia" w:hAnsiTheme="minorEastAsia" w:hint="eastAsia"/>
                <w:sz w:val="21"/>
                <w:szCs w:val="21"/>
              </w:rPr>
              <w:t>7</w:t>
            </w:r>
            <w:r w:rsidRPr="00EF3012">
              <w:rPr>
                <w:rFonts w:asciiTheme="minorEastAsia" w:eastAsiaTheme="minorEastAsia" w:hAnsiTheme="minorEastAsia"/>
                <w:sz w:val="21"/>
                <w:szCs w:val="21"/>
              </w:rPr>
              <w:t xml:space="preserve"> </w:t>
            </w:r>
          </w:p>
        </w:tc>
        <w:tc>
          <w:tcPr>
            <w:tcW w:w="910" w:type="dxa"/>
          </w:tcPr>
          <w:p w14:paraId="32E40437" w14:textId="77777777" w:rsidR="00F97318" w:rsidRPr="00EF3012" w:rsidRDefault="00DA6C9F" w:rsidP="00DA6C9F">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1</w:t>
            </w:r>
            <w:r w:rsidR="00CB239A" w:rsidRPr="00EF3012">
              <w:rPr>
                <w:rFonts w:asciiTheme="minorEastAsia" w:eastAsiaTheme="minorEastAsia" w:hAnsiTheme="minorEastAsia" w:hint="eastAsia"/>
                <w:sz w:val="21"/>
                <w:szCs w:val="21"/>
              </w:rPr>
              <w:t>.</w:t>
            </w:r>
            <w:r w:rsidRPr="00EF3012">
              <w:rPr>
                <w:rFonts w:asciiTheme="minorEastAsia" w:eastAsiaTheme="minorEastAsia" w:hAnsiTheme="minorEastAsia" w:hint="eastAsia"/>
                <w:sz w:val="21"/>
                <w:szCs w:val="21"/>
              </w:rPr>
              <w:t>4</w:t>
            </w:r>
            <w:r w:rsidR="00F97318" w:rsidRPr="00EF3012">
              <w:rPr>
                <w:rFonts w:asciiTheme="minorEastAsia" w:eastAsiaTheme="minorEastAsia" w:hAnsiTheme="minorEastAsia"/>
                <w:sz w:val="21"/>
                <w:szCs w:val="21"/>
              </w:rPr>
              <w:t xml:space="preserve"> </w:t>
            </w:r>
          </w:p>
        </w:tc>
      </w:tr>
    </w:tbl>
    <w:p w14:paraId="5AF00C52" w14:textId="77777777" w:rsidR="00F97318" w:rsidRDefault="00F97318" w:rsidP="00F97318">
      <w:pPr>
        <w:widowControl/>
        <w:spacing w:line="360" w:lineRule="auto"/>
        <w:jc w:val="left"/>
        <w:rPr>
          <w:rFonts w:eastAsiaTheme="minorEastAsia"/>
        </w:rPr>
      </w:pPr>
      <w:bookmarkStart w:id="10" w:name="_Toc373852138"/>
      <w:bookmarkEnd w:id="9"/>
    </w:p>
    <w:p w14:paraId="46159D99" w14:textId="77777777" w:rsidR="00F97318" w:rsidRDefault="00F97318" w:rsidP="00F97318">
      <w:pPr>
        <w:widowControl/>
        <w:jc w:val="left"/>
        <w:rPr>
          <w:rFonts w:eastAsiaTheme="minorEastAsia"/>
        </w:rPr>
      </w:pPr>
      <w:r>
        <w:rPr>
          <w:rFonts w:eastAsiaTheme="minorEastAsia"/>
        </w:rPr>
        <w:br w:type="page"/>
      </w:r>
    </w:p>
    <w:p w14:paraId="464BE16E" w14:textId="77777777" w:rsidR="00F97318" w:rsidRPr="00FA0F35" w:rsidRDefault="00F97318" w:rsidP="00F97318">
      <w:pPr>
        <w:widowControl/>
        <w:spacing w:line="360" w:lineRule="auto"/>
        <w:jc w:val="center"/>
        <w:outlineLvl w:val="0"/>
        <w:rPr>
          <w:rFonts w:ascii="黑体" w:eastAsia="黑体" w:hAnsi="黑体"/>
          <w:sz w:val="28"/>
          <w:szCs w:val="28"/>
        </w:rPr>
      </w:pPr>
      <w:bookmarkStart w:id="11" w:name="_Toc373846607"/>
      <w:bookmarkStart w:id="12" w:name="_Toc373852139"/>
      <w:bookmarkStart w:id="13" w:name="_Toc381864935"/>
      <w:bookmarkEnd w:id="10"/>
      <w:r w:rsidRPr="00FA0F35">
        <w:rPr>
          <w:rFonts w:ascii="黑体" w:eastAsia="黑体" w:hAnsi="黑体" w:hint="eastAsia"/>
          <w:sz w:val="28"/>
          <w:szCs w:val="28"/>
        </w:rPr>
        <w:lastRenderedPageBreak/>
        <w:t>曝光时间测量不确定度评定示例</w:t>
      </w:r>
      <w:bookmarkEnd w:id="11"/>
      <w:bookmarkEnd w:id="12"/>
      <w:bookmarkEnd w:id="13"/>
    </w:p>
    <w:p w14:paraId="6814138C" w14:textId="77777777" w:rsidR="00F97318" w:rsidRPr="00835F50" w:rsidRDefault="00F97318" w:rsidP="00F97318">
      <w:pPr>
        <w:widowControl/>
        <w:spacing w:line="360" w:lineRule="auto"/>
        <w:rPr>
          <w:rFonts w:eastAsiaTheme="minorEastAsia"/>
          <w:b/>
        </w:rPr>
      </w:pPr>
      <w:r w:rsidRPr="00835F50">
        <w:rPr>
          <w:rFonts w:eastAsiaTheme="minorEastAsia" w:hint="eastAsia"/>
          <w:b/>
        </w:rPr>
        <w:t>1</w:t>
      </w:r>
      <w:r w:rsidRPr="00835F50">
        <w:rPr>
          <w:rFonts w:eastAsiaTheme="minorEastAsia" w:hint="eastAsia"/>
          <w:b/>
        </w:rPr>
        <w:t xml:space="preserve">　测量方法</w:t>
      </w:r>
    </w:p>
    <w:p w14:paraId="653ED2D9" w14:textId="77777777" w:rsidR="00F97318" w:rsidRPr="000B7290" w:rsidRDefault="00F97318" w:rsidP="00F97318">
      <w:pPr>
        <w:widowControl/>
        <w:spacing w:line="360" w:lineRule="auto"/>
        <w:ind w:firstLineChars="200" w:firstLine="480"/>
        <w:jc w:val="left"/>
        <w:rPr>
          <w:rFonts w:eastAsiaTheme="minorEastAsia"/>
        </w:rPr>
      </w:pPr>
      <w:r w:rsidRPr="000B7290">
        <w:rPr>
          <w:rFonts w:eastAsiaTheme="minorEastAsia" w:hint="eastAsia"/>
        </w:rPr>
        <w:t>以</w:t>
      </w:r>
      <w:r>
        <w:rPr>
          <w:rFonts w:eastAsiaTheme="minorEastAsia" w:hint="eastAsia"/>
        </w:rPr>
        <w:t>牙科</w:t>
      </w:r>
      <w:r>
        <w:rPr>
          <w:rFonts w:eastAsiaTheme="minorEastAsia" w:hint="eastAsia"/>
        </w:rPr>
        <w:t>X</w:t>
      </w:r>
      <w:r>
        <w:rPr>
          <w:rFonts w:eastAsiaTheme="minorEastAsia" w:hint="eastAsia"/>
        </w:rPr>
        <w:t>射线机设定的曝光时间为标准值</w:t>
      </w:r>
      <w:r w:rsidRPr="000B7290">
        <w:rPr>
          <w:rFonts w:eastAsiaTheme="minorEastAsia" w:hint="eastAsia"/>
        </w:rPr>
        <w:t>，</w:t>
      </w:r>
      <w:r>
        <w:rPr>
          <w:rFonts w:eastAsiaTheme="minorEastAsia" w:hint="eastAsia"/>
        </w:rPr>
        <w:t>以测量仪器</w:t>
      </w:r>
      <w:r w:rsidRPr="000B7290">
        <w:rPr>
          <w:rFonts w:eastAsiaTheme="minorEastAsia" w:hint="eastAsia"/>
        </w:rPr>
        <w:t>测量示值的平均值作为测量值，计算示值误差。</w:t>
      </w:r>
    </w:p>
    <w:p w14:paraId="362BCBBD" w14:textId="77777777" w:rsidR="00F97318" w:rsidRPr="00835F50" w:rsidRDefault="00F97318" w:rsidP="00F97318">
      <w:pPr>
        <w:widowControl/>
        <w:spacing w:line="360" w:lineRule="auto"/>
        <w:jc w:val="left"/>
        <w:rPr>
          <w:rFonts w:eastAsiaTheme="minorEastAsia"/>
          <w:b/>
        </w:rPr>
      </w:pPr>
      <w:r w:rsidRPr="00835F50">
        <w:rPr>
          <w:rFonts w:eastAsiaTheme="minorEastAsia" w:hint="eastAsia"/>
          <w:b/>
        </w:rPr>
        <w:t>2</w:t>
      </w:r>
      <w:r w:rsidRPr="00835F50">
        <w:rPr>
          <w:rFonts w:eastAsiaTheme="minorEastAsia" w:hint="eastAsia"/>
          <w:b/>
        </w:rPr>
        <w:t xml:space="preserve">　测量模型</w:t>
      </w:r>
    </w:p>
    <w:p w14:paraId="4933E3A2" w14:textId="77777777" w:rsidR="00F97318" w:rsidRPr="00FD1694" w:rsidRDefault="00F97318" w:rsidP="00F97318">
      <w:pPr>
        <w:widowControl/>
        <w:spacing w:line="360" w:lineRule="auto"/>
        <w:jc w:val="center"/>
        <w:rPr>
          <w:rFonts w:eastAsiaTheme="minorEastAsia"/>
          <w:i/>
        </w:rPr>
      </w:pPr>
      <m:oMathPara>
        <m:oMath>
          <m:r>
            <w:rPr>
              <w:rFonts w:ascii="Cambria Math" w:eastAsiaTheme="minorEastAsia" w:hAnsi="Cambria Math"/>
            </w:rPr>
            <m:t>∆T=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0</m:t>
              </m:r>
            </m:sub>
          </m:sSub>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T</m:t>
              </m:r>
            </m:e>
          </m:acc>
        </m:oMath>
      </m:oMathPara>
    </w:p>
    <w:p w14:paraId="66B08CC0" w14:textId="77777777" w:rsidR="00F97318" w:rsidRPr="000B7290" w:rsidRDefault="00F97318" w:rsidP="00F97318">
      <w:pPr>
        <w:widowControl/>
        <w:spacing w:line="360" w:lineRule="auto"/>
        <w:jc w:val="left"/>
        <w:rPr>
          <w:rFonts w:eastAsiaTheme="minorEastAsia"/>
        </w:rPr>
      </w:pPr>
      <w:r w:rsidRPr="000B7290">
        <w:rPr>
          <w:rFonts w:eastAsiaTheme="minorEastAsia"/>
        </w:rPr>
        <w:t>式中：</w:t>
      </w:r>
    </w:p>
    <w:p w14:paraId="1E1485DB" w14:textId="77777777" w:rsidR="00F97318" w:rsidRPr="000B7290" w:rsidRDefault="00F97318" w:rsidP="00F97318">
      <w:pPr>
        <w:widowControl/>
        <w:spacing w:line="360" w:lineRule="auto"/>
        <w:ind w:firstLineChars="100" w:firstLine="240"/>
        <w:jc w:val="left"/>
        <w:rPr>
          <w:rFonts w:eastAsiaTheme="minorEastAsia"/>
        </w:rPr>
      </w:pPr>
      <w:r w:rsidRPr="00FD1694">
        <w:rPr>
          <w:rFonts w:eastAsiaTheme="minorEastAsia"/>
          <w:i/>
        </w:rPr>
        <w:object w:dxaOrig="240" w:dyaOrig="260" w14:anchorId="7B0911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1.7pt" o:ole="">
            <v:imagedata r:id="rId9" o:title=""/>
          </v:shape>
          <o:OLEObject Type="Embed" ProgID="Equation.3" ShapeID="_x0000_i1025" DrawAspect="Content" ObjectID="_1753689840" r:id="rId10"/>
        </w:object>
      </w:r>
      <w:r w:rsidRPr="00FD1694">
        <w:rPr>
          <w:rFonts w:eastAsiaTheme="minorEastAsia" w:hint="eastAsia"/>
          <w:i/>
        </w:rPr>
        <w:t>T</w:t>
      </w:r>
      <w:r>
        <w:rPr>
          <w:rFonts w:eastAsiaTheme="minorEastAsia" w:hint="eastAsia"/>
        </w:rPr>
        <w:t>——牙科</w:t>
      </w:r>
      <w:r>
        <w:rPr>
          <w:rFonts w:eastAsiaTheme="minorEastAsia" w:hint="eastAsia"/>
        </w:rPr>
        <w:t>X</w:t>
      </w:r>
      <w:r>
        <w:rPr>
          <w:rFonts w:eastAsiaTheme="minorEastAsia" w:hint="eastAsia"/>
        </w:rPr>
        <w:t>射线机</w:t>
      </w:r>
      <w:r w:rsidRPr="000B7290">
        <w:rPr>
          <w:rFonts w:eastAsiaTheme="minorEastAsia" w:hint="eastAsia"/>
        </w:rPr>
        <w:t>示值误差，</w:t>
      </w:r>
      <w:r>
        <w:rPr>
          <w:rFonts w:eastAsiaTheme="minorEastAsia" w:hint="eastAsia"/>
        </w:rPr>
        <w:t>s</w:t>
      </w:r>
      <w:r w:rsidRPr="000B7290">
        <w:rPr>
          <w:rFonts w:eastAsiaTheme="minorEastAsia" w:hint="eastAsia"/>
        </w:rPr>
        <w:t>；</w:t>
      </w:r>
    </w:p>
    <w:p w14:paraId="145FEFD0" w14:textId="77777777" w:rsidR="00F97318" w:rsidRPr="000B7290" w:rsidRDefault="00F97318" w:rsidP="00F97318">
      <w:pPr>
        <w:widowControl/>
        <w:spacing w:line="360" w:lineRule="auto"/>
        <w:ind w:firstLineChars="100" w:firstLine="240"/>
        <w:jc w:val="left"/>
        <w:rPr>
          <w:rFonts w:eastAsiaTheme="minorEastAsia"/>
        </w:rPr>
      </w:pPr>
      <w:r w:rsidRPr="00FD1694">
        <w:rPr>
          <w:rFonts w:eastAsiaTheme="minorEastAsia" w:hint="eastAsia"/>
          <w:i/>
        </w:rPr>
        <w:t>T</w:t>
      </w:r>
      <w:r w:rsidRPr="00FD1694">
        <w:rPr>
          <w:rFonts w:eastAsiaTheme="minorEastAsia" w:hint="eastAsia"/>
          <w:i/>
          <w:vertAlign w:val="subscript"/>
        </w:rPr>
        <w:t>0</w:t>
      </w:r>
      <w:r w:rsidRPr="000B7290">
        <w:rPr>
          <w:rFonts w:eastAsiaTheme="minorEastAsia" w:hint="eastAsia"/>
        </w:rPr>
        <w:t>──</w:t>
      </w:r>
      <w:r>
        <w:rPr>
          <w:rFonts w:eastAsiaTheme="minorEastAsia" w:hint="eastAsia"/>
        </w:rPr>
        <w:t>牙科</w:t>
      </w:r>
      <w:r>
        <w:rPr>
          <w:rFonts w:eastAsiaTheme="minorEastAsia" w:hint="eastAsia"/>
        </w:rPr>
        <w:t>X</w:t>
      </w:r>
      <w:r>
        <w:rPr>
          <w:rFonts w:eastAsiaTheme="minorEastAsia" w:hint="eastAsia"/>
        </w:rPr>
        <w:t>射线机设定的曝光时间</w:t>
      </w:r>
      <w:r w:rsidRPr="000B7290">
        <w:rPr>
          <w:rFonts w:eastAsiaTheme="minorEastAsia" w:hint="eastAsia"/>
        </w:rPr>
        <w:t>，</w:t>
      </w:r>
      <w:r>
        <w:rPr>
          <w:rFonts w:eastAsiaTheme="minorEastAsia" w:hint="eastAsia"/>
        </w:rPr>
        <w:t>s</w:t>
      </w:r>
      <w:r w:rsidRPr="000B7290">
        <w:rPr>
          <w:rFonts w:eastAsiaTheme="minorEastAsia" w:hint="eastAsia"/>
        </w:rPr>
        <w:t>；</w:t>
      </w:r>
    </w:p>
    <w:p w14:paraId="3F7FBC74" w14:textId="77777777" w:rsidR="00F97318" w:rsidRPr="006628FC" w:rsidRDefault="008F15F8" w:rsidP="00F97318">
      <w:pPr>
        <w:widowControl/>
        <w:spacing w:line="360" w:lineRule="auto"/>
        <w:ind w:firstLineChars="100" w:firstLine="240"/>
        <w:jc w:val="left"/>
        <w:rPr>
          <w:rFonts w:eastAsiaTheme="minorEastAsia"/>
        </w:rPr>
      </w:pPr>
      <m:oMath>
        <m:acc>
          <m:accPr>
            <m:chr m:val="̅"/>
            <m:ctrlPr>
              <w:rPr>
                <w:rFonts w:ascii="Cambria Math" w:eastAsiaTheme="minorEastAsia" w:hAnsi="Cambria Math"/>
                <w:i/>
              </w:rPr>
            </m:ctrlPr>
          </m:accPr>
          <m:e>
            <m:r>
              <w:rPr>
                <w:rFonts w:ascii="Cambria Math" w:eastAsiaTheme="minorEastAsia" w:hAnsi="Cambria Math"/>
              </w:rPr>
              <m:t>T</m:t>
            </m:r>
          </m:e>
        </m:acc>
      </m:oMath>
      <w:r w:rsidR="00F97318" w:rsidRPr="006628FC">
        <w:rPr>
          <w:rFonts w:eastAsiaTheme="minorEastAsia" w:hint="eastAsia"/>
        </w:rPr>
        <w:t>──</w:t>
      </w:r>
      <w:r w:rsidR="00F97318">
        <w:rPr>
          <w:rFonts w:eastAsiaTheme="minorEastAsia" w:hint="eastAsia"/>
        </w:rPr>
        <w:t>检定</w:t>
      </w:r>
      <w:r w:rsidR="00F97318" w:rsidRPr="006628FC">
        <w:rPr>
          <w:rFonts w:eastAsiaTheme="minorEastAsia" w:hint="eastAsia"/>
        </w:rPr>
        <w:t>点测量示值平均值，</w:t>
      </w:r>
      <w:r w:rsidR="00F97318">
        <w:rPr>
          <w:rFonts w:eastAsiaTheme="minorEastAsia" w:hint="eastAsia"/>
        </w:rPr>
        <w:t>s</w:t>
      </w:r>
      <w:r w:rsidR="00F97318" w:rsidRPr="006628FC">
        <w:rPr>
          <w:rFonts w:eastAsiaTheme="minorEastAsia" w:hint="eastAsia"/>
        </w:rPr>
        <w:t>。</w:t>
      </w:r>
    </w:p>
    <w:p w14:paraId="226D8955" w14:textId="77777777" w:rsidR="00F97318" w:rsidRPr="00835F50" w:rsidRDefault="00F97318" w:rsidP="00F97318">
      <w:pPr>
        <w:widowControl/>
        <w:spacing w:line="360" w:lineRule="auto"/>
        <w:jc w:val="left"/>
        <w:rPr>
          <w:rFonts w:eastAsiaTheme="minorEastAsia"/>
          <w:b/>
        </w:rPr>
      </w:pPr>
      <w:r w:rsidRPr="00835F50">
        <w:rPr>
          <w:rFonts w:eastAsiaTheme="minorEastAsia" w:hint="eastAsia"/>
          <w:b/>
        </w:rPr>
        <w:t>3</w:t>
      </w:r>
      <w:r w:rsidRPr="00835F50">
        <w:rPr>
          <w:rFonts w:eastAsiaTheme="minorEastAsia" w:hint="eastAsia"/>
          <w:b/>
        </w:rPr>
        <w:t xml:space="preserve">　测量不确定度分析</w:t>
      </w:r>
    </w:p>
    <w:p w14:paraId="5F3A3787" w14:textId="77777777" w:rsidR="00F97318" w:rsidRPr="000B7290" w:rsidRDefault="00F97318" w:rsidP="00F97318">
      <w:pPr>
        <w:widowControl/>
        <w:spacing w:line="360" w:lineRule="auto"/>
        <w:ind w:firstLineChars="250" w:firstLine="600"/>
        <w:jc w:val="left"/>
        <w:rPr>
          <w:rFonts w:eastAsiaTheme="minorEastAsia"/>
        </w:rPr>
      </w:pPr>
      <w:r w:rsidRPr="000B7290">
        <w:rPr>
          <w:rFonts w:eastAsiaTheme="minorEastAsia" w:hint="eastAsia"/>
        </w:rPr>
        <w:t>测量不确定度的主要来源包括以下</w:t>
      </w:r>
      <w:r>
        <w:rPr>
          <w:rFonts w:eastAsiaTheme="minorEastAsia" w:hint="eastAsia"/>
        </w:rPr>
        <w:t>两</w:t>
      </w:r>
      <w:r w:rsidRPr="000B7290">
        <w:rPr>
          <w:rFonts w:eastAsiaTheme="minorEastAsia" w:hint="eastAsia"/>
        </w:rPr>
        <w:t>部分：</w:t>
      </w:r>
    </w:p>
    <w:p w14:paraId="577111FB" w14:textId="77777777" w:rsidR="00F97318" w:rsidRPr="000B7290" w:rsidRDefault="00F97318" w:rsidP="00F97318">
      <w:pPr>
        <w:widowControl/>
        <w:tabs>
          <w:tab w:val="num" w:pos="1018"/>
        </w:tabs>
        <w:spacing w:line="360" w:lineRule="auto"/>
        <w:ind w:firstLineChars="250" w:firstLine="600"/>
        <w:jc w:val="left"/>
        <w:rPr>
          <w:rFonts w:eastAsiaTheme="minorEastAsia"/>
        </w:rPr>
      </w:pPr>
      <w:r>
        <w:rPr>
          <w:rFonts w:eastAsiaTheme="minorEastAsia" w:hint="eastAsia"/>
        </w:rPr>
        <w:t xml:space="preserve">1) </w:t>
      </w:r>
      <w:r>
        <w:rPr>
          <w:rFonts w:eastAsiaTheme="minorEastAsia" w:hint="eastAsia"/>
        </w:rPr>
        <w:t>检定</w:t>
      </w:r>
      <w:r w:rsidRPr="000B7290">
        <w:rPr>
          <w:rFonts w:eastAsiaTheme="minorEastAsia" w:hint="eastAsia"/>
        </w:rPr>
        <w:t>点</w:t>
      </w:r>
      <w:r>
        <w:rPr>
          <w:rFonts w:eastAsiaTheme="minorEastAsia" w:hint="eastAsia"/>
        </w:rPr>
        <w:t>测量</w:t>
      </w:r>
      <w:r w:rsidRPr="000B7290">
        <w:rPr>
          <w:rFonts w:eastAsiaTheme="minorEastAsia" w:hint="eastAsia"/>
        </w:rPr>
        <w:t>示值平均值，由测量重复性引入的不确定度；</w:t>
      </w:r>
    </w:p>
    <w:p w14:paraId="27CB9F27" w14:textId="77777777" w:rsidR="00F97318" w:rsidRPr="000B7290" w:rsidRDefault="00F97318" w:rsidP="00F97318">
      <w:pPr>
        <w:widowControl/>
        <w:tabs>
          <w:tab w:val="num" w:pos="1018"/>
        </w:tabs>
        <w:spacing w:line="360" w:lineRule="auto"/>
        <w:ind w:firstLineChars="250" w:firstLine="600"/>
        <w:jc w:val="left"/>
        <w:rPr>
          <w:rFonts w:eastAsiaTheme="minorEastAsia"/>
        </w:rPr>
      </w:pPr>
      <w:r>
        <w:rPr>
          <w:rFonts w:eastAsiaTheme="minorEastAsia" w:hint="eastAsia"/>
        </w:rPr>
        <w:t xml:space="preserve">2) </w:t>
      </w:r>
      <w:r>
        <w:rPr>
          <w:rFonts w:eastAsiaTheme="minorEastAsia" w:hint="eastAsia"/>
        </w:rPr>
        <w:t>牙科</w:t>
      </w:r>
      <w:r>
        <w:rPr>
          <w:rFonts w:eastAsiaTheme="minorEastAsia" w:hint="eastAsia"/>
        </w:rPr>
        <w:t>X</w:t>
      </w:r>
      <w:r>
        <w:rPr>
          <w:rFonts w:eastAsiaTheme="minorEastAsia" w:hint="eastAsia"/>
        </w:rPr>
        <w:t>射线机设定曝光时间</w:t>
      </w:r>
      <w:r w:rsidRPr="000B7290">
        <w:rPr>
          <w:rFonts w:eastAsiaTheme="minorEastAsia" w:hint="eastAsia"/>
        </w:rPr>
        <w:t>引入的不确定度。</w:t>
      </w:r>
    </w:p>
    <w:p w14:paraId="49A57442" w14:textId="77777777" w:rsidR="00F97318" w:rsidRPr="00835F50" w:rsidRDefault="00F97318" w:rsidP="00F97318">
      <w:pPr>
        <w:widowControl/>
        <w:spacing w:line="360" w:lineRule="auto"/>
        <w:jc w:val="left"/>
        <w:rPr>
          <w:rFonts w:eastAsiaTheme="minorEastAsia"/>
          <w:b/>
        </w:rPr>
      </w:pPr>
      <w:r w:rsidRPr="00835F50">
        <w:rPr>
          <w:rFonts w:eastAsiaTheme="minorEastAsia" w:hint="eastAsia"/>
          <w:b/>
        </w:rPr>
        <w:t>4</w:t>
      </w:r>
      <w:r w:rsidRPr="00835F50">
        <w:rPr>
          <w:rFonts w:eastAsiaTheme="minorEastAsia" w:hint="eastAsia"/>
          <w:b/>
        </w:rPr>
        <w:t>测量数据</w:t>
      </w:r>
    </w:p>
    <w:p w14:paraId="6B69E0B0" w14:textId="77777777" w:rsidR="00F97318" w:rsidRPr="00EF3012" w:rsidRDefault="00F97318" w:rsidP="00F97318">
      <w:pPr>
        <w:widowControl/>
        <w:spacing w:line="360" w:lineRule="auto"/>
        <w:jc w:val="center"/>
        <w:rPr>
          <w:rFonts w:ascii="黑体" w:eastAsia="黑体" w:hAnsi="黑体"/>
          <w:sz w:val="21"/>
          <w:szCs w:val="21"/>
        </w:rPr>
      </w:pPr>
      <w:r w:rsidRPr="00EF3012">
        <w:rPr>
          <w:rFonts w:ascii="黑体" w:eastAsia="黑体" w:hAnsi="黑体" w:hint="eastAsia"/>
          <w:sz w:val="21"/>
          <w:szCs w:val="21"/>
        </w:rPr>
        <w:t>表1　牙科X射线机曝光时间测量数据</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482"/>
        <w:gridCol w:w="1036"/>
        <w:gridCol w:w="1079"/>
        <w:gridCol w:w="1207"/>
        <w:gridCol w:w="1906"/>
        <w:gridCol w:w="1812"/>
      </w:tblGrid>
      <w:tr w:rsidR="00F97318" w:rsidRPr="00EF3012" w14:paraId="20E2F405" w14:textId="77777777" w:rsidTr="003C5C5B">
        <w:trPr>
          <w:trHeight w:val="363"/>
          <w:jc w:val="center"/>
        </w:trPr>
        <w:tc>
          <w:tcPr>
            <w:tcW w:w="870" w:type="pct"/>
            <w:vMerge w:val="restart"/>
            <w:vAlign w:val="center"/>
          </w:tcPr>
          <w:p w14:paraId="57DDC289"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sz w:val="21"/>
                <w:szCs w:val="21"/>
              </w:rPr>
              <w:t>设定值</w:t>
            </w:r>
            <w:r w:rsidRPr="00EF3012">
              <w:rPr>
                <w:rFonts w:asciiTheme="minorEastAsia" w:eastAsiaTheme="minorEastAsia" w:hAnsiTheme="minorEastAsia" w:hint="eastAsia"/>
                <w:sz w:val="21"/>
                <w:szCs w:val="21"/>
              </w:rPr>
              <w:t>（s）</w:t>
            </w:r>
          </w:p>
        </w:tc>
        <w:tc>
          <w:tcPr>
            <w:tcW w:w="1949" w:type="pct"/>
            <w:gridSpan w:val="3"/>
            <w:vAlign w:val="center"/>
          </w:tcPr>
          <w:p w14:paraId="717CF2AF"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受</w:t>
            </w:r>
            <w:r w:rsidRPr="00EF3012">
              <w:rPr>
                <w:rFonts w:asciiTheme="minorEastAsia" w:eastAsiaTheme="minorEastAsia" w:hAnsiTheme="minorEastAsia"/>
                <w:sz w:val="21"/>
                <w:szCs w:val="21"/>
              </w:rPr>
              <w:t>检仪器</w:t>
            </w:r>
            <w:r w:rsidRPr="00EF3012">
              <w:rPr>
                <w:rFonts w:asciiTheme="minorEastAsia" w:eastAsiaTheme="minorEastAsia" w:hAnsiTheme="minorEastAsia" w:hint="eastAsia"/>
                <w:sz w:val="21"/>
                <w:szCs w:val="21"/>
              </w:rPr>
              <w:t>测量值</w:t>
            </w:r>
            <w:r w:rsidRPr="00EF3012">
              <w:rPr>
                <w:rFonts w:asciiTheme="minorEastAsia" w:eastAsiaTheme="minorEastAsia" w:hAnsiTheme="minorEastAsia"/>
                <w:sz w:val="21"/>
                <w:szCs w:val="21"/>
              </w:rPr>
              <w:t>示值</w:t>
            </w:r>
            <w:r w:rsidRPr="00EF3012">
              <w:rPr>
                <w:rFonts w:asciiTheme="minorEastAsia" w:eastAsiaTheme="minorEastAsia" w:hAnsiTheme="minorEastAsia" w:hint="eastAsia"/>
                <w:sz w:val="21"/>
                <w:szCs w:val="21"/>
              </w:rPr>
              <w:t>(s)</w:t>
            </w:r>
          </w:p>
        </w:tc>
        <w:tc>
          <w:tcPr>
            <w:tcW w:w="1118" w:type="pct"/>
            <w:vMerge w:val="restart"/>
            <w:vAlign w:val="center"/>
          </w:tcPr>
          <w:p w14:paraId="61771982"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平均值</w:t>
            </w:r>
          </w:p>
          <w:p w14:paraId="311A8CD5"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(s)</w:t>
            </w:r>
          </w:p>
        </w:tc>
        <w:tc>
          <w:tcPr>
            <w:tcW w:w="1063" w:type="pct"/>
            <w:vMerge w:val="restart"/>
            <w:vAlign w:val="center"/>
          </w:tcPr>
          <w:p w14:paraId="6299A3D7"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sz w:val="21"/>
                <w:szCs w:val="21"/>
              </w:rPr>
              <w:t>示值误差</w:t>
            </w:r>
          </w:p>
          <w:p w14:paraId="3B2F4E7D"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（s）</w:t>
            </w:r>
          </w:p>
        </w:tc>
      </w:tr>
      <w:tr w:rsidR="00F97318" w:rsidRPr="00EF3012" w14:paraId="415041A9" w14:textId="77777777" w:rsidTr="003C5C5B">
        <w:trPr>
          <w:trHeight w:val="269"/>
          <w:jc w:val="center"/>
        </w:trPr>
        <w:tc>
          <w:tcPr>
            <w:tcW w:w="870" w:type="pct"/>
            <w:vMerge/>
            <w:vAlign w:val="center"/>
          </w:tcPr>
          <w:p w14:paraId="3DB818CB"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p>
        </w:tc>
        <w:tc>
          <w:tcPr>
            <w:tcW w:w="608" w:type="pct"/>
            <w:vAlign w:val="center"/>
          </w:tcPr>
          <w:p w14:paraId="5A9BE755"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sz w:val="21"/>
                <w:szCs w:val="21"/>
              </w:rPr>
              <w:t>1</w:t>
            </w:r>
          </w:p>
        </w:tc>
        <w:tc>
          <w:tcPr>
            <w:tcW w:w="633" w:type="pct"/>
            <w:vAlign w:val="center"/>
          </w:tcPr>
          <w:p w14:paraId="2A067B93"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sz w:val="21"/>
                <w:szCs w:val="21"/>
              </w:rPr>
              <w:t>2</w:t>
            </w:r>
          </w:p>
        </w:tc>
        <w:tc>
          <w:tcPr>
            <w:tcW w:w="708" w:type="pct"/>
            <w:vAlign w:val="center"/>
          </w:tcPr>
          <w:p w14:paraId="55BF8C1F"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sz w:val="21"/>
                <w:szCs w:val="21"/>
              </w:rPr>
              <w:t>3</w:t>
            </w:r>
          </w:p>
        </w:tc>
        <w:tc>
          <w:tcPr>
            <w:tcW w:w="1118" w:type="pct"/>
            <w:vMerge/>
            <w:shd w:val="clear" w:color="auto" w:fill="auto"/>
            <w:vAlign w:val="center"/>
          </w:tcPr>
          <w:p w14:paraId="306F534F"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p>
        </w:tc>
        <w:tc>
          <w:tcPr>
            <w:tcW w:w="1063" w:type="pct"/>
            <w:vMerge/>
            <w:vAlign w:val="center"/>
          </w:tcPr>
          <w:p w14:paraId="39DBD391"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p>
        </w:tc>
      </w:tr>
      <w:tr w:rsidR="00F97318" w:rsidRPr="00EF3012" w14:paraId="68E82EED" w14:textId="77777777" w:rsidTr="003C5C5B">
        <w:trPr>
          <w:trHeight w:val="311"/>
          <w:jc w:val="center"/>
        </w:trPr>
        <w:tc>
          <w:tcPr>
            <w:tcW w:w="870" w:type="pct"/>
            <w:vAlign w:val="center"/>
          </w:tcPr>
          <w:p w14:paraId="3EF3BE05"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14</w:t>
            </w:r>
          </w:p>
        </w:tc>
        <w:tc>
          <w:tcPr>
            <w:tcW w:w="608" w:type="pct"/>
            <w:vAlign w:val="center"/>
          </w:tcPr>
          <w:p w14:paraId="27CDA68D"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13.56</w:t>
            </w:r>
          </w:p>
        </w:tc>
        <w:tc>
          <w:tcPr>
            <w:tcW w:w="633" w:type="pct"/>
            <w:vAlign w:val="center"/>
          </w:tcPr>
          <w:p w14:paraId="177B35CF"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13.58</w:t>
            </w:r>
          </w:p>
        </w:tc>
        <w:tc>
          <w:tcPr>
            <w:tcW w:w="708" w:type="pct"/>
            <w:vAlign w:val="center"/>
          </w:tcPr>
          <w:p w14:paraId="6CCBFDB8"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13.56</w:t>
            </w:r>
          </w:p>
        </w:tc>
        <w:tc>
          <w:tcPr>
            <w:tcW w:w="1118" w:type="pct"/>
            <w:shd w:val="clear" w:color="auto" w:fill="auto"/>
            <w:vAlign w:val="center"/>
          </w:tcPr>
          <w:p w14:paraId="68D16C89"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13.56</w:t>
            </w:r>
          </w:p>
        </w:tc>
        <w:tc>
          <w:tcPr>
            <w:tcW w:w="1063" w:type="pct"/>
            <w:vAlign w:val="center"/>
          </w:tcPr>
          <w:p w14:paraId="453DA4CD"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0.44</w:t>
            </w:r>
          </w:p>
        </w:tc>
      </w:tr>
      <w:tr w:rsidR="00F97318" w:rsidRPr="00EF3012" w14:paraId="48D8B020" w14:textId="77777777" w:rsidTr="003C5C5B">
        <w:trPr>
          <w:trHeight w:val="311"/>
          <w:jc w:val="center"/>
        </w:trPr>
        <w:tc>
          <w:tcPr>
            <w:tcW w:w="870" w:type="pct"/>
            <w:vAlign w:val="center"/>
          </w:tcPr>
          <w:p w14:paraId="2E5D2DDD"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15</w:t>
            </w:r>
          </w:p>
        </w:tc>
        <w:tc>
          <w:tcPr>
            <w:tcW w:w="608" w:type="pct"/>
            <w:vAlign w:val="center"/>
          </w:tcPr>
          <w:p w14:paraId="47B5431D"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15.02</w:t>
            </w:r>
          </w:p>
        </w:tc>
        <w:tc>
          <w:tcPr>
            <w:tcW w:w="633" w:type="pct"/>
            <w:vAlign w:val="center"/>
          </w:tcPr>
          <w:p w14:paraId="0FDC827C"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15.02</w:t>
            </w:r>
          </w:p>
        </w:tc>
        <w:tc>
          <w:tcPr>
            <w:tcW w:w="708" w:type="pct"/>
            <w:vAlign w:val="center"/>
          </w:tcPr>
          <w:p w14:paraId="19868573"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15.02</w:t>
            </w:r>
          </w:p>
        </w:tc>
        <w:tc>
          <w:tcPr>
            <w:tcW w:w="1118" w:type="pct"/>
            <w:shd w:val="clear" w:color="auto" w:fill="auto"/>
            <w:vAlign w:val="center"/>
          </w:tcPr>
          <w:p w14:paraId="58BA3B4E"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15.02</w:t>
            </w:r>
          </w:p>
        </w:tc>
        <w:tc>
          <w:tcPr>
            <w:tcW w:w="1063" w:type="pct"/>
            <w:vAlign w:val="center"/>
          </w:tcPr>
          <w:p w14:paraId="7B8217D1"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-0.02</w:t>
            </w:r>
          </w:p>
        </w:tc>
      </w:tr>
      <w:tr w:rsidR="00F97318" w:rsidRPr="00EF3012" w14:paraId="402B5531" w14:textId="77777777" w:rsidTr="003C5C5B">
        <w:trPr>
          <w:trHeight w:val="311"/>
          <w:jc w:val="center"/>
        </w:trPr>
        <w:tc>
          <w:tcPr>
            <w:tcW w:w="870" w:type="pct"/>
            <w:vAlign w:val="center"/>
          </w:tcPr>
          <w:p w14:paraId="3BE99790"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12</w:t>
            </w:r>
          </w:p>
        </w:tc>
        <w:tc>
          <w:tcPr>
            <w:tcW w:w="608" w:type="pct"/>
            <w:vAlign w:val="center"/>
          </w:tcPr>
          <w:p w14:paraId="0B684449"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12.02</w:t>
            </w:r>
          </w:p>
        </w:tc>
        <w:tc>
          <w:tcPr>
            <w:tcW w:w="633" w:type="pct"/>
            <w:vAlign w:val="center"/>
          </w:tcPr>
          <w:p w14:paraId="3A10573F"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12.02</w:t>
            </w:r>
          </w:p>
        </w:tc>
        <w:tc>
          <w:tcPr>
            <w:tcW w:w="708" w:type="pct"/>
            <w:vAlign w:val="center"/>
          </w:tcPr>
          <w:p w14:paraId="1FEFE49B"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12.00</w:t>
            </w:r>
          </w:p>
        </w:tc>
        <w:tc>
          <w:tcPr>
            <w:tcW w:w="1118" w:type="pct"/>
            <w:shd w:val="clear" w:color="auto" w:fill="auto"/>
            <w:vAlign w:val="center"/>
          </w:tcPr>
          <w:p w14:paraId="5121C42E"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12.01</w:t>
            </w:r>
          </w:p>
        </w:tc>
        <w:tc>
          <w:tcPr>
            <w:tcW w:w="1063" w:type="pct"/>
            <w:vAlign w:val="center"/>
          </w:tcPr>
          <w:p w14:paraId="1770098E"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-0.01</w:t>
            </w:r>
          </w:p>
        </w:tc>
      </w:tr>
    </w:tbl>
    <w:p w14:paraId="59701303" w14:textId="77777777" w:rsidR="00F97318" w:rsidRPr="00835F50" w:rsidRDefault="00F97318" w:rsidP="00F97318">
      <w:pPr>
        <w:widowControl/>
        <w:spacing w:beforeLines="50" w:before="156" w:line="360" w:lineRule="auto"/>
        <w:jc w:val="left"/>
        <w:rPr>
          <w:rFonts w:eastAsiaTheme="minorEastAsia"/>
          <w:b/>
        </w:rPr>
      </w:pPr>
      <w:r w:rsidRPr="00835F50">
        <w:rPr>
          <w:rFonts w:eastAsiaTheme="minorEastAsia" w:hint="eastAsia"/>
          <w:b/>
        </w:rPr>
        <w:t>5</w:t>
      </w:r>
      <w:r w:rsidRPr="00835F50">
        <w:rPr>
          <w:rFonts w:eastAsiaTheme="minorEastAsia" w:hint="eastAsia"/>
          <w:b/>
        </w:rPr>
        <w:t xml:space="preserve">　标准不确定度分量的评定</w:t>
      </w:r>
    </w:p>
    <w:p w14:paraId="3B964E9B" w14:textId="77777777" w:rsidR="00F97318" w:rsidRPr="000B7290" w:rsidRDefault="00F97318" w:rsidP="00F97318">
      <w:pPr>
        <w:widowControl/>
        <w:spacing w:line="360" w:lineRule="auto"/>
        <w:jc w:val="left"/>
        <w:rPr>
          <w:rFonts w:eastAsiaTheme="minorEastAsia"/>
        </w:rPr>
      </w:pPr>
      <w:r w:rsidRPr="000B7290">
        <w:rPr>
          <w:rFonts w:eastAsiaTheme="minorEastAsia" w:hint="eastAsia"/>
        </w:rPr>
        <w:t xml:space="preserve">(1) </w:t>
      </w:r>
      <w:r w:rsidRPr="000B7290">
        <w:rPr>
          <w:rFonts w:eastAsiaTheme="minorEastAsia" w:hint="eastAsia"/>
        </w:rPr>
        <w:t>灵敏度系数</w:t>
      </w:r>
    </w:p>
    <w:p w14:paraId="10525519" w14:textId="77777777" w:rsidR="00F97318" w:rsidRPr="00FD1694" w:rsidRDefault="008F15F8" w:rsidP="00F97318">
      <w:pPr>
        <w:widowControl/>
        <w:spacing w:line="360" w:lineRule="auto"/>
        <w:jc w:val="center"/>
        <w:rPr>
          <w:rFonts w:eastAsiaTheme="minorEastAsia"/>
          <w:i/>
        </w:rPr>
      </w:pP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 xml:space="preserve">T </m:t>
                </m:r>
              </m:e>
            </m:acc>
          </m:e>
        </m:d>
        <m:r>
          <w:rPr>
            <w:rFonts w:ascii="Cambria Math" w:eastAsiaTheme="minorEastAsia" w:hAnsi="Cambria Math"/>
          </w:rPr>
          <m:t>=-1</m:t>
        </m:r>
      </m:oMath>
      <w:r w:rsidR="00F97318" w:rsidRPr="00FD1694">
        <w:rPr>
          <w:rFonts w:eastAsiaTheme="minorEastAsia" w:hint="eastAsia"/>
          <w:i/>
        </w:rPr>
        <w:t>，</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0</m:t>
                </m:r>
              </m:sub>
            </m:sSub>
          </m:e>
        </m:d>
        <m:r>
          <w:rPr>
            <w:rFonts w:ascii="Cambria Math" w:eastAsiaTheme="minorEastAsia" w:hAnsi="Cambria Math"/>
          </w:rPr>
          <m:t>=1</m:t>
        </m:r>
      </m:oMath>
    </w:p>
    <w:p w14:paraId="419749D1" w14:textId="77777777" w:rsidR="00F97318" w:rsidRPr="002809C0" w:rsidRDefault="00F97318" w:rsidP="00F97318">
      <w:pPr>
        <w:widowControl/>
        <w:spacing w:line="360" w:lineRule="auto"/>
        <w:jc w:val="left"/>
        <w:rPr>
          <w:rFonts w:eastAsiaTheme="minorEastAsia"/>
        </w:rPr>
      </w:pPr>
      <w:r w:rsidRPr="000B7290">
        <w:rPr>
          <w:rFonts w:eastAsiaTheme="minorEastAsia" w:hint="eastAsia"/>
        </w:rPr>
        <w:t xml:space="preserve">(2) </w:t>
      </w:r>
      <w:r>
        <w:rPr>
          <w:rFonts w:eastAsiaTheme="minorEastAsia" w:hint="eastAsia"/>
        </w:rPr>
        <w:t>牙科</w:t>
      </w:r>
      <w:r>
        <w:rPr>
          <w:rFonts w:eastAsiaTheme="minorEastAsia" w:hint="eastAsia"/>
        </w:rPr>
        <w:t>x</w:t>
      </w:r>
      <w:r>
        <w:rPr>
          <w:rFonts w:eastAsiaTheme="minorEastAsia" w:hint="eastAsia"/>
        </w:rPr>
        <w:t>射线机在检定</w:t>
      </w:r>
      <w:r w:rsidRPr="000B7290">
        <w:rPr>
          <w:rFonts w:eastAsiaTheme="minorEastAsia"/>
        </w:rPr>
        <w:t>点的</w:t>
      </w:r>
      <w:r w:rsidRPr="000B7290">
        <w:rPr>
          <w:rFonts w:eastAsiaTheme="minorEastAsia" w:hint="eastAsia"/>
        </w:rPr>
        <w:t>测量重复性引入的不确定度</w:t>
      </w:r>
      <w:r>
        <w:rPr>
          <w:rFonts w:eastAsiaTheme="minorEastAsia" w:hint="eastAsia"/>
        </w:rPr>
        <w:t>u</w:t>
      </w:r>
      <w:r w:rsidRPr="002809C0">
        <w:rPr>
          <w:rFonts w:eastAsiaTheme="minorEastAsia" w:hint="eastAsia"/>
          <w:vertAlign w:val="subscript"/>
        </w:rPr>
        <w:t>1</w:t>
      </w:r>
    </w:p>
    <w:p w14:paraId="63F7B76E" w14:textId="77777777" w:rsidR="00F97318" w:rsidRPr="000B7290" w:rsidRDefault="00F97318" w:rsidP="00F97318">
      <w:pPr>
        <w:widowControl/>
        <w:spacing w:line="360" w:lineRule="auto"/>
        <w:ind w:firstLineChars="200" w:firstLine="480"/>
        <w:jc w:val="left"/>
        <w:rPr>
          <w:rFonts w:eastAsiaTheme="minorEastAsia"/>
        </w:rPr>
      </w:pPr>
      <w:r w:rsidRPr="000B7290">
        <w:rPr>
          <w:rFonts w:eastAsiaTheme="minorEastAsia" w:hint="eastAsia"/>
        </w:rPr>
        <w:t>采用</w:t>
      </w:r>
      <w:r w:rsidRPr="000B7290">
        <w:rPr>
          <w:rFonts w:eastAsiaTheme="minorEastAsia" w:hint="eastAsia"/>
        </w:rPr>
        <w:t>A</w:t>
      </w:r>
      <w:r w:rsidRPr="000B7290">
        <w:rPr>
          <w:rFonts w:eastAsiaTheme="minorEastAsia" w:hint="eastAsia"/>
        </w:rPr>
        <w:t>类方法评定。根据</w:t>
      </w:r>
      <w:r w:rsidRPr="000B7290">
        <w:rPr>
          <w:rFonts w:eastAsiaTheme="minorEastAsia" w:hint="eastAsia"/>
        </w:rPr>
        <w:t>3</w:t>
      </w:r>
      <w:r w:rsidRPr="000B7290">
        <w:rPr>
          <w:rFonts w:eastAsiaTheme="minorEastAsia" w:hint="eastAsia"/>
        </w:rPr>
        <w:t>次的测量值，采用极差法计算平均值的实验标准偏差：</w:t>
      </w:r>
    </w:p>
    <w:p w14:paraId="3144F55E" w14:textId="77777777" w:rsidR="00F97318" w:rsidRPr="000B7290" w:rsidRDefault="008F15F8" w:rsidP="00F97318">
      <w:pPr>
        <w:widowControl/>
        <w:spacing w:line="360" w:lineRule="auto"/>
        <w:jc w:val="left"/>
        <w:rPr>
          <w:rFonts w:eastAsiaTheme="minorEastAsia"/>
        </w:rPr>
      </w:pPr>
      <m:oMathPara>
        <m:oMath>
          <m:sSub>
            <m:sSubPr>
              <m:ctrlPr>
                <w:rPr>
                  <w:rFonts w:ascii="Cambria Math" w:eastAsiaTheme="minorEastAsia" w:hAnsi="Cambria Math"/>
                </w:rPr>
              </m:ctrlPr>
            </m:sSubPr>
            <m:e>
              <m:r>
                <w:rPr>
                  <w:rFonts w:ascii="Cambria Math" w:eastAsiaTheme="minorEastAsia" w:hAnsi="Cambria Math"/>
                </w:rPr>
                <m:t>u</m:t>
              </m:r>
            </m:e>
            <m:sub>
              <m:r>
                <w:rPr>
                  <w:rFonts w:ascii="Cambria Math" w:eastAsiaTheme="minorEastAsia" w:hAnsi="Cambria Math"/>
                </w:rPr>
                <m:t>1</m:t>
              </m:r>
            </m:sub>
          </m:sSub>
          <m:r>
            <m:rPr>
              <m:sty m:val="p"/>
            </m:rPr>
            <w:rPr>
              <w:rFonts w:ascii="Cambria Math" w:eastAsiaTheme="minorEastAsia" w:hAnsi="Cambria Math"/>
            </w:rPr>
            <m:t>(</m:t>
          </m:r>
          <m:acc>
            <m:accPr>
              <m:chr m:val="̅"/>
              <m:ctrlPr>
                <w:rPr>
                  <w:rFonts w:ascii="Cambria Math" w:eastAsiaTheme="minorEastAsia" w:hAnsi="Cambria Math"/>
                </w:rPr>
              </m:ctrlPr>
            </m:accPr>
            <m:e>
              <m:r>
                <m:rPr>
                  <m:sty m:val="p"/>
                </m:rPr>
                <w:rPr>
                  <w:rFonts w:ascii="Cambria Math" w:eastAsiaTheme="minorEastAsia" w:hAnsi="Cambria Math"/>
                </w:rPr>
                <m:t xml:space="preserve">T </m:t>
              </m:r>
            </m:e>
          </m:acc>
          <m:r>
            <m:rPr>
              <m:sty m:val="p"/>
            </m:rPr>
            <w:rPr>
              <w:rFonts w:ascii="Cambria Math" w:eastAsiaTheme="minorEastAsia" w:hAnsi="Cambria Math"/>
            </w:rPr>
            <m:t>)</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C</m:t>
              </m:r>
              <m:rad>
                <m:radPr>
                  <m:degHide m:val="1"/>
                  <m:ctrlPr>
                    <w:rPr>
                      <w:rFonts w:ascii="Cambria Math" w:eastAsiaTheme="minorEastAsia" w:hAnsi="Cambria Math"/>
                      <w:i/>
                    </w:rPr>
                  </m:ctrlPr>
                </m:radPr>
                <m:deg/>
                <m:e>
                  <m:r>
                    <w:rPr>
                      <w:rFonts w:ascii="Cambria Math" w:eastAsiaTheme="minorEastAsia" w:hAnsi="Cambria Math"/>
                    </w:rPr>
                    <m:t>3</m:t>
                  </m:r>
                </m:e>
              </m:rad>
            </m:den>
          </m:f>
        </m:oMath>
      </m:oMathPara>
    </w:p>
    <w:p w14:paraId="3D85DB09" w14:textId="77777777" w:rsidR="00F97318" w:rsidRPr="000B7290" w:rsidRDefault="00F97318" w:rsidP="00F97318">
      <w:pPr>
        <w:widowControl/>
        <w:spacing w:line="360" w:lineRule="auto"/>
        <w:jc w:val="left"/>
        <w:rPr>
          <w:rFonts w:eastAsiaTheme="minorEastAsia"/>
        </w:rPr>
      </w:pPr>
      <w:r w:rsidRPr="000B7290">
        <w:rPr>
          <w:rFonts w:eastAsiaTheme="minorEastAsia" w:hint="eastAsia"/>
        </w:rPr>
        <w:lastRenderedPageBreak/>
        <w:t>其中</w:t>
      </w:r>
      <w:r w:rsidRPr="00FD1694">
        <w:rPr>
          <w:rFonts w:eastAsiaTheme="minorEastAsia" w:hint="eastAsia"/>
          <w:i/>
        </w:rPr>
        <w:t>Ｒ</w:t>
      </w:r>
      <w:r w:rsidRPr="000B7290">
        <w:rPr>
          <w:rFonts w:eastAsiaTheme="minorEastAsia" w:hint="eastAsia"/>
        </w:rPr>
        <w:t>为极差，</w:t>
      </w:r>
      <w:r w:rsidRPr="00FD1694">
        <w:rPr>
          <w:rFonts w:eastAsiaTheme="minorEastAsia" w:hint="eastAsia"/>
          <w:i/>
        </w:rPr>
        <w:t>Ｃ</w:t>
      </w:r>
      <w:r w:rsidRPr="000B7290">
        <w:rPr>
          <w:rFonts w:eastAsiaTheme="minorEastAsia" w:hint="eastAsia"/>
        </w:rPr>
        <w:t>为极差系数，</w:t>
      </w:r>
      <w:r w:rsidRPr="00FD1694">
        <w:rPr>
          <w:rFonts w:eastAsiaTheme="minorEastAsia" w:hint="eastAsia"/>
          <w:i/>
        </w:rPr>
        <w:t>C</w:t>
      </w:r>
      <w:r w:rsidRPr="000B7290">
        <w:rPr>
          <w:rFonts w:eastAsiaTheme="minorEastAsia" w:hint="eastAsia"/>
        </w:rPr>
        <w:t>=1.69</w:t>
      </w:r>
      <w:r w:rsidRPr="000B7290">
        <w:rPr>
          <w:rFonts w:eastAsiaTheme="minorEastAsia" w:hint="eastAsia"/>
        </w:rPr>
        <w:t>。</w:t>
      </w:r>
    </w:p>
    <w:p w14:paraId="5330B179" w14:textId="77777777" w:rsidR="00F97318" w:rsidRPr="000B7290" w:rsidRDefault="00F97318" w:rsidP="00F97318">
      <w:pPr>
        <w:widowControl/>
        <w:spacing w:line="360" w:lineRule="auto"/>
        <w:jc w:val="left"/>
        <w:rPr>
          <w:rFonts w:eastAsiaTheme="minorEastAsia"/>
        </w:rPr>
      </w:pPr>
      <w:r w:rsidRPr="000B7290">
        <w:rPr>
          <w:rFonts w:eastAsiaTheme="minorEastAsia" w:hint="eastAsia"/>
        </w:rPr>
        <w:t xml:space="preserve"> (</w:t>
      </w:r>
      <w:r>
        <w:rPr>
          <w:rFonts w:eastAsiaTheme="minorEastAsia" w:hint="eastAsia"/>
        </w:rPr>
        <w:t>3</w:t>
      </w:r>
      <w:r w:rsidRPr="000B7290">
        <w:rPr>
          <w:rFonts w:eastAsiaTheme="minorEastAsia" w:hint="eastAsia"/>
        </w:rPr>
        <w:t xml:space="preserve">) </w:t>
      </w:r>
      <w:r>
        <w:rPr>
          <w:rFonts w:eastAsiaTheme="minorEastAsia" w:hint="eastAsia"/>
        </w:rPr>
        <w:t>牙科</w:t>
      </w:r>
      <w:r>
        <w:rPr>
          <w:rFonts w:eastAsiaTheme="minorEastAsia" w:hint="eastAsia"/>
        </w:rPr>
        <w:t>X</w:t>
      </w:r>
      <w:r>
        <w:rPr>
          <w:rFonts w:eastAsiaTheme="minorEastAsia" w:hint="eastAsia"/>
        </w:rPr>
        <w:t>射线机设定曝光时间</w:t>
      </w:r>
      <w:r w:rsidRPr="000B7290">
        <w:rPr>
          <w:rFonts w:eastAsiaTheme="minorEastAsia" w:hint="eastAsia"/>
        </w:rPr>
        <w:t>引入的不确定度</w:t>
      </w:r>
    </w:p>
    <w:p w14:paraId="0E155A8F" w14:textId="77777777" w:rsidR="00F97318" w:rsidRPr="000B7290" w:rsidRDefault="00F97318" w:rsidP="00F97318">
      <w:pPr>
        <w:widowControl/>
        <w:spacing w:line="360" w:lineRule="auto"/>
        <w:jc w:val="left"/>
        <w:rPr>
          <w:rFonts w:eastAsiaTheme="minorEastAsia"/>
        </w:rPr>
      </w:pPr>
      <w:r>
        <w:rPr>
          <w:rFonts w:eastAsiaTheme="minorEastAsia" w:hint="eastAsia"/>
        </w:rPr>
        <w:t>曝光时间设定值恒定，</w:t>
      </w:r>
      <w:r w:rsidRPr="000B7290">
        <w:rPr>
          <w:rFonts w:eastAsiaTheme="minorEastAsia" w:hint="eastAsia"/>
        </w:rPr>
        <w:t>标准不确定度为</w:t>
      </w:r>
      <w:r>
        <w:rPr>
          <w:rFonts w:eastAsiaTheme="minorEastAsia" w:hint="eastAsia"/>
        </w:rPr>
        <w:t>0</w:t>
      </w:r>
      <w:r w:rsidRPr="000B7290">
        <w:rPr>
          <w:rFonts w:eastAsiaTheme="minorEastAsia" w:hint="eastAsia"/>
        </w:rPr>
        <w:t>：</w:t>
      </w:r>
    </w:p>
    <w:p w14:paraId="643FCD21" w14:textId="77777777" w:rsidR="00F97318" w:rsidRPr="00FE6837" w:rsidRDefault="008F15F8" w:rsidP="00F97318">
      <w:pPr>
        <w:widowControl/>
        <w:spacing w:line="360" w:lineRule="auto"/>
        <w:jc w:val="left"/>
        <w:rPr>
          <w:rFonts w:eastAsiaTheme="minorEastAsia"/>
        </w:rPr>
      </w:pPr>
      <m:oMathPara>
        <m:oMath>
          <m:sSub>
            <m:sSubPr>
              <m:ctrlPr>
                <w:rPr>
                  <w:rFonts w:ascii="Cambria Math" w:eastAsiaTheme="minorEastAsia" w:hAnsi="Cambria Math"/>
                </w:rPr>
              </m:ctrlPr>
            </m:sSubPr>
            <m:e>
              <m:r>
                <w:rPr>
                  <w:rFonts w:ascii="Cambria Math" w:eastAsiaTheme="minorEastAsia" w:hAnsi="Cambria Math"/>
                </w:rPr>
                <m:t>u</m:t>
              </m:r>
            </m:e>
            <m:sub>
              <m:r>
                <w:rPr>
                  <w:rFonts w:ascii="Cambria Math" w:eastAsiaTheme="minorEastAsia" w:hAnsi="Cambria Math"/>
                </w:rPr>
                <m:t>2</m:t>
              </m:r>
            </m:sub>
          </m:sSub>
          <m:d>
            <m:dPr>
              <m:ctrlPr>
                <w:rPr>
                  <w:rFonts w:ascii="Cambria Math" w:eastAsiaTheme="minorEastAsia" w:hAnsi="Cambria Math"/>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0</m:t>
                  </m:r>
                </m:sub>
              </m:sSub>
            </m:e>
          </m:d>
          <m:r>
            <m:rPr>
              <m:sty m:val="p"/>
            </m:rPr>
            <w:rPr>
              <w:rFonts w:ascii="Cambria Math" w:eastAsiaTheme="minorEastAsia" w:hAnsi="Cambria Math"/>
            </w:rPr>
            <m:t>=0</m:t>
          </m:r>
        </m:oMath>
      </m:oMathPara>
    </w:p>
    <w:p w14:paraId="7EAD5921" w14:textId="77777777" w:rsidR="00F97318" w:rsidRPr="00835F50" w:rsidRDefault="00F97318" w:rsidP="00F97318">
      <w:pPr>
        <w:widowControl/>
        <w:spacing w:line="360" w:lineRule="auto"/>
        <w:jc w:val="left"/>
        <w:rPr>
          <w:rFonts w:eastAsiaTheme="minorEastAsia"/>
          <w:b/>
        </w:rPr>
      </w:pPr>
      <w:r w:rsidRPr="00835F50">
        <w:rPr>
          <w:rFonts w:eastAsiaTheme="minorEastAsia" w:hint="eastAsia"/>
          <w:b/>
        </w:rPr>
        <w:t>6</w:t>
      </w:r>
      <w:r w:rsidRPr="00835F50">
        <w:rPr>
          <w:rFonts w:eastAsiaTheme="minorEastAsia" w:hint="eastAsia"/>
          <w:b/>
        </w:rPr>
        <w:t xml:space="preserve">　计算合成标准不确定度</w:t>
      </w:r>
    </w:p>
    <w:p w14:paraId="5B4147A4" w14:textId="77777777" w:rsidR="00F97318" w:rsidRPr="000B7290" w:rsidRDefault="008F15F8" w:rsidP="00F97318">
      <w:pPr>
        <w:widowControl/>
        <w:spacing w:line="360" w:lineRule="auto"/>
        <w:jc w:val="left"/>
        <w:rPr>
          <w:rFonts w:eastAsiaTheme="minorEastAsia"/>
        </w:rPr>
      </w:pPr>
      <m:oMathPara>
        <m:oMath>
          <m:sSub>
            <m:sSubPr>
              <m:ctrlPr>
                <w:rPr>
                  <w:rFonts w:ascii="Cambria Math" w:eastAsiaTheme="minorEastAsia" w:hAnsi="Cambria Math"/>
                </w:rPr>
              </m:ctrlPr>
            </m:sSubPr>
            <m:e>
              <m:r>
                <w:rPr>
                  <w:rFonts w:ascii="Cambria Math" w:eastAsiaTheme="minorEastAsia" w:hAnsi="Cambria Math"/>
                </w:rPr>
                <m:t>u</m:t>
              </m:r>
            </m:e>
            <m:sub>
              <m:r>
                <w:rPr>
                  <w:rFonts w:ascii="Cambria Math" w:eastAsiaTheme="minorEastAsia" w:hAnsi="Cambria Math"/>
                </w:rPr>
                <m:t>c</m:t>
              </m:r>
            </m:sub>
          </m:sSub>
          <m:r>
            <m:rPr>
              <m:sty m:val="p"/>
            </m:rPr>
            <w:rPr>
              <w:rFonts w:ascii="Cambria Math" w:eastAsiaTheme="minorEastAsia" w:hAnsi="Cambria Math"/>
            </w:rPr>
            <m:t>=</m:t>
          </m:r>
          <m:rad>
            <m:radPr>
              <m:degHide m:val="1"/>
              <m:ctrlPr>
                <w:rPr>
                  <w:rFonts w:ascii="Cambria Math" w:eastAsiaTheme="minorEastAsia" w:hAnsi="Cambria Math"/>
                </w:rPr>
              </m:ctrlPr>
            </m:radPr>
            <m:deg/>
            <m:e>
              <m:sSubSup>
                <m:sSubSupPr>
                  <m:ctrlPr>
                    <w:rPr>
                      <w:rFonts w:ascii="Cambria Math" w:eastAsiaTheme="minorEastAsia" w:hAnsi="Cambria Math"/>
                      <w:i/>
                    </w:rPr>
                  </m:ctrlPr>
                </m:sSubSupPr>
                <m:e>
                  <m:r>
                    <w:rPr>
                      <w:rFonts w:ascii="Cambria Math" w:eastAsiaTheme="minorEastAsia" w:hAnsi="Cambria Math"/>
                    </w:rPr>
                    <m:t>c</m:t>
                  </m:r>
                </m:e>
                <m:sub>
                  <m:r>
                    <w:rPr>
                      <w:rFonts w:ascii="Cambria Math" w:eastAsiaTheme="minorEastAsia" w:hAnsi="Cambria Math"/>
                    </w:rPr>
                    <m:t>1</m:t>
                  </m:r>
                </m:sub>
                <m:sup>
                  <m:r>
                    <w:rPr>
                      <w:rFonts w:ascii="Cambria Math" w:eastAsiaTheme="minorEastAsia" w:hAnsi="Cambria Math"/>
                    </w:rPr>
                    <m:t>2</m:t>
                  </m:r>
                </m:sup>
              </m:sSubSup>
              <m:sSubSup>
                <m:sSubSupPr>
                  <m:ctrlPr>
                    <w:rPr>
                      <w:rFonts w:ascii="Cambria Math" w:eastAsiaTheme="minorEastAsia" w:hAnsi="Cambria Math"/>
                      <w:i/>
                    </w:rPr>
                  </m:ctrlPr>
                </m:sSubSupPr>
                <m:e>
                  <m:r>
                    <w:rPr>
                      <w:rFonts w:ascii="Cambria Math" w:eastAsiaTheme="minorEastAsia" w:hAnsi="Cambria Math"/>
                    </w:rPr>
                    <m:t>u</m:t>
                  </m:r>
                </m:e>
                <m:sub>
                  <m:r>
                    <w:rPr>
                      <w:rFonts w:ascii="Cambria Math" w:eastAsiaTheme="minorEastAsia" w:hAnsi="Cambria Math"/>
                    </w:rPr>
                    <m:t>1</m:t>
                  </m:r>
                </m:sub>
                <m:sup>
                  <m:r>
                    <w:rPr>
                      <w:rFonts w:ascii="Cambria Math" w:eastAsiaTheme="minorEastAsia" w:hAnsi="Cambria Math"/>
                    </w:rPr>
                    <m:t>2</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c</m:t>
                  </m:r>
                </m:e>
                <m:sub>
                  <m:r>
                    <w:rPr>
                      <w:rFonts w:ascii="Cambria Math" w:eastAsiaTheme="minorEastAsia" w:hAnsi="Cambria Math"/>
                    </w:rPr>
                    <m:t>2</m:t>
                  </m:r>
                </m:sub>
                <m:sup>
                  <m:r>
                    <w:rPr>
                      <w:rFonts w:ascii="Cambria Math" w:eastAsiaTheme="minorEastAsia" w:hAnsi="Cambria Math"/>
                    </w:rPr>
                    <m:t>2</m:t>
                  </m:r>
                </m:sup>
              </m:sSubSup>
              <m:sSubSup>
                <m:sSubSupPr>
                  <m:ctrlPr>
                    <w:rPr>
                      <w:rFonts w:ascii="Cambria Math" w:eastAsiaTheme="minorEastAsia" w:hAnsi="Cambria Math"/>
                    </w:rPr>
                  </m:ctrlPr>
                </m:sSubSupPr>
                <m:e>
                  <m:r>
                    <m:rPr>
                      <m:sty m:val="p"/>
                    </m:rPr>
                    <w:rPr>
                      <w:rFonts w:ascii="Cambria Math" w:eastAsiaTheme="minorEastAsia" w:hAnsi="Cambria Math"/>
                    </w:rPr>
                    <m:t>u</m:t>
                  </m:r>
                </m:e>
                <m:sub>
                  <m:r>
                    <w:rPr>
                      <w:rFonts w:ascii="Cambria Math" w:eastAsiaTheme="minorEastAsia" w:hAnsi="Cambria Math"/>
                    </w:rPr>
                    <m:t>2</m:t>
                  </m:r>
                </m:sub>
                <m:sup>
                  <m:r>
                    <w:rPr>
                      <w:rFonts w:ascii="Cambria Math" w:eastAsiaTheme="minorEastAsia" w:hAnsi="Cambria Math"/>
                    </w:rPr>
                    <m:t>2</m:t>
                  </m:r>
                </m:sup>
              </m:sSubSup>
            </m:e>
          </m:rad>
        </m:oMath>
      </m:oMathPara>
    </w:p>
    <w:p w14:paraId="726633C5" w14:textId="77777777" w:rsidR="00F97318" w:rsidRPr="00835F50" w:rsidRDefault="00F97318" w:rsidP="00F97318">
      <w:pPr>
        <w:widowControl/>
        <w:spacing w:line="360" w:lineRule="auto"/>
        <w:jc w:val="left"/>
        <w:rPr>
          <w:rFonts w:eastAsiaTheme="minorEastAsia"/>
          <w:b/>
        </w:rPr>
      </w:pPr>
      <w:r w:rsidRPr="00835F50">
        <w:rPr>
          <w:rFonts w:eastAsiaTheme="minorEastAsia" w:hint="eastAsia"/>
          <w:b/>
        </w:rPr>
        <w:t>7</w:t>
      </w:r>
      <w:r w:rsidRPr="00835F50">
        <w:rPr>
          <w:rFonts w:eastAsiaTheme="minorEastAsia" w:hint="eastAsia"/>
          <w:b/>
        </w:rPr>
        <w:t xml:space="preserve">　扩展不确定度</w:t>
      </w:r>
    </w:p>
    <w:p w14:paraId="55DCFA8F" w14:textId="77777777" w:rsidR="00F97318" w:rsidRPr="000B7290" w:rsidRDefault="00F97318" w:rsidP="00F97318">
      <w:pPr>
        <w:widowControl/>
        <w:spacing w:line="360" w:lineRule="auto"/>
        <w:jc w:val="left"/>
        <w:rPr>
          <w:rFonts w:eastAsiaTheme="minorEastAsia"/>
        </w:rPr>
      </w:pPr>
      <w:r w:rsidRPr="000B7290">
        <w:rPr>
          <w:rFonts w:eastAsiaTheme="minorEastAsia" w:hint="eastAsia"/>
        </w:rPr>
        <w:t>取包含因子为</w:t>
      </w:r>
      <w:r w:rsidRPr="00FD1694">
        <w:rPr>
          <w:rFonts w:eastAsiaTheme="minorEastAsia" w:hint="eastAsia"/>
          <w:i/>
        </w:rPr>
        <w:t>k</w:t>
      </w:r>
      <w:r w:rsidRPr="000B7290">
        <w:rPr>
          <w:rFonts w:eastAsiaTheme="minorEastAsia" w:hint="eastAsia"/>
        </w:rPr>
        <w:t>=2</w:t>
      </w:r>
      <w:r w:rsidRPr="000B7290">
        <w:rPr>
          <w:rFonts w:eastAsiaTheme="minorEastAsia" w:hint="eastAsia"/>
        </w:rPr>
        <w:t>，扩展不确定度</w:t>
      </w:r>
      <w:r w:rsidRPr="00FD1694">
        <w:rPr>
          <w:rFonts w:eastAsiaTheme="minorEastAsia" w:hint="eastAsia"/>
          <w:i/>
        </w:rPr>
        <w:t>U=</w:t>
      </w:r>
      <w:proofErr w:type="spellStart"/>
      <w:r w:rsidRPr="00FD1694">
        <w:rPr>
          <w:rFonts w:eastAsiaTheme="minorEastAsia" w:hint="eastAsia"/>
          <w:i/>
        </w:rPr>
        <w:t>ku</w:t>
      </w:r>
      <w:r w:rsidRPr="00FD1694">
        <w:rPr>
          <w:rFonts w:eastAsiaTheme="minorEastAsia" w:hint="eastAsia"/>
          <w:i/>
          <w:vertAlign w:val="subscript"/>
        </w:rPr>
        <w:t>c</w:t>
      </w:r>
      <w:proofErr w:type="spellEnd"/>
      <w:r w:rsidRPr="00FD1694">
        <w:rPr>
          <w:rFonts w:eastAsiaTheme="minorEastAsia" w:hint="eastAsia"/>
          <w:i/>
        </w:rPr>
        <w:t>。</w:t>
      </w:r>
    </w:p>
    <w:p w14:paraId="198532AB" w14:textId="77777777" w:rsidR="00F97318" w:rsidRPr="00EF3012" w:rsidRDefault="00F97318" w:rsidP="00F97318">
      <w:pPr>
        <w:widowControl/>
        <w:spacing w:beforeLines="50" w:before="156" w:line="360" w:lineRule="auto"/>
        <w:jc w:val="center"/>
        <w:rPr>
          <w:rFonts w:ascii="黑体" w:eastAsia="黑体" w:hAnsi="黑体"/>
          <w:sz w:val="21"/>
          <w:szCs w:val="21"/>
        </w:rPr>
      </w:pPr>
      <w:r w:rsidRPr="00EF3012">
        <w:rPr>
          <w:rFonts w:eastAsiaTheme="minorEastAsia"/>
          <w:sz w:val="21"/>
          <w:szCs w:val="21"/>
        </w:rPr>
        <w:tab/>
      </w:r>
      <w:r w:rsidRPr="00EF3012">
        <w:rPr>
          <w:rFonts w:ascii="黑体" w:eastAsia="黑体" w:hAnsi="黑体" w:hint="eastAsia"/>
          <w:sz w:val="21"/>
          <w:szCs w:val="21"/>
        </w:rPr>
        <w:t>表2　示值误差合成不确定度</w:t>
      </w:r>
    </w:p>
    <w:tbl>
      <w:tblPr>
        <w:tblpPr w:leftFromText="180" w:rightFromText="180" w:vertAnchor="text" w:horzAnchor="margin" w:tblpXSpec="center" w:tblpY="51"/>
        <w:tblW w:w="81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1116"/>
        <w:gridCol w:w="1310"/>
        <w:gridCol w:w="728"/>
        <w:gridCol w:w="730"/>
        <w:gridCol w:w="748"/>
        <w:gridCol w:w="768"/>
        <w:gridCol w:w="822"/>
        <w:gridCol w:w="910"/>
      </w:tblGrid>
      <w:tr w:rsidR="00F97318" w:rsidRPr="00EF3012" w14:paraId="17F7FBC0" w14:textId="77777777" w:rsidTr="003C5C5B">
        <w:trPr>
          <w:trHeight w:val="833"/>
        </w:trPr>
        <w:tc>
          <w:tcPr>
            <w:tcW w:w="988" w:type="dxa"/>
            <w:vAlign w:val="center"/>
          </w:tcPr>
          <w:p w14:paraId="25F5811F"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sz w:val="21"/>
                <w:szCs w:val="21"/>
              </w:rPr>
              <w:t>设定值</w:t>
            </w:r>
            <w:r w:rsidRPr="00EF3012">
              <w:rPr>
                <w:rFonts w:asciiTheme="minorEastAsia" w:eastAsiaTheme="minorEastAsia" w:hAnsiTheme="minorEastAsia" w:hint="eastAsia"/>
                <w:sz w:val="21"/>
                <w:szCs w:val="21"/>
              </w:rPr>
              <w:t xml:space="preserve"> s</w:t>
            </w:r>
          </w:p>
        </w:tc>
        <w:tc>
          <w:tcPr>
            <w:tcW w:w="1116" w:type="dxa"/>
            <w:vAlign w:val="center"/>
          </w:tcPr>
          <w:p w14:paraId="5667422D"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sz w:val="21"/>
                <w:szCs w:val="21"/>
              </w:rPr>
              <w:t>平均值</w:t>
            </w:r>
          </w:p>
          <w:p w14:paraId="52628FDD"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s</w:t>
            </w:r>
          </w:p>
        </w:tc>
        <w:tc>
          <w:tcPr>
            <w:tcW w:w="1310" w:type="dxa"/>
            <w:vAlign w:val="center"/>
          </w:tcPr>
          <w:p w14:paraId="2A35F11F"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sz w:val="21"/>
                <w:szCs w:val="21"/>
              </w:rPr>
              <w:t>示值误差</w:t>
            </w:r>
          </w:p>
          <w:p w14:paraId="726FF1F3"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s</w:t>
            </w:r>
          </w:p>
        </w:tc>
        <w:tc>
          <w:tcPr>
            <w:tcW w:w="728" w:type="dxa"/>
            <w:vAlign w:val="center"/>
          </w:tcPr>
          <w:p w14:paraId="4BA1E040" w14:textId="77777777" w:rsidR="00F97318" w:rsidRPr="00EF3012" w:rsidRDefault="008F15F8" w:rsidP="003C5C5B">
            <w:pPr>
              <w:widowControl/>
              <w:spacing w:line="360" w:lineRule="auto"/>
              <w:jc w:val="center"/>
              <w:rPr>
                <w:rFonts w:asciiTheme="minorEastAsia" w:eastAsiaTheme="minorEastAsia" w:hAnsiTheme="minorEastAsia"/>
                <w:i/>
                <w:sz w:val="21"/>
                <w:szCs w:val="21"/>
              </w:rPr>
            </w:pPr>
            <m:oMathPara>
              <m:oMath>
                <m:sSub>
                  <m:sSubPr>
                    <m:ctrlPr>
                      <w:rPr>
                        <w:rFonts w:ascii="Cambria Math" w:eastAsiaTheme="minorEastAsia" w:hAnsi="Cambria Math"/>
                        <w:i/>
                        <w:sz w:val="21"/>
                        <w:szCs w:val="21"/>
                      </w:rPr>
                    </m:ctrlPr>
                  </m:sSubPr>
                  <m:e>
                    <m:r>
                      <w:rPr>
                        <w:rFonts w:ascii="Cambria Math" w:eastAsiaTheme="minorEastAsia" w:hAnsi="Cambria Math"/>
                        <w:sz w:val="21"/>
                        <w:szCs w:val="21"/>
                      </w:rPr>
                      <m:t>c</m:t>
                    </m:r>
                  </m:e>
                  <m:sub>
                    <m:r>
                      <w:rPr>
                        <w:rFonts w:ascii="Cambria Math" w:eastAsiaTheme="minorEastAsia" w:hAnsi="Cambria Math"/>
                        <w:sz w:val="21"/>
                        <w:szCs w:val="21"/>
                      </w:rPr>
                      <m:t>1</m:t>
                    </m:r>
                  </m:sub>
                </m:sSub>
                <m:r>
                  <w:rPr>
                    <w:rFonts w:ascii="Cambria Math" w:eastAsiaTheme="minorEastAsia" w:hAnsi="Cambria Math"/>
                    <w:sz w:val="21"/>
                    <w:szCs w:val="21"/>
                  </w:rPr>
                  <m:t>(</m:t>
                </m:r>
                <m:acc>
                  <m:accPr>
                    <m:chr m:val="̅"/>
                    <m:ctrlPr>
                      <w:rPr>
                        <w:rFonts w:ascii="Cambria Math" w:eastAsiaTheme="minorEastAsia" w:hAnsi="Cambria Math"/>
                        <w:i/>
                        <w:sz w:val="21"/>
                        <w:szCs w:val="21"/>
                      </w:rPr>
                    </m:ctrlPr>
                  </m:accPr>
                  <m:e>
                    <m:r>
                      <w:rPr>
                        <w:rFonts w:ascii="Cambria Math" w:eastAsiaTheme="minorEastAsia" w:hAnsi="Cambria Math"/>
                        <w:sz w:val="21"/>
                        <w:szCs w:val="21"/>
                      </w:rPr>
                      <m:t xml:space="preserve">T </m:t>
                    </m:r>
                  </m:e>
                </m:acc>
                <m:r>
                  <w:rPr>
                    <w:rFonts w:ascii="Cambria Math" w:eastAsiaTheme="minorEastAsia" w:hAnsi="Cambria Math"/>
                    <w:sz w:val="21"/>
                    <w:szCs w:val="21"/>
                  </w:rPr>
                  <m:t>)</m:t>
                </m:r>
              </m:oMath>
            </m:oMathPara>
          </w:p>
        </w:tc>
        <w:tc>
          <w:tcPr>
            <w:tcW w:w="730" w:type="dxa"/>
            <w:vAlign w:val="center"/>
          </w:tcPr>
          <w:p w14:paraId="1C24E386" w14:textId="77777777" w:rsidR="00F97318" w:rsidRPr="00EF3012" w:rsidRDefault="008F15F8" w:rsidP="003C5C5B">
            <w:pPr>
              <w:widowControl/>
              <w:spacing w:line="360" w:lineRule="auto"/>
              <w:jc w:val="center"/>
              <w:rPr>
                <w:rFonts w:asciiTheme="minorEastAsia" w:eastAsiaTheme="minorEastAsia" w:hAnsiTheme="minorEastAsia"/>
                <w:i/>
                <w:sz w:val="21"/>
                <w:szCs w:val="21"/>
              </w:rPr>
            </w:pPr>
            <m:oMathPara>
              <m:oMath>
                <m:sSub>
                  <m:sSubPr>
                    <m:ctrlPr>
                      <w:rPr>
                        <w:rFonts w:ascii="Cambria Math" w:eastAsiaTheme="minorEastAsia" w:hAnsi="Cambria Math"/>
                        <w:i/>
                        <w:sz w:val="21"/>
                        <w:szCs w:val="21"/>
                      </w:rPr>
                    </m:ctrlPr>
                  </m:sSubPr>
                  <m:e>
                    <m:r>
                      <w:rPr>
                        <w:rFonts w:ascii="Cambria Math" w:eastAsiaTheme="minorEastAsia" w:hAnsi="Cambria Math"/>
                        <w:sz w:val="21"/>
                        <w:szCs w:val="21"/>
                      </w:rPr>
                      <m:t>c</m:t>
                    </m:r>
                  </m:e>
                  <m:sub>
                    <m:r>
                      <w:rPr>
                        <w:rFonts w:ascii="Cambria Math" w:eastAsiaTheme="minorEastAsia" w:hAnsi="Cambria Math"/>
                        <w:sz w:val="21"/>
                        <w:szCs w:val="21"/>
                      </w:rPr>
                      <m:t>2</m:t>
                    </m:r>
                  </m:sub>
                </m:sSub>
                <m:d>
                  <m:dPr>
                    <m:ctrlPr>
                      <w:rPr>
                        <w:rFonts w:ascii="Cambria Math" w:eastAsiaTheme="minorEastAsia" w:hAnsi="Cambria Math"/>
                        <w:i/>
                        <w:sz w:val="21"/>
                        <w:szCs w:val="21"/>
                      </w:rPr>
                    </m:ctrlPr>
                  </m:dPr>
                  <m:e>
                    <m:sSub>
                      <m:sSubPr>
                        <m:ctrlPr>
                          <w:rPr>
                            <w:rFonts w:ascii="Cambria Math" w:eastAsiaTheme="minorEastAsia" w:hAnsi="Cambria Math"/>
                            <w:i/>
                            <w:sz w:val="21"/>
                            <w:szCs w:val="21"/>
                          </w:rPr>
                        </m:ctrlPr>
                      </m:sSubPr>
                      <m:e>
                        <m:r>
                          <w:rPr>
                            <w:rFonts w:ascii="Cambria Math" w:eastAsiaTheme="minorEastAsia" w:hAnsi="Cambria Math"/>
                            <w:sz w:val="21"/>
                            <w:szCs w:val="21"/>
                          </w:rPr>
                          <m:t>T</m:t>
                        </m:r>
                      </m:e>
                      <m:sub>
                        <m:r>
                          <w:rPr>
                            <w:rFonts w:ascii="Cambria Math" w:eastAsiaTheme="minorEastAsia" w:hAnsi="Cambria Math"/>
                            <w:sz w:val="21"/>
                            <w:szCs w:val="21"/>
                          </w:rPr>
                          <m:t>0</m:t>
                        </m:r>
                      </m:sub>
                    </m:sSub>
                  </m:e>
                </m:d>
              </m:oMath>
            </m:oMathPara>
          </w:p>
        </w:tc>
        <w:tc>
          <w:tcPr>
            <w:tcW w:w="748" w:type="dxa"/>
            <w:vAlign w:val="center"/>
          </w:tcPr>
          <w:p w14:paraId="4E395136" w14:textId="77777777" w:rsidR="00F97318" w:rsidRPr="00EF3012" w:rsidRDefault="008F15F8" w:rsidP="003C5C5B">
            <w:pPr>
              <w:widowControl/>
              <w:spacing w:line="360" w:lineRule="auto"/>
              <w:jc w:val="center"/>
              <w:rPr>
                <w:rFonts w:asciiTheme="minorEastAsia" w:eastAsiaTheme="minorEastAsia" w:hAnsiTheme="minorEastAsia"/>
                <w:i/>
                <w:sz w:val="21"/>
                <w:szCs w:val="21"/>
              </w:rPr>
            </w:pPr>
            <m:oMathPara>
              <m:oMath>
                <m:sSub>
                  <m:sSubPr>
                    <m:ctrlPr>
                      <w:rPr>
                        <w:rFonts w:ascii="Cambria Math" w:eastAsiaTheme="minorEastAsia" w:hAnsi="Cambria Math"/>
                        <w:i/>
                        <w:sz w:val="21"/>
                        <w:szCs w:val="21"/>
                      </w:rPr>
                    </m:ctrlPr>
                  </m:sSubPr>
                  <m:e>
                    <m:r>
                      <w:rPr>
                        <w:rFonts w:ascii="Cambria Math" w:eastAsiaTheme="minorEastAsia" w:hAnsi="Cambria Math"/>
                        <w:sz w:val="21"/>
                        <w:szCs w:val="21"/>
                      </w:rPr>
                      <m:t>u</m:t>
                    </m:r>
                  </m:e>
                  <m:sub>
                    <m:r>
                      <w:rPr>
                        <w:rFonts w:ascii="Cambria Math" w:eastAsiaTheme="minorEastAsia" w:hAnsi="Cambria Math"/>
                        <w:sz w:val="21"/>
                        <w:szCs w:val="21"/>
                      </w:rPr>
                      <m:t>1</m:t>
                    </m:r>
                  </m:sub>
                </m:sSub>
                <m:r>
                  <w:rPr>
                    <w:rFonts w:ascii="Cambria Math" w:eastAsiaTheme="minorEastAsia" w:hAnsi="Cambria Math"/>
                    <w:sz w:val="21"/>
                    <w:szCs w:val="21"/>
                  </w:rPr>
                  <m:t>(</m:t>
                </m:r>
                <m:acc>
                  <m:accPr>
                    <m:chr m:val="̅"/>
                    <m:ctrlPr>
                      <w:rPr>
                        <w:rFonts w:ascii="Cambria Math" w:eastAsiaTheme="minorEastAsia" w:hAnsi="Cambria Math"/>
                        <w:i/>
                        <w:sz w:val="21"/>
                        <w:szCs w:val="21"/>
                      </w:rPr>
                    </m:ctrlPr>
                  </m:accPr>
                  <m:e>
                    <m:r>
                      <w:rPr>
                        <w:rFonts w:ascii="Cambria Math" w:eastAsiaTheme="minorEastAsia" w:hAnsi="Cambria Math"/>
                        <w:sz w:val="21"/>
                        <w:szCs w:val="21"/>
                      </w:rPr>
                      <m:t xml:space="preserve">T </m:t>
                    </m:r>
                  </m:e>
                </m:acc>
                <m:r>
                  <w:rPr>
                    <w:rFonts w:ascii="Cambria Math" w:eastAsiaTheme="minorEastAsia" w:hAnsi="Cambria Math"/>
                    <w:sz w:val="21"/>
                    <w:szCs w:val="21"/>
                  </w:rPr>
                  <m:t>)</m:t>
                </m:r>
              </m:oMath>
            </m:oMathPara>
          </w:p>
          <w:p w14:paraId="07ED740A"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s</w:t>
            </w:r>
          </w:p>
        </w:tc>
        <w:tc>
          <w:tcPr>
            <w:tcW w:w="768" w:type="dxa"/>
            <w:vAlign w:val="center"/>
          </w:tcPr>
          <w:p w14:paraId="3B895AEE" w14:textId="77777777" w:rsidR="00F97318" w:rsidRPr="00EF3012" w:rsidRDefault="008F15F8" w:rsidP="003C5C5B">
            <w:pPr>
              <w:widowControl/>
              <w:spacing w:line="360" w:lineRule="auto"/>
              <w:jc w:val="center"/>
              <w:rPr>
                <w:rFonts w:asciiTheme="minorEastAsia" w:eastAsiaTheme="minorEastAsia" w:hAnsiTheme="minorEastAsia"/>
                <w:i/>
                <w:sz w:val="21"/>
                <w:szCs w:val="21"/>
              </w:rPr>
            </w:pPr>
            <m:oMathPara>
              <m:oMath>
                <m:sSub>
                  <m:sSubPr>
                    <m:ctrlPr>
                      <w:rPr>
                        <w:rFonts w:ascii="Cambria Math" w:eastAsiaTheme="minorEastAsia" w:hAnsi="Cambria Math"/>
                        <w:i/>
                        <w:sz w:val="21"/>
                        <w:szCs w:val="21"/>
                      </w:rPr>
                    </m:ctrlPr>
                  </m:sSubPr>
                  <m:e>
                    <m:r>
                      <w:rPr>
                        <w:rFonts w:ascii="Cambria Math" w:eastAsiaTheme="minorEastAsia" w:hAnsi="Cambria Math"/>
                        <w:sz w:val="21"/>
                        <w:szCs w:val="21"/>
                      </w:rPr>
                      <m:t>u</m:t>
                    </m:r>
                  </m:e>
                  <m:sub>
                    <m:r>
                      <w:rPr>
                        <w:rFonts w:ascii="Cambria Math" w:eastAsiaTheme="minorEastAsia" w:hAnsi="Cambria Math"/>
                        <w:sz w:val="21"/>
                        <w:szCs w:val="21"/>
                      </w:rPr>
                      <m:t>2</m:t>
                    </m:r>
                  </m:sub>
                </m:sSub>
                <m:d>
                  <m:dPr>
                    <m:ctrlPr>
                      <w:rPr>
                        <w:rFonts w:ascii="Cambria Math" w:eastAsiaTheme="minorEastAsia" w:hAnsi="Cambria Math"/>
                        <w:i/>
                        <w:sz w:val="21"/>
                        <w:szCs w:val="21"/>
                      </w:rPr>
                    </m:ctrlPr>
                  </m:dPr>
                  <m:e>
                    <m:sSub>
                      <m:sSubPr>
                        <m:ctrlPr>
                          <w:rPr>
                            <w:rFonts w:ascii="Cambria Math" w:eastAsiaTheme="minorEastAsia" w:hAnsi="Cambria Math"/>
                            <w:i/>
                            <w:sz w:val="21"/>
                            <w:szCs w:val="21"/>
                          </w:rPr>
                        </m:ctrlPr>
                      </m:sSubPr>
                      <m:e>
                        <m:r>
                          <w:rPr>
                            <w:rFonts w:ascii="Cambria Math" w:eastAsiaTheme="minorEastAsia" w:hAnsi="Cambria Math"/>
                            <w:sz w:val="21"/>
                            <w:szCs w:val="21"/>
                          </w:rPr>
                          <m:t>T</m:t>
                        </m:r>
                      </m:e>
                      <m:sub>
                        <m:r>
                          <w:rPr>
                            <w:rFonts w:ascii="Cambria Math" w:eastAsiaTheme="minorEastAsia" w:hAnsi="Cambria Math"/>
                            <w:sz w:val="21"/>
                            <w:szCs w:val="21"/>
                          </w:rPr>
                          <m:t>0</m:t>
                        </m:r>
                      </m:sub>
                    </m:sSub>
                  </m:e>
                </m:d>
              </m:oMath>
            </m:oMathPara>
          </w:p>
          <w:p w14:paraId="1F723840"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s</w:t>
            </w:r>
          </w:p>
        </w:tc>
        <w:tc>
          <w:tcPr>
            <w:tcW w:w="822" w:type="dxa"/>
            <w:vAlign w:val="center"/>
          </w:tcPr>
          <w:p w14:paraId="7BE4B647" w14:textId="77777777" w:rsidR="00F97318" w:rsidRPr="00EF3012" w:rsidRDefault="00F97318" w:rsidP="003C5C5B">
            <w:pPr>
              <w:widowControl/>
              <w:spacing w:line="360" w:lineRule="auto"/>
              <w:jc w:val="center"/>
              <w:rPr>
                <w:rFonts w:asciiTheme="minorEastAsia" w:eastAsiaTheme="minorEastAsia" w:hAnsiTheme="minorEastAsia"/>
                <w:i/>
                <w:sz w:val="21"/>
                <w:szCs w:val="21"/>
              </w:rPr>
            </w:pPr>
            <w:r w:rsidRPr="00EF3012">
              <w:rPr>
                <w:rFonts w:asciiTheme="minorEastAsia" w:eastAsiaTheme="minorEastAsia" w:hAnsiTheme="minorEastAsia"/>
                <w:i/>
                <w:sz w:val="21"/>
                <w:szCs w:val="21"/>
              </w:rPr>
              <w:object w:dxaOrig="260" w:dyaOrig="360" w14:anchorId="25E7A3C9">
                <v:shape id="_x0000_i1026" type="#_x0000_t75" style="width:11.7pt;height:18.4pt" o:ole="">
                  <v:imagedata r:id="rId11" o:title=""/>
                </v:shape>
                <o:OLEObject Type="Embed" ProgID="Equation.3" ShapeID="_x0000_i1026" DrawAspect="Content" ObjectID="_1753689841" r:id="rId12"/>
              </w:object>
            </w:r>
          </w:p>
          <w:p w14:paraId="1031C97E"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s</w:t>
            </w:r>
          </w:p>
        </w:tc>
        <w:tc>
          <w:tcPr>
            <w:tcW w:w="910" w:type="dxa"/>
            <w:vAlign w:val="center"/>
          </w:tcPr>
          <w:p w14:paraId="610B9873" w14:textId="77777777" w:rsidR="00F97318" w:rsidRPr="00EF3012" w:rsidRDefault="00F97318" w:rsidP="003C5C5B">
            <w:pPr>
              <w:widowControl/>
              <w:spacing w:line="360" w:lineRule="auto"/>
              <w:jc w:val="center"/>
              <w:rPr>
                <w:rFonts w:asciiTheme="minorEastAsia" w:eastAsiaTheme="minorEastAsia" w:hAnsiTheme="minorEastAsia"/>
                <w:i/>
                <w:sz w:val="21"/>
                <w:szCs w:val="21"/>
              </w:rPr>
            </w:pPr>
            <w:r w:rsidRPr="00EF3012">
              <w:rPr>
                <w:rFonts w:asciiTheme="minorEastAsia" w:eastAsiaTheme="minorEastAsia" w:hAnsiTheme="minorEastAsia"/>
                <w:i/>
                <w:sz w:val="21"/>
                <w:szCs w:val="21"/>
              </w:rPr>
              <w:object w:dxaOrig="320" w:dyaOrig="380" w14:anchorId="42832046">
                <v:shape id="_x0000_i1027" type="#_x0000_t75" style="width:18.4pt;height:17.6pt" o:ole="">
                  <v:imagedata r:id="rId13" o:title=""/>
                </v:shape>
                <o:OLEObject Type="Embed" ProgID="Equation.3" ShapeID="_x0000_i1027" DrawAspect="Content" ObjectID="_1753689842" r:id="rId14"/>
              </w:object>
            </w:r>
          </w:p>
          <w:p w14:paraId="14E45E07"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s</w:t>
            </w:r>
          </w:p>
        </w:tc>
      </w:tr>
      <w:tr w:rsidR="00F97318" w:rsidRPr="00EF3012" w14:paraId="0ECA35AC" w14:textId="77777777" w:rsidTr="003C5C5B">
        <w:trPr>
          <w:trHeight w:val="311"/>
        </w:trPr>
        <w:tc>
          <w:tcPr>
            <w:tcW w:w="988" w:type="dxa"/>
            <w:vAlign w:val="center"/>
          </w:tcPr>
          <w:p w14:paraId="1F81B9FC"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14</w:t>
            </w:r>
          </w:p>
        </w:tc>
        <w:tc>
          <w:tcPr>
            <w:tcW w:w="1116" w:type="dxa"/>
            <w:vAlign w:val="center"/>
          </w:tcPr>
          <w:p w14:paraId="4EC8CC17"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13.56</w:t>
            </w:r>
          </w:p>
        </w:tc>
        <w:tc>
          <w:tcPr>
            <w:tcW w:w="1310" w:type="dxa"/>
            <w:vAlign w:val="center"/>
          </w:tcPr>
          <w:p w14:paraId="084A7C81"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0.44</w:t>
            </w:r>
          </w:p>
        </w:tc>
        <w:tc>
          <w:tcPr>
            <w:tcW w:w="728" w:type="dxa"/>
            <w:vAlign w:val="center"/>
          </w:tcPr>
          <w:p w14:paraId="2C9714CA" w14:textId="77777777" w:rsidR="00F97318" w:rsidRPr="00EF3012" w:rsidRDefault="004265DB"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w:t>
            </w:r>
            <w:r w:rsidR="00F97318" w:rsidRPr="00EF3012">
              <w:rPr>
                <w:rFonts w:asciiTheme="minorEastAsia" w:eastAsiaTheme="minorEastAsia" w:hAnsiTheme="minorEastAsia" w:hint="eastAsia"/>
                <w:sz w:val="21"/>
                <w:szCs w:val="21"/>
              </w:rPr>
              <w:t>1</w:t>
            </w:r>
          </w:p>
        </w:tc>
        <w:tc>
          <w:tcPr>
            <w:tcW w:w="730" w:type="dxa"/>
            <w:vAlign w:val="center"/>
          </w:tcPr>
          <w:p w14:paraId="3B055E81"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1</w:t>
            </w:r>
          </w:p>
        </w:tc>
        <w:tc>
          <w:tcPr>
            <w:tcW w:w="748" w:type="dxa"/>
            <w:vAlign w:val="center"/>
          </w:tcPr>
          <w:p w14:paraId="58073B86" w14:textId="77777777" w:rsidR="00F97318" w:rsidRPr="00EF3012" w:rsidRDefault="00F97318" w:rsidP="00F31602">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0.0</w:t>
            </w:r>
            <w:r w:rsidR="00F31602" w:rsidRPr="00EF3012">
              <w:rPr>
                <w:rFonts w:asciiTheme="minorEastAsia" w:eastAsiaTheme="minorEastAsia" w:hAnsiTheme="minorEastAsia" w:hint="eastAsia"/>
                <w:sz w:val="21"/>
                <w:szCs w:val="21"/>
              </w:rPr>
              <w:t>06</w:t>
            </w:r>
          </w:p>
        </w:tc>
        <w:tc>
          <w:tcPr>
            <w:tcW w:w="768" w:type="dxa"/>
            <w:vAlign w:val="center"/>
          </w:tcPr>
          <w:p w14:paraId="28837A85"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0</w:t>
            </w:r>
          </w:p>
        </w:tc>
        <w:tc>
          <w:tcPr>
            <w:tcW w:w="822" w:type="dxa"/>
            <w:vAlign w:val="center"/>
          </w:tcPr>
          <w:p w14:paraId="56FFF6F0" w14:textId="77777777" w:rsidR="00F97318" w:rsidRPr="00EF3012" w:rsidRDefault="00F97318" w:rsidP="00B02373">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0.0</w:t>
            </w:r>
            <w:r w:rsidR="00B02373" w:rsidRPr="00EF3012">
              <w:rPr>
                <w:rFonts w:asciiTheme="minorEastAsia" w:eastAsiaTheme="minorEastAsia" w:hAnsiTheme="minorEastAsia" w:hint="eastAsia"/>
                <w:sz w:val="21"/>
                <w:szCs w:val="21"/>
              </w:rPr>
              <w:t>06</w:t>
            </w:r>
          </w:p>
        </w:tc>
        <w:tc>
          <w:tcPr>
            <w:tcW w:w="910" w:type="dxa"/>
            <w:vAlign w:val="center"/>
          </w:tcPr>
          <w:p w14:paraId="34B13EFD"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0.0</w:t>
            </w:r>
            <w:r w:rsidR="00B02373" w:rsidRPr="00EF3012">
              <w:rPr>
                <w:rFonts w:asciiTheme="minorEastAsia" w:eastAsiaTheme="minorEastAsia" w:hAnsiTheme="minorEastAsia" w:hint="eastAsia"/>
                <w:sz w:val="21"/>
                <w:szCs w:val="21"/>
              </w:rPr>
              <w:t>1</w:t>
            </w:r>
            <w:r w:rsidRPr="00EF3012">
              <w:rPr>
                <w:rFonts w:asciiTheme="minorEastAsia" w:eastAsiaTheme="minorEastAsia" w:hAnsiTheme="minorEastAsia" w:hint="eastAsia"/>
                <w:sz w:val="21"/>
                <w:szCs w:val="21"/>
              </w:rPr>
              <w:t>2</w:t>
            </w:r>
          </w:p>
        </w:tc>
      </w:tr>
      <w:tr w:rsidR="00F97318" w:rsidRPr="00EF3012" w14:paraId="2B31B3C2" w14:textId="77777777" w:rsidTr="003C5C5B">
        <w:trPr>
          <w:trHeight w:val="311"/>
        </w:trPr>
        <w:tc>
          <w:tcPr>
            <w:tcW w:w="988" w:type="dxa"/>
            <w:vAlign w:val="center"/>
          </w:tcPr>
          <w:p w14:paraId="7E79BF14"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15</w:t>
            </w:r>
          </w:p>
        </w:tc>
        <w:tc>
          <w:tcPr>
            <w:tcW w:w="1116" w:type="dxa"/>
            <w:vAlign w:val="center"/>
          </w:tcPr>
          <w:p w14:paraId="1FA459EE"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15.02</w:t>
            </w:r>
          </w:p>
        </w:tc>
        <w:tc>
          <w:tcPr>
            <w:tcW w:w="1310" w:type="dxa"/>
            <w:vAlign w:val="center"/>
          </w:tcPr>
          <w:p w14:paraId="7F1AB615"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-0.02</w:t>
            </w:r>
          </w:p>
        </w:tc>
        <w:tc>
          <w:tcPr>
            <w:tcW w:w="728" w:type="dxa"/>
            <w:vAlign w:val="center"/>
          </w:tcPr>
          <w:p w14:paraId="3EC82D6E" w14:textId="77777777" w:rsidR="00F97318" w:rsidRPr="00EF3012" w:rsidRDefault="004265DB"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w:t>
            </w:r>
            <w:r w:rsidR="00F97318" w:rsidRPr="00EF3012">
              <w:rPr>
                <w:rFonts w:asciiTheme="minorEastAsia" w:eastAsiaTheme="minorEastAsia" w:hAnsiTheme="minorEastAsia" w:hint="eastAsia"/>
                <w:sz w:val="21"/>
                <w:szCs w:val="21"/>
              </w:rPr>
              <w:t>1</w:t>
            </w:r>
          </w:p>
        </w:tc>
        <w:tc>
          <w:tcPr>
            <w:tcW w:w="730" w:type="dxa"/>
            <w:vAlign w:val="center"/>
          </w:tcPr>
          <w:p w14:paraId="20839AB9"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1</w:t>
            </w:r>
          </w:p>
        </w:tc>
        <w:tc>
          <w:tcPr>
            <w:tcW w:w="748" w:type="dxa"/>
            <w:vAlign w:val="center"/>
          </w:tcPr>
          <w:p w14:paraId="73D362CD"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0.0</w:t>
            </w:r>
            <w:r w:rsidR="00F31602" w:rsidRPr="00EF3012">
              <w:rPr>
                <w:rFonts w:asciiTheme="minorEastAsia" w:eastAsiaTheme="minorEastAsia" w:hAnsiTheme="minorEastAsia" w:hint="eastAsia"/>
                <w:sz w:val="21"/>
                <w:szCs w:val="21"/>
              </w:rPr>
              <w:t>06</w:t>
            </w:r>
          </w:p>
        </w:tc>
        <w:tc>
          <w:tcPr>
            <w:tcW w:w="768" w:type="dxa"/>
            <w:vAlign w:val="center"/>
          </w:tcPr>
          <w:p w14:paraId="0F824A23"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0</w:t>
            </w:r>
          </w:p>
        </w:tc>
        <w:tc>
          <w:tcPr>
            <w:tcW w:w="822" w:type="dxa"/>
            <w:vAlign w:val="center"/>
          </w:tcPr>
          <w:p w14:paraId="1462D757" w14:textId="77777777" w:rsidR="00F97318" w:rsidRPr="00EF3012" w:rsidRDefault="00F97318" w:rsidP="00B02373">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0.0</w:t>
            </w:r>
            <w:r w:rsidR="00B02373" w:rsidRPr="00EF3012">
              <w:rPr>
                <w:rFonts w:asciiTheme="minorEastAsia" w:eastAsiaTheme="minorEastAsia" w:hAnsiTheme="minorEastAsia" w:hint="eastAsia"/>
                <w:sz w:val="21"/>
                <w:szCs w:val="21"/>
              </w:rPr>
              <w:t>06</w:t>
            </w:r>
          </w:p>
        </w:tc>
        <w:tc>
          <w:tcPr>
            <w:tcW w:w="910" w:type="dxa"/>
            <w:vAlign w:val="center"/>
          </w:tcPr>
          <w:p w14:paraId="2EEBE80B"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0.0</w:t>
            </w:r>
            <w:r w:rsidR="00B02373" w:rsidRPr="00EF3012">
              <w:rPr>
                <w:rFonts w:asciiTheme="minorEastAsia" w:eastAsiaTheme="minorEastAsia" w:hAnsiTheme="minorEastAsia" w:hint="eastAsia"/>
                <w:sz w:val="21"/>
                <w:szCs w:val="21"/>
              </w:rPr>
              <w:t>1</w:t>
            </w:r>
            <w:r w:rsidRPr="00EF3012">
              <w:rPr>
                <w:rFonts w:asciiTheme="minorEastAsia" w:eastAsiaTheme="minorEastAsia" w:hAnsiTheme="minorEastAsia" w:hint="eastAsia"/>
                <w:sz w:val="21"/>
                <w:szCs w:val="21"/>
              </w:rPr>
              <w:t>2</w:t>
            </w:r>
          </w:p>
        </w:tc>
      </w:tr>
      <w:tr w:rsidR="00F97318" w:rsidRPr="00EF3012" w14:paraId="794EE4B3" w14:textId="77777777" w:rsidTr="003C5C5B">
        <w:trPr>
          <w:trHeight w:val="311"/>
        </w:trPr>
        <w:tc>
          <w:tcPr>
            <w:tcW w:w="988" w:type="dxa"/>
            <w:vAlign w:val="center"/>
          </w:tcPr>
          <w:p w14:paraId="2CC9D113"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12</w:t>
            </w:r>
          </w:p>
        </w:tc>
        <w:tc>
          <w:tcPr>
            <w:tcW w:w="1116" w:type="dxa"/>
            <w:vAlign w:val="center"/>
          </w:tcPr>
          <w:p w14:paraId="55669733"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12.01</w:t>
            </w:r>
          </w:p>
        </w:tc>
        <w:tc>
          <w:tcPr>
            <w:tcW w:w="1310" w:type="dxa"/>
            <w:vAlign w:val="center"/>
          </w:tcPr>
          <w:p w14:paraId="5BC35C70"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-0.01</w:t>
            </w:r>
          </w:p>
        </w:tc>
        <w:tc>
          <w:tcPr>
            <w:tcW w:w="728" w:type="dxa"/>
            <w:vAlign w:val="center"/>
          </w:tcPr>
          <w:p w14:paraId="70BE1784" w14:textId="77777777" w:rsidR="00F97318" w:rsidRPr="00EF3012" w:rsidRDefault="004265DB"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w:t>
            </w:r>
            <w:r w:rsidR="00F97318" w:rsidRPr="00EF3012">
              <w:rPr>
                <w:rFonts w:asciiTheme="minorEastAsia" w:eastAsiaTheme="minorEastAsia" w:hAnsiTheme="minorEastAsia" w:hint="eastAsia"/>
                <w:sz w:val="21"/>
                <w:szCs w:val="21"/>
              </w:rPr>
              <w:t>1</w:t>
            </w:r>
          </w:p>
        </w:tc>
        <w:tc>
          <w:tcPr>
            <w:tcW w:w="730" w:type="dxa"/>
            <w:vAlign w:val="center"/>
          </w:tcPr>
          <w:p w14:paraId="47991332"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1</w:t>
            </w:r>
          </w:p>
        </w:tc>
        <w:tc>
          <w:tcPr>
            <w:tcW w:w="748" w:type="dxa"/>
            <w:vAlign w:val="center"/>
          </w:tcPr>
          <w:p w14:paraId="568242E6" w14:textId="77777777" w:rsidR="00F97318" w:rsidRPr="00EF3012" w:rsidRDefault="00F97318" w:rsidP="00F31602">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0.0</w:t>
            </w:r>
            <w:r w:rsidR="00F31602" w:rsidRPr="00EF3012">
              <w:rPr>
                <w:rFonts w:asciiTheme="minorEastAsia" w:eastAsiaTheme="minorEastAsia" w:hAnsiTheme="minorEastAsia" w:hint="eastAsia"/>
                <w:sz w:val="21"/>
                <w:szCs w:val="21"/>
              </w:rPr>
              <w:t>06</w:t>
            </w:r>
          </w:p>
        </w:tc>
        <w:tc>
          <w:tcPr>
            <w:tcW w:w="768" w:type="dxa"/>
            <w:vAlign w:val="center"/>
          </w:tcPr>
          <w:p w14:paraId="5E4D544F"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0</w:t>
            </w:r>
          </w:p>
        </w:tc>
        <w:tc>
          <w:tcPr>
            <w:tcW w:w="822" w:type="dxa"/>
            <w:vAlign w:val="center"/>
          </w:tcPr>
          <w:p w14:paraId="57A843F9" w14:textId="77777777" w:rsidR="00F97318" w:rsidRPr="00EF3012" w:rsidRDefault="00F97318" w:rsidP="00B02373">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0.0</w:t>
            </w:r>
            <w:r w:rsidR="00B02373" w:rsidRPr="00EF3012">
              <w:rPr>
                <w:rFonts w:asciiTheme="minorEastAsia" w:eastAsiaTheme="minorEastAsia" w:hAnsiTheme="minorEastAsia" w:hint="eastAsia"/>
                <w:sz w:val="21"/>
                <w:szCs w:val="21"/>
              </w:rPr>
              <w:t>06</w:t>
            </w:r>
          </w:p>
        </w:tc>
        <w:tc>
          <w:tcPr>
            <w:tcW w:w="910" w:type="dxa"/>
            <w:vAlign w:val="center"/>
          </w:tcPr>
          <w:p w14:paraId="6D448929" w14:textId="77777777" w:rsidR="00F97318" w:rsidRPr="00EF3012" w:rsidRDefault="00F97318" w:rsidP="003C5C5B">
            <w:pPr>
              <w:widowControl/>
              <w:spacing w:line="360" w:lineRule="auto"/>
              <w:jc w:val="center"/>
              <w:rPr>
                <w:rFonts w:asciiTheme="minorEastAsia" w:eastAsiaTheme="minorEastAsia" w:hAnsiTheme="minorEastAsia"/>
                <w:sz w:val="21"/>
                <w:szCs w:val="21"/>
              </w:rPr>
            </w:pPr>
            <w:r w:rsidRPr="00EF3012">
              <w:rPr>
                <w:rFonts w:asciiTheme="minorEastAsia" w:eastAsiaTheme="minorEastAsia" w:hAnsiTheme="minorEastAsia" w:hint="eastAsia"/>
                <w:sz w:val="21"/>
                <w:szCs w:val="21"/>
              </w:rPr>
              <w:t>0.0</w:t>
            </w:r>
            <w:r w:rsidR="00B02373" w:rsidRPr="00EF3012">
              <w:rPr>
                <w:rFonts w:asciiTheme="minorEastAsia" w:eastAsiaTheme="minorEastAsia" w:hAnsiTheme="minorEastAsia" w:hint="eastAsia"/>
                <w:sz w:val="21"/>
                <w:szCs w:val="21"/>
              </w:rPr>
              <w:t>1</w:t>
            </w:r>
            <w:r w:rsidRPr="00EF3012">
              <w:rPr>
                <w:rFonts w:asciiTheme="minorEastAsia" w:eastAsiaTheme="minorEastAsia" w:hAnsiTheme="minorEastAsia" w:hint="eastAsia"/>
                <w:sz w:val="21"/>
                <w:szCs w:val="21"/>
              </w:rPr>
              <w:t>2</w:t>
            </w:r>
          </w:p>
        </w:tc>
      </w:tr>
    </w:tbl>
    <w:p w14:paraId="797AE751" w14:textId="77777777" w:rsidR="0058529C" w:rsidRDefault="0058529C"/>
    <w:sectPr w:rsidR="005852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CDE5B" w14:textId="77777777" w:rsidR="0006470C" w:rsidRDefault="0006470C" w:rsidP="00F06893">
      <w:r>
        <w:separator/>
      </w:r>
    </w:p>
  </w:endnote>
  <w:endnote w:type="continuationSeparator" w:id="0">
    <w:p w14:paraId="104C6D60" w14:textId="77777777" w:rsidR="0006470C" w:rsidRDefault="0006470C" w:rsidP="00F0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2F24A" w14:textId="77777777" w:rsidR="0006470C" w:rsidRDefault="0006470C" w:rsidP="00F06893">
      <w:r>
        <w:separator/>
      </w:r>
    </w:p>
  </w:footnote>
  <w:footnote w:type="continuationSeparator" w:id="0">
    <w:p w14:paraId="5A68F0C7" w14:textId="77777777" w:rsidR="0006470C" w:rsidRDefault="0006470C" w:rsidP="00F068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F1165"/>
    <w:multiLevelType w:val="hybridMultilevel"/>
    <w:tmpl w:val="FBE41040"/>
    <w:lvl w:ilvl="0" w:tplc="7BB425E4">
      <w:start w:val="1"/>
      <w:numFmt w:val="low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318"/>
    <w:rsid w:val="000308E6"/>
    <w:rsid w:val="00036345"/>
    <w:rsid w:val="0006470C"/>
    <w:rsid w:val="000652AB"/>
    <w:rsid w:val="000A4947"/>
    <w:rsid w:val="000C267B"/>
    <w:rsid w:val="000D43F8"/>
    <w:rsid w:val="000E2B9C"/>
    <w:rsid w:val="00140851"/>
    <w:rsid w:val="001650DE"/>
    <w:rsid w:val="001825F1"/>
    <w:rsid w:val="001C7B49"/>
    <w:rsid w:val="001D2989"/>
    <w:rsid w:val="002635E2"/>
    <w:rsid w:val="002A057E"/>
    <w:rsid w:val="00353E0D"/>
    <w:rsid w:val="00392408"/>
    <w:rsid w:val="003C5C5B"/>
    <w:rsid w:val="003F3218"/>
    <w:rsid w:val="004265DB"/>
    <w:rsid w:val="00447D83"/>
    <w:rsid w:val="00451BA2"/>
    <w:rsid w:val="004C606E"/>
    <w:rsid w:val="004E368D"/>
    <w:rsid w:val="004E6A76"/>
    <w:rsid w:val="0051560D"/>
    <w:rsid w:val="00555394"/>
    <w:rsid w:val="0058529C"/>
    <w:rsid w:val="006232B6"/>
    <w:rsid w:val="00633BA5"/>
    <w:rsid w:val="00735373"/>
    <w:rsid w:val="007D71D3"/>
    <w:rsid w:val="00835F50"/>
    <w:rsid w:val="0086201D"/>
    <w:rsid w:val="008A7A8A"/>
    <w:rsid w:val="008D12A6"/>
    <w:rsid w:val="008F15F8"/>
    <w:rsid w:val="00902BE2"/>
    <w:rsid w:val="00904812"/>
    <w:rsid w:val="0094205D"/>
    <w:rsid w:val="00946ECC"/>
    <w:rsid w:val="00956069"/>
    <w:rsid w:val="009930B2"/>
    <w:rsid w:val="009A6716"/>
    <w:rsid w:val="009B16AA"/>
    <w:rsid w:val="00A031A5"/>
    <w:rsid w:val="00A34B7C"/>
    <w:rsid w:val="00A4619E"/>
    <w:rsid w:val="00A94E39"/>
    <w:rsid w:val="00AA2618"/>
    <w:rsid w:val="00AF0909"/>
    <w:rsid w:val="00B02373"/>
    <w:rsid w:val="00B05E76"/>
    <w:rsid w:val="00B32733"/>
    <w:rsid w:val="00B61219"/>
    <w:rsid w:val="00B71DCC"/>
    <w:rsid w:val="00BA234F"/>
    <w:rsid w:val="00C129E5"/>
    <w:rsid w:val="00C94486"/>
    <w:rsid w:val="00CA16DA"/>
    <w:rsid w:val="00CA6D37"/>
    <w:rsid w:val="00CB239A"/>
    <w:rsid w:val="00D45516"/>
    <w:rsid w:val="00D640B6"/>
    <w:rsid w:val="00D81DBD"/>
    <w:rsid w:val="00DA1ED5"/>
    <w:rsid w:val="00DA6C9F"/>
    <w:rsid w:val="00DB3EAB"/>
    <w:rsid w:val="00DC4339"/>
    <w:rsid w:val="00DE6335"/>
    <w:rsid w:val="00E13561"/>
    <w:rsid w:val="00E31D49"/>
    <w:rsid w:val="00E334D7"/>
    <w:rsid w:val="00E5354E"/>
    <w:rsid w:val="00E63CF8"/>
    <w:rsid w:val="00EA7503"/>
    <w:rsid w:val="00EB4E0E"/>
    <w:rsid w:val="00EE5751"/>
    <w:rsid w:val="00EF3012"/>
    <w:rsid w:val="00F06893"/>
    <w:rsid w:val="00F31602"/>
    <w:rsid w:val="00F43FD8"/>
    <w:rsid w:val="00F97318"/>
    <w:rsid w:val="00FA5DD5"/>
    <w:rsid w:val="00FC1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B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318"/>
    <w:pPr>
      <w:widowControl w:val="0"/>
      <w:jc w:val="both"/>
    </w:pPr>
    <w:rPr>
      <w:rFonts w:ascii="Times New Roman" w:eastAsia="宋体" w:hAnsi="Times New Roman" w:cs="Times New Roman"/>
      <w:color w:val="000000"/>
      <w:sz w:val="24"/>
      <w:szCs w:val="24"/>
    </w:rPr>
  </w:style>
  <w:style w:type="paragraph" w:styleId="1">
    <w:name w:val="heading 1"/>
    <w:basedOn w:val="a"/>
    <w:next w:val="a"/>
    <w:link w:val="1Char"/>
    <w:uiPriority w:val="9"/>
    <w:qFormat/>
    <w:rsid w:val="00F9731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97318"/>
    <w:rPr>
      <w:rFonts w:ascii="Times New Roman" w:eastAsia="宋体" w:hAnsi="Times New Roman" w:cs="Times New Roman"/>
      <w:b/>
      <w:bCs/>
      <w:color w:val="000000"/>
      <w:kern w:val="44"/>
      <w:sz w:val="44"/>
      <w:szCs w:val="44"/>
    </w:rPr>
  </w:style>
  <w:style w:type="character" w:styleId="a3">
    <w:name w:val="page number"/>
    <w:basedOn w:val="a0"/>
    <w:semiHidden/>
    <w:rsid w:val="00F97318"/>
  </w:style>
  <w:style w:type="paragraph" w:styleId="a4">
    <w:name w:val="footer"/>
    <w:basedOn w:val="a"/>
    <w:link w:val="Char"/>
    <w:uiPriority w:val="99"/>
    <w:rsid w:val="00F97318"/>
    <w:pPr>
      <w:tabs>
        <w:tab w:val="center" w:pos="4153"/>
        <w:tab w:val="right" w:pos="8306"/>
      </w:tabs>
      <w:snapToGrid w:val="0"/>
      <w:jc w:val="left"/>
    </w:pPr>
    <w:rPr>
      <w:sz w:val="18"/>
      <w:szCs w:val="18"/>
    </w:rPr>
  </w:style>
  <w:style w:type="character" w:customStyle="1" w:styleId="Char">
    <w:name w:val="页脚 Char"/>
    <w:basedOn w:val="a0"/>
    <w:link w:val="a4"/>
    <w:uiPriority w:val="99"/>
    <w:rsid w:val="00F97318"/>
    <w:rPr>
      <w:rFonts w:ascii="Times New Roman" w:eastAsia="宋体" w:hAnsi="Times New Roman" w:cs="Times New Roman"/>
      <w:color w:val="000000"/>
      <w:sz w:val="18"/>
      <w:szCs w:val="18"/>
    </w:rPr>
  </w:style>
  <w:style w:type="paragraph" w:styleId="a5">
    <w:name w:val="header"/>
    <w:basedOn w:val="a"/>
    <w:link w:val="Char0"/>
    <w:semiHidden/>
    <w:rsid w:val="00F9731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semiHidden/>
    <w:rsid w:val="00F97318"/>
    <w:rPr>
      <w:rFonts w:ascii="Times New Roman" w:eastAsia="宋体" w:hAnsi="Times New Roman" w:cs="Times New Roman"/>
      <w:color w:val="000000"/>
      <w:sz w:val="18"/>
      <w:szCs w:val="18"/>
    </w:rPr>
  </w:style>
  <w:style w:type="character" w:customStyle="1" w:styleId="apple-style-span">
    <w:name w:val="apple-style-span"/>
    <w:basedOn w:val="a0"/>
    <w:rsid w:val="00F97318"/>
  </w:style>
  <w:style w:type="paragraph" w:styleId="a6">
    <w:name w:val="Plain Text"/>
    <w:basedOn w:val="a"/>
    <w:link w:val="Char1"/>
    <w:unhideWhenUsed/>
    <w:rsid w:val="00F97318"/>
    <w:pPr>
      <w:spacing w:line="312" w:lineRule="auto"/>
    </w:pPr>
    <w:rPr>
      <w:rFonts w:ascii="宋体" w:hAnsi="Courier New" w:cs="Courier New"/>
      <w:color w:val="auto"/>
      <w:sz w:val="21"/>
      <w:szCs w:val="21"/>
    </w:rPr>
  </w:style>
  <w:style w:type="character" w:customStyle="1" w:styleId="Char1">
    <w:name w:val="纯文本 Char"/>
    <w:basedOn w:val="a0"/>
    <w:link w:val="a6"/>
    <w:rsid w:val="00F97318"/>
    <w:rPr>
      <w:rFonts w:ascii="宋体" w:eastAsia="宋体" w:hAnsi="Courier New" w:cs="Courier New"/>
      <w:szCs w:val="21"/>
    </w:rPr>
  </w:style>
  <w:style w:type="paragraph" w:styleId="a7">
    <w:name w:val="Balloon Text"/>
    <w:basedOn w:val="a"/>
    <w:link w:val="Char2"/>
    <w:uiPriority w:val="99"/>
    <w:semiHidden/>
    <w:unhideWhenUsed/>
    <w:rsid w:val="00F97318"/>
    <w:rPr>
      <w:sz w:val="18"/>
      <w:szCs w:val="18"/>
    </w:rPr>
  </w:style>
  <w:style w:type="character" w:customStyle="1" w:styleId="Char2">
    <w:name w:val="批注框文本 Char"/>
    <w:basedOn w:val="a0"/>
    <w:link w:val="a7"/>
    <w:uiPriority w:val="99"/>
    <w:semiHidden/>
    <w:rsid w:val="00F97318"/>
    <w:rPr>
      <w:rFonts w:ascii="Times New Roman" w:eastAsia="宋体" w:hAnsi="Times New Roman" w:cs="Times New Roman"/>
      <w:color w:val="000000"/>
      <w:sz w:val="18"/>
      <w:szCs w:val="18"/>
    </w:rPr>
  </w:style>
  <w:style w:type="paragraph" w:styleId="a8">
    <w:name w:val="No Spacing"/>
    <w:link w:val="Char3"/>
    <w:uiPriority w:val="1"/>
    <w:qFormat/>
    <w:rsid w:val="00F97318"/>
    <w:pPr>
      <w:widowControl w:val="0"/>
      <w:jc w:val="both"/>
    </w:pPr>
  </w:style>
  <w:style w:type="character" w:customStyle="1" w:styleId="Char3">
    <w:name w:val="无间隔 Char"/>
    <w:basedOn w:val="a0"/>
    <w:link w:val="a8"/>
    <w:uiPriority w:val="1"/>
    <w:rsid w:val="00F97318"/>
  </w:style>
  <w:style w:type="paragraph" w:styleId="a9">
    <w:name w:val="Normal (Web)"/>
    <w:basedOn w:val="a"/>
    <w:uiPriority w:val="99"/>
    <w:semiHidden/>
    <w:unhideWhenUsed/>
    <w:rsid w:val="00F97318"/>
    <w:pPr>
      <w:widowControl/>
      <w:spacing w:before="100" w:beforeAutospacing="1" w:after="100" w:afterAutospacing="1"/>
      <w:jc w:val="left"/>
    </w:pPr>
    <w:rPr>
      <w:rFonts w:ascii="宋体" w:hAnsi="宋体" w:cs="宋体"/>
      <w:color w:val="auto"/>
      <w:kern w:val="0"/>
    </w:rPr>
  </w:style>
  <w:style w:type="paragraph" w:styleId="TOC">
    <w:name w:val="TOC Heading"/>
    <w:basedOn w:val="1"/>
    <w:next w:val="a"/>
    <w:uiPriority w:val="39"/>
    <w:unhideWhenUsed/>
    <w:qFormat/>
    <w:rsid w:val="00F9731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F97318"/>
  </w:style>
  <w:style w:type="paragraph" w:styleId="2">
    <w:name w:val="toc 2"/>
    <w:basedOn w:val="a"/>
    <w:next w:val="a"/>
    <w:autoRedefine/>
    <w:uiPriority w:val="39"/>
    <w:unhideWhenUsed/>
    <w:rsid w:val="00F97318"/>
    <w:pPr>
      <w:ind w:leftChars="200" w:left="420"/>
    </w:pPr>
  </w:style>
  <w:style w:type="character" w:styleId="aa">
    <w:name w:val="Hyperlink"/>
    <w:basedOn w:val="a0"/>
    <w:uiPriority w:val="99"/>
    <w:unhideWhenUsed/>
    <w:rsid w:val="00F97318"/>
    <w:rPr>
      <w:color w:val="0000FF" w:themeColor="hyperlink"/>
      <w:u w:val="single"/>
    </w:rPr>
  </w:style>
  <w:style w:type="character" w:styleId="ab">
    <w:name w:val="Placeholder Text"/>
    <w:basedOn w:val="a0"/>
    <w:uiPriority w:val="99"/>
    <w:semiHidden/>
    <w:rsid w:val="00BA234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318"/>
    <w:pPr>
      <w:widowControl w:val="0"/>
      <w:jc w:val="both"/>
    </w:pPr>
    <w:rPr>
      <w:rFonts w:ascii="Times New Roman" w:eastAsia="宋体" w:hAnsi="Times New Roman" w:cs="Times New Roman"/>
      <w:color w:val="000000"/>
      <w:sz w:val="24"/>
      <w:szCs w:val="24"/>
    </w:rPr>
  </w:style>
  <w:style w:type="paragraph" w:styleId="1">
    <w:name w:val="heading 1"/>
    <w:basedOn w:val="a"/>
    <w:next w:val="a"/>
    <w:link w:val="1Char"/>
    <w:uiPriority w:val="9"/>
    <w:qFormat/>
    <w:rsid w:val="00F9731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97318"/>
    <w:rPr>
      <w:rFonts w:ascii="Times New Roman" w:eastAsia="宋体" w:hAnsi="Times New Roman" w:cs="Times New Roman"/>
      <w:b/>
      <w:bCs/>
      <w:color w:val="000000"/>
      <w:kern w:val="44"/>
      <w:sz w:val="44"/>
      <w:szCs w:val="44"/>
    </w:rPr>
  </w:style>
  <w:style w:type="character" w:styleId="a3">
    <w:name w:val="page number"/>
    <w:basedOn w:val="a0"/>
    <w:semiHidden/>
    <w:rsid w:val="00F97318"/>
  </w:style>
  <w:style w:type="paragraph" w:styleId="a4">
    <w:name w:val="footer"/>
    <w:basedOn w:val="a"/>
    <w:link w:val="Char"/>
    <w:uiPriority w:val="99"/>
    <w:rsid w:val="00F97318"/>
    <w:pPr>
      <w:tabs>
        <w:tab w:val="center" w:pos="4153"/>
        <w:tab w:val="right" w:pos="8306"/>
      </w:tabs>
      <w:snapToGrid w:val="0"/>
      <w:jc w:val="left"/>
    </w:pPr>
    <w:rPr>
      <w:sz w:val="18"/>
      <w:szCs w:val="18"/>
    </w:rPr>
  </w:style>
  <w:style w:type="character" w:customStyle="1" w:styleId="Char">
    <w:name w:val="页脚 Char"/>
    <w:basedOn w:val="a0"/>
    <w:link w:val="a4"/>
    <w:uiPriority w:val="99"/>
    <w:rsid w:val="00F97318"/>
    <w:rPr>
      <w:rFonts w:ascii="Times New Roman" w:eastAsia="宋体" w:hAnsi="Times New Roman" w:cs="Times New Roman"/>
      <w:color w:val="000000"/>
      <w:sz w:val="18"/>
      <w:szCs w:val="18"/>
    </w:rPr>
  </w:style>
  <w:style w:type="paragraph" w:styleId="a5">
    <w:name w:val="header"/>
    <w:basedOn w:val="a"/>
    <w:link w:val="Char0"/>
    <w:semiHidden/>
    <w:rsid w:val="00F9731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semiHidden/>
    <w:rsid w:val="00F97318"/>
    <w:rPr>
      <w:rFonts w:ascii="Times New Roman" w:eastAsia="宋体" w:hAnsi="Times New Roman" w:cs="Times New Roman"/>
      <w:color w:val="000000"/>
      <w:sz w:val="18"/>
      <w:szCs w:val="18"/>
    </w:rPr>
  </w:style>
  <w:style w:type="character" w:customStyle="1" w:styleId="apple-style-span">
    <w:name w:val="apple-style-span"/>
    <w:basedOn w:val="a0"/>
    <w:rsid w:val="00F97318"/>
  </w:style>
  <w:style w:type="paragraph" w:styleId="a6">
    <w:name w:val="Plain Text"/>
    <w:basedOn w:val="a"/>
    <w:link w:val="Char1"/>
    <w:unhideWhenUsed/>
    <w:rsid w:val="00F97318"/>
    <w:pPr>
      <w:spacing w:line="312" w:lineRule="auto"/>
    </w:pPr>
    <w:rPr>
      <w:rFonts w:ascii="宋体" w:hAnsi="Courier New" w:cs="Courier New"/>
      <w:color w:val="auto"/>
      <w:sz w:val="21"/>
      <w:szCs w:val="21"/>
    </w:rPr>
  </w:style>
  <w:style w:type="character" w:customStyle="1" w:styleId="Char1">
    <w:name w:val="纯文本 Char"/>
    <w:basedOn w:val="a0"/>
    <w:link w:val="a6"/>
    <w:rsid w:val="00F97318"/>
    <w:rPr>
      <w:rFonts w:ascii="宋体" w:eastAsia="宋体" w:hAnsi="Courier New" w:cs="Courier New"/>
      <w:szCs w:val="21"/>
    </w:rPr>
  </w:style>
  <w:style w:type="paragraph" w:styleId="a7">
    <w:name w:val="Balloon Text"/>
    <w:basedOn w:val="a"/>
    <w:link w:val="Char2"/>
    <w:uiPriority w:val="99"/>
    <w:semiHidden/>
    <w:unhideWhenUsed/>
    <w:rsid w:val="00F97318"/>
    <w:rPr>
      <w:sz w:val="18"/>
      <w:szCs w:val="18"/>
    </w:rPr>
  </w:style>
  <w:style w:type="character" w:customStyle="1" w:styleId="Char2">
    <w:name w:val="批注框文本 Char"/>
    <w:basedOn w:val="a0"/>
    <w:link w:val="a7"/>
    <w:uiPriority w:val="99"/>
    <w:semiHidden/>
    <w:rsid w:val="00F97318"/>
    <w:rPr>
      <w:rFonts w:ascii="Times New Roman" w:eastAsia="宋体" w:hAnsi="Times New Roman" w:cs="Times New Roman"/>
      <w:color w:val="000000"/>
      <w:sz w:val="18"/>
      <w:szCs w:val="18"/>
    </w:rPr>
  </w:style>
  <w:style w:type="paragraph" w:styleId="a8">
    <w:name w:val="No Spacing"/>
    <w:link w:val="Char3"/>
    <w:uiPriority w:val="1"/>
    <w:qFormat/>
    <w:rsid w:val="00F97318"/>
    <w:pPr>
      <w:widowControl w:val="0"/>
      <w:jc w:val="both"/>
    </w:pPr>
  </w:style>
  <w:style w:type="character" w:customStyle="1" w:styleId="Char3">
    <w:name w:val="无间隔 Char"/>
    <w:basedOn w:val="a0"/>
    <w:link w:val="a8"/>
    <w:uiPriority w:val="1"/>
    <w:rsid w:val="00F97318"/>
  </w:style>
  <w:style w:type="paragraph" w:styleId="a9">
    <w:name w:val="Normal (Web)"/>
    <w:basedOn w:val="a"/>
    <w:uiPriority w:val="99"/>
    <w:semiHidden/>
    <w:unhideWhenUsed/>
    <w:rsid w:val="00F97318"/>
    <w:pPr>
      <w:widowControl/>
      <w:spacing w:before="100" w:beforeAutospacing="1" w:after="100" w:afterAutospacing="1"/>
      <w:jc w:val="left"/>
    </w:pPr>
    <w:rPr>
      <w:rFonts w:ascii="宋体" w:hAnsi="宋体" w:cs="宋体"/>
      <w:color w:val="auto"/>
      <w:kern w:val="0"/>
    </w:rPr>
  </w:style>
  <w:style w:type="paragraph" w:styleId="TOC">
    <w:name w:val="TOC Heading"/>
    <w:basedOn w:val="1"/>
    <w:next w:val="a"/>
    <w:uiPriority w:val="39"/>
    <w:unhideWhenUsed/>
    <w:qFormat/>
    <w:rsid w:val="00F9731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F97318"/>
  </w:style>
  <w:style w:type="paragraph" w:styleId="2">
    <w:name w:val="toc 2"/>
    <w:basedOn w:val="a"/>
    <w:next w:val="a"/>
    <w:autoRedefine/>
    <w:uiPriority w:val="39"/>
    <w:unhideWhenUsed/>
    <w:rsid w:val="00F97318"/>
    <w:pPr>
      <w:ind w:leftChars="200" w:left="420"/>
    </w:pPr>
  </w:style>
  <w:style w:type="character" w:styleId="aa">
    <w:name w:val="Hyperlink"/>
    <w:basedOn w:val="a0"/>
    <w:uiPriority w:val="99"/>
    <w:unhideWhenUsed/>
    <w:rsid w:val="00F97318"/>
    <w:rPr>
      <w:color w:val="0000FF" w:themeColor="hyperlink"/>
      <w:u w:val="single"/>
    </w:rPr>
  </w:style>
  <w:style w:type="character" w:styleId="ab">
    <w:name w:val="Placeholder Text"/>
    <w:basedOn w:val="a0"/>
    <w:uiPriority w:val="99"/>
    <w:semiHidden/>
    <w:rsid w:val="00BA23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E4FEF-3ED6-49A5-864B-004A73E3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10</Pages>
  <Words>815</Words>
  <Characters>4646</Characters>
  <Application>Microsoft Office Word</Application>
  <DocSecurity>0</DocSecurity>
  <Lines>38</Lines>
  <Paragraphs>10</Paragraphs>
  <ScaleCrop>false</ScaleCrop>
  <Company>CHINA</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114</cp:revision>
  <dcterms:created xsi:type="dcterms:W3CDTF">2014-03-17T01:40:00Z</dcterms:created>
  <dcterms:modified xsi:type="dcterms:W3CDTF">2023-08-16T03:15:00Z</dcterms:modified>
</cp:coreProperties>
</file>