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F5BA" w14:textId="77777777" w:rsidR="0015257F" w:rsidRDefault="00FD035F">
      <w:pPr>
        <w:ind w:right="1082"/>
        <w:jc w:val="right"/>
        <w:rPr>
          <w:b/>
          <w:kern w:val="2"/>
          <w:sz w:val="24"/>
          <w:szCs w:val="24"/>
        </w:rPr>
      </w:pPr>
      <w:bookmarkStart w:id="0" w:name="_Toc4750"/>
      <w:bookmarkStart w:id="1" w:name="_GoBack"/>
      <w:bookmarkEnd w:id="1"/>
      <w:r>
        <w:rPr>
          <w:noProof/>
          <w:kern w:val="2"/>
          <w:sz w:val="52"/>
          <w:szCs w:val="24"/>
        </w:rPr>
        <w:drawing>
          <wp:inline distT="0" distB="0" distL="0" distR="0" wp14:anchorId="55512DE2" wp14:editId="265A2699">
            <wp:extent cx="1860550" cy="850900"/>
            <wp:effectExtent l="0" t="0" r="6350" b="6350"/>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10" cstate="print"/>
                    <a:srcRect/>
                    <a:stretch>
                      <a:fillRect/>
                    </a:stretch>
                  </pic:blipFill>
                  <pic:spPr>
                    <a:xfrm>
                      <a:off x="0" y="0"/>
                      <a:ext cx="1860550" cy="850900"/>
                    </a:xfrm>
                    <a:prstGeom prst="rect">
                      <a:avLst/>
                    </a:prstGeom>
                    <a:ln>
                      <a:noFill/>
                    </a:ln>
                  </pic:spPr>
                </pic:pic>
              </a:graphicData>
            </a:graphic>
          </wp:inline>
        </w:drawing>
      </w:r>
    </w:p>
    <w:p w14:paraId="2A00A090" w14:textId="3BBAAA95" w:rsidR="0015257F" w:rsidRPr="005A4935" w:rsidRDefault="00FD035F">
      <w:pPr>
        <w:jc w:val="center"/>
        <w:rPr>
          <w:rFonts w:eastAsia="华光小标宋_CNKI"/>
          <w:w w:val="130"/>
          <w:kern w:val="2"/>
          <w:sz w:val="52"/>
        </w:rPr>
      </w:pPr>
      <w:r w:rsidRPr="005A4935">
        <w:rPr>
          <w:rFonts w:eastAsia="华光小标宋_CNKI" w:hint="eastAsia"/>
          <w:w w:val="130"/>
          <w:kern w:val="2"/>
          <w:sz w:val="52"/>
        </w:rPr>
        <w:t>中华人民共和国国家计量</w:t>
      </w:r>
      <w:r w:rsidR="009D1F05" w:rsidRPr="005A4935">
        <w:rPr>
          <w:rFonts w:eastAsia="华光小标宋_CNKI" w:hint="eastAsia"/>
          <w:w w:val="130"/>
          <w:kern w:val="2"/>
          <w:sz w:val="52"/>
        </w:rPr>
        <w:t>技术</w:t>
      </w:r>
      <w:r w:rsidRPr="005A4935">
        <w:rPr>
          <w:rFonts w:eastAsia="华光小标宋_CNKI" w:hint="eastAsia"/>
          <w:w w:val="130"/>
          <w:kern w:val="2"/>
          <w:sz w:val="52"/>
        </w:rPr>
        <w:t>规范</w:t>
      </w:r>
    </w:p>
    <w:p w14:paraId="751C6C6E" w14:textId="38E723B8" w:rsidR="0015257F" w:rsidRDefault="00FD035F">
      <w:pPr>
        <w:ind w:right="1200"/>
        <w:jc w:val="center"/>
        <w:rPr>
          <w:rFonts w:ascii="黑体" w:eastAsia="黑体" w:hAnsi="黑体"/>
          <w:kern w:val="2"/>
          <w:sz w:val="28"/>
          <w:szCs w:val="28"/>
        </w:rPr>
      </w:pPr>
      <w:r>
        <w:rPr>
          <w:rFonts w:ascii="黑体" w:eastAsia="黑体" w:hAnsi="黑体" w:hint="eastAsia"/>
          <w:kern w:val="2"/>
          <w:sz w:val="28"/>
          <w:szCs w:val="28"/>
        </w:rPr>
        <w:t xml:space="preserve">                                      </w:t>
      </w:r>
      <w:r>
        <w:rPr>
          <w:rFonts w:ascii="黑体" w:eastAsia="黑体" w:hAnsi="黑体"/>
          <w:kern w:val="2"/>
          <w:sz w:val="28"/>
          <w:szCs w:val="28"/>
        </w:rPr>
        <w:t>JJF××××-20××</w:t>
      </w:r>
    </w:p>
    <w:p w14:paraId="5E78BA09" w14:textId="77777777" w:rsidR="0015257F" w:rsidRDefault="00FD035F">
      <w:pPr>
        <w:rPr>
          <w:kern w:val="2"/>
          <w:sz w:val="21"/>
          <w:szCs w:val="24"/>
        </w:rPr>
      </w:pPr>
      <w:r>
        <w:rPr>
          <w:noProof/>
          <w:kern w:val="2"/>
          <w:sz w:val="21"/>
          <w:szCs w:val="24"/>
        </w:rPr>
        <mc:AlternateContent>
          <mc:Choice Requires="wps">
            <w:drawing>
              <wp:anchor distT="0" distB="0" distL="114300" distR="114300" simplePos="0" relativeHeight="251660288" behindDoc="0" locked="0" layoutInCell="0" allowOverlap="1" wp14:anchorId="6B8779D8" wp14:editId="475A517F">
                <wp:simplePos x="0" y="0"/>
                <wp:positionH relativeFrom="column">
                  <wp:posOffset>540385</wp:posOffset>
                </wp:positionH>
                <wp:positionV relativeFrom="paragraph">
                  <wp:posOffset>50165</wp:posOffset>
                </wp:positionV>
                <wp:extent cx="5734050" cy="0"/>
                <wp:effectExtent l="0" t="0" r="0" b="0"/>
                <wp:wrapNone/>
                <wp:docPr id="1027" name="直线 19"/>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19" o:spid="_x0000_s1026" o:spt="20" style="position:absolute;left:0pt;margin-left:42.55pt;margin-top:3.95pt;height:0pt;width:451.5pt;z-index:251660288;mso-width-relative:page;mso-height-relative:page;" filled="f" stroked="t" coordsize="21600,21600" o:allowincell="f" o:gfxdata="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AqCn&#10;0gAAAAYBAAAPAAAAAAAAAAEAIAAAACIAAABkcnMvZG93bnJldi54bWxQSwECFAAUAAAACACHTuJA&#10;iITxku4BAADrAwAADgAAAAAAAAABACAAAAAhAQAAZHJzL2Uyb0RvYy54bWxQSwUGAAAAAAYABgBZ&#10;AQAAgQUAAAAA&#10;">
                <v:fill on="f" focussize="0,0"/>
                <v:stroke color="#000000" joinstyle="round"/>
                <v:imagedata o:title=""/>
                <o:lock v:ext="edit" aspectratio="f"/>
              </v:line>
            </w:pict>
          </mc:Fallback>
        </mc:AlternateContent>
      </w:r>
    </w:p>
    <w:p w14:paraId="5885D1B2" w14:textId="77777777" w:rsidR="0015257F" w:rsidRDefault="0015257F">
      <w:pPr>
        <w:rPr>
          <w:kern w:val="2"/>
          <w:sz w:val="21"/>
          <w:szCs w:val="24"/>
        </w:rPr>
      </w:pPr>
    </w:p>
    <w:p w14:paraId="20CA7F1F" w14:textId="77777777" w:rsidR="0015257F" w:rsidRDefault="0015257F">
      <w:pPr>
        <w:rPr>
          <w:kern w:val="2"/>
          <w:sz w:val="21"/>
          <w:szCs w:val="24"/>
        </w:rPr>
      </w:pPr>
    </w:p>
    <w:p w14:paraId="137B797E" w14:textId="77777777" w:rsidR="0015257F" w:rsidRDefault="0015257F">
      <w:pPr>
        <w:rPr>
          <w:kern w:val="2"/>
          <w:sz w:val="21"/>
          <w:szCs w:val="24"/>
        </w:rPr>
      </w:pPr>
    </w:p>
    <w:p w14:paraId="02F09737" w14:textId="77777777" w:rsidR="0015257F" w:rsidRDefault="0015257F">
      <w:pPr>
        <w:rPr>
          <w:kern w:val="2"/>
          <w:sz w:val="21"/>
          <w:szCs w:val="24"/>
        </w:rPr>
      </w:pPr>
    </w:p>
    <w:p w14:paraId="62E5D48C" w14:textId="77777777" w:rsidR="0015257F" w:rsidRDefault="00FD035F">
      <w:pPr>
        <w:jc w:val="center"/>
        <w:rPr>
          <w:rFonts w:eastAsia="黑体"/>
          <w:kern w:val="2"/>
          <w:sz w:val="52"/>
          <w:szCs w:val="24"/>
        </w:rPr>
      </w:pPr>
      <w:r>
        <w:rPr>
          <w:rFonts w:eastAsia="黑体" w:hint="eastAsia"/>
          <w:kern w:val="2"/>
          <w:sz w:val="52"/>
        </w:rPr>
        <w:t>气体采样类仪器检定装置校准规范</w:t>
      </w:r>
    </w:p>
    <w:p w14:paraId="14C10965" w14:textId="2527B57F" w:rsidR="008772CB" w:rsidRDefault="008772CB" w:rsidP="005A4935">
      <w:pPr>
        <w:ind w:left="720"/>
        <w:jc w:val="center"/>
        <w:rPr>
          <w:rFonts w:eastAsia="黑体"/>
          <w:kern w:val="2"/>
          <w:sz w:val="32"/>
          <w:szCs w:val="24"/>
        </w:rPr>
      </w:pPr>
      <w:r w:rsidRPr="008772CB">
        <w:rPr>
          <w:rFonts w:eastAsia="黑体"/>
          <w:kern w:val="2"/>
          <w:sz w:val="32"/>
          <w:szCs w:val="24"/>
        </w:rPr>
        <w:t xml:space="preserve">Calibration </w:t>
      </w:r>
      <w:r>
        <w:rPr>
          <w:rFonts w:eastAsia="黑体" w:hint="eastAsia"/>
          <w:kern w:val="2"/>
          <w:sz w:val="32"/>
          <w:szCs w:val="24"/>
        </w:rPr>
        <w:t>S</w:t>
      </w:r>
      <w:r w:rsidRPr="008772CB">
        <w:rPr>
          <w:rFonts w:eastAsia="黑体"/>
          <w:kern w:val="2"/>
          <w:sz w:val="32"/>
          <w:szCs w:val="24"/>
        </w:rPr>
        <w:t>pecification for</w:t>
      </w:r>
    </w:p>
    <w:p w14:paraId="2617E836" w14:textId="7A1BE6E8" w:rsidR="0015257F" w:rsidRPr="008772CB" w:rsidRDefault="0085296F" w:rsidP="005A4935">
      <w:pPr>
        <w:ind w:left="720"/>
        <w:jc w:val="center"/>
        <w:rPr>
          <w:rFonts w:eastAsia="黑体"/>
          <w:kern w:val="2"/>
          <w:sz w:val="32"/>
          <w:szCs w:val="24"/>
        </w:rPr>
      </w:pPr>
      <w:r w:rsidRPr="0085296F">
        <w:rPr>
          <w:rFonts w:eastAsia="黑体"/>
          <w:kern w:val="2"/>
          <w:sz w:val="32"/>
          <w:szCs w:val="24"/>
        </w:rPr>
        <w:t>Verification Devices with Gas Sampling Instruments</w:t>
      </w:r>
    </w:p>
    <w:p w14:paraId="7E3438EE" w14:textId="5F876F02" w:rsidR="0015257F" w:rsidRDefault="00FD035F">
      <w:pPr>
        <w:jc w:val="center"/>
        <w:rPr>
          <w:rFonts w:eastAsia="黑体"/>
          <w:kern w:val="2"/>
          <w:sz w:val="32"/>
          <w:szCs w:val="24"/>
        </w:rPr>
      </w:pPr>
      <w:r>
        <w:rPr>
          <w:rFonts w:eastAsia="黑体" w:hint="eastAsia"/>
          <w:kern w:val="2"/>
          <w:sz w:val="32"/>
          <w:szCs w:val="24"/>
        </w:rPr>
        <w:t>（征求意见稿）</w:t>
      </w:r>
    </w:p>
    <w:p w14:paraId="3478F015" w14:textId="77777777" w:rsidR="0015257F" w:rsidRDefault="0015257F">
      <w:pPr>
        <w:jc w:val="center"/>
        <w:rPr>
          <w:rFonts w:eastAsia="黑体"/>
          <w:kern w:val="2"/>
          <w:sz w:val="32"/>
          <w:szCs w:val="24"/>
        </w:rPr>
      </w:pPr>
    </w:p>
    <w:p w14:paraId="1E9F2594" w14:textId="77777777" w:rsidR="0015257F" w:rsidRDefault="0015257F">
      <w:pPr>
        <w:jc w:val="center"/>
        <w:rPr>
          <w:rFonts w:eastAsia="黑体"/>
          <w:kern w:val="2"/>
          <w:sz w:val="32"/>
          <w:szCs w:val="24"/>
        </w:rPr>
      </w:pPr>
    </w:p>
    <w:p w14:paraId="5A717156" w14:textId="77777777" w:rsidR="0015257F" w:rsidRDefault="0015257F">
      <w:pPr>
        <w:jc w:val="center"/>
        <w:rPr>
          <w:rFonts w:eastAsia="黑体"/>
          <w:kern w:val="2"/>
          <w:sz w:val="32"/>
          <w:szCs w:val="24"/>
        </w:rPr>
      </w:pPr>
    </w:p>
    <w:p w14:paraId="4D15D086" w14:textId="77777777" w:rsidR="0015257F" w:rsidRDefault="0015257F">
      <w:pPr>
        <w:rPr>
          <w:kern w:val="2"/>
          <w:sz w:val="21"/>
          <w:szCs w:val="24"/>
          <w:u w:val="single"/>
        </w:rPr>
      </w:pPr>
    </w:p>
    <w:p w14:paraId="58ED8E2D" w14:textId="77777777" w:rsidR="0015257F" w:rsidRDefault="0015257F">
      <w:pPr>
        <w:rPr>
          <w:kern w:val="2"/>
          <w:sz w:val="21"/>
          <w:szCs w:val="24"/>
          <w:u w:val="single"/>
        </w:rPr>
      </w:pPr>
    </w:p>
    <w:p w14:paraId="2C744AF6" w14:textId="77777777" w:rsidR="0015257F" w:rsidRDefault="0015257F">
      <w:pPr>
        <w:rPr>
          <w:kern w:val="2"/>
          <w:sz w:val="21"/>
          <w:szCs w:val="24"/>
          <w:u w:val="single"/>
        </w:rPr>
      </w:pPr>
    </w:p>
    <w:p w14:paraId="046C8774" w14:textId="77777777" w:rsidR="0015257F" w:rsidRDefault="0015257F">
      <w:pPr>
        <w:rPr>
          <w:kern w:val="2"/>
          <w:sz w:val="21"/>
          <w:szCs w:val="24"/>
          <w:u w:val="single"/>
        </w:rPr>
      </w:pPr>
    </w:p>
    <w:p w14:paraId="52951693" w14:textId="77777777" w:rsidR="0015257F" w:rsidRDefault="0015257F">
      <w:pPr>
        <w:rPr>
          <w:kern w:val="2"/>
          <w:sz w:val="21"/>
          <w:szCs w:val="24"/>
          <w:u w:val="single"/>
        </w:rPr>
      </w:pPr>
    </w:p>
    <w:p w14:paraId="3C8FF067" w14:textId="77777777" w:rsidR="0015257F" w:rsidRDefault="0015257F">
      <w:pPr>
        <w:rPr>
          <w:kern w:val="2"/>
          <w:sz w:val="21"/>
          <w:szCs w:val="24"/>
          <w:u w:val="single"/>
        </w:rPr>
      </w:pPr>
    </w:p>
    <w:p w14:paraId="79066194" w14:textId="77777777" w:rsidR="0015257F" w:rsidRDefault="0015257F">
      <w:pPr>
        <w:rPr>
          <w:kern w:val="2"/>
          <w:sz w:val="21"/>
          <w:szCs w:val="24"/>
          <w:u w:val="single"/>
        </w:rPr>
      </w:pPr>
    </w:p>
    <w:p w14:paraId="04DA5385" w14:textId="77777777" w:rsidR="0015257F" w:rsidRDefault="00FD035F">
      <w:pPr>
        <w:ind w:firstLineChars="300" w:firstLine="840"/>
        <w:jc w:val="left"/>
        <w:rPr>
          <w:rFonts w:eastAsia="黑体"/>
          <w:kern w:val="2"/>
          <w:sz w:val="28"/>
          <w:szCs w:val="28"/>
        </w:rPr>
      </w:pPr>
      <w:r>
        <w:rPr>
          <w:rFonts w:ascii="黑体" w:eastAsia="黑体" w:hAnsi="黑体"/>
          <w:kern w:val="2"/>
          <w:sz w:val="28"/>
          <w:szCs w:val="28"/>
        </w:rPr>
        <w:t>xxxx - xx - xx</w:t>
      </w:r>
      <w:r>
        <w:rPr>
          <w:rFonts w:eastAsia="黑体"/>
          <w:kern w:val="2"/>
          <w:sz w:val="28"/>
          <w:szCs w:val="28"/>
        </w:rPr>
        <w:t>发布</w:t>
      </w:r>
      <w:r>
        <w:rPr>
          <w:rFonts w:eastAsia="黑体" w:hint="eastAsia"/>
          <w:kern w:val="2"/>
          <w:sz w:val="28"/>
          <w:szCs w:val="28"/>
        </w:rPr>
        <w:t xml:space="preserve">                         </w:t>
      </w:r>
      <w:r>
        <w:rPr>
          <w:rFonts w:ascii="黑体" w:eastAsia="黑体" w:hAnsi="黑体"/>
          <w:kern w:val="2"/>
          <w:sz w:val="28"/>
          <w:szCs w:val="28"/>
        </w:rPr>
        <w:t>xxx</w:t>
      </w:r>
      <w:r>
        <w:rPr>
          <w:rFonts w:ascii="黑体" w:eastAsia="黑体" w:hAnsi="黑体" w:hint="eastAsia"/>
          <w:kern w:val="2"/>
          <w:sz w:val="28"/>
          <w:szCs w:val="28"/>
        </w:rPr>
        <w:t>x</w:t>
      </w:r>
      <w:r>
        <w:rPr>
          <w:rFonts w:ascii="黑体" w:eastAsia="黑体" w:hAnsi="黑体"/>
          <w:kern w:val="2"/>
          <w:sz w:val="28"/>
          <w:szCs w:val="28"/>
        </w:rPr>
        <w:t xml:space="preserve">– xx - xx </w:t>
      </w:r>
      <w:r>
        <w:rPr>
          <w:rFonts w:eastAsia="黑体"/>
          <w:kern w:val="2"/>
          <w:sz w:val="28"/>
          <w:szCs w:val="28"/>
        </w:rPr>
        <w:t>实施</w:t>
      </w:r>
    </w:p>
    <w:p w14:paraId="46C2C665" w14:textId="77777777" w:rsidR="0015257F" w:rsidRDefault="00FD035F">
      <w:pPr>
        <w:rPr>
          <w:kern w:val="2"/>
          <w:sz w:val="21"/>
          <w:szCs w:val="24"/>
        </w:rPr>
      </w:pPr>
      <w:r>
        <w:rPr>
          <w:noProof/>
          <w:kern w:val="2"/>
          <w:sz w:val="21"/>
          <w:szCs w:val="24"/>
        </w:rPr>
        <mc:AlternateContent>
          <mc:Choice Requires="wps">
            <w:drawing>
              <wp:anchor distT="0" distB="0" distL="114300" distR="114300" simplePos="0" relativeHeight="251661312" behindDoc="0" locked="0" layoutInCell="0" allowOverlap="1" wp14:anchorId="6EF5630E" wp14:editId="56E5FBD5">
                <wp:simplePos x="0" y="0"/>
                <wp:positionH relativeFrom="column">
                  <wp:posOffset>247650</wp:posOffset>
                </wp:positionH>
                <wp:positionV relativeFrom="paragraph">
                  <wp:posOffset>98425</wp:posOffset>
                </wp:positionV>
                <wp:extent cx="6134100" cy="0"/>
                <wp:effectExtent l="0" t="0" r="0" b="0"/>
                <wp:wrapNone/>
                <wp:docPr id="1028" name="直线 18"/>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18" o:spid="_x0000_s1026" o:spt="20" style="position:absolute;left:0pt;margin-left:19.5pt;margin-top:7.75pt;height:0pt;width:483pt;z-index:251661312;mso-width-relative:page;mso-height-relative:page;" filled="f" stroked="t" coordsize="21600,21600" o:allowincell="f" o:gfxdata="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EO&#10;zRnVAAAACQEAAA8AAAAAAAAAAQAgAAAAIgAAAGRycy9kb3ducmV2LnhtbFBLAQIUABQAAAAIAIdO&#10;4kBBi/+67QEAAOsDAAAOAAAAAAAAAAEAIAAAACQBAABkcnMvZTJvRG9jLnhtbFBLBQYAAAAABgAG&#10;AFkBAACDBQAAAAA=&#10;">
                <v:fill on="f" focussize="0,0"/>
                <v:stroke color="#000000" joinstyle="round"/>
                <v:imagedata o:title=""/>
                <o:lock v:ext="edit" aspectratio="f"/>
              </v:line>
            </w:pict>
          </mc:Fallback>
        </mc:AlternateContent>
      </w:r>
    </w:p>
    <w:p w14:paraId="3941E98F" w14:textId="77777777" w:rsidR="0015257F" w:rsidRDefault="00FD035F">
      <w:pPr>
        <w:spacing w:before="120"/>
        <w:jc w:val="center"/>
        <w:rPr>
          <w:rFonts w:eastAsia="黑体"/>
          <w:kern w:val="2"/>
          <w:sz w:val="28"/>
          <w:szCs w:val="24"/>
        </w:rPr>
        <w:sectPr w:rsidR="0015257F">
          <w:headerReference w:type="default" r:id="rId11"/>
          <w:footerReference w:type="even" r:id="rId12"/>
          <w:footerReference w:type="default" r:id="rId13"/>
          <w:headerReference w:type="first" r:id="rId14"/>
          <w:footerReference w:type="first" r:id="rId15"/>
          <w:pgSz w:w="11906" w:h="16838"/>
          <w:pgMar w:top="567" w:right="816" w:bottom="567" w:left="567" w:header="851" w:footer="992" w:gutter="0"/>
          <w:pgNumType w:fmt="lowerRoman" w:start="1"/>
          <w:cols w:space="720"/>
          <w:titlePg/>
          <w:docGrid w:type="lines" w:linePitch="312"/>
        </w:sectPr>
      </w:pPr>
      <w:r w:rsidRPr="005A4935">
        <w:rPr>
          <w:rFonts w:ascii="华光小标宋_CNKI" w:eastAsia="华光小标宋_CNKI" w:hAnsi="华光小标宋_CNKI" w:hint="eastAsia"/>
          <w:w w:val="130"/>
          <w:kern w:val="2"/>
          <w:sz w:val="44"/>
          <w:szCs w:val="24"/>
        </w:rPr>
        <w:t>国家市场监督管理总局</w:t>
      </w:r>
      <w:r>
        <w:rPr>
          <w:rFonts w:hint="eastAsia"/>
          <w:kern w:val="2"/>
          <w:sz w:val="44"/>
          <w:szCs w:val="24"/>
        </w:rPr>
        <w:t xml:space="preserve">  </w:t>
      </w:r>
      <w:r>
        <w:rPr>
          <w:rFonts w:eastAsia="黑体"/>
          <w:kern w:val="2"/>
          <w:sz w:val="28"/>
          <w:szCs w:val="24"/>
        </w:rPr>
        <w:t>发</w:t>
      </w:r>
      <w:r>
        <w:rPr>
          <w:rFonts w:eastAsia="黑体" w:hint="eastAsia"/>
          <w:kern w:val="2"/>
          <w:sz w:val="28"/>
          <w:szCs w:val="24"/>
        </w:rPr>
        <w:t xml:space="preserve"> </w:t>
      </w:r>
      <w:r>
        <w:rPr>
          <w:rFonts w:eastAsia="黑体"/>
          <w:kern w:val="2"/>
          <w:sz w:val="28"/>
          <w:szCs w:val="24"/>
        </w:rPr>
        <w:t>布</w:t>
      </w:r>
    </w:p>
    <w:p w14:paraId="30A9D6C3" w14:textId="77777777" w:rsidR="0015257F" w:rsidRDefault="00FD035F">
      <w:pPr>
        <w:widowControl/>
        <w:spacing w:line="300" w:lineRule="auto"/>
        <w:rPr>
          <w:rFonts w:eastAsia="黑体"/>
          <w:kern w:val="2"/>
          <w:sz w:val="36"/>
          <w:szCs w:val="36"/>
        </w:rPr>
      </w:pPr>
      <w:r>
        <w:rPr>
          <w:rFonts w:eastAsia="黑体"/>
          <w:noProof/>
          <w:sz w:val="44"/>
          <w:szCs w:val="44"/>
        </w:rPr>
        <w:lastRenderedPageBreak/>
        <mc:AlternateContent>
          <mc:Choice Requires="wps">
            <w:drawing>
              <wp:anchor distT="0" distB="0" distL="114300" distR="114300" simplePos="0" relativeHeight="251662336" behindDoc="0" locked="0" layoutInCell="1" allowOverlap="1" wp14:anchorId="4FFAFC03" wp14:editId="6AA2CC90">
                <wp:simplePos x="0" y="0"/>
                <wp:positionH relativeFrom="column">
                  <wp:posOffset>4025265</wp:posOffset>
                </wp:positionH>
                <wp:positionV relativeFrom="paragraph">
                  <wp:posOffset>259080</wp:posOffset>
                </wp:positionV>
                <wp:extent cx="1653540" cy="495300"/>
                <wp:effectExtent l="4445" t="4445" r="10795" b="10795"/>
                <wp:wrapSquare wrapText="bothSides"/>
                <wp:docPr id="1029" name="文本框 3"/>
                <wp:cNvGraphicFramePr/>
                <a:graphic xmlns:a="http://schemas.openxmlformats.org/drawingml/2006/main">
                  <a:graphicData uri="http://schemas.microsoft.com/office/word/2010/wordprocessingShape">
                    <wps:wsp>
                      <wps:cNvSpPr/>
                      <wps:spPr>
                        <a:xfrm>
                          <a:off x="0" y="0"/>
                          <a:ext cx="165354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CC5992F" w14:textId="77777777" w:rsidR="00822DEC" w:rsidRDefault="00822DEC">
                            <w:pPr>
                              <w:rPr>
                                <w:rFonts w:ascii="黑体" w:eastAsia="黑体"/>
                                <w:sz w:val="28"/>
                              </w:rPr>
                            </w:pPr>
                            <w:r>
                              <w:rPr>
                                <w:rFonts w:ascii="黑体" w:eastAsia="黑体" w:hint="eastAsia"/>
                                <w:sz w:val="28"/>
                              </w:rPr>
                              <w:t>JJF XXXX-20</w:t>
                            </w:r>
                            <w:r>
                              <w:rPr>
                                <w:sz w:val="32"/>
                              </w:rPr>
                              <w:t>××</w:t>
                            </w:r>
                          </w:p>
                          <w:p w14:paraId="03927F50" w14:textId="77777777" w:rsidR="00822DEC" w:rsidRDefault="00822DEC">
                            <w:pPr>
                              <w:rPr>
                                <w:sz w:val="24"/>
                              </w:rPr>
                            </w:pPr>
                          </w:p>
                        </w:txbxContent>
                      </wps:txbx>
                      <wps:bodyPr vert="horz" wrap="square" lIns="91440" tIns="45720" rIns="91440" bIns="45720" anchor="t" upright="1">
                        <a:noAutofit/>
                      </wps:bodyPr>
                    </wps:wsp>
                  </a:graphicData>
                </a:graphic>
              </wp:anchor>
            </w:drawing>
          </mc:Choice>
          <mc:Fallback>
            <w:pict>
              <v:rect id="文本框 3" o:spid="_x0000_s1026" style="position:absolute;left:0;text-align:left;margin-left:316.95pt;margin-top:20.4pt;width:130.2pt;height:3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">
                <v:textbox>
                  <w:txbxContent>
                    <w:p w14:paraId="3CC5992F" w14:textId="77777777" w:rsidR="00822DEC" w:rsidRDefault="00822DEC">
                      <w:pPr>
                        <w:rPr>
                          <w:rFonts w:ascii="黑体" w:eastAsia="黑体"/>
                          <w:sz w:val="28"/>
                        </w:rPr>
                      </w:pPr>
                      <w:r>
                        <w:rPr>
                          <w:rFonts w:ascii="黑体" w:eastAsia="黑体" w:hint="eastAsia"/>
                          <w:sz w:val="28"/>
                        </w:rPr>
                        <w:t>JJF XXXX-20</w:t>
                      </w:r>
                      <w:r>
                        <w:rPr>
                          <w:sz w:val="32"/>
                        </w:rPr>
                        <w:t>××</w:t>
                      </w:r>
                    </w:p>
                    <w:p w14:paraId="03927F50" w14:textId="77777777" w:rsidR="00822DEC" w:rsidRDefault="00822DEC">
                      <w:pPr>
                        <w:rPr>
                          <w:sz w:val="24"/>
                        </w:rPr>
                      </w:pPr>
                    </w:p>
                  </w:txbxContent>
                </v:textbox>
                <w10:wrap type="square"/>
              </v:rect>
            </w:pict>
          </mc:Fallback>
        </mc:AlternateContent>
      </w:r>
    </w:p>
    <w:p w14:paraId="0211E372" w14:textId="77777777" w:rsidR="0085296F" w:rsidRDefault="00FD035F" w:rsidP="005A4935">
      <w:pPr>
        <w:jc w:val="center"/>
        <w:rPr>
          <w:rFonts w:eastAsia="黑体"/>
          <w:sz w:val="44"/>
          <w:szCs w:val="44"/>
        </w:rPr>
      </w:pPr>
      <w:r>
        <w:rPr>
          <w:rFonts w:eastAsia="黑体" w:hint="eastAsia"/>
          <w:sz w:val="44"/>
          <w:szCs w:val="44"/>
        </w:rPr>
        <w:t>气体采样类仪器</w:t>
      </w:r>
    </w:p>
    <w:p w14:paraId="76E8FD9E" w14:textId="28DD2EB0" w:rsidR="0015257F" w:rsidRDefault="00FD035F" w:rsidP="005A4935">
      <w:pPr>
        <w:ind w:firstLineChars="300" w:firstLine="1320"/>
        <w:rPr>
          <w:rFonts w:eastAsia="黑体"/>
          <w:kern w:val="2"/>
          <w:sz w:val="52"/>
          <w:szCs w:val="24"/>
        </w:rPr>
      </w:pPr>
      <w:r>
        <w:rPr>
          <w:rFonts w:eastAsia="黑体" w:hint="eastAsia"/>
          <w:sz w:val="44"/>
          <w:szCs w:val="44"/>
        </w:rPr>
        <w:t>检定装置校准规范</w:t>
      </w:r>
    </w:p>
    <w:p w14:paraId="51112130" w14:textId="77777777" w:rsidR="0085296F" w:rsidRPr="005A4935" w:rsidRDefault="0085296F" w:rsidP="005A4935">
      <w:pPr>
        <w:ind w:left="720" w:firstLineChars="200" w:firstLine="560"/>
        <w:rPr>
          <w:rFonts w:ascii="黑体" w:eastAsia="黑体" w:hAnsi="黑体"/>
          <w:kern w:val="2"/>
          <w:sz w:val="28"/>
          <w:szCs w:val="28"/>
        </w:rPr>
      </w:pPr>
      <w:r w:rsidRPr="005A4935">
        <w:rPr>
          <w:rFonts w:ascii="黑体" w:eastAsia="黑体" w:hAnsi="黑体"/>
          <w:kern w:val="2"/>
          <w:sz w:val="28"/>
          <w:szCs w:val="28"/>
        </w:rPr>
        <w:t>Calibration Specification for</w:t>
      </w:r>
    </w:p>
    <w:p w14:paraId="63569001" w14:textId="1932FED7" w:rsidR="0015257F" w:rsidRPr="005A4935" w:rsidRDefault="0085296F" w:rsidP="0085296F">
      <w:pPr>
        <w:widowControl/>
        <w:spacing w:line="300" w:lineRule="auto"/>
        <w:rPr>
          <w:rFonts w:ascii="黑体" w:eastAsia="黑体" w:hAnsi="黑体"/>
          <w:kern w:val="2"/>
          <w:sz w:val="28"/>
          <w:szCs w:val="28"/>
        </w:rPr>
      </w:pPr>
      <w:r w:rsidRPr="005A4935">
        <w:rPr>
          <w:rFonts w:ascii="黑体" w:eastAsia="黑体" w:hAnsi="黑体"/>
          <w:kern w:val="2"/>
          <w:sz w:val="28"/>
          <w:szCs w:val="28"/>
        </w:rPr>
        <w:t>Verification Devices with Gas Sampling Instruments</w:t>
      </w:r>
    </w:p>
    <w:p w14:paraId="0ADF6F14" w14:textId="77777777" w:rsidR="0015257F" w:rsidRDefault="00FD035F">
      <w:pPr>
        <w:spacing w:line="360" w:lineRule="auto"/>
        <w:ind w:firstLine="1240"/>
        <w:rPr>
          <w:b/>
          <w:kern w:val="2"/>
          <w:sz w:val="21"/>
          <w:szCs w:val="24"/>
        </w:rPr>
      </w:pPr>
      <w:r>
        <w:rPr>
          <w:noProof/>
          <w:kern w:val="2"/>
          <w:sz w:val="30"/>
          <w:szCs w:val="24"/>
        </w:rPr>
        <mc:AlternateContent>
          <mc:Choice Requires="wps">
            <w:drawing>
              <wp:anchor distT="0" distB="0" distL="114300" distR="114300" simplePos="0" relativeHeight="251663360" behindDoc="0" locked="0" layoutInCell="1" allowOverlap="1" wp14:anchorId="028EA97A" wp14:editId="360855C8">
                <wp:simplePos x="0" y="0"/>
                <wp:positionH relativeFrom="column">
                  <wp:posOffset>0</wp:posOffset>
                </wp:positionH>
                <wp:positionV relativeFrom="paragraph">
                  <wp:posOffset>98425</wp:posOffset>
                </wp:positionV>
                <wp:extent cx="5486400" cy="0"/>
                <wp:effectExtent l="0" t="9525" r="0" b="13335"/>
                <wp:wrapNone/>
                <wp:docPr id="1030" name="直线 2"/>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round/>
                          <a:headEnd type="none" w="med" len="med"/>
                          <a:tailEnd type="none" w="med" len="med"/>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2" o:spid="_x0000_s1026" o:spt="20" style="position:absolute;left:0pt;margin-left:0pt;margin-top:7.75pt;height:0pt;width:432pt;z-index:251663360;mso-width-relative:page;mso-height-relative:page;" filled="f" stroked="t" coordsize="21600,21600" o:gfxdata="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Dult0gAA&#10;AAYBAAAPAAAAAAAAAAEAIAAAACIAAABkcnMvZG93bnJldi54bWxQSwECFAAUAAAACACHTuJAEn48&#10;XusBAADrAwAADgAAAAAAAAABACAAAAAhAQAAZHJzL2Uyb0RvYy54bWxQSwUGAAAAAAYABgBZAQAA&#10;fgUAAAAA&#10;">
                <v:fill on="f" focussize="0,0"/>
                <v:stroke weight="1.5pt" color="#000000" joinstyle="round"/>
                <v:imagedata o:title=""/>
                <o:lock v:ext="edit" aspectratio="f"/>
              </v:line>
            </w:pict>
          </mc:Fallback>
        </mc:AlternateContent>
      </w:r>
    </w:p>
    <w:p w14:paraId="38B4F748" w14:textId="77777777" w:rsidR="0015257F" w:rsidRDefault="0015257F">
      <w:pPr>
        <w:spacing w:line="360" w:lineRule="auto"/>
        <w:ind w:firstLine="540"/>
        <w:rPr>
          <w:b/>
          <w:kern w:val="2"/>
          <w:sz w:val="21"/>
          <w:szCs w:val="24"/>
        </w:rPr>
      </w:pPr>
    </w:p>
    <w:p w14:paraId="117F54A9" w14:textId="77777777" w:rsidR="0015257F" w:rsidRDefault="0015257F">
      <w:pPr>
        <w:spacing w:line="360" w:lineRule="auto"/>
        <w:ind w:firstLine="476"/>
        <w:rPr>
          <w:kern w:val="2"/>
          <w:sz w:val="28"/>
          <w:szCs w:val="24"/>
        </w:rPr>
      </w:pPr>
    </w:p>
    <w:p w14:paraId="5CDF8027" w14:textId="77777777" w:rsidR="0015257F" w:rsidRDefault="0015257F">
      <w:pPr>
        <w:spacing w:line="360" w:lineRule="auto"/>
        <w:ind w:firstLine="476"/>
        <w:rPr>
          <w:kern w:val="2"/>
          <w:sz w:val="28"/>
          <w:szCs w:val="24"/>
        </w:rPr>
      </w:pPr>
    </w:p>
    <w:p w14:paraId="0544512E" w14:textId="77777777" w:rsidR="0015257F" w:rsidRDefault="0015257F">
      <w:pPr>
        <w:spacing w:line="360" w:lineRule="auto"/>
        <w:ind w:firstLine="476"/>
        <w:rPr>
          <w:kern w:val="2"/>
          <w:sz w:val="28"/>
          <w:szCs w:val="24"/>
        </w:rPr>
      </w:pPr>
    </w:p>
    <w:p w14:paraId="28EB129A" w14:textId="77777777" w:rsidR="0015257F" w:rsidRDefault="0015257F">
      <w:pPr>
        <w:spacing w:line="360" w:lineRule="auto"/>
        <w:ind w:firstLine="476"/>
        <w:rPr>
          <w:kern w:val="2"/>
          <w:sz w:val="28"/>
          <w:szCs w:val="24"/>
        </w:rPr>
      </w:pPr>
    </w:p>
    <w:p w14:paraId="5D355CF5" w14:textId="77777777" w:rsidR="0015257F" w:rsidRDefault="0015257F">
      <w:pPr>
        <w:spacing w:line="360" w:lineRule="auto"/>
        <w:ind w:firstLine="476"/>
        <w:rPr>
          <w:kern w:val="2"/>
          <w:sz w:val="28"/>
          <w:szCs w:val="24"/>
        </w:rPr>
      </w:pPr>
    </w:p>
    <w:p w14:paraId="633C19FD" w14:textId="77777777" w:rsidR="0015257F" w:rsidRDefault="0015257F">
      <w:pPr>
        <w:spacing w:line="360" w:lineRule="auto"/>
        <w:ind w:firstLine="476"/>
        <w:rPr>
          <w:kern w:val="2"/>
          <w:sz w:val="28"/>
          <w:szCs w:val="24"/>
        </w:rPr>
      </w:pPr>
    </w:p>
    <w:p w14:paraId="13BDE9D6" w14:textId="77777777" w:rsidR="0015257F" w:rsidRDefault="00FD035F">
      <w:pPr>
        <w:spacing w:line="360" w:lineRule="auto"/>
        <w:ind w:firstLine="476"/>
        <w:rPr>
          <w:rFonts w:eastAsia="黑体"/>
          <w:kern w:val="2"/>
          <w:sz w:val="28"/>
          <w:szCs w:val="24"/>
        </w:rPr>
      </w:pPr>
      <w:r>
        <w:rPr>
          <w:kern w:val="2"/>
          <w:sz w:val="28"/>
          <w:szCs w:val="24"/>
        </w:rPr>
        <w:t xml:space="preserve">　</w:t>
      </w:r>
      <w:r>
        <w:rPr>
          <w:rFonts w:eastAsia="黑体"/>
          <w:kern w:val="2"/>
          <w:sz w:val="28"/>
          <w:szCs w:val="24"/>
        </w:rPr>
        <w:t xml:space="preserve">　</w:t>
      </w:r>
      <w:r>
        <w:rPr>
          <w:rFonts w:eastAsia="黑体"/>
          <w:spacing w:val="80"/>
          <w:kern w:val="2"/>
          <w:sz w:val="28"/>
          <w:szCs w:val="24"/>
        </w:rPr>
        <w:t>归口单位</w:t>
      </w:r>
      <w:r>
        <w:rPr>
          <w:rFonts w:eastAsia="黑体"/>
          <w:kern w:val="2"/>
          <w:sz w:val="28"/>
          <w:szCs w:val="24"/>
        </w:rPr>
        <w:t>：全国流量计量技术委员会</w:t>
      </w:r>
    </w:p>
    <w:p w14:paraId="77C071EF" w14:textId="77777777" w:rsidR="0015257F" w:rsidRDefault="00FD035F">
      <w:pPr>
        <w:spacing w:line="360" w:lineRule="auto"/>
        <w:ind w:firstLine="476"/>
        <w:rPr>
          <w:rFonts w:eastAsia="黑体"/>
          <w:kern w:val="2"/>
          <w:sz w:val="28"/>
          <w:szCs w:val="24"/>
        </w:rPr>
      </w:pPr>
      <w:r>
        <w:rPr>
          <w:rFonts w:eastAsia="黑体"/>
          <w:kern w:val="2"/>
          <w:sz w:val="28"/>
          <w:szCs w:val="24"/>
        </w:rPr>
        <w:t xml:space="preserve">　　主要起草单位：</w:t>
      </w:r>
      <w:r>
        <w:rPr>
          <w:rFonts w:eastAsia="黑体"/>
          <w:kern w:val="2"/>
          <w:sz w:val="28"/>
          <w:szCs w:val="24"/>
        </w:rPr>
        <w:t xml:space="preserve"> </w:t>
      </w:r>
    </w:p>
    <w:p w14:paraId="2CDFCAB2" w14:textId="77777777" w:rsidR="0015257F" w:rsidRDefault="00FD035F">
      <w:pPr>
        <w:spacing w:line="360" w:lineRule="auto"/>
        <w:ind w:firstLine="476"/>
        <w:rPr>
          <w:rFonts w:eastAsia="黑体"/>
          <w:kern w:val="2"/>
          <w:sz w:val="28"/>
          <w:szCs w:val="28"/>
        </w:rPr>
      </w:pPr>
      <w:r>
        <w:rPr>
          <w:rFonts w:eastAsia="黑体"/>
          <w:kern w:val="2"/>
          <w:sz w:val="28"/>
          <w:szCs w:val="24"/>
        </w:rPr>
        <w:t xml:space="preserve">　　参加起草单位：</w:t>
      </w:r>
      <w:r>
        <w:rPr>
          <w:rFonts w:eastAsia="黑体"/>
          <w:kern w:val="2"/>
          <w:sz w:val="28"/>
          <w:szCs w:val="28"/>
        </w:rPr>
        <w:t xml:space="preserve"> </w:t>
      </w:r>
    </w:p>
    <w:p w14:paraId="206FE5A8" w14:textId="77777777" w:rsidR="0015257F" w:rsidRDefault="0015257F">
      <w:pPr>
        <w:spacing w:line="360" w:lineRule="auto"/>
        <w:ind w:firstLineChars="1100" w:firstLine="3080"/>
        <w:rPr>
          <w:rFonts w:eastAsia="黑体"/>
          <w:kern w:val="2"/>
          <w:sz w:val="28"/>
          <w:szCs w:val="28"/>
        </w:rPr>
      </w:pPr>
    </w:p>
    <w:p w14:paraId="7FCA3372" w14:textId="77777777" w:rsidR="0015257F" w:rsidRDefault="0015257F">
      <w:pPr>
        <w:spacing w:line="360" w:lineRule="auto"/>
        <w:ind w:firstLineChars="1100" w:firstLine="3080"/>
        <w:rPr>
          <w:rFonts w:eastAsia="黑体"/>
          <w:kern w:val="2"/>
          <w:sz w:val="28"/>
          <w:szCs w:val="24"/>
        </w:rPr>
      </w:pPr>
    </w:p>
    <w:p w14:paraId="0B249F51" w14:textId="77777777" w:rsidR="0015257F" w:rsidRDefault="0015257F">
      <w:pPr>
        <w:spacing w:line="360" w:lineRule="auto"/>
        <w:ind w:firstLineChars="1070" w:firstLine="2996"/>
        <w:rPr>
          <w:rFonts w:eastAsia="黑体"/>
          <w:kern w:val="2"/>
          <w:sz w:val="28"/>
          <w:szCs w:val="28"/>
        </w:rPr>
      </w:pPr>
    </w:p>
    <w:p w14:paraId="1700A67E" w14:textId="77777777" w:rsidR="0015257F" w:rsidRDefault="0015257F">
      <w:pPr>
        <w:spacing w:line="360" w:lineRule="auto"/>
        <w:rPr>
          <w:kern w:val="2"/>
          <w:sz w:val="28"/>
          <w:szCs w:val="24"/>
        </w:rPr>
      </w:pPr>
    </w:p>
    <w:p w14:paraId="0EFFEEDE" w14:textId="77777777" w:rsidR="0015257F" w:rsidRDefault="00FD035F">
      <w:pPr>
        <w:rPr>
          <w:kern w:val="2"/>
          <w:sz w:val="28"/>
          <w:szCs w:val="24"/>
        </w:rPr>
      </w:pPr>
      <w:r>
        <w:rPr>
          <w:kern w:val="2"/>
          <w:sz w:val="28"/>
          <w:szCs w:val="24"/>
        </w:rPr>
        <w:t>本规范委托全国流量计量技术委员会负责解释</w:t>
      </w:r>
    </w:p>
    <w:p w14:paraId="0B7B6BE1" w14:textId="77777777" w:rsidR="0015257F" w:rsidRDefault="00FD035F">
      <w:pPr>
        <w:rPr>
          <w:kern w:val="2"/>
          <w:sz w:val="24"/>
          <w:szCs w:val="24"/>
        </w:rPr>
      </w:pPr>
      <w:r>
        <w:rPr>
          <w:kern w:val="2"/>
          <w:sz w:val="28"/>
          <w:szCs w:val="24"/>
        </w:rPr>
        <w:br w:type="page"/>
      </w:r>
    </w:p>
    <w:p w14:paraId="69BA8EC5" w14:textId="77777777" w:rsidR="0085296F" w:rsidRDefault="0085296F">
      <w:pPr>
        <w:rPr>
          <w:rFonts w:eastAsia="黑体"/>
          <w:kern w:val="2"/>
          <w:sz w:val="28"/>
          <w:szCs w:val="28"/>
        </w:rPr>
      </w:pPr>
    </w:p>
    <w:p w14:paraId="3503FCC0" w14:textId="77777777" w:rsidR="0085296F" w:rsidRDefault="0085296F">
      <w:pPr>
        <w:rPr>
          <w:rFonts w:eastAsia="黑体"/>
          <w:kern w:val="2"/>
          <w:sz w:val="28"/>
          <w:szCs w:val="28"/>
        </w:rPr>
      </w:pPr>
    </w:p>
    <w:p w14:paraId="18E6572E" w14:textId="77777777" w:rsidR="0015257F" w:rsidRDefault="00FD035F">
      <w:pPr>
        <w:rPr>
          <w:rFonts w:eastAsia="黑体"/>
          <w:kern w:val="2"/>
          <w:sz w:val="28"/>
          <w:szCs w:val="28"/>
        </w:rPr>
      </w:pPr>
      <w:r>
        <w:rPr>
          <w:rFonts w:eastAsia="黑体"/>
          <w:kern w:val="2"/>
          <w:sz w:val="28"/>
          <w:szCs w:val="28"/>
        </w:rPr>
        <w:t>本规范主要起草人：</w:t>
      </w:r>
    </w:p>
    <w:p w14:paraId="57AB3B47" w14:textId="77777777" w:rsidR="0015257F" w:rsidRDefault="0015257F">
      <w:pPr>
        <w:ind w:firstLineChars="300" w:firstLine="840"/>
        <w:rPr>
          <w:rFonts w:eastAsia="黑体"/>
          <w:kern w:val="2"/>
          <w:sz w:val="28"/>
          <w:szCs w:val="28"/>
        </w:rPr>
      </w:pPr>
    </w:p>
    <w:p w14:paraId="5F0DFC24" w14:textId="77777777" w:rsidR="0015257F" w:rsidRDefault="0015257F">
      <w:pPr>
        <w:ind w:firstLineChars="300" w:firstLine="840"/>
        <w:rPr>
          <w:rFonts w:eastAsia="黑体"/>
          <w:kern w:val="2"/>
          <w:sz w:val="28"/>
          <w:szCs w:val="28"/>
        </w:rPr>
      </w:pPr>
    </w:p>
    <w:p w14:paraId="368ED9C1" w14:textId="77777777" w:rsidR="0015257F" w:rsidRDefault="0015257F">
      <w:pPr>
        <w:ind w:firstLineChars="300" w:firstLine="840"/>
        <w:rPr>
          <w:rFonts w:eastAsia="黑体"/>
          <w:kern w:val="2"/>
          <w:sz w:val="28"/>
          <w:szCs w:val="28"/>
        </w:rPr>
      </w:pPr>
    </w:p>
    <w:p w14:paraId="21449170" w14:textId="77777777" w:rsidR="0015257F" w:rsidRDefault="00FD035F">
      <w:pPr>
        <w:ind w:firstLineChars="300" w:firstLine="840"/>
        <w:rPr>
          <w:rFonts w:eastAsia="黑体"/>
          <w:kern w:val="2"/>
          <w:sz w:val="28"/>
          <w:szCs w:val="28"/>
        </w:rPr>
      </w:pPr>
      <w:r>
        <w:rPr>
          <w:rFonts w:eastAsia="黑体"/>
          <w:kern w:val="2"/>
          <w:sz w:val="28"/>
          <w:szCs w:val="28"/>
        </w:rPr>
        <w:t>参加起草人：</w:t>
      </w:r>
    </w:p>
    <w:p w14:paraId="5E8C44BC" w14:textId="77777777" w:rsidR="0015257F" w:rsidRDefault="00FD035F">
      <w:pPr>
        <w:spacing w:line="360" w:lineRule="auto"/>
        <w:ind w:firstLine="476"/>
        <w:rPr>
          <w:rFonts w:eastAsia="黑体"/>
          <w:kern w:val="2"/>
          <w:sz w:val="28"/>
          <w:szCs w:val="28"/>
        </w:rPr>
      </w:pPr>
      <w:r>
        <w:rPr>
          <w:rFonts w:eastAsia="黑体" w:hint="eastAsia"/>
          <w:kern w:val="2"/>
          <w:sz w:val="28"/>
          <w:szCs w:val="24"/>
        </w:rPr>
        <w:tab/>
      </w:r>
      <w:r>
        <w:rPr>
          <w:rFonts w:eastAsia="黑体" w:hint="eastAsia"/>
          <w:kern w:val="2"/>
          <w:sz w:val="28"/>
          <w:szCs w:val="24"/>
        </w:rPr>
        <w:tab/>
      </w:r>
      <w:r>
        <w:rPr>
          <w:rFonts w:eastAsia="黑体" w:hint="eastAsia"/>
          <w:kern w:val="2"/>
          <w:sz w:val="28"/>
          <w:szCs w:val="24"/>
        </w:rPr>
        <w:tab/>
      </w:r>
    </w:p>
    <w:p w14:paraId="011C9D53" w14:textId="77777777" w:rsidR="004474B9" w:rsidRDefault="00FD035F">
      <w:pPr>
        <w:spacing w:line="312" w:lineRule="auto"/>
        <w:jc w:val="center"/>
        <w:rPr>
          <w:rFonts w:eastAsia="黑体"/>
          <w:kern w:val="2"/>
          <w:sz w:val="24"/>
          <w:szCs w:val="24"/>
        </w:rPr>
        <w:sectPr w:rsidR="004474B9">
          <w:headerReference w:type="default" r:id="rId16"/>
          <w:footerReference w:type="default" r:id="rId17"/>
          <w:pgSz w:w="11906" w:h="16838"/>
          <w:pgMar w:top="1440" w:right="851" w:bottom="1440" w:left="1797" w:header="851" w:footer="992" w:gutter="0"/>
          <w:pgNumType w:fmt="upperRoman" w:start="1"/>
          <w:cols w:space="720"/>
          <w:formProt w:val="0"/>
          <w:docGrid w:type="lines" w:linePitch="312" w:charSpace="238796"/>
        </w:sectPr>
      </w:pPr>
      <w:r>
        <w:rPr>
          <w:rFonts w:eastAsia="黑体"/>
          <w:kern w:val="2"/>
          <w:sz w:val="24"/>
          <w:szCs w:val="24"/>
        </w:rPr>
        <w:br w:type="page"/>
      </w:r>
    </w:p>
    <w:p w14:paraId="4635D256" w14:textId="25C7E804" w:rsidR="0015257F" w:rsidRDefault="00FD035F">
      <w:pPr>
        <w:spacing w:line="312" w:lineRule="auto"/>
        <w:jc w:val="center"/>
        <w:rPr>
          <w:rFonts w:eastAsia="黑体"/>
          <w:kern w:val="2"/>
          <w:sz w:val="44"/>
          <w:szCs w:val="44"/>
        </w:rPr>
      </w:pPr>
      <w:r>
        <w:rPr>
          <w:rFonts w:eastAsia="黑体"/>
          <w:kern w:val="2"/>
          <w:sz w:val="44"/>
          <w:szCs w:val="44"/>
        </w:rPr>
        <w:lastRenderedPageBreak/>
        <w:t>目</w:t>
      </w:r>
      <w:r>
        <w:rPr>
          <w:rFonts w:eastAsia="黑体" w:hint="eastAsia"/>
          <w:kern w:val="2"/>
          <w:sz w:val="44"/>
          <w:szCs w:val="44"/>
        </w:rPr>
        <w:t xml:space="preserve">   </w:t>
      </w:r>
      <w:r>
        <w:rPr>
          <w:rFonts w:eastAsia="黑体"/>
          <w:kern w:val="2"/>
          <w:sz w:val="44"/>
          <w:szCs w:val="44"/>
        </w:rPr>
        <w:t>录</w:t>
      </w:r>
    </w:p>
    <w:p w14:paraId="19D3189E" w14:textId="77777777" w:rsidR="0015257F" w:rsidRDefault="0015257F">
      <w:pPr>
        <w:spacing w:line="312" w:lineRule="auto"/>
        <w:jc w:val="center"/>
        <w:rPr>
          <w:rFonts w:eastAsia="黑体"/>
          <w:kern w:val="2"/>
          <w:sz w:val="21"/>
          <w:szCs w:val="21"/>
        </w:rPr>
      </w:pPr>
    </w:p>
    <w:p w14:paraId="3D8D6515" w14:textId="77777777" w:rsidR="004474B9" w:rsidRPr="005A4935" w:rsidRDefault="00FD035F">
      <w:pPr>
        <w:pStyle w:val="10"/>
        <w:tabs>
          <w:tab w:val="right" w:leader="dot" w:pos="9248"/>
        </w:tabs>
        <w:rPr>
          <w:rFonts w:asciiTheme="minorEastAsia" w:eastAsiaTheme="minorEastAsia" w:hAnsiTheme="minorEastAsia" w:cstheme="minorBidi"/>
          <w:noProof/>
          <w:kern w:val="2"/>
          <w:sz w:val="24"/>
          <w:szCs w:val="24"/>
        </w:rPr>
      </w:pPr>
      <w:r w:rsidRPr="005A4935">
        <w:rPr>
          <w:rFonts w:asciiTheme="minorEastAsia" w:eastAsiaTheme="minorEastAsia" w:hAnsiTheme="minorEastAsia"/>
          <w:b/>
          <w:kern w:val="2"/>
          <w:sz w:val="24"/>
          <w:szCs w:val="24"/>
        </w:rPr>
        <w:fldChar w:fldCharType="begin"/>
      </w:r>
      <w:r w:rsidRPr="005A4935">
        <w:rPr>
          <w:rFonts w:asciiTheme="minorEastAsia" w:eastAsiaTheme="minorEastAsia" w:hAnsiTheme="minorEastAsia"/>
          <w:b/>
          <w:kern w:val="2"/>
          <w:sz w:val="24"/>
          <w:szCs w:val="24"/>
        </w:rPr>
        <w:instrText xml:space="preserve"> TOC \o "1-2" \h \z \u </w:instrText>
      </w:r>
      <w:r w:rsidRPr="005A4935">
        <w:rPr>
          <w:rFonts w:asciiTheme="minorEastAsia" w:eastAsiaTheme="minorEastAsia" w:hAnsiTheme="minorEastAsia"/>
          <w:b/>
          <w:kern w:val="2"/>
          <w:sz w:val="24"/>
          <w:szCs w:val="24"/>
        </w:rPr>
        <w:fldChar w:fldCharType="separate"/>
      </w:r>
      <w:hyperlink w:anchor="_Toc145594798" w:history="1">
        <w:r w:rsidR="004474B9" w:rsidRPr="005A4935">
          <w:rPr>
            <w:rStyle w:val="af9"/>
            <w:rFonts w:asciiTheme="minorEastAsia" w:eastAsiaTheme="minorEastAsia" w:hAnsiTheme="minorEastAsia" w:hint="eastAsia"/>
            <w:noProof/>
            <w:sz w:val="24"/>
            <w:szCs w:val="24"/>
          </w:rPr>
          <w:t>引</w:t>
        </w:r>
        <w:r w:rsidR="004474B9" w:rsidRPr="005A4935">
          <w:rPr>
            <w:rStyle w:val="af9"/>
            <w:rFonts w:asciiTheme="minorEastAsia" w:eastAsiaTheme="minorEastAsia" w:hAnsiTheme="minorEastAsia"/>
            <w:noProof/>
            <w:sz w:val="24"/>
            <w:szCs w:val="24"/>
          </w:rPr>
          <w:t xml:space="preserve">   </w:t>
        </w:r>
        <w:r w:rsidR="004474B9" w:rsidRPr="005A4935">
          <w:rPr>
            <w:rStyle w:val="af9"/>
            <w:rFonts w:asciiTheme="minorEastAsia" w:eastAsiaTheme="minorEastAsia" w:hAnsiTheme="minorEastAsia" w:hint="eastAsia"/>
            <w:noProof/>
            <w:sz w:val="24"/>
            <w:szCs w:val="24"/>
          </w:rPr>
          <w:t>言</w:t>
        </w:r>
        <w:r w:rsidR="004474B9" w:rsidRPr="005A4935">
          <w:rPr>
            <w:rFonts w:asciiTheme="minorEastAsia" w:eastAsiaTheme="minorEastAsia" w:hAnsiTheme="minorEastAsia"/>
            <w:noProof/>
            <w:webHidden/>
            <w:sz w:val="24"/>
            <w:szCs w:val="24"/>
          </w:rPr>
          <w:tab/>
        </w:r>
        <w:r w:rsidR="004474B9" w:rsidRPr="005A4935">
          <w:rPr>
            <w:rFonts w:asciiTheme="minorEastAsia" w:eastAsiaTheme="minorEastAsia" w:hAnsiTheme="minorEastAsia"/>
            <w:noProof/>
            <w:webHidden/>
            <w:sz w:val="24"/>
            <w:szCs w:val="24"/>
          </w:rPr>
          <w:fldChar w:fldCharType="begin"/>
        </w:r>
        <w:r w:rsidR="004474B9" w:rsidRPr="005A4935">
          <w:rPr>
            <w:rFonts w:asciiTheme="minorEastAsia" w:eastAsiaTheme="minorEastAsia" w:hAnsiTheme="minorEastAsia"/>
            <w:noProof/>
            <w:webHidden/>
            <w:sz w:val="24"/>
            <w:szCs w:val="24"/>
          </w:rPr>
          <w:instrText xml:space="preserve"> PAGEREF _Toc145594798 \h </w:instrText>
        </w:r>
        <w:r w:rsidR="004474B9" w:rsidRPr="005A4935">
          <w:rPr>
            <w:rFonts w:asciiTheme="minorEastAsia" w:eastAsiaTheme="minorEastAsia" w:hAnsiTheme="minorEastAsia"/>
            <w:noProof/>
            <w:webHidden/>
            <w:sz w:val="24"/>
            <w:szCs w:val="24"/>
          </w:rPr>
        </w:r>
        <w:r w:rsidR="004474B9" w:rsidRPr="005A4935">
          <w:rPr>
            <w:rFonts w:asciiTheme="minorEastAsia" w:eastAsiaTheme="minorEastAsia" w:hAnsiTheme="minorEastAsia"/>
            <w:noProof/>
            <w:webHidden/>
            <w:sz w:val="24"/>
            <w:szCs w:val="24"/>
          </w:rPr>
          <w:fldChar w:fldCharType="separate"/>
        </w:r>
        <w:r w:rsidR="004474B9">
          <w:rPr>
            <w:rFonts w:asciiTheme="minorEastAsia" w:eastAsiaTheme="minorEastAsia" w:hAnsiTheme="minorEastAsia"/>
            <w:noProof/>
            <w:webHidden/>
            <w:sz w:val="24"/>
            <w:szCs w:val="24"/>
          </w:rPr>
          <w:t>II</w:t>
        </w:r>
        <w:r w:rsidR="004474B9" w:rsidRPr="005A4935">
          <w:rPr>
            <w:rFonts w:asciiTheme="minorEastAsia" w:eastAsiaTheme="minorEastAsia" w:hAnsiTheme="minorEastAsia"/>
            <w:noProof/>
            <w:webHidden/>
            <w:sz w:val="24"/>
            <w:szCs w:val="24"/>
          </w:rPr>
          <w:fldChar w:fldCharType="end"/>
        </w:r>
      </w:hyperlink>
    </w:p>
    <w:p w14:paraId="746B993D"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799" w:history="1">
        <w:r w:rsidRPr="005A4935">
          <w:rPr>
            <w:rStyle w:val="af9"/>
            <w:rFonts w:asciiTheme="minorEastAsia" w:eastAsiaTheme="minorEastAsia" w:hAnsiTheme="minorEastAsia"/>
            <w:noProof/>
            <w:sz w:val="24"/>
            <w:szCs w:val="24"/>
          </w:rPr>
          <w:t xml:space="preserve">1  </w:t>
        </w:r>
        <w:r w:rsidRPr="005A4935">
          <w:rPr>
            <w:rStyle w:val="af9"/>
            <w:rFonts w:asciiTheme="minorEastAsia" w:eastAsiaTheme="minorEastAsia" w:hAnsiTheme="minorEastAsia" w:hint="eastAsia"/>
            <w:noProof/>
            <w:sz w:val="24"/>
            <w:szCs w:val="24"/>
          </w:rPr>
          <w:t>范围</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_Toc145594799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w:t>
        </w:r>
        <w:r w:rsidRPr="005A4935">
          <w:rPr>
            <w:rFonts w:asciiTheme="minorEastAsia" w:eastAsiaTheme="minorEastAsia" w:hAnsiTheme="minorEastAsia"/>
            <w:noProof/>
            <w:webHidden/>
            <w:sz w:val="24"/>
            <w:szCs w:val="24"/>
          </w:rPr>
          <w:fldChar w:fldCharType="end"/>
        </w:r>
      </w:hyperlink>
    </w:p>
    <w:p w14:paraId="5EE2A55B"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00" w:history="1">
        <w:r w:rsidRPr="005A4935">
          <w:rPr>
            <w:rStyle w:val="af9"/>
            <w:rFonts w:asciiTheme="minorEastAsia" w:eastAsiaTheme="minorEastAsia" w:hAnsiTheme="minorEastAsia"/>
            <w:noProof/>
            <w:sz w:val="24"/>
            <w:szCs w:val="24"/>
          </w:rPr>
          <w:t xml:space="preserve">2  </w:t>
        </w:r>
        <w:r w:rsidRPr="005A4935">
          <w:rPr>
            <w:rStyle w:val="af9"/>
            <w:rFonts w:asciiTheme="minorEastAsia" w:eastAsiaTheme="minorEastAsia" w:hAnsiTheme="minorEastAsia" w:hint="eastAsia"/>
            <w:noProof/>
            <w:sz w:val="24"/>
            <w:szCs w:val="24"/>
          </w:rPr>
          <w:t>引用文件</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_Toc145594800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w:t>
        </w:r>
        <w:r w:rsidRPr="005A4935">
          <w:rPr>
            <w:rFonts w:asciiTheme="minorEastAsia" w:eastAsiaTheme="minorEastAsia" w:hAnsiTheme="minorEastAsia"/>
            <w:noProof/>
            <w:webHidden/>
            <w:sz w:val="24"/>
            <w:szCs w:val="24"/>
          </w:rPr>
          <w:fldChar w:fldCharType="end"/>
        </w:r>
      </w:hyperlink>
    </w:p>
    <w:p w14:paraId="37EE78FD"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01" w:history="1">
        <w:r w:rsidRPr="005A4935">
          <w:rPr>
            <w:rStyle w:val="af9"/>
            <w:rFonts w:asciiTheme="minorEastAsia" w:eastAsiaTheme="minorEastAsia" w:hAnsiTheme="minorEastAsia"/>
            <w:noProof/>
            <w:sz w:val="24"/>
            <w:szCs w:val="24"/>
          </w:rPr>
          <w:t xml:space="preserve">3  </w:t>
        </w:r>
        <w:r w:rsidRPr="005A4935">
          <w:rPr>
            <w:rStyle w:val="af9"/>
            <w:rFonts w:asciiTheme="minorEastAsia" w:eastAsiaTheme="minorEastAsia" w:hAnsiTheme="minorEastAsia" w:hint="eastAsia"/>
            <w:noProof/>
            <w:sz w:val="24"/>
            <w:szCs w:val="24"/>
          </w:rPr>
          <w:t>术语和定义</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_Toc145594801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w:t>
        </w:r>
        <w:r w:rsidRPr="005A4935">
          <w:rPr>
            <w:rFonts w:asciiTheme="minorEastAsia" w:eastAsiaTheme="minorEastAsia" w:hAnsiTheme="minorEastAsia"/>
            <w:noProof/>
            <w:webHidden/>
            <w:sz w:val="24"/>
            <w:szCs w:val="24"/>
          </w:rPr>
          <w:fldChar w:fldCharType="end"/>
        </w:r>
      </w:hyperlink>
    </w:p>
    <w:p w14:paraId="52A44F16"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02" w:history="1">
        <w:r w:rsidRPr="005A4935">
          <w:rPr>
            <w:rStyle w:val="af9"/>
            <w:rFonts w:asciiTheme="minorEastAsia" w:eastAsiaTheme="minorEastAsia" w:hAnsiTheme="minorEastAsia"/>
            <w:noProof/>
            <w:sz w:val="24"/>
            <w:szCs w:val="24"/>
          </w:rPr>
          <w:t xml:space="preserve">3.1  </w:t>
        </w:r>
        <w:r w:rsidRPr="005A4935">
          <w:rPr>
            <w:rStyle w:val="af9"/>
            <w:rFonts w:asciiTheme="minorEastAsia" w:eastAsiaTheme="minorEastAsia" w:hAnsiTheme="minorEastAsia" w:hint="eastAsia"/>
            <w:noProof/>
            <w:sz w:val="24"/>
            <w:szCs w:val="24"/>
          </w:rPr>
          <w:t>术语</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_Toc145594802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w:t>
        </w:r>
        <w:r w:rsidRPr="005A4935">
          <w:rPr>
            <w:rFonts w:asciiTheme="minorEastAsia" w:eastAsiaTheme="minorEastAsia" w:hAnsiTheme="minorEastAsia"/>
            <w:noProof/>
            <w:webHidden/>
            <w:sz w:val="24"/>
            <w:szCs w:val="24"/>
          </w:rPr>
          <w:fldChar w:fldCharType="end"/>
        </w:r>
      </w:hyperlink>
    </w:p>
    <w:p w14:paraId="047ADC48"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03" w:history="1">
        <w:r w:rsidRPr="005A4935">
          <w:rPr>
            <w:rStyle w:val="af9"/>
            <w:rFonts w:asciiTheme="minorEastAsia" w:eastAsiaTheme="minorEastAsia" w:hAnsiTheme="minorEastAsia"/>
            <w:noProof/>
            <w:sz w:val="24"/>
            <w:szCs w:val="24"/>
          </w:rPr>
          <w:t xml:space="preserve">3.2  </w:t>
        </w:r>
        <w:r w:rsidRPr="005A4935">
          <w:rPr>
            <w:rStyle w:val="af9"/>
            <w:rFonts w:asciiTheme="minorEastAsia" w:eastAsiaTheme="minorEastAsia" w:hAnsiTheme="minorEastAsia" w:hint="eastAsia"/>
            <w:noProof/>
            <w:sz w:val="24"/>
            <w:szCs w:val="24"/>
          </w:rPr>
          <w:t>计量单位</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_Toc145594803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2</w:t>
        </w:r>
        <w:r w:rsidRPr="005A4935">
          <w:rPr>
            <w:rFonts w:asciiTheme="minorEastAsia" w:eastAsiaTheme="minorEastAsia" w:hAnsiTheme="minorEastAsia"/>
            <w:noProof/>
            <w:webHidden/>
            <w:sz w:val="24"/>
            <w:szCs w:val="24"/>
          </w:rPr>
          <w:fldChar w:fldCharType="end"/>
        </w:r>
      </w:hyperlink>
    </w:p>
    <w:p w14:paraId="78616F19"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04" w:history="1">
        <w:r w:rsidRPr="005A4935">
          <w:rPr>
            <w:rStyle w:val="af9"/>
            <w:rFonts w:asciiTheme="minorEastAsia" w:eastAsiaTheme="minorEastAsia" w:hAnsiTheme="minorEastAsia"/>
            <w:noProof/>
            <w:sz w:val="24"/>
            <w:szCs w:val="24"/>
          </w:rPr>
          <w:t xml:space="preserve">4  </w:t>
        </w:r>
        <w:r w:rsidRPr="005A4935">
          <w:rPr>
            <w:rStyle w:val="af9"/>
            <w:rFonts w:asciiTheme="minorEastAsia" w:eastAsiaTheme="minorEastAsia" w:hAnsiTheme="minorEastAsia" w:hint="eastAsia"/>
            <w:noProof/>
            <w:sz w:val="24"/>
            <w:szCs w:val="24"/>
          </w:rPr>
          <w:t>概述</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_Toc145594804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2</w:t>
        </w:r>
        <w:r w:rsidRPr="005A4935">
          <w:rPr>
            <w:rFonts w:asciiTheme="minorEastAsia" w:eastAsiaTheme="minorEastAsia" w:hAnsiTheme="minorEastAsia"/>
            <w:noProof/>
            <w:webHidden/>
            <w:sz w:val="24"/>
            <w:szCs w:val="24"/>
          </w:rPr>
          <w:fldChar w:fldCharType="end"/>
        </w:r>
      </w:hyperlink>
    </w:p>
    <w:p w14:paraId="4CF01415"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05" w:history="1">
        <w:r w:rsidRPr="005A4935">
          <w:rPr>
            <w:rStyle w:val="af9"/>
            <w:rFonts w:asciiTheme="minorEastAsia" w:eastAsiaTheme="minorEastAsia" w:hAnsiTheme="minorEastAsia"/>
            <w:noProof/>
            <w:sz w:val="24"/>
            <w:szCs w:val="24"/>
          </w:rPr>
          <w:t xml:space="preserve">4.1 </w:t>
        </w:r>
        <w:r w:rsidRPr="005A4935">
          <w:rPr>
            <w:rStyle w:val="af9"/>
            <w:rFonts w:asciiTheme="minorEastAsia" w:eastAsiaTheme="minorEastAsia" w:hAnsiTheme="minorEastAsia" w:hint="eastAsia"/>
            <w:noProof/>
            <w:sz w:val="24"/>
            <w:szCs w:val="24"/>
          </w:rPr>
          <w:t>压力模块工作原理</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_Toc145594805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2</w:t>
        </w:r>
        <w:r w:rsidRPr="005A4935">
          <w:rPr>
            <w:rFonts w:asciiTheme="minorEastAsia" w:eastAsiaTheme="minorEastAsia" w:hAnsiTheme="minorEastAsia"/>
            <w:noProof/>
            <w:webHidden/>
            <w:sz w:val="24"/>
            <w:szCs w:val="24"/>
          </w:rPr>
          <w:fldChar w:fldCharType="end"/>
        </w:r>
      </w:hyperlink>
    </w:p>
    <w:p w14:paraId="313F492A"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06" w:history="1">
        <w:r w:rsidRPr="005A4935">
          <w:rPr>
            <w:rStyle w:val="af9"/>
            <w:rFonts w:asciiTheme="minorEastAsia" w:eastAsiaTheme="minorEastAsia" w:hAnsiTheme="minorEastAsia"/>
            <w:noProof/>
            <w:sz w:val="24"/>
            <w:szCs w:val="24"/>
          </w:rPr>
          <w:t xml:space="preserve">4.2 </w:t>
        </w:r>
        <w:r w:rsidRPr="005A4935">
          <w:rPr>
            <w:rStyle w:val="af9"/>
            <w:rFonts w:asciiTheme="minorEastAsia" w:eastAsiaTheme="minorEastAsia" w:hAnsiTheme="minorEastAsia" w:hint="eastAsia"/>
            <w:noProof/>
            <w:sz w:val="24"/>
            <w:szCs w:val="24"/>
          </w:rPr>
          <w:t>流量模块工作原理</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_Toc145594806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2</w:t>
        </w:r>
        <w:r w:rsidRPr="005A4935">
          <w:rPr>
            <w:rFonts w:asciiTheme="minorEastAsia" w:eastAsiaTheme="minorEastAsia" w:hAnsiTheme="minorEastAsia"/>
            <w:noProof/>
            <w:webHidden/>
            <w:sz w:val="24"/>
            <w:szCs w:val="24"/>
          </w:rPr>
          <w:fldChar w:fldCharType="end"/>
        </w:r>
      </w:hyperlink>
    </w:p>
    <w:p w14:paraId="63E69A6F"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07" w:history="1">
        <w:r w:rsidRPr="005A4935">
          <w:rPr>
            <w:rStyle w:val="af9"/>
            <w:rFonts w:asciiTheme="minorEastAsia" w:eastAsiaTheme="minorEastAsia" w:hAnsiTheme="minorEastAsia"/>
            <w:noProof/>
            <w:sz w:val="24"/>
            <w:szCs w:val="24"/>
          </w:rPr>
          <w:t xml:space="preserve">4.3  </w:t>
        </w:r>
        <w:r w:rsidRPr="005A4935">
          <w:rPr>
            <w:rStyle w:val="af9"/>
            <w:rFonts w:asciiTheme="minorEastAsia" w:eastAsiaTheme="minorEastAsia" w:hAnsiTheme="minorEastAsia" w:hint="eastAsia"/>
            <w:noProof/>
            <w:sz w:val="24"/>
            <w:szCs w:val="24"/>
          </w:rPr>
          <w:t>组成</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_Toc145594807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5</w:t>
        </w:r>
        <w:r w:rsidRPr="005A4935">
          <w:rPr>
            <w:rFonts w:asciiTheme="minorEastAsia" w:eastAsiaTheme="minorEastAsia" w:hAnsiTheme="minorEastAsia"/>
            <w:noProof/>
            <w:webHidden/>
            <w:sz w:val="24"/>
            <w:szCs w:val="24"/>
          </w:rPr>
          <w:fldChar w:fldCharType="end"/>
        </w:r>
      </w:hyperlink>
    </w:p>
    <w:p w14:paraId="20BF8DC9"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08" w:history="1">
        <w:r w:rsidRPr="005A4935">
          <w:rPr>
            <w:rStyle w:val="af9"/>
            <w:rFonts w:asciiTheme="minorEastAsia" w:eastAsiaTheme="minorEastAsia" w:hAnsiTheme="minorEastAsia"/>
            <w:noProof/>
            <w:sz w:val="24"/>
            <w:szCs w:val="24"/>
          </w:rPr>
          <w:t xml:space="preserve">4.4  </w:t>
        </w:r>
        <w:r w:rsidRPr="005A4935">
          <w:rPr>
            <w:rStyle w:val="af9"/>
            <w:rFonts w:asciiTheme="minorEastAsia" w:eastAsiaTheme="minorEastAsia" w:hAnsiTheme="minorEastAsia" w:hint="eastAsia"/>
            <w:noProof/>
            <w:sz w:val="24"/>
            <w:szCs w:val="24"/>
          </w:rPr>
          <w:t>用途</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_Toc145594808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5</w:t>
        </w:r>
        <w:r w:rsidRPr="005A4935">
          <w:rPr>
            <w:rFonts w:asciiTheme="minorEastAsia" w:eastAsiaTheme="minorEastAsia" w:hAnsiTheme="minorEastAsia"/>
            <w:noProof/>
            <w:webHidden/>
            <w:sz w:val="24"/>
            <w:szCs w:val="24"/>
          </w:rPr>
          <w:fldChar w:fldCharType="end"/>
        </w:r>
      </w:hyperlink>
    </w:p>
    <w:p w14:paraId="6FAF1C5A"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09" w:history="1">
        <w:r w:rsidRPr="005A4935">
          <w:rPr>
            <w:rStyle w:val="af9"/>
            <w:rFonts w:asciiTheme="minorEastAsia" w:eastAsiaTheme="minorEastAsia" w:hAnsiTheme="minorEastAsia"/>
            <w:noProof/>
            <w:sz w:val="24"/>
            <w:szCs w:val="24"/>
          </w:rPr>
          <w:t xml:space="preserve">5  </w:t>
        </w:r>
        <w:r w:rsidRPr="005A4935">
          <w:rPr>
            <w:rStyle w:val="af9"/>
            <w:rFonts w:asciiTheme="minorEastAsia" w:eastAsiaTheme="minorEastAsia" w:hAnsiTheme="minorEastAsia" w:hint="eastAsia"/>
            <w:noProof/>
            <w:sz w:val="24"/>
            <w:szCs w:val="24"/>
          </w:rPr>
          <w:t>计量特性</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_Toc145594809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5</w:t>
        </w:r>
        <w:r w:rsidRPr="005A4935">
          <w:rPr>
            <w:rFonts w:asciiTheme="minorEastAsia" w:eastAsiaTheme="minorEastAsia" w:hAnsiTheme="minorEastAsia"/>
            <w:noProof/>
            <w:webHidden/>
            <w:sz w:val="24"/>
            <w:szCs w:val="24"/>
          </w:rPr>
          <w:fldChar w:fldCharType="end"/>
        </w:r>
      </w:hyperlink>
    </w:p>
    <w:p w14:paraId="2BDF9BB6"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10" w:history="1">
        <w:r w:rsidRPr="005A4935">
          <w:rPr>
            <w:rStyle w:val="af9"/>
            <w:rFonts w:asciiTheme="minorEastAsia" w:eastAsiaTheme="minorEastAsia" w:hAnsiTheme="minorEastAsia"/>
            <w:noProof/>
            <w:sz w:val="24"/>
            <w:szCs w:val="24"/>
          </w:rPr>
          <w:t xml:space="preserve">5.1 </w:t>
        </w:r>
        <w:r w:rsidRPr="005A4935">
          <w:rPr>
            <w:rStyle w:val="af9"/>
            <w:rFonts w:asciiTheme="minorEastAsia" w:eastAsiaTheme="minorEastAsia" w:hAnsiTheme="minorEastAsia" w:hint="eastAsia"/>
            <w:noProof/>
            <w:sz w:val="24"/>
            <w:szCs w:val="24"/>
          </w:rPr>
          <w:t>流量示值误差</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_Toc145594810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5</w:t>
        </w:r>
        <w:r w:rsidRPr="005A4935">
          <w:rPr>
            <w:rFonts w:asciiTheme="minorEastAsia" w:eastAsiaTheme="minorEastAsia" w:hAnsiTheme="minorEastAsia"/>
            <w:noProof/>
            <w:webHidden/>
            <w:sz w:val="24"/>
            <w:szCs w:val="24"/>
          </w:rPr>
          <w:fldChar w:fldCharType="end"/>
        </w:r>
      </w:hyperlink>
    </w:p>
    <w:p w14:paraId="3C656810"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11" w:history="1">
        <w:r w:rsidRPr="005A4935">
          <w:rPr>
            <w:rStyle w:val="af9"/>
            <w:rFonts w:asciiTheme="minorEastAsia" w:eastAsiaTheme="minorEastAsia" w:hAnsiTheme="minorEastAsia"/>
            <w:noProof/>
            <w:sz w:val="24"/>
            <w:szCs w:val="24"/>
          </w:rPr>
          <w:t xml:space="preserve">5.2 </w:t>
        </w:r>
        <w:r w:rsidRPr="005A4935">
          <w:rPr>
            <w:rStyle w:val="af9"/>
            <w:rFonts w:asciiTheme="minorEastAsia" w:eastAsiaTheme="minorEastAsia" w:hAnsiTheme="minorEastAsia" w:hint="eastAsia"/>
            <w:noProof/>
            <w:sz w:val="24"/>
            <w:szCs w:val="24"/>
          </w:rPr>
          <w:t>流量重复性</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_Toc145594811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6</w:t>
        </w:r>
        <w:r w:rsidRPr="005A4935">
          <w:rPr>
            <w:rFonts w:asciiTheme="minorEastAsia" w:eastAsiaTheme="minorEastAsia" w:hAnsiTheme="minorEastAsia"/>
            <w:noProof/>
            <w:webHidden/>
            <w:sz w:val="24"/>
            <w:szCs w:val="24"/>
          </w:rPr>
          <w:fldChar w:fldCharType="end"/>
        </w:r>
      </w:hyperlink>
    </w:p>
    <w:p w14:paraId="19560A94"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12" w:history="1">
        <w:r w:rsidRPr="005A4935">
          <w:rPr>
            <w:rStyle w:val="af9"/>
            <w:rFonts w:asciiTheme="minorEastAsia" w:eastAsiaTheme="minorEastAsia" w:hAnsiTheme="minorEastAsia"/>
            <w:noProof/>
            <w:sz w:val="24"/>
            <w:szCs w:val="24"/>
          </w:rPr>
          <w:t xml:space="preserve">5.3 </w:t>
        </w:r>
        <w:r w:rsidRPr="005A4935">
          <w:rPr>
            <w:rStyle w:val="af9"/>
            <w:rFonts w:asciiTheme="minorEastAsia" w:eastAsiaTheme="minorEastAsia" w:hAnsiTheme="minorEastAsia" w:hint="eastAsia"/>
            <w:noProof/>
            <w:sz w:val="24"/>
            <w:szCs w:val="24"/>
          </w:rPr>
          <w:t>压力示值误差</w:t>
        </w:r>
        <w:r w:rsidRPr="005A4935">
          <w:rPr>
            <w:rStyle w:val="af9"/>
            <w:rFonts w:asciiTheme="minorEastAsia" w:eastAsiaTheme="minorEastAsia" w:hAnsiTheme="minorEastAsia"/>
            <w:noProof/>
            <w:sz w:val="24"/>
            <w:szCs w:val="24"/>
          </w:rPr>
          <w:t>(</w:t>
        </w:r>
        <w:r w:rsidRPr="005A4935">
          <w:rPr>
            <w:rStyle w:val="af9"/>
            <w:rFonts w:asciiTheme="minorEastAsia" w:eastAsiaTheme="minorEastAsia" w:hAnsiTheme="minorEastAsia" w:hint="eastAsia"/>
            <w:noProof/>
            <w:sz w:val="24"/>
            <w:szCs w:val="24"/>
          </w:rPr>
          <w:t>如适用</w:t>
        </w:r>
        <w:r w:rsidRPr="005A4935">
          <w:rPr>
            <w:rStyle w:val="af9"/>
            <w:rFonts w:asciiTheme="minorEastAsia" w:eastAsiaTheme="minorEastAsia" w:hAnsiTheme="minorEastAsia"/>
            <w:noProof/>
            <w:sz w:val="24"/>
            <w:szCs w:val="24"/>
          </w:rPr>
          <w:t>)</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_Toc145594812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6</w:t>
        </w:r>
        <w:r w:rsidRPr="005A4935">
          <w:rPr>
            <w:rFonts w:asciiTheme="minorEastAsia" w:eastAsiaTheme="minorEastAsia" w:hAnsiTheme="minorEastAsia"/>
            <w:noProof/>
            <w:webHidden/>
            <w:sz w:val="24"/>
            <w:szCs w:val="24"/>
          </w:rPr>
          <w:fldChar w:fldCharType="end"/>
        </w:r>
      </w:hyperlink>
    </w:p>
    <w:p w14:paraId="14E07E4D"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13" w:history="1">
        <w:r w:rsidRPr="005A4935">
          <w:rPr>
            <w:rStyle w:val="af9"/>
            <w:rFonts w:asciiTheme="minorEastAsia" w:eastAsiaTheme="minorEastAsia" w:hAnsiTheme="minorEastAsia"/>
            <w:noProof/>
            <w:sz w:val="24"/>
            <w:szCs w:val="24"/>
          </w:rPr>
          <w:t xml:space="preserve">6  </w:t>
        </w:r>
        <w:r w:rsidRPr="005A4935">
          <w:rPr>
            <w:rStyle w:val="af9"/>
            <w:rFonts w:asciiTheme="minorEastAsia" w:eastAsiaTheme="minorEastAsia" w:hAnsiTheme="minorEastAsia" w:hint="eastAsia"/>
            <w:noProof/>
            <w:sz w:val="24"/>
            <w:szCs w:val="24"/>
          </w:rPr>
          <w:t>校准条件</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_Toc145594813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6</w:t>
        </w:r>
        <w:r w:rsidRPr="005A4935">
          <w:rPr>
            <w:rFonts w:asciiTheme="minorEastAsia" w:eastAsiaTheme="minorEastAsia" w:hAnsiTheme="minorEastAsia"/>
            <w:noProof/>
            <w:webHidden/>
            <w:sz w:val="24"/>
            <w:szCs w:val="24"/>
          </w:rPr>
          <w:fldChar w:fldCharType="end"/>
        </w:r>
      </w:hyperlink>
    </w:p>
    <w:p w14:paraId="0359FBBC"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14" w:history="1">
        <w:r w:rsidRPr="005A4935">
          <w:rPr>
            <w:rStyle w:val="af9"/>
            <w:rFonts w:asciiTheme="minorEastAsia" w:eastAsiaTheme="minorEastAsia" w:hAnsiTheme="minorEastAsia"/>
            <w:noProof/>
            <w:sz w:val="24"/>
            <w:szCs w:val="24"/>
          </w:rPr>
          <w:t xml:space="preserve">6.1  </w:t>
        </w:r>
        <w:r w:rsidRPr="005A4935">
          <w:rPr>
            <w:rStyle w:val="af9"/>
            <w:rFonts w:asciiTheme="minorEastAsia" w:eastAsiaTheme="minorEastAsia" w:hAnsiTheme="minorEastAsia" w:hint="eastAsia"/>
            <w:noProof/>
            <w:sz w:val="24"/>
            <w:szCs w:val="24"/>
          </w:rPr>
          <w:t>环境条件</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_Toc145594814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6</w:t>
        </w:r>
        <w:r w:rsidRPr="005A4935">
          <w:rPr>
            <w:rFonts w:asciiTheme="minorEastAsia" w:eastAsiaTheme="minorEastAsia" w:hAnsiTheme="minorEastAsia"/>
            <w:noProof/>
            <w:webHidden/>
            <w:sz w:val="24"/>
            <w:szCs w:val="24"/>
          </w:rPr>
          <w:fldChar w:fldCharType="end"/>
        </w:r>
      </w:hyperlink>
    </w:p>
    <w:p w14:paraId="2E1B11C5"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15" w:history="1">
        <w:r w:rsidRPr="005A4935">
          <w:rPr>
            <w:rStyle w:val="af9"/>
            <w:rFonts w:asciiTheme="minorEastAsia" w:eastAsiaTheme="minorEastAsia" w:hAnsiTheme="minorEastAsia"/>
            <w:noProof/>
            <w:sz w:val="24"/>
            <w:szCs w:val="24"/>
          </w:rPr>
          <w:t xml:space="preserve">6.2 </w:t>
        </w:r>
        <w:r w:rsidRPr="005A4935">
          <w:rPr>
            <w:rStyle w:val="af9"/>
            <w:rFonts w:asciiTheme="minorEastAsia" w:eastAsiaTheme="minorEastAsia" w:hAnsiTheme="minorEastAsia" w:hint="eastAsia"/>
            <w:noProof/>
            <w:sz w:val="24"/>
            <w:szCs w:val="24"/>
          </w:rPr>
          <w:t>校准介质</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_Toc145594815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6</w:t>
        </w:r>
        <w:r w:rsidRPr="005A4935">
          <w:rPr>
            <w:rFonts w:asciiTheme="minorEastAsia" w:eastAsiaTheme="minorEastAsia" w:hAnsiTheme="minorEastAsia"/>
            <w:noProof/>
            <w:webHidden/>
            <w:sz w:val="24"/>
            <w:szCs w:val="24"/>
          </w:rPr>
          <w:fldChar w:fldCharType="end"/>
        </w:r>
      </w:hyperlink>
    </w:p>
    <w:p w14:paraId="5F858E6D"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16" w:history="1">
        <w:r w:rsidRPr="005A4935">
          <w:rPr>
            <w:rStyle w:val="af9"/>
            <w:rFonts w:asciiTheme="minorEastAsia" w:eastAsiaTheme="minorEastAsia" w:hAnsiTheme="minorEastAsia"/>
            <w:noProof/>
            <w:sz w:val="24"/>
            <w:szCs w:val="24"/>
          </w:rPr>
          <w:t xml:space="preserve">6.3 </w:t>
        </w:r>
        <w:r w:rsidRPr="005A4935">
          <w:rPr>
            <w:rStyle w:val="af9"/>
            <w:rFonts w:asciiTheme="minorEastAsia" w:eastAsiaTheme="minorEastAsia" w:hAnsiTheme="minorEastAsia" w:hint="eastAsia"/>
            <w:noProof/>
            <w:sz w:val="24"/>
            <w:szCs w:val="24"/>
          </w:rPr>
          <w:t>测量标准及配套计量设备</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_Toc145594816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6</w:t>
        </w:r>
        <w:r w:rsidRPr="005A4935">
          <w:rPr>
            <w:rFonts w:asciiTheme="minorEastAsia" w:eastAsiaTheme="minorEastAsia" w:hAnsiTheme="minorEastAsia"/>
            <w:noProof/>
            <w:webHidden/>
            <w:sz w:val="24"/>
            <w:szCs w:val="24"/>
          </w:rPr>
          <w:fldChar w:fldCharType="end"/>
        </w:r>
      </w:hyperlink>
    </w:p>
    <w:p w14:paraId="21B5DFF7"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17" w:history="1">
        <w:r w:rsidRPr="005A4935">
          <w:rPr>
            <w:rStyle w:val="af9"/>
            <w:rFonts w:asciiTheme="minorEastAsia" w:eastAsiaTheme="minorEastAsia" w:hAnsiTheme="minorEastAsia"/>
            <w:noProof/>
            <w:sz w:val="24"/>
            <w:szCs w:val="24"/>
          </w:rPr>
          <w:t xml:space="preserve">7  </w:t>
        </w:r>
        <w:r w:rsidRPr="005A4935">
          <w:rPr>
            <w:rStyle w:val="af9"/>
            <w:rFonts w:asciiTheme="minorEastAsia" w:eastAsiaTheme="minorEastAsia" w:hAnsiTheme="minorEastAsia" w:hint="eastAsia"/>
            <w:noProof/>
            <w:sz w:val="24"/>
            <w:szCs w:val="24"/>
          </w:rPr>
          <w:t>校准项目和校准方法</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_Toc145594817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7</w:t>
        </w:r>
        <w:r w:rsidRPr="005A4935">
          <w:rPr>
            <w:rFonts w:asciiTheme="minorEastAsia" w:eastAsiaTheme="minorEastAsia" w:hAnsiTheme="minorEastAsia"/>
            <w:noProof/>
            <w:webHidden/>
            <w:sz w:val="24"/>
            <w:szCs w:val="24"/>
          </w:rPr>
          <w:fldChar w:fldCharType="end"/>
        </w:r>
      </w:hyperlink>
    </w:p>
    <w:p w14:paraId="595DBD94"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18" w:history="1">
        <w:r w:rsidRPr="005A4935">
          <w:rPr>
            <w:rStyle w:val="af9"/>
            <w:rFonts w:asciiTheme="minorEastAsia" w:eastAsiaTheme="minorEastAsia" w:hAnsiTheme="minorEastAsia"/>
            <w:noProof/>
            <w:sz w:val="24"/>
            <w:szCs w:val="24"/>
          </w:rPr>
          <w:t xml:space="preserve">7.1  </w:t>
        </w:r>
        <w:r w:rsidRPr="005A4935">
          <w:rPr>
            <w:rStyle w:val="af9"/>
            <w:rFonts w:asciiTheme="minorEastAsia" w:eastAsiaTheme="minorEastAsia" w:hAnsiTheme="minorEastAsia" w:hint="eastAsia"/>
            <w:noProof/>
            <w:sz w:val="24"/>
            <w:szCs w:val="24"/>
          </w:rPr>
          <w:t>校准项目</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_Toc145594818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7</w:t>
        </w:r>
        <w:r w:rsidRPr="005A4935">
          <w:rPr>
            <w:rFonts w:asciiTheme="minorEastAsia" w:eastAsiaTheme="minorEastAsia" w:hAnsiTheme="minorEastAsia"/>
            <w:noProof/>
            <w:webHidden/>
            <w:sz w:val="24"/>
            <w:szCs w:val="24"/>
          </w:rPr>
          <w:fldChar w:fldCharType="end"/>
        </w:r>
      </w:hyperlink>
    </w:p>
    <w:p w14:paraId="7C3EAF1A" w14:textId="77777777" w:rsidR="004474B9" w:rsidRPr="005A4935" w:rsidRDefault="004474B9" w:rsidP="005A4935">
      <w:pPr>
        <w:pStyle w:val="22"/>
        <w:tabs>
          <w:tab w:val="right" w:leader="dot" w:pos="9248"/>
        </w:tabs>
        <w:ind w:leftChars="0" w:left="0"/>
        <w:rPr>
          <w:rFonts w:asciiTheme="minorEastAsia" w:eastAsiaTheme="minorEastAsia" w:hAnsiTheme="minorEastAsia" w:cstheme="minorBidi"/>
          <w:noProof/>
          <w:kern w:val="2"/>
          <w:sz w:val="24"/>
          <w:szCs w:val="24"/>
        </w:rPr>
      </w:pPr>
      <w:hyperlink w:anchor="_Toc145594819" w:history="1">
        <w:r w:rsidRPr="005A4935">
          <w:rPr>
            <w:rStyle w:val="af9"/>
            <w:rFonts w:asciiTheme="minorEastAsia" w:eastAsiaTheme="minorEastAsia" w:hAnsiTheme="minorEastAsia"/>
            <w:noProof/>
            <w:sz w:val="24"/>
            <w:szCs w:val="24"/>
          </w:rPr>
          <w:t xml:space="preserve">7.2  </w:t>
        </w:r>
        <w:r w:rsidRPr="005A4935">
          <w:rPr>
            <w:rStyle w:val="af9"/>
            <w:rFonts w:asciiTheme="minorEastAsia" w:eastAsiaTheme="minorEastAsia" w:hAnsiTheme="minorEastAsia" w:hint="eastAsia"/>
            <w:noProof/>
            <w:sz w:val="24"/>
            <w:szCs w:val="24"/>
          </w:rPr>
          <w:t>校准方法</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_Toc145594819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7</w:t>
        </w:r>
        <w:r w:rsidRPr="005A4935">
          <w:rPr>
            <w:rFonts w:asciiTheme="minorEastAsia" w:eastAsiaTheme="minorEastAsia" w:hAnsiTheme="minorEastAsia"/>
            <w:noProof/>
            <w:webHidden/>
            <w:sz w:val="24"/>
            <w:szCs w:val="24"/>
          </w:rPr>
          <w:fldChar w:fldCharType="end"/>
        </w:r>
      </w:hyperlink>
    </w:p>
    <w:p w14:paraId="0BD07E92"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20" w:history="1">
        <w:r w:rsidRPr="005A4935">
          <w:rPr>
            <w:rStyle w:val="af9"/>
            <w:rFonts w:asciiTheme="minorEastAsia" w:eastAsiaTheme="minorEastAsia" w:hAnsiTheme="minorEastAsia"/>
            <w:noProof/>
            <w:sz w:val="24"/>
            <w:szCs w:val="24"/>
          </w:rPr>
          <w:t xml:space="preserve">8  </w:t>
        </w:r>
        <w:r w:rsidRPr="005A4935">
          <w:rPr>
            <w:rStyle w:val="af9"/>
            <w:rFonts w:asciiTheme="minorEastAsia" w:eastAsiaTheme="minorEastAsia" w:hAnsiTheme="minorEastAsia" w:hint="eastAsia"/>
            <w:noProof/>
            <w:sz w:val="24"/>
            <w:szCs w:val="24"/>
          </w:rPr>
          <w:t>校准结果表达</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_Toc145594820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11</w:t>
        </w:r>
        <w:r w:rsidRPr="005A4935">
          <w:rPr>
            <w:rFonts w:asciiTheme="minorEastAsia" w:eastAsiaTheme="minorEastAsia" w:hAnsiTheme="minorEastAsia"/>
            <w:noProof/>
            <w:webHidden/>
            <w:sz w:val="24"/>
            <w:szCs w:val="24"/>
          </w:rPr>
          <w:fldChar w:fldCharType="end"/>
        </w:r>
      </w:hyperlink>
    </w:p>
    <w:p w14:paraId="58945FE9"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21" w:history="1">
        <w:r w:rsidRPr="005A4935">
          <w:rPr>
            <w:rStyle w:val="af9"/>
            <w:rFonts w:asciiTheme="minorEastAsia" w:eastAsiaTheme="minorEastAsia" w:hAnsiTheme="minorEastAsia"/>
            <w:noProof/>
            <w:sz w:val="24"/>
            <w:szCs w:val="24"/>
          </w:rPr>
          <w:t xml:space="preserve">9  </w:t>
        </w:r>
        <w:r w:rsidRPr="005A4935">
          <w:rPr>
            <w:rStyle w:val="af9"/>
            <w:rFonts w:asciiTheme="minorEastAsia" w:eastAsiaTheme="minorEastAsia" w:hAnsiTheme="minorEastAsia" w:hint="eastAsia"/>
            <w:noProof/>
            <w:sz w:val="24"/>
            <w:szCs w:val="24"/>
          </w:rPr>
          <w:t>复校时间间隔</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_Toc145594821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11</w:t>
        </w:r>
        <w:r w:rsidRPr="005A4935">
          <w:rPr>
            <w:rFonts w:asciiTheme="minorEastAsia" w:eastAsiaTheme="minorEastAsia" w:hAnsiTheme="minorEastAsia"/>
            <w:noProof/>
            <w:webHidden/>
            <w:sz w:val="24"/>
            <w:szCs w:val="24"/>
          </w:rPr>
          <w:fldChar w:fldCharType="end"/>
        </w:r>
      </w:hyperlink>
    </w:p>
    <w:p w14:paraId="4F304250"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22" w:history="1">
        <w:r w:rsidRPr="005A4935">
          <w:rPr>
            <w:rStyle w:val="af9"/>
            <w:rFonts w:asciiTheme="minorEastAsia" w:eastAsiaTheme="minorEastAsia" w:hAnsiTheme="minorEastAsia" w:hint="eastAsia"/>
            <w:noProof/>
            <w:sz w:val="24"/>
            <w:szCs w:val="24"/>
          </w:rPr>
          <w:t>附录</w:t>
        </w:r>
        <w:r w:rsidRPr="005A4935">
          <w:rPr>
            <w:rStyle w:val="af9"/>
            <w:rFonts w:asciiTheme="minorEastAsia" w:eastAsiaTheme="minorEastAsia" w:hAnsiTheme="minorEastAsia"/>
            <w:noProof/>
            <w:sz w:val="24"/>
            <w:szCs w:val="24"/>
          </w:rPr>
          <w:t xml:space="preserve">A  </w:t>
        </w:r>
        <w:r w:rsidRPr="005A4935">
          <w:rPr>
            <w:rStyle w:val="af9"/>
            <w:rFonts w:asciiTheme="minorEastAsia" w:eastAsiaTheme="minorEastAsia" w:hAnsiTheme="minorEastAsia" w:hint="eastAsia"/>
            <w:noProof/>
            <w:sz w:val="24"/>
            <w:szCs w:val="24"/>
          </w:rPr>
          <w:t>原始记录</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_Toc145594822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12</w:t>
        </w:r>
        <w:r w:rsidRPr="005A4935">
          <w:rPr>
            <w:rFonts w:asciiTheme="minorEastAsia" w:eastAsiaTheme="minorEastAsia" w:hAnsiTheme="minorEastAsia"/>
            <w:noProof/>
            <w:webHidden/>
            <w:sz w:val="24"/>
            <w:szCs w:val="24"/>
          </w:rPr>
          <w:fldChar w:fldCharType="end"/>
        </w:r>
      </w:hyperlink>
    </w:p>
    <w:p w14:paraId="096CDAA5"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23" w:history="1">
        <w:r w:rsidRPr="005A4935">
          <w:rPr>
            <w:rStyle w:val="af9"/>
            <w:rFonts w:asciiTheme="minorEastAsia" w:eastAsiaTheme="minorEastAsia" w:hAnsiTheme="minorEastAsia" w:hint="eastAsia"/>
            <w:noProof/>
            <w:sz w:val="24"/>
            <w:szCs w:val="24"/>
          </w:rPr>
          <w:t>附录</w:t>
        </w:r>
        <w:r w:rsidRPr="005A4935">
          <w:rPr>
            <w:rStyle w:val="af9"/>
            <w:rFonts w:asciiTheme="minorEastAsia" w:eastAsiaTheme="minorEastAsia" w:hAnsiTheme="minorEastAsia"/>
            <w:noProof/>
            <w:sz w:val="24"/>
            <w:szCs w:val="24"/>
          </w:rPr>
          <w:t xml:space="preserve">B  </w:t>
        </w:r>
        <w:r w:rsidRPr="005A4935">
          <w:rPr>
            <w:rStyle w:val="af9"/>
            <w:rFonts w:asciiTheme="minorEastAsia" w:eastAsiaTheme="minorEastAsia" w:hAnsiTheme="minorEastAsia" w:hint="eastAsia"/>
            <w:noProof/>
            <w:sz w:val="24"/>
            <w:szCs w:val="24"/>
          </w:rPr>
          <w:t>流量示值误差不确定度评定示例</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_Toc145594823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18</w:t>
        </w:r>
        <w:r w:rsidRPr="005A4935">
          <w:rPr>
            <w:rFonts w:asciiTheme="minorEastAsia" w:eastAsiaTheme="minorEastAsia" w:hAnsiTheme="minorEastAsia"/>
            <w:noProof/>
            <w:webHidden/>
            <w:sz w:val="24"/>
            <w:szCs w:val="24"/>
          </w:rPr>
          <w:fldChar w:fldCharType="end"/>
        </w:r>
      </w:hyperlink>
    </w:p>
    <w:p w14:paraId="300CAEC7" w14:textId="77777777" w:rsidR="004474B9" w:rsidRPr="005A4935" w:rsidRDefault="004474B9">
      <w:pPr>
        <w:pStyle w:val="10"/>
        <w:tabs>
          <w:tab w:val="right" w:leader="dot" w:pos="9248"/>
        </w:tabs>
        <w:rPr>
          <w:rFonts w:asciiTheme="minorEastAsia" w:eastAsiaTheme="minorEastAsia" w:hAnsiTheme="minorEastAsia" w:cstheme="minorBidi"/>
          <w:noProof/>
          <w:kern w:val="2"/>
          <w:sz w:val="24"/>
          <w:szCs w:val="24"/>
        </w:rPr>
      </w:pPr>
      <w:hyperlink w:anchor="_Toc145594824" w:history="1">
        <w:r w:rsidRPr="005A4935">
          <w:rPr>
            <w:rStyle w:val="af9"/>
            <w:rFonts w:asciiTheme="minorEastAsia" w:eastAsiaTheme="minorEastAsia" w:hAnsiTheme="minorEastAsia" w:hint="eastAsia"/>
            <w:noProof/>
            <w:sz w:val="24"/>
            <w:szCs w:val="24"/>
          </w:rPr>
          <w:t>附录</w:t>
        </w:r>
        <w:r w:rsidRPr="005A4935">
          <w:rPr>
            <w:rStyle w:val="af9"/>
            <w:rFonts w:asciiTheme="minorEastAsia" w:eastAsiaTheme="minorEastAsia" w:hAnsiTheme="minorEastAsia"/>
            <w:noProof/>
            <w:sz w:val="24"/>
            <w:szCs w:val="24"/>
          </w:rPr>
          <w:t xml:space="preserve">C  </w:t>
        </w:r>
        <w:r w:rsidRPr="005A4935">
          <w:rPr>
            <w:rStyle w:val="af9"/>
            <w:rFonts w:asciiTheme="minorEastAsia" w:eastAsiaTheme="minorEastAsia" w:hAnsiTheme="minorEastAsia" w:hint="eastAsia"/>
            <w:noProof/>
            <w:sz w:val="24"/>
            <w:szCs w:val="24"/>
          </w:rPr>
          <w:t>压力示值误差不确定度评定示例</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_Toc145594824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26</w:t>
        </w:r>
        <w:r w:rsidRPr="005A4935">
          <w:rPr>
            <w:rFonts w:asciiTheme="minorEastAsia" w:eastAsiaTheme="minorEastAsia" w:hAnsiTheme="minorEastAsia"/>
            <w:noProof/>
            <w:webHidden/>
            <w:sz w:val="24"/>
            <w:szCs w:val="24"/>
          </w:rPr>
          <w:fldChar w:fldCharType="end"/>
        </w:r>
      </w:hyperlink>
    </w:p>
    <w:p w14:paraId="7199E307" w14:textId="77777777" w:rsidR="004474B9" w:rsidRDefault="004474B9">
      <w:pPr>
        <w:pStyle w:val="10"/>
        <w:tabs>
          <w:tab w:val="right" w:leader="dot" w:pos="9248"/>
        </w:tabs>
        <w:rPr>
          <w:rFonts w:asciiTheme="minorHAnsi" w:eastAsiaTheme="minorEastAsia" w:hAnsiTheme="minorHAnsi" w:cstheme="minorBidi"/>
          <w:noProof/>
          <w:kern w:val="2"/>
          <w:sz w:val="21"/>
          <w:szCs w:val="22"/>
        </w:rPr>
      </w:pPr>
      <w:hyperlink w:anchor="_Toc145594825" w:history="1">
        <w:r w:rsidRPr="005A4935">
          <w:rPr>
            <w:rStyle w:val="af9"/>
            <w:rFonts w:asciiTheme="minorEastAsia" w:eastAsiaTheme="minorEastAsia" w:hAnsiTheme="minorEastAsia" w:hint="eastAsia"/>
            <w:noProof/>
            <w:sz w:val="24"/>
            <w:szCs w:val="24"/>
          </w:rPr>
          <w:t>附录</w:t>
        </w:r>
        <w:r w:rsidRPr="005A4935">
          <w:rPr>
            <w:rStyle w:val="af9"/>
            <w:rFonts w:asciiTheme="minorEastAsia" w:eastAsiaTheme="minorEastAsia" w:hAnsiTheme="minorEastAsia"/>
            <w:noProof/>
            <w:sz w:val="24"/>
            <w:szCs w:val="24"/>
          </w:rPr>
          <w:t xml:space="preserve">D  </w:t>
        </w:r>
        <w:r w:rsidRPr="005A4935">
          <w:rPr>
            <w:rStyle w:val="af9"/>
            <w:rFonts w:asciiTheme="minorEastAsia" w:eastAsiaTheme="minorEastAsia" w:hAnsiTheme="minorEastAsia" w:hint="eastAsia"/>
            <w:noProof/>
            <w:sz w:val="24"/>
            <w:szCs w:val="24"/>
          </w:rPr>
          <w:t>校准证书内页信息</w:t>
        </w:r>
        <w:r w:rsidRPr="005A4935">
          <w:rPr>
            <w:rFonts w:asciiTheme="minorEastAsia" w:eastAsiaTheme="minorEastAsia" w:hAnsiTheme="minorEastAsia"/>
            <w:noProof/>
            <w:webHidden/>
            <w:sz w:val="24"/>
            <w:szCs w:val="24"/>
          </w:rPr>
          <w:tab/>
        </w:r>
        <w:r w:rsidRPr="005A4935">
          <w:rPr>
            <w:rFonts w:asciiTheme="minorEastAsia" w:eastAsiaTheme="minorEastAsia" w:hAnsiTheme="minorEastAsia"/>
            <w:noProof/>
            <w:webHidden/>
            <w:sz w:val="24"/>
            <w:szCs w:val="24"/>
          </w:rPr>
          <w:fldChar w:fldCharType="begin"/>
        </w:r>
        <w:r w:rsidRPr="005A4935">
          <w:rPr>
            <w:rFonts w:asciiTheme="minorEastAsia" w:eastAsiaTheme="minorEastAsia" w:hAnsiTheme="minorEastAsia"/>
            <w:noProof/>
            <w:webHidden/>
            <w:sz w:val="24"/>
            <w:szCs w:val="24"/>
          </w:rPr>
          <w:instrText xml:space="preserve"> PAGEREF _Toc145594825 \h </w:instrText>
        </w:r>
        <w:r w:rsidRPr="005A4935">
          <w:rPr>
            <w:rFonts w:asciiTheme="minorEastAsia" w:eastAsiaTheme="minorEastAsia" w:hAnsiTheme="minorEastAsia"/>
            <w:noProof/>
            <w:webHidden/>
            <w:sz w:val="24"/>
            <w:szCs w:val="24"/>
          </w:rPr>
        </w:r>
        <w:r w:rsidRPr="005A4935">
          <w:rPr>
            <w:rFonts w:asciiTheme="minorEastAsia" w:eastAsiaTheme="minorEastAsia" w:hAnsiTheme="minorEastAsia"/>
            <w:noProof/>
            <w:webHidden/>
            <w:sz w:val="24"/>
            <w:szCs w:val="24"/>
          </w:rPr>
          <w:fldChar w:fldCharType="separate"/>
        </w:r>
        <w:r>
          <w:rPr>
            <w:rFonts w:asciiTheme="minorEastAsia" w:eastAsiaTheme="minorEastAsia" w:hAnsiTheme="minorEastAsia"/>
            <w:noProof/>
            <w:webHidden/>
            <w:sz w:val="24"/>
            <w:szCs w:val="24"/>
          </w:rPr>
          <w:t>30</w:t>
        </w:r>
        <w:r w:rsidRPr="005A4935">
          <w:rPr>
            <w:rFonts w:asciiTheme="minorEastAsia" w:eastAsiaTheme="minorEastAsia" w:hAnsiTheme="minorEastAsia"/>
            <w:noProof/>
            <w:webHidden/>
            <w:sz w:val="24"/>
            <w:szCs w:val="24"/>
          </w:rPr>
          <w:fldChar w:fldCharType="end"/>
        </w:r>
      </w:hyperlink>
    </w:p>
    <w:p w14:paraId="38E25493" w14:textId="77777777" w:rsidR="0015257F" w:rsidRPr="005A4935" w:rsidRDefault="00FD035F">
      <w:pPr>
        <w:tabs>
          <w:tab w:val="right" w:leader="dot" w:pos="9248"/>
        </w:tabs>
        <w:spacing w:line="360" w:lineRule="auto"/>
        <w:rPr>
          <w:rFonts w:asciiTheme="minorEastAsia" w:eastAsiaTheme="minorEastAsia" w:hAnsiTheme="minorEastAsia"/>
          <w:b/>
          <w:kern w:val="2"/>
          <w:sz w:val="24"/>
          <w:szCs w:val="24"/>
        </w:rPr>
      </w:pPr>
      <w:r w:rsidRPr="005A4935">
        <w:rPr>
          <w:rFonts w:asciiTheme="minorEastAsia" w:eastAsiaTheme="minorEastAsia" w:hAnsiTheme="minorEastAsia"/>
          <w:b/>
          <w:kern w:val="2"/>
          <w:sz w:val="24"/>
          <w:szCs w:val="24"/>
        </w:rPr>
        <w:fldChar w:fldCharType="end"/>
      </w:r>
    </w:p>
    <w:p w14:paraId="5DD36624" w14:textId="77777777" w:rsidR="0015257F" w:rsidRDefault="00FD035F">
      <w:pPr>
        <w:widowControl/>
        <w:jc w:val="left"/>
        <w:rPr>
          <w:rFonts w:ascii="宋体" w:hAnsi="宋体"/>
          <w:b/>
          <w:kern w:val="2"/>
          <w:sz w:val="24"/>
          <w:szCs w:val="24"/>
        </w:rPr>
      </w:pPr>
      <w:r>
        <w:rPr>
          <w:rFonts w:ascii="宋体" w:hAnsi="宋体"/>
          <w:b/>
          <w:kern w:val="2"/>
          <w:sz w:val="24"/>
          <w:szCs w:val="24"/>
        </w:rPr>
        <w:br w:type="page"/>
      </w:r>
    </w:p>
    <w:p w14:paraId="12024BA6" w14:textId="77777777" w:rsidR="0015257F" w:rsidRDefault="00FD035F">
      <w:pPr>
        <w:pStyle w:val="110"/>
        <w:spacing w:before="156"/>
        <w:jc w:val="center"/>
        <w:rPr>
          <w:rFonts w:ascii="黑体" w:eastAsia="黑体" w:hAnsi="黑体"/>
          <w:b w:val="0"/>
          <w:sz w:val="44"/>
          <w:szCs w:val="44"/>
        </w:rPr>
      </w:pPr>
      <w:bookmarkStart w:id="2" w:name="_Toc145594798"/>
      <w:r>
        <w:rPr>
          <w:rFonts w:ascii="黑体" w:eastAsia="黑体" w:hAnsi="黑体"/>
          <w:b w:val="0"/>
          <w:sz w:val="44"/>
          <w:szCs w:val="44"/>
        </w:rPr>
        <w:lastRenderedPageBreak/>
        <w:t>引   言</w:t>
      </w:r>
      <w:bookmarkEnd w:id="0"/>
      <w:bookmarkEnd w:id="2"/>
    </w:p>
    <w:p w14:paraId="7D1CC73D" w14:textId="3F4307EF" w:rsidR="0015257F" w:rsidRPr="005A4935" w:rsidRDefault="00FD035F">
      <w:pPr>
        <w:pStyle w:val="11"/>
        <w:spacing w:line="360" w:lineRule="auto"/>
        <w:ind w:firstLine="480"/>
        <w:rPr>
          <w:rFonts w:asciiTheme="minorEastAsia" w:eastAsiaTheme="minorEastAsia" w:hAnsiTheme="minorEastAsia"/>
          <w:kern w:val="0"/>
          <w:sz w:val="24"/>
        </w:rPr>
      </w:pPr>
      <w:r w:rsidRPr="005A4935">
        <w:rPr>
          <w:rFonts w:asciiTheme="minorEastAsia" w:eastAsiaTheme="minorEastAsia" w:hAnsiTheme="minorEastAsia"/>
          <w:sz w:val="24"/>
        </w:rPr>
        <w:t>JJF 1001</w:t>
      </w:r>
      <w:r w:rsidRPr="005A4935">
        <w:rPr>
          <w:rFonts w:asciiTheme="minorEastAsia" w:eastAsiaTheme="minorEastAsia" w:hAnsiTheme="minorEastAsia"/>
          <w:kern w:val="0"/>
          <w:sz w:val="24"/>
        </w:rPr>
        <w:t>《通用计量术语及定义》、</w:t>
      </w:r>
      <w:r w:rsidRPr="005A4935">
        <w:rPr>
          <w:rFonts w:asciiTheme="minorEastAsia" w:eastAsiaTheme="minorEastAsia" w:hAnsiTheme="minorEastAsia"/>
          <w:sz w:val="24"/>
          <w:szCs w:val="20"/>
        </w:rPr>
        <w:t>JJF 1004</w:t>
      </w:r>
      <w:r w:rsidRPr="005A4935">
        <w:rPr>
          <w:rFonts w:asciiTheme="minorEastAsia" w:eastAsiaTheme="minorEastAsia" w:hAnsiTheme="minorEastAsia" w:hint="eastAsia"/>
          <w:sz w:val="24"/>
          <w:szCs w:val="20"/>
        </w:rPr>
        <w:t>《</w:t>
      </w:r>
      <w:r w:rsidRPr="005A4935">
        <w:rPr>
          <w:rFonts w:asciiTheme="minorEastAsia" w:eastAsiaTheme="minorEastAsia" w:hAnsiTheme="minorEastAsia" w:cs="宋体"/>
          <w:sz w:val="24"/>
          <w:szCs w:val="20"/>
        </w:rPr>
        <w:t>流量计量名词术语及定义</w:t>
      </w:r>
      <w:r w:rsidRPr="005A4935">
        <w:rPr>
          <w:rFonts w:asciiTheme="minorEastAsia" w:eastAsiaTheme="minorEastAsia" w:hAnsiTheme="minorEastAsia" w:hint="eastAsia"/>
          <w:sz w:val="24"/>
          <w:szCs w:val="20"/>
        </w:rPr>
        <w:t>》</w:t>
      </w:r>
      <w:r w:rsidRPr="005A4935">
        <w:rPr>
          <w:rFonts w:asciiTheme="minorEastAsia" w:eastAsiaTheme="minorEastAsia" w:hAnsiTheme="minorEastAsia" w:cs="宋体" w:hint="eastAsia"/>
          <w:sz w:val="24"/>
          <w:szCs w:val="20"/>
        </w:rPr>
        <w:t>、</w:t>
      </w:r>
      <w:r w:rsidRPr="005A4935">
        <w:rPr>
          <w:rFonts w:asciiTheme="minorEastAsia" w:eastAsiaTheme="minorEastAsia" w:hAnsiTheme="minorEastAsia"/>
          <w:sz w:val="24"/>
        </w:rPr>
        <w:t>JJF 1071</w:t>
      </w:r>
      <w:r w:rsidR="00A52D3C">
        <w:rPr>
          <w:rFonts w:asciiTheme="minorEastAsia" w:eastAsiaTheme="minorEastAsia" w:hAnsiTheme="minorEastAsia" w:hint="eastAsia"/>
          <w:sz w:val="24"/>
        </w:rPr>
        <w:t>—</w:t>
      </w:r>
      <w:r w:rsidRPr="005A4935">
        <w:rPr>
          <w:rFonts w:asciiTheme="minorEastAsia" w:eastAsiaTheme="minorEastAsia" w:hAnsiTheme="minorEastAsia"/>
          <w:sz w:val="24"/>
        </w:rPr>
        <w:t>2010</w:t>
      </w:r>
      <w:r w:rsidRPr="005A4935">
        <w:rPr>
          <w:rFonts w:asciiTheme="minorEastAsia" w:eastAsiaTheme="minorEastAsia" w:hAnsiTheme="minorEastAsia"/>
          <w:kern w:val="0"/>
          <w:sz w:val="24"/>
        </w:rPr>
        <w:t>《国家计量校准规范编写规则》和</w:t>
      </w:r>
      <w:r w:rsidRPr="005A4935">
        <w:rPr>
          <w:rFonts w:asciiTheme="minorEastAsia" w:eastAsiaTheme="minorEastAsia" w:hAnsiTheme="minorEastAsia"/>
          <w:sz w:val="24"/>
        </w:rPr>
        <w:t>JJF 1059.1</w:t>
      </w:r>
      <w:r w:rsidR="00A52D3C">
        <w:rPr>
          <w:rFonts w:asciiTheme="minorEastAsia" w:eastAsiaTheme="minorEastAsia" w:hAnsiTheme="minorEastAsia" w:hint="eastAsia"/>
          <w:sz w:val="24"/>
        </w:rPr>
        <w:t>—</w:t>
      </w:r>
      <w:r w:rsidRPr="005A4935">
        <w:rPr>
          <w:rFonts w:asciiTheme="minorEastAsia" w:eastAsiaTheme="minorEastAsia" w:hAnsiTheme="minorEastAsia"/>
          <w:sz w:val="24"/>
        </w:rPr>
        <w:t>2012</w:t>
      </w:r>
      <w:r w:rsidRPr="005A4935">
        <w:rPr>
          <w:rFonts w:asciiTheme="minorEastAsia" w:eastAsiaTheme="minorEastAsia" w:hAnsiTheme="minorEastAsia"/>
          <w:kern w:val="0"/>
          <w:sz w:val="24"/>
        </w:rPr>
        <w:t>《测量不确定度评定与表示》共同构成支撑本规范制定工作的基础性文件。</w:t>
      </w:r>
    </w:p>
    <w:p w14:paraId="5414683E" w14:textId="31108357" w:rsidR="0015257F" w:rsidRPr="005A4935" w:rsidRDefault="00FD035F">
      <w:pPr>
        <w:pStyle w:val="11"/>
        <w:spacing w:line="360" w:lineRule="auto"/>
        <w:ind w:firstLine="480"/>
        <w:rPr>
          <w:rFonts w:asciiTheme="minorEastAsia" w:eastAsiaTheme="minorEastAsia" w:hAnsiTheme="minorEastAsia" w:cs="宋体"/>
          <w:sz w:val="24"/>
          <w:szCs w:val="20"/>
        </w:rPr>
      </w:pPr>
      <w:r w:rsidRPr="005A4935">
        <w:rPr>
          <w:rFonts w:asciiTheme="minorEastAsia" w:eastAsiaTheme="minorEastAsia" w:hAnsiTheme="minorEastAsia"/>
          <w:kern w:val="0"/>
          <w:sz w:val="24"/>
        </w:rPr>
        <w:t>本规范</w:t>
      </w:r>
      <w:r w:rsidRPr="005A4935">
        <w:rPr>
          <w:rFonts w:asciiTheme="minorEastAsia" w:eastAsiaTheme="minorEastAsia" w:hAnsiTheme="minorEastAsia" w:hint="eastAsia"/>
          <w:sz w:val="24"/>
        </w:rPr>
        <w:t>参照</w:t>
      </w:r>
      <w:r w:rsidRPr="005A4935">
        <w:rPr>
          <w:rFonts w:asciiTheme="minorEastAsia" w:eastAsiaTheme="minorEastAsia" w:hAnsiTheme="minorEastAsia"/>
          <w:kern w:val="0"/>
          <w:sz w:val="24"/>
          <w:lang w:val="zh-CN"/>
        </w:rPr>
        <w:t>JJG 633</w:t>
      </w:r>
      <w:r w:rsidR="004F0113">
        <w:rPr>
          <w:rFonts w:asciiTheme="minorEastAsia" w:eastAsiaTheme="minorEastAsia" w:hAnsiTheme="minorEastAsia" w:hint="eastAsia"/>
          <w:sz w:val="24"/>
        </w:rPr>
        <w:t>—</w:t>
      </w:r>
      <w:r w:rsidRPr="005A4935">
        <w:rPr>
          <w:rFonts w:asciiTheme="minorEastAsia" w:eastAsiaTheme="minorEastAsia" w:hAnsiTheme="minorEastAsia"/>
          <w:kern w:val="0"/>
          <w:sz w:val="24"/>
          <w:lang w:val="zh-CN"/>
        </w:rPr>
        <w:t xml:space="preserve">2005《气体容积式流量计》、JJG </w:t>
      </w:r>
      <w:r w:rsidRPr="005A4935">
        <w:rPr>
          <w:rFonts w:asciiTheme="minorEastAsia" w:eastAsiaTheme="minorEastAsia" w:hAnsiTheme="minorEastAsia"/>
          <w:kern w:val="0"/>
          <w:sz w:val="24"/>
        </w:rPr>
        <w:t>586</w:t>
      </w:r>
      <w:r w:rsidR="00A52D3C">
        <w:rPr>
          <w:rFonts w:asciiTheme="minorEastAsia" w:eastAsiaTheme="minorEastAsia" w:hAnsiTheme="minorEastAsia" w:hint="eastAsia"/>
          <w:sz w:val="24"/>
        </w:rPr>
        <w:t>—</w:t>
      </w:r>
      <w:r w:rsidRPr="005A4935">
        <w:rPr>
          <w:rFonts w:asciiTheme="minorEastAsia" w:eastAsiaTheme="minorEastAsia" w:hAnsiTheme="minorEastAsia"/>
          <w:kern w:val="0"/>
          <w:sz w:val="24"/>
          <w:lang w:val="zh-CN"/>
        </w:rPr>
        <w:t>200</w:t>
      </w:r>
      <w:r w:rsidRPr="005A4935">
        <w:rPr>
          <w:rFonts w:asciiTheme="minorEastAsia" w:eastAsiaTheme="minorEastAsia" w:hAnsiTheme="minorEastAsia"/>
          <w:kern w:val="0"/>
          <w:sz w:val="24"/>
        </w:rPr>
        <w:t>6</w:t>
      </w:r>
      <w:r w:rsidRPr="005A4935">
        <w:rPr>
          <w:rFonts w:asciiTheme="minorEastAsia" w:eastAsiaTheme="minorEastAsia" w:hAnsiTheme="minorEastAsia" w:hint="eastAsia"/>
          <w:kern w:val="0"/>
          <w:sz w:val="24"/>
          <w:lang w:val="zh-CN"/>
        </w:rPr>
        <w:t>《皂膜流量计》、</w:t>
      </w:r>
      <w:r w:rsidRPr="005A4935">
        <w:rPr>
          <w:rFonts w:asciiTheme="minorEastAsia" w:eastAsiaTheme="minorEastAsia" w:hAnsiTheme="minorEastAsia"/>
          <w:kern w:val="0"/>
          <w:sz w:val="24"/>
          <w:lang w:val="zh-CN"/>
        </w:rPr>
        <w:t xml:space="preserve">JJG </w:t>
      </w:r>
      <w:r w:rsidRPr="005A4935">
        <w:rPr>
          <w:rFonts w:asciiTheme="minorEastAsia" w:eastAsiaTheme="minorEastAsia" w:hAnsiTheme="minorEastAsia"/>
          <w:kern w:val="0"/>
          <w:sz w:val="24"/>
        </w:rPr>
        <w:t>640</w:t>
      </w:r>
      <w:r w:rsidR="00A52D3C">
        <w:rPr>
          <w:rFonts w:asciiTheme="minorEastAsia" w:eastAsiaTheme="minorEastAsia" w:hAnsiTheme="minorEastAsia" w:hint="eastAsia"/>
          <w:sz w:val="24"/>
        </w:rPr>
        <w:t>—</w:t>
      </w:r>
      <w:r w:rsidRPr="005A4935">
        <w:rPr>
          <w:rFonts w:asciiTheme="minorEastAsia" w:eastAsiaTheme="minorEastAsia" w:hAnsiTheme="minorEastAsia"/>
          <w:kern w:val="0"/>
          <w:sz w:val="24"/>
          <w:lang w:val="zh-CN"/>
        </w:rPr>
        <w:t>20</w:t>
      </w:r>
      <w:r w:rsidRPr="005A4935">
        <w:rPr>
          <w:rFonts w:asciiTheme="minorEastAsia" w:eastAsiaTheme="minorEastAsia" w:hAnsiTheme="minorEastAsia"/>
          <w:kern w:val="0"/>
          <w:sz w:val="24"/>
        </w:rPr>
        <w:t>16</w:t>
      </w:r>
      <w:r w:rsidRPr="005A4935">
        <w:rPr>
          <w:rFonts w:asciiTheme="minorEastAsia" w:eastAsiaTheme="minorEastAsia" w:hAnsiTheme="minorEastAsia" w:hint="eastAsia"/>
          <w:kern w:val="0"/>
          <w:sz w:val="24"/>
          <w:lang w:val="zh-CN"/>
        </w:rPr>
        <w:t>《差压式流量计》、</w:t>
      </w:r>
      <w:r w:rsidRPr="005A4935">
        <w:rPr>
          <w:rFonts w:asciiTheme="minorEastAsia" w:eastAsiaTheme="minorEastAsia" w:hAnsiTheme="minorEastAsia"/>
          <w:kern w:val="0"/>
          <w:sz w:val="24"/>
          <w:lang w:val="zh-CN"/>
        </w:rPr>
        <w:t>JJF 2033</w:t>
      </w:r>
      <w:r w:rsidR="00A52D3C">
        <w:rPr>
          <w:rFonts w:asciiTheme="minorEastAsia" w:eastAsiaTheme="minorEastAsia" w:hAnsiTheme="minorEastAsia" w:hint="eastAsia"/>
          <w:sz w:val="24"/>
        </w:rPr>
        <w:t>—</w:t>
      </w:r>
      <w:r w:rsidRPr="005A4935">
        <w:rPr>
          <w:rFonts w:asciiTheme="minorEastAsia" w:eastAsiaTheme="minorEastAsia" w:hAnsiTheme="minorEastAsia"/>
          <w:kern w:val="0"/>
          <w:sz w:val="24"/>
          <w:lang w:val="zh-CN"/>
        </w:rPr>
        <w:t>2023</w:t>
      </w:r>
      <w:r w:rsidRPr="005A4935">
        <w:rPr>
          <w:rFonts w:asciiTheme="minorEastAsia" w:eastAsiaTheme="minorEastAsia" w:hAnsiTheme="minorEastAsia" w:hint="eastAsia"/>
          <w:kern w:val="0"/>
          <w:sz w:val="24"/>
          <w:lang w:val="zh-CN"/>
        </w:rPr>
        <w:t>《孔口流量计》</w:t>
      </w:r>
      <w:r w:rsidRPr="005A4935">
        <w:rPr>
          <w:rFonts w:asciiTheme="minorEastAsia" w:eastAsiaTheme="minorEastAsia" w:hAnsiTheme="minorEastAsia"/>
          <w:kern w:val="0"/>
          <w:sz w:val="24"/>
        </w:rPr>
        <w:t>，</w:t>
      </w:r>
      <w:r w:rsidRPr="005A4935">
        <w:rPr>
          <w:rFonts w:asciiTheme="minorEastAsia" w:eastAsiaTheme="minorEastAsia" w:hAnsiTheme="minorEastAsia" w:hint="eastAsia"/>
          <w:sz w:val="24"/>
        </w:rPr>
        <w:t>并结合我国</w:t>
      </w:r>
      <w:r w:rsidRPr="005A4935">
        <w:rPr>
          <w:rFonts w:asciiTheme="minorEastAsia" w:eastAsiaTheme="minorEastAsia" w:hAnsiTheme="minorEastAsia" w:cs="宋体" w:hint="eastAsia"/>
          <w:bCs/>
          <w:kern w:val="0"/>
          <w:sz w:val="24"/>
          <w:szCs w:val="20"/>
          <w:lang w:val="zh-CN"/>
        </w:rPr>
        <w:t>气体采样类仪器检定装置</w:t>
      </w:r>
      <w:r w:rsidRPr="005A4935">
        <w:rPr>
          <w:rFonts w:asciiTheme="minorEastAsia" w:eastAsiaTheme="minorEastAsia" w:hAnsiTheme="minorEastAsia" w:hint="eastAsia"/>
          <w:kern w:val="0"/>
          <w:sz w:val="24"/>
          <w:lang w:val="zh-CN"/>
        </w:rPr>
        <w:t>的技术水平及行业现状编制而成。</w:t>
      </w:r>
    </w:p>
    <w:p w14:paraId="2DF000BF" w14:textId="77777777" w:rsidR="0015257F" w:rsidRPr="005A4935" w:rsidRDefault="00FD035F">
      <w:pPr>
        <w:pStyle w:val="afe"/>
        <w:ind w:firstLine="480"/>
        <w:jc w:val="left"/>
        <w:rPr>
          <w:rFonts w:asciiTheme="minorEastAsia" w:eastAsiaTheme="minorEastAsia" w:hAnsiTheme="minorEastAsia"/>
          <w:b w:val="0"/>
          <w:kern w:val="0"/>
          <w:sz w:val="24"/>
          <w:lang w:val="zh-CN"/>
        </w:rPr>
      </w:pPr>
      <w:r w:rsidRPr="005A4935">
        <w:rPr>
          <w:rFonts w:asciiTheme="minorEastAsia" w:eastAsiaTheme="minorEastAsia" w:hAnsiTheme="minorEastAsia" w:hint="eastAsia"/>
          <w:b w:val="0"/>
          <w:kern w:val="0"/>
          <w:sz w:val="24"/>
          <w:lang w:val="zh-CN"/>
        </w:rPr>
        <w:t>本规范为首次发布。</w:t>
      </w:r>
    </w:p>
    <w:p w14:paraId="6B595A47" w14:textId="77777777" w:rsidR="0015257F" w:rsidRDefault="0015257F">
      <w:pPr>
        <w:pStyle w:val="11"/>
        <w:spacing w:line="360" w:lineRule="auto"/>
        <w:ind w:firstLine="480"/>
        <w:rPr>
          <w:sz w:val="24"/>
        </w:rPr>
        <w:sectPr w:rsidR="0015257F">
          <w:pgSz w:w="11906" w:h="16838"/>
          <w:pgMar w:top="1440" w:right="851" w:bottom="1440" w:left="1797" w:header="851" w:footer="992" w:gutter="0"/>
          <w:pgNumType w:fmt="upperRoman" w:start="1"/>
          <w:cols w:space="720"/>
          <w:formProt w:val="0"/>
          <w:docGrid w:type="lines" w:linePitch="312" w:charSpace="238796"/>
        </w:sectPr>
      </w:pPr>
    </w:p>
    <w:p w14:paraId="5DE94D27" w14:textId="77777777" w:rsidR="0015257F" w:rsidRDefault="00FD035F">
      <w:pPr>
        <w:pStyle w:val="afe"/>
        <w:rPr>
          <w:rFonts w:ascii="黑体" w:eastAsia="黑体" w:hAnsi="黑体"/>
          <w:b w:val="0"/>
        </w:rPr>
      </w:pPr>
      <w:r>
        <w:rPr>
          <w:rFonts w:ascii="黑体" w:eastAsia="黑体" w:hAnsi="黑体" w:hint="eastAsia"/>
          <w:b w:val="0"/>
          <w:lang w:val="zh-CN"/>
        </w:rPr>
        <w:lastRenderedPageBreak/>
        <w:t>气体采样类仪器检定装置</w:t>
      </w:r>
      <w:r>
        <w:rPr>
          <w:rFonts w:ascii="黑体" w:eastAsia="黑体" w:hAnsi="黑体"/>
          <w:b w:val="0"/>
        </w:rPr>
        <w:t>校准规范</w:t>
      </w:r>
    </w:p>
    <w:p w14:paraId="5A41B8A5" w14:textId="77777777" w:rsidR="0015257F" w:rsidRDefault="00FD035F">
      <w:pPr>
        <w:pStyle w:val="110"/>
        <w:spacing w:before="156"/>
        <w:rPr>
          <w:rFonts w:ascii="黑体" w:eastAsia="黑体" w:hAnsi="黑体"/>
          <w:b w:val="0"/>
        </w:rPr>
      </w:pPr>
      <w:bookmarkStart w:id="3" w:name="_Toc145594799"/>
      <w:r>
        <w:rPr>
          <w:rFonts w:ascii="黑体" w:eastAsia="黑体" w:hAnsi="黑体"/>
          <w:b w:val="0"/>
        </w:rPr>
        <w:t>1  范围</w:t>
      </w:r>
      <w:bookmarkEnd w:id="3"/>
    </w:p>
    <w:p w14:paraId="265565DD" w14:textId="77777777" w:rsidR="0015257F" w:rsidRDefault="00FD035F">
      <w:pPr>
        <w:pStyle w:val="11"/>
        <w:spacing w:line="360" w:lineRule="auto"/>
        <w:ind w:firstLineChars="200" w:firstLine="480"/>
        <w:rPr>
          <w:sz w:val="24"/>
        </w:rPr>
      </w:pPr>
      <w:r>
        <w:rPr>
          <w:sz w:val="24"/>
        </w:rPr>
        <w:t>本规范适用于</w:t>
      </w:r>
      <w:r>
        <w:rPr>
          <w:rFonts w:ascii="宋体" w:hAnsi="宋体" w:cs="宋体" w:hint="eastAsia"/>
          <w:bCs/>
          <w:kern w:val="0"/>
          <w:sz w:val="24"/>
          <w:szCs w:val="20"/>
          <w:lang w:val="zh-CN"/>
        </w:rPr>
        <w:t>气体采样类仪器检定装置</w:t>
      </w:r>
      <w:r>
        <w:rPr>
          <w:sz w:val="24"/>
        </w:rPr>
        <w:t>的校准。</w:t>
      </w:r>
    </w:p>
    <w:p w14:paraId="3531938C" w14:textId="77777777" w:rsidR="0015257F" w:rsidRDefault="00FD035F">
      <w:pPr>
        <w:pStyle w:val="110"/>
        <w:spacing w:before="156"/>
        <w:rPr>
          <w:rFonts w:ascii="黑体" w:eastAsia="黑体" w:hAnsi="黑体"/>
          <w:b w:val="0"/>
        </w:rPr>
      </w:pPr>
      <w:bookmarkStart w:id="4" w:name="_Toc145594800"/>
      <w:r>
        <w:rPr>
          <w:rFonts w:ascii="黑体" w:eastAsia="黑体" w:hAnsi="黑体"/>
          <w:b w:val="0"/>
        </w:rPr>
        <w:t>2  引用文件</w:t>
      </w:r>
      <w:bookmarkEnd w:id="4"/>
    </w:p>
    <w:p w14:paraId="49F6278B" w14:textId="77777777" w:rsidR="0015257F" w:rsidRDefault="00FD035F">
      <w:pPr>
        <w:pStyle w:val="afd"/>
        <w:spacing w:line="360" w:lineRule="auto"/>
        <w:ind w:firstLine="480"/>
        <w:rPr>
          <w:rFonts w:ascii="Times New Roman" w:hAnsi="Times New Roman"/>
          <w:kern w:val="2"/>
          <w:sz w:val="24"/>
        </w:rPr>
      </w:pPr>
      <w:r>
        <w:rPr>
          <w:rFonts w:ascii="Times New Roman" w:hAnsi="Times New Roman"/>
          <w:kern w:val="2"/>
          <w:sz w:val="24"/>
        </w:rPr>
        <w:t>本规范引用了下列文件：</w:t>
      </w:r>
    </w:p>
    <w:p w14:paraId="0357D67E" w14:textId="77777777" w:rsidR="0015257F" w:rsidRDefault="00FD035F">
      <w:pPr>
        <w:spacing w:line="360" w:lineRule="auto"/>
        <w:ind w:firstLineChars="200" w:firstLine="480"/>
        <w:rPr>
          <w:color w:val="000000" w:themeColor="text1"/>
          <w:sz w:val="24"/>
          <w:szCs w:val="24"/>
        </w:rPr>
      </w:pPr>
      <w:r>
        <w:rPr>
          <w:rFonts w:hint="eastAsia"/>
          <w:color w:val="000000" w:themeColor="text1"/>
          <w:sz w:val="24"/>
          <w:szCs w:val="24"/>
        </w:rPr>
        <w:t>JJG 586</w:t>
      </w:r>
      <w:r>
        <w:rPr>
          <w:rFonts w:hint="eastAsia"/>
          <w:sz w:val="24"/>
          <w:szCs w:val="24"/>
        </w:rPr>
        <w:t xml:space="preserve"> </w:t>
      </w:r>
      <w:r>
        <w:rPr>
          <w:rFonts w:hint="eastAsia"/>
          <w:color w:val="000000" w:themeColor="text1"/>
          <w:sz w:val="24"/>
          <w:szCs w:val="24"/>
        </w:rPr>
        <w:t>皂膜流量计</w:t>
      </w:r>
    </w:p>
    <w:p w14:paraId="5BCC4ED4" w14:textId="77777777" w:rsidR="0015257F" w:rsidRDefault="00FD035F">
      <w:pPr>
        <w:spacing w:line="360" w:lineRule="auto"/>
        <w:ind w:firstLineChars="200" w:firstLine="480"/>
        <w:rPr>
          <w:color w:val="000000" w:themeColor="text1"/>
          <w:sz w:val="24"/>
          <w:szCs w:val="24"/>
        </w:rPr>
      </w:pPr>
      <w:r>
        <w:rPr>
          <w:rFonts w:hint="eastAsia"/>
          <w:color w:val="000000" w:themeColor="text1"/>
          <w:sz w:val="24"/>
          <w:szCs w:val="24"/>
        </w:rPr>
        <w:t xml:space="preserve">JJG 633 </w:t>
      </w:r>
      <w:r>
        <w:rPr>
          <w:rFonts w:hint="eastAsia"/>
          <w:color w:val="000000" w:themeColor="text1"/>
          <w:sz w:val="24"/>
          <w:szCs w:val="24"/>
        </w:rPr>
        <w:t>气体容积式流量计</w:t>
      </w:r>
    </w:p>
    <w:p w14:paraId="47F8F78D" w14:textId="618B7E0A" w:rsidR="0015257F" w:rsidRDefault="00FD035F">
      <w:pPr>
        <w:spacing w:line="360" w:lineRule="auto"/>
        <w:ind w:firstLineChars="200" w:firstLine="480"/>
        <w:rPr>
          <w:sz w:val="24"/>
          <w:szCs w:val="24"/>
        </w:rPr>
      </w:pPr>
      <w:r>
        <w:rPr>
          <w:rFonts w:hint="eastAsia"/>
          <w:sz w:val="24"/>
          <w:szCs w:val="24"/>
        </w:rPr>
        <w:t>JJG 640</w:t>
      </w:r>
      <w:r w:rsidR="004F0113">
        <w:rPr>
          <w:rFonts w:asciiTheme="minorEastAsia" w:eastAsiaTheme="minorEastAsia" w:hAnsiTheme="minorEastAsia" w:hint="eastAsia"/>
          <w:sz w:val="24"/>
        </w:rPr>
        <w:t>—</w:t>
      </w:r>
      <w:r>
        <w:rPr>
          <w:rFonts w:hint="eastAsia"/>
          <w:sz w:val="24"/>
          <w:szCs w:val="24"/>
        </w:rPr>
        <w:t xml:space="preserve">2016 </w:t>
      </w:r>
      <w:r>
        <w:rPr>
          <w:rFonts w:hint="eastAsia"/>
          <w:sz w:val="24"/>
          <w:szCs w:val="24"/>
        </w:rPr>
        <w:t>差压式流量计</w:t>
      </w:r>
    </w:p>
    <w:p w14:paraId="353DC293" w14:textId="3F6F32E1" w:rsidR="0015257F" w:rsidRDefault="00FD035F">
      <w:pPr>
        <w:pStyle w:val="11"/>
        <w:spacing w:line="360" w:lineRule="auto"/>
        <w:ind w:firstLine="480"/>
        <w:rPr>
          <w:sz w:val="24"/>
          <w:szCs w:val="20"/>
        </w:rPr>
      </w:pPr>
      <w:r>
        <w:rPr>
          <w:rFonts w:hint="eastAsia"/>
          <w:sz w:val="24"/>
          <w:szCs w:val="20"/>
        </w:rPr>
        <w:t>JJG</w:t>
      </w:r>
      <w:r>
        <w:rPr>
          <w:sz w:val="24"/>
          <w:szCs w:val="20"/>
        </w:rPr>
        <w:t xml:space="preserve"> 875</w:t>
      </w:r>
      <w:r w:rsidR="004F0113">
        <w:rPr>
          <w:rFonts w:asciiTheme="minorEastAsia" w:eastAsiaTheme="minorEastAsia" w:hAnsiTheme="minorEastAsia" w:hint="eastAsia"/>
          <w:sz w:val="24"/>
        </w:rPr>
        <w:t>—</w:t>
      </w:r>
      <w:r>
        <w:rPr>
          <w:sz w:val="24"/>
          <w:szCs w:val="20"/>
        </w:rPr>
        <w:t xml:space="preserve">2019 </w:t>
      </w:r>
      <w:r>
        <w:rPr>
          <w:rFonts w:hint="eastAsia"/>
          <w:sz w:val="24"/>
          <w:szCs w:val="20"/>
        </w:rPr>
        <w:t>数字压力计</w:t>
      </w:r>
    </w:p>
    <w:p w14:paraId="1D5E5FE4" w14:textId="27FFB523" w:rsidR="0015257F" w:rsidRDefault="00FD035F">
      <w:pPr>
        <w:pStyle w:val="11"/>
        <w:spacing w:line="360" w:lineRule="auto"/>
        <w:ind w:firstLine="480"/>
        <w:rPr>
          <w:sz w:val="24"/>
        </w:rPr>
      </w:pPr>
      <w:r>
        <w:rPr>
          <w:rFonts w:hint="eastAsia"/>
          <w:sz w:val="24"/>
          <w:szCs w:val="20"/>
        </w:rPr>
        <w:t>JJF</w:t>
      </w:r>
      <w:r>
        <w:rPr>
          <w:sz w:val="24"/>
          <w:szCs w:val="20"/>
        </w:rPr>
        <w:t xml:space="preserve"> 2033</w:t>
      </w:r>
      <w:r w:rsidR="004F0113">
        <w:rPr>
          <w:rFonts w:asciiTheme="minorEastAsia" w:eastAsiaTheme="minorEastAsia" w:hAnsiTheme="minorEastAsia" w:hint="eastAsia"/>
          <w:sz w:val="24"/>
        </w:rPr>
        <w:t>—</w:t>
      </w:r>
      <w:r>
        <w:rPr>
          <w:sz w:val="24"/>
          <w:szCs w:val="20"/>
        </w:rPr>
        <w:t>2023</w:t>
      </w:r>
      <w:r>
        <w:rPr>
          <w:rFonts w:hint="eastAsia"/>
          <w:sz w:val="24"/>
          <w:szCs w:val="20"/>
        </w:rPr>
        <w:t xml:space="preserve"> </w:t>
      </w:r>
      <w:r>
        <w:rPr>
          <w:rFonts w:ascii="宋体" w:hAnsi="宋体" w:cs="宋体" w:hint="eastAsia"/>
          <w:sz w:val="24"/>
          <w:szCs w:val="20"/>
        </w:rPr>
        <w:t>孔口流量计</w:t>
      </w:r>
    </w:p>
    <w:p w14:paraId="4891632D" w14:textId="77777777" w:rsidR="0015257F" w:rsidRDefault="00FD035F">
      <w:pPr>
        <w:pStyle w:val="11"/>
        <w:spacing w:line="360" w:lineRule="auto"/>
        <w:ind w:firstLine="480"/>
        <w:rPr>
          <w:rFonts w:ascii="宋体" w:hAnsi="宋体" w:cs="宋体"/>
          <w:sz w:val="24"/>
          <w:szCs w:val="20"/>
        </w:rPr>
      </w:pPr>
      <w:r>
        <w:rPr>
          <w:sz w:val="24"/>
          <w:szCs w:val="20"/>
        </w:rPr>
        <w:t xml:space="preserve">JJF 1001 </w:t>
      </w:r>
      <w:r>
        <w:rPr>
          <w:rFonts w:ascii="宋体" w:hAnsi="宋体" w:cs="宋体"/>
          <w:sz w:val="24"/>
          <w:szCs w:val="20"/>
        </w:rPr>
        <w:t>通用计量术语及定义</w:t>
      </w:r>
    </w:p>
    <w:p w14:paraId="0C969BC7" w14:textId="77777777" w:rsidR="0015257F" w:rsidRDefault="00FD035F">
      <w:pPr>
        <w:pStyle w:val="11"/>
        <w:spacing w:line="360" w:lineRule="auto"/>
        <w:ind w:firstLine="480"/>
        <w:rPr>
          <w:rFonts w:ascii="宋体" w:hAnsi="宋体" w:cs="宋体"/>
          <w:sz w:val="24"/>
          <w:szCs w:val="20"/>
        </w:rPr>
      </w:pPr>
      <w:r>
        <w:rPr>
          <w:sz w:val="24"/>
          <w:szCs w:val="20"/>
        </w:rPr>
        <w:t xml:space="preserve">JJF 1004 </w:t>
      </w:r>
      <w:r>
        <w:rPr>
          <w:rFonts w:ascii="宋体" w:hAnsi="宋体" w:cs="宋体"/>
          <w:sz w:val="24"/>
          <w:szCs w:val="20"/>
        </w:rPr>
        <w:t>流量计量名词术语及定义</w:t>
      </w:r>
    </w:p>
    <w:p w14:paraId="08E2E063" w14:textId="77777777" w:rsidR="0015257F" w:rsidRDefault="00FD035F">
      <w:pPr>
        <w:pStyle w:val="11"/>
        <w:spacing w:line="360" w:lineRule="auto"/>
        <w:ind w:firstLine="480"/>
        <w:rPr>
          <w:sz w:val="24"/>
          <w:szCs w:val="20"/>
        </w:rPr>
      </w:pPr>
      <w:r>
        <w:rPr>
          <w:rFonts w:hint="eastAsia"/>
          <w:sz w:val="24"/>
          <w:szCs w:val="20"/>
        </w:rPr>
        <w:t>JJF</w:t>
      </w:r>
      <w:r>
        <w:rPr>
          <w:sz w:val="24"/>
          <w:szCs w:val="20"/>
        </w:rPr>
        <w:t xml:space="preserve"> 1008 </w:t>
      </w:r>
      <w:r>
        <w:rPr>
          <w:rFonts w:ascii="宋体" w:hAnsi="宋体" w:cs="宋体" w:hint="eastAsia"/>
          <w:sz w:val="24"/>
          <w:szCs w:val="20"/>
        </w:rPr>
        <w:t>压力</w:t>
      </w:r>
      <w:r>
        <w:rPr>
          <w:rFonts w:ascii="宋体" w:hAnsi="宋体" w:cs="宋体"/>
          <w:sz w:val="24"/>
          <w:szCs w:val="20"/>
        </w:rPr>
        <w:t>计量名词术语及定义</w:t>
      </w:r>
    </w:p>
    <w:p w14:paraId="02C6E732" w14:textId="17D4B990" w:rsidR="0015257F" w:rsidRDefault="00FD035F">
      <w:pPr>
        <w:pStyle w:val="11"/>
        <w:spacing w:line="360" w:lineRule="auto"/>
        <w:ind w:firstLine="480"/>
        <w:rPr>
          <w:rFonts w:ascii="宋体" w:hAnsi="宋体"/>
          <w:sz w:val="24"/>
        </w:rPr>
      </w:pPr>
      <w:r>
        <w:rPr>
          <w:sz w:val="24"/>
          <w:szCs w:val="20"/>
        </w:rPr>
        <w:t>JJF 1059.1</w:t>
      </w:r>
      <w:r w:rsidR="004F0113">
        <w:rPr>
          <w:rFonts w:asciiTheme="minorEastAsia" w:eastAsiaTheme="minorEastAsia" w:hAnsiTheme="minorEastAsia" w:hint="eastAsia"/>
          <w:sz w:val="24"/>
        </w:rPr>
        <w:t>—</w:t>
      </w:r>
      <w:r>
        <w:rPr>
          <w:sz w:val="24"/>
          <w:szCs w:val="20"/>
        </w:rPr>
        <w:t xml:space="preserve">2012 </w:t>
      </w:r>
      <w:r>
        <w:rPr>
          <w:rFonts w:ascii="宋体" w:hAnsi="宋体"/>
          <w:sz w:val="24"/>
        </w:rPr>
        <w:t>测量不确定度评定与表示</w:t>
      </w:r>
    </w:p>
    <w:p w14:paraId="23A0299B" w14:textId="77777777" w:rsidR="0015257F" w:rsidRDefault="00FD035F">
      <w:pPr>
        <w:pStyle w:val="11"/>
        <w:spacing w:line="360" w:lineRule="auto"/>
        <w:ind w:firstLine="480"/>
        <w:rPr>
          <w:rFonts w:ascii="宋体" w:hAnsi="宋体"/>
          <w:sz w:val="24"/>
        </w:rPr>
      </w:pPr>
      <w:r>
        <w:rPr>
          <w:sz w:val="24"/>
        </w:rPr>
        <w:t>凡是注日期的引用文件，仅注日期的版本适用于本规范；凡是不注日期的引用文件，其最新版本（包括所有的修改单）适用于本规范。</w:t>
      </w:r>
    </w:p>
    <w:p w14:paraId="5268DAE1" w14:textId="77777777" w:rsidR="0015257F" w:rsidRDefault="00FD035F">
      <w:pPr>
        <w:pStyle w:val="110"/>
        <w:spacing w:before="156"/>
        <w:rPr>
          <w:rFonts w:ascii="黑体" w:eastAsia="黑体" w:hAnsi="黑体"/>
          <w:b w:val="0"/>
        </w:rPr>
      </w:pPr>
      <w:bookmarkStart w:id="5" w:name="_Toc145594801"/>
      <w:r>
        <w:rPr>
          <w:rFonts w:ascii="黑体" w:eastAsia="黑体" w:hAnsi="黑体"/>
          <w:b w:val="0"/>
        </w:rPr>
        <w:t>3  术语和定义</w:t>
      </w:r>
      <w:bookmarkEnd w:id="5"/>
    </w:p>
    <w:p w14:paraId="1BA1C3BB" w14:textId="77777777" w:rsidR="0015257F" w:rsidRPr="00FD4E10" w:rsidRDefault="00FD035F">
      <w:pPr>
        <w:pStyle w:val="210"/>
        <w:rPr>
          <w:rFonts w:ascii="宋体" w:hAnsi="宋体"/>
          <w:b w:val="0"/>
        </w:rPr>
      </w:pPr>
      <w:bookmarkStart w:id="6" w:name="_Toc145594802"/>
      <w:r w:rsidRPr="00FD4E10">
        <w:rPr>
          <w:rFonts w:ascii="宋体" w:hAnsi="宋体"/>
          <w:b w:val="0"/>
        </w:rPr>
        <w:t>3.1  术语</w:t>
      </w:r>
      <w:bookmarkEnd w:id="6"/>
    </w:p>
    <w:p w14:paraId="27DE962E" w14:textId="79236A90" w:rsidR="0015257F" w:rsidRPr="00FD4E10" w:rsidRDefault="00FD035F">
      <w:pPr>
        <w:pStyle w:val="11"/>
        <w:spacing w:line="360" w:lineRule="auto"/>
        <w:ind w:firstLine="480"/>
        <w:rPr>
          <w:rFonts w:ascii="宋体" w:hAnsi="宋体"/>
          <w:sz w:val="24"/>
        </w:rPr>
      </w:pPr>
      <w:r w:rsidRPr="005A4935">
        <w:rPr>
          <w:rFonts w:ascii="宋体" w:hAnsi="宋体"/>
          <w:sz w:val="24"/>
          <w:szCs w:val="20"/>
        </w:rPr>
        <w:t xml:space="preserve">JJF </w:t>
      </w:r>
      <w:r w:rsidRPr="005A4935">
        <w:rPr>
          <w:rFonts w:ascii="宋体" w:hAnsi="宋体" w:hint="eastAsia"/>
          <w:sz w:val="24"/>
          <w:szCs w:val="20"/>
        </w:rPr>
        <w:t>1001、JJF</w:t>
      </w:r>
      <w:r w:rsidRPr="005A4935">
        <w:rPr>
          <w:rFonts w:ascii="宋体" w:hAnsi="宋体"/>
          <w:sz w:val="24"/>
          <w:szCs w:val="20"/>
        </w:rPr>
        <w:t xml:space="preserve"> 1004</w:t>
      </w:r>
      <w:r w:rsidRPr="005A4935">
        <w:rPr>
          <w:rFonts w:ascii="宋体" w:hAnsi="宋体" w:hint="eastAsia"/>
          <w:sz w:val="24"/>
          <w:szCs w:val="20"/>
        </w:rPr>
        <w:t>、</w:t>
      </w:r>
      <w:r w:rsidRPr="005A4935">
        <w:rPr>
          <w:rFonts w:ascii="宋体" w:hAnsi="宋体"/>
          <w:sz w:val="24"/>
          <w:szCs w:val="20"/>
        </w:rPr>
        <w:t>JJF</w:t>
      </w:r>
      <w:r w:rsidR="004F0113" w:rsidRPr="005A4935">
        <w:rPr>
          <w:rFonts w:ascii="宋体" w:hAnsi="宋体"/>
          <w:sz w:val="24"/>
          <w:szCs w:val="20"/>
        </w:rPr>
        <w:t xml:space="preserve"> </w:t>
      </w:r>
      <w:r w:rsidRPr="005A4935">
        <w:rPr>
          <w:rFonts w:ascii="宋体" w:hAnsi="宋体" w:hint="eastAsia"/>
          <w:sz w:val="24"/>
          <w:szCs w:val="20"/>
        </w:rPr>
        <w:t>1008界定的及以下</w:t>
      </w:r>
      <w:r w:rsidRPr="00FD4E10">
        <w:rPr>
          <w:rFonts w:ascii="宋体" w:hAnsi="宋体"/>
          <w:sz w:val="24"/>
        </w:rPr>
        <w:t>术语和定义适用于本规范。</w:t>
      </w:r>
    </w:p>
    <w:p w14:paraId="213433DC" w14:textId="56DF857B" w:rsidR="0015257F" w:rsidRPr="005A4935" w:rsidRDefault="00FD035F">
      <w:pPr>
        <w:spacing w:line="360" w:lineRule="auto"/>
        <w:rPr>
          <w:rFonts w:ascii="宋体" w:hAnsi="宋体"/>
          <w:spacing w:val="-8"/>
          <w:sz w:val="24"/>
          <w:szCs w:val="24"/>
        </w:rPr>
      </w:pPr>
      <w:r w:rsidRPr="005A4935">
        <w:rPr>
          <w:rFonts w:ascii="宋体" w:hAnsi="宋体"/>
          <w:sz w:val="24"/>
          <w:szCs w:val="24"/>
        </w:rPr>
        <w:t xml:space="preserve">3.1.1 </w:t>
      </w:r>
      <w:r w:rsidRPr="00FD4E10">
        <w:rPr>
          <w:rFonts w:ascii="宋体" w:hAnsi="宋体" w:cs="宋体" w:hint="eastAsia"/>
          <w:bCs/>
          <w:sz w:val="24"/>
          <w:lang w:val="zh-CN"/>
        </w:rPr>
        <w:t>气体采样类仪器检定装置</w:t>
      </w:r>
      <w:r w:rsidR="00082FB2" w:rsidRPr="00FD4E10">
        <w:rPr>
          <w:rFonts w:ascii="宋体" w:hAnsi="宋体"/>
          <w:spacing w:val="-6"/>
          <w:sz w:val="24"/>
          <w:szCs w:val="24"/>
        </w:rPr>
        <w:t xml:space="preserve">  </w:t>
      </w:r>
      <w:r w:rsidR="004F0113" w:rsidRPr="005A4935">
        <w:rPr>
          <w:rFonts w:ascii="宋体" w:hAnsi="宋体"/>
          <w:spacing w:val="-6"/>
          <w:sz w:val="24"/>
          <w:szCs w:val="24"/>
        </w:rPr>
        <w:t>Verification device for gas sampling i</w:t>
      </w:r>
      <w:r w:rsidR="004F0113" w:rsidRPr="005A4935">
        <w:rPr>
          <w:rFonts w:ascii="宋体" w:hAnsi="宋体"/>
          <w:spacing w:val="-6"/>
          <w:sz w:val="24"/>
          <w:szCs w:val="24"/>
        </w:rPr>
        <w:t>n</w:t>
      </w:r>
      <w:r w:rsidR="004F0113" w:rsidRPr="005A4935">
        <w:rPr>
          <w:rFonts w:ascii="宋体" w:hAnsi="宋体"/>
          <w:spacing w:val="-6"/>
          <w:sz w:val="24"/>
          <w:szCs w:val="24"/>
        </w:rPr>
        <w:t>struments</w:t>
      </w:r>
    </w:p>
    <w:p w14:paraId="6AB64DE5" w14:textId="0F0CA4CC" w:rsidR="0015257F" w:rsidRPr="005A4935" w:rsidRDefault="00FD035F">
      <w:pPr>
        <w:pStyle w:val="11"/>
        <w:spacing w:line="360" w:lineRule="auto"/>
        <w:ind w:firstLineChars="200" w:firstLine="480"/>
        <w:rPr>
          <w:rFonts w:ascii="宋体" w:hAnsi="宋体"/>
          <w:sz w:val="24"/>
        </w:rPr>
      </w:pPr>
      <w:r w:rsidRPr="005A4935">
        <w:rPr>
          <w:rFonts w:ascii="宋体" w:hAnsi="宋体" w:hint="eastAsia"/>
          <w:sz w:val="24"/>
        </w:rPr>
        <w:t>集成流量模块、压力模块，通过微电脑主机显示流量值、表压值、差压值，实现对气体采样类仪器的流量、压力等多参数检定校准的综合标准装置。以下简称</w:t>
      </w:r>
      <w:r w:rsidR="004F0113" w:rsidRPr="005A4935">
        <w:rPr>
          <w:rFonts w:ascii="宋体" w:hAnsi="宋体" w:hint="eastAsia"/>
          <w:sz w:val="24"/>
        </w:rPr>
        <w:t>“检定装置”</w:t>
      </w:r>
      <w:r w:rsidRPr="005A4935">
        <w:rPr>
          <w:rFonts w:ascii="宋体" w:hAnsi="宋体" w:hint="eastAsia"/>
          <w:sz w:val="24"/>
        </w:rPr>
        <w:t>。</w:t>
      </w:r>
      <w:r w:rsidRPr="00FD4E10">
        <w:rPr>
          <w:rFonts w:ascii="宋体" w:hAnsi="宋体" w:cs="宋体"/>
          <w:bCs/>
          <w:kern w:val="0"/>
          <w:sz w:val="24"/>
          <w:szCs w:val="20"/>
          <w:lang w:val="zh-CN"/>
        </w:rPr>
        <w:t xml:space="preserve"> </w:t>
      </w:r>
    </w:p>
    <w:p w14:paraId="6ED73543" w14:textId="7F2DEE22" w:rsidR="0015257F" w:rsidRPr="005A4935" w:rsidRDefault="00FD035F">
      <w:pPr>
        <w:spacing w:line="360" w:lineRule="auto"/>
        <w:rPr>
          <w:rFonts w:ascii="宋体" w:hAnsi="宋体"/>
          <w:sz w:val="24"/>
          <w:szCs w:val="24"/>
        </w:rPr>
      </w:pPr>
      <w:r w:rsidRPr="005A4935">
        <w:rPr>
          <w:rFonts w:ascii="宋体" w:hAnsi="宋体"/>
          <w:sz w:val="24"/>
          <w:szCs w:val="24"/>
        </w:rPr>
        <w:t xml:space="preserve">3.1.2 </w:t>
      </w:r>
      <w:r w:rsidRPr="005A4935">
        <w:rPr>
          <w:rFonts w:ascii="宋体" w:hAnsi="宋体" w:hint="eastAsia"/>
          <w:sz w:val="24"/>
          <w:szCs w:val="24"/>
        </w:rPr>
        <w:t>微小流量段</w:t>
      </w:r>
      <w:r w:rsidR="00082FB2" w:rsidRPr="00FD4E10">
        <w:rPr>
          <w:rFonts w:ascii="宋体" w:hAnsi="宋体"/>
          <w:sz w:val="24"/>
          <w:szCs w:val="24"/>
        </w:rPr>
        <w:t xml:space="preserve">  </w:t>
      </w:r>
      <w:r w:rsidR="00082FB2" w:rsidRPr="005A4935">
        <w:rPr>
          <w:rFonts w:ascii="宋体" w:hAnsi="宋体"/>
          <w:sz w:val="24"/>
          <w:szCs w:val="24"/>
        </w:rPr>
        <w:t>Micro-flow section</w:t>
      </w:r>
    </w:p>
    <w:p w14:paraId="51233AD5" w14:textId="731AD310" w:rsidR="0015257F" w:rsidRPr="005A4935" w:rsidRDefault="00FD035F">
      <w:pPr>
        <w:spacing w:line="360" w:lineRule="auto"/>
        <w:rPr>
          <w:rFonts w:ascii="宋体" w:hAnsi="宋体"/>
          <w:sz w:val="24"/>
          <w:szCs w:val="24"/>
        </w:rPr>
      </w:pPr>
      <w:r w:rsidRPr="005A4935">
        <w:rPr>
          <w:rFonts w:ascii="宋体" w:hAnsi="宋体" w:hint="eastAsia"/>
          <w:sz w:val="24"/>
          <w:szCs w:val="24"/>
        </w:rPr>
        <w:t xml:space="preserve">    测量范围一般为但不限于（</w:t>
      </w:r>
      <w:r w:rsidRPr="005A4935">
        <w:rPr>
          <w:rFonts w:ascii="宋体" w:hAnsi="宋体"/>
          <w:sz w:val="24"/>
          <w:szCs w:val="24"/>
        </w:rPr>
        <w:t>20</w:t>
      </w:r>
      <w:r w:rsidR="00FD4E10" w:rsidRPr="00FD4E10">
        <w:rPr>
          <w:rFonts w:ascii="宋体" w:hAnsi="宋体" w:hint="eastAsia"/>
          <w:sz w:val="24"/>
          <w:szCs w:val="24"/>
        </w:rPr>
        <w:t>～</w:t>
      </w:r>
      <w:r w:rsidRPr="005A4935">
        <w:rPr>
          <w:rFonts w:ascii="宋体" w:hAnsi="宋体"/>
          <w:sz w:val="24"/>
          <w:szCs w:val="24"/>
        </w:rPr>
        <w:t>200</w:t>
      </w:r>
      <w:r w:rsidRPr="005A4935">
        <w:rPr>
          <w:rFonts w:ascii="宋体" w:hAnsi="宋体" w:hint="eastAsia"/>
          <w:sz w:val="24"/>
          <w:szCs w:val="24"/>
        </w:rPr>
        <w:t>）mL/min。一般用于吸附管法环境空气挥发性有机物（VOCs）采样器等的检定校准。</w:t>
      </w:r>
    </w:p>
    <w:p w14:paraId="4F94E202" w14:textId="67200C6A" w:rsidR="0015257F" w:rsidRPr="005A4935" w:rsidRDefault="00FD035F">
      <w:pPr>
        <w:spacing w:line="360" w:lineRule="auto"/>
        <w:rPr>
          <w:rFonts w:ascii="宋体" w:hAnsi="宋体"/>
          <w:sz w:val="24"/>
          <w:szCs w:val="24"/>
        </w:rPr>
      </w:pPr>
      <w:r w:rsidRPr="005A4935">
        <w:rPr>
          <w:rFonts w:ascii="宋体" w:hAnsi="宋体"/>
          <w:sz w:val="24"/>
          <w:szCs w:val="24"/>
        </w:rPr>
        <w:t xml:space="preserve">3.1.3 </w:t>
      </w:r>
      <w:r w:rsidRPr="005A4935">
        <w:rPr>
          <w:rFonts w:ascii="宋体" w:hAnsi="宋体" w:hint="eastAsia"/>
          <w:sz w:val="24"/>
          <w:szCs w:val="24"/>
        </w:rPr>
        <w:t>小流量段</w:t>
      </w:r>
      <w:r w:rsidR="00082FB2" w:rsidRPr="005A4935">
        <w:rPr>
          <w:rFonts w:ascii="宋体" w:hAnsi="宋体"/>
          <w:sz w:val="24"/>
          <w:szCs w:val="24"/>
        </w:rPr>
        <w:t xml:space="preserve">  Small flow section</w:t>
      </w:r>
    </w:p>
    <w:p w14:paraId="1DAF3E65" w14:textId="5389253C" w:rsidR="0015257F" w:rsidRPr="005A4935" w:rsidRDefault="00FD035F">
      <w:pPr>
        <w:spacing w:line="360" w:lineRule="auto"/>
        <w:ind w:firstLineChars="200" w:firstLine="480"/>
        <w:rPr>
          <w:rFonts w:ascii="宋体" w:hAnsi="宋体"/>
          <w:sz w:val="24"/>
          <w:szCs w:val="24"/>
        </w:rPr>
      </w:pPr>
      <w:r w:rsidRPr="005A4935">
        <w:rPr>
          <w:rFonts w:ascii="宋体" w:hAnsi="宋体" w:hint="eastAsia"/>
          <w:sz w:val="24"/>
          <w:szCs w:val="24"/>
        </w:rPr>
        <w:lastRenderedPageBreak/>
        <w:t>测量范围一般为但不限于（100</w:t>
      </w:r>
      <w:r w:rsidR="00FD4E10" w:rsidRPr="00FD4E10">
        <w:rPr>
          <w:rFonts w:ascii="宋体" w:hAnsi="宋体" w:hint="eastAsia"/>
          <w:sz w:val="24"/>
          <w:szCs w:val="24"/>
        </w:rPr>
        <w:t>～</w:t>
      </w:r>
      <w:r w:rsidRPr="005A4935">
        <w:rPr>
          <w:rFonts w:ascii="宋体" w:hAnsi="宋体"/>
          <w:sz w:val="24"/>
          <w:szCs w:val="24"/>
        </w:rPr>
        <w:t>6</w:t>
      </w:r>
      <w:r w:rsidRPr="005A4935">
        <w:rPr>
          <w:rFonts w:ascii="宋体" w:hAnsi="宋体" w:hint="eastAsia"/>
          <w:sz w:val="24"/>
          <w:szCs w:val="24"/>
        </w:rPr>
        <w:t>000）mL/min。一般用于大气采样器、烟气采样器等的检定校准。</w:t>
      </w:r>
    </w:p>
    <w:p w14:paraId="66F97019" w14:textId="4F6649C2" w:rsidR="0015257F" w:rsidRPr="005A4935" w:rsidRDefault="00FD035F">
      <w:pPr>
        <w:spacing w:line="360" w:lineRule="auto"/>
        <w:rPr>
          <w:rFonts w:ascii="宋体" w:hAnsi="宋体"/>
          <w:sz w:val="24"/>
          <w:szCs w:val="24"/>
        </w:rPr>
      </w:pPr>
      <w:r w:rsidRPr="005A4935">
        <w:rPr>
          <w:rFonts w:ascii="宋体" w:hAnsi="宋体"/>
          <w:sz w:val="24"/>
          <w:szCs w:val="24"/>
        </w:rPr>
        <w:t xml:space="preserve">3.1.4 </w:t>
      </w:r>
      <w:r w:rsidRPr="005A4935">
        <w:rPr>
          <w:rFonts w:ascii="宋体" w:hAnsi="宋体" w:hint="eastAsia"/>
          <w:sz w:val="24"/>
          <w:szCs w:val="24"/>
        </w:rPr>
        <w:t>中流量段</w:t>
      </w:r>
      <w:r w:rsidR="00082FB2" w:rsidRPr="005A4935">
        <w:rPr>
          <w:rFonts w:ascii="宋体" w:hAnsi="宋体"/>
          <w:sz w:val="24"/>
          <w:szCs w:val="24"/>
        </w:rPr>
        <w:t xml:space="preserve">  Mid-flow section</w:t>
      </w:r>
    </w:p>
    <w:p w14:paraId="0A4E4CE5" w14:textId="222884F3" w:rsidR="0015257F" w:rsidRPr="005A4935" w:rsidRDefault="00FD035F">
      <w:pPr>
        <w:spacing w:line="360" w:lineRule="auto"/>
        <w:ind w:firstLineChars="200" w:firstLine="480"/>
        <w:rPr>
          <w:rFonts w:ascii="宋体" w:hAnsi="宋体"/>
          <w:sz w:val="24"/>
          <w:szCs w:val="24"/>
        </w:rPr>
      </w:pPr>
      <w:r w:rsidRPr="005A4935">
        <w:rPr>
          <w:rFonts w:ascii="宋体" w:hAnsi="宋体" w:hint="eastAsia"/>
          <w:sz w:val="24"/>
          <w:szCs w:val="24"/>
        </w:rPr>
        <w:t>测量范围一般为但不限于（</w:t>
      </w:r>
      <w:r w:rsidRPr="005A4935">
        <w:rPr>
          <w:rFonts w:ascii="宋体" w:hAnsi="宋体"/>
          <w:sz w:val="24"/>
          <w:szCs w:val="24"/>
        </w:rPr>
        <w:t>5</w:t>
      </w:r>
      <w:r w:rsidR="00FD4E10" w:rsidRPr="00FD4E10">
        <w:rPr>
          <w:rFonts w:ascii="宋体" w:hAnsi="宋体" w:hint="eastAsia"/>
          <w:sz w:val="24"/>
          <w:szCs w:val="24"/>
        </w:rPr>
        <w:t>～</w:t>
      </w:r>
      <w:r w:rsidRPr="005A4935">
        <w:rPr>
          <w:rFonts w:ascii="宋体" w:hAnsi="宋体"/>
          <w:sz w:val="24"/>
          <w:szCs w:val="24"/>
        </w:rPr>
        <w:t>250</w:t>
      </w:r>
      <w:r w:rsidRPr="005A4935">
        <w:rPr>
          <w:rFonts w:ascii="宋体" w:hAnsi="宋体" w:hint="eastAsia"/>
          <w:sz w:val="24"/>
          <w:szCs w:val="24"/>
        </w:rPr>
        <w:t>）L/min。一般用于粉尘采样器、烟尘采样器、空气微生物采样器、中流量总悬浮颗粒物采样器、环境空气挥发性有机物采样器等的检定校准。</w:t>
      </w:r>
    </w:p>
    <w:p w14:paraId="78E8B08C" w14:textId="07812038" w:rsidR="0015257F" w:rsidRPr="005A4935" w:rsidRDefault="00FD035F">
      <w:pPr>
        <w:spacing w:line="360" w:lineRule="auto"/>
        <w:rPr>
          <w:rFonts w:ascii="宋体" w:hAnsi="宋体"/>
          <w:sz w:val="24"/>
          <w:szCs w:val="24"/>
        </w:rPr>
      </w:pPr>
      <w:r w:rsidRPr="005A4935">
        <w:rPr>
          <w:rFonts w:ascii="宋体" w:hAnsi="宋体"/>
          <w:sz w:val="24"/>
          <w:szCs w:val="24"/>
        </w:rPr>
        <w:t xml:space="preserve">3.1.5 </w:t>
      </w:r>
      <w:r w:rsidRPr="005A4935">
        <w:rPr>
          <w:rFonts w:ascii="宋体" w:hAnsi="宋体" w:hint="eastAsia"/>
          <w:sz w:val="24"/>
          <w:szCs w:val="24"/>
        </w:rPr>
        <w:t>大流量段</w:t>
      </w:r>
      <w:r w:rsidR="00082FB2" w:rsidRPr="005A4935">
        <w:rPr>
          <w:rFonts w:ascii="宋体" w:hAnsi="宋体"/>
          <w:sz w:val="24"/>
          <w:szCs w:val="24"/>
        </w:rPr>
        <w:t xml:space="preserve">  Large flow sectio</w:t>
      </w:r>
    </w:p>
    <w:p w14:paraId="11C9F661" w14:textId="7FBDB1D2" w:rsidR="0015257F" w:rsidRPr="005A4935" w:rsidRDefault="00FD035F">
      <w:pPr>
        <w:spacing w:line="360" w:lineRule="auto"/>
        <w:ind w:firstLineChars="200" w:firstLine="480"/>
        <w:rPr>
          <w:rFonts w:ascii="宋体" w:hAnsi="宋体"/>
          <w:sz w:val="24"/>
          <w:szCs w:val="24"/>
        </w:rPr>
      </w:pPr>
      <w:r w:rsidRPr="005A4935">
        <w:rPr>
          <w:rFonts w:ascii="宋体" w:hAnsi="宋体" w:hint="eastAsia"/>
          <w:sz w:val="24"/>
          <w:szCs w:val="24"/>
        </w:rPr>
        <w:t>测量范围一般为但不限于（</w:t>
      </w:r>
      <w:r w:rsidRPr="005A4935">
        <w:rPr>
          <w:rFonts w:ascii="宋体" w:hAnsi="宋体"/>
          <w:sz w:val="24"/>
          <w:szCs w:val="24"/>
        </w:rPr>
        <w:t>800</w:t>
      </w:r>
      <w:r w:rsidR="00FD4E10" w:rsidRPr="00FD4E10">
        <w:rPr>
          <w:rFonts w:ascii="宋体" w:hAnsi="宋体" w:hint="eastAsia"/>
          <w:sz w:val="24"/>
          <w:szCs w:val="24"/>
        </w:rPr>
        <w:t>～</w:t>
      </w:r>
      <w:r w:rsidRPr="005A4935">
        <w:rPr>
          <w:rFonts w:ascii="宋体" w:hAnsi="宋体" w:hint="eastAsia"/>
          <w:sz w:val="24"/>
          <w:szCs w:val="24"/>
        </w:rPr>
        <w:t>1200）L/min。一般用于大流量总悬浮颗粒物采样器等的检定校准。</w:t>
      </w:r>
    </w:p>
    <w:p w14:paraId="0BFDA31C" w14:textId="5EC09238" w:rsidR="0015257F" w:rsidRPr="005A4935" w:rsidRDefault="00FD035F">
      <w:pPr>
        <w:spacing w:line="360" w:lineRule="auto"/>
        <w:rPr>
          <w:rFonts w:ascii="宋体" w:hAnsi="宋体"/>
          <w:sz w:val="24"/>
          <w:szCs w:val="24"/>
        </w:rPr>
      </w:pPr>
      <w:r w:rsidRPr="005A4935">
        <w:rPr>
          <w:rFonts w:ascii="宋体" w:hAnsi="宋体"/>
          <w:sz w:val="24"/>
          <w:szCs w:val="24"/>
        </w:rPr>
        <w:t xml:space="preserve">3.1.6 </w:t>
      </w:r>
      <w:r w:rsidRPr="005A4935">
        <w:rPr>
          <w:rFonts w:ascii="宋体" w:hAnsi="宋体" w:hint="eastAsia"/>
          <w:sz w:val="24"/>
          <w:szCs w:val="24"/>
        </w:rPr>
        <w:t>差压</w:t>
      </w:r>
      <w:r w:rsidR="004319B7">
        <w:rPr>
          <w:rFonts w:ascii="宋体" w:hAnsi="宋体" w:hint="eastAsia"/>
          <w:sz w:val="24"/>
          <w:szCs w:val="24"/>
        </w:rPr>
        <w:t xml:space="preserve"> </w:t>
      </w:r>
      <w:r w:rsidR="00082FB2" w:rsidRPr="00FD4E10">
        <w:rPr>
          <w:rFonts w:ascii="宋体" w:hAnsi="宋体"/>
          <w:sz w:val="24"/>
        </w:rPr>
        <w:t>[</w:t>
      </w:r>
      <w:r w:rsidRPr="005A4935">
        <w:rPr>
          <w:rFonts w:ascii="宋体" w:hAnsi="宋体" w:hint="eastAsia"/>
          <w:sz w:val="24"/>
          <w:szCs w:val="24"/>
        </w:rPr>
        <w:t>力</w:t>
      </w:r>
      <w:r w:rsidR="00082FB2" w:rsidRPr="00FD4E10">
        <w:rPr>
          <w:rFonts w:ascii="宋体" w:hAnsi="宋体"/>
          <w:sz w:val="24"/>
        </w:rPr>
        <w:t>]</w:t>
      </w:r>
      <w:r w:rsidR="00082FB2" w:rsidRPr="005A4935">
        <w:rPr>
          <w:rFonts w:ascii="宋体" w:hAnsi="宋体"/>
          <w:sz w:val="24"/>
          <w:szCs w:val="24"/>
        </w:rPr>
        <w:t xml:space="preserve">  </w:t>
      </w:r>
      <w:r w:rsidRPr="005A4935">
        <w:rPr>
          <w:rFonts w:ascii="宋体" w:hAnsi="宋体"/>
          <w:sz w:val="24"/>
          <w:szCs w:val="24"/>
        </w:rPr>
        <w:t>differential pressure</w:t>
      </w:r>
    </w:p>
    <w:p w14:paraId="1C6721AC" w14:textId="1CB6658F" w:rsidR="0015257F" w:rsidRPr="005A4935" w:rsidRDefault="00FD035F">
      <w:pPr>
        <w:spacing w:line="360" w:lineRule="auto"/>
        <w:ind w:firstLineChars="200" w:firstLine="480"/>
        <w:rPr>
          <w:rFonts w:ascii="宋体" w:hAnsi="宋体"/>
          <w:sz w:val="24"/>
          <w:szCs w:val="24"/>
        </w:rPr>
      </w:pPr>
      <w:r w:rsidRPr="005A4935">
        <w:rPr>
          <w:rFonts w:ascii="宋体" w:hAnsi="宋体" w:hint="eastAsia"/>
          <w:sz w:val="24"/>
          <w:szCs w:val="24"/>
        </w:rPr>
        <w:t>任意两个相关压力之差，测量范围一般为但不限于（-2500</w:t>
      </w:r>
      <w:r w:rsidR="00FD4E10" w:rsidRPr="003074A4">
        <w:rPr>
          <w:rFonts w:ascii="宋体" w:hAnsi="宋体" w:hint="eastAsia"/>
          <w:sz w:val="24"/>
          <w:szCs w:val="24"/>
        </w:rPr>
        <w:t>～</w:t>
      </w:r>
      <w:r w:rsidRPr="005A4935">
        <w:rPr>
          <w:rFonts w:ascii="宋体" w:hAnsi="宋体" w:hint="eastAsia"/>
          <w:sz w:val="24"/>
          <w:szCs w:val="24"/>
        </w:rPr>
        <w:t>2500）Pa，一般用于烟尘采样器的动压力的检定校准。</w:t>
      </w:r>
    </w:p>
    <w:p w14:paraId="3B837550" w14:textId="162111EB" w:rsidR="0015257F" w:rsidRPr="005A4935" w:rsidRDefault="00FD035F">
      <w:pPr>
        <w:spacing w:line="360" w:lineRule="auto"/>
        <w:rPr>
          <w:rFonts w:ascii="宋体" w:hAnsi="宋体"/>
          <w:sz w:val="24"/>
          <w:szCs w:val="24"/>
        </w:rPr>
      </w:pPr>
      <w:r w:rsidRPr="005A4935">
        <w:rPr>
          <w:rFonts w:ascii="宋体" w:hAnsi="宋体"/>
          <w:sz w:val="24"/>
          <w:szCs w:val="24"/>
        </w:rPr>
        <w:t xml:space="preserve">3.1.7 </w:t>
      </w:r>
      <w:r w:rsidRPr="005A4935">
        <w:rPr>
          <w:rFonts w:ascii="宋体" w:hAnsi="宋体" w:hint="eastAsia"/>
          <w:sz w:val="24"/>
          <w:szCs w:val="24"/>
        </w:rPr>
        <w:t>表压</w:t>
      </w:r>
      <w:r w:rsidR="004319B7">
        <w:rPr>
          <w:rFonts w:ascii="宋体" w:hAnsi="宋体" w:hint="eastAsia"/>
          <w:sz w:val="24"/>
          <w:szCs w:val="24"/>
        </w:rPr>
        <w:t xml:space="preserve"> </w:t>
      </w:r>
      <w:r w:rsidR="00082FB2" w:rsidRPr="00FD4E10">
        <w:rPr>
          <w:rFonts w:ascii="宋体" w:hAnsi="宋体"/>
          <w:sz w:val="24"/>
        </w:rPr>
        <w:t>[</w:t>
      </w:r>
      <w:r w:rsidRPr="005A4935">
        <w:rPr>
          <w:rFonts w:ascii="宋体" w:hAnsi="宋体" w:hint="eastAsia"/>
          <w:sz w:val="24"/>
          <w:szCs w:val="24"/>
        </w:rPr>
        <w:t>力</w:t>
      </w:r>
      <w:r w:rsidR="00082FB2" w:rsidRPr="00FD4E10">
        <w:rPr>
          <w:rFonts w:ascii="宋体" w:hAnsi="宋体"/>
          <w:sz w:val="24"/>
        </w:rPr>
        <w:t>]</w:t>
      </w:r>
      <w:r w:rsidR="00082FB2" w:rsidRPr="005A4935">
        <w:rPr>
          <w:rFonts w:ascii="宋体" w:hAnsi="宋体"/>
          <w:sz w:val="24"/>
          <w:szCs w:val="24"/>
        </w:rPr>
        <w:t xml:space="preserve">  </w:t>
      </w:r>
      <w:r w:rsidRPr="005A4935">
        <w:rPr>
          <w:rFonts w:ascii="宋体" w:hAnsi="宋体"/>
          <w:sz w:val="24"/>
          <w:szCs w:val="24"/>
        </w:rPr>
        <w:t>gauge pressure</w:t>
      </w:r>
    </w:p>
    <w:p w14:paraId="3D384FE2" w14:textId="0DB92C02" w:rsidR="0015257F" w:rsidRDefault="00FD035F">
      <w:pPr>
        <w:spacing w:line="360" w:lineRule="auto"/>
        <w:ind w:firstLineChars="200" w:firstLine="480"/>
        <w:rPr>
          <w:sz w:val="24"/>
          <w:szCs w:val="24"/>
        </w:rPr>
      </w:pPr>
      <w:r w:rsidRPr="005A4935">
        <w:rPr>
          <w:rFonts w:ascii="宋体" w:hAnsi="宋体" w:hint="eastAsia"/>
          <w:sz w:val="24"/>
          <w:szCs w:val="24"/>
        </w:rPr>
        <w:t>以大气压力为参考点，大于或小于大气压力的压力，测量范围一般为但不限于（-60</w:t>
      </w:r>
      <w:r w:rsidR="00FD4E10" w:rsidRPr="003074A4">
        <w:rPr>
          <w:rFonts w:ascii="宋体" w:hAnsi="宋体" w:hint="eastAsia"/>
          <w:sz w:val="24"/>
          <w:szCs w:val="24"/>
        </w:rPr>
        <w:t>～</w:t>
      </w:r>
      <w:r w:rsidRPr="005A4935">
        <w:rPr>
          <w:rFonts w:ascii="宋体" w:hAnsi="宋体" w:hint="eastAsia"/>
          <w:sz w:val="24"/>
          <w:szCs w:val="24"/>
        </w:rPr>
        <w:t>60）</w:t>
      </w:r>
      <w:r w:rsidRPr="005A4935">
        <w:rPr>
          <w:rFonts w:ascii="宋体" w:hAnsi="宋体"/>
          <w:sz w:val="24"/>
          <w:szCs w:val="24"/>
        </w:rPr>
        <w:t>kPa</w:t>
      </w:r>
      <w:r w:rsidRPr="005A4935">
        <w:rPr>
          <w:rFonts w:ascii="宋体" w:hAnsi="宋体" w:hint="eastAsia"/>
          <w:sz w:val="24"/>
          <w:szCs w:val="24"/>
        </w:rPr>
        <w:t>，一般用于烟尘采样器的静压力和流量计前压力的检定校准。</w:t>
      </w:r>
      <w:r>
        <w:rPr>
          <w:rFonts w:hint="eastAsia"/>
          <w:sz w:val="24"/>
          <w:szCs w:val="24"/>
        </w:rPr>
        <w:t xml:space="preserve">  </w:t>
      </w:r>
    </w:p>
    <w:p w14:paraId="345D786E" w14:textId="77777777" w:rsidR="0015257F" w:rsidRDefault="00FD035F">
      <w:pPr>
        <w:pStyle w:val="210"/>
        <w:rPr>
          <w:rFonts w:ascii="宋体" w:hAnsi="宋体"/>
          <w:b w:val="0"/>
        </w:rPr>
      </w:pPr>
      <w:bookmarkStart w:id="7" w:name="_Toc145594803"/>
      <w:r>
        <w:rPr>
          <w:rFonts w:ascii="宋体" w:hAnsi="宋体"/>
          <w:b w:val="0"/>
        </w:rPr>
        <w:t>3.2  计量单位</w:t>
      </w:r>
      <w:bookmarkEnd w:id="7"/>
    </w:p>
    <w:p w14:paraId="00E1D9F3" w14:textId="77777777" w:rsidR="0015257F" w:rsidRPr="00822DEC" w:rsidRDefault="00FD035F">
      <w:pPr>
        <w:pStyle w:val="11"/>
        <w:spacing w:line="360" w:lineRule="auto"/>
        <w:rPr>
          <w:rFonts w:ascii="宋体" w:hAnsi="宋体"/>
          <w:sz w:val="24"/>
        </w:rPr>
      </w:pPr>
      <w:r w:rsidRPr="00822DEC">
        <w:rPr>
          <w:rFonts w:ascii="宋体" w:hAnsi="宋体"/>
          <w:sz w:val="24"/>
        </w:rPr>
        <w:t>3.2.1  体积单位：毫升，符号mL</w:t>
      </w:r>
      <w:r w:rsidRPr="005A4935">
        <w:rPr>
          <w:rFonts w:ascii="宋体" w:hAnsi="宋体" w:hint="eastAsia"/>
          <w:sz w:val="24"/>
        </w:rPr>
        <w:t>；</w:t>
      </w:r>
      <w:r w:rsidRPr="00822DEC">
        <w:rPr>
          <w:rFonts w:ascii="宋体" w:hAnsi="宋体"/>
          <w:sz w:val="24"/>
        </w:rPr>
        <w:t>升，符号L；或立方米，符号</w:t>
      </w:r>
      <w:r w:rsidRPr="005A4935">
        <w:rPr>
          <w:rFonts w:ascii="宋体" w:hAnsi="宋体"/>
          <w:sz w:val="24"/>
        </w:rPr>
        <w:t>m</w:t>
      </w:r>
      <w:r w:rsidRPr="005A4935">
        <w:rPr>
          <w:rFonts w:ascii="宋体" w:hAnsi="宋体"/>
          <w:sz w:val="24"/>
          <w:vertAlign w:val="superscript"/>
        </w:rPr>
        <w:t>3</w:t>
      </w:r>
      <w:r w:rsidRPr="004319B7">
        <w:rPr>
          <w:rFonts w:ascii="宋体" w:hAnsi="宋体"/>
          <w:sz w:val="24"/>
        </w:rPr>
        <w:t>。</w:t>
      </w:r>
    </w:p>
    <w:p w14:paraId="7372E56A" w14:textId="77777777" w:rsidR="0015257F" w:rsidRPr="00822DEC" w:rsidRDefault="00FD035F">
      <w:pPr>
        <w:pStyle w:val="11"/>
        <w:spacing w:line="360" w:lineRule="auto"/>
        <w:rPr>
          <w:rFonts w:ascii="宋体" w:hAnsi="宋体"/>
          <w:sz w:val="24"/>
        </w:rPr>
      </w:pPr>
      <w:r w:rsidRPr="00822DEC">
        <w:rPr>
          <w:rFonts w:ascii="宋体" w:hAnsi="宋体"/>
          <w:sz w:val="24"/>
        </w:rPr>
        <w:t>3.2.2  流量单位：毫升每分钟，符号mL/min</w:t>
      </w:r>
      <w:r w:rsidRPr="005A4935">
        <w:rPr>
          <w:rFonts w:ascii="宋体" w:hAnsi="宋体" w:hint="eastAsia"/>
          <w:sz w:val="24"/>
        </w:rPr>
        <w:t>；</w:t>
      </w:r>
      <w:r w:rsidRPr="00822DEC">
        <w:rPr>
          <w:rFonts w:ascii="宋体" w:hAnsi="宋体"/>
          <w:sz w:val="24"/>
        </w:rPr>
        <w:t>升每分钟，符号L/min；立方米每分钟，符号m</w:t>
      </w:r>
      <w:r w:rsidRPr="005A4935">
        <w:rPr>
          <w:rFonts w:ascii="宋体" w:hAnsi="宋体"/>
          <w:sz w:val="24"/>
          <w:vertAlign w:val="superscript"/>
        </w:rPr>
        <w:t>3</w:t>
      </w:r>
      <w:r w:rsidRPr="005A4935">
        <w:rPr>
          <w:rFonts w:ascii="宋体" w:hAnsi="宋体" w:hint="eastAsia"/>
          <w:sz w:val="24"/>
        </w:rPr>
        <w:t>/min或立方米每小时，符号m</w:t>
      </w:r>
      <w:r w:rsidRPr="005A4935">
        <w:rPr>
          <w:rFonts w:ascii="宋体" w:hAnsi="宋体"/>
          <w:sz w:val="24"/>
          <w:vertAlign w:val="superscript"/>
        </w:rPr>
        <w:t>3</w:t>
      </w:r>
      <w:r w:rsidRPr="005A4935">
        <w:rPr>
          <w:rFonts w:ascii="宋体" w:hAnsi="宋体" w:hint="eastAsia"/>
          <w:sz w:val="24"/>
        </w:rPr>
        <w:t>/h。</w:t>
      </w:r>
    </w:p>
    <w:p w14:paraId="19D7FECF" w14:textId="13D9EEB8" w:rsidR="0015257F" w:rsidRPr="00822DEC" w:rsidRDefault="00FD035F">
      <w:pPr>
        <w:pStyle w:val="11"/>
        <w:spacing w:line="360" w:lineRule="auto"/>
        <w:rPr>
          <w:rFonts w:ascii="宋体" w:hAnsi="宋体"/>
          <w:sz w:val="24"/>
        </w:rPr>
      </w:pPr>
      <w:r w:rsidRPr="00822DEC">
        <w:rPr>
          <w:rFonts w:ascii="宋体" w:hAnsi="宋体"/>
          <w:sz w:val="24"/>
        </w:rPr>
        <w:t>3.2.3  压力单位：帕</w:t>
      </w:r>
      <w:r w:rsidR="004319B7">
        <w:rPr>
          <w:rFonts w:ascii="宋体" w:hAnsi="宋体" w:hint="eastAsia"/>
          <w:sz w:val="24"/>
        </w:rPr>
        <w:t xml:space="preserve"> </w:t>
      </w:r>
      <w:r w:rsidR="00822DEC">
        <w:rPr>
          <w:rFonts w:ascii="宋体" w:hAnsi="宋体" w:hint="eastAsia"/>
          <w:sz w:val="24"/>
        </w:rPr>
        <w:t>[</w:t>
      </w:r>
      <w:r w:rsidRPr="00822DEC">
        <w:rPr>
          <w:rFonts w:ascii="宋体" w:hAnsi="宋体"/>
          <w:sz w:val="24"/>
        </w:rPr>
        <w:t>斯卡]，符号Pa；或千帕，符号</w:t>
      </w:r>
      <w:r w:rsidRPr="005A4935">
        <w:rPr>
          <w:rFonts w:ascii="宋体" w:hAnsi="宋体"/>
          <w:sz w:val="24"/>
        </w:rPr>
        <w:t>kPa</w:t>
      </w:r>
      <w:r w:rsidRPr="00822DEC">
        <w:rPr>
          <w:rFonts w:ascii="宋体" w:hAnsi="宋体"/>
          <w:sz w:val="24"/>
        </w:rPr>
        <w:t>。</w:t>
      </w:r>
    </w:p>
    <w:p w14:paraId="0E570E6A" w14:textId="2AA7BFD8" w:rsidR="0015257F" w:rsidRPr="00822DEC" w:rsidRDefault="00FD035F">
      <w:pPr>
        <w:pStyle w:val="11"/>
        <w:spacing w:line="360" w:lineRule="auto"/>
        <w:rPr>
          <w:rFonts w:ascii="宋体" w:hAnsi="宋体"/>
          <w:sz w:val="24"/>
        </w:rPr>
      </w:pPr>
      <w:r w:rsidRPr="00822DEC">
        <w:rPr>
          <w:rFonts w:ascii="宋体" w:hAnsi="宋体"/>
          <w:sz w:val="24"/>
        </w:rPr>
        <w:t>3.2.4  温度单位：摄氏度，符号</w:t>
      </w:r>
      <w:r w:rsidR="00822DEC" w:rsidRPr="005A4935">
        <w:rPr>
          <w:rFonts w:ascii="宋体" w:hAnsi="宋体" w:hint="eastAsia"/>
          <w:sz w:val="24"/>
        </w:rPr>
        <w:t>℃</w:t>
      </w:r>
      <w:r w:rsidR="00822DEC">
        <w:rPr>
          <w:rFonts w:ascii="宋体" w:hAnsi="宋体" w:hint="eastAsia"/>
          <w:sz w:val="24"/>
        </w:rPr>
        <w:t>，</w:t>
      </w:r>
      <w:r w:rsidRPr="00822DEC">
        <w:rPr>
          <w:rFonts w:ascii="宋体" w:hAnsi="宋体"/>
          <w:sz w:val="24"/>
        </w:rPr>
        <w:t>或</w:t>
      </w:r>
      <w:r w:rsidRPr="00822DEC">
        <w:rPr>
          <w:rFonts w:ascii="宋体" w:hAnsi="宋体" w:hint="eastAsia"/>
          <w:sz w:val="24"/>
        </w:rPr>
        <w:t>开</w:t>
      </w:r>
      <w:r w:rsidR="004319B7">
        <w:rPr>
          <w:rFonts w:ascii="宋体" w:hAnsi="宋体" w:hint="eastAsia"/>
          <w:sz w:val="24"/>
        </w:rPr>
        <w:t xml:space="preserve"> </w:t>
      </w:r>
      <w:r w:rsidRPr="00822DEC">
        <w:rPr>
          <w:rFonts w:ascii="宋体" w:hAnsi="宋体"/>
          <w:sz w:val="24"/>
        </w:rPr>
        <w:t>[尔文]，符号K。</w:t>
      </w:r>
    </w:p>
    <w:p w14:paraId="3CD0A95D" w14:textId="77777777" w:rsidR="0015257F" w:rsidRPr="00822DEC" w:rsidRDefault="00FD035F">
      <w:pPr>
        <w:pStyle w:val="11"/>
        <w:spacing w:line="360" w:lineRule="auto"/>
        <w:rPr>
          <w:rFonts w:ascii="宋体" w:hAnsi="宋体"/>
          <w:sz w:val="24"/>
        </w:rPr>
      </w:pPr>
      <w:r w:rsidRPr="00822DEC">
        <w:rPr>
          <w:rFonts w:ascii="宋体" w:hAnsi="宋体"/>
          <w:sz w:val="24"/>
        </w:rPr>
        <w:t>3.2.5  时间单位：小时，符号h；分钟，符号min；秒，符号s。</w:t>
      </w:r>
    </w:p>
    <w:p w14:paraId="2BFE18BF" w14:textId="77777777" w:rsidR="0015257F" w:rsidRDefault="00FD035F">
      <w:pPr>
        <w:pStyle w:val="110"/>
        <w:spacing w:before="156"/>
        <w:rPr>
          <w:rFonts w:ascii="黑体" w:eastAsia="黑体" w:hAnsi="黑体"/>
          <w:b w:val="0"/>
        </w:rPr>
      </w:pPr>
      <w:bookmarkStart w:id="8" w:name="_Toc145594804"/>
      <w:r>
        <w:rPr>
          <w:rFonts w:ascii="黑体" w:eastAsia="黑体" w:hAnsi="黑体"/>
          <w:b w:val="0"/>
        </w:rPr>
        <w:t>4  概述</w:t>
      </w:r>
      <w:bookmarkEnd w:id="8"/>
    </w:p>
    <w:p w14:paraId="4E08278F" w14:textId="77777777" w:rsidR="0015257F" w:rsidRPr="004319B7" w:rsidRDefault="00FD035F">
      <w:pPr>
        <w:pStyle w:val="210"/>
        <w:rPr>
          <w:rFonts w:ascii="宋体" w:hAnsi="宋体"/>
          <w:b w:val="0"/>
        </w:rPr>
      </w:pPr>
      <w:bookmarkStart w:id="9" w:name="_Toc145594805"/>
      <w:r w:rsidRPr="004319B7">
        <w:rPr>
          <w:rFonts w:ascii="宋体" w:hAnsi="宋体"/>
          <w:b w:val="0"/>
        </w:rPr>
        <w:t xml:space="preserve">4.1 </w:t>
      </w:r>
      <w:r w:rsidRPr="004319B7">
        <w:rPr>
          <w:rFonts w:ascii="宋体" w:hAnsi="宋体" w:hint="eastAsia"/>
          <w:b w:val="0"/>
        </w:rPr>
        <w:t>压力模块</w:t>
      </w:r>
      <w:r w:rsidRPr="004319B7">
        <w:rPr>
          <w:rFonts w:ascii="宋体" w:hAnsi="宋体"/>
          <w:b w:val="0"/>
        </w:rPr>
        <w:t>工作原理</w:t>
      </w:r>
      <w:bookmarkEnd w:id="9"/>
    </w:p>
    <w:p w14:paraId="29E2806D" w14:textId="77777777" w:rsidR="0015257F" w:rsidRPr="005A4935" w:rsidRDefault="00FD035F">
      <w:pPr>
        <w:spacing w:line="360" w:lineRule="auto"/>
        <w:ind w:firstLineChars="200" w:firstLine="480"/>
        <w:rPr>
          <w:rFonts w:ascii="宋体" w:hAnsi="宋体"/>
          <w:sz w:val="24"/>
          <w:szCs w:val="24"/>
        </w:rPr>
      </w:pPr>
      <w:r w:rsidRPr="005A4935">
        <w:rPr>
          <w:rFonts w:ascii="宋体" w:hAnsi="宋体" w:hint="eastAsia"/>
          <w:sz w:val="24"/>
          <w:szCs w:val="24"/>
        </w:rPr>
        <w:t>检定装置中压力模块包括表压力和差压力，其工作原理为：当被测压力经传压介质作用于压力传感器上，压力传感器输出相应的电信号或数字信号，经信号处理单元处理后在显示单元直接用数字显示出被测压力的量值。</w:t>
      </w:r>
    </w:p>
    <w:p w14:paraId="7165A984" w14:textId="77777777" w:rsidR="0015257F" w:rsidRPr="004319B7" w:rsidRDefault="00FD035F">
      <w:pPr>
        <w:pStyle w:val="210"/>
        <w:rPr>
          <w:rFonts w:ascii="宋体" w:hAnsi="宋体"/>
          <w:b w:val="0"/>
        </w:rPr>
      </w:pPr>
      <w:bookmarkStart w:id="10" w:name="_Toc145594806"/>
      <w:r w:rsidRPr="004319B7">
        <w:rPr>
          <w:rFonts w:ascii="宋体" w:hAnsi="宋体"/>
          <w:b w:val="0"/>
        </w:rPr>
        <w:t xml:space="preserve">4.2 </w:t>
      </w:r>
      <w:r w:rsidRPr="004319B7">
        <w:rPr>
          <w:rFonts w:ascii="宋体" w:hAnsi="宋体" w:hint="eastAsia"/>
          <w:b w:val="0"/>
        </w:rPr>
        <w:t>流量模块</w:t>
      </w:r>
      <w:r w:rsidRPr="004319B7">
        <w:rPr>
          <w:rFonts w:ascii="宋体" w:hAnsi="宋体"/>
          <w:b w:val="0"/>
        </w:rPr>
        <w:t>工作原理</w:t>
      </w:r>
      <w:bookmarkEnd w:id="10"/>
    </w:p>
    <w:p w14:paraId="64251793" w14:textId="77777777" w:rsidR="0015257F" w:rsidRPr="005A4935" w:rsidRDefault="00FD035F">
      <w:pPr>
        <w:spacing w:line="360" w:lineRule="auto"/>
        <w:ind w:firstLineChars="200" w:firstLine="480"/>
        <w:rPr>
          <w:rFonts w:ascii="宋体" w:hAnsi="宋体"/>
          <w:color w:val="000000" w:themeColor="text1"/>
          <w:sz w:val="24"/>
          <w:szCs w:val="24"/>
        </w:rPr>
      </w:pPr>
      <w:r w:rsidRPr="005A4935">
        <w:rPr>
          <w:rFonts w:ascii="宋体" w:hAnsi="宋体" w:hint="eastAsia"/>
          <w:sz w:val="24"/>
          <w:szCs w:val="24"/>
        </w:rPr>
        <w:lastRenderedPageBreak/>
        <w:t>检定装置中流量模块包括电子皂膜测量模块、容积测量模块、差压测量模块、孔口测量模块等其中一种或几种组合，其工作原理为：</w:t>
      </w:r>
      <w:r w:rsidRPr="005A4935">
        <w:rPr>
          <w:rFonts w:ascii="宋体" w:hAnsi="宋体" w:hint="eastAsia"/>
          <w:color w:val="000000" w:themeColor="text1"/>
          <w:sz w:val="24"/>
          <w:szCs w:val="24"/>
        </w:rPr>
        <w:t>微电脑主机通过采集流量、温度及压力传感器（如适用）信号，通过计算得到工况状态下和标况状态下标准流量值，从而实现流量参数的校准。根据使用的不同流量模块，其工作原理分别简述如下：</w:t>
      </w:r>
    </w:p>
    <w:p w14:paraId="7E064E85" w14:textId="77777777" w:rsidR="0015257F" w:rsidRPr="005A4935" w:rsidRDefault="00FD035F">
      <w:pPr>
        <w:spacing w:line="360" w:lineRule="auto"/>
        <w:rPr>
          <w:rFonts w:ascii="宋体" w:hAnsi="宋体"/>
          <w:color w:val="000000" w:themeColor="text1"/>
          <w:sz w:val="24"/>
          <w:szCs w:val="24"/>
        </w:rPr>
      </w:pPr>
      <w:r w:rsidRPr="005A4935">
        <w:rPr>
          <w:rFonts w:ascii="宋体" w:hAnsi="宋体"/>
          <w:color w:val="000000" w:themeColor="text1"/>
          <w:sz w:val="24"/>
          <w:szCs w:val="24"/>
        </w:rPr>
        <w:t xml:space="preserve">4.2.1 </w:t>
      </w:r>
      <w:r w:rsidRPr="005A4935">
        <w:rPr>
          <w:rFonts w:ascii="宋体" w:hAnsi="宋体" w:hint="eastAsia"/>
          <w:color w:val="000000" w:themeColor="text1"/>
          <w:sz w:val="24"/>
          <w:szCs w:val="24"/>
        </w:rPr>
        <w:t>电子皂膜模块工作原理</w:t>
      </w:r>
    </w:p>
    <w:p w14:paraId="52FF48A4" w14:textId="77777777" w:rsidR="0015257F" w:rsidRPr="005A4935" w:rsidRDefault="00FD035F">
      <w:pPr>
        <w:spacing w:line="360" w:lineRule="auto"/>
        <w:ind w:firstLineChars="200" w:firstLine="480"/>
        <w:rPr>
          <w:rFonts w:ascii="宋体" w:hAnsi="宋体"/>
          <w:sz w:val="24"/>
          <w:szCs w:val="24"/>
        </w:rPr>
      </w:pPr>
      <w:r w:rsidRPr="005A4935">
        <w:rPr>
          <w:rFonts w:ascii="宋体" w:hAnsi="宋体" w:hint="eastAsia"/>
          <w:sz w:val="24"/>
          <w:szCs w:val="24"/>
        </w:rPr>
        <w:t>气体通过流量调节阀，调到所需流量后，由皂膜通过上下限传感器的时间和容积即可计算出流过流量计的瞬时流量，并通过显示仪表直接显示。</w:t>
      </w:r>
    </w:p>
    <w:p w14:paraId="26928D07" w14:textId="77777777" w:rsidR="0015257F" w:rsidRPr="005A4935" w:rsidRDefault="008F42E0">
      <w:pPr>
        <w:wordWrap w:val="0"/>
        <w:spacing w:line="360" w:lineRule="auto"/>
        <w:ind w:firstLineChars="400" w:firstLine="960"/>
        <w:jc w:val="right"/>
        <w:rPr>
          <w:rFonts w:ascii="宋体" w:hAnsi="宋体"/>
          <w:sz w:val="24"/>
          <w:szCs w:val="24"/>
        </w:rPr>
      </w:pPr>
      <m:oMath>
        <m:sSub>
          <m:sSubPr>
            <m:ctrlPr>
              <w:rPr>
                <w:rFonts w:ascii="Cambria Math" w:hAnsi="Cambria Math"/>
                <w:sz w:val="24"/>
                <w:szCs w:val="24"/>
              </w:rPr>
            </m:ctrlPr>
          </m:sSubPr>
          <m:e>
            <m:r>
              <w:rPr>
                <w:rFonts w:ascii="Cambria Math" w:hAnsi="Cambria Math" w:hint="eastAsia"/>
                <w:sz w:val="24"/>
                <w:szCs w:val="24"/>
              </w:rPr>
              <m:t>q</m:t>
            </m:r>
          </m:e>
          <m:sub>
            <m:r>
              <w:rPr>
                <w:rFonts w:ascii="Cambria Math" w:hAnsi="Cambria Math" w:hint="eastAsia"/>
                <w:sz w:val="24"/>
                <w:szCs w:val="24"/>
              </w:rPr>
              <m:t>V</m:t>
            </m:r>
          </m:sub>
        </m:sSub>
        <m:r>
          <w:rPr>
            <w:rFonts w:ascii="Cambria Math" w:hAnsi="Cambria Math" w:hint="eastAsia"/>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hint="eastAsia"/>
                    <w:sz w:val="24"/>
                    <w:szCs w:val="24"/>
                  </w:rPr>
                  <m:t>V</m:t>
                </m:r>
              </m:e>
              <m:sub>
                <m:r>
                  <w:rPr>
                    <w:rFonts w:ascii="Cambria Math" w:hAnsi="Cambria Math" w:hint="eastAsia"/>
                    <w:sz w:val="24"/>
                    <w:szCs w:val="24"/>
                  </w:rPr>
                  <m:t>c</m:t>
                </m:r>
              </m:sub>
            </m:sSub>
          </m:num>
          <m:den>
            <m:r>
              <w:rPr>
                <w:rFonts w:ascii="Cambria Math" w:hAnsi="Cambria Math" w:hint="eastAsia"/>
                <w:sz w:val="24"/>
                <w:szCs w:val="24"/>
              </w:rPr>
              <m:t>t</m:t>
            </m:r>
          </m:den>
        </m:f>
      </m:oMath>
      <w:r w:rsidR="00FD035F" w:rsidRPr="005A4935">
        <w:rPr>
          <w:rFonts w:ascii="宋体" w:hAnsi="宋体" w:hint="eastAsia"/>
          <w:sz w:val="24"/>
          <w:szCs w:val="24"/>
        </w:rPr>
        <w:t xml:space="preserve">                           （1）</w:t>
      </w:r>
    </w:p>
    <w:p w14:paraId="5F390A07" w14:textId="77777777" w:rsidR="0015257F" w:rsidRPr="005A4935" w:rsidRDefault="00FD035F">
      <w:pPr>
        <w:spacing w:line="360" w:lineRule="auto"/>
        <w:ind w:firstLineChars="200" w:firstLine="480"/>
        <w:rPr>
          <w:rFonts w:ascii="宋体" w:hAnsi="宋体"/>
          <w:sz w:val="24"/>
          <w:szCs w:val="24"/>
        </w:rPr>
      </w:pPr>
      <w:r w:rsidRPr="005A4935">
        <w:rPr>
          <w:rFonts w:ascii="宋体" w:hAnsi="宋体" w:hint="eastAsia"/>
          <w:sz w:val="24"/>
          <w:szCs w:val="24"/>
        </w:rPr>
        <w:t>式中：</w:t>
      </w:r>
    </w:p>
    <w:p w14:paraId="2A428922" w14:textId="03AB641F" w:rsidR="0015257F" w:rsidRPr="005A4935" w:rsidRDefault="008F42E0">
      <w:pPr>
        <w:spacing w:line="360" w:lineRule="auto"/>
        <w:ind w:firstLineChars="200" w:firstLine="480"/>
        <w:rPr>
          <w:rFonts w:ascii="宋体" w:hAnsi="宋体"/>
          <w:i/>
          <w:iCs/>
          <w:sz w:val="24"/>
          <w:szCs w:val="24"/>
        </w:rPr>
      </w:pPr>
      <m:oMath>
        <m:sSub>
          <m:sSubPr>
            <m:ctrlPr>
              <w:rPr>
                <w:rFonts w:ascii="Cambria Math" w:hAnsi="Cambria Math"/>
                <w:sz w:val="24"/>
                <w:szCs w:val="24"/>
              </w:rPr>
            </m:ctrlPr>
          </m:sSubPr>
          <m:e>
            <m:r>
              <w:rPr>
                <w:rFonts w:ascii="Cambria Math" w:hAnsi="Cambria Math" w:hint="eastAsia"/>
                <w:sz w:val="24"/>
                <w:szCs w:val="24"/>
              </w:rPr>
              <m:t>q</m:t>
            </m:r>
          </m:e>
          <m:sub>
            <m:r>
              <w:rPr>
                <w:rFonts w:ascii="Cambria Math" w:hAnsi="Cambria Math" w:hint="eastAsia"/>
                <w:sz w:val="24"/>
                <w:szCs w:val="24"/>
              </w:rPr>
              <m:t>V</m:t>
            </m:r>
          </m:sub>
        </m:sSub>
      </m:oMath>
      <w:r w:rsidR="004319B7" w:rsidRPr="0064252C">
        <w:rPr>
          <w:sz w:val="24"/>
        </w:rPr>
        <w:t>——</w:t>
      </w:r>
      <w:r w:rsidR="00FD035F" w:rsidRPr="005A4935">
        <w:rPr>
          <w:rFonts w:ascii="宋体" w:hAnsi="宋体" w:hint="eastAsia"/>
          <w:sz w:val="24"/>
          <w:szCs w:val="24"/>
        </w:rPr>
        <w:t>在</w:t>
      </w:r>
      <w:r w:rsidR="004319B7">
        <w:rPr>
          <w:rFonts w:hint="eastAsia"/>
          <w:i/>
          <w:sz w:val="24"/>
        </w:rPr>
        <w:t>i</w:t>
      </w:r>
      <w:r w:rsidR="00FD035F" w:rsidRPr="005A4935">
        <w:rPr>
          <w:rFonts w:ascii="宋体" w:hAnsi="宋体" w:hint="eastAsia"/>
          <w:sz w:val="24"/>
          <w:szCs w:val="24"/>
        </w:rPr>
        <w:t>校准流量点流过电子皂膜模块的瞬时流量示值，mL/min或L/min；</w:t>
      </w:r>
    </w:p>
    <w:p w14:paraId="5593A7FB" w14:textId="272CDBB4" w:rsidR="0015257F" w:rsidRPr="005A4935" w:rsidRDefault="008F42E0">
      <w:pPr>
        <w:spacing w:line="360" w:lineRule="auto"/>
        <w:ind w:firstLineChars="200" w:firstLine="480"/>
        <w:rPr>
          <w:rFonts w:ascii="宋体" w:hAnsi="宋体"/>
          <w:color w:val="000000" w:themeColor="text1"/>
          <w:sz w:val="24"/>
          <w:szCs w:val="24"/>
        </w:rPr>
      </w:pPr>
      <m:oMath>
        <m:sSub>
          <m:sSubPr>
            <m:ctrlPr>
              <w:rPr>
                <w:rFonts w:ascii="Cambria Math" w:hAnsi="Cambria Math"/>
                <w:sz w:val="24"/>
                <w:szCs w:val="24"/>
              </w:rPr>
            </m:ctrlPr>
          </m:sSubPr>
          <m:e>
            <m:r>
              <w:rPr>
                <w:rFonts w:ascii="Cambria Math" w:hAnsi="Cambria Math" w:hint="eastAsia"/>
                <w:sz w:val="24"/>
                <w:szCs w:val="24"/>
              </w:rPr>
              <m:t>V</m:t>
            </m:r>
          </m:e>
          <m:sub>
            <m:r>
              <w:rPr>
                <w:rFonts w:ascii="Cambria Math" w:hAnsi="Cambria Math" w:hint="eastAsia"/>
                <w:sz w:val="24"/>
                <w:szCs w:val="24"/>
              </w:rPr>
              <m:t>c</m:t>
            </m:r>
          </m:sub>
        </m:sSub>
      </m:oMath>
      <w:r w:rsidR="004319B7" w:rsidRPr="0064252C">
        <w:rPr>
          <w:sz w:val="24"/>
        </w:rPr>
        <w:t>——</w:t>
      </w:r>
      <w:r w:rsidR="00FD035F" w:rsidRPr="005A4935">
        <w:rPr>
          <w:rFonts w:ascii="宋体" w:hAnsi="宋体" w:hint="eastAsia"/>
          <w:color w:val="000000" w:themeColor="text1"/>
          <w:sz w:val="24"/>
          <w:szCs w:val="24"/>
        </w:rPr>
        <w:t>被校电子皂膜模块内原置入的容积值，mL或L；</w:t>
      </w:r>
    </w:p>
    <w:p w14:paraId="1CA01EBA" w14:textId="243400B9" w:rsidR="0015257F" w:rsidRPr="005A4935" w:rsidRDefault="004319B7">
      <w:pPr>
        <w:spacing w:line="360" w:lineRule="auto"/>
        <w:ind w:firstLineChars="200" w:firstLine="480"/>
        <w:rPr>
          <w:rFonts w:ascii="宋体" w:hAnsi="宋体"/>
          <w:sz w:val="24"/>
          <w:szCs w:val="24"/>
        </w:rPr>
      </w:pPr>
      <w:r w:rsidRPr="005A4935">
        <w:rPr>
          <w:rFonts w:ascii="宋体" w:hAnsi="宋体"/>
          <w:i/>
          <w:sz w:val="24"/>
        </w:rPr>
        <w:t xml:space="preserve">t </w:t>
      </w:r>
      <w:r w:rsidRPr="0064252C">
        <w:rPr>
          <w:sz w:val="24"/>
        </w:rPr>
        <w:t>——</w:t>
      </w:r>
      <w:r w:rsidR="00FD035F" w:rsidRPr="005A4935">
        <w:rPr>
          <w:rFonts w:ascii="宋体" w:hAnsi="宋体" w:hint="eastAsia"/>
          <w:sz w:val="24"/>
          <w:szCs w:val="24"/>
        </w:rPr>
        <w:t>校准时流过</w:t>
      </w:r>
      <w:r w:rsidR="00FD035F" w:rsidRPr="005A4935">
        <w:rPr>
          <w:rFonts w:ascii="宋体" w:hAnsi="宋体" w:hint="eastAsia"/>
          <w:color w:val="000000" w:themeColor="text1"/>
          <w:sz w:val="24"/>
          <w:szCs w:val="24"/>
        </w:rPr>
        <w:t>电子皂膜模块</w:t>
      </w:r>
      <w:r w:rsidR="00FD035F" w:rsidRPr="005A4935">
        <w:rPr>
          <w:rFonts w:ascii="宋体" w:hAnsi="宋体" w:hint="eastAsia"/>
          <w:sz w:val="24"/>
          <w:szCs w:val="24"/>
        </w:rPr>
        <w:t>的时间，s。</w:t>
      </w:r>
    </w:p>
    <w:p w14:paraId="45C7978B" w14:textId="77777777" w:rsidR="0015257F" w:rsidRPr="005A4935" w:rsidRDefault="00FD035F">
      <w:pPr>
        <w:spacing w:line="360" w:lineRule="auto"/>
        <w:rPr>
          <w:rFonts w:ascii="宋体" w:hAnsi="宋体"/>
          <w:color w:val="000000" w:themeColor="text1"/>
          <w:sz w:val="24"/>
          <w:szCs w:val="24"/>
        </w:rPr>
      </w:pPr>
      <w:r w:rsidRPr="005A4935">
        <w:rPr>
          <w:rFonts w:ascii="宋体" w:hAnsi="宋体"/>
          <w:color w:val="000000" w:themeColor="text1"/>
          <w:sz w:val="24"/>
          <w:szCs w:val="24"/>
        </w:rPr>
        <w:t xml:space="preserve">4.2.2  </w:t>
      </w:r>
      <w:r w:rsidRPr="005A4935">
        <w:rPr>
          <w:rFonts w:ascii="宋体" w:hAnsi="宋体" w:hint="eastAsia"/>
          <w:color w:val="000000" w:themeColor="text1"/>
          <w:sz w:val="24"/>
          <w:szCs w:val="24"/>
        </w:rPr>
        <w:t>容积模块工作原理</w:t>
      </w:r>
    </w:p>
    <w:p w14:paraId="150D7E66" w14:textId="77777777" w:rsidR="0015257F" w:rsidRPr="005A4935" w:rsidRDefault="00FD035F">
      <w:pPr>
        <w:spacing w:line="360" w:lineRule="auto"/>
        <w:ind w:firstLineChars="200" w:firstLine="480"/>
        <w:rPr>
          <w:rFonts w:ascii="宋体" w:hAnsi="宋体"/>
          <w:color w:val="000000" w:themeColor="text1"/>
          <w:sz w:val="24"/>
          <w:szCs w:val="24"/>
        </w:rPr>
      </w:pPr>
      <w:r w:rsidRPr="005A4935">
        <w:rPr>
          <w:rFonts w:ascii="宋体" w:hAnsi="宋体" w:hint="eastAsia"/>
          <w:color w:val="000000" w:themeColor="text1"/>
          <w:sz w:val="24"/>
          <w:szCs w:val="24"/>
        </w:rPr>
        <w:t>当流体流过气体容积模块时，内部机械运动件在流体动力作用下，把流量分割成单个已知回转体积的气室，并进行重复不断地充满和排空，通过电子测量技术记录其循环次数，得到流体的累积流量，根据相应的测量时间得到瞬时流量，</w:t>
      </w:r>
      <w:r w:rsidRPr="005A4935">
        <w:rPr>
          <w:rFonts w:ascii="宋体" w:hAnsi="宋体" w:hint="eastAsia"/>
          <w:sz w:val="24"/>
        </w:rPr>
        <w:t>通过装置显示部分显示出来</w:t>
      </w:r>
      <w:r w:rsidRPr="005A4935">
        <w:rPr>
          <w:rFonts w:ascii="宋体" w:hAnsi="宋体" w:hint="eastAsia"/>
          <w:color w:val="000000" w:themeColor="text1"/>
          <w:sz w:val="24"/>
          <w:szCs w:val="24"/>
        </w:rPr>
        <w:t>。</w:t>
      </w:r>
    </w:p>
    <w:p w14:paraId="41B6CCCC" w14:textId="4D166030" w:rsidR="0015257F" w:rsidRPr="005A4935" w:rsidRDefault="00FD035F">
      <w:pPr>
        <w:spacing w:line="360" w:lineRule="auto"/>
        <w:ind w:firstLineChars="200" w:firstLine="480"/>
        <w:rPr>
          <w:rFonts w:ascii="宋体" w:hAnsi="宋体"/>
          <w:sz w:val="24"/>
        </w:rPr>
      </w:pPr>
      <w:r w:rsidRPr="005A4935">
        <w:rPr>
          <w:rFonts w:ascii="宋体" w:hAnsi="宋体" w:hint="eastAsia"/>
          <w:sz w:val="24"/>
        </w:rPr>
        <w:t>设已知回转体积为</w:t>
      </w:r>
      <m:oMath>
        <m:sSub>
          <m:sSubPr>
            <m:ctrlPr>
              <w:rPr>
                <w:rFonts w:ascii="Cambria Math" w:hAnsi="Cambria Math"/>
                <w:sz w:val="24"/>
                <w:szCs w:val="24"/>
              </w:rPr>
            </m:ctrlPr>
          </m:sSubPr>
          <m:e>
            <m:r>
              <w:rPr>
                <w:rFonts w:ascii="Cambria Math" w:hAnsi="Cambria Math" w:hint="eastAsia"/>
                <w:sz w:val="24"/>
                <w:szCs w:val="24"/>
              </w:rPr>
              <m:t>V</m:t>
            </m:r>
          </m:e>
          <m:sub>
            <m:r>
              <w:rPr>
                <w:rFonts w:ascii="Cambria Math" w:hAnsi="Cambria Math" w:hint="eastAsia"/>
                <w:sz w:val="24"/>
                <w:szCs w:val="24"/>
              </w:rPr>
              <m:t>c</m:t>
            </m:r>
          </m:sub>
        </m:sSub>
      </m:oMath>
      <w:r w:rsidRPr="005A4935">
        <w:rPr>
          <w:rFonts w:ascii="宋体" w:hAnsi="宋体" w:hint="eastAsia"/>
          <w:sz w:val="24"/>
        </w:rPr>
        <w:t>，则在</w:t>
      </w:r>
      <w:r w:rsidRPr="005A4935">
        <w:rPr>
          <w:rFonts w:ascii="宋体" w:hAnsi="宋体" w:hint="eastAsia"/>
          <w:color w:val="000000" w:themeColor="text1"/>
          <w:sz w:val="24"/>
          <w:szCs w:val="24"/>
        </w:rPr>
        <w:t>相应的测量时间</w:t>
      </w:r>
      <w:r w:rsidRPr="005A4935">
        <w:rPr>
          <w:rFonts w:ascii="宋体" w:hAnsi="宋体"/>
          <w:i/>
          <w:color w:val="000000" w:themeColor="text1"/>
          <w:sz w:val="24"/>
          <w:szCs w:val="24"/>
        </w:rPr>
        <w:t>t</w:t>
      </w:r>
      <w:r w:rsidRPr="005A4935">
        <w:rPr>
          <w:rFonts w:ascii="宋体" w:hAnsi="宋体" w:hint="eastAsia"/>
          <w:color w:val="000000" w:themeColor="text1"/>
          <w:sz w:val="24"/>
          <w:szCs w:val="24"/>
        </w:rPr>
        <w:t>内</w:t>
      </w:r>
      <w:r w:rsidRPr="005A4935">
        <w:rPr>
          <w:rFonts w:ascii="宋体" w:hAnsi="宋体" w:hint="eastAsia"/>
          <w:sz w:val="24"/>
        </w:rPr>
        <w:t>，通过气</w:t>
      </w:r>
      <w:r w:rsidRPr="005A4935">
        <w:rPr>
          <w:rFonts w:ascii="宋体" w:hAnsi="宋体" w:hint="eastAsia"/>
          <w:color w:val="000000" w:themeColor="text1"/>
          <w:sz w:val="24"/>
          <w:szCs w:val="24"/>
        </w:rPr>
        <w:t>体容积模块</w:t>
      </w:r>
      <w:r w:rsidRPr="005A4935">
        <w:rPr>
          <w:rFonts w:ascii="宋体" w:hAnsi="宋体" w:hint="eastAsia"/>
          <w:sz w:val="24"/>
        </w:rPr>
        <w:t>的气体流量为：</w:t>
      </w:r>
    </w:p>
    <w:p w14:paraId="1CDB7B5D" w14:textId="77777777" w:rsidR="0015257F" w:rsidRPr="005A4935" w:rsidRDefault="00FD035F">
      <w:pPr>
        <w:spacing w:line="360" w:lineRule="auto"/>
        <w:ind w:firstLineChars="150" w:firstLine="360"/>
        <w:jc w:val="right"/>
        <w:rPr>
          <w:rFonts w:ascii="宋体" w:hAnsi="宋体"/>
          <w:sz w:val="24"/>
        </w:rPr>
      </w:pPr>
      <w:r w:rsidRPr="005A4935">
        <w:rPr>
          <w:rFonts w:ascii="宋体" w:hAnsi="宋体"/>
          <w:sz w:val="24"/>
        </w:rPr>
        <w:t xml:space="preserve">             </w:t>
      </w:r>
      <m:oMath>
        <m:sSub>
          <m:sSubPr>
            <m:ctrlPr>
              <w:rPr>
                <w:rFonts w:ascii="Cambria Math" w:hAnsi="Cambria Math"/>
                <w:sz w:val="24"/>
              </w:rPr>
            </m:ctrlPr>
          </m:sSubPr>
          <m:e>
            <m:r>
              <w:rPr>
                <w:rFonts w:ascii="Cambria Math" w:hAnsi="Cambria Math" w:hint="eastAsia"/>
                <w:sz w:val="24"/>
              </w:rPr>
              <m:t>q</m:t>
            </m:r>
          </m:e>
          <m:sub>
            <m:r>
              <w:rPr>
                <w:rFonts w:ascii="Cambria Math" w:hAnsi="Cambria Math" w:hint="eastAsia"/>
                <w:sz w:val="24"/>
              </w:rPr>
              <m:t>V</m:t>
            </m:r>
          </m:sub>
        </m:sSub>
        <m:r>
          <w:rPr>
            <w:rFonts w:ascii="Cambria Math" w:hAnsi="Cambria Math" w:hint="eastAsia"/>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hint="eastAsia"/>
                    <w:sz w:val="24"/>
                  </w:rPr>
                  <m:t>nV</m:t>
                </m:r>
              </m:e>
              <m:sub>
                <m:r>
                  <w:rPr>
                    <w:rFonts w:ascii="Cambria Math" w:hAnsi="Cambria Math" w:hint="eastAsia"/>
                    <w:sz w:val="24"/>
                  </w:rPr>
                  <m:t>c</m:t>
                </m:r>
              </m:sub>
            </m:sSub>
          </m:num>
          <m:den>
            <m:r>
              <w:rPr>
                <w:rFonts w:ascii="Cambria Math" w:hAnsi="Cambria Math" w:hint="eastAsia"/>
                <w:sz w:val="24"/>
              </w:rPr>
              <m:t>t</m:t>
            </m:r>
          </m:den>
        </m:f>
      </m:oMath>
      <w:r w:rsidRPr="005A4935">
        <w:rPr>
          <w:rFonts w:ascii="宋体" w:hAnsi="宋体"/>
          <w:sz w:val="24"/>
        </w:rPr>
        <w:t xml:space="preserve">                      </w:t>
      </w:r>
      <w:r w:rsidRPr="005A4935">
        <w:rPr>
          <w:rFonts w:ascii="宋体" w:hAnsi="宋体" w:hint="eastAsia"/>
          <w:sz w:val="24"/>
        </w:rPr>
        <w:t xml:space="preserve"> （</w:t>
      </w:r>
      <w:r w:rsidRPr="005A4935">
        <w:rPr>
          <w:rFonts w:ascii="宋体" w:hAnsi="宋体"/>
          <w:sz w:val="24"/>
        </w:rPr>
        <w:t>2</w:t>
      </w:r>
      <w:r w:rsidRPr="005A4935">
        <w:rPr>
          <w:rFonts w:ascii="宋体" w:hAnsi="宋体" w:hint="eastAsia"/>
          <w:sz w:val="24"/>
        </w:rPr>
        <w:t>）</w:t>
      </w:r>
      <w:r w:rsidRPr="005A4935">
        <w:rPr>
          <w:rFonts w:ascii="宋体" w:hAnsi="宋体"/>
          <w:sz w:val="24"/>
        </w:rPr>
        <w:tab/>
      </w:r>
    </w:p>
    <w:p w14:paraId="2B185CAD" w14:textId="77777777" w:rsidR="0015257F" w:rsidRPr="005A4935" w:rsidRDefault="00FD035F">
      <w:pPr>
        <w:spacing w:line="360" w:lineRule="auto"/>
        <w:ind w:firstLineChars="200" w:firstLine="480"/>
        <w:rPr>
          <w:rFonts w:ascii="宋体" w:hAnsi="宋体"/>
          <w:sz w:val="24"/>
        </w:rPr>
      </w:pPr>
      <w:r w:rsidRPr="005A4935">
        <w:rPr>
          <w:rFonts w:ascii="宋体" w:hAnsi="宋体" w:hint="eastAsia"/>
          <w:sz w:val="24"/>
        </w:rPr>
        <w:t>式中：</w:t>
      </w:r>
    </w:p>
    <w:p w14:paraId="60A83409" w14:textId="6E750041" w:rsidR="0015257F" w:rsidRPr="005A4935" w:rsidRDefault="008F42E0">
      <w:pPr>
        <w:spacing w:line="360" w:lineRule="auto"/>
        <w:ind w:firstLineChars="200" w:firstLine="480"/>
        <w:rPr>
          <w:rFonts w:ascii="宋体" w:hAnsi="宋体"/>
          <w:sz w:val="24"/>
        </w:rPr>
      </w:pPr>
      <m:oMath>
        <m:sSub>
          <m:sSubPr>
            <m:ctrlPr>
              <w:rPr>
                <w:rFonts w:ascii="Cambria Math" w:hAnsi="Cambria Math"/>
                <w:sz w:val="24"/>
              </w:rPr>
            </m:ctrlPr>
          </m:sSubPr>
          <m:e>
            <m:r>
              <w:rPr>
                <w:rFonts w:ascii="Cambria Math" w:hAnsi="Cambria Math" w:hint="eastAsia"/>
                <w:sz w:val="24"/>
              </w:rPr>
              <m:t>q</m:t>
            </m:r>
          </m:e>
          <m:sub>
            <m:r>
              <w:rPr>
                <w:rFonts w:ascii="Cambria Math" w:hAnsi="Cambria Math" w:hint="eastAsia"/>
                <w:sz w:val="24"/>
              </w:rPr>
              <m:t>V</m:t>
            </m:r>
          </m:sub>
        </m:sSub>
      </m:oMath>
      <w:r w:rsidR="004319B7" w:rsidRPr="0064252C">
        <w:rPr>
          <w:sz w:val="24"/>
        </w:rPr>
        <w:t>——</w:t>
      </w:r>
      <w:r w:rsidR="00FD035F" w:rsidRPr="005A4935">
        <w:rPr>
          <w:rFonts w:ascii="宋体" w:hAnsi="宋体" w:hint="eastAsia"/>
          <w:sz w:val="24"/>
        </w:rPr>
        <w:t>通过容积模块的气体流量，L/min；</w:t>
      </w:r>
    </w:p>
    <w:p w14:paraId="2FE11948" w14:textId="6B518427" w:rsidR="0015257F" w:rsidRPr="005A4935" w:rsidRDefault="004319B7">
      <w:pPr>
        <w:spacing w:line="360" w:lineRule="auto"/>
        <w:ind w:firstLineChars="200" w:firstLine="480"/>
        <w:rPr>
          <w:rFonts w:ascii="宋体" w:hAnsi="宋体"/>
          <w:sz w:val="24"/>
        </w:rPr>
      </w:pPr>
      <m:oMath>
        <m:r>
          <w:rPr>
            <w:rFonts w:ascii="Cambria Math" w:hAnsi="Cambria Math" w:hint="eastAsia"/>
            <w:sz w:val="24"/>
          </w:rPr>
          <m:t>n</m:t>
        </m:r>
      </m:oMath>
      <w:r w:rsidRPr="0064252C">
        <w:rPr>
          <w:sz w:val="24"/>
        </w:rPr>
        <w:t>——</w:t>
      </w:r>
      <w:r w:rsidR="00FD035F" w:rsidRPr="005A4935">
        <w:rPr>
          <w:rFonts w:ascii="宋体" w:hAnsi="宋体" w:hint="eastAsia"/>
          <w:sz w:val="24"/>
        </w:rPr>
        <w:t>容积模块中的气室个数。</w:t>
      </w:r>
    </w:p>
    <w:p w14:paraId="637D5CB0" w14:textId="77777777" w:rsidR="0015257F" w:rsidRPr="005A4935" w:rsidRDefault="00FD035F">
      <w:pPr>
        <w:spacing w:line="360" w:lineRule="auto"/>
        <w:rPr>
          <w:rFonts w:ascii="宋体" w:hAnsi="宋体"/>
          <w:color w:val="000000" w:themeColor="text1"/>
          <w:sz w:val="24"/>
          <w:szCs w:val="24"/>
        </w:rPr>
      </w:pPr>
      <w:r w:rsidRPr="005A4935">
        <w:rPr>
          <w:rFonts w:ascii="宋体" w:hAnsi="宋体"/>
          <w:color w:val="000000" w:themeColor="text1"/>
          <w:sz w:val="24"/>
          <w:szCs w:val="24"/>
        </w:rPr>
        <w:t xml:space="preserve">4.2.3  </w:t>
      </w:r>
      <w:r w:rsidRPr="005A4935">
        <w:rPr>
          <w:rFonts w:ascii="宋体" w:hAnsi="宋体" w:hint="eastAsia"/>
          <w:color w:val="000000" w:themeColor="text1"/>
          <w:sz w:val="24"/>
          <w:szCs w:val="24"/>
        </w:rPr>
        <w:t>差压模块工作原理</w:t>
      </w:r>
    </w:p>
    <w:p w14:paraId="5B59A507" w14:textId="77777777" w:rsidR="0015257F" w:rsidRPr="005A4935" w:rsidRDefault="00FD035F">
      <w:pPr>
        <w:spacing w:line="360" w:lineRule="auto"/>
        <w:ind w:firstLine="480"/>
        <w:rPr>
          <w:rFonts w:ascii="宋体" w:hAnsi="宋体"/>
          <w:sz w:val="24"/>
          <w:szCs w:val="24"/>
        </w:rPr>
      </w:pPr>
      <w:r w:rsidRPr="005A4935">
        <w:rPr>
          <w:rFonts w:ascii="宋体" w:hAnsi="宋体" w:hint="eastAsia"/>
          <w:color w:val="000000" w:themeColor="text1"/>
          <w:sz w:val="24"/>
          <w:szCs w:val="24"/>
        </w:rPr>
        <w:t>差压部分是以伯努利方程和流动连续性方程为依据。当被测介质流经差压件时，在其两侧产生差压，由差压与流量的关系，通过测量差压确定流体的流</w:t>
      </w:r>
      <w:r w:rsidRPr="005A4935">
        <w:rPr>
          <w:rFonts w:ascii="宋体" w:hAnsi="宋体" w:hint="eastAsia"/>
          <w:sz w:val="24"/>
          <w:szCs w:val="24"/>
        </w:rPr>
        <w:t>量。</w:t>
      </w:r>
    </w:p>
    <w:p w14:paraId="191CD643" w14:textId="77777777" w:rsidR="0015257F" w:rsidRPr="005A4935" w:rsidRDefault="008F42E0">
      <w:pPr>
        <w:wordWrap w:val="0"/>
        <w:spacing w:line="360" w:lineRule="auto"/>
        <w:ind w:firstLine="480"/>
        <w:jc w:val="right"/>
        <w:rPr>
          <w:rFonts w:ascii="宋体" w:hAnsi="宋体"/>
          <w:color w:val="000000" w:themeColor="text1"/>
          <w:sz w:val="24"/>
          <w:szCs w:val="24"/>
        </w:rPr>
      </w:pP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V</m:t>
            </m:r>
          </m:sub>
        </m:sSub>
        <m:r>
          <w:rPr>
            <w:rFonts w:ascii="Cambria Math" w:hAnsi="Cambria Math"/>
            <w:color w:val="000000" w:themeColor="text1"/>
            <w:sz w:val="24"/>
            <w:szCs w:val="24"/>
          </w:rPr>
          <m:t>=C∙E∙ε∙</m:t>
        </m:r>
        <m:f>
          <m:fPr>
            <m:ctrlPr>
              <w:rPr>
                <w:rFonts w:ascii="Cambria Math" w:hAnsi="Cambria Math"/>
                <w:i/>
                <w:color w:val="000000" w:themeColor="text1"/>
                <w:sz w:val="24"/>
                <w:szCs w:val="24"/>
              </w:rPr>
            </m:ctrlPr>
          </m:fPr>
          <m:num>
            <m:r>
              <w:rPr>
                <w:rFonts w:ascii="Cambria Math" w:hAnsi="Cambria Math"/>
                <w:color w:val="000000" w:themeColor="text1"/>
                <w:sz w:val="24"/>
                <w:szCs w:val="24"/>
              </w:rPr>
              <m:t>π</m:t>
            </m:r>
          </m:num>
          <m:den>
            <m:r>
              <w:rPr>
                <w:rFonts w:ascii="Cambria Math" w:hAnsi="Cambria Math"/>
                <w:color w:val="000000" w:themeColor="text1"/>
                <w:sz w:val="24"/>
                <w:szCs w:val="24"/>
              </w:rPr>
              <m:t>4</m:t>
            </m:r>
          </m:den>
        </m:f>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d</m:t>
            </m:r>
          </m:e>
          <m:sup>
            <m:r>
              <w:rPr>
                <w:rFonts w:ascii="Cambria Math" w:hAnsi="Cambria Math"/>
                <w:color w:val="000000" w:themeColor="text1"/>
                <w:sz w:val="24"/>
                <w:szCs w:val="24"/>
              </w:rPr>
              <m:t>2</m:t>
            </m:r>
          </m:sup>
        </m:sSup>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f>
              <m:fPr>
                <m:ctrlPr>
                  <w:rPr>
                    <w:rFonts w:ascii="Cambria Math" w:hAnsi="Cambria Math"/>
                    <w:i/>
                    <w:color w:val="000000" w:themeColor="text1"/>
                    <w:sz w:val="24"/>
                    <w:szCs w:val="24"/>
                  </w:rPr>
                </m:ctrlPr>
              </m:fPr>
              <m:num>
                <m:r>
                  <w:rPr>
                    <w:rFonts w:ascii="Cambria Math" w:hAnsi="Cambria Math"/>
                    <w:color w:val="000000" w:themeColor="text1"/>
                    <w:sz w:val="24"/>
                    <w:szCs w:val="24"/>
                  </w:rPr>
                  <m:t>2∙</m:t>
                </m:r>
                <m:r>
                  <m:rPr>
                    <m:sty m:val="p"/>
                  </m:rPr>
                  <w:rPr>
                    <w:rFonts w:ascii="Cambria Math" w:hAnsi="Cambria Math"/>
                    <w:color w:val="000000" w:themeColor="text1"/>
                    <w:sz w:val="24"/>
                    <w:szCs w:val="24"/>
                  </w:rPr>
                  <m:t>Δ</m:t>
                </m:r>
                <m:r>
                  <w:rPr>
                    <w:rFonts w:ascii="Cambria Math" w:hAnsi="Cambria Math"/>
                    <w:color w:val="000000" w:themeColor="text1"/>
                    <w:sz w:val="24"/>
                    <w:szCs w:val="24"/>
                  </w:rPr>
                  <m:t>p</m:t>
                </m:r>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ρ</m:t>
                    </m:r>
                  </m:e>
                  <m:sub>
                    <m:r>
                      <w:rPr>
                        <w:rFonts w:ascii="Cambria Math" w:hAnsi="Cambria Math"/>
                        <w:color w:val="000000" w:themeColor="text1"/>
                        <w:sz w:val="24"/>
                        <w:szCs w:val="24"/>
                      </w:rPr>
                      <m:t>1</m:t>
                    </m:r>
                  </m:sub>
                </m:sSub>
              </m:den>
            </m:f>
          </m:e>
        </m:rad>
      </m:oMath>
      <w:r w:rsidR="00FD035F">
        <w:rPr>
          <w:rFonts w:hint="eastAsia"/>
          <w:color w:val="000000" w:themeColor="text1"/>
          <w:sz w:val="24"/>
          <w:szCs w:val="24"/>
        </w:rPr>
        <w:t xml:space="preserve"> </w:t>
      </w:r>
      <w:r w:rsidR="00FD035F">
        <w:rPr>
          <w:color w:val="000000" w:themeColor="text1"/>
          <w:sz w:val="24"/>
          <w:szCs w:val="24"/>
        </w:rPr>
        <w:t xml:space="preserve">               </w:t>
      </w:r>
      <w:r w:rsidR="00FD035F" w:rsidRPr="005A4935">
        <w:rPr>
          <w:rFonts w:ascii="宋体" w:hAnsi="宋体"/>
          <w:color w:val="000000" w:themeColor="text1"/>
          <w:sz w:val="24"/>
          <w:szCs w:val="24"/>
        </w:rPr>
        <w:t xml:space="preserve"> </w:t>
      </w:r>
      <w:r w:rsidR="00FD035F" w:rsidRPr="005A4935">
        <w:rPr>
          <w:rFonts w:ascii="宋体" w:hAnsi="宋体" w:hint="eastAsia"/>
          <w:color w:val="000000" w:themeColor="text1"/>
          <w:sz w:val="24"/>
          <w:szCs w:val="24"/>
        </w:rPr>
        <w:t>（</w:t>
      </w:r>
      <w:r w:rsidR="00FD035F" w:rsidRPr="005A4935">
        <w:rPr>
          <w:rFonts w:ascii="宋体" w:hAnsi="宋体"/>
          <w:color w:val="000000" w:themeColor="text1"/>
          <w:sz w:val="24"/>
          <w:szCs w:val="24"/>
        </w:rPr>
        <w:t>3</w:t>
      </w:r>
      <w:r w:rsidR="00FD035F" w:rsidRPr="005A4935">
        <w:rPr>
          <w:rFonts w:ascii="宋体" w:hAnsi="宋体" w:hint="eastAsia"/>
          <w:color w:val="000000" w:themeColor="text1"/>
          <w:sz w:val="24"/>
          <w:szCs w:val="24"/>
        </w:rPr>
        <w:t>）</w:t>
      </w:r>
    </w:p>
    <w:p w14:paraId="02547E38" w14:textId="77777777" w:rsidR="0015257F" w:rsidRDefault="00FD035F">
      <w:pPr>
        <w:spacing w:line="360" w:lineRule="auto"/>
        <w:ind w:firstLineChars="200" w:firstLine="480"/>
        <w:rPr>
          <w:sz w:val="24"/>
        </w:rPr>
      </w:pPr>
      <w:r>
        <w:rPr>
          <w:rFonts w:hint="eastAsia"/>
          <w:sz w:val="24"/>
        </w:rPr>
        <w:t>式中：</w:t>
      </w:r>
    </w:p>
    <w:p w14:paraId="7E7ACE75" w14:textId="77777777" w:rsidR="0015257F" w:rsidRDefault="008F42E0">
      <w:pPr>
        <w:spacing w:line="360" w:lineRule="auto"/>
        <w:ind w:firstLineChars="200" w:firstLine="480"/>
        <w:rPr>
          <w:sz w:val="24"/>
        </w:rPr>
      </w:pP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V</m:t>
            </m:r>
          </m:sub>
        </m:sSub>
      </m:oMath>
      <w:r w:rsidR="00FD035F">
        <w:rPr>
          <w:i/>
          <w:iCs/>
          <w:sz w:val="24"/>
        </w:rPr>
        <w:t>——</w:t>
      </w:r>
      <w:r w:rsidR="00FD035F">
        <w:rPr>
          <w:rFonts w:hint="eastAsia"/>
          <w:sz w:val="24"/>
        </w:rPr>
        <w:t>通过</w:t>
      </w:r>
      <w:r w:rsidR="00FD035F">
        <w:rPr>
          <w:color w:val="000000" w:themeColor="text1"/>
          <w:sz w:val="24"/>
          <w:szCs w:val="24"/>
        </w:rPr>
        <w:t>差压</w:t>
      </w:r>
      <w:r w:rsidR="00FD035F">
        <w:rPr>
          <w:rFonts w:hint="eastAsia"/>
          <w:color w:val="000000" w:themeColor="text1"/>
          <w:sz w:val="24"/>
          <w:szCs w:val="24"/>
        </w:rPr>
        <w:t>模块</w:t>
      </w:r>
      <w:r w:rsidR="00FD035F">
        <w:rPr>
          <w:rFonts w:hint="eastAsia"/>
          <w:sz w:val="24"/>
        </w:rPr>
        <w:t>的气体体积流量，</w:t>
      </w:r>
      <w:r w:rsidR="00FD035F">
        <w:rPr>
          <w:sz w:val="24"/>
        </w:rPr>
        <w:t>L/min</w:t>
      </w:r>
      <w:r w:rsidR="00FD035F">
        <w:rPr>
          <w:sz w:val="24"/>
        </w:rPr>
        <w:t>；</w:t>
      </w:r>
    </w:p>
    <w:p w14:paraId="484F4D7A" w14:textId="77777777" w:rsidR="0015257F" w:rsidRDefault="00FD035F">
      <w:pPr>
        <w:spacing w:line="360" w:lineRule="auto"/>
        <w:ind w:firstLineChars="200" w:firstLine="480"/>
        <w:rPr>
          <w:sz w:val="24"/>
        </w:rPr>
      </w:pPr>
      <w:r>
        <w:rPr>
          <w:i/>
          <w:sz w:val="24"/>
        </w:rPr>
        <w:t>C</w:t>
      </w:r>
      <w:r>
        <w:rPr>
          <w:i/>
          <w:iCs/>
          <w:sz w:val="24"/>
        </w:rPr>
        <w:t>——</w:t>
      </w:r>
      <w:r>
        <w:rPr>
          <w:rFonts w:hint="eastAsia"/>
          <w:sz w:val="24"/>
        </w:rPr>
        <w:t>流出系数，实际流量</w:t>
      </w:r>
      <w:r>
        <w:rPr>
          <w:sz w:val="24"/>
        </w:rPr>
        <w:t>与理论</w:t>
      </w:r>
      <w:r>
        <w:rPr>
          <w:rFonts w:hint="eastAsia"/>
          <w:sz w:val="24"/>
        </w:rPr>
        <w:t>流</w:t>
      </w:r>
      <w:r>
        <w:rPr>
          <w:sz w:val="24"/>
        </w:rPr>
        <w:t>量的比值，</w:t>
      </w:r>
      <w:r>
        <w:rPr>
          <w:rFonts w:hint="eastAsia"/>
          <w:sz w:val="24"/>
        </w:rPr>
        <w:t>无量纲；</w:t>
      </w:r>
    </w:p>
    <w:p w14:paraId="255C0C2D" w14:textId="77777777" w:rsidR="0015257F" w:rsidRDefault="00FD035F">
      <w:pPr>
        <w:spacing w:line="360" w:lineRule="auto"/>
        <w:ind w:firstLineChars="200" w:firstLine="480"/>
        <w:rPr>
          <w:sz w:val="24"/>
        </w:rPr>
      </w:pPr>
      <w:r>
        <w:rPr>
          <w:rFonts w:hint="eastAsia"/>
          <w:i/>
          <w:sz w:val="24"/>
        </w:rPr>
        <w:t>E</w:t>
      </w:r>
      <w:r>
        <w:rPr>
          <w:i/>
          <w:iCs/>
          <w:sz w:val="24"/>
        </w:rPr>
        <w:t>——</w:t>
      </w:r>
      <w:r>
        <w:rPr>
          <w:rFonts w:hint="eastAsia"/>
          <w:iCs/>
          <w:sz w:val="24"/>
        </w:rPr>
        <w:t>渐进速度</w:t>
      </w:r>
      <w:r>
        <w:rPr>
          <w:rFonts w:hint="eastAsia"/>
          <w:sz w:val="24"/>
        </w:rPr>
        <w:t>系数，</w:t>
      </w:r>
      <m:oMath>
        <m:r>
          <w:rPr>
            <w:rFonts w:ascii="Cambria Math" w:hAnsi="Cambria Math"/>
            <w:sz w:val="24"/>
          </w:rPr>
          <m:t>E=</m:t>
        </m:r>
        <m:f>
          <m:fPr>
            <m:ctrlPr>
              <w:rPr>
                <w:rFonts w:ascii="Cambria Math" w:hAnsi="Cambria Math"/>
                <w:i/>
                <w:sz w:val="24"/>
              </w:rPr>
            </m:ctrlPr>
          </m:fPr>
          <m:num>
            <m:r>
              <w:rPr>
                <w:rFonts w:ascii="Cambria Math" w:hAnsi="Cambria Math"/>
                <w:sz w:val="24"/>
              </w:rPr>
              <m:t>1</m:t>
            </m:r>
          </m:num>
          <m:den>
            <m:rad>
              <m:radPr>
                <m:degHide m:val="1"/>
                <m:ctrlPr>
                  <w:rPr>
                    <w:rFonts w:ascii="Cambria Math" w:hAnsi="Cambria Math"/>
                    <w:i/>
                    <w:sz w:val="24"/>
                  </w:rPr>
                </m:ctrlPr>
              </m:radPr>
              <m:deg/>
              <m:e>
                <m:r>
                  <w:rPr>
                    <w:rFonts w:ascii="Cambria Math" w:hAnsi="Cambria Math"/>
                    <w:sz w:val="24"/>
                  </w:rPr>
                  <m:t>1-</m:t>
                </m:r>
                <m:sSup>
                  <m:sSupPr>
                    <m:ctrlPr>
                      <w:rPr>
                        <w:rFonts w:ascii="Cambria Math" w:hAnsi="Cambria Math"/>
                        <w:i/>
                        <w:sz w:val="24"/>
                      </w:rPr>
                    </m:ctrlPr>
                  </m:sSupPr>
                  <m:e>
                    <m:r>
                      <w:rPr>
                        <w:rFonts w:ascii="Cambria Math" w:hAnsi="Cambria Math"/>
                        <w:sz w:val="24"/>
                      </w:rPr>
                      <m:t>β</m:t>
                    </m:r>
                  </m:e>
                  <m:sup>
                    <m:r>
                      <w:rPr>
                        <w:rFonts w:ascii="Cambria Math" w:hAnsi="Cambria Math"/>
                        <w:sz w:val="24"/>
                      </w:rPr>
                      <m:t>4</m:t>
                    </m:r>
                  </m:sup>
                </m:sSup>
              </m:e>
            </m:rad>
          </m:den>
        </m:f>
      </m:oMath>
      <w:r>
        <w:rPr>
          <w:rFonts w:hint="eastAsia"/>
          <w:sz w:val="24"/>
        </w:rPr>
        <w:t>，</w:t>
      </w:r>
      <w:r>
        <w:rPr>
          <w:sz w:val="24"/>
        </w:rPr>
        <w:t>直径比</w:t>
      </w:r>
      <m:oMath>
        <m:r>
          <w:rPr>
            <w:rFonts w:ascii="Cambria Math" w:hAnsi="Cambria Math"/>
            <w:sz w:val="24"/>
          </w:rPr>
          <m:t>β</m:t>
        </m:r>
        <m:r>
          <m:rPr>
            <m:sty m:val="p"/>
          </m:rPr>
          <w:rPr>
            <w:rFonts w:ascii="Cambria Math" w:hAnsi="Cambria Math"/>
            <w:sz w:val="24"/>
          </w:rPr>
          <m:t>=</m:t>
        </m:r>
        <m:f>
          <m:fPr>
            <m:ctrlPr>
              <w:rPr>
                <w:rFonts w:ascii="Cambria Math" w:hAnsi="Cambria Math"/>
                <w:sz w:val="24"/>
              </w:rPr>
            </m:ctrlPr>
          </m:fPr>
          <m:num>
            <m:r>
              <w:rPr>
                <w:rFonts w:ascii="Cambria Math" w:hAnsi="Cambria Math"/>
                <w:sz w:val="24"/>
              </w:rPr>
              <m:t>d</m:t>
            </m:r>
          </m:num>
          <m:den>
            <m:r>
              <w:rPr>
                <w:rFonts w:ascii="Cambria Math" w:hAnsi="Cambria Math"/>
                <w:sz w:val="24"/>
              </w:rPr>
              <m:t>D</m:t>
            </m:r>
          </m:den>
        </m:f>
      </m:oMath>
      <w:r>
        <w:rPr>
          <w:rFonts w:hint="eastAsia"/>
          <w:sz w:val="24"/>
        </w:rPr>
        <w:t>，无量纲</w:t>
      </w:r>
      <w:r>
        <w:rPr>
          <w:sz w:val="24"/>
        </w:rPr>
        <w:t>；</w:t>
      </w:r>
    </w:p>
    <w:p w14:paraId="574BDF6E" w14:textId="77777777" w:rsidR="0015257F" w:rsidRDefault="00FD035F">
      <w:pPr>
        <w:spacing w:line="360" w:lineRule="auto"/>
        <w:ind w:firstLineChars="200" w:firstLine="480"/>
        <w:rPr>
          <w:sz w:val="24"/>
        </w:rPr>
      </w:pPr>
      <w:r>
        <w:rPr>
          <w:i/>
          <w:sz w:val="24"/>
        </w:rPr>
        <w:t>d</w:t>
      </w:r>
      <w:r>
        <w:rPr>
          <w:i/>
          <w:iCs/>
          <w:sz w:val="24"/>
        </w:rPr>
        <w:t>——</w:t>
      </w:r>
      <w:r>
        <w:rPr>
          <w:rFonts w:hint="eastAsia"/>
          <w:iCs/>
          <w:sz w:val="24"/>
        </w:rPr>
        <w:t>工作条件</w:t>
      </w:r>
      <w:r>
        <w:rPr>
          <w:iCs/>
          <w:sz w:val="24"/>
        </w:rPr>
        <w:t>下，节流件孔径（</w:t>
      </w:r>
      <w:r>
        <w:rPr>
          <w:rFonts w:hint="eastAsia"/>
          <w:iCs/>
          <w:sz w:val="24"/>
        </w:rPr>
        <w:t>或</w:t>
      </w:r>
      <w:r>
        <w:rPr>
          <w:iCs/>
          <w:sz w:val="24"/>
        </w:rPr>
        <w:t>喉部直径）</w:t>
      </w:r>
      <w:r>
        <w:rPr>
          <w:rFonts w:hint="eastAsia"/>
          <w:iCs/>
          <w:sz w:val="24"/>
        </w:rPr>
        <w:t>，</w:t>
      </w:r>
      <w:r>
        <w:rPr>
          <w:iCs/>
          <w:sz w:val="24"/>
        </w:rPr>
        <w:t>mm</w:t>
      </w:r>
      <w:r>
        <w:rPr>
          <w:rFonts w:hint="eastAsia"/>
          <w:sz w:val="24"/>
        </w:rPr>
        <w:t>；</w:t>
      </w:r>
    </w:p>
    <w:p w14:paraId="14C76AF0" w14:textId="77777777" w:rsidR="0015257F" w:rsidRDefault="00FD035F">
      <w:pPr>
        <w:spacing w:line="360" w:lineRule="auto"/>
        <w:ind w:firstLineChars="200" w:firstLine="480"/>
        <w:rPr>
          <w:sz w:val="24"/>
        </w:rPr>
      </w:pPr>
      <w:r>
        <w:rPr>
          <w:i/>
          <w:sz w:val="24"/>
        </w:rPr>
        <w:t>D</w:t>
      </w:r>
      <w:r>
        <w:rPr>
          <w:i/>
          <w:iCs/>
          <w:sz w:val="24"/>
        </w:rPr>
        <w:t>——</w:t>
      </w:r>
      <w:r>
        <w:rPr>
          <w:rFonts w:hint="eastAsia"/>
          <w:iCs/>
          <w:sz w:val="24"/>
        </w:rPr>
        <w:t>工作条件</w:t>
      </w:r>
      <w:r>
        <w:rPr>
          <w:iCs/>
          <w:sz w:val="24"/>
        </w:rPr>
        <w:t>下，</w:t>
      </w:r>
      <w:r>
        <w:rPr>
          <w:rFonts w:hint="eastAsia"/>
          <w:iCs/>
          <w:sz w:val="24"/>
        </w:rPr>
        <w:t>上游管道内径。</w:t>
      </w:r>
      <w:r>
        <w:rPr>
          <w:iCs/>
          <w:sz w:val="24"/>
        </w:rPr>
        <w:t>mm</w:t>
      </w:r>
      <w:r>
        <w:rPr>
          <w:rFonts w:hint="eastAsia"/>
          <w:sz w:val="24"/>
        </w:rPr>
        <w:t>；</w:t>
      </w:r>
    </w:p>
    <w:p w14:paraId="415E22D9" w14:textId="77777777" w:rsidR="0015257F" w:rsidRDefault="00FD035F">
      <w:pPr>
        <w:spacing w:line="360" w:lineRule="auto"/>
        <w:ind w:firstLineChars="200" w:firstLine="480"/>
        <w:rPr>
          <w:sz w:val="24"/>
        </w:rPr>
      </w:pPr>
      <m:oMath>
        <m:r>
          <w:rPr>
            <w:rFonts w:ascii="Cambria Math" w:hAnsi="Cambria Math"/>
            <w:color w:val="000000" w:themeColor="text1"/>
            <w:sz w:val="24"/>
            <w:szCs w:val="24"/>
          </w:rPr>
          <m:t>ε</m:t>
        </m:r>
      </m:oMath>
      <w:r>
        <w:rPr>
          <w:i/>
          <w:iCs/>
          <w:sz w:val="24"/>
        </w:rPr>
        <w:t>——</w:t>
      </w:r>
      <w:r>
        <w:rPr>
          <w:rFonts w:hint="eastAsia"/>
          <w:iCs/>
          <w:sz w:val="24"/>
        </w:rPr>
        <w:t>气体的</w:t>
      </w:r>
      <w:r>
        <w:rPr>
          <w:iCs/>
          <w:sz w:val="24"/>
        </w:rPr>
        <w:t>可膨胀性系数，</w:t>
      </w:r>
      <w:r>
        <w:rPr>
          <w:rFonts w:hint="eastAsia"/>
          <w:iCs/>
          <w:sz w:val="24"/>
        </w:rPr>
        <w:t>与雷诺数无关</w:t>
      </w:r>
      <w:r>
        <w:rPr>
          <w:iCs/>
          <w:sz w:val="24"/>
        </w:rPr>
        <w:t>，</w:t>
      </w:r>
      <w:r>
        <w:rPr>
          <w:rFonts w:hint="eastAsia"/>
          <w:iCs/>
          <w:sz w:val="24"/>
        </w:rPr>
        <w:t>/</w:t>
      </w:r>
      <w:r>
        <w:rPr>
          <w:rFonts w:hint="eastAsia"/>
          <w:iCs/>
          <w:sz w:val="24"/>
        </w:rPr>
        <w:t>℃</w:t>
      </w:r>
      <w:r>
        <w:rPr>
          <w:rFonts w:hint="eastAsia"/>
          <w:sz w:val="24"/>
        </w:rPr>
        <w:t>；</w:t>
      </w:r>
    </w:p>
    <w:p w14:paraId="536BB85F" w14:textId="77777777" w:rsidR="0015257F" w:rsidRDefault="00FD035F">
      <w:pPr>
        <w:spacing w:line="360" w:lineRule="auto"/>
        <w:ind w:firstLineChars="200" w:firstLine="480"/>
        <w:rPr>
          <w:sz w:val="24"/>
        </w:rPr>
      </w:pPr>
      <m:oMath>
        <m:r>
          <m:rPr>
            <m:sty m:val="p"/>
          </m:rPr>
          <w:rPr>
            <w:rFonts w:ascii="Cambria Math" w:hAnsi="Cambria Math"/>
            <w:color w:val="000000" w:themeColor="text1"/>
            <w:sz w:val="24"/>
            <w:szCs w:val="24"/>
          </w:rPr>
          <m:t>Δ</m:t>
        </m:r>
        <m:r>
          <w:rPr>
            <w:rFonts w:ascii="Cambria Math" w:hAnsi="Cambria Math"/>
            <w:color w:val="000000" w:themeColor="text1"/>
            <w:sz w:val="24"/>
            <w:szCs w:val="24"/>
          </w:rPr>
          <m:t>p</m:t>
        </m:r>
      </m:oMath>
      <w:r>
        <w:rPr>
          <w:i/>
          <w:iCs/>
          <w:sz w:val="24"/>
        </w:rPr>
        <w:t>——</w:t>
      </w:r>
      <w:r>
        <w:rPr>
          <w:rFonts w:hint="eastAsia"/>
          <w:iCs/>
          <w:sz w:val="24"/>
        </w:rPr>
        <w:t>节流件取压处</w:t>
      </w:r>
      <w:r>
        <w:rPr>
          <w:iCs/>
          <w:sz w:val="24"/>
        </w:rPr>
        <w:t>的静压差</w:t>
      </w:r>
      <w:r>
        <w:rPr>
          <w:rFonts w:hint="eastAsia"/>
          <w:iCs/>
          <w:sz w:val="24"/>
        </w:rPr>
        <w:t>，</w:t>
      </w:r>
      <w:r>
        <w:rPr>
          <w:iCs/>
          <w:sz w:val="24"/>
        </w:rPr>
        <w:t>Pa</w:t>
      </w:r>
      <w:r>
        <w:rPr>
          <w:rFonts w:hint="eastAsia"/>
          <w:sz w:val="24"/>
        </w:rPr>
        <w:t>；</w:t>
      </w:r>
    </w:p>
    <w:p w14:paraId="668CF0AC" w14:textId="77777777" w:rsidR="0015257F" w:rsidRDefault="008F42E0">
      <w:pPr>
        <w:spacing w:line="360" w:lineRule="auto"/>
        <w:ind w:firstLineChars="200" w:firstLine="480"/>
        <w:rPr>
          <w:sz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ρ</m:t>
            </m:r>
          </m:e>
          <m:sub>
            <m:r>
              <w:rPr>
                <w:rFonts w:ascii="Cambria Math" w:hAnsi="Cambria Math"/>
                <w:color w:val="000000" w:themeColor="text1"/>
                <w:sz w:val="24"/>
                <w:szCs w:val="24"/>
              </w:rPr>
              <m:t>1</m:t>
            </m:r>
          </m:sub>
        </m:sSub>
      </m:oMath>
      <w:r w:rsidR="00FD035F">
        <w:rPr>
          <w:i/>
          <w:iCs/>
          <w:sz w:val="24"/>
        </w:rPr>
        <w:t>——</w:t>
      </w:r>
      <w:r w:rsidR="00FD035F">
        <w:rPr>
          <w:rFonts w:hint="eastAsia"/>
          <w:iCs/>
          <w:sz w:val="24"/>
        </w:rPr>
        <w:t>节流件上游</w:t>
      </w:r>
      <w:r w:rsidR="00FD035F">
        <w:rPr>
          <w:iCs/>
          <w:sz w:val="24"/>
        </w:rPr>
        <w:t>流体密度</w:t>
      </w:r>
      <w:r w:rsidR="00FD035F">
        <w:rPr>
          <w:rFonts w:hint="eastAsia"/>
          <w:iCs/>
          <w:sz w:val="24"/>
        </w:rPr>
        <w:t>，</w:t>
      </w:r>
      <w:r w:rsidR="00FD035F">
        <w:rPr>
          <w:rFonts w:hint="eastAsia"/>
          <w:iCs/>
          <w:sz w:val="24"/>
        </w:rPr>
        <w:t>kg</w:t>
      </w:r>
      <w:r w:rsidR="00FD035F">
        <w:rPr>
          <w:iCs/>
          <w:sz w:val="24"/>
        </w:rPr>
        <w:t>/m</w:t>
      </w:r>
      <w:r w:rsidR="00FD035F">
        <w:rPr>
          <w:iCs/>
          <w:sz w:val="24"/>
          <w:vertAlign w:val="superscript"/>
        </w:rPr>
        <w:t>3</w:t>
      </w:r>
      <w:r w:rsidR="00FD035F">
        <w:rPr>
          <w:rFonts w:hint="eastAsia"/>
          <w:sz w:val="24"/>
        </w:rPr>
        <w:t>。</w:t>
      </w:r>
    </w:p>
    <w:p w14:paraId="3BAF60A4" w14:textId="3147C481" w:rsidR="00E633CA" w:rsidRDefault="00E633CA" w:rsidP="00E633CA">
      <w:pPr>
        <w:spacing w:line="360" w:lineRule="auto"/>
        <w:ind w:firstLineChars="200" w:firstLine="480"/>
        <w:rPr>
          <w:rFonts w:hAnsi="宋体"/>
          <w:sz w:val="24"/>
          <w:szCs w:val="24"/>
        </w:rPr>
      </w:pPr>
      <w:r>
        <w:rPr>
          <w:rFonts w:hAnsi="宋体" w:hint="eastAsia"/>
          <w:sz w:val="24"/>
          <w:szCs w:val="24"/>
        </w:rPr>
        <w:t>设</w:t>
      </w:r>
      <m:oMath>
        <m:sSub>
          <m:sSubPr>
            <m:ctrlPr>
              <w:rPr>
                <w:rFonts w:ascii="Cambria Math" w:hAnsi="Cambria Math"/>
                <w:i/>
                <w:sz w:val="24"/>
                <w:szCs w:val="24"/>
              </w:rPr>
            </m:ctrlPr>
          </m:sSubPr>
          <m:e>
            <m:r>
              <w:rPr>
                <w:rFonts w:ascii="Cambria Math" w:hAnsi="Cambria Math"/>
                <w:sz w:val="24"/>
                <w:szCs w:val="24"/>
              </w:rPr>
              <m:t>K</m:t>
            </m:r>
          </m:e>
          <m:sub>
            <m:r>
              <m:rPr>
                <m:sty m:val="p"/>
              </m:rPr>
              <w:rPr>
                <w:rFonts w:ascii="Cambria Math" w:hAnsi="Cambria Math"/>
                <w:sz w:val="24"/>
                <w:szCs w:val="24"/>
              </w:rPr>
              <m:t>x</m:t>
            </m:r>
          </m:sub>
        </m:sSub>
      </m:oMath>
      <w:r>
        <w:rPr>
          <w:rFonts w:hAnsi="宋体" w:hint="eastAsia"/>
          <w:i/>
          <w:sz w:val="24"/>
          <w:szCs w:val="24"/>
        </w:rPr>
        <w:t>=</w:t>
      </w:r>
      <m:oMath>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color w:val="000000" w:themeColor="text1"/>
            <w:sz w:val="24"/>
            <w:szCs w:val="24"/>
          </w:rPr>
          <m:t>C∙E∙ε∙</m:t>
        </m:r>
        <m:f>
          <m:fPr>
            <m:ctrlPr>
              <w:rPr>
                <w:rFonts w:ascii="Cambria Math" w:hAnsi="Cambria Math"/>
                <w:i/>
                <w:color w:val="000000" w:themeColor="text1"/>
                <w:sz w:val="24"/>
                <w:szCs w:val="24"/>
              </w:rPr>
            </m:ctrlPr>
          </m:fPr>
          <m:num>
            <m:r>
              <w:rPr>
                <w:rFonts w:ascii="Cambria Math" w:hAnsi="Cambria Math"/>
                <w:color w:val="000000" w:themeColor="text1"/>
                <w:sz w:val="24"/>
                <w:szCs w:val="24"/>
              </w:rPr>
              <m:t>π</m:t>
            </m:r>
          </m:num>
          <m:den>
            <m:r>
              <w:rPr>
                <w:rFonts w:ascii="Cambria Math" w:hAnsi="Cambria Math"/>
                <w:color w:val="000000" w:themeColor="text1"/>
                <w:sz w:val="24"/>
                <w:szCs w:val="24"/>
              </w:rPr>
              <m:t>4</m:t>
            </m:r>
          </m:den>
        </m:f>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d</m:t>
            </m:r>
          </m:e>
          <m:sup>
            <m:r>
              <w:rPr>
                <w:rFonts w:ascii="Cambria Math" w:hAnsi="Cambria Math"/>
                <w:color w:val="000000" w:themeColor="text1"/>
                <w:sz w:val="24"/>
                <w:szCs w:val="24"/>
              </w:rPr>
              <m:t>2</m:t>
            </m:r>
          </m:sup>
        </m:sSup>
      </m:oMath>
      <w:r>
        <w:rPr>
          <w:rFonts w:hAnsi="宋体" w:hint="eastAsia"/>
          <w:sz w:val="24"/>
          <w:szCs w:val="24"/>
        </w:rPr>
        <w:t>，</w:t>
      </w:r>
      <w:r>
        <w:rPr>
          <w:rFonts w:hAnsi="宋体"/>
          <w:sz w:val="24"/>
          <w:szCs w:val="24"/>
        </w:rPr>
        <w:t>则公式</w:t>
      </w:r>
      <w:r w:rsidRPr="005A4935">
        <w:rPr>
          <w:rFonts w:ascii="宋体" w:hAnsi="宋体"/>
          <w:sz w:val="24"/>
          <w:szCs w:val="24"/>
        </w:rPr>
        <w:t>（</w:t>
      </w:r>
      <w:r w:rsidR="001A47EE">
        <w:rPr>
          <w:rFonts w:ascii="宋体" w:hAnsi="宋体" w:hint="eastAsia"/>
          <w:sz w:val="24"/>
          <w:szCs w:val="24"/>
        </w:rPr>
        <w:t>3</w:t>
      </w:r>
      <w:r w:rsidRPr="005A4935">
        <w:rPr>
          <w:rFonts w:ascii="宋体" w:hAnsi="宋体"/>
          <w:sz w:val="24"/>
          <w:szCs w:val="24"/>
        </w:rPr>
        <w:t>）</w:t>
      </w:r>
      <w:r>
        <w:rPr>
          <w:rFonts w:hAnsi="宋体"/>
          <w:sz w:val="24"/>
          <w:szCs w:val="24"/>
        </w:rPr>
        <w:t>可记为：</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m:rPr>
                <m:sty m:val="p"/>
              </m:rPr>
              <w:rPr>
                <w:rFonts w:ascii="Cambria Math" w:hAnsi="Cambria Math"/>
                <w:sz w:val="24"/>
                <w:szCs w:val="24"/>
              </w:rPr>
              <m:t>x</m:t>
            </m:r>
          </m:sub>
        </m:sSub>
        <m:r>
          <w:rPr>
            <w:rFonts w:ascii="Cambria Math" w:hAnsi="Cambria Math"/>
            <w:sz w:val="24"/>
            <w:szCs w:val="24"/>
          </w:rPr>
          <m:t>×</m:t>
        </m:r>
        <m:rad>
          <m:radPr>
            <m:degHide m:val="1"/>
            <m:ctrlPr>
              <w:rPr>
                <w:rFonts w:ascii="Cambria Math" w:hAnsi="Cambria Math"/>
                <w:i/>
                <w:color w:val="000000" w:themeColor="text1"/>
                <w:sz w:val="24"/>
                <w:szCs w:val="24"/>
              </w:rPr>
            </m:ctrlPr>
          </m:radPr>
          <m:deg/>
          <m:e>
            <m:f>
              <m:fPr>
                <m:ctrlPr>
                  <w:rPr>
                    <w:rFonts w:ascii="Cambria Math" w:hAnsi="Cambria Math"/>
                    <w:i/>
                    <w:color w:val="000000" w:themeColor="text1"/>
                    <w:sz w:val="24"/>
                    <w:szCs w:val="24"/>
                  </w:rPr>
                </m:ctrlPr>
              </m:fPr>
              <m:num>
                <m:r>
                  <m:rPr>
                    <m:sty m:val="p"/>
                  </m:rPr>
                  <w:rPr>
                    <w:rFonts w:ascii="Cambria Math" w:hAnsi="Cambria Math"/>
                    <w:color w:val="000000" w:themeColor="text1"/>
                    <w:sz w:val="24"/>
                    <w:szCs w:val="24"/>
                  </w:rPr>
                  <m:t>Δ</m:t>
                </m:r>
                <m:r>
                  <w:rPr>
                    <w:rFonts w:ascii="Cambria Math" w:hAnsi="Cambria Math"/>
                    <w:color w:val="000000" w:themeColor="text1"/>
                    <w:sz w:val="24"/>
                    <w:szCs w:val="24"/>
                  </w:rPr>
                  <m:t>p</m:t>
                </m:r>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ρ</m:t>
                    </m:r>
                  </m:e>
                  <m:sub>
                    <m:r>
                      <w:rPr>
                        <w:rFonts w:ascii="Cambria Math" w:hAnsi="Cambria Math"/>
                        <w:color w:val="000000" w:themeColor="text1"/>
                        <w:sz w:val="24"/>
                        <w:szCs w:val="24"/>
                      </w:rPr>
                      <m:t>1</m:t>
                    </m:r>
                  </m:sub>
                </m:sSub>
              </m:den>
            </m:f>
          </m:e>
        </m:rad>
      </m:oMath>
      <w:r>
        <w:rPr>
          <w:rFonts w:hAnsi="宋体"/>
          <w:sz w:val="24"/>
          <w:szCs w:val="24"/>
        </w:rPr>
        <w:t>。</w:t>
      </w:r>
    </w:p>
    <w:p w14:paraId="521B53DC" w14:textId="557FF860" w:rsidR="00E633CA" w:rsidRDefault="00E633CA" w:rsidP="00E633CA">
      <w:pPr>
        <w:spacing w:line="360" w:lineRule="auto"/>
        <w:ind w:firstLineChars="200" w:firstLine="480"/>
        <w:rPr>
          <w:rFonts w:hAnsi="宋体"/>
          <w:sz w:val="24"/>
          <w:szCs w:val="24"/>
        </w:rPr>
      </w:pPr>
      <w:r>
        <w:rPr>
          <w:rFonts w:hAnsi="宋体"/>
          <w:sz w:val="24"/>
          <w:szCs w:val="24"/>
        </w:rPr>
        <w:t>流量</w:t>
      </w:r>
      <w:r>
        <w:rPr>
          <w:rFonts w:hAnsi="宋体" w:hint="eastAsia"/>
          <w:sz w:val="24"/>
          <w:szCs w:val="24"/>
        </w:rPr>
        <w:t>与差压</w:t>
      </w:r>
      <w:r>
        <w:rPr>
          <w:rFonts w:hAnsi="宋体"/>
          <w:sz w:val="24"/>
          <w:szCs w:val="24"/>
        </w:rPr>
        <w:t>的开方</w:t>
      </w:r>
      <w:r>
        <w:rPr>
          <w:rFonts w:hAnsi="宋体" w:hint="eastAsia"/>
          <w:sz w:val="24"/>
          <w:szCs w:val="24"/>
        </w:rPr>
        <w:t>呈</w:t>
      </w:r>
      <w:r>
        <w:rPr>
          <w:rFonts w:hAnsi="宋体"/>
          <w:sz w:val="24"/>
          <w:szCs w:val="24"/>
        </w:rPr>
        <w:t>线性关系，</w:t>
      </w: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x</m:t>
            </m:r>
          </m:sub>
        </m:sSub>
      </m:oMath>
      <w:r>
        <w:rPr>
          <w:rFonts w:hAnsi="宋体"/>
          <w:sz w:val="24"/>
          <w:szCs w:val="24"/>
        </w:rPr>
        <w:t>为</w:t>
      </w:r>
      <w:r w:rsidR="009323EC">
        <w:rPr>
          <w:rFonts w:hAnsi="宋体" w:hint="eastAsia"/>
          <w:sz w:val="24"/>
          <w:szCs w:val="24"/>
        </w:rPr>
        <w:t>差压</w:t>
      </w:r>
      <w:r>
        <w:rPr>
          <w:rFonts w:hAnsi="宋体" w:hint="eastAsia"/>
          <w:sz w:val="24"/>
          <w:szCs w:val="24"/>
        </w:rPr>
        <w:t>模块</w:t>
      </w:r>
      <w:r>
        <w:rPr>
          <w:rFonts w:hAnsi="宋体"/>
          <w:sz w:val="24"/>
          <w:szCs w:val="24"/>
        </w:rPr>
        <w:t>的流量计系数，用于</w:t>
      </w:r>
      <w:r>
        <w:rPr>
          <w:rFonts w:ascii="宋体" w:hAnsi="宋体" w:hint="eastAsia"/>
          <w:sz w:val="24"/>
          <w:szCs w:val="24"/>
        </w:rPr>
        <w:t>修正</w:t>
      </w:r>
      <w:r w:rsidR="009323EC">
        <w:rPr>
          <w:rFonts w:hAnsi="宋体" w:hint="eastAsia"/>
          <w:sz w:val="24"/>
          <w:szCs w:val="24"/>
        </w:rPr>
        <w:t>差压</w:t>
      </w:r>
      <w:r>
        <w:rPr>
          <w:rFonts w:hAnsi="宋体" w:hint="eastAsia"/>
          <w:sz w:val="24"/>
          <w:szCs w:val="24"/>
        </w:rPr>
        <w:t>模块</w:t>
      </w:r>
      <w:r>
        <w:rPr>
          <w:rFonts w:ascii="宋体" w:hAnsi="宋体" w:hint="eastAsia"/>
          <w:sz w:val="24"/>
          <w:szCs w:val="24"/>
        </w:rPr>
        <w:t>测量误差</w:t>
      </w:r>
      <w:r>
        <w:rPr>
          <w:rFonts w:hAnsi="宋体"/>
          <w:sz w:val="24"/>
          <w:szCs w:val="24"/>
        </w:rPr>
        <w:t>。</w:t>
      </w:r>
    </w:p>
    <w:p w14:paraId="5820F626" w14:textId="77777777" w:rsidR="0015257F" w:rsidRDefault="00FD035F">
      <w:pPr>
        <w:spacing w:line="360" w:lineRule="auto"/>
        <w:rPr>
          <w:color w:val="000000" w:themeColor="text1"/>
          <w:sz w:val="24"/>
          <w:szCs w:val="24"/>
        </w:rPr>
      </w:pPr>
      <w:r>
        <w:rPr>
          <w:color w:val="000000" w:themeColor="text1"/>
          <w:sz w:val="24"/>
          <w:szCs w:val="24"/>
        </w:rPr>
        <w:t xml:space="preserve">4.2.4  </w:t>
      </w:r>
      <w:r>
        <w:rPr>
          <w:rFonts w:hint="eastAsia"/>
          <w:color w:val="000000" w:themeColor="text1"/>
          <w:sz w:val="24"/>
          <w:szCs w:val="24"/>
        </w:rPr>
        <w:t>孔口模块</w:t>
      </w:r>
      <w:r>
        <w:rPr>
          <w:color w:val="000000" w:themeColor="text1"/>
          <w:sz w:val="24"/>
          <w:szCs w:val="24"/>
        </w:rPr>
        <w:t>工作原理</w:t>
      </w:r>
    </w:p>
    <w:p w14:paraId="038FE9A6" w14:textId="77777777" w:rsidR="0015257F" w:rsidRDefault="00FD035F">
      <w:pPr>
        <w:pStyle w:val="11"/>
        <w:spacing w:line="360" w:lineRule="auto"/>
        <w:ind w:firstLine="480"/>
        <w:rPr>
          <w:sz w:val="24"/>
        </w:rPr>
      </w:pPr>
      <w:r>
        <w:rPr>
          <w:sz w:val="24"/>
        </w:rPr>
        <w:t>以伯努利方程和流动连续性方程为依据，当被测气体流经节流件时，其下游的压力产生变化，与大气压产生差压，根据差压、流体密度等，得到气体的体积流量。</w:t>
      </w:r>
    </w:p>
    <w:p w14:paraId="4303309D" w14:textId="77777777" w:rsidR="0015257F" w:rsidRDefault="008F42E0">
      <w:pPr>
        <w:wordWrap w:val="0"/>
        <w:jc w:val="right"/>
        <w:rPr>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V</m:t>
            </m:r>
          </m:sub>
        </m:sSub>
        <m:r>
          <w:rPr>
            <w:rFonts w:ascii="Cambria Math" w:hAnsi="Cambria Math"/>
            <w:sz w:val="24"/>
            <w:szCs w:val="24"/>
          </w:rPr>
          <m:t>=Kε</m:t>
        </m:r>
        <m:f>
          <m:fPr>
            <m:ctrlPr>
              <w:rPr>
                <w:rFonts w:ascii="Cambria Math" w:hAnsi="Cambria Math"/>
                <w:i/>
                <w:sz w:val="24"/>
                <w:szCs w:val="24"/>
              </w:rPr>
            </m:ctrlPr>
          </m:fPr>
          <m:num>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num>
          <m:den>
            <m:r>
              <w:rPr>
                <w:rFonts w:ascii="Cambria Math" w:hAnsi="Cambria Math"/>
                <w:sz w:val="24"/>
                <w:szCs w:val="24"/>
              </w:rPr>
              <m:t>4</m:t>
            </m:r>
          </m:den>
        </m:f>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m:t>
                </m:r>
                <m:r>
                  <m:rPr>
                    <m:sty m:val="p"/>
                  </m:rPr>
                  <w:rPr>
                    <w:rFonts w:ascii="Cambria Math" w:hAnsi="Cambria Math"/>
                    <w:sz w:val="24"/>
                    <w:szCs w:val="24"/>
                  </w:rPr>
                  <m:t>Δ</m:t>
                </m:r>
                <m:r>
                  <w:rPr>
                    <w:rFonts w:ascii="Cambria Math" w:hAnsi="Cambria Math"/>
                    <w:sz w:val="24"/>
                    <w:szCs w:val="24"/>
                  </w:rPr>
                  <m:t>p</m:t>
                </m:r>
              </m:num>
              <m:den>
                <m:r>
                  <w:rPr>
                    <w:rFonts w:ascii="Cambria Math" w:hAnsi="Cambria Math"/>
                    <w:sz w:val="24"/>
                    <w:szCs w:val="24"/>
                  </w:rPr>
                  <m:t>ρ</m:t>
                </m:r>
              </m:den>
            </m:f>
          </m:e>
        </m:rad>
      </m:oMath>
      <w:r w:rsidR="00FD035F">
        <w:rPr>
          <w:rFonts w:hAnsi="宋体" w:hint="eastAsia"/>
          <w:sz w:val="24"/>
          <w:szCs w:val="24"/>
        </w:rPr>
        <w:t xml:space="preserve">                       </w:t>
      </w:r>
      <w:r w:rsidR="00FD035F" w:rsidRPr="005A4935">
        <w:rPr>
          <w:rFonts w:ascii="宋体" w:hAnsi="宋体"/>
          <w:sz w:val="24"/>
          <w:szCs w:val="24"/>
        </w:rPr>
        <w:t>（4）</w:t>
      </w:r>
    </w:p>
    <w:p w14:paraId="6C6CD06C" w14:textId="77777777" w:rsidR="0015257F" w:rsidRDefault="00FD035F">
      <w:pPr>
        <w:spacing w:line="360" w:lineRule="auto"/>
        <w:ind w:firstLineChars="200" w:firstLine="480"/>
        <w:rPr>
          <w:rFonts w:hAnsi="宋体"/>
          <w:i/>
          <w:sz w:val="24"/>
          <w:szCs w:val="24"/>
        </w:rPr>
      </w:pPr>
      <w:r>
        <w:rPr>
          <w:rFonts w:hAnsi="宋体"/>
          <w:sz w:val="24"/>
          <w:szCs w:val="24"/>
        </w:rPr>
        <w:t>式中：</w:t>
      </w:r>
    </w:p>
    <w:p w14:paraId="2584B3D3" w14:textId="77777777" w:rsidR="0015257F" w:rsidRDefault="008F42E0">
      <w:pPr>
        <w:spacing w:line="360" w:lineRule="auto"/>
        <w:ind w:firstLineChars="202" w:firstLine="485"/>
        <w:rPr>
          <w:rFonts w:hAnsi="宋体"/>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V</m:t>
            </m:r>
          </m:sub>
        </m:sSub>
      </m:oMath>
      <w:r w:rsidR="00FD035F">
        <w:rPr>
          <w:sz w:val="24"/>
          <w:szCs w:val="24"/>
        </w:rPr>
        <w:t>——</w:t>
      </w:r>
      <w:r w:rsidR="00FD035F">
        <w:rPr>
          <w:sz w:val="24"/>
          <w:szCs w:val="24"/>
        </w:rPr>
        <w:t>流量计</w:t>
      </w:r>
      <w:r w:rsidR="00FD035F">
        <w:rPr>
          <w:rFonts w:hAnsi="宋体"/>
          <w:sz w:val="24"/>
          <w:szCs w:val="24"/>
        </w:rPr>
        <w:t>瞬时体积流量</w:t>
      </w:r>
      <w:r w:rsidR="00FD035F">
        <w:rPr>
          <w:rFonts w:hAnsi="宋体" w:hint="eastAsia"/>
          <w:sz w:val="24"/>
          <w:szCs w:val="24"/>
        </w:rPr>
        <w:t>，</w:t>
      </w:r>
      <w:r w:rsidR="00FD035F">
        <w:rPr>
          <w:sz w:val="24"/>
          <w:szCs w:val="24"/>
        </w:rPr>
        <w:t>m</w:t>
      </w:r>
      <w:r w:rsidR="00FD035F">
        <w:rPr>
          <w:sz w:val="24"/>
          <w:szCs w:val="24"/>
          <w:vertAlign w:val="superscript"/>
        </w:rPr>
        <w:t>3</w:t>
      </w:r>
      <w:r w:rsidR="00FD035F">
        <w:rPr>
          <w:sz w:val="24"/>
          <w:szCs w:val="24"/>
        </w:rPr>
        <w:t>/h</w:t>
      </w:r>
      <w:r w:rsidR="00FD035F">
        <w:rPr>
          <w:rFonts w:hAnsi="宋体"/>
          <w:sz w:val="24"/>
          <w:szCs w:val="24"/>
        </w:rPr>
        <w:t>；</w:t>
      </w:r>
    </w:p>
    <w:p w14:paraId="6EF37167" w14:textId="77777777" w:rsidR="0015257F" w:rsidRDefault="00FD035F">
      <w:pPr>
        <w:spacing w:line="360" w:lineRule="auto"/>
        <w:ind w:firstLineChars="200" w:firstLine="480"/>
        <w:rPr>
          <w:rFonts w:hAnsi="宋体"/>
          <w:sz w:val="24"/>
          <w:szCs w:val="24"/>
        </w:rPr>
      </w:pPr>
      <m:oMath>
        <m:r>
          <w:rPr>
            <w:rFonts w:ascii="Cambria Math" w:hAnsi="Cambria Math"/>
            <w:sz w:val="24"/>
            <w:szCs w:val="24"/>
          </w:rPr>
          <m:t>ε</m:t>
        </m:r>
      </m:oMath>
      <w:r>
        <w:rPr>
          <w:sz w:val="24"/>
          <w:szCs w:val="24"/>
        </w:rPr>
        <w:t>——</w:t>
      </w:r>
      <w:r>
        <w:rPr>
          <w:rFonts w:hAnsi="宋体" w:hint="eastAsia"/>
          <w:sz w:val="24"/>
          <w:szCs w:val="24"/>
        </w:rPr>
        <w:t>可膨胀系数</w:t>
      </w:r>
      <w:r>
        <w:rPr>
          <w:rFonts w:hAnsi="宋体"/>
          <w:sz w:val="24"/>
          <w:szCs w:val="24"/>
        </w:rPr>
        <w:t>；</w:t>
      </w:r>
    </w:p>
    <w:p w14:paraId="0C526EC3" w14:textId="77777777" w:rsidR="0015257F" w:rsidRDefault="00FD035F">
      <w:pPr>
        <w:spacing w:line="360" w:lineRule="auto"/>
        <w:ind w:firstLineChars="200" w:firstLine="480"/>
        <w:rPr>
          <w:rFonts w:hAnsi="宋体"/>
          <w:sz w:val="24"/>
          <w:szCs w:val="24"/>
        </w:rPr>
      </w:pPr>
      <w:r>
        <w:rPr>
          <w:rFonts w:hAnsi="宋体"/>
          <w:i/>
          <w:sz w:val="24"/>
          <w:szCs w:val="24"/>
        </w:rPr>
        <w:t>K</w:t>
      </w:r>
      <w:r>
        <w:rPr>
          <w:sz w:val="24"/>
          <w:szCs w:val="24"/>
        </w:rPr>
        <w:t>——</w:t>
      </w:r>
      <w:r>
        <w:rPr>
          <w:rFonts w:hAnsi="宋体"/>
          <w:sz w:val="24"/>
          <w:szCs w:val="24"/>
        </w:rPr>
        <w:t>流量系数；</w:t>
      </w:r>
    </w:p>
    <w:p w14:paraId="516FE982" w14:textId="77777777" w:rsidR="0015257F" w:rsidRDefault="00FD035F">
      <w:pPr>
        <w:spacing w:line="360" w:lineRule="auto"/>
        <w:ind w:firstLineChars="200" w:firstLine="480"/>
        <w:rPr>
          <w:rFonts w:hAnsi="宋体"/>
          <w:sz w:val="24"/>
          <w:szCs w:val="24"/>
        </w:rPr>
      </w:pPr>
      <m:oMath>
        <m:r>
          <w:rPr>
            <w:rFonts w:ascii="Cambria Math" w:hAnsi="Cambria Math" w:hint="eastAsia"/>
            <w:sz w:val="24"/>
            <w:szCs w:val="24"/>
          </w:rPr>
          <m:t>d</m:t>
        </m:r>
      </m:oMath>
      <w:r>
        <w:rPr>
          <w:sz w:val="24"/>
          <w:szCs w:val="24"/>
        </w:rPr>
        <w:t>——</w:t>
      </w:r>
      <w:r>
        <w:rPr>
          <w:rFonts w:hAnsi="宋体" w:hint="eastAsia"/>
          <w:sz w:val="24"/>
          <w:szCs w:val="24"/>
        </w:rPr>
        <w:t>节流件的开孔直径，</w:t>
      </w:r>
      <w:r>
        <w:rPr>
          <w:sz w:val="24"/>
          <w:szCs w:val="24"/>
        </w:rPr>
        <w:t>mm</w:t>
      </w:r>
      <w:r>
        <w:rPr>
          <w:rFonts w:hAnsi="宋体" w:hint="eastAsia"/>
          <w:sz w:val="24"/>
          <w:szCs w:val="24"/>
        </w:rPr>
        <w:t>；</w:t>
      </w:r>
    </w:p>
    <w:p w14:paraId="4D5E02AF" w14:textId="77777777" w:rsidR="0015257F" w:rsidRDefault="00FD035F">
      <w:pPr>
        <w:spacing w:line="360" w:lineRule="auto"/>
        <w:ind w:firstLineChars="200" w:firstLine="480"/>
        <w:rPr>
          <w:rFonts w:hAnsi="宋体"/>
          <w:sz w:val="24"/>
          <w:szCs w:val="24"/>
        </w:rPr>
      </w:pPr>
      <w:r>
        <w:rPr>
          <w:rFonts w:hAnsi="宋体"/>
          <w:sz w:val="24"/>
          <w:szCs w:val="24"/>
        </w:rPr>
        <w:t>△</w:t>
      </w:r>
      <w:r>
        <w:rPr>
          <w:rFonts w:hAnsi="宋体" w:hint="eastAsia"/>
          <w:i/>
          <w:sz w:val="24"/>
          <w:szCs w:val="24"/>
        </w:rPr>
        <w:t>p</w:t>
      </w:r>
      <w:r>
        <w:rPr>
          <w:sz w:val="24"/>
          <w:szCs w:val="24"/>
        </w:rPr>
        <w:t>——</w:t>
      </w:r>
      <w:r>
        <w:rPr>
          <w:rFonts w:hAnsi="宋体"/>
          <w:sz w:val="24"/>
          <w:szCs w:val="24"/>
        </w:rPr>
        <w:t>孔口前后差压值</w:t>
      </w:r>
      <w:r>
        <w:rPr>
          <w:rFonts w:hAnsi="宋体" w:hint="eastAsia"/>
          <w:sz w:val="24"/>
          <w:szCs w:val="24"/>
        </w:rPr>
        <w:t>，</w:t>
      </w:r>
      <w:r>
        <w:rPr>
          <w:rFonts w:hAnsi="宋体"/>
          <w:sz w:val="24"/>
          <w:szCs w:val="24"/>
        </w:rPr>
        <w:t>Pa</w:t>
      </w:r>
      <w:r>
        <w:rPr>
          <w:rFonts w:hAnsi="宋体"/>
          <w:sz w:val="24"/>
          <w:szCs w:val="24"/>
        </w:rPr>
        <w:t>；</w:t>
      </w:r>
    </w:p>
    <w:p w14:paraId="2A99C0FA" w14:textId="77777777" w:rsidR="0015257F" w:rsidRDefault="00FD035F">
      <w:pPr>
        <w:spacing w:line="360" w:lineRule="auto"/>
        <w:ind w:firstLineChars="200" w:firstLine="480"/>
        <w:rPr>
          <w:rFonts w:hAnsi="宋体"/>
          <w:sz w:val="24"/>
          <w:szCs w:val="24"/>
        </w:rPr>
      </w:pPr>
      <w:r>
        <w:rPr>
          <w:rFonts w:ascii="Calibri" w:hAnsi="Calibri"/>
          <w:i/>
          <w:sz w:val="24"/>
          <w:szCs w:val="24"/>
        </w:rPr>
        <w:t>ρ</w:t>
      </w:r>
      <w:r>
        <w:rPr>
          <w:sz w:val="24"/>
          <w:szCs w:val="24"/>
        </w:rPr>
        <w:t>——</w:t>
      </w:r>
      <w:r>
        <w:rPr>
          <w:rFonts w:hAnsi="宋体" w:hint="eastAsia"/>
          <w:sz w:val="24"/>
          <w:szCs w:val="24"/>
        </w:rPr>
        <w:t>在上游侧压力截面处的流体密度，</w:t>
      </w:r>
      <w:r>
        <w:rPr>
          <w:rFonts w:hAnsi="宋体"/>
          <w:sz w:val="24"/>
          <w:szCs w:val="24"/>
        </w:rPr>
        <w:t>kg/m</w:t>
      </w:r>
      <w:r>
        <w:rPr>
          <w:rFonts w:hAnsi="宋体"/>
          <w:sz w:val="24"/>
          <w:szCs w:val="24"/>
          <w:vertAlign w:val="superscript"/>
        </w:rPr>
        <w:t>3</w:t>
      </w:r>
      <w:r>
        <w:rPr>
          <w:rFonts w:hAnsi="宋体" w:hint="eastAsia"/>
          <w:sz w:val="24"/>
          <w:szCs w:val="24"/>
        </w:rPr>
        <w:t>。</w:t>
      </w:r>
    </w:p>
    <w:p w14:paraId="678D02A5" w14:textId="294A57EA" w:rsidR="0015257F" w:rsidRDefault="00FD035F">
      <w:pPr>
        <w:spacing w:line="360" w:lineRule="auto"/>
        <w:ind w:firstLineChars="200" w:firstLine="480"/>
        <w:rPr>
          <w:rFonts w:hAnsi="宋体"/>
          <w:sz w:val="24"/>
          <w:szCs w:val="24"/>
        </w:rPr>
      </w:pPr>
      <w:bookmarkStart w:id="11" w:name="_Hlk145360743"/>
      <w:r>
        <w:rPr>
          <w:rFonts w:hAnsi="宋体" w:hint="eastAsia"/>
          <w:sz w:val="24"/>
          <w:szCs w:val="24"/>
        </w:rPr>
        <w:t>设</w:t>
      </w:r>
      <m:oMath>
        <m:sSub>
          <m:sSubPr>
            <m:ctrlPr>
              <w:rPr>
                <w:rFonts w:ascii="Cambria Math" w:hAnsi="Cambria Math"/>
                <w:i/>
                <w:sz w:val="24"/>
                <w:szCs w:val="24"/>
              </w:rPr>
            </m:ctrlPr>
          </m:sSubPr>
          <m:e>
            <m:r>
              <w:rPr>
                <w:rFonts w:ascii="Cambria Math" w:hAnsi="Cambria Math"/>
                <w:sz w:val="24"/>
                <w:szCs w:val="24"/>
              </w:rPr>
              <m:t>K</m:t>
            </m:r>
          </m:e>
          <m:sub>
            <m:r>
              <m:rPr>
                <m:sty m:val="p"/>
              </m:rPr>
              <w:rPr>
                <w:rFonts w:ascii="Cambria Math" w:hAnsi="Cambria Math"/>
                <w:sz w:val="24"/>
                <w:szCs w:val="24"/>
              </w:rPr>
              <m:t>x</m:t>
            </m:r>
          </m:sub>
        </m:sSub>
      </m:oMath>
      <w:r>
        <w:rPr>
          <w:rFonts w:hAnsi="宋体" w:hint="eastAsia"/>
          <w:i/>
          <w:sz w:val="24"/>
          <w:szCs w:val="24"/>
        </w:rPr>
        <w:t>=</w:t>
      </w:r>
      <m:oMath>
        <m:r>
          <w:rPr>
            <w:rFonts w:ascii="Cambria Math" w:hAnsi="Cambria Math"/>
            <w:sz w:val="24"/>
            <w:szCs w:val="24"/>
          </w:rPr>
          <m:t>Kε</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num>
          <m:den>
            <m:r>
              <w:rPr>
                <w:rFonts w:ascii="Cambria Math" w:hAnsi="Cambria Math"/>
                <w:sz w:val="24"/>
                <w:szCs w:val="24"/>
              </w:rPr>
              <m:t>4</m:t>
            </m:r>
            <m:rad>
              <m:radPr>
                <m:degHide m:val="1"/>
                <m:ctrlPr>
                  <w:rPr>
                    <w:rFonts w:ascii="Cambria Math" w:hAnsi="Cambria Math"/>
                    <w:i/>
                    <w:sz w:val="24"/>
                    <w:szCs w:val="24"/>
                  </w:rPr>
                </m:ctrlPr>
              </m:radPr>
              <m:deg/>
              <m:e>
                <m:r>
                  <m:rPr>
                    <m:nor/>
                  </m:rPr>
                  <w:rPr>
                    <w:rFonts w:ascii="Cambria Math" w:hAnsi="Cambria Math"/>
                    <w:i/>
                    <w:sz w:val="24"/>
                    <w:szCs w:val="24"/>
                  </w:rPr>
                  <m:t>ρ</m:t>
                </m:r>
              </m:e>
            </m:rad>
          </m:den>
        </m:f>
      </m:oMath>
      <w:r>
        <w:rPr>
          <w:rFonts w:hAnsi="宋体" w:hint="eastAsia"/>
          <w:sz w:val="24"/>
          <w:szCs w:val="24"/>
        </w:rPr>
        <w:t>，</w:t>
      </w:r>
      <w:r>
        <w:rPr>
          <w:rFonts w:hAnsi="宋体"/>
          <w:sz w:val="24"/>
          <w:szCs w:val="24"/>
        </w:rPr>
        <w:t>则公式（</w:t>
      </w:r>
      <w:r w:rsidR="001A47EE">
        <w:rPr>
          <w:rFonts w:ascii="宋体" w:hAnsi="宋体" w:hint="eastAsia"/>
          <w:sz w:val="24"/>
          <w:szCs w:val="24"/>
        </w:rPr>
        <w:t>4</w:t>
      </w:r>
      <w:r w:rsidRPr="005A4935">
        <w:rPr>
          <w:rFonts w:ascii="宋体" w:hAnsi="宋体"/>
          <w:sz w:val="24"/>
          <w:szCs w:val="24"/>
        </w:rPr>
        <w:t>）</w:t>
      </w:r>
      <w:r>
        <w:rPr>
          <w:rFonts w:hAnsi="宋体"/>
          <w:sz w:val="24"/>
          <w:szCs w:val="24"/>
        </w:rPr>
        <w:t>可记为：</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m:rPr>
                <m:sty m:val="p"/>
              </m:rPr>
              <w:rPr>
                <w:rFonts w:ascii="Cambria Math" w:hAnsi="Cambria Math"/>
                <w:sz w:val="24"/>
                <w:szCs w:val="24"/>
              </w:rPr>
              <m:t>x</m:t>
            </m:r>
          </m:sub>
        </m:sSub>
        <m:r>
          <w:rPr>
            <w:rFonts w:ascii="Cambria Math" w:hAnsi="Cambria Math"/>
            <w:sz w:val="24"/>
            <w:szCs w:val="24"/>
          </w:rPr>
          <m:t>×</m:t>
        </m:r>
        <m:rad>
          <m:radPr>
            <m:degHide m:val="1"/>
            <m:ctrlPr>
              <w:rPr>
                <w:rFonts w:ascii="Cambria Math" w:hAnsi="Cambria Math"/>
                <w:i/>
                <w:sz w:val="24"/>
                <w:szCs w:val="24"/>
              </w:rPr>
            </m:ctrlPr>
          </m:radPr>
          <m:deg/>
          <m:e>
            <m:r>
              <m:rPr>
                <m:sty m:val="p"/>
              </m:rPr>
              <w:rPr>
                <w:rFonts w:ascii="Cambria Math" w:hAnsi="Cambria Math"/>
                <w:sz w:val="24"/>
                <w:szCs w:val="24"/>
              </w:rPr>
              <m:t>∆</m:t>
            </m:r>
            <m:r>
              <w:rPr>
                <w:rFonts w:ascii="Cambria Math" w:hAnsi="Cambria Math"/>
                <w:sz w:val="24"/>
                <w:szCs w:val="24"/>
              </w:rPr>
              <m:t>p</m:t>
            </m:r>
          </m:e>
        </m:rad>
      </m:oMath>
      <w:r>
        <w:rPr>
          <w:rFonts w:hAnsi="宋体"/>
          <w:sz w:val="24"/>
          <w:szCs w:val="24"/>
        </w:rPr>
        <w:t>。</w:t>
      </w:r>
    </w:p>
    <w:p w14:paraId="27AB6D41" w14:textId="77777777" w:rsidR="0015257F" w:rsidRDefault="00FD035F">
      <w:pPr>
        <w:spacing w:line="360" w:lineRule="auto"/>
        <w:ind w:firstLineChars="200" w:firstLine="480"/>
        <w:rPr>
          <w:rFonts w:hAnsi="宋体"/>
          <w:sz w:val="24"/>
          <w:szCs w:val="24"/>
        </w:rPr>
      </w:pPr>
      <w:r>
        <w:rPr>
          <w:rFonts w:hint="eastAsia"/>
          <w:color w:val="000000" w:themeColor="text1"/>
          <w:sz w:val="24"/>
          <w:szCs w:val="24"/>
        </w:rPr>
        <w:t>孔口模块</w:t>
      </w:r>
      <w:r>
        <w:rPr>
          <w:rFonts w:hAnsi="宋体" w:hint="eastAsia"/>
          <w:sz w:val="24"/>
          <w:szCs w:val="24"/>
        </w:rPr>
        <w:t>常用</w:t>
      </w:r>
      <w:r>
        <w:rPr>
          <w:rFonts w:hAnsi="宋体"/>
          <w:sz w:val="24"/>
          <w:szCs w:val="24"/>
        </w:rPr>
        <w:t>模型</w:t>
      </w:r>
      <w:r>
        <w:rPr>
          <w:rFonts w:hAnsi="宋体" w:hint="eastAsia"/>
          <w:sz w:val="24"/>
          <w:szCs w:val="24"/>
        </w:rPr>
        <w:t>公</w:t>
      </w:r>
      <w:r>
        <w:rPr>
          <w:rFonts w:hAnsi="宋体"/>
          <w:sz w:val="24"/>
          <w:szCs w:val="24"/>
        </w:rPr>
        <w:t>式：</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x</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∆p</m:t>
            </m:r>
          </m:e>
        </m:rad>
      </m:oMath>
      <w:r>
        <w:rPr>
          <w:rFonts w:hAnsi="宋体"/>
          <w:sz w:val="24"/>
          <w:szCs w:val="24"/>
        </w:rPr>
        <w:t>和</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x</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∆p</m:t>
            </m:r>
          </m:e>
        </m:rad>
        <m:r>
          <w:rPr>
            <w:rFonts w:ascii="Cambria Math" w:hAnsi="Cambria Math"/>
            <w:sz w:val="24"/>
            <w:szCs w:val="24"/>
          </w:rPr>
          <m:t>+b</m:t>
        </m:r>
      </m:oMath>
      <w:r>
        <w:rPr>
          <w:rFonts w:hAnsi="宋体"/>
          <w:sz w:val="24"/>
          <w:szCs w:val="24"/>
        </w:rPr>
        <w:t>。流量</w:t>
      </w:r>
      <w:r>
        <w:rPr>
          <w:rFonts w:hAnsi="宋体" w:hint="eastAsia"/>
          <w:sz w:val="24"/>
          <w:szCs w:val="24"/>
        </w:rPr>
        <w:t>与差</w:t>
      </w:r>
      <w:r>
        <w:rPr>
          <w:rFonts w:hAnsi="宋体" w:hint="eastAsia"/>
          <w:sz w:val="24"/>
          <w:szCs w:val="24"/>
        </w:rPr>
        <w:lastRenderedPageBreak/>
        <w:t>压</w:t>
      </w:r>
      <w:r>
        <w:rPr>
          <w:rFonts w:hAnsi="宋体"/>
          <w:sz w:val="24"/>
          <w:szCs w:val="24"/>
        </w:rPr>
        <w:t>的开方</w:t>
      </w:r>
      <w:r>
        <w:rPr>
          <w:rFonts w:hAnsi="宋体" w:hint="eastAsia"/>
          <w:sz w:val="24"/>
          <w:szCs w:val="24"/>
        </w:rPr>
        <w:t>呈</w:t>
      </w:r>
      <w:r>
        <w:rPr>
          <w:rFonts w:hAnsi="宋体"/>
          <w:sz w:val="24"/>
          <w:szCs w:val="24"/>
        </w:rPr>
        <w:t>线性关系，</w:t>
      </w: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x</m:t>
            </m:r>
          </m:sub>
        </m:sSub>
      </m:oMath>
      <w:r>
        <w:rPr>
          <w:rFonts w:hAnsi="宋体"/>
          <w:sz w:val="24"/>
          <w:szCs w:val="24"/>
        </w:rPr>
        <w:t>和</w:t>
      </w:r>
      <w:r>
        <w:rPr>
          <w:rFonts w:hAnsi="宋体"/>
          <w:i/>
          <w:sz w:val="24"/>
          <w:szCs w:val="24"/>
        </w:rPr>
        <w:t>b</w:t>
      </w:r>
      <w:r>
        <w:rPr>
          <w:rFonts w:hAnsi="宋体"/>
          <w:sz w:val="24"/>
          <w:szCs w:val="24"/>
        </w:rPr>
        <w:t>为</w:t>
      </w:r>
      <w:r>
        <w:rPr>
          <w:rFonts w:hAnsi="宋体" w:hint="eastAsia"/>
          <w:sz w:val="24"/>
          <w:szCs w:val="24"/>
        </w:rPr>
        <w:t>孔口模块</w:t>
      </w:r>
      <w:r>
        <w:rPr>
          <w:rFonts w:hAnsi="宋体"/>
          <w:sz w:val="24"/>
          <w:szCs w:val="24"/>
        </w:rPr>
        <w:t>的流量计系数，用于</w:t>
      </w:r>
      <w:r>
        <w:rPr>
          <w:rFonts w:ascii="宋体" w:hAnsi="宋体" w:hint="eastAsia"/>
          <w:sz w:val="24"/>
          <w:szCs w:val="24"/>
        </w:rPr>
        <w:t>修正</w:t>
      </w:r>
      <w:r>
        <w:rPr>
          <w:rFonts w:hAnsi="宋体" w:hint="eastAsia"/>
          <w:sz w:val="24"/>
          <w:szCs w:val="24"/>
        </w:rPr>
        <w:t>孔口模块</w:t>
      </w:r>
      <w:r>
        <w:rPr>
          <w:rFonts w:ascii="宋体" w:hAnsi="宋体" w:hint="eastAsia"/>
          <w:sz w:val="24"/>
          <w:szCs w:val="24"/>
        </w:rPr>
        <w:t>测量误差（</w:t>
      </w:r>
      <w:r>
        <w:rPr>
          <w:rFonts w:hAnsi="宋体"/>
          <w:i/>
          <w:sz w:val="24"/>
          <w:szCs w:val="24"/>
        </w:rPr>
        <w:t>b</w:t>
      </w:r>
      <w:r>
        <w:rPr>
          <w:rFonts w:hAnsi="宋体"/>
          <w:sz w:val="24"/>
          <w:szCs w:val="24"/>
        </w:rPr>
        <w:t>通常用于</w:t>
      </w:r>
      <w:r>
        <w:rPr>
          <w:rFonts w:hAnsi="宋体" w:hint="eastAsia"/>
          <w:sz w:val="24"/>
          <w:szCs w:val="24"/>
        </w:rPr>
        <w:t>流</w:t>
      </w:r>
      <w:r>
        <w:rPr>
          <w:rFonts w:hint="eastAsia"/>
          <w:sz w:val="24"/>
          <w:szCs w:val="24"/>
        </w:rPr>
        <w:t>量计</w:t>
      </w:r>
      <w:r>
        <w:rPr>
          <w:sz w:val="24"/>
          <w:szCs w:val="24"/>
        </w:rPr>
        <w:t>校零</w:t>
      </w:r>
      <w:r>
        <w:rPr>
          <w:rFonts w:ascii="宋体" w:hAnsi="宋体" w:hint="eastAsia"/>
          <w:sz w:val="24"/>
          <w:szCs w:val="24"/>
        </w:rPr>
        <w:t>）</w:t>
      </w:r>
      <w:r>
        <w:rPr>
          <w:rFonts w:hAnsi="宋体"/>
          <w:sz w:val="24"/>
          <w:szCs w:val="24"/>
        </w:rPr>
        <w:t>。</w:t>
      </w:r>
    </w:p>
    <w:p w14:paraId="768B0D02" w14:textId="77777777" w:rsidR="0015257F" w:rsidRDefault="00FD035F">
      <w:pPr>
        <w:pStyle w:val="210"/>
        <w:rPr>
          <w:rFonts w:ascii="宋体" w:hAnsi="宋体"/>
          <w:b w:val="0"/>
        </w:rPr>
      </w:pPr>
      <w:bookmarkStart w:id="12" w:name="_Toc145594807"/>
      <w:bookmarkEnd w:id="11"/>
      <w:r>
        <w:rPr>
          <w:rFonts w:ascii="宋体" w:hAnsi="宋体"/>
          <w:b w:val="0"/>
        </w:rPr>
        <w:t>4.3  组成</w:t>
      </w:r>
      <w:bookmarkEnd w:id="12"/>
    </w:p>
    <w:p w14:paraId="4F7F00FC" w14:textId="77777777" w:rsidR="0015257F" w:rsidRPr="00FD035F" w:rsidRDefault="00FD035F">
      <w:pPr>
        <w:spacing w:line="360" w:lineRule="auto"/>
        <w:ind w:firstLineChars="200" w:firstLine="480"/>
        <w:rPr>
          <w:kern w:val="2"/>
          <w:sz w:val="24"/>
          <w:szCs w:val="24"/>
        </w:rPr>
      </w:pPr>
      <w:r w:rsidRPr="00FD035F">
        <w:rPr>
          <w:rFonts w:hint="eastAsia"/>
          <w:kern w:val="2"/>
          <w:sz w:val="24"/>
          <w:szCs w:val="24"/>
        </w:rPr>
        <w:t>检定装置由</w:t>
      </w:r>
      <w:r w:rsidRPr="00FD035F">
        <w:rPr>
          <w:kern w:val="2"/>
          <w:sz w:val="24"/>
          <w:szCs w:val="24"/>
        </w:rPr>
        <w:t>流量</w:t>
      </w:r>
      <w:r w:rsidRPr="00FD035F">
        <w:rPr>
          <w:rFonts w:hint="eastAsia"/>
          <w:kern w:val="2"/>
          <w:sz w:val="24"/>
          <w:szCs w:val="24"/>
        </w:rPr>
        <w:t>模块、压力模块、微处理器和显示器等</w:t>
      </w:r>
      <w:r w:rsidRPr="00FD035F">
        <w:rPr>
          <w:kern w:val="2"/>
          <w:sz w:val="24"/>
          <w:szCs w:val="24"/>
        </w:rPr>
        <w:t>组成</w:t>
      </w:r>
      <w:r w:rsidRPr="00FD035F">
        <w:rPr>
          <w:rFonts w:hint="eastAsia"/>
          <w:kern w:val="2"/>
          <w:sz w:val="24"/>
          <w:szCs w:val="24"/>
        </w:rPr>
        <w:t>，绝压</w:t>
      </w:r>
      <w:r w:rsidRPr="00FD035F">
        <w:rPr>
          <w:rFonts w:hint="eastAsia"/>
          <w:sz w:val="24"/>
          <w:szCs w:val="24"/>
        </w:rPr>
        <w:t>传感器和温度传感器为选配件，绝压传感器用于测量环境大气压，温度传感器用于测量环境温度。</w:t>
      </w:r>
      <w:r w:rsidRPr="00FD035F">
        <w:rPr>
          <w:rFonts w:hint="eastAsia"/>
          <w:kern w:val="2"/>
          <w:sz w:val="24"/>
          <w:szCs w:val="24"/>
        </w:rPr>
        <w:t>其中压力模块包括差压传感器和表压传感器；流量模块包括</w:t>
      </w:r>
      <w:r w:rsidRPr="00FD035F">
        <w:rPr>
          <w:kern w:val="2"/>
          <w:sz w:val="24"/>
          <w:szCs w:val="24"/>
        </w:rPr>
        <w:t>电子皂膜</w:t>
      </w:r>
      <w:r w:rsidRPr="00FD035F">
        <w:rPr>
          <w:rFonts w:hint="eastAsia"/>
          <w:kern w:val="2"/>
          <w:sz w:val="24"/>
          <w:szCs w:val="24"/>
        </w:rPr>
        <w:t>测量模块</w:t>
      </w:r>
      <w:r w:rsidRPr="00FD035F">
        <w:rPr>
          <w:kern w:val="2"/>
          <w:sz w:val="24"/>
          <w:szCs w:val="24"/>
        </w:rPr>
        <w:t>、容积</w:t>
      </w:r>
      <w:r w:rsidRPr="00FD035F">
        <w:rPr>
          <w:rFonts w:hint="eastAsia"/>
          <w:kern w:val="2"/>
          <w:sz w:val="24"/>
          <w:szCs w:val="24"/>
        </w:rPr>
        <w:t>测量模块</w:t>
      </w:r>
      <w:r w:rsidRPr="00FD035F">
        <w:rPr>
          <w:kern w:val="2"/>
          <w:sz w:val="24"/>
          <w:szCs w:val="24"/>
        </w:rPr>
        <w:t>、差压</w:t>
      </w:r>
      <w:r w:rsidRPr="00FD035F">
        <w:rPr>
          <w:rFonts w:hint="eastAsia"/>
          <w:kern w:val="2"/>
          <w:sz w:val="24"/>
          <w:szCs w:val="24"/>
        </w:rPr>
        <w:t>测量模块</w:t>
      </w:r>
      <w:r w:rsidRPr="00FD035F">
        <w:rPr>
          <w:kern w:val="2"/>
          <w:sz w:val="24"/>
          <w:szCs w:val="24"/>
        </w:rPr>
        <w:t>、孔口</w:t>
      </w:r>
      <w:r w:rsidRPr="00FD035F">
        <w:rPr>
          <w:rFonts w:hint="eastAsia"/>
          <w:kern w:val="2"/>
          <w:sz w:val="24"/>
          <w:szCs w:val="24"/>
        </w:rPr>
        <w:t>测量模块</w:t>
      </w:r>
      <w:r w:rsidRPr="00FD035F">
        <w:rPr>
          <w:kern w:val="2"/>
          <w:sz w:val="24"/>
          <w:szCs w:val="24"/>
        </w:rPr>
        <w:t>等其中一种或几种组合</w:t>
      </w:r>
      <w:r w:rsidRPr="00FD035F">
        <w:rPr>
          <w:rFonts w:hint="eastAsia"/>
          <w:kern w:val="2"/>
          <w:sz w:val="24"/>
          <w:szCs w:val="24"/>
        </w:rPr>
        <w:t>，其中</w:t>
      </w:r>
      <w:r w:rsidRPr="00FD035F">
        <w:rPr>
          <w:kern w:val="2"/>
          <w:sz w:val="24"/>
          <w:szCs w:val="24"/>
        </w:rPr>
        <w:t>电子皂膜</w:t>
      </w:r>
      <w:r w:rsidRPr="00FD035F">
        <w:rPr>
          <w:rFonts w:hint="eastAsia"/>
          <w:kern w:val="2"/>
          <w:sz w:val="24"/>
          <w:szCs w:val="24"/>
        </w:rPr>
        <w:t>测量模块包括皂膜管、起泡部件、光电传感器等；</w:t>
      </w:r>
      <w:r w:rsidRPr="00FD035F">
        <w:rPr>
          <w:kern w:val="2"/>
          <w:sz w:val="24"/>
          <w:szCs w:val="24"/>
        </w:rPr>
        <w:t>容积</w:t>
      </w:r>
      <w:r w:rsidRPr="00FD035F">
        <w:rPr>
          <w:rFonts w:hint="eastAsia"/>
          <w:kern w:val="2"/>
          <w:sz w:val="24"/>
          <w:szCs w:val="24"/>
        </w:rPr>
        <w:t>测量模块包括腔体、光电计数器等；差压测量模块包括节流件、取压孔和差压传感器等；</w:t>
      </w:r>
      <w:r w:rsidRPr="00FD035F">
        <w:rPr>
          <w:kern w:val="2"/>
          <w:sz w:val="24"/>
          <w:szCs w:val="24"/>
        </w:rPr>
        <w:t>孔口</w:t>
      </w:r>
      <w:r w:rsidRPr="00FD035F">
        <w:rPr>
          <w:rFonts w:hint="eastAsia"/>
          <w:kern w:val="2"/>
          <w:sz w:val="24"/>
          <w:szCs w:val="24"/>
        </w:rPr>
        <w:t>测量模块包括节流件、取压孔、后端直管段和差压传感器等组成。</w:t>
      </w:r>
    </w:p>
    <w:p w14:paraId="565595BE" w14:textId="77777777" w:rsidR="0015257F" w:rsidRPr="00FD035F" w:rsidRDefault="00FD035F">
      <w:pPr>
        <w:spacing w:line="360" w:lineRule="auto"/>
        <w:ind w:firstLineChars="200" w:firstLine="480"/>
        <w:rPr>
          <w:sz w:val="24"/>
        </w:rPr>
      </w:pPr>
      <w:r w:rsidRPr="00FD035F">
        <w:rPr>
          <w:rFonts w:hint="eastAsia"/>
          <w:sz w:val="24"/>
        </w:rPr>
        <w:t>典型组成结构见下图。</w:t>
      </w:r>
    </w:p>
    <w:p w14:paraId="2C5E7DD4" w14:textId="53577223" w:rsidR="0015257F" w:rsidRDefault="00E633CA">
      <w:pPr>
        <w:pStyle w:val="11"/>
        <w:spacing w:line="360" w:lineRule="auto"/>
        <w:ind w:leftChars="100" w:left="200"/>
        <w:jc w:val="center"/>
        <w:rPr>
          <w:sz w:val="24"/>
        </w:rPr>
      </w:pPr>
      <w:r w:rsidRPr="00E633CA">
        <w:rPr>
          <w:noProof/>
          <w:sz w:val="24"/>
        </w:rPr>
        <w:drawing>
          <wp:inline distT="0" distB="0" distL="0" distR="0" wp14:anchorId="4A711787" wp14:editId="7E2C1FA4">
            <wp:extent cx="5274310" cy="33915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3391535"/>
                    </a:xfrm>
                    <a:prstGeom prst="rect">
                      <a:avLst/>
                    </a:prstGeom>
                    <a:noFill/>
                    <a:ln>
                      <a:noFill/>
                    </a:ln>
                  </pic:spPr>
                </pic:pic>
              </a:graphicData>
            </a:graphic>
          </wp:inline>
        </w:drawing>
      </w:r>
    </w:p>
    <w:p w14:paraId="400E05C2" w14:textId="77777777" w:rsidR="0015257F" w:rsidRPr="00FD035F" w:rsidRDefault="00FD035F">
      <w:pPr>
        <w:pStyle w:val="11"/>
        <w:spacing w:line="360" w:lineRule="auto"/>
        <w:ind w:leftChars="100" w:left="830" w:hangingChars="300" w:hanging="630"/>
        <w:jc w:val="center"/>
        <w:rPr>
          <w:szCs w:val="21"/>
        </w:rPr>
      </w:pPr>
      <w:r w:rsidRPr="00FD035F">
        <w:rPr>
          <w:rFonts w:hint="eastAsia"/>
          <w:szCs w:val="21"/>
        </w:rPr>
        <w:t>图</w:t>
      </w:r>
      <w:r w:rsidRPr="00FD035F">
        <w:rPr>
          <w:rFonts w:hint="eastAsia"/>
          <w:szCs w:val="21"/>
        </w:rPr>
        <w:t>1</w:t>
      </w:r>
      <w:r w:rsidRPr="00FD035F">
        <w:rPr>
          <w:szCs w:val="21"/>
        </w:rPr>
        <w:t xml:space="preserve"> </w:t>
      </w:r>
      <w:r w:rsidRPr="00FD035F">
        <w:rPr>
          <w:rFonts w:hint="eastAsia"/>
          <w:color w:val="000000" w:themeColor="text1"/>
          <w:szCs w:val="21"/>
        </w:rPr>
        <w:t>检定装置典型组成结构图</w:t>
      </w:r>
    </w:p>
    <w:p w14:paraId="74FFB1D9" w14:textId="77777777" w:rsidR="0015257F" w:rsidRDefault="00FD035F">
      <w:pPr>
        <w:pStyle w:val="210"/>
        <w:rPr>
          <w:rFonts w:ascii="宋体" w:hAnsi="宋体"/>
          <w:b w:val="0"/>
        </w:rPr>
      </w:pPr>
      <w:bookmarkStart w:id="13" w:name="_Toc145594808"/>
      <w:r>
        <w:rPr>
          <w:rFonts w:ascii="宋体" w:hAnsi="宋体"/>
          <w:b w:val="0"/>
        </w:rPr>
        <w:t>4.4  用途</w:t>
      </w:r>
      <w:bookmarkEnd w:id="13"/>
    </w:p>
    <w:p w14:paraId="1056D1E3" w14:textId="77777777" w:rsidR="0015257F" w:rsidRDefault="00FD035F">
      <w:pPr>
        <w:spacing w:line="360" w:lineRule="auto"/>
        <w:ind w:firstLineChars="200" w:firstLine="480"/>
        <w:rPr>
          <w:sz w:val="24"/>
          <w:szCs w:val="24"/>
        </w:rPr>
      </w:pPr>
      <w:r>
        <w:rPr>
          <w:rFonts w:hint="eastAsia"/>
          <w:sz w:val="24"/>
          <w:szCs w:val="24"/>
        </w:rPr>
        <w:t>检定</w:t>
      </w:r>
      <w:r>
        <w:rPr>
          <w:sz w:val="24"/>
          <w:szCs w:val="24"/>
        </w:rPr>
        <w:t>装置主要用作大气采样器、烟气采样器、粉尘采样器、烟尘采样器、</w:t>
      </w:r>
      <w:r>
        <w:rPr>
          <w:rFonts w:hint="eastAsia"/>
          <w:sz w:val="24"/>
          <w:szCs w:val="24"/>
        </w:rPr>
        <w:t>空气微生物采样器、环境空气挥发性有机物采样器、</w:t>
      </w:r>
      <w:r>
        <w:rPr>
          <w:sz w:val="24"/>
          <w:szCs w:val="24"/>
        </w:rPr>
        <w:t>总悬浮颗粒物采样器等</w:t>
      </w:r>
      <w:r>
        <w:rPr>
          <w:rFonts w:ascii="宋体" w:hAnsi="宋体" w:cs="宋体" w:hint="eastAsia"/>
          <w:bCs/>
          <w:sz w:val="24"/>
          <w:lang w:val="zh-CN"/>
        </w:rPr>
        <w:t>气体采样类仪器的</w:t>
      </w:r>
      <w:r>
        <w:rPr>
          <w:sz w:val="24"/>
          <w:szCs w:val="24"/>
        </w:rPr>
        <w:t>检定</w:t>
      </w:r>
      <w:r>
        <w:rPr>
          <w:rFonts w:hint="eastAsia"/>
          <w:sz w:val="24"/>
          <w:szCs w:val="24"/>
        </w:rPr>
        <w:t>和</w:t>
      </w:r>
      <w:r>
        <w:rPr>
          <w:sz w:val="24"/>
          <w:szCs w:val="24"/>
        </w:rPr>
        <w:t>校准。</w:t>
      </w:r>
    </w:p>
    <w:p w14:paraId="6DBEB546" w14:textId="77777777" w:rsidR="0015257F" w:rsidRDefault="00FD035F">
      <w:pPr>
        <w:pStyle w:val="110"/>
        <w:spacing w:before="156"/>
        <w:rPr>
          <w:rFonts w:ascii="黑体" w:eastAsia="黑体" w:hAnsi="黑体"/>
          <w:b w:val="0"/>
        </w:rPr>
      </w:pPr>
      <w:bookmarkStart w:id="14" w:name="_Toc145594809"/>
      <w:r>
        <w:rPr>
          <w:rFonts w:ascii="黑体" w:eastAsia="黑体" w:hAnsi="黑体"/>
          <w:b w:val="0"/>
        </w:rPr>
        <w:lastRenderedPageBreak/>
        <w:t>5  计量特性</w:t>
      </w:r>
      <w:bookmarkEnd w:id="14"/>
    </w:p>
    <w:p w14:paraId="483D2708" w14:textId="77777777" w:rsidR="0015257F" w:rsidRPr="005A4935" w:rsidRDefault="00FD035F" w:rsidP="005A4935">
      <w:pPr>
        <w:pStyle w:val="210"/>
      </w:pPr>
      <w:bookmarkStart w:id="15" w:name="_Toc145594810"/>
      <w:r w:rsidRPr="005A4935">
        <w:rPr>
          <w:rFonts w:ascii="宋体" w:hAnsi="宋体"/>
          <w:b w:val="0"/>
        </w:rPr>
        <w:t xml:space="preserve">5.1 </w:t>
      </w:r>
      <w:r w:rsidRPr="005A4935">
        <w:rPr>
          <w:rFonts w:ascii="宋体" w:hAnsi="宋体" w:hint="eastAsia"/>
          <w:b w:val="0"/>
        </w:rPr>
        <w:t>流量示值误差</w:t>
      </w:r>
      <w:bookmarkEnd w:id="15"/>
    </w:p>
    <w:p w14:paraId="6D0F2742" w14:textId="77777777" w:rsidR="0015257F" w:rsidRPr="001A47EE" w:rsidRDefault="00FD035F">
      <w:pPr>
        <w:pStyle w:val="ab"/>
        <w:spacing w:before="135"/>
        <w:ind w:firstLineChars="200" w:firstLine="480"/>
        <w:rPr>
          <w:lang w:eastAsia="zh-CN"/>
        </w:rPr>
      </w:pPr>
      <w:r w:rsidRPr="001A47EE">
        <w:rPr>
          <w:rFonts w:hint="eastAsia"/>
          <w:lang w:eastAsia="zh-CN"/>
        </w:rPr>
        <w:t>检定</w:t>
      </w:r>
      <w:r w:rsidRPr="001A47EE">
        <w:rPr>
          <w:lang w:eastAsia="zh-CN"/>
        </w:rPr>
        <w:t>装置</w:t>
      </w:r>
      <w:r w:rsidRPr="001A47EE">
        <w:rPr>
          <w:rFonts w:hint="eastAsia"/>
          <w:lang w:eastAsia="zh-CN"/>
        </w:rPr>
        <w:t>瞬时流量最大允许误差</w:t>
      </w:r>
      <w:bookmarkStart w:id="16" w:name="_Toc86929539"/>
      <w:r w:rsidRPr="001A47EE">
        <w:rPr>
          <w:rFonts w:hint="eastAsia"/>
          <w:lang w:eastAsia="zh-CN"/>
        </w:rPr>
        <w:t>：</w:t>
      </w:r>
      <w:r w:rsidRPr="005A4935">
        <w:rPr>
          <w:rFonts w:cs="Times New Roman" w:hint="eastAsia"/>
          <w:szCs w:val="20"/>
          <w:lang w:eastAsia="zh-CN"/>
        </w:rPr>
        <w:t>±</w:t>
      </w:r>
      <w:r w:rsidRPr="005A4935">
        <w:rPr>
          <w:rFonts w:cs="Times New Roman"/>
          <w:szCs w:val="20"/>
          <w:lang w:eastAsia="zh-CN"/>
        </w:rPr>
        <w:t>1.0%</w:t>
      </w:r>
      <w:r w:rsidRPr="001A47EE">
        <w:rPr>
          <w:rFonts w:hint="eastAsia"/>
          <w:lang w:eastAsia="zh-CN"/>
        </w:rPr>
        <w:t>。</w:t>
      </w:r>
    </w:p>
    <w:p w14:paraId="79620882" w14:textId="77777777" w:rsidR="0015257F" w:rsidRPr="005A4935" w:rsidRDefault="00FD035F" w:rsidP="005A4935">
      <w:pPr>
        <w:pStyle w:val="210"/>
      </w:pPr>
      <w:bookmarkStart w:id="17" w:name="_Toc145594811"/>
      <w:r w:rsidRPr="005A4935">
        <w:rPr>
          <w:rFonts w:ascii="宋体" w:hAnsi="宋体"/>
          <w:b w:val="0"/>
        </w:rPr>
        <w:t xml:space="preserve">5.2 </w:t>
      </w:r>
      <w:r w:rsidRPr="005A4935">
        <w:rPr>
          <w:rFonts w:ascii="宋体" w:hAnsi="宋体" w:hint="eastAsia"/>
          <w:b w:val="0"/>
        </w:rPr>
        <w:t>流量</w:t>
      </w:r>
      <w:r w:rsidRPr="005A4935">
        <w:rPr>
          <w:rFonts w:ascii="宋体" w:hAnsi="宋体"/>
          <w:b w:val="0"/>
        </w:rPr>
        <w:t>重复性</w:t>
      </w:r>
      <w:bookmarkEnd w:id="16"/>
      <w:bookmarkEnd w:id="17"/>
    </w:p>
    <w:p w14:paraId="40ED550B" w14:textId="77777777" w:rsidR="0015257F" w:rsidRPr="005A4935" w:rsidRDefault="00FD035F">
      <w:pPr>
        <w:pStyle w:val="23"/>
        <w:rPr>
          <w:rFonts w:ascii="宋体" w:hAnsi="宋体" w:cs="Times New Roman"/>
        </w:rPr>
      </w:pPr>
      <w:r w:rsidRPr="005A4935">
        <w:rPr>
          <w:rFonts w:ascii="宋体" w:hAnsi="宋体" w:cs="Times New Roman" w:hint="eastAsia"/>
        </w:rPr>
        <w:t>检定装置流量重复性不得超过最大允许误差绝对值的1/3。</w:t>
      </w:r>
    </w:p>
    <w:p w14:paraId="6BE45D89" w14:textId="77777777" w:rsidR="0015257F" w:rsidRPr="001A47EE" w:rsidRDefault="00FD035F" w:rsidP="005A4935">
      <w:pPr>
        <w:pStyle w:val="210"/>
        <w:rPr>
          <w:rFonts w:ascii="宋体" w:hAnsi="宋体"/>
        </w:rPr>
      </w:pPr>
      <w:bookmarkStart w:id="18" w:name="_Toc145594812"/>
      <w:r w:rsidRPr="001A47EE">
        <w:rPr>
          <w:rFonts w:ascii="宋体" w:hAnsi="宋体"/>
          <w:b w:val="0"/>
        </w:rPr>
        <w:t xml:space="preserve">5.3 </w:t>
      </w:r>
      <w:r w:rsidRPr="001A47EE">
        <w:rPr>
          <w:rFonts w:ascii="宋体" w:hAnsi="宋体" w:hint="eastAsia"/>
          <w:b w:val="0"/>
        </w:rPr>
        <w:t>压力示值误差</w:t>
      </w:r>
      <w:r w:rsidRPr="001A47EE">
        <w:rPr>
          <w:rFonts w:ascii="宋体" w:hAnsi="宋体"/>
          <w:b w:val="0"/>
        </w:rPr>
        <w:t>(如适用)</w:t>
      </w:r>
      <w:bookmarkEnd w:id="18"/>
    </w:p>
    <w:p w14:paraId="32E5491B" w14:textId="77777777" w:rsidR="0015257F" w:rsidRPr="005A4935" w:rsidRDefault="00FD035F">
      <w:pPr>
        <w:spacing w:line="360" w:lineRule="auto"/>
        <w:ind w:leftChars="240" w:left="480"/>
        <w:rPr>
          <w:rFonts w:ascii="宋体" w:hAnsi="宋体"/>
          <w:sz w:val="24"/>
          <w:szCs w:val="24"/>
        </w:rPr>
      </w:pPr>
      <w:r w:rsidRPr="005A4935">
        <w:rPr>
          <w:rFonts w:ascii="宋体" w:hAnsi="宋体" w:hint="eastAsia"/>
          <w:sz w:val="24"/>
        </w:rPr>
        <w:t>检定装置表压最大允许误差：±</w:t>
      </w:r>
      <w:r w:rsidRPr="005A4935">
        <w:rPr>
          <w:rFonts w:ascii="宋体" w:hAnsi="宋体" w:hint="eastAsia"/>
          <w:sz w:val="24"/>
          <w:szCs w:val="24"/>
        </w:rPr>
        <w:t>0.5%FS；</w:t>
      </w:r>
    </w:p>
    <w:p w14:paraId="21325FDC" w14:textId="77777777" w:rsidR="0015257F" w:rsidRPr="005A4935" w:rsidRDefault="00FD035F">
      <w:pPr>
        <w:spacing w:line="360" w:lineRule="auto"/>
        <w:ind w:leftChars="240" w:left="480"/>
        <w:rPr>
          <w:rFonts w:ascii="宋体" w:hAnsi="宋体"/>
          <w:sz w:val="24"/>
          <w:szCs w:val="24"/>
        </w:rPr>
      </w:pPr>
      <w:r w:rsidRPr="005A4935">
        <w:rPr>
          <w:rFonts w:ascii="宋体" w:hAnsi="宋体" w:hint="eastAsia"/>
          <w:sz w:val="24"/>
        </w:rPr>
        <w:t>检定装置</w:t>
      </w:r>
      <w:r w:rsidRPr="005A4935">
        <w:rPr>
          <w:rFonts w:ascii="宋体" w:hAnsi="宋体" w:hint="eastAsia"/>
          <w:sz w:val="24"/>
          <w:szCs w:val="24"/>
        </w:rPr>
        <w:t>差压最大允许误差：±</w:t>
      </w:r>
      <w:r w:rsidRPr="005A4935">
        <w:rPr>
          <w:rFonts w:ascii="宋体" w:hAnsi="宋体"/>
          <w:sz w:val="24"/>
          <w:szCs w:val="24"/>
        </w:rPr>
        <w:t>1.3</w:t>
      </w:r>
      <w:r w:rsidRPr="005A4935">
        <w:rPr>
          <w:rFonts w:ascii="宋体" w:hAnsi="宋体" w:hint="eastAsia"/>
          <w:sz w:val="24"/>
          <w:szCs w:val="24"/>
        </w:rPr>
        <w:t>Pa。</w:t>
      </w:r>
    </w:p>
    <w:p w14:paraId="2494469A" w14:textId="77777777" w:rsidR="0015257F" w:rsidRPr="005A4935" w:rsidRDefault="00FD035F" w:rsidP="005A4935">
      <w:pPr>
        <w:pStyle w:val="23"/>
        <w:ind w:firstLineChars="200" w:firstLine="420"/>
        <w:rPr>
          <w:rFonts w:ascii="仿宋" w:eastAsia="仿宋" w:hAnsi="仿宋"/>
          <w:sz w:val="21"/>
          <w:szCs w:val="21"/>
        </w:rPr>
      </w:pPr>
      <w:r w:rsidRPr="005A4935">
        <w:rPr>
          <w:rFonts w:ascii="仿宋" w:eastAsia="仿宋" w:hAnsi="仿宋" w:hint="eastAsia"/>
          <w:sz w:val="21"/>
          <w:szCs w:val="21"/>
        </w:rPr>
        <w:t>注：以上指标不适用于合格性判定，仅供参考。</w:t>
      </w:r>
    </w:p>
    <w:p w14:paraId="676546F4" w14:textId="77777777" w:rsidR="0015257F" w:rsidRDefault="00FD035F">
      <w:pPr>
        <w:pStyle w:val="110"/>
        <w:spacing w:before="156"/>
        <w:rPr>
          <w:rFonts w:ascii="黑体" w:eastAsia="黑体" w:hAnsi="黑体"/>
          <w:b w:val="0"/>
        </w:rPr>
      </w:pPr>
      <w:bookmarkStart w:id="19" w:name="_Toc145594813"/>
      <w:r>
        <w:rPr>
          <w:rFonts w:ascii="黑体" w:eastAsia="黑体" w:hAnsi="黑体"/>
          <w:b w:val="0"/>
        </w:rPr>
        <w:t>6  校准条件</w:t>
      </w:r>
      <w:bookmarkEnd w:id="19"/>
    </w:p>
    <w:p w14:paraId="335FE3A5" w14:textId="77777777" w:rsidR="0015257F" w:rsidRDefault="00FD035F">
      <w:pPr>
        <w:pStyle w:val="210"/>
        <w:rPr>
          <w:rFonts w:ascii="宋体" w:hAnsi="宋体"/>
          <w:b w:val="0"/>
        </w:rPr>
      </w:pPr>
      <w:bookmarkStart w:id="20" w:name="_Toc145594814"/>
      <w:r>
        <w:rPr>
          <w:rFonts w:ascii="宋体" w:hAnsi="宋体"/>
          <w:b w:val="0"/>
        </w:rPr>
        <w:t>6.1  环境条件</w:t>
      </w:r>
      <w:bookmarkEnd w:id="20"/>
    </w:p>
    <w:p w14:paraId="00AD0517" w14:textId="77777777" w:rsidR="0015257F" w:rsidRPr="001A47EE" w:rsidRDefault="00FD035F">
      <w:pPr>
        <w:pStyle w:val="af2"/>
        <w:spacing w:beforeAutospacing="0" w:afterAutospacing="0" w:line="360" w:lineRule="auto"/>
        <w:rPr>
          <w:rFonts w:cs="Times New Roman"/>
        </w:rPr>
      </w:pPr>
      <w:r>
        <w:rPr>
          <w:rFonts w:cs="Times New Roman"/>
        </w:rPr>
        <w:t xml:space="preserve">6.1.1  </w:t>
      </w:r>
      <w:r w:rsidRPr="001A47EE">
        <w:rPr>
          <w:rFonts w:cs="Times New Roman"/>
        </w:rPr>
        <w:t>环境温度：15℃~25℃；</w:t>
      </w:r>
    </w:p>
    <w:p w14:paraId="08A8F629" w14:textId="77777777" w:rsidR="0015257F" w:rsidRPr="001A47EE" w:rsidRDefault="00FD035F">
      <w:pPr>
        <w:pStyle w:val="af2"/>
        <w:spacing w:beforeAutospacing="0" w:afterAutospacing="0" w:line="360" w:lineRule="auto"/>
        <w:rPr>
          <w:rFonts w:cs="Times New Roman"/>
        </w:rPr>
      </w:pPr>
      <w:r w:rsidRPr="001A47EE">
        <w:rPr>
          <w:rFonts w:cs="Times New Roman"/>
        </w:rPr>
        <w:t>6.1.2  相对湿度：40%~70%；</w:t>
      </w:r>
    </w:p>
    <w:p w14:paraId="54F83C37" w14:textId="77777777" w:rsidR="0015257F" w:rsidRPr="001A47EE" w:rsidRDefault="00FD035F">
      <w:pPr>
        <w:pStyle w:val="af2"/>
        <w:spacing w:beforeAutospacing="0" w:afterAutospacing="0" w:line="360" w:lineRule="auto"/>
        <w:rPr>
          <w:rFonts w:cs="Times New Roman"/>
        </w:rPr>
      </w:pPr>
      <w:r w:rsidRPr="001A47EE">
        <w:rPr>
          <w:rFonts w:cs="Times New Roman"/>
        </w:rPr>
        <w:t>6.1.3  大气压：一般为（86～106）</w:t>
      </w:r>
      <w:r w:rsidRPr="005A4935">
        <w:rPr>
          <w:rFonts w:cs="Times New Roman"/>
        </w:rPr>
        <w:t>kPa</w:t>
      </w:r>
      <w:r w:rsidRPr="001A47EE">
        <w:rPr>
          <w:rFonts w:cs="Times New Roman"/>
        </w:rPr>
        <w:t>；</w:t>
      </w:r>
    </w:p>
    <w:p w14:paraId="522AED99" w14:textId="77777777" w:rsidR="0015257F" w:rsidRPr="001A47EE" w:rsidRDefault="00FD035F">
      <w:pPr>
        <w:pStyle w:val="af2"/>
        <w:spacing w:beforeAutospacing="0" w:afterAutospacing="0" w:line="360" w:lineRule="auto"/>
        <w:rPr>
          <w:rFonts w:cs="Times New Roman"/>
        </w:rPr>
      </w:pPr>
      <w:r w:rsidRPr="001A47EE">
        <w:rPr>
          <w:rFonts w:cs="Times New Roman"/>
        </w:rPr>
        <w:t>6.1.4  无明显的电磁干扰、无明显的机械振动。</w:t>
      </w:r>
    </w:p>
    <w:p w14:paraId="53E9E00C" w14:textId="77777777" w:rsidR="0015257F" w:rsidRPr="001A47EE" w:rsidRDefault="00FD035F">
      <w:pPr>
        <w:pStyle w:val="210"/>
        <w:rPr>
          <w:rFonts w:ascii="宋体" w:hAnsi="宋体"/>
          <w:b w:val="0"/>
        </w:rPr>
      </w:pPr>
      <w:bookmarkStart w:id="21" w:name="_Toc145594815"/>
      <w:r w:rsidRPr="001A47EE">
        <w:rPr>
          <w:rFonts w:ascii="宋体" w:hAnsi="宋体"/>
          <w:b w:val="0"/>
        </w:rPr>
        <w:t>6.2 校准介质</w:t>
      </w:r>
      <w:bookmarkEnd w:id="21"/>
    </w:p>
    <w:p w14:paraId="4E45018D" w14:textId="77777777" w:rsidR="0015257F" w:rsidRPr="005A4935" w:rsidRDefault="00FD035F">
      <w:pPr>
        <w:pStyle w:val="11"/>
        <w:spacing w:line="360" w:lineRule="auto"/>
        <w:ind w:firstLine="420"/>
        <w:rPr>
          <w:rFonts w:ascii="宋体" w:hAnsi="宋体"/>
          <w:sz w:val="24"/>
        </w:rPr>
      </w:pPr>
      <w:r w:rsidRPr="005A4935">
        <w:rPr>
          <w:rFonts w:ascii="宋体" w:hAnsi="宋体" w:hint="eastAsia"/>
          <w:sz w:val="24"/>
        </w:rPr>
        <w:t>校准介质应为洁净空气。</w:t>
      </w:r>
    </w:p>
    <w:p w14:paraId="48596C38" w14:textId="77777777" w:rsidR="0015257F" w:rsidRPr="001A47EE" w:rsidRDefault="00FD035F">
      <w:pPr>
        <w:pStyle w:val="210"/>
        <w:rPr>
          <w:rFonts w:ascii="宋体" w:hAnsi="宋体"/>
          <w:b w:val="0"/>
        </w:rPr>
      </w:pPr>
      <w:bookmarkStart w:id="22" w:name="_Toc145594816"/>
      <w:r w:rsidRPr="001A47EE">
        <w:rPr>
          <w:rFonts w:ascii="宋体" w:hAnsi="宋体"/>
          <w:b w:val="0"/>
        </w:rPr>
        <w:t xml:space="preserve">6.3 </w:t>
      </w:r>
      <w:bookmarkStart w:id="23" w:name="_Hlk144045660"/>
      <w:r w:rsidRPr="001A47EE">
        <w:rPr>
          <w:rFonts w:ascii="宋体" w:hAnsi="宋体"/>
          <w:b w:val="0"/>
        </w:rPr>
        <w:t>测量标准及配套</w:t>
      </w:r>
      <w:r w:rsidRPr="001A47EE">
        <w:rPr>
          <w:rFonts w:ascii="宋体" w:hAnsi="宋体" w:hint="eastAsia"/>
          <w:b w:val="0"/>
        </w:rPr>
        <w:t>计量</w:t>
      </w:r>
      <w:r w:rsidRPr="001A47EE">
        <w:rPr>
          <w:rFonts w:ascii="宋体" w:hAnsi="宋体"/>
          <w:b w:val="0"/>
        </w:rPr>
        <w:t>设备</w:t>
      </w:r>
      <w:bookmarkEnd w:id="22"/>
      <w:bookmarkEnd w:id="23"/>
    </w:p>
    <w:p w14:paraId="29996CB3" w14:textId="77777777" w:rsidR="0015257F" w:rsidRPr="005A4935" w:rsidRDefault="00FD035F">
      <w:pPr>
        <w:pStyle w:val="11"/>
        <w:spacing w:line="360" w:lineRule="auto"/>
        <w:ind w:firstLine="420"/>
        <w:rPr>
          <w:rFonts w:ascii="宋体" w:hAnsi="宋体"/>
          <w:sz w:val="24"/>
        </w:rPr>
      </w:pPr>
      <w:r w:rsidRPr="005A4935">
        <w:rPr>
          <w:rFonts w:ascii="宋体" w:hAnsi="宋体" w:hint="eastAsia"/>
          <w:sz w:val="24"/>
        </w:rPr>
        <w:t>测量标准及配套计量设备均应有有效的检定/校准证书。</w:t>
      </w:r>
    </w:p>
    <w:p w14:paraId="7DEBC605" w14:textId="77777777" w:rsidR="0015257F" w:rsidRPr="001A47EE" w:rsidRDefault="00FD035F">
      <w:pPr>
        <w:pStyle w:val="af2"/>
        <w:spacing w:beforeAutospacing="0" w:afterAutospacing="0" w:line="360" w:lineRule="auto"/>
        <w:rPr>
          <w:rFonts w:cs="Times New Roman"/>
        </w:rPr>
      </w:pPr>
      <w:r w:rsidRPr="001A47EE">
        <w:rPr>
          <w:rFonts w:cs="Times New Roman"/>
        </w:rPr>
        <w:t>6.3.1 测量标准</w:t>
      </w:r>
    </w:p>
    <w:p w14:paraId="5918BA75" w14:textId="77777777" w:rsidR="0015257F" w:rsidRPr="005A4935" w:rsidRDefault="00FD035F">
      <w:pPr>
        <w:pStyle w:val="11"/>
        <w:spacing w:line="360" w:lineRule="auto"/>
        <w:ind w:firstLineChars="200" w:firstLine="480"/>
        <w:rPr>
          <w:rFonts w:ascii="宋体" w:hAnsi="宋体"/>
          <w:sz w:val="24"/>
        </w:rPr>
      </w:pPr>
      <w:r w:rsidRPr="005A4935">
        <w:rPr>
          <w:rFonts w:ascii="宋体" w:hAnsi="宋体" w:hint="eastAsia"/>
          <w:sz w:val="24"/>
        </w:rPr>
        <w:t>压力测量标准可选用气体活塞式压力计、数字压力计</w:t>
      </w:r>
      <w:r w:rsidRPr="005A4935">
        <w:rPr>
          <w:rFonts w:ascii="宋体" w:hAnsi="宋体"/>
          <w:sz w:val="24"/>
        </w:rPr>
        <w:t xml:space="preserve"> (0.05 </w:t>
      </w:r>
      <w:r w:rsidRPr="005A4935">
        <w:rPr>
          <w:rFonts w:ascii="宋体" w:hAnsi="宋体" w:hint="eastAsia"/>
          <w:sz w:val="24"/>
        </w:rPr>
        <w:t>级及以上，年稳定性合格的)或者补偿式微压计，校准时，压力标准器的测量范围应大于或等于被校检定装置的压力测量范围，压力标准器的最大允许误差绝对值应不大于被校检定装置最大允许误差绝对值的1/</w:t>
      </w:r>
      <w:r w:rsidRPr="005A4935">
        <w:rPr>
          <w:rFonts w:ascii="宋体" w:hAnsi="宋体"/>
          <w:sz w:val="24"/>
        </w:rPr>
        <w:t>4</w:t>
      </w:r>
      <w:r w:rsidRPr="005A4935">
        <w:rPr>
          <w:rFonts w:ascii="宋体" w:hAnsi="宋体" w:hint="eastAsia"/>
          <w:sz w:val="24"/>
        </w:rPr>
        <w:t>。</w:t>
      </w:r>
    </w:p>
    <w:p w14:paraId="24B5F219" w14:textId="77777777" w:rsidR="0015257F" w:rsidRPr="001A47EE" w:rsidRDefault="00FD035F">
      <w:pPr>
        <w:pStyle w:val="11"/>
        <w:spacing w:line="360" w:lineRule="auto"/>
        <w:ind w:firstLineChars="200" w:firstLine="480"/>
        <w:rPr>
          <w:rFonts w:ascii="宋体" w:hAnsi="宋体"/>
        </w:rPr>
      </w:pPr>
      <w:r w:rsidRPr="005A4935">
        <w:rPr>
          <w:rFonts w:ascii="宋体" w:hAnsi="宋体" w:hint="eastAsia"/>
          <w:sz w:val="24"/>
        </w:rPr>
        <w:t>流量测量标准可选用临界流喷嘴气体流量标准装置、标准表法气体流量标准装置、皂膜气体流量标准装置等，其流量范围应与被校检定装置的流量范围相适应，装置扩展不确定度应不大于被校检定装置流量最大允许误差绝对值的1/3。</w:t>
      </w:r>
    </w:p>
    <w:p w14:paraId="73156984" w14:textId="77777777" w:rsidR="0015257F" w:rsidRDefault="00FD035F">
      <w:pPr>
        <w:pStyle w:val="11"/>
        <w:spacing w:line="360" w:lineRule="auto"/>
        <w:rPr>
          <w:rFonts w:ascii="宋体" w:hAnsi="宋体"/>
          <w:kern w:val="0"/>
          <w:sz w:val="24"/>
        </w:rPr>
      </w:pPr>
      <w:r>
        <w:rPr>
          <w:rFonts w:ascii="宋体" w:hAnsi="宋体"/>
          <w:kern w:val="0"/>
          <w:sz w:val="24"/>
        </w:rPr>
        <w:t>6.3.2  配套</w:t>
      </w:r>
      <w:r>
        <w:rPr>
          <w:rFonts w:ascii="宋体" w:hAnsi="宋体" w:hint="eastAsia"/>
          <w:kern w:val="0"/>
          <w:sz w:val="24"/>
        </w:rPr>
        <w:t>计量</w:t>
      </w:r>
      <w:r>
        <w:rPr>
          <w:rFonts w:ascii="宋体" w:hAnsi="宋体"/>
          <w:kern w:val="0"/>
          <w:sz w:val="24"/>
        </w:rPr>
        <w:t>设备</w:t>
      </w:r>
    </w:p>
    <w:p w14:paraId="177DF540" w14:textId="77777777" w:rsidR="0015257F" w:rsidRDefault="00FD035F">
      <w:pPr>
        <w:pStyle w:val="11"/>
        <w:spacing w:line="360" w:lineRule="auto"/>
        <w:ind w:firstLine="420"/>
        <w:rPr>
          <w:sz w:val="24"/>
        </w:rPr>
      </w:pPr>
      <w:r>
        <w:rPr>
          <w:sz w:val="24"/>
        </w:rPr>
        <w:lastRenderedPageBreak/>
        <w:t>配套</w:t>
      </w:r>
      <w:r>
        <w:rPr>
          <w:rFonts w:ascii="宋体" w:hAnsi="宋体" w:hint="eastAsia"/>
          <w:kern w:val="0"/>
          <w:sz w:val="24"/>
        </w:rPr>
        <w:t>计量</w:t>
      </w:r>
      <w:r>
        <w:rPr>
          <w:sz w:val="24"/>
        </w:rPr>
        <w:t>设备应满足表</w:t>
      </w:r>
      <w:r>
        <w:rPr>
          <w:sz w:val="24"/>
        </w:rPr>
        <w:t>1</w:t>
      </w:r>
      <w:r>
        <w:rPr>
          <w:sz w:val="24"/>
        </w:rPr>
        <w:t>要求。</w:t>
      </w:r>
    </w:p>
    <w:p w14:paraId="56365B4F" w14:textId="77777777" w:rsidR="0015257F" w:rsidRDefault="00FD035F">
      <w:pPr>
        <w:pStyle w:val="11"/>
        <w:spacing w:line="360" w:lineRule="auto"/>
        <w:ind w:left="426"/>
        <w:jc w:val="center"/>
        <w:rPr>
          <w:rFonts w:ascii="黑体" w:eastAsia="黑体" w:hAnsi="黑体" w:cs="黑体"/>
          <w:szCs w:val="21"/>
        </w:rPr>
      </w:pPr>
      <w:bookmarkStart w:id="24" w:name="_Hlk144032452"/>
      <w:r>
        <w:rPr>
          <w:rFonts w:ascii="黑体" w:eastAsia="黑体" w:hAnsi="黑体" w:cs="黑体"/>
          <w:szCs w:val="21"/>
        </w:rPr>
        <w:t>表1 配套</w:t>
      </w:r>
      <w:r>
        <w:rPr>
          <w:rFonts w:ascii="黑体" w:eastAsia="黑体" w:hAnsi="黑体" w:cs="黑体" w:hint="eastAsia"/>
          <w:szCs w:val="21"/>
        </w:rPr>
        <w:t>计量</w:t>
      </w:r>
      <w:r>
        <w:rPr>
          <w:rFonts w:ascii="黑体" w:eastAsia="黑体" w:hAnsi="黑体" w:cs="黑体"/>
          <w:szCs w:val="21"/>
        </w:rPr>
        <w:t>设备</w:t>
      </w:r>
    </w:p>
    <w:tbl>
      <w:tblPr>
        <w:tblStyle w:val="af6"/>
        <w:tblW w:w="8134" w:type="dxa"/>
        <w:jc w:val="center"/>
        <w:tblLayout w:type="fixed"/>
        <w:tblLook w:val="04A0" w:firstRow="1" w:lastRow="0" w:firstColumn="1" w:lastColumn="0" w:noHBand="0" w:noVBand="1"/>
      </w:tblPr>
      <w:tblGrid>
        <w:gridCol w:w="763"/>
        <w:gridCol w:w="1844"/>
        <w:gridCol w:w="2127"/>
        <w:gridCol w:w="3400"/>
      </w:tblGrid>
      <w:tr w:rsidR="0015257F" w14:paraId="01056EA2" w14:textId="77777777">
        <w:trPr>
          <w:trHeight w:hRule="exact" w:val="454"/>
          <w:jc w:val="center"/>
        </w:trPr>
        <w:tc>
          <w:tcPr>
            <w:tcW w:w="763" w:type="dxa"/>
            <w:vAlign w:val="center"/>
          </w:tcPr>
          <w:p w14:paraId="7E59D557" w14:textId="77777777" w:rsidR="0015257F" w:rsidRDefault="00FD035F">
            <w:pPr>
              <w:pStyle w:val="11"/>
              <w:jc w:val="center"/>
              <w:rPr>
                <w:szCs w:val="21"/>
              </w:rPr>
            </w:pPr>
            <w:r>
              <w:rPr>
                <w:szCs w:val="21"/>
              </w:rPr>
              <w:t>序号</w:t>
            </w:r>
          </w:p>
        </w:tc>
        <w:tc>
          <w:tcPr>
            <w:tcW w:w="1844" w:type="dxa"/>
            <w:vAlign w:val="center"/>
          </w:tcPr>
          <w:p w14:paraId="575A5D2B" w14:textId="77777777" w:rsidR="0015257F" w:rsidRDefault="00FD035F">
            <w:pPr>
              <w:pStyle w:val="11"/>
              <w:jc w:val="center"/>
              <w:rPr>
                <w:rFonts w:eastAsia="黑体"/>
                <w:szCs w:val="21"/>
              </w:rPr>
            </w:pPr>
            <w:r>
              <w:rPr>
                <w:szCs w:val="21"/>
              </w:rPr>
              <w:t>设备名称</w:t>
            </w:r>
          </w:p>
        </w:tc>
        <w:tc>
          <w:tcPr>
            <w:tcW w:w="2127" w:type="dxa"/>
            <w:vAlign w:val="center"/>
          </w:tcPr>
          <w:p w14:paraId="40B5307C" w14:textId="77777777" w:rsidR="0015257F" w:rsidRDefault="00FD035F">
            <w:pPr>
              <w:pStyle w:val="11"/>
              <w:jc w:val="center"/>
              <w:rPr>
                <w:szCs w:val="21"/>
              </w:rPr>
            </w:pPr>
            <w:r>
              <w:rPr>
                <w:szCs w:val="21"/>
              </w:rPr>
              <w:t>技术要求</w:t>
            </w:r>
          </w:p>
        </w:tc>
        <w:tc>
          <w:tcPr>
            <w:tcW w:w="3400" w:type="dxa"/>
            <w:vAlign w:val="center"/>
          </w:tcPr>
          <w:p w14:paraId="0211D42D" w14:textId="77777777" w:rsidR="0015257F" w:rsidRDefault="00FD035F">
            <w:pPr>
              <w:pStyle w:val="11"/>
              <w:jc w:val="center"/>
              <w:rPr>
                <w:szCs w:val="21"/>
              </w:rPr>
            </w:pPr>
            <w:r>
              <w:rPr>
                <w:szCs w:val="21"/>
              </w:rPr>
              <w:t>用途</w:t>
            </w:r>
          </w:p>
        </w:tc>
      </w:tr>
      <w:tr w:rsidR="0015257F" w14:paraId="792BE5C8" w14:textId="77777777">
        <w:trPr>
          <w:jc w:val="center"/>
        </w:trPr>
        <w:tc>
          <w:tcPr>
            <w:tcW w:w="763" w:type="dxa"/>
            <w:vAlign w:val="center"/>
          </w:tcPr>
          <w:p w14:paraId="4871FDBE" w14:textId="77777777" w:rsidR="0015257F" w:rsidRDefault="00FD035F">
            <w:pPr>
              <w:pStyle w:val="11"/>
              <w:jc w:val="center"/>
              <w:rPr>
                <w:szCs w:val="21"/>
              </w:rPr>
            </w:pPr>
            <w:r>
              <w:rPr>
                <w:szCs w:val="21"/>
              </w:rPr>
              <w:t>1</w:t>
            </w:r>
          </w:p>
        </w:tc>
        <w:tc>
          <w:tcPr>
            <w:tcW w:w="1844" w:type="dxa"/>
            <w:vAlign w:val="center"/>
          </w:tcPr>
          <w:p w14:paraId="58203809" w14:textId="77777777" w:rsidR="0015257F" w:rsidRDefault="00FD035F">
            <w:pPr>
              <w:pStyle w:val="11"/>
              <w:jc w:val="center"/>
              <w:rPr>
                <w:szCs w:val="21"/>
              </w:rPr>
            </w:pPr>
            <w:r>
              <w:rPr>
                <w:szCs w:val="21"/>
              </w:rPr>
              <w:t>温度测量仪表</w:t>
            </w:r>
          </w:p>
        </w:tc>
        <w:tc>
          <w:tcPr>
            <w:tcW w:w="2127" w:type="dxa"/>
            <w:vAlign w:val="center"/>
          </w:tcPr>
          <w:p w14:paraId="67128C15" w14:textId="77777777" w:rsidR="0015257F" w:rsidRPr="005A4935" w:rsidRDefault="00FD035F">
            <w:pPr>
              <w:pStyle w:val="11"/>
              <w:jc w:val="center"/>
              <w:rPr>
                <w:rFonts w:asciiTheme="minorEastAsia" w:eastAsiaTheme="minorEastAsia" w:hAnsiTheme="minorEastAsia"/>
                <w:szCs w:val="21"/>
              </w:rPr>
            </w:pPr>
            <w:r w:rsidRPr="005A4935">
              <w:rPr>
                <w:rFonts w:asciiTheme="minorEastAsia" w:eastAsiaTheme="minorEastAsia" w:hAnsiTheme="minorEastAsia"/>
              </w:rPr>
              <w:t>M</w:t>
            </w:r>
            <w:r w:rsidRPr="005A4935">
              <w:rPr>
                <w:rFonts w:asciiTheme="minorEastAsia" w:eastAsiaTheme="minorEastAsia" w:hAnsiTheme="minorEastAsia" w:hint="eastAsia"/>
              </w:rPr>
              <w:t>PE：±0.2℃</w:t>
            </w:r>
          </w:p>
        </w:tc>
        <w:tc>
          <w:tcPr>
            <w:tcW w:w="3400" w:type="dxa"/>
            <w:vAlign w:val="center"/>
          </w:tcPr>
          <w:p w14:paraId="4D94E129" w14:textId="77777777" w:rsidR="0015257F" w:rsidRDefault="00FD035F">
            <w:pPr>
              <w:pStyle w:val="11"/>
              <w:snapToGrid w:val="0"/>
              <w:jc w:val="center"/>
            </w:pPr>
            <w:r>
              <w:t>测量标准</w:t>
            </w:r>
            <w:r>
              <w:rPr>
                <w:rFonts w:hint="eastAsia"/>
              </w:rPr>
              <w:t>器处气体温度和</w:t>
            </w:r>
          </w:p>
          <w:p w14:paraId="638ED26F" w14:textId="77777777" w:rsidR="0015257F" w:rsidRDefault="00FD035F">
            <w:pPr>
              <w:pStyle w:val="11"/>
              <w:snapToGrid w:val="0"/>
              <w:jc w:val="center"/>
            </w:pPr>
            <w:r>
              <w:rPr>
                <w:rFonts w:hint="eastAsia"/>
              </w:rPr>
              <w:t>检定装置处气体温度、</w:t>
            </w:r>
            <w:r>
              <w:t>环境温度</w:t>
            </w:r>
          </w:p>
        </w:tc>
      </w:tr>
      <w:tr w:rsidR="0015257F" w14:paraId="63878C67" w14:textId="77777777">
        <w:trPr>
          <w:trHeight w:hRule="exact" w:val="634"/>
          <w:jc w:val="center"/>
        </w:trPr>
        <w:tc>
          <w:tcPr>
            <w:tcW w:w="763" w:type="dxa"/>
            <w:vAlign w:val="center"/>
          </w:tcPr>
          <w:p w14:paraId="241B145B" w14:textId="77777777" w:rsidR="0015257F" w:rsidRDefault="00FD035F">
            <w:pPr>
              <w:pStyle w:val="11"/>
              <w:jc w:val="center"/>
              <w:rPr>
                <w:szCs w:val="21"/>
              </w:rPr>
            </w:pPr>
            <w:r>
              <w:rPr>
                <w:szCs w:val="21"/>
              </w:rPr>
              <w:t>2</w:t>
            </w:r>
          </w:p>
        </w:tc>
        <w:tc>
          <w:tcPr>
            <w:tcW w:w="1844" w:type="dxa"/>
            <w:vAlign w:val="center"/>
          </w:tcPr>
          <w:p w14:paraId="3DE8B3B6" w14:textId="77777777" w:rsidR="0015257F" w:rsidRDefault="00FD035F">
            <w:pPr>
              <w:pStyle w:val="11"/>
              <w:jc w:val="center"/>
              <w:rPr>
                <w:szCs w:val="21"/>
              </w:rPr>
            </w:pPr>
            <w:r>
              <w:rPr>
                <w:szCs w:val="21"/>
              </w:rPr>
              <w:t>气压计</w:t>
            </w:r>
          </w:p>
        </w:tc>
        <w:tc>
          <w:tcPr>
            <w:tcW w:w="2127" w:type="dxa"/>
            <w:vAlign w:val="center"/>
          </w:tcPr>
          <w:p w14:paraId="23431FFD" w14:textId="77777777" w:rsidR="0015257F" w:rsidRPr="005A4935" w:rsidRDefault="00FD035F">
            <w:pPr>
              <w:pStyle w:val="11"/>
              <w:jc w:val="center"/>
              <w:rPr>
                <w:rFonts w:asciiTheme="minorEastAsia" w:eastAsiaTheme="minorEastAsia" w:hAnsiTheme="minorEastAsia"/>
                <w:sz w:val="24"/>
              </w:rPr>
            </w:pPr>
            <w:r w:rsidRPr="005A4935">
              <w:rPr>
                <w:rFonts w:asciiTheme="minorEastAsia" w:eastAsiaTheme="minorEastAsia" w:hAnsiTheme="minorEastAsia"/>
              </w:rPr>
              <w:t>M</w:t>
            </w:r>
            <w:r w:rsidRPr="005A4935">
              <w:rPr>
                <w:rFonts w:asciiTheme="minorEastAsia" w:eastAsiaTheme="minorEastAsia" w:hAnsiTheme="minorEastAsia" w:hint="eastAsia"/>
              </w:rPr>
              <w:t>PE：±250Pa</w:t>
            </w:r>
          </w:p>
        </w:tc>
        <w:tc>
          <w:tcPr>
            <w:tcW w:w="3400" w:type="dxa"/>
            <w:vAlign w:val="center"/>
          </w:tcPr>
          <w:p w14:paraId="612F02B4" w14:textId="77777777" w:rsidR="0015257F" w:rsidRDefault="00FD035F">
            <w:pPr>
              <w:pStyle w:val="11"/>
              <w:snapToGrid w:val="0"/>
              <w:jc w:val="center"/>
            </w:pPr>
            <w:r>
              <w:t>测量大气压力</w:t>
            </w:r>
          </w:p>
        </w:tc>
      </w:tr>
      <w:tr w:rsidR="0015257F" w14:paraId="6A4628A7" w14:textId="77777777">
        <w:trPr>
          <w:trHeight w:hRule="exact" w:val="634"/>
          <w:jc w:val="center"/>
        </w:trPr>
        <w:tc>
          <w:tcPr>
            <w:tcW w:w="763" w:type="dxa"/>
            <w:vAlign w:val="center"/>
          </w:tcPr>
          <w:p w14:paraId="62224387" w14:textId="77777777" w:rsidR="0015257F" w:rsidRDefault="00FD035F">
            <w:pPr>
              <w:pStyle w:val="11"/>
              <w:jc w:val="center"/>
              <w:rPr>
                <w:szCs w:val="21"/>
              </w:rPr>
            </w:pPr>
            <w:r>
              <w:rPr>
                <w:szCs w:val="21"/>
              </w:rPr>
              <w:t>3</w:t>
            </w:r>
          </w:p>
        </w:tc>
        <w:tc>
          <w:tcPr>
            <w:tcW w:w="1844" w:type="dxa"/>
            <w:vAlign w:val="center"/>
          </w:tcPr>
          <w:p w14:paraId="57857266" w14:textId="77777777" w:rsidR="0015257F" w:rsidRDefault="00FD035F">
            <w:pPr>
              <w:pStyle w:val="11"/>
              <w:jc w:val="center"/>
              <w:rPr>
                <w:szCs w:val="21"/>
              </w:rPr>
            </w:pPr>
            <w:r>
              <w:rPr>
                <w:szCs w:val="21"/>
              </w:rPr>
              <w:t>湿度计</w:t>
            </w:r>
          </w:p>
        </w:tc>
        <w:tc>
          <w:tcPr>
            <w:tcW w:w="2127" w:type="dxa"/>
            <w:vAlign w:val="center"/>
          </w:tcPr>
          <w:p w14:paraId="3582A386" w14:textId="77777777" w:rsidR="0015257F" w:rsidRPr="005A4935" w:rsidRDefault="00FD035F">
            <w:pPr>
              <w:pStyle w:val="11"/>
              <w:jc w:val="center"/>
              <w:rPr>
                <w:rFonts w:asciiTheme="minorEastAsia" w:eastAsiaTheme="minorEastAsia" w:hAnsiTheme="minorEastAsia"/>
              </w:rPr>
            </w:pPr>
            <w:r w:rsidRPr="005A4935">
              <w:rPr>
                <w:rFonts w:asciiTheme="minorEastAsia" w:eastAsiaTheme="minorEastAsia" w:hAnsiTheme="minorEastAsia"/>
              </w:rPr>
              <w:t>M</w:t>
            </w:r>
            <w:r w:rsidRPr="005A4935">
              <w:rPr>
                <w:rFonts w:asciiTheme="minorEastAsia" w:eastAsiaTheme="minorEastAsia" w:hAnsiTheme="minorEastAsia" w:hint="eastAsia"/>
              </w:rPr>
              <w:t>PE：±5%RH</w:t>
            </w:r>
          </w:p>
        </w:tc>
        <w:tc>
          <w:tcPr>
            <w:tcW w:w="3400" w:type="dxa"/>
            <w:vAlign w:val="center"/>
          </w:tcPr>
          <w:p w14:paraId="6FC817CE" w14:textId="77777777" w:rsidR="0015257F" w:rsidRDefault="00FD035F">
            <w:pPr>
              <w:pStyle w:val="11"/>
              <w:snapToGrid w:val="0"/>
              <w:jc w:val="center"/>
            </w:pPr>
            <w:r>
              <w:t>测量环境湿度</w:t>
            </w:r>
          </w:p>
        </w:tc>
      </w:tr>
      <w:tr w:rsidR="0015257F" w14:paraId="78A0F24B" w14:textId="77777777">
        <w:trPr>
          <w:trHeight w:hRule="exact" w:val="634"/>
          <w:jc w:val="center"/>
        </w:trPr>
        <w:tc>
          <w:tcPr>
            <w:tcW w:w="763" w:type="dxa"/>
            <w:vAlign w:val="center"/>
          </w:tcPr>
          <w:p w14:paraId="20928163" w14:textId="77777777" w:rsidR="0015257F" w:rsidRDefault="00FD035F">
            <w:pPr>
              <w:pStyle w:val="11"/>
              <w:jc w:val="center"/>
              <w:rPr>
                <w:szCs w:val="21"/>
              </w:rPr>
            </w:pPr>
            <w:r>
              <w:rPr>
                <w:szCs w:val="21"/>
              </w:rPr>
              <w:t>4</w:t>
            </w:r>
          </w:p>
        </w:tc>
        <w:tc>
          <w:tcPr>
            <w:tcW w:w="1844" w:type="dxa"/>
            <w:vAlign w:val="center"/>
          </w:tcPr>
          <w:p w14:paraId="2F7A69F7" w14:textId="77777777" w:rsidR="0015257F" w:rsidRDefault="00FD035F">
            <w:pPr>
              <w:pStyle w:val="11"/>
              <w:jc w:val="center"/>
              <w:rPr>
                <w:szCs w:val="21"/>
              </w:rPr>
            </w:pPr>
            <w:r>
              <w:rPr>
                <w:szCs w:val="21"/>
              </w:rPr>
              <w:t>压力测量仪表</w:t>
            </w:r>
          </w:p>
        </w:tc>
        <w:tc>
          <w:tcPr>
            <w:tcW w:w="2127" w:type="dxa"/>
            <w:vAlign w:val="center"/>
          </w:tcPr>
          <w:p w14:paraId="063FE8A6" w14:textId="77777777" w:rsidR="0015257F" w:rsidRPr="005A4935" w:rsidRDefault="00FD035F">
            <w:pPr>
              <w:pStyle w:val="11"/>
              <w:jc w:val="center"/>
              <w:rPr>
                <w:rFonts w:asciiTheme="minorEastAsia" w:eastAsiaTheme="minorEastAsia" w:hAnsiTheme="minorEastAsia"/>
              </w:rPr>
            </w:pPr>
            <w:r w:rsidRPr="005A4935">
              <w:rPr>
                <w:rFonts w:asciiTheme="minorEastAsia" w:eastAsiaTheme="minorEastAsia" w:hAnsiTheme="minorEastAsia" w:hint="eastAsia"/>
              </w:rPr>
              <w:t>不低于0.1级</w:t>
            </w:r>
          </w:p>
        </w:tc>
        <w:tc>
          <w:tcPr>
            <w:tcW w:w="3400" w:type="dxa"/>
            <w:vAlign w:val="center"/>
          </w:tcPr>
          <w:p w14:paraId="5CCCD975" w14:textId="77777777" w:rsidR="0015257F" w:rsidRDefault="00FD035F">
            <w:pPr>
              <w:pStyle w:val="11"/>
              <w:snapToGrid w:val="0"/>
              <w:jc w:val="center"/>
            </w:pPr>
            <w:r>
              <w:t>测量标准</w:t>
            </w:r>
            <w:r>
              <w:rPr>
                <w:rFonts w:hint="eastAsia"/>
              </w:rPr>
              <w:t>器处气体压力和</w:t>
            </w:r>
          </w:p>
          <w:p w14:paraId="39BF3D57" w14:textId="77777777" w:rsidR="0015257F" w:rsidRDefault="00FD035F">
            <w:pPr>
              <w:pStyle w:val="11"/>
              <w:snapToGrid w:val="0"/>
              <w:jc w:val="center"/>
            </w:pPr>
            <w:r>
              <w:rPr>
                <w:rFonts w:hint="eastAsia"/>
              </w:rPr>
              <w:t>检定装置处气体压力</w:t>
            </w:r>
          </w:p>
        </w:tc>
      </w:tr>
    </w:tbl>
    <w:p w14:paraId="517C1038" w14:textId="77777777" w:rsidR="0015257F" w:rsidRDefault="00FD035F">
      <w:pPr>
        <w:pStyle w:val="110"/>
        <w:spacing w:before="156"/>
        <w:rPr>
          <w:rFonts w:ascii="黑体" w:eastAsia="黑体" w:hAnsi="黑体"/>
          <w:b w:val="0"/>
        </w:rPr>
      </w:pPr>
      <w:bookmarkStart w:id="25" w:name="_Toc145594817"/>
      <w:bookmarkEnd w:id="24"/>
      <w:r>
        <w:rPr>
          <w:rFonts w:ascii="黑体" w:eastAsia="黑体" w:hAnsi="黑体"/>
          <w:b w:val="0"/>
        </w:rPr>
        <w:t>7  校准项目和校准方法</w:t>
      </w:r>
      <w:bookmarkEnd w:id="25"/>
    </w:p>
    <w:p w14:paraId="1F87209E" w14:textId="77777777" w:rsidR="0015257F" w:rsidRDefault="00FD035F">
      <w:pPr>
        <w:pStyle w:val="210"/>
        <w:rPr>
          <w:rFonts w:ascii="宋体" w:hAnsi="宋体"/>
          <w:b w:val="0"/>
        </w:rPr>
      </w:pPr>
      <w:bookmarkStart w:id="26" w:name="_Toc145594818"/>
      <w:r>
        <w:rPr>
          <w:rFonts w:ascii="宋体" w:hAnsi="宋体"/>
          <w:b w:val="0"/>
        </w:rPr>
        <w:t>7.1</w:t>
      </w:r>
      <w:r>
        <w:rPr>
          <w:rFonts w:ascii="宋体" w:hAnsi="宋体" w:hint="eastAsia"/>
          <w:b w:val="0"/>
        </w:rPr>
        <w:t xml:space="preserve">  </w:t>
      </w:r>
      <w:r>
        <w:rPr>
          <w:rFonts w:ascii="宋体" w:hAnsi="宋体"/>
          <w:b w:val="0"/>
        </w:rPr>
        <w:t>校准项目</w:t>
      </w:r>
      <w:bookmarkEnd w:id="26"/>
    </w:p>
    <w:p w14:paraId="1DFB12EF" w14:textId="77777777" w:rsidR="0015257F" w:rsidRDefault="00FD035F">
      <w:pPr>
        <w:pStyle w:val="11"/>
        <w:spacing w:line="360" w:lineRule="auto"/>
        <w:ind w:left="426"/>
        <w:jc w:val="center"/>
        <w:rPr>
          <w:rFonts w:ascii="黑体" w:eastAsia="黑体" w:hAnsi="黑体" w:cs="黑体"/>
          <w:szCs w:val="21"/>
        </w:rPr>
      </w:pPr>
      <w:r>
        <w:rPr>
          <w:rFonts w:ascii="黑体" w:eastAsia="黑体" w:hAnsi="黑体" w:cs="黑体"/>
          <w:szCs w:val="21"/>
        </w:rPr>
        <w:t>表2 校准项目一览表</w:t>
      </w:r>
    </w:p>
    <w:tbl>
      <w:tblPr>
        <w:tblW w:w="3953" w:type="dxa"/>
        <w:jc w:val="center"/>
        <w:tblLayout w:type="fixed"/>
        <w:tblLook w:val="04A0" w:firstRow="1" w:lastRow="0" w:firstColumn="1" w:lastColumn="0" w:noHBand="0" w:noVBand="1"/>
      </w:tblPr>
      <w:tblGrid>
        <w:gridCol w:w="1085"/>
        <w:gridCol w:w="2868"/>
      </w:tblGrid>
      <w:tr w:rsidR="0015257F" w14:paraId="583AC0D7" w14:textId="77777777">
        <w:trPr>
          <w:trHeight w:val="477"/>
          <w:jc w:val="center"/>
        </w:trPr>
        <w:tc>
          <w:tcPr>
            <w:tcW w:w="1085" w:type="dxa"/>
            <w:tcBorders>
              <w:top w:val="single" w:sz="4" w:space="0" w:color="000000"/>
              <w:left w:val="single" w:sz="4" w:space="0" w:color="000000"/>
              <w:bottom w:val="single" w:sz="4" w:space="0" w:color="000000"/>
              <w:right w:val="single" w:sz="4" w:space="0" w:color="000000"/>
            </w:tcBorders>
            <w:vAlign w:val="center"/>
          </w:tcPr>
          <w:p w14:paraId="441223E1" w14:textId="77777777" w:rsidR="0015257F" w:rsidRDefault="00FD035F">
            <w:pPr>
              <w:pStyle w:val="11"/>
              <w:jc w:val="center"/>
              <w:rPr>
                <w:rFonts w:ascii="宋体" w:hAnsi="宋体"/>
                <w:szCs w:val="21"/>
              </w:rPr>
            </w:pPr>
            <w:r>
              <w:rPr>
                <w:rFonts w:ascii="宋体" w:hAnsi="宋体"/>
                <w:szCs w:val="21"/>
              </w:rPr>
              <w:t>序号</w:t>
            </w:r>
          </w:p>
        </w:tc>
        <w:tc>
          <w:tcPr>
            <w:tcW w:w="2868" w:type="dxa"/>
            <w:tcBorders>
              <w:top w:val="single" w:sz="4" w:space="0" w:color="000000"/>
              <w:left w:val="single" w:sz="4" w:space="0" w:color="000000"/>
              <w:bottom w:val="single" w:sz="4" w:space="0" w:color="000000"/>
              <w:right w:val="single" w:sz="4" w:space="0" w:color="000000"/>
            </w:tcBorders>
            <w:vAlign w:val="center"/>
          </w:tcPr>
          <w:p w14:paraId="06F74C67" w14:textId="77777777" w:rsidR="0015257F" w:rsidRDefault="00FD035F">
            <w:pPr>
              <w:pStyle w:val="11"/>
              <w:jc w:val="center"/>
              <w:rPr>
                <w:rFonts w:ascii="宋体" w:hAnsi="宋体"/>
                <w:szCs w:val="21"/>
              </w:rPr>
            </w:pPr>
            <w:r>
              <w:rPr>
                <w:rFonts w:ascii="宋体" w:hAnsi="宋体"/>
                <w:szCs w:val="21"/>
              </w:rPr>
              <w:t>校准项目</w:t>
            </w:r>
          </w:p>
        </w:tc>
      </w:tr>
      <w:tr w:rsidR="0015257F" w14:paraId="5CF50358" w14:textId="77777777">
        <w:trPr>
          <w:trHeight w:val="477"/>
          <w:jc w:val="center"/>
        </w:trPr>
        <w:tc>
          <w:tcPr>
            <w:tcW w:w="1085" w:type="dxa"/>
            <w:tcBorders>
              <w:top w:val="single" w:sz="4" w:space="0" w:color="000000"/>
              <w:left w:val="single" w:sz="4" w:space="0" w:color="000000"/>
              <w:bottom w:val="single" w:sz="4" w:space="0" w:color="000000"/>
              <w:right w:val="single" w:sz="4" w:space="0" w:color="000000"/>
            </w:tcBorders>
            <w:vAlign w:val="center"/>
          </w:tcPr>
          <w:p w14:paraId="6104E580" w14:textId="77777777" w:rsidR="0015257F" w:rsidRDefault="00FD035F">
            <w:pPr>
              <w:pStyle w:val="11"/>
              <w:jc w:val="center"/>
              <w:rPr>
                <w:rFonts w:ascii="宋体" w:hAnsi="宋体"/>
                <w:szCs w:val="21"/>
              </w:rPr>
            </w:pPr>
            <w:r>
              <w:rPr>
                <w:rFonts w:ascii="宋体" w:hAnsi="宋体"/>
                <w:szCs w:val="21"/>
              </w:rPr>
              <w:t>1</w:t>
            </w:r>
          </w:p>
        </w:tc>
        <w:tc>
          <w:tcPr>
            <w:tcW w:w="2868" w:type="dxa"/>
            <w:tcBorders>
              <w:top w:val="single" w:sz="4" w:space="0" w:color="000000"/>
              <w:left w:val="single" w:sz="4" w:space="0" w:color="000000"/>
              <w:bottom w:val="single" w:sz="4" w:space="0" w:color="000000"/>
              <w:right w:val="single" w:sz="4" w:space="0" w:color="000000"/>
            </w:tcBorders>
            <w:vAlign w:val="center"/>
          </w:tcPr>
          <w:p w14:paraId="13E540D6" w14:textId="77777777" w:rsidR="0015257F" w:rsidRDefault="00FD035F">
            <w:pPr>
              <w:pStyle w:val="11"/>
              <w:jc w:val="center"/>
              <w:rPr>
                <w:rFonts w:ascii="宋体" w:hAnsi="宋体"/>
                <w:szCs w:val="21"/>
              </w:rPr>
            </w:pPr>
            <w:r>
              <w:rPr>
                <w:rFonts w:ascii="宋体" w:hAnsi="宋体" w:hint="eastAsia"/>
                <w:szCs w:val="21"/>
              </w:rPr>
              <w:t>压力示值误差</w:t>
            </w:r>
          </w:p>
        </w:tc>
      </w:tr>
      <w:tr w:rsidR="0015257F" w14:paraId="2DBE40A0" w14:textId="77777777">
        <w:trPr>
          <w:trHeight w:val="477"/>
          <w:jc w:val="center"/>
        </w:trPr>
        <w:tc>
          <w:tcPr>
            <w:tcW w:w="1085" w:type="dxa"/>
            <w:tcBorders>
              <w:top w:val="single" w:sz="4" w:space="0" w:color="000000"/>
              <w:left w:val="single" w:sz="4" w:space="0" w:color="000000"/>
              <w:bottom w:val="single" w:sz="4" w:space="0" w:color="000000"/>
              <w:right w:val="single" w:sz="4" w:space="0" w:color="000000"/>
            </w:tcBorders>
            <w:vAlign w:val="center"/>
          </w:tcPr>
          <w:p w14:paraId="3E8E2A40" w14:textId="77777777" w:rsidR="0015257F" w:rsidRDefault="00FD035F">
            <w:pPr>
              <w:pStyle w:val="11"/>
              <w:jc w:val="center"/>
              <w:rPr>
                <w:rFonts w:ascii="宋体" w:hAnsi="宋体"/>
                <w:szCs w:val="21"/>
              </w:rPr>
            </w:pPr>
            <w:r>
              <w:rPr>
                <w:rFonts w:ascii="宋体" w:hAnsi="宋体"/>
                <w:szCs w:val="21"/>
              </w:rPr>
              <w:t>2</w:t>
            </w:r>
          </w:p>
        </w:tc>
        <w:tc>
          <w:tcPr>
            <w:tcW w:w="2868" w:type="dxa"/>
            <w:tcBorders>
              <w:top w:val="single" w:sz="4" w:space="0" w:color="000000"/>
              <w:left w:val="single" w:sz="4" w:space="0" w:color="000000"/>
              <w:bottom w:val="single" w:sz="4" w:space="0" w:color="000000"/>
              <w:right w:val="single" w:sz="4" w:space="0" w:color="000000"/>
            </w:tcBorders>
            <w:vAlign w:val="center"/>
          </w:tcPr>
          <w:p w14:paraId="6EF7A693" w14:textId="77777777" w:rsidR="0015257F" w:rsidRDefault="00FD035F">
            <w:pPr>
              <w:pStyle w:val="11"/>
              <w:jc w:val="center"/>
              <w:rPr>
                <w:rFonts w:ascii="宋体" w:hAnsi="宋体"/>
                <w:szCs w:val="21"/>
              </w:rPr>
            </w:pPr>
            <w:r>
              <w:rPr>
                <w:rFonts w:ascii="宋体" w:hAnsi="宋体" w:hint="eastAsia"/>
                <w:szCs w:val="21"/>
              </w:rPr>
              <w:t>流量</w:t>
            </w:r>
            <w:r>
              <w:rPr>
                <w:rFonts w:ascii="宋体" w:hAnsi="宋体"/>
                <w:szCs w:val="21"/>
              </w:rPr>
              <w:t>示值误差</w:t>
            </w:r>
          </w:p>
        </w:tc>
      </w:tr>
      <w:tr w:rsidR="0015257F" w14:paraId="1355B0E5" w14:textId="77777777">
        <w:trPr>
          <w:trHeight w:val="477"/>
          <w:jc w:val="center"/>
        </w:trPr>
        <w:tc>
          <w:tcPr>
            <w:tcW w:w="1085" w:type="dxa"/>
            <w:tcBorders>
              <w:top w:val="single" w:sz="4" w:space="0" w:color="000000"/>
              <w:left w:val="single" w:sz="4" w:space="0" w:color="000000"/>
              <w:bottom w:val="single" w:sz="4" w:space="0" w:color="000000"/>
              <w:right w:val="single" w:sz="4" w:space="0" w:color="000000"/>
            </w:tcBorders>
            <w:vAlign w:val="center"/>
          </w:tcPr>
          <w:p w14:paraId="76C21143" w14:textId="77777777" w:rsidR="0015257F" w:rsidRDefault="00FD035F">
            <w:pPr>
              <w:pStyle w:val="11"/>
              <w:jc w:val="center"/>
              <w:rPr>
                <w:rFonts w:ascii="宋体" w:hAnsi="宋体"/>
                <w:szCs w:val="21"/>
              </w:rPr>
            </w:pPr>
            <w:r>
              <w:rPr>
                <w:rFonts w:ascii="宋体" w:hAnsi="宋体"/>
                <w:szCs w:val="21"/>
              </w:rPr>
              <w:t>3</w:t>
            </w:r>
          </w:p>
        </w:tc>
        <w:tc>
          <w:tcPr>
            <w:tcW w:w="2868" w:type="dxa"/>
            <w:tcBorders>
              <w:top w:val="single" w:sz="4" w:space="0" w:color="000000"/>
              <w:left w:val="single" w:sz="4" w:space="0" w:color="000000"/>
              <w:bottom w:val="single" w:sz="4" w:space="0" w:color="000000"/>
              <w:right w:val="single" w:sz="4" w:space="0" w:color="000000"/>
            </w:tcBorders>
            <w:vAlign w:val="center"/>
          </w:tcPr>
          <w:p w14:paraId="0E1D4110" w14:textId="77777777" w:rsidR="0015257F" w:rsidRDefault="00FD035F">
            <w:pPr>
              <w:pStyle w:val="11"/>
              <w:jc w:val="center"/>
              <w:rPr>
                <w:rFonts w:ascii="宋体" w:hAnsi="宋体"/>
                <w:szCs w:val="21"/>
              </w:rPr>
            </w:pPr>
            <w:r>
              <w:rPr>
                <w:rFonts w:ascii="宋体" w:hAnsi="宋体" w:hint="eastAsia"/>
                <w:szCs w:val="21"/>
              </w:rPr>
              <w:t>流量</w:t>
            </w:r>
            <w:r>
              <w:rPr>
                <w:rFonts w:ascii="宋体" w:hAnsi="宋体"/>
                <w:szCs w:val="21"/>
              </w:rPr>
              <w:t>重复性</w:t>
            </w:r>
          </w:p>
        </w:tc>
      </w:tr>
    </w:tbl>
    <w:p w14:paraId="59700FDD" w14:textId="77777777" w:rsidR="0015257F" w:rsidRDefault="00FD035F">
      <w:pPr>
        <w:pStyle w:val="210"/>
        <w:rPr>
          <w:rFonts w:ascii="宋体" w:hAnsi="宋体"/>
          <w:b w:val="0"/>
        </w:rPr>
      </w:pPr>
      <w:bookmarkStart w:id="27" w:name="_Toc145594819"/>
      <w:r>
        <w:rPr>
          <w:rFonts w:ascii="宋体" w:hAnsi="宋体"/>
          <w:b w:val="0"/>
        </w:rPr>
        <w:t>7.2</w:t>
      </w:r>
      <w:r>
        <w:rPr>
          <w:rFonts w:ascii="宋体" w:hAnsi="宋体" w:hint="eastAsia"/>
          <w:b w:val="0"/>
        </w:rPr>
        <w:t xml:space="preserve">  </w:t>
      </w:r>
      <w:r>
        <w:rPr>
          <w:rFonts w:ascii="宋体" w:hAnsi="宋体"/>
          <w:b w:val="0"/>
        </w:rPr>
        <w:t>校准方法</w:t>
      </w:r>
      <w:bookmarkEnd w:id="27"/>
    </w:p>
    <w:p w14:paraId="3B1D86D9" w14:textId="77777777" w:rsidR="0015257F" w:rsidRDefault="00FD035F">
      <w:pPr>
        <w:pStyle w:val="11"/>
        <w:spacing w:line="360" w:lineRule="auto"/>
        <w:rPr>
          <w:rFonts w:ascii="宋体" w:hAnsi="宋体"/>
          <w:kern w:val="0"/>
          <w:sz w:val="24"/>
        </w:rPr>
      </w:pPr>
      <w:r>
        <w:rPr>
          <w:rFonts w:ascii="宋体" w:hAnsi="宋体"/>
          <w:kern w:val="0"/>
          <w:sz w:val="24"/>
        </w:rPr>
        <w:t>7.2.1  校准前的检查</w:t>
      </w:r>
    </w:p>
    <w:p w14:paraId="76CB0C71" w14:textId="77777777" w:rsidR="0015257F" w:rsidRDefault="00FD035F">
      <w:pPr>
        <w:spacing w:line="360" w:lineRule="auto"/>
        <w:ind w:firstLineChars="200" w:firstLine="480"/>
        <w:rPr>
          <w:sz w:val="24"/>
        </w:rPr>
      </w:pPr>
      <w:r>
        <w:rPr>
          <w:rFonts w:hint="eastAsia"/>
          <w:sz w:val="24"/>
        </w:rPr>
        <w:t>检查检定装置的铭牌或产品标识，应有产品名称、型号</w:t>
      </w:r>
      <w:r>
        <w:rPr>
          <w:rFonts w:hint="eastAsia"/>
          <w:sz w:val="24"/>
        </w:rPr>
        <w:t>/</w:t>
      </w:r>
      <w:r>
        <w:rPr>
          <w:rFonts w:hint="eastAsia"/>
          <w:sz w:val="24"/>
        </w:rPr>
        <w:t>规格、测量范围、准确度等级或最大允许误差、出厂编号、制造商名称</w:t>
      </w:r>
      <w:r>
        <w:rPr>
          <w:sz w:val="24"/>
        </w:rPr>
        <w:t>或商标</w:t>
      </w:r>
      <w:r>
        <w:rPr>
          <w:rFonts w:hint="eastAsia"/>
          <w:sz w:val="24"/>
        </w:rPr>
        <w:t>等信息。装置显示的符号和标识应清晰、完整。</w:t>
      </w:r>
      <w:r>
        <w:rPr>
          <w:rFonts w:hint="eastAsia"/>
          <w:b/>
        </w:rPr>
        <w:t xml:space="preserve"> </w:t>
      </w:r>
    </w:p>
    <w:p w14:paraId="66A9548B" w14:textId="241B77B0" w:rsidR="0015257F" w:rsidRDefault="00FD035F">
      <w:pPr>
        <w:spacing w:line="360" w:lineRule="auto"/>
        <w:ind w:firstLineChars="200" w:firstLine="480"/>
        <w:rPr>
          <w:color w:val="FF0000"/>
          <w:sz w:val="24"/>
        </w:rPr>
      </w:pPr>
      <w:r>
        <w:rPr>
          <w:rFonts w:hint="eastAsia"/>
          <w:sz w:val="24"/>
        </w:rPr>
        <w:t>流量模块测量部分</w:t>
      </w:r>
      <w:r>
        <w:rPr>
          <w:sz w:val="24"/>
        </w:rPr>
        <w:t>进气口、出气口应有明显标识。</w:t>
      </w:r>
      <w:r>
        <w:rPr>
          <w:rFonts w:hint="eastAsia"/>
          <w:sz w:val="24"/>
        </w:rPr>
        <w:t>压力模块的测量部分压力</w:t>
      </w:r>
      <w:r>
        <w:rPr>
          <w:sz w:val="24"/>
        </w:rPr>
        <w:t>输入</w:t>
      </w:r>
      <w:r>
        <w:rPr>
          <w:rFonts w:hint="eastAsia"/>
          <w:sz w:val="24"/>
        </w:rPr>
        <w:t>端口</w:t>
      </w:r>
      <w:r>
        <w:rPr>
          <w:sz w:val="24"/>
        </w:rPr>
        <w:t>处应有高压（</w:t>
      </w:r>
      <w:r>
        <w:rPr>
          <w:sz w:val="24"/>
        </w:rPr>
        <w:t>+</w:t>
      </w:r>
      <w:r>
        <w:rPr>
          <w:sz w:val="24"/>
        </w:rPr>
        <w:t>）</w:t>
      </w:r>
      <w:r>
        <w:rPr>
          <w:rFonts w:hint="eastAsia"/>
          <w:sz w:val="24"/>
        </w:rPr>
        <w:t>和</w:t>
      </w:r>
      <w:r>
        <w:rPr>
          <w:sz w:val="24"/>
        </w:rPr>
        <w:t>低压（</w:t>
      </w:r>
      <w:r w:rsidR="00E71596">
        <w:rPr>
          <w:rFonts w:ascii="宋体" w:hAnsi="宋体" w:hint="eastAsia"/>
          <w:sz w:val="24"/>
        </w:rPr>
        <w:t>—</w:t>
      </w:r>
      <w:r>
        <w:rPr>
          <w:sz w:val="24"/>
        </w:rPr>
        <w:t>）</w:t>
      </w:r>
      <w:r>
        <w:rPr>
          <w:rFonts w:hint="eastAsia"/>
          <w:sz w:val="24"/>
        </w:rPr>
        <w:t>的</w:t>
      </w:r>
      <w:r>
        <w:rPr>
          <w:sz w:val="24"/>
        </w:rPr>
        <w:t>标志。</w:t>
      </w:r>
    </w:p>
    <w:p w14:paraId="091D3E54" w14:textId="77777777" w:rsidR="0015257F" w:rsidRDefault="00FD035F">
      <w:pPr>
        <w:pStyle w:val="11"/>
        <w:spacing w:line="360" w:lineRule="auto"/>
        <w:rPr>
          <w:rFonts w:ascii="宋体" w:hAnsi="宋体"/>
          <w:kern w:val="0"/>
          <w:sz w:val="24"/>
        </w:rPr>
      </w:pPr>
      <w:r>
        <w:rPr>
          <w:rFonts w:ascii="宋体" w:hAnsi="宋体"/>
          <w:kern w:val="0"/>
          <w:sz w:val="24"/>
        </w:rPr>
        <w:t>7.2.2  校准前的准备</w:t>
      </w:r>
    </w:p>
    <w:p w14:paraId="41ECCA39" w14:textId="77777777" w:rsidR="0015257F" w:rsidRDefault="00FD035F">
      <w:pPr>
        <w:pStyle w:val="11"/>
        <w:spacing w:line="360" w:lineRule="auto"/>
        <w:ind w:firstLine="482"/>
      </w:pPr>
      <w:r>
        <w:rPr>
          <w:rFonts w:ascii="宋体" w:hAnsi="宋体" w:hint="eastAsia"/>
          <w:kern w:val="0"/>
          <w:sz w:val="24"/>
        </w:rPr>
        <w:t>标准</w:t>
      </w:r>
      <w:r>
        <w:rPr>
          <w:rFonts w:ascii="宋体" w:hAnsi="宋体"/>
          <w:kern w:val="0"/>
          <w:sz w:val="24"/>
        </w:rPr>
        <w:t>装置</w:t>
      </w:r>
      <w:r>
        <w:rPr>
          <w:rFonts w:ascii="宋体" w:hAnsi="宋体" w:hint="eastAsia"/>
          <w:kern w:val="0"/>
          <w:sz w:val="24"/>
        </w:rPr>
        <w:t>和被校检定装置为达到热平衡，须确保检定装置与实验室的温度一致方可进行校准。</w:t>
      </w:r>
    </w:p>
    <w:p w14:paraId="3416BEE8" w14:textId="77777777" w:rsidR="0015257F" w:rsidRDefault="00FD035F">
      <w:pPr>
        <w:pStyle w:val="11"/>
        <w:spacing w:line="360" w:lineRule="auto"/>
        <w:rPr>
          <w:rFonts w:ascii="宋体" w:hAnsi="宋体"/>
          <w:kern w:val="0"/>
          <w:sz w:val="24"/>
        </w:rPr>
      </w:pPr>
      <w:r>
        <w:rPr>
          <w:rFonts w:ascii="宋体" w:hAnsi="宋体"/>
          <w:kern w:val="0"/>
          <w:sz w:val="24"/>
        </w:rPr>
        <w:t xml:space="preserve">7.2.3  </w:t>
      </w:r>
      <w:r>
        <w:rPr>
          <w:rFonts w:ascii="宋体" w:hAnsi="宋体" w:hint="eastAsia"/>
          <w:kern w:val="0"/>
          <w:sz w:val="24"/>
        </w:rPr>
        <w:t>压力示值误差</w:t>
      </w:r>
    </w:p>
    <w:p w14:paraId="67A687B8" w14:textId="77777777" w:rsidR="0015257F" w:rsidRDefault="00FD035F">
      <w:pPr>
        <w:pStyle w:val="11"/>
        <w:spacing w:line="360" w:lineRule="auto"/>
        <w:rPr>
          <w:sz w:val="24"/>
        </w:rPr>
      </w:pPr>
      <w:r>
        <w:rPr>
          <w:rFonts w:ascii="宋体" w:hAnsi="宋体"/>
          <w:kern w:val="0"/>
          <w:sz w:val="24"/>
        </w:rPr>
        <w:t xml:space="preserve">7.2.3.1  </w:t>
      </w:r>
      <w:r>
        <w:rPr>
          <w:sz w:val="24"/>
        </w:rPr>
        <w:t>校准操作</w:t>
      </w:r>
    </w:p>
    <w:p w14:paraId="7AB19BF2" w14:textId="77777777" w:rsidR="0015257F" w:rsidRDefault="00FD035F">
      <w:pPr>
        <w:spacing w:line="360" w:lineRule="auto"/>
        <w:ind w:firstLineChars="200" w:firstLine="480"/>
        <w:rPr>
          <w:position w:val="-14"/>
          <w:sz w:val="24"/>
        </w:rPr>
      </w:pPr>
      <w:r>
        <w:rPr>
          <w:rFonts w:hint="eastAsia"/>
          <w:position w:val="-14"/>
          <w:sz w:val="24"/>
        </w:rPr>
        <w:t>被校</w:t>
      </w:r>
      <w:r>
        <w:rPr>
          <w:position w:val="-14"/>
          <w:sz w:val="24"/>
        </w:rPr>
        <w:t>检定装置差压校准</w:t>
      </w:r>
      <w:r>
        <w:rPr>
          <w:rFonts w:hint="eastAsia"/>
          <w:position w:val="-14"/>
          <w:sz w:val="24"/>
        </w:rPr>
        <w:t>操作如</w:t>
      </w:r>
      <w:r w:rsidRPr="005A4935">
        <w:rPr>
          <w:rFonts w:ascii="宋体" w:hAnsi="宋体" w:hint="eastAsia"/>
          <w:position w:val="-14"/>
          <w:sz w:val="24"/>
        </w:rPr>
        <w:t>图2</w:t>
      </w:r>
      <w:r>
        <w:rPr>
          <w:rFonts w:hint="eastAsia"/>
          <w:position w:val="-14"/>
          <w:sz w:val="24"/>
        </w:rPr>
        <w:t>所示</w:t>
      </w:r>
      <w:r>
        <w:rPr>
          <w:position w:val="-14"/>
          <w:sz w:val="24"/>
        </w:rPr>
        <w:t>，</w:t>
      </w:r>
      <w:r>
        <w:rPr>
          <w:rFonts w:hint="eastAsia"/>
          <w:position w:val="-14"/>
          <w:sz w:val="24"/>
        </w:rPr>
        <w:t>在压力发生器的压力输出端接一个三通，其一端接压力标准器，另一端接被校检定装置的差压“</w:t>
      </w:r>
      <w:r>
        <w:rPr>
          <w:rFonts w:hint="eastAsia"/>
          <w:position w:val="-14"/>
          <w:sz w:val="24"/>
        </w:rPr>
        <w:t>+</w:t>
      </w:r>
      <w:r>
        <w:rPr>
          <w:rFonts w:hint="eastAsia"/>
          <w:position w:val="-14"/>
          <w:sz w:val="24"/>
        </w:rPr>
        <w:t>”端，将被校</w:t>
      </w:r>
      <w:r>
        <w:rPr>
          <w:rFonts w:hint="eastAsia"/>
          <w:position w:val="-14"/>
          <w:sz w:val="24"/>
        </w:rPr>
        <w:lastRenderedPageBreak/>
        <w:t>检定装置的差压传感器</w:t>
      </w:r>
      <w:r w:rsidRPr="005A4935">
        <w:rPr>
          <w:rFonts w:ascii="宋体" w:hAnsi="宋体" w:hint="eastAsia"/>
          <w:position w:val="-14"/>
          <w:sz w:val="24"/>
        </w:rPr>
        <w:t>和压力标准器进行同步校零。校零完毕后，在测量范围内均匀选择包括零点在内的不少于5个校准点，调节压力发生器的输出压力至校准点，稳定后分别读取压力标准器和被校检定装置的压力示值。正反行程各进行一次，取每个校准点压力示值的平均值作为该点校准结果</w:t>
      </w:r>
      <w:r>
        <w:rPr>
          <w:position w:val="-14"/>
          <w:sz w:val="24"/>
        </w:rPr>
        <w:t>。</w:t>
      </w:r>
    </w:p>
    <w:p w14:paraId="0AB887A8" w14:textId="77777777" w:rsidR="0015257F" w:rsidRDefault="00FD035F">
      <w:pPr>
        <w:spacing w:line="360" w:lineRule="auto"/>
        <w:jc w:val="center"/>
        <w:rPr>
          <w:position w:val="-14"/>
          <w:sz w:val="24"/>
        </w:rPr>
      </w:pPr>
      <w:r>
        <w:rPr>
          <w:noProof/>
          <w:position w:val="-14"/>
          <w:sz w:val="24"/>
        </w:rPr>
        <w:drawing>
          <wp:inline distT="0" distB="0" distL="0" distR="0" wp14:anchorId="66BAEA26" wp14:editId="2BB59A4F">
            <wp:extent cx="4232275" cy="1619885"/>
            <wp:effectExtent l="0" t="0" r="0" b="0"/>
            <wp:docPr id="4" name="图片 4" descr="C:\Users\NLN\AppData\Local\Temp\WeChat Files\38eeb735fcb95828e600f8a7313c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NLN\AppData\Local\Temp\WeChat Files\38eeb735fcb95828e600f8a7313c14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2557" cy="1620000"/>
                    </a:xfrm>
                    <a:prstGeom prst="rect">
                      <a:avLst/>
                    </a:prstGeom>
                    <a:noFill/>
                    <a:ln>
                      <a:noFill/>
                    </a:ln>
                  </pic:spPr>
                </pic:pic>
              </a:graphicData>
            </a:graphic>
          </wp:inline>
        </w:drawing>
      </w:r>
    </w:p>
    <w:p w14:paraId="6438EB81" w14:textId="77777777" w:rsidR="0015257F" w:rsidRDefault="00FD035F">
      <w:pPr>
        <w:pStyle w:val="11"/>
        <w:spacing w:line="360" w:lineRule="auto"/>
        <w:ind w:leftChars="100" w:left="830" w:hangingChars="300" w:hanging="630"/>
        <w:jc w:val="center"/>
        <w:rPr>
          <w:szCs w:val="21"/>
        </w:rPr>
      </w:pPr>
      <w:r w:rsidRPr="005A4935">
        <w:rPr>
          <w:rFonts w:ascii="宋体" w:hAnsi="宋体" w:hint="eastAsia"/>
          <w:szCs w:val="21"/>
        </w:rPr>
        <w:t>图</w:t>
      </w:r>
      <w:r w:rsidRPr="005A4935">
        <w:rPr>
          <w:rFonts w:ascii="宋体" w:hAnsi="宋体"/>
          <w:szCs w:val="21"/>
        </w:rPr>
        <w:t xml:space="preserve">2 </w:t>
      </w:r>
      <w:r w:rsidRPr="001A47EE">
        <w:rPr>
          <w:rFonts w:ascii="宋体" w:hAnsi="宋体" w:hint="eastAsia"/>
          <w:kern w:val="0"/>
          <w:szCs w:val="21"/>
        </w:rPr>
        <w:t>压力</w:t>
      </w:r>
      <w:r>
        <w:rPr>
          <w:rFonts w:ascii="宋体" w:hAnsi="宋体" w:hint="eastAsia"/>
          <w:kern w:val="0"/>
          <w:szCs w:val="21"/>
        </w:rPr>
        <w:t>示值误差</w:t>
      </w:r>
      <w:r>
        <w:rPr>
          <w:szCs w:val="21"/>
        </w:rPr>
        <w:t>校准</w:t>
      </w:r>
      <w:r>
        <w:rPr>
          <w:rFonts w:hint="eastAsia"/>
          <w:szCs w:val="21"/>
        </w:rPr>
        <w:t>示意图</w:t>
      </w:r>
    </w:p>
    <w:p w14:paraId="76AFABE5" w14:textId="77777777" w:rsidR="0015257F" w:rsidRDefault="00FD035F">
      <w:pPr>
        <w:spacing w:line="360" w:lineRule="auto"/>
        <w:ind w:firstLineChars="200" w:firstLine="480"/>
        <w:jc w:val="left"/>
        <w:rPr>
          <w:position w:val="-14"/>
          <w:sz w:val="24"/>
        </w:rPr>
      </w:pPr>
      <w:r>
        <w:rPr>
          <w:rFonts w:hint="eastAsia"/>
          <w:position w:val="-14"/>
          <w:sz w:val="24"/>
        </w:rPr>
        <w:t>用上述同样方法对被校检定装置的表压进行校准。</w:t>
      </w:r>
    </w:p>
    <w:p w14:paraId="4C626FF2" w14:textId="77777777" w:rsidR="0015257F" w:rsidRDefault="00FD035F">
      <w:pPr>
        <w:spacing w:line="360" w:lineRule="auto"/>
        <w:rPr>
          <w:rFonts w:ascii="宋体" w:hAnsi="宋体"/>
          <w:sz w:val="24"/>
          <w:szCs w:val="24"/>
        </w:rPr>
      </w:pPr>
      <w:r>
        <w:rPr>
          <w:rFonts w:ascii="宋体" w:hAnsi="宋体" w:hint="eastAsia"/>
          <w:sz w:val="24"/>
          <w:szCs w:val="24"/>
        </w:rPr>
        <w:t>7</w:t>
      </w:r>
      <w:r>
        <w:rPr>
          <w:rFonts w:ascii="宋体" w:hAnsi="宋体"/>
          <w:sz w:val="24"/>
          <w:szCs w:val="24"/>
        </w:rPr>
        <w:t xml:space="preserve">.2.3.2  </w:t>
      </w:r>
      <w:r>
        <w:rPr>
          <w:sz w:val="24"/>
        </w:rPr>
        <w:t>数据处理</w:t>
      </w:r>
    </w:p>
    <w:p w14:paraId="776D6536" w14:textId="77777777" w:rsidR="0015257F" w:rsidRDefault="00FD035F">
      <w:pPr>
        <w:spacing w:line="360" w:lineRule="auto"/>
        <w:ind w:firstLineChars="200" w:firstLine="480"/>
        <w:rPr>
          <w:position w:val="-14"/>
          <w:sz w:val="24"/>
        </w:rPr>
      </w:pPr>
      <w:r>
        <w:rPr>
          <w:rFonts w:hint="eastAsia"/>
          <w:position w:val="-14"/>
          <w:sz w:val="24"/>
        </w:rPr>
        <w:t>根据公式（</w:t>
      </w:r>
      <w:r>
        <w:rPr>
          <w:position w:val="-14"/>
          <w:sz w:val="24"/>
        </w:rPr>
        <w:t>5</w:t>
      </w:r>
      <w:r>
        <w:rPr>
          <w:rFonts w:hint="eastAsia"/>
          <w:position w:val="-14"/>
          <w:sz w:val="24"/>
        </w:rPr>
        <w:t>）计算压力示值误差，取计算结果中最大的误差作为被校检定装置的压力示值误差。</w:t>
      </w:r>
    </w:p>
    <w:p w14:paraId="3AD0C1B4" w14:textId="77777777" w:rsidR="0015257F" w:rsidRDefault="00FD035F">
      <w:pPr>
        <w:snapToGrid w:val="0"/>
        <w:spacing w:line="360" w:lineRule="auto"/>
        <w:jc w:val="right"/>
        <w:outlineLvl w:val="2"/>
        <w:rPr>
          <w:sz w:val="24"/>
        </w:rPr>
      </w:pPr>
      <m:oMath>
        <m:r>
          <w:rPr>
            <w:rFonts w:ascii="Cambria Math" w:hAnsi="Cambria Math"/>
            <w:sz w:val="24"/>
          </w:rPr>
          <m:t>∆p=p-</m:t>
        </m:r>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oMath>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w:t>
      </w:r>
      <w:r w:rsidRPr="005A4935">
        <w:rPr>
          <w:rFonts w:ascii="宋体" w:hAnsi="宋体"/>
          <w:sz w:val="24"/>
          <w:szCs w:val="24"/>
        </w:rPr>
        <w:t>5</w:t>
      </w:r>
      <w:r w:rsidRPr="005A4935">
        <w:rPr>
          <w:rFonts w:ascii="宋体" w:hAnsi="宋体" w:hint="eastAsia"/>
          <w:sz w:val="24"/>
          <w:szCs w:val="24"/>
        </w:rPr>
        <w:t>）</w:t>
      </w:r>
      <w:r>
        <w:rPr>
          <w:rFonts w:hint="eastAsia"/>
          <w:sz w:val="24"/>
        </w:rPr>
        <w:t xml:space="preserve">  </w:t>
      </w:r>
    </w:p>
    <w:p w14:paraId="75A3DE3E" w14:textId="77777777" w:rsidR="0015257F" w:rsidRDefault="00FD035F">
      <w:pPr>
        <w:spacing w:line="360" w:lineRule="auto"/>
        <w:ind w:firstLineChars="200" w:firstLine="480"/>
        <w:jc w:val="left"/>
        <w:rPr>
          <w:position w:val="-14"/>
          <w:sz w:val="24"/>
        </w:rPr>
      </w:pPr>
      <w:r>
        <w:rPr>
          <w:rFonts w:hint="eastAsia"/>
          <w:position w:val="-14"/>
          <w:sz w:val="24"/>
        </w:rPr>
        <w:t>式中：</w:t>
      </w:r>
    </w:p>
    <w:p w14:paraId="2A91F825" w14:textId="77777777" w:rsidR="0015257F" w:rsidRDefault="00FD035F">
      <w:pPr>
        <w:spacing w:line="360" w:lineRule="auto"/>
        <w:ind w:firstLineChars="200" w:firstLine="480"/>
        <w:jc w:val="left"/>
        <w:rPr>
          <w:position w:val="-14"/>
          <w:sz w:val="24"/>
        </w:rPr>
      </w:pPr>
      <w:r>
        <w:rPr>
          <w:i/>
          <w:position w:val="-14"/>
          <w:sz w:val="24"/>
        </w:rPr>
        <w:t>Δp</w:t>
      </w:r>
      <w:r>
        <w:rPr>
          <w:position w:val="-14"/>
          <w:sz w:val="24"/>
        </w:rPr>
        <w:t>——</w:t>
      </w:r>
      <w:r>
        <w:rPr>
          <w:rFonts w:hint="eastAsia"/>
          <w:position w:val="-14"/>
          <w:sz w:val="24"/>
        </w:rPr>
        <w:t>压力示值误差，</w:t>
      </w:r>
      <w:r>
        <w:rPr>
          <w:rFonts w:hint="eastAsia"/>
          <w:position w:val="-14"/>
          <w:sz w:val="24"/>
        </w:rPr>
        <w:t>Pa</w:t>
      </w:r>
      <w:r>
        <w:rPr>
          <w:rFonts w:hint="eastAsia"/>
          <w:position w:val="-14"/>
          <w:sz w:val="24"/>
        </w:rPr>
        <w:t>或</w:t>
      </w:r>
      <w:r>
        <w:rPr>
          <w:rFonts w:hint="eastAsia"/>
          <w:position w:val="-14"/>
          <w:sz w:val="24"/>
        </w:rPr>
        <w:t>kPa</w:t>
      </w:r>
      <w:r>
        <w:rPr>
          <w:rFonts w:hint="eastAsia"/>
          <w:position w:val="-14"/>
          <w:sz w:val="24"/>
        </w:rPr>
        <w:t>；</w:t>
      </w:r>
    </w:p>
    <w:p w14:paraId="3CE97497" w14:textId="77777777" w:rsidR="0015257F" w:rsidRDefault="00FD035F">
      <w:pPr>
        <w:spacing w:line="360" w:lineRule="auto"/>
        <w:ind w:firstLineChars="200" w:firstLine="480"/>
        <w:jc w:val="left"/>
        <w:rPr>
          <w:position w:val="-14"/>
          <w:sz w:val="24"/>
        </w:rPr>
      </w:pPr>
      <w:r>
        <w:rPr>
          <w:i/>
          <w:position w:val="-14"/>
          <w:sz w:val="24"/>
        </w:rPr>
        <w:t>p</w:t>
      </w:r>
      <w:r>
        <w:rPr>
          <w:position w:val="-14"/>
          <w:sz w:val="24"/>
        </w:rPr>
        <w:t>——</w:t>
      </w:r>
      <w:r>
        <w:rPr>
          <w:rFonts w:hint="eastAsia"/>
          <w:position w:val="-14"/>
          <w:sz w:val="24"/>
        </w:rPr>
        <w:t>被校检定装置压力示值</w:t>
      </w:r>
      <w:r>
        <w:rPr>
          <w:position w:val="-14"/>
          <w:sz w:val="24"/>
        </w:rPr>
        <w:t>平均值</w:t>
      </w:r>
      <w:r>
        <w:rPr>
          <w:rFonts w:hint="eastAsia"/>
          <w:position w:val="-14"/>
          <w:sz w:val="24"/>
        </w:rPr>
        <w:t>，</w:t>
      </w:r>
      <w:r>
        <w:rPr>
          <w:rFonts w:hint="eastAsia"/>
          <w:position w:val="-14"/>
          <w:sz w:val="24"/>
        </w:rPr>
        <w:t>Pa</w:t>
      </w:r>
      <w:r>
        <w:rPr>
          <w:rFonts w:hint="eastAsia"/>
          <w:position w:val="-14"/>
          <w:sz w:val="24"/>
        </w:rPr>
        <w:t>或</w:t>
      </w:r>
      <w:r>
        <w:rPr>
          <w:rFonts w:hint="eastAsia"/>
          <w:position w:val="-14"/>
          <w:sz w:val="24"/>
        </w:rPr>
        <w:t>kPa</w:t>
      </w:r>
      <w:r>
        <w:rPr>
          <w:rFonts w:hint="eastAsia"/>
          <w:position w:val="-14"/>
          <w:sz w:val="24"/>
        </w:rPr>
        <w:t>；</w:t>
      </w:r>
    </w:p>
    <w:p w14:paraId="632A93D4" w14:textId="77777777" w:rsidR="0015257F" w:rsidRDefault="00FD035F">
      <w:pPr>
        <w:spacing w:line="360" w:lineRule="auto"/>
        <w:ind w:firstLineChars="200" w:firstLine="480"/>
        <w:jc w:val="left"/>
        <w:rPr>
          <w:position w:val="-14"/>
          <w:sz w:val="24"/>
        </w:rPr>
      </w:pPr>
      <w:r>
        <w:rPr>
          <w:i/>
          <w:position w:val="-14"/>
          <w:sz w:val="24"/>
        </w:rPr>
        <w:t>p</w:t>
      </w:r>
      <w:r>
        <w:rPr>
          <w:rFonts w:hint="eastAsia"/>
          <w:position w:val="-14"/>
          <w:sz w:val="24"/>
          <w:vertAlign w:val="subscript"/>
        </w:rPr>
        <w:t>s</w:t>
      </w:r>
      <w:r>
        <w:rPr>
          <w:position w:val="-14"/>
          <w:sz w:val="24"/>
        </w:rPr>
        <w:t>——</w:t>
      </w:r>
      <w:r>
        <w:rPr>
          <w:rFonts w:hint="eastAsia"/>
          <w:position w:val="-14"/>
          <w:sz w:val="24"/>
        </w:rPr>
        <w:t>压力标准</w:t>
      </w:r>
      <w:r>
        <w:rPr>
          <w:position w:val="-14"/>
          <w:sz w:val="24"/>
        </w:rPr>
        <w:t>器</w:t>
      </w:r>
      <w:r>
        <w:rPr>
          <w:rFonts w:hint="eastAsia"/>
          <w:position w:val="-14"/>
          <w:sz w:val="24"/>
        </w:rPr>
        <w:t>示值，</w:t>
      </w:r>
      <w:r>
        <w:rPr>
          <w:rFonts w:hint="eastAsia"/>
          <w:position w:val="-14"/>
          <w:sz w:val="24"/>
        </w:rPr>
        <w:t>Pa</w:t>
      </w:r>
      <w:r>
        <w:rPr>
          <w:rFonts w:hint="eastAsia"/>
          <w:position w:val="-14"/>
          <w:sz w:val="24"/>
        </w:rPr>
        <w:t>或</w:t>
      </w:r>
      <w:r>
        <w:rPr>
          <w:rFonts w:hint="eastAsia"/>
          <w:position w:val="-14"/>
          <w:sz w:val="24"/>
        </w:rPr>
        <w:t>kPa</w:t>
      </w:r>
      <w:r>
        <w:rPr>
          <w:rFonts w:hint="eastAsia"/>
          <w:position w:val="-14"/>
          <w:sz w:val="24"/>
        </w:rPr>
        <w:t>。</w:t>
      </w:r>
    </w:p>
    <w:p w14:paraId="73761716" w14:textId="77777777" w:rsidR="0015257F" w:rsidRDefault="00FD035F">
      <w:pPr>
        <w:spacing w:line="360" w:lineRule="auto"/>
        <w:rPr>
          <w:rFonts w:ascii="宋体" w:hAnsi="宋体"/>
          <w:sz w:val="24"/>
          <w:szCs w:val="24"/>
        </w:rPr>
      </w:pPr>
      <w:r>
        <w:rPr>
          <w:rFonts w:ascii="宋体" w:hAnsi="宋体" w:hint="eastAsia"/>
          <w:sz w:val="24"/>
          <w:szCs w:val="24"/>
        </w:rPr>
        <w:t>7</w:t>
      </w:r>
      <w:r>
        <w:rPr>
          <w:rFonts w:ascii="宋体" w:hAnsi="宋体"/>
          <w:sz w:val="24"/>
          <w:szCs w:val="24"/>
        </w:rPr>
        <w:t xml:space="preserve">.2.3.3  </w:t>
      </w:r>
      <w:r>
        <w:rPr>
          <w:rFonts w:ascii="宋体" w:hAnsi="宋体" w:hint="eastAsia"/>
          <w:sz w:val="24"/>
        </w:rPr>
        <w:t>压力模块设置</w:t>
      </w:r>
      <w:r>
        <w:rPr>
          <w:rFonts w:ascii="宋体" w:hAnsi="宋体"/>
          <w:sz w:val="24"/>
        </w:rPr>
        <w:t>系数</w:t>
      </w:r>
      <w:r>
        <w:rPr>
          <w:rFonts w:ascii="宋体" w:hAnsi="宋体" w:hint="eastAsia"/>
          <w:sz w:val="24"/>
        </w:rPr>
        <w:t>修正</w:t>
      </w:r>
    </w:p>
    <w:p w14:paraId="1460967D" w14:textId="77777777" w:rsidR="0015257F" w:rsidRDefault="00FD035F">
      <w:pPr>
        <w:spacing w:line="360" w:lineRule="auto"/>
        <w:ind w:firstLineChars="200" w:firstLine="480"/>
        <w:jc w:val="left"/>
        <w:rPr>
          <w:position w:val="-14"/>
          <w:sz w:val="24"/>
        </w:rPr>
      </w:pPr>
      <w:r>
        <w:rPr>
          <w:rFonts w:hint="eastAsia"/>
          <w:position w:val="-14"/>
          <w:sz w:val="24"/>
        </w:rPr>
        <w:t>若</w:t>
      </w:r>
      <w:r>
        <w:rPr>
          <w:position w:val="-14"/>
          <w:sz w:val="24"/>
        </w:rPr>
        <w:t>压力模块</w:t>
      </w:r>
      <w:r>
        <w:rPr>
          <w:rFonts w:hint="eastAsia"/>
          <w:position w:val="-14"/>
          <w:sz w:val="24"/>
        </w:rPr>
        <w:t>示值误差</w:t>
      </w:r>
      <w:r>
        <w:rPr>
          <w:position w:val="-14"/>
          <w:sz w:val="24"/>
        </w:rPr>
        <w:t>超过最大允许误差的要求，</w:t>
      </w:r>
      <w:r>
        <w:rPr>
          <w:rFonts w:hint="eastAsia"/>
          <w:position w:val="-14"/>
          <w:sz w:val="24"/>
        </w:rPr>
        <w:t>可</w:t>
      </w:r>
      <w:r>
        <w:rPr>
          <w:position w:val="-14"/>
          <w:sz w:val="24"/>
        </w:rPr>
        <w:t>根据产品说明书</w:t>
      </w:r>
      <w:r>
        <w:rPr>
          <w:rFonts w:hint="eastAsia"/>
          <w:position w:val="-14"/>
          <w:sz w:val="24"/>
        </w:rPr>
        <w:t>或</w:t>
      </w:r>
      <w:r>
        <w:rPr>
          <w:position w:val="-14"/>
          <w:sz w:val="24"/>
        </w:rPr>
        <w:t>相关技术规范进行调校。</w:t>
      </w:r>
    </w:p>
    <w:p w14:paraId="5879F7AD" w14:textId="77777777" w:rsidR="0015257F" w:rsidRDefault="00FD035F">
      <w:pPr>
        <w:pStyle w:val="11"/>
        <w:spacing w:line="360" w:lineRule="auto"/>
        <w:rPr>
          <w:rFonts w:ascii="宋体" w:hAnsi="宋体"/>
          <w:kern w:val="0"/>
          <w:sz w:val="24"/>
        </w:rPr>
      </w:pPr>
      <w:r>
        <w:rPr>
          <w:rFonts w:ascii="宋体" w:hAnsi="宋体"/>
          <w:kern w:val="0"/>
          <w:sz w:val="24"/>
        </w:rPr>
        <w:t xml:space="preserve">7.2.4  </w:t>
      </w:r>
      <w:r>
        <w:rPr>
          <w:rFonts w:ascii="宋体" w:hAnsi="宋体" w:hint="eastAsia"/>
          <w:kern w:val="0"/>
          <w:sz w:val="24"/>
        </w:rPr>
        <w:t>流量示值误差</w:t>
      </w:r>
    </w:p>
    <w:p w14:paraId="5A1F7F83" w14:textId="77777777" w:rsidR="0015257F" w:rsidRDefault="00FD035F">
      <w:pPr>
        <w:pStyle w:val="11"/>
        <w:spacing w:line="360" w:lineRule="auto"/>
        <w:rPr>
          <w:rFonts w:ascii="宋体" w:hAnsi="宋体"/>
          <w:kern w:val="0"/>
          <w:sz w:val="24"/>
        </w:rPr>
      </w:pPr>
      <w:r>
        <w:rPr>
          <w:rFonts w:ascii="宋体" w:hAnsi="宋体" w:hint="eastAsia"/>
          <w:sz w:val="24"/>
        </w:rPr>
        <w:t>7</w:t>
      </w:r>
      <w:r>
        <w:rPr>
          <w:rFonts w:ascii="宋体" w:hAnsi="宋体"/>
          <w:sz w:val="24"/>
        </w:rPr>
        <w:t xml:space="preserve">.2.4.1  </w:t>
      </w:r>
      <w:r>
        <w:rPr>
          <w:rFonts w:ascii="宋体" w:hAnsi="宋体"/>
          <w:kern w:val="0"/>
          <w:sz w:val="24"/>
        </w:rPr>
        <w:t>安装</w:t>
      </w:r>
    </w:p>
    <w:p w14:paraId="056BB25D" w14:textId="312CABEB" w:rsidR="0015257F" w:rsidRDefault="00FD035F">
      <w:pPr>
        <w:pStyle w:val="p0"/>
        <w:spacing w:line="360" w:lineRule="auto"/>
        <w:ind w:firstLine="482"/>
        <w:jc w:val="left"/>
        <w:rPr>
          <w:kern w:val="2"/>
          <w:sz w:val="24"/>
          <w:szCs w:val="24"/>
        </w:rPr>
      </w:pPr>
      <w:r>
        <w:rPr>
          <w:rFonts w:hint="eastAsia"/>
          <w:kern w:val="2"/>
          <w:sz w:val="24"/>
          <w:szCs w:val="24"/>
        </w:rPr>
        <w:t>检定装置的各部分</w:t>
      </w:r>
      <w:r>
        <w:rPr>
          <w:kern w:val="2"/>
          <w:sz w:val="24"/>
          <w:szCs w:val="24"/>
        </w:rPr>
        <w:t>的安装应符合使用说明书的要求，</w:t>
      </w:r>
      <w:r>
        <w:rPr>
          <w:rFonts w:hint="eastAsia"/>
          <w:kern w:val="2"/>
          <w:sz w:val="24"/>
          <w:szCs w:val="24"/>
        </w:rPr>
        <w:t>根据</w:t>
      </w:r>
      <w:r>
        <w:rPr>
          <w:kern w:val="2"/>
          <w:sz w:val="24"/>
          <w:szCs w:val="24"/>
        </w:rPr>
        <w:t>流量模块原理</w:t>
      </w:r>
      <w:r>
        <w:rPr>
          <w:rFonts w:hint="eastAsia"/>
          <w:kern w:val="2"/>
          <w:sz w:val="24"/>
          <w:szCs w:val="24"/>
        </w:rPr>
        <w:t>不同</w:t>
      </w:r>
      <w:r>
        <w:rPr>
          <w:kern w:val="2"/>
          <w:sz w:val="24"/>
          <w:szCs w:val="24"/>
        </w:rPr>
        <w:t>选择</w:t>
      </w:r>
      <w:r>
        <w:rPr>
          <w:rFonts w:hint="eastAsia"/>
          <w:kern w:val="2"/>
          <w:sz w:val="24"/>
          <w:szCs w:val="24"/>
        </w:rPr>
        <w:t>相对应的</w:t>
      </w:r>
      <w:r>
        <w:rPr>
          <w:kern w:val="2"/>
          <w:sz w:val="24"/>
          <w:szCs w:val="24"/>
        </w:rPr>
        <w:t>标准装置，</w:t>
      </w:r>
      <w:r>
        <w:rPr>
          <w:rFonts w:hint="eastAsia"/>
          <w:kern w:val="2"/>
          <w:sz w:val="24"/>
          <w:szCs w:val="24"/>
        </w:rPr>
        <w:t>当标准装置为正压时，被校检定装置进气端连接正压标准装置出气口，出气端连接调节阀后直通大气；当标准装置为负压时，被校检定装置出气端连接负压标准装置进气口，进气端直通大气。检定装置各部</w:t>
      </w:r>
      <w:r>
        <w:rPr>
          <w:rFonts w:hint="eastAsia"/>
          <w:kern w:val="2"/>
          <w:sz w:val="24"/>
          <w:szCs w:val="24"/>
        </w:rPr>
        <w:lastRenderedPageBreak/>
        <w:t>件不得漏气，且与试验管路的连接在校准压力下应无泄露。检定装置各部件与试验管路的连接管的公称直径应与连接头保持一致。孔口部分应确保同轴安装；孔口部分的</w:t>
      </w:r>
      <w:r>
        <w:rPr>
          <w:kern w:val="2"/>
          <w:sz w:val="24"/>
          <w:szCs w:val="24"/>
        </w:rPr>
        <w:t>取压管</w:t>
      </w:r>
      <w:r>
        <w:rPr>
          <w:rFonts w:hint="eastAsia"/>
          <w:kern w:val="2"/>
          <w:sz w:val="24"/>
          <w:szCs w:val="24"/>
        </w:rPr>
        <w:t>应</w:t>
      </w:r>
      <w:r>
        <w:rPr>
          <w:kern w:val="2"/>
          <w:sz w:val="24"/>
          <w:szCs w:val="24"/>
        </w:rPr>
        <w:t>与</w:t>
      </w:r>
      <w:r>
        <w:rPr>
          <w:rFonts w:hint="eastAsia"/>
          <w:kern w:val="2"/>
          <w:sz w:val="24"/>
          <w:szCs w:val="24"/>
        </w:rPr>
        <w:t>检定装置的差压</w:t>
      </w:r>
      <w:r w:rsidR="001A47EE">
        <w:rPr>
          <w:rFonts w:hint="eastAsia"/>
          <w:kern w:val="2"/>
          <w:sz w:val="24"/>
          <w:szCs w:val="24"/>
        </w:rPr>
        <w:t>“</w:t>
      </w:r>
      <w:r w:rsidR="001A47EE">
        <w:rPr>
          <w:rFonts w:ascii="宋体" w:hAnsi="宋体" w:hint="eastAsia"/>
          <w:sz w:val="24"/>
        </w:rPr>
        <w:t>—</w:t>
      </w:r>
      <w:r>
        <w:rPr>
          <w:rFonts w:hint="eastAsia"/>
          <w:kern w:val="2"/>
          <w:sz w:val="24"/>
          <w:szCs w:val="24"/>
        </w:rPr>
        <w:t>”端相连；</w:t>
      </w:r>
      <w:r>
        <w:rPr>
          <w:kern w:val="2"/>
          <w:sz w:val="24"/>
          <w:szCs w:val="24"/>
        </w:rPr>
        <w:t>取压孔公称直径保持一致，不得凸入流体管道中，不得缠绕。</w:t>
      </w:r>
    </w:p>
    <w:p w14:paraId="0FA6513C" w14:textId="77777777" w:rsidR="0015257F" w:rsidRDefault="00FD035F">
      <w:pPr>
        <w:pStyle w:val="11"/>
        <w:spacing w:line="360" w:lineRule="auto"/>
        <w:rPr>
          <w:rFonts w:ascii="宋体" w:hAnsi="宋体"/>
          <w:kern w:val="0"/>
          <w:sz w:val="24"/>
        </w:rPr>
      </w:pPr>
      <w:r>
        <w:rPr>
          <w:rFonts w:ascii="宋体" w:hAnsi="宋体" w:hint="eastAsia"/>
          <w:sz w:val="24"/>
        </w:rPr>
        <w:t>7</w:t>
      </w:r>
      <w:r>
        <w:rPr>
          <w:rFonts w:ascii="宋体" w:hAnsi="宋体"/>
          <w:sz w:val="24"/>
        </w:rPr>
        <w:t xml:space="preserve">.2.4.2  </w:t>
      </w:r>
      <w:r>
        <w:rPr>
          <w:rFonts w:ascii="宋体" w:hAnsi="宋体" w:hint="eastAsia"/>
          <w:kern w:val="0"/>
          <w:sz w:val="24"/>
        </w:rPr>
        <w:t>校零</w:t>
      </w:r>
    </w:p>
    <w:p w14:paraId="7A872E27" w14:textId="77777777" w:rsidR="0015257F" w:rsidRDefault="00FD035F">
      <w:pPr>
        <w:spacing w:line="360" w:lineRule="auto"/>
        <w:ind w:firstLine="420"/>
        <w:rPr>
          <w:sz w:val="24"/>
        </w:rPr>
      </w:pPr>
      <w:r>
        <w:rPr>
          <w:sz w:val="24"/>
        </w:rPr>
        <w:t>未通气前，对</w:t>
      </w:r>
      <w:r>
        <w:rPr>
          <w:rFonts w:hint="eastAsia"/>
          <w:sz w:val="24"/>
        </w:rPr>
        <w:t>检定装置</w:t>
      </w:r>
      <w:r>
        <w:rPr>
          <w:sz w:val="24"/>
        </w:rPr>
        <w:t>进行校零，确保零流量状态下</w:t>
      </w:r>
      <w:r>
        <w:rPr>
          <w:rFonts w:hint="eastAsia"/>
          <w:sz w:val="24"/>
        </w:rPr>
        <w:t>流量显示</w:t>
      </w:r>
      <w:r>
        <w:rPr>
          <w:sz w:val="24"/>
        </w:rPr>
        <w:t>为零。</w:t>
      </w:r>
    </w:p>
    <w:p w14:paraId="2F0299B0" w14:textId="77777777" w:rsidR="0015257F" w:rsidRDefault="00FD035F">
      <w:pPr>
        <w:pStyle w:val="11"/>
        <w:spacing w:line="360" w:lineRule="auto"/>
        <w:rPr>
          <w:rFonts w:ascii="宋体" w:hAnsi="宋体"/>
          <w:kern w:val="0"/>
          <w:sz w:val="24"/>
        </w:rPr>
      </w:pPr>
      <w:r>
        <w:rPr>
          <w:rFonts w:ascii="宋体" w:hAnsi="宋体" w:hint="eastAsia"/>
          <w:sz w:val="24"/>
        </w:rPr>
        <w:t>7</w:t>
      </w:r>
      <w:r>
        <w:rPr>
          <w:rFonts w:ascii="宋体" w:hAnsi="宋体"/>
          <w:sz w:val="24"/>
        </w:rPr>
        <w:t xml:space="preserve">.2.4.3  </w:t>
      </w:r>
      <w:r>
        <w:rPr>
          <w:rFonts w:ascii="宋体" w:hAnsi="宋体"/>
          <w:kern w:val="0"/>
          <w:sz w:val="24"/>
        </w:rPr>
        <w:t>设置环境温度和大气压</w:t>
      </w:r>
    </w:p>
    <w:p w14:paraId="11CEB0CF" w14:textId="77777777" w:rsidR="0015257F" w:rsidRPr="001A47EE" w:rsidRDefault="00FD035F">
      <w:pPr>
        <w:pStyle w:val="11"/>
        <w:spacing w:line="360" w:lineRule="auto"/>
        <w:ind w:firstLineChars="200" w:firstLine="480"/>
        <w:rPr>
          <w:rFonts w:ascii="宋体" w:hAnsi="宋体"/>
          <w:kern w:val="0"/>
          <w:sz w:val="24"/>
        </w:rPr>
      </w:pPr>
      <w:r w:rsidRPr="005A4935">
        <w:rPr>
          <w:rFonts w:ascii="宋体" w:hAnsi="宋体" w:hint="eastAsia"/>
          <w:sz w:val="24"/>
        </w:rPr>
        <w:t>未配置绝压传感器或温度传感器的检定装置，手动输入环境大气压或环境温度，已配置的检定装置无需手动设置。将检定装置的温度感应探头和标准温度计、标准气压表置于同一环境中15min后，观察检定装置的温度显示值、标准温度计的显示值，检定装置的大气压显示值和标准气压表的显示值。若温度的差值大于1℃，大气压的差值大于3</w:t>
      </w:r>
      <w:r w:rsidRPr="005A4935">
        <w:rPr>
          <w:rFonts w:ascii="宋体" w:hAnsi="宋体"/>
          <w:sz w:val="24"/>
        </w:rPr>
        <w:t>00P</w:t>
      </w:r>
      <w:r w:rsidRPr="005A4935">
        <w:rPr>
          <w:rFonts w:ascii="宋体" w:hAnsi="宋体" w:hint="eastAsia"/>
          <w:sz w:val="24"/>
        </w:rPr>
        <w:t>a，需要对检定装置的</w:t>
      </w:r>
      <w:r w:rsidRPr="001A47EE">
        <w:rPr>
          <w:rFonts w:ascii="宋体" w:hAnsi="宋体"/>
          <w:sz w:val="24"/>
        </w:rPr>
        <w:t>环境温度和大气压</w:t>
      </w:r>
      <w:r w:rsidRPr="001A47EE">
        <w:rPr>
          <w:rFonts w:ascii="宋体" w:hAnsi="宋体" w:hint="eastAsia"/>
          <w:sz w:val="24"/>
        </w:rPr>
        <w:t>进行修正。</w:t>
      </w:r>
    </w:p>
    <w:p w14:paraId="4161ADB2" w14:textId="77777777" w:rsidR="0015257F" w:rsidRDefault="00FD035F">
      <w:pPr>
        <w:pStyle w:val="11"/>
        <w:spacing w:line="360" w:lineRule="auto"/>
        <w:rPr>
          <w:rFonts w:ascii="宋体" w:hAnsi="宋体"/>
          <w:kern w:val="0"/>
          <w:sz w:val="24"/>
        </w:rPr>
      </w:pPr>
      <w:r>
        <w:rPr>
          <w:rFonts w:ascii="宋体" w:hAnsi="宋体"/>
          <w:kern w:val="0"/>
          <w:sz w:val="24"/>
        </w:rPr>
        <w:t>7.</w:t>
      </w:r>
      <w:r>
        <w:rPr>
          <w:rFonts w:ascii="宋体" w:hAnsi="宋体" w:hint="eastAsia"/>
          <w:kern w:val="0"/>
          <w:sz w:val="24"/>
        </w:rPr>
        <w:t>2.</w:t>
      </w:r>
      <w:r>
        <w:rPr>
          <w:rFonts w:ascii="宋体" w:hAnsi="宋体"/>
          <w:kern w:val="0"/>
          <w:sz w:val="24"/>
        </w:rPr>
        <w:t>4</w:t>
      </w:r>
      <w:r>
        <w:rPr>
          <w:rFonts w:ascii="宋体" w:hAnsi="宋体" w:hint="eastAsia"/>
          <w:kern w:val="0"/>
          <w:sz w:val="24"/>
        </w:rPr>
        <w:t>.</w:t>
      </w:r>
      <w:r>
        <w:rPr>
          <w:rFonts w:ascii="宋体" w:hAnsi="宋体"/>
          <w:kern w:val="0"/>
          <w:sz w:val="24"/>
        </w:rPr>
        <w:t>4</w:t>
      </w:r>
      <w:r>
        <w:rPr>
          <w:rFonts w:ascii="宋体" w:hAnsi="宋体" w:hint="eastAsia"/>
          <w:kern w:val="0"/>
          <w:sz w:val="24"/>
        </w:rPr>
        <w:t xml:space="preserve">  校准流量点及次数</w:t>
      </w:r>
    </w:p>
    <w:p w14:paraId="5B515DDA" w14:textId="77777777" w:rsidR="0015257F" w:rsidRPr="005A4935" w:rsidRDefault="00FD035F">
      <w:pPr>
        <w:spacing w:line="360" w:lineRule="auto"/>
        <w:ind w:firstLineChars="200" w:firstLine="480"/>
        <w:rPr>
          <w:rFonts w:ascii="宋体" w:hAnsi="宋体"/>
          <w:sz w:val="24"/>
          <w:szCs w:val="24"/>
        </w:rPr>
      </w:pPr>
      <w:r w:rsidRPr="005A4935">
        <w:rPr>
          <w:rFonts w:ascii="宋体" w:hAnsi="宋体" w:hint="eastAsia"/>
          <w:sz w:val="24"/>
          <w:szCs w:val="24"/>
        </w:rPr>
        <w:t>在各流量段的测量范围内，电子皂膜模块选择</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max</m:t>
            </m:r>
          </m:sub>
        </m:sSub>
      </m:oMath>
      <w:r w:rsidRPr="005A4935">
        <w:rPr>
          <w:rFonts w:ascii="宋体" w:hAnsi="宋体" w:hint="eastAsia"/>
          <w:sz w:val="24"/>
          <w:szCs w:val="24"/>
        </w:rPr>
        <w:t>、</w:t>
      </w:r>
      <m:oMath>
        <m:sSub>
          <m:sSubPr>
            <m:ctrlPr>
              <w:rPr>
                <w:rFonts w:ascii="Cambria Math" w:hAnsi="Cambria Math" w:hint="eastAsia"/>
                <w:sz w:val="24"/>
                <w:szCs w:val="24"/>
              </w:rPr>
            </m:ctrlPr>
          </m:sSubPr>
          <m:e>
            <m:r>
              <m:rPr>
                <m:sty m:val="p"/>
              </m:rPr>
              <w:rPr>
                <w:rFonts w:ascii="Cambria Math" w:hAnsi="Cambria Math" w:hint="eastAsia"/>
                <w:sz w:val="24"/>
                <w:szCs w:val="24"/>
              </w:rPr>
              <m:t>0.5</m:t>
            </m:r>
            <m:r>
              <w:rPr>
                <w:rFonts w:ascii="Cambria Math" w:hAnsi="Cambria Math" w:hint="eastAsia"/>
                <w:sz w:val="24"/>
                <w:szCs w:val="24"/>
              </w:rPr>
              <m:t>q</m:t>
            </m:r>
          </m:e>
          <m:sub>
            <m:r>
              <m:rPr>
                <m:sty m:val="p"/>
              </m:rPr>
              <w:rPr>
                <w:rFonts w:ascii="Cambria Math" w:hAnsi="Cambria Math" w:hint="eastAsia"/>
                <w:sz w:val="24"/>
                <w:szCs w:val="24"/>
              </w:rPr>
              <m:t>max</m:t>
            </m:r>
          </m:sub>
        </m:sSub>
      </m:oMath>
      <w:r w:rsidRPr="005A4935">
        <w:rPr>
          <w:rFonts w:ascii="宋体" w:hAnsi="宋体" w:hint="eastAsia"/>
          <w:sz w:val="24"/>
          <w:szCs w:val="24"/>
        </w:rPr>
        <w:t>、</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min</m:t>
            </m:r>
          </m:sub>
        </m:sSub>
      </m:oMath>
      <w:r w:rsidRPr="005A4935">
        <w:rPr>
          <w:rFonts w:ascii="宋体" w:hAnsi="宋体" w:hint="eastAsia"/>
          <w:sz w:val="24"/>
          <w:szCs w:val="24"/>
        </w:rPr>
        <w:t>；容积模块选择</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max</m:t>
            </m:r>
          </m:sub>
        </m:sSub>
      </m:oMath>
      <w:r w:rsidRPr="005A4935">
        <w:rPr>
          <w:rFonts w:ascii="宋体" w:hAnsi="宋体" w:hint="eastAsia"/>
          <w:sz w:val="24"/>
          <w:szCs w:val="24"/>
        </w:rPr>
        <w:t>、</w:t>
      </w:r>
      <m:oMath>
        <m:sSub>
          <m:sSubPr>
            <m:ctrlPr>
              <w:rPr>
                <w:rFonts w:ascii="Cambria Math" w:hAnsi="Cambria Math" w:hint="eastAsia"/>
                <w:sz w:val="24"/>
                <w:szCs w:val="24"/>
              </w:rPr>
            </m:ctrlPr>
          </m:sSubPr>
          <m:e>
            <m:r>
              <m:rPr>
                <m:sty m:val="p"/>
              </m:rPr>
              <w:rPr>
                <w:rFonts w:ascii="Cambria Math" w:hAnsi="Cambria Math" w:hint="eastAsia"/>
                <w:sz w:val="24"/>
                <w:szCs w:val="24"/>
              </w:rPr>
              <m:t>0.2</m:t>
            </m:r>
            <m:r>
              <w:rPr>
                <w:rFonts w:ascii="Cambria Math" w:hAnsi="Cambria Math" w:hint="eastAsia"/>
                <w:sz w:val="24"/>
                <w:szCs w:val="24"/>
              </w:rPr>
              <m:t>q</m:t>
            </m:r>
          </m:e>
          <m:sub>
            <m:r>
              <m:rPr>
                <m:sty m:val="p"/>
              </m:rPr>
              <w:rPr>
                <w:rFonts w:ascii="Cambria Math" w:hAnsi="Cambria Math" w:hint="eastAsia"/>
                <w:sz w:val="24"/>
                <w:szCs w:val="24"/>
              </w:rPr>
              <m:t>max</m:t>
            </m:r>
          </m:sub>
        </m:sSub>
      </m:oMath>
      <w:r w:rsidRPr="005A4935">
        <w:rPr>
          <w:rFonts w:ascii="宋体" w:hAnsi="宋体" w:hint="eastAsia"/>
          <w:sz w:val="24"/>
          <w:szCs w:val="24"/>
        </w:rPr>
        <w:t>、</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min</m:t>
            </m:r>
          </m:sub>
        </m:sSub>
      </m:oMath>
      <w:r w:rsidRPr="005A4935">
        <w:rPr>
          <w:rFonts w:ascii="宋体" w:hAnsi="宋体" w:hint="eastAsia"/>
          <w:sz w:val="24"/>
          <w:szCs w:val="24"/>
        </w:rPr>
        <w:t>；差压模块选择</w:t>
      </w:r>
      <m:oMath>
        <m:sSub>
          <m:sSubPr>
            <m:ctrlPr>
              <w:rPr>
                <w:rFonts w:ascii="Cambria Math" w:hAnsi="Cambria Math" w:hint="eastAsia"/>
                <w:i/>
                <w:sz w:val="24"/>
                <w:szCs w:val="24"/>
              </w:rPr>
            </m:ctrlPr>
          </m:sSubPr>
          <m:e>
            <m:r>
              <w:rPr>
                <w:rFonts w:ascii="Cambria Math" w:hAnsi="Cambria Math" w:hint="eastAsia"/>
                <w:sz w:val="24"/>
                <w:szCs w:val="24"/>
              </w:rPr>
              <m:t>q</m:t>
            </m:r>
          </m:e>
          <m:sub>
            <m:r>
              <w:rPr>
                <w:rFonts w:ascii="Cambria Math" w:hAnsi="Cambria Math" w:hint="eastAsia"/>
                <w:sz w:val="24"/>
                <w:szCs w:val="24"/>
              </w:rPr>
              <m:t>max</m:t>
            </m:r>
          </m:sub>
        </m:sSub>
      </m:oMath>
      <w:r w:rsidRPr="005A4935">
        <w:rPr>
          <w:rFonts w:ascii="宋体" w:hAnsi="宋体" w:hint="eastAsia"/>
          <w:sz w:val="24"/>
          <w:szCs w:val="24"/>
        </w:rPr>
        <w:t>、0.75</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max</m:t>
            </m:r>
          </m:sub>
        </m:sSub>
        <m:r>
          <m:rPr>
            <m:sty m:val="p"/>
          </m:rPr>
          <w:rPr>
            <w:rFonts w:ascii="Cambria Math" w:hAnsi="Cambria Math" w:hint="eastAsia"/>
            <w:sz w:val="24"/>
            <w:szCs w:val="24"/>
          </w:rPr>
          <m:t>、</m:t>
        </m:r>
        <m:r>
          <m:rPr>
            <m:sty m:val="p"/>
          </m:rPr>
          <w:rPr>
            <w:rFonts w:ascii="Cambria Math" w:hAnsi="Cambria Math" w:hint="eastAsia"/>
            <w:sz w:val="24"/>
            <w:szCs w:val="24"/>
          </w:rPr>
          <m:t>0.5</m:t>
        </m:r>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max</m:t>
            </m:r>
          </m:sub>
        </m:sSub>
        <m:r>
          <m:rPr>
            <m:sty m:val="p"/>
          </m:rPr>
          <w:rPr>
            <w:rFonts w:ascii="Cambria Math" w:hAnsi="Cambria Math" w:hint="eastAsia"/>
            <w:sz w:val="24"/>
            <w:szCs w:val="24"/>
          </w:rPr>
          <m:t>、</m:t>
        </m:r>
        <m:sSub>
          <m:sSubPr>
            <m:ctrlPr>
              <w:rPr>
                <w:rFonts w:ascii="Cambria Math" w:hAnsi="Cambria Math" w:hint="eastAsia"/>
                <w:sz w:val="24"/>
                <w:szCs w:val="24"/>
              </w:rPr>
            </m:ctrlPr>
          </m:sSubPr>
          <m:e>
            <m:r>
              <m:rPr>
                <m:sty m:val="p"/>
              </m:rPr>
              <w:rPr>
                <w:rFonts w:ascii="Cambria Math" w:hAnsi="Cambria Math" w:hint="eastAsia"/>
                <w:sz w:val="24"/>
                <w:szCs w:val="24"/>
              </w:rPr>
              <m:t>0.25</m:t>
            </m:r>
            <m:r>
              <w:rPr>
                <w:rFonts w:ascii="Cambria Math" w:hAnsi="Cambria Math" w:hint="eastAsia"/>
                <w:sz w:val="24"/>
                <w:szCs w:val="24"/>
              </w:rPr>
              <m:t>q</m:t>
            </m:r>
          </m:e>
          <m:sub>
            <m:r>
              <m:rPr>
                <m:sty m:val="p"/>
              </m:rPr>
              <w:rPr>
                <w:rFonts w:ascii="Cambria Math" w:hAnsi="Cambria Math" w:hint="eastAsia"/>
                <w:sz w:val="24"/>
                <w:szCs w:val="24"/>
              </w:rPr>
              <m:t>max</m:t>
            </m:r>
          </m:sub>
        </m:sSub>
      </m:oMath>
      <w:r w:rsidRPr="005A4935">
        <w:rPr>
          <w:rFonts w:ascii="宋体" w:hAnsi="宋体" w:hint="eastAsia"/>
          <w:sz w:val="24"/>
          <w:szCs w:val="24"/>
        </w:rPr>
        <w:t>、</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min</m:t>
            </m:r>
          </m:sub>
        </m:sSub>
      </m:oMath>
      <w:r w:rsidRPr="005A4935">
        <w:rPr>
          <w:rFonts w:ascii="宋体" w:hAnsi="宋体" w:hint="eastAsia"/>
          <w:sz w:val="24"/>
          <w:szCs w:val="24"/>
        </w:rPr>
        <w:t>；孔口模块选择</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max</m:t>
            </m:r>
          </m:sub>
        </m:sSub>
      </m:oMath>
      <w:r w:rsidRPr="005A4935">
        <w:rPr>
          <w:rFonts w:ascii="宋体" w:hAnsi="宋体" w:hint="eastAsia"/>
          <w:sz w:val="24"/>
          <w:szCs w:val="24"/>
        </w:rPr>
        <w:t>、</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0</m:t>
            </m:r>
          </m:sub>
        </m:sSub>
      </m:oMath>
      <w:r w:rsidRPr="005A4935">
        <w:rPr>
          <w:rFonts w:ascii="宋体" w:hAnsi="宋体" w:hint="eastAsia"/>
          <w:sz w:val="24"/>
          <w:szCs w:val="24"/>
        </w:rPr>
        <w:t>（常用流量）、</w:t>
      </w:r>
      <m:oMath>
        <m:sSub>
          <m:sSubPr>
            <m:ctrlPr>
              <w:rPr>
                <w:rFonts w:ascii="Cambria Math" w:hAnsi="Cambria Math" w:hint="eastAsia"/>
                <w:sz w:val="24"/>
                <w:szCs w:val="24"/>
              </w:rPr>
            </m:ctrlPr>
          </m:sSubPr>
          <m:e>
            <m:r>
              <w:rPr>
                <w:rFonts w:ascii="Cambria Math" w:hAnsi="Cambria Math" w:hint="eastAsia"/>
                <w:sz w:val="24"/>
                <w:szCs w:val="24"/>
              </w:rPr>
              <m:t>q</m:t>
            </m:r>
          </m:e>
          <m:sub>
            <m:r>
              <m:rPr>
                <m:sty m:val="p"/>
              </m:rPr>
              <w:rPr>
                <w:rFonts w:ascii="Cambria Math" w:hAnsi="Cambria Math" w:hint="eastAsia"/>
                <w:sz w:val="24"/>
                <w:szCs w:val="24"/>
              </w:rPr>
              <m:t>min</m:t>
            </m:r>
          </m:sub>
        </m:sSub>
      </m:oMath>
      <w:r w:rsidRPr="005A4935">
        <w:rPr>
          <w:rFonts w:ascii="宋体" w:hAnsi="宋体" w:hint="eastAsia"/>
          <w:sz w:val="24"/>
          <w:szCs w:val="24"/>
        </w:rPr>
        <w:t>。校准时可根据用户需求添加、删除或修改校准流量点。每一流量点至少校准3次。</w:t>
      </w:r>
    </w:p>
    <w:p w14:paraId="5B8A6C61" w14:textId="77777777" w:rsidR="0015257F" w:rsidRDefault="00FD035F">
      <w:pPr>
        <w:pStyle w:val="11"/>
        <w:spacing w:line="360" w:lineRule="auto"/>
        <w:rPr>
          <w:sz w:val="24"/>
        </w:rPr>
      </w:pPr>
      <w:r>
        <w:rPr>
          <w:rFonts w:ascii="宋体" w:hAnsi="宋体"/>
          <w:kern w:val="0"/>
          <w:sz w:val="24"/>
        </w:rPr>
        <w:t xml:space="preserve">7.2.4.5  </w:t>
      </w:r>
      <w:r>
        <w:rPr>
          <w:sz w:val="24"/>
        </w:rPr>
        <w:t>校准操作</w:t>
      </w:r>
    </w:p>
    <w:p w14:paraId="686CAC90" w14:textId="77777777" w:rsidR="0015257F" w:rsidRDefault="00FD035F">
      <w:pPr>
        <w:pStyle w:val="11"/>
        <w:spacing w:line="360" w:lineRule="auto"/>
        <w:ind w:firstLine="480"/>
        <w:rPr>
          <w:sz w:val="24"/>
        </w:rPr>
      </w:pPr>
      <w:r>
        <w:rPr>
          <w:sz w:val="24"/>
        </w:rPr>
        <w:t>调节流量至校准流量点，使其不超过设定流量的</w:t>
      </w:r>
      <w:r>
        <w:rPr>
          <w:sz w:val="24"/>
        </w:rPr>
        <w:t>±5%</w:t>
      </w:r>
      <w:r>
        <w:rPr>
          <w:sz w:val="24"/>
        </w:rPr>
        <w:t>，</w:t>
      </w:r>
      <w:r>
        <w:rPr>
          <w:rFonts w:ascii="宋体" w:hAnsi="宋体"/>
          <w:sz w:val="24"/>
        </w:rPr>
        <w:t>且不超出</w:t>
      </w:r>
      <w:r>
        <w:rPr>
          <w:rFonts w:hint="eastAsia"/>
          <w:sz w:val="24"/>
        </w:rPr>
        <w:t>各</w:t>
      </w:r>
      <w:r>
        <w:rPr>
          <w:sz w:val="24"/>
        </w:rPr>
        <w:t>流量</w:t>
      </w:r>
      <w:r>
        <w:rPr>
          <w:rFonts w:hint="eastAsia"/>
          <w:sz w:val="24"/>
        </w:rPr>
        <w:t>段的测量</w:t>
      </w:r>
      <w:r>
        <w:rPr>
          <w:sz w:val="24"/>
        </w:rPr>
        <w:t>范围</w:t>
      </w:r>
      <w:r>
        <w:rPr>
          <w:rFonts w:ascii="宋体" w:hAnsi="宋体"/>
          <w:sz w:val="24"/>
        </w:rPr>
        <w:t>，</w:t>
      </w:r>
      <w:r>
        <w:rPr>
          <w:sz w:val="24"/>
        </w:rPr>
        <w:t>运行稳定后开始校准。</w:t>
      </w:r>
    </w:p>
    <w:p w14:paraId="2C24FCA9" w14:textId="77777777" w:rsidR="0015257F" w:rsidRPr="005A4935" w:rsidRDefault="00FD035F">
      <w:pPr>
        <w:pStyle w:val="p0"/>
        <w:spacing w:line="360" w:lineRule="auto"/>
        <w:ind w:firstLineChars="200" w:firstLine="480"/>
        <w:jc w:val="left"/>
        <w:rPr>
          <w:rFonts w:ascii="宋体" w:hAnsi="宋体"/>
          <w:sz w:val="24"/>
        </w:rPr>
      </w:pPr>
      <w:r w:rsidRPr="005A4935">
        <w:rPr>
          <w:rFonts w:ascii="宋体" w:hAnsi="宋体" w:hint="eastAsia"/>
          <w:sz w:val="24"/>
        </w:rPr>
        <w:t>启动检定装置，调节流量到待校准流量点，稳定后，读取标准装置的流量值。在校准中，记录通过标准装置和检定装置处的气体压力、温度。检定装置处气体压力取大气压，检定装置处的温度取环境温度。单次校准过程中，环境温度的变化应不超过0.5</w:t>
      </w:r>
      <w:r w:rsidRPr="001A47EE">
        <w:rPr>
          <w:rFonts w:ascii="宋体" w:hAnsi="宋体" w:cs="宋体"/>
          <w:sz w:val="24"/>
        </w:rPr>
        <w:t>℃</w:t>
      </w:r>
      <w:r w:rsidRPr="005A4935">
        <w:rPr>
          <w:rFonts w:ascii="宋体" w:hAnsi="宋体" w:hint="eastAsia"/>
          <w:sz w:val="24"/>
        </w:rPr>
        <w:t>。</w:t>
      </w:r>
    </w:p>
    <w:p w14:paraId="21FDABE6" w14:textId="77777777" w:rsidR="0015257F" w:rsidRPr="001A47EE" w:rsidRDefault="00FD035F">
      <w:pPr>
        <w:pStyle w:val="ab"/>
        <w:spacing w:before="58" w:line="345" w:lineRule="auto"/>
        <w:ind w:right="17" w:firstLineChars="200" w:firstLine="480"/>
        <w:jc w:val="both"/>
        <w:rPr>
          <w:lang w:eastAsia="zh-CN"/>
        </w:rPr>
      </w:pPr>
      <w:r w:rsidRPr="001A47EE">
        <w:rPr>
          <w:rFonts w:hint="eastAsia"/>
          <w:lang w:eastAsia="zh-CN"/>
        </w:rPr>
        <w:t>检定装置</w:t>
      </w:r>
      <w:r w:rsidRPr="001A47EE">
        <w:rPr>
          <w:lang w:eastAsia="zh-CN"/>
        </w:rPr>
        <w:t>瞬时流量的读取采用间歇读数方法，一次校准过程中有效读数次数不得少于6次，取其平均值作为该次校准的瞬时流量值。</w:t>
      </w:r>
      <w:r w:rsidRPr="001A47EE">
        <w:rPr>
          <w:spacing w:val="2"/>
          <w:position w:val="2"/>
          <w:lang w:eastAsia="zh-CN"/>
        </w:rPr>
        <w:t>若</w:t>
      </w:r>
      <w:r w:rsidRPr="001A47EE">
        <w:rPr>
          <w:rFonts w:hint="eastAsia"/>
          <w:spacing w:val="2"/>
          <w:position w:val="2"/>
          <w:lang w:eastAsia="zh-CN"/>
        </w:rPr>
        <w:t>检定装置</w:t>
      </w:r>
      <w:r w:rsidRPr="001A47EE">
        <w:rPr>
          <w:spacing w:val="4"/>
          <w:position w:val="2"/>
          <w:lang w:eastAsia="zh-CN"/>
        </w:rPr>
        <w:t>可直</w:t>
      </w:r>
      <w:r w:rsidRPr="001A47EE">
        <w:rPr>
          <w:spacing w:val="6"/>
          <w:position w:val="2"/>
          <w:lang w:eastAsia="zh-CN"/>
        </w:rPr>
        <w:t>接</w:t>
      </w:r>
      <w:r w:rsidRPr="001A47EE">
        <w:rPr>
          <w:spacing w:val="4"/>
          <w:position w:val="2"/>
          <w:lang w:eastAsia="zh-CN"/>
        </w:rPr>
        <w:t>显</w:t>
      </w:r>
      <w:r w:rsidRPr="001A47EE">
        <w:rPr>
          <w:spacing w:val="2"/>
          <w:position w:val="2"/>
          <w:lang w:eastAsia="zh-CN"/>
        </w:rPr>
        <w:t>示</w:t>
      </w:r>
      <w:r w:rsidRPr="001A47EE">
        <w:rPr>
          <w:rFonts w:hint="eastAsia"/>
          <w:spacing w:val="4"/>
          <w:position w:val="2"/>
          <w:lang w:eastAsia="zh-CN"/>
        </w:rPr>
        <w:t>单次校准</w:t>
      </w:r>
      <w:r w:rsidRPr="001A47EE">
        <w:rPr>
          <w:spacing w:val="4"/>
          <w:position w:val="2"/>
          <w:lang w:eastAsia="zh-CN"/>
        </w:rPr>
        <w:t>时间段</w:t>
      </w:r>
      <w:r w:rsidRPr="001A47EE">
        <w:rPr>
          <w:spacing w:val="6"/>
          <w:position w:val="2"/>
          <w:lang w:eastAsia="zh-CN"/>
        </w:rPr>
        <w:t>内</w:t>
      </w:r>
      <w:r w:rsidRPr="001A47EE">
        <w:rPr>
          <w:spacing w:val="4"/>
          <w:position w:val="2"/>
          <w:lang w:eastAsia="zh-CN"/>
        </w:rPr>
        <w:t>平均瞬</w:t>
      </w:r>
      <w:r w:rsidRPr="001A47EE">
        <w:rPr>
          <w:spacing w:val="2"/>
          <w:position w:val="2"/>
          <w:lang w:eastAsia="zh-CN"/>
        </w:rPr>
        <w:t>时</w:t>
      </w:r>
      <w:r w:rsidRPr="001A47EE">
        <w:rPr>
          <w:spacing w:val="4"/>
          <w:position w:val="2"/>
          <w:lang w:eastAsia="zh-CN"/>
        </w:rPr>
        <w:t>流</w:t>
      </w:r>
      <w:r w:rsidRPr="001A47EE">
        <w:rPr>
          <w:spacing w:val="3"/>
          <w:position w:val="2"/>
          <w:lang w:eastAsia="zh-CN"/>
        </w:rPr>
        <w:t>量</w:t>
      </w:r>
      <w:r w:rsidRPr="001A47EE">
        <w:rPr>
          <w:spacing w:val="4"/>
          <w:position w:val="2"/>
          <w:lang w:eastAsia="zh-CN"/>
        </w:rPr>
        <w:t>，则</w:t>
      </w:r>
      <w:r w:rsidRPr="001A47EE">
        <w:rPr>
          <w:rFonts w:hint="eastAsia"/>
          <w:spacing w:val="4"/>
          <w:position w:val="2"/>
          <w:lang w:eastAsia="zh-CN"/>
        </w:rPr>
        <w:t>可</w:t>
      </w:r>
      <w:r w:rsidRPr="001A47EE">
        <w:rPr>
          <w:position w:val="2"/>
          <w:lang w:eastAsia="zh-CN"/>
        </w:rPr>
        <w:t>取</w:t>
      </w:r>
      <w:r w:rsidRPr="001A47EE">
        <w:rPr>
          <w:spacing w:val="-1"/>
          <w:position w:val="2"/>
          <w:lang w:eastAsia="zh-CN"/>
        </w:rPr>
        <w:t>其</w:t>
      </w:r>
      <w:r w:rsidRPr="001A47EE">
        <w:rPr>
          <w:position w:val="2"/>
          <w:lang w:eastAsia="zh-CN"/>
        </w:rPr>
        <w:t>作为该点</w:t>
      </w:r>
      <w:r w:rsidRPr="001A47EE">
        <w:rPr>
          <w:rFonts w:hint="eastAsia"/>
          <w:position w:val="2"/>
          <w:lang w:eastAsia="zh-CN"/>
        </w:rPr>
        <w:t>单</w:t>
      </w:r>
      <w:r w:rsidRPr="001A47EE">
        <w:rPr>
          <w:position w:val="2"/>
          <w:lang w:eastAsia="zh-CN"/>
        </w:rPr>
        <w:t>次校准瞬时流量</w:t>
      </w:r>
      <w:r w:rsidRPr="001A47EE">
        <w:rPr>
          <w:rFonts w:hint="eastAsia"/>
          <w:position w:val="2"/>
          <w:lang w:eastAsia="zh-CN"/>
        </w:rPr>
        <w:lastRenderedPageBreak/>
        <w:t>值</w:t>
      </w:r>
      <w:r w:rsidRPr="001A47EE">
        <w:rPr>
          <w:position w:val="2"/>
          <w:lang w:eastAsia="zh-CN"/>
        </w:rPr>
        <w:t>。</w:t>
      </w:r>
    </w:p>
    <w:p w14:paraId="1BB85B7E" w14:textId="77777777" w:rsidR="0015257F" w:rsidRDefault="00FD035F">
      <w:pPr>
        <w:pStyle w:val="11"/>
        <w:spacing w:line="360" w:lineRule="auto"/>
        <w:rPr>
          <w:sz w:val="24"/>
        </w:rPr>
      </w:pPr>
      <w:r>
        <w:rPr>
          <w:rFonts w:ascii="宋体" w:hAnsi="宋体"/>
          <w:kern w:val="0"/>
          <w:sz w:val="24"/>
        </w:rPr>
        <w:t xml:space="preserve">7.2.4.6  </w:t>
      </w:r>
      <w:r>
        <w:rPr>
          <w:sz w:val="24"/>
        </w:rPr>
        <w:t>数据处理</w:t>
      </w:r>
    </w:p>
    <w:p w14:paraId="6A3CF5AD" w14:textId="19CC2A85" w:rsidR="0015257F" w:rsidRDefault="00FD035F" w:rsidP="005A4935">
      <w:pPr>
        <w:spacing w:line="360" w:lineRule="auto"/>
        <w:ind w:firstLineChars="200" w:firstLine="480"/>
        <w:rPr>
          <w:sz w:val="24"/>
        </w:rPr>
      </w:pPr>
      <w:r>
        <w:rPr>
          <w:sz w:val="24"/>
        </w:rPr>
        <w:t>按公式（</w:t>
      </w:r>
      <w:r w:rsidRPr="005A4935">
        <w:rPr>
          <w:rFonts w:ascii="宋体" w:hAnsi="宋体"/>
          <w:sz w:val="24"/>
          <w:szCs w:val="24"/>
        </w:rPr>
        <w:t>6</w:t>
      </w:r>
      <w:r>
        <w:rPr>
          <w:sz w:val="24"/>
        </w:rPr>
        <w:t>）将标准</w:t>
      </w:r>
      <w:r>
        <w:rPr>
          <w:rFonts w:hint="eastAsia"/>
          <w:sz w:val="24"/>
        </w:rPr>
        <w:t>器</w:t>
      </w:r>
      <w:r>
        <w:rPr>
          <w:sz w:val="24"/>
        </w:rPr>
        <w:t>的瞬时流量换算到被校</w:t>
      </w:r>
      <w:r>
        <w:rPr>
          <w:rFonts w:hint="eastAsia"/>
          <w:sz w:val="24"/>
        </w:rPr>
        <w:t>检定装置</w:t>
      </w:r>
      <w:r>
        <w:rPr>
          <w:sz w:val="24"/>
        </w:rPr>
        <w:t>处状态下：</w:t>
      </w:r>
      <w:r>
        <w:rPr>
          <w:sz w:val="24"/>
        </w:rPr>
        <w:t xml:space="preserve"> </w:t>
      </w:r>
    </w:p>
    <w:p w14:paraId="3FA9ED00" w14:textId="77777777" w:rsidR="0015257F" w:rsidRDefault="008F42E0">
      <w:pPr>
        <w:pStyle w:val="11"/>
        <w:spacing w:line="360" w:lineRule="auto"/>
        <w:jc w:val="right"/>
        <w:rPr>
          <w:sz w:val="24"/>
        </w:rPr>
      </w:pPr>
      <m:oMath>
        <m:sSub>
          <m:sSubPr>
            <m:ctrlPr>
              <w:rPr>
                <w:rFonts w:ascii="Cambria Math" w:hAnsi="Cambria Math"/>
              </w:rPr>
            </m:ctrlPr>
          </m:sSubPr>
          <m:e>
            <m:sSub>
              <m:sSubPr>
                <m:ctrlPr>
                  <w:rPr>
                    <w:rFonts w:ascii="Cambria Math" w:hAnsi="Cambria Math"/>
                  </w:rPr>
                </m:ctrlPr>
              </m:sSubPr>
              <m:e>
                <m:r>
                  <w:rPr>
                    <w:rFonts w:ascii="Cambria Math" w:hAnsi="Cambria Math"/>
                  </w:rPr>
                  <m:t>q</m:t>
                </m:r>
              </m:e>
              <m:sub>
                <m:r>
                  <m:rPr>
                    <m:sty m:val="p"/>
                  </m:rPr>
                  <w:rPr>
                    <w:rFonts w:ascii="Cambria Math" w:hAnsi="Cambria Math"/>
                  </w:rPr>
                  <m:t>s</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m</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s</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s</m:t>
                    </m:r>
                  </m:sub>
                </m:sSub>
              </m:num>
              <m:den>
                <m:sSub>
                  <m:sSubPr>
                    <m:ctrlPr>
                      <w:rPr>
                        <w:rFonts w:ascii="Cambria Math" w:hAnsi="Cambria Math"/>
                      </w:rPr>
                    </m:ctrlPr>
                  </m:sSubPr>
                  <m:e>
                    <m:r>
                      <w:rPr>
                        <w:rFonts w:ascii="Cambria Math" w:hAnsi="Cambria Math"/>
                      </w:rPr>
                      <m:t>p</m:t>
                    </m:r>
                  </m:e>
                  <m:sub>
                    <m:r>
                      <m:rPr>
                        <m:sty m:val="p"/>
                      </m:rPr>
                      <w:rPr>
                        <w:rFonts w:ascii="Cambria Math" w:hAnsi="Cambria Math"/>
                      </w:rPr>
                      <m:t>m</m:t>
                    </m:r>
                  </m:sub>
                </m:sSub>
              </m:den>
            </m:f>
            <m:r>
              <w:rPr>
                <w:rFonts w:ascii="Cambria Math" w:hAnsi="Cambria Math"/>
              </w:rPr>
              <m:t>×q</m:t>
            </m:r>
          </m:e>
          <m:sub>
            <m:r>
              <m:rPr>
                <m:sty m:val="p"/>
              </m:rPr>
              <w:rPr>
                <w:rFonts w:ascii="Cambria Math" w:hAnsi="Cambria Math"/>
              </w:rPr>
              <m:t>s</m:t>
            </m:r>
            <m:r>
              <w:rPr>
                <w:rFonts w:ascii="Cambria Math" w:hAnsi="Cambria Math"/>
              </w:rPr>
              <m:t>0</m:t>
            </m:r>
          </m:sub>
        </m:sSub>
      </m:oMath>
      <w:r w:rsidR="00FD035F">
        <w:rPr>
          <w:rFonts w:hint="eastAsia"/>
        </w:rPr>
        <w:t xml:space="preserve"> </w:t>
      </w:r>
      <w:r w:rsidR="00FD035F">
        <w:t xml:space="preserve">                        </w:t>
      </w:r>
      <w:r w:rsidR="00FD035F">
        <w:rPr>
          <w:sz w:val="24"/>
        </w:rPr>
        <w:t>（</w:t>
      </w:r>
      <w:r w:rsidR="00FD035F" w:rsidRPr="005A4935">
        <w:rPr>
          <w:rFonts w:ascii="宋体" w:hAnsi="宋体"/>
          <w:kern w:val="0"/>
          <w:sz w:val="24"/>
        </w:rPr>
        <w:t>6</w:t>
      </w:r>
      <w:r w:rsidR="00FD035F">
        <w:rPr>
          <w:sz w:val="24"/>
        </w:rPr>
        <w:t>）</w:t>
      </w:r>
    </w:p>
    <w:p w14:paraId="74F5FC34" w14:textId="77777777" w:rsidR="0015257F" w:rsidRDefault="00FD035F">
      <w:pPr>
        <w:pStyle w:val="11"/>
        <w:spacing w:line="360" w:lineRule="auto"/>
        <w:ind w:firstLine="480"/>
        <w:rPr>
          <w:sz w:val="24"/>
        </w:rPr>
      </w:pPr>
      <w:r>
        <w:rPr>
          <w:sz w:val="24"/>
        </w:rPr>
        <w:t>式中：</w:t>
      </w:r>
    </w:p>
    <w:p w14:paraId="1BD9439D" w14:textId="77777777" w:rsidR="0015257F" w:rsidRDefault="008F42E0">
      <w:pPr>
        <w:pStyle w:val="11"/>
        <w:spacing w:line="360" w:lineRule="auto"/>
        <w:ind w:firstLine="420"/>
        <w:rPr>
          <w:kern w:val="0"/>
          <w:sz w:val="24"/>
          <w:szCs w:val="20"/>
        </w:rPr>
      </w:pPr>
      <m:oMath>
        <m:sSub>
          <m:sSubPr>
            <m:ctrlPr>
              <w:rPr>
                <w:rFonts w:ascii="Cambria Math" w:hAnsi="Cambria Math"/>
              </w:rPr>
            </m:ctrlPr>
          </m:sSubPr>
          <m:e>
            <m:r>
              <w:rPr>
                <w:rFonts w:ascii="Cambria Math" w:hAnsi="Cambria Math"/>
              </w:rPr>
              <m:t>q</m:t>
            </m:r>
          </m:e>
          <m:sub>
            <m:r>
              <m:rPr>
                <m:sty m:val="p"/>
              </m:rPr>
              <w:rPr>
                <w:rFonts w:ascii="Cambria Math" w:hAnsi="Cambria Math"/>
              </w:rPr>
              <m:t>s</m:t>
            </m:r>
          </m:sub>
        </m:sSub>
      </m:oMath>
      <w:r w:rsidR="00FD035F">
        <w:rPr>
          <w:kern w:val="0"/>
          <w:sz w:val="24"/>
          <w:szCs w:val="20"/>
        </w:rPr>
        <w:t>———</w:t>
      </w:r>
      <w:r w:rsidR="00FD035F">
        <w:rPr>
          <w:sz w:val="24"/>
        </w:rPr>
        <w:t>标准器换算到被校</w:t>
      </w:r>
      <w:r w:rsidR="00FD035F">
        <w:rPr>
          <w:rFonts w:hint="eastAsia"/>
          <w:sz w:val="24"/>
        </w:rPr>
        <w:t>检定装置</w:t>
      </w:r>
      <w:r w:rsidR="00FD035F">
        <w:rPr>
          <w:sz w:val="24"/>
        </w:rPr>
        <w:t>处状态的瞬时流量值</w:t>
      </w:r>
      <w:r w:rsidR="00FD035F">
        <w:rPr>
          <w:kern w:val="0"/>
          <w:sz w:val="24"/>
          <w:szCs w:val="20"/>
        </w:rPr>
        <w:t>，</w:t>
      </w:r>
      <w:r w:rsidR="00FD035F">
        <w:rPr>
          <w:rFonts w:hint="eastAsia"/>
          <w:kern w:val="0"/>
          <w:sz w:val="24"/>
          <w:szCs w:val="20"/>
        </w:rPr>
        <w:t>mL/min</w:t>
      </w:r>
      <w:r w:rsidR="00FD035F">
        <w:rPr>
          <w:rFonts w:hint="eastAsia"/>
          <w:kern w:val="0"/>
          <w:sz w:val="24"/>
          <w:szCs w:val="20"/>
        </w:rPr>
        <w:t>，</w:t>
      </w:r>
      <w:r w:rsidR="00FD035F">
        <w:rPr>
          <w:kern w:val="0"/>
          <w:sz w:val="24"/>
          <w:szCs w:val="20"/>
        </w:rPr>
        <w:t>L/min</w:t>
      </w:r>
      <w:r w:rsidR="00FD035F">
        <w:rPr>
          <w:kern w:val="0"/>
          <w:sz w:val="24"/>
          <w:szCs w:val="20"/>
        </w:rPr>
        <w:t>或</w:t>
      </w:r>
      <w:r w:rsidR="00FD035F">
        <w:rPr>
          <w:kern w:val="0"/>
          <w:sz w:val="24"/>
          <w:szCs w:val="20"/>
        </w:rPr>
        <w:t>m</w:t>
      </w:r>
      <w:r w:rsidR="00FD035F">
        <w:rPr>
          <w:kern w:val="0"/>
          <w:sz w:val="24"/>
          <w:szCs w:val="20"/>
          <w:vertAlign w:val="superscript"/>
        </w:rPr>
        <w:t>3</w:t>
      </w:r>
      <w:r w:rsidR="00FD035F">
        <w:rPr>
          <w:kern w:val="0"/>
          <w:sz w:val="24"/>
          <w:szCs w:val="20"/>
        </w:rPr>
        <w:t>/min</w:t>
      </w:r>
      <w:r w:rsidR="00FD035F">
        <w:rPr>
          <w:kern w:val="0"/>
          <w:sz w:val="24"/>
          <w:szCs w:val="20"/>
        </w:rPr>
        <w:t>；</w:t>
      </w:r>
    </w:p>
    <w:p w14:paraId="7903A716" w14:textId="77777777" w:rsidR="0015257F" w:rsidRDefault="008F42E0">
      <w:pPr>
        <w:pStyle w:val="11"/>
        <w:spacing w:line="360" w:lineRule="auto"/>
        <w:ind w:firstLine="420"/>
        <w:rPr>
          <w:kern w:val="0"/>
          <w:sz w:val="24"/>
          <w:szCs w:val="20"/>
        </w:rPr>
      </w:pPr>
      <m:oMath>
        <m:sSub>
          <m:sSubPr>
            <m:ctrlPr>
              <w:rPr>
                <w:rFonts w:ascii="Cambria Math" w:hAnsi="Cambria Math"/>
              </w:rPr>
            </m:ctrlPr>
          </m:sSubPr>
          <m:e>
            <m:r>
              <w:rPr>
                <w:rFonts w:ascii="Cambria Math" w:hAnsi="Cambria Math"/>
              </w:rPr>
              <m:t>q</m:t>
            </m:r>
          </m:e>
          <m:sub>
            <m:r>
              <m:rPr>
                <m:sty m:val="p"/>
              </m:rPr>
              <w:rPr>
                <w:rFonts w:ascii="Cambria Math" w:hAnsi="Cambria Math"/>
              </w:rPr>
              <m:t>s</m:t>
            </m:r>
            <m:r>
              <w:rPr>
                <w:rFonts w:ascii="Cambria Math" w:hAnsi="Cambria Math"/>
              </w:rPr>
              <m:t>0</m:t>
            </m:r>
          </m:sub>
        </m:sSub>
      </m:oMath>
      <w:r w:rsidR="00FD035F">
        <w:rPr>
          <w:kern w:val="0"/>
          <w:sz w:val="24"/>
          <w:szCs w:val="20"/>
        </w:rPr>
        <w:t>———</w:t>
      </w:r>
      <w:r w:rsidR="00FD035F">
        <w:rPr>
          <w:kern w:val="0"/>
          <w:sz w:val="24"/>
          <w:szCs w:val="20"/>
        </w:rPr>
        <w:t>标准器的瞬时流量值，</w:t>
      </w:r>
      <w:r w:rsidR="00FD035F">
        <w:rPr>
          <w:rFonts w:hint="eastAsia"/>
          <w:kern w:val="0"/>
          <w:sz w:val="24"/>
          <w:szCs w:val="20"/>
        </w:rPr>
        <w:t>mL/min</w:t>
      </w:r>
      <w:r w:rsidR="00FD035F">
        <w:rPr>
          <w:rFonts w:hint="eastAsia"/>
          <w:kern w:val="0"/>
          <w:sz w:val="24"/>
          <w:szCs w:val="20"/>
        </w:rPr>
        <w:t>，</w:t>
      </w:r>
      <w:r w:rsidR="00FD035F">
        <w:rPr>
          <w:kern w:val="0"/>
          <w:sz w:val="24"/>
          <w:szCs w:val="20"/>
        </w:rPr>
        <w:t>L/min</w:t>
      </w:r>
      <w:r w:rsidR="00FD035F">
        <w:rPr>
          <w:kern w:val="0"/>
          <w:sz w:val="24"/>
          <w:szCs w:val="20"/>
        </w:rPr>
        <w:t>或</w:t>
      </w:r>
      <w:r w:rsidR="00FD035F">
        <w:rPr>
          <w:kern w:val="0"/>
          <w:sz w:val="24"/>
          <w:szCs w:val="20"/>
        </w:rPr>
        <w:t>m</w:t>
      </w:r>
      <w:r w:rsidR="00FD035F">
        <w:rPr>
          <w:kern w:val="0"/>
          <w:sz w:val="24"/>
          <w:szCs w:val="20"/>
          <w:vertAlign w:val="superscript"/>
        </w:rPr>
        <w:t>3</w:t>
      </w:r>
      <w:r w:rsidR="00FD035F">
        <w:rPr>
          <w:kern w:val="0"/>
          <w:sz w:val="24"/>
          <w:szCs w:val="20"/>
        </w:rPr>
        <w:t>/min</w:t>
      </w:r>
      <w:r w:rsidR="00FD035F">
        <w:rPr>
          <w:kern w:val="0"/>
          <w:sz w:val="24"/>
          <w:szCs w:val="20"/>
        </w:rPr>
        <w:t>；</w:t>
      </w:r>
    </w:p>
    <w:p w14:paraId="1C2DFB05" w14:textId="77777777" w:rsidR="0015257F" w:rsidRDefault="00FD035F">
      <w:pPr>
        <w:spacing w:line="360" w:lineRule="auto"/>
        <w:rPr>
          <w:sz w:val="24"/>
        </w:rPr>
      </w:pPr>
      <m:oMath>
        <m: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s</m:t>
            </m:r>
          </m:sub>
        </m:sSub>
      </m:oMath>
      <w:r>
        <w:rPr>
          <w:sz w:val="24"/>
        </w:rPr>
        <w:t>———</w:t>
      </w:r>
      <w:r>
        <w:rPr>
          <w:sz w:val="24"/>
        </w:rPr>
        <w:t>标准器处的热力学温度，</w:t>
      </w:r>
      <w:r>
        <w:rPr>
          <w:sz w:val="24"/>
        </w:rPr>
        <w:t>K</w:t>
      </w:r>
      <w:r>
        <w:rPr>
          <w:sz w:val="24"/>
        </w:rPr>
        <w:t>；</w:t>
      </w:r>
    </w:p>
    <w:p w14:paraId="2B03A464" w14:textId="77777777" w:rsidR="0015257F" w:rsidRDefault="008F42E0">
      <w:pPr>
        <w:pStyle w:val="11"/>
        <w:spacing w:line="360" w:lineRule="auto"/>
        <w:ind w:firstLine="480"/>
        <w:rPr>
          <w:kern w:val="0"/>
          <w:sz w:val="24"/>
          <w:szCs w:val="20"/>
        </w:rPr>
      </w:pPr>
      <m:oMath>
        <m:sSub>
          <m:sSubPr>
            <m:ctrlPr>
              <w:rPr>
                <w:rFonts w:ascii="Cambria Math" w:hAnsi="Cambria Math"/>
              </w:rPr>
            </m:ctrlPr>
          </m:sSubPr>
          <m:e>
            <m:r>
              <w:rPr>
                <w:rFonts w:ascii="Cambria Math" w:hAnsi="Cambria Math"/>
              </w:rPr>
              <m:t>T</m:t>
            </m:r>
          </m:e>
          <m:sub>
            <m:r>
              <m:rPr>
                <m:sty m:val="p"/>
              </m:rPr>
              <w:rPr>
                <w:rFonts w:ascii="Cambria Math" w:hAnsi="Cambria Math"/>
              </w:rPr>
              <m:t>m</m:t>
            </m:r>
          </m:sub>
        </m:sSub>
      </m:oMath>
      <w:r w:rsidR="00FD035F">
        <w:rPr>
          <w:kern w:val="0"/>
          <w:sz w:val="24"/>
          <w:szCs w:val="20"/>
        </w:rPr>
        <w:t>———</w:t>
      </w:r>
      <w:r w:rsidR="00FD035F">
        <w:rPr>
          <w:kern w:val="0"/>
          <w:sz w:val="24"/>
          <w:szCs w:val="20"/>
        </w:rPr>
        <w:t>被校</w:t>
      </w:r>
      <w:r w:rsidR="00FD035F">
        <w:rPr>
          <w:rFonts w:hint="eastAsia"/>
          <w:kern w:val="0"/>
          <w:sz w:val="24"/>
          <w:szCs w:val="20"/>
        </w:rPr>
        <w:t>检定装置</w:t>
      </w:r>
      <w:r w:rsidR="00FD035F">
        <w:rPr>
          <w:kern w:val="0"/>
          <w:sz w:val="24"/>
          <w:szCs w:val="20"/>
        </w:rPr>
        <w:t>处的热力学温度，</w:t>
      </w:r>
      <w:r w:rsidR="00FD035F">
        <w:rPr>
          <w:kern w:val="0"/>
          <w:sz w:val="24"/>
          <w:szCs w:val="20"/>
        </w:rPr>
        <w:t>K</w:t>
      </w:r>
      <w:r w:rsidR="00FD035F">
        <w:rPr>
          <w:kern w:val="0"/>
          <w:sz w:val="24"/>
          <w:szCs w:val="20"/>
        </w:rPr>
        <w:t>；</w:t>
      </w:r>
    </w:p>
    <w:p w14:paraId="45C6654C" w14:textId="77777777" w:rsidR="0015257F" w:rsidRDefault="008F42E0">
      <w:pPr>
        <w:pStyle w:val="11"/>
        <w:spacing w:line="360" w:lineRule="auto"/>
        <w:ind w:firstLine="480"/>
        <w:rPr>
          <w:kern w:val="0"/>
          <w:sz w:val="24"/>
          <w:szCs w:val="20"/>
        </w:rPr>
      </w:pPr>
      <m:oMath>
        <m:sSub>
          <m:sSubPr>
            <m:ctrlPr>
              <w:rPr>
                <w:rFonts w:ascii="Cambria Math" w:hAnsi="Cambria Math"/>
              </w:rPr>
            </m:ctrlPr>
          </m:sSubPr>
          <m:e>
            <m:r>
              <w:rPr>
                <w:rFonts w:ascii="Cambria Math" w:hAnsi="Cambria Math"/>
              </w:rPr>
              <m:t>p</m:t>
            </m:r>
          </m:e>
          <m:sub>
            <m:r>
              <m:rPr>
                <m:sty m:val="p"/>
              </m:rPr>
              <w:rPr>
                <w:rFonts w:ascii="Cambria Math" w:hAnsi="Cambria Math"/>
              </w:rPr>
              <m:t>s</m:t>
            </m:r>
          </m:sub>
        </m:sSub>
      </m:oMath>
      <w:r w:rsidR="00FD035F">
        <w:rPr>
          <w:kern w:val="0"/>
          <w:sz w:val="24"/>
          <w:szCs w:val="20"/>
        </w:rPr>
        <w:t>———</w:t>
      </w:r>
      <w:r w:rsidR="00FD035F">
        <w:rPr>
          <w:kern w:val="0"/>
          <w:sz w:val="24"/>
          <w:szCs w:val="20"/>
        </w:rPr>
        <w:t>标准器处的绝对压力，</w:t>
      </w:r>
      <w:r w:rsidR="00FD035F">
        <w:rPr>
          <w:kern w:val="0"/>
          <w:sz w:val="24"/>
          <w:szCs w:val="20"/>
        </w:rPr>
        <w:t>kPa</w:t>
      </w:r>
      <w:r w:rsidR="00FD035F">
        <w:rPr>
          <w:kern w:val="0"/>
          <w:sz w:val="24"/>
          <w:szCs w:val="20"/>
        </w:rPr>
        <w:t>；</w:t>
      </w:r>
    </w:p>
    <w:p w14:paraId="6728EDB2" w14:textId="77777777" w:rsidR="0015257F" w:rsidRDefault="008F42E0">
      <w:pPr>
        <w:pStyle w:val="11"/>
        <w:spacing w:line="360" w:lineRule="auto"/>
        <w:ind w:firstLine="480"/>
        <w:rPr>
          <w:kern w:val="0"/>
          <w:sz w:val="24"/>
          <w:szCs w:val="20"/>
        </w:rPr>
      </w:pPr>
      <m:oMath>
        <m:sSub>
          <m:sSubPr>
            <m:ctrlPr>
              <w:rPr>
                <w:rFonts w:ascii="Cambria Math" w:hAnsi="Cambria Math"/>
              </w:rPr>
            </m:ctrlPr>
          </m:sSubPr>
          <m:e>
            <m:r>
              <w:rPr>
                <w:rFonts w:ascii="Cambria Math" w:hAnsi="Cambria Math"/>
              </w:rPr>
              <m:t>p</m:t>
            </m:r>
          </m:e>
          <m:sub>
            <m:r>
              <m:rPr>
                <m:sty m:val="p"/>
              </m:rPr>
              <w:rPr>
                <w:rFonts w:ascii="Cambria Math" w:hAnsi="Cambria Math"/>
              </w:rPr>
              <m:t>m</m:t>
            </m:r>
          </m:sub>
        </m:sSub>
      </m:oMath>
      <w:r w:rsidR="00FD035F">
        <w:rPr>
          <w:kern w:val="0"/>
          <w:sz w:val="24"/>
          <w:szCs w:val="20"/>
        </w:rPr>
        <w:t>———</w:t>
      </w:r>
      <w:r w:rsidR="00FD035F">
        <w:rPr>
          <w:kern w:val="0"/>
          <w:sz w:val="24"/>
          <w:szCs w:val="20"/>
        </w:rPr>
        <w:t>被校</w:t>
      </w:r>
      <w:r w:rsidR="00FD035F">
        <w:rPr>
          <w:rFonts w:hint="eastAsia"/>
          <w:kern w:val="0"/>
          <w:sz w:val="24"/>
          <w:szCs w:val="20"/>
        </w:rPr>
        <w:t>检定装置</w:t>
      </w:r>
      <w:r w:rsidR="00FD035F">
        <w:rPr>
          <w:kern w:val="0"/>
          <w:sz w:val="24"/>
          <w:szCs w:val="20"/>
        </w:rPr>
        <w:t>处的绝对压力，</w:t>
      </w:r>
      <w:r w:rsidR="00FD035F">
        <w:rPr>
          <w:kern w:val="0"/>
          <w:sz w:val="24"/>
          <w:szCs w:val="20"/>
        </w:rPr>
        <w:t>kPa</w:t>
      </w:r>
      <w:r w:rsidR="00FD035F">
        <w:rPr>
          <w:kern w:val="0"/>
          <w:sz w:val="24"/>
          <w:szCs w:val="20"/>
        </w:rPr>
        <w:t>。</w:t>
      </w:r>
    </w:p>
    <w:p w14:paraId="2833C4BF" w14:textId="77777777" w:rsidR="0015257F" w:rsidRDefault="00FD035F">
      <w:pPr>
        <w:pStyle w:val="11"/>
        <w:spacing w:line="360" w:lineRule="auto"/>
        <w:rPr>
          <w:sz w:val="24"/>
        </w:rPr>
      </w:pPr>
      <w:r>
        <w:rPr>
          <w:rFonts w:ascii="宋体" w:hAnsi="宋体"/>
          <w:kern w:val="0"/>
          <w:sz w:val="24"/>
        </w:rPr>
        <w:t xml:space="preserve">7.2.4.7  </w:t>
      </w:r>
      <w:r>
        <w:rPr>
          <w:sz w:val="24"/>
        </w:rPr>
        <w:t>示值误差及重复性计算</w:t>
      </w:r>
    </w:p>
    <w:p w14:paraId="650F8942" w14:textId="77777777" w:rsidR="0015257F" w:rsidRDefault="00FD035F">
      <w:pPr>
        <w:pStyle w:val="11"/>
        <w:spacing w:line="360" w:lineRule="auto"/>
        <w:ind w:firstLine="480"/>
        <w:rPr>
          <w:sz w:val="24"/>
        </w:rPr>
      </w:pPr>
      <w:r>
        <w:rPr>
          <w:sz w:val="24"/>
        </w:rPr>
        <w:t>各流量点的示值误差为多次独立测量误差的算术平均值，单次的示值误差按公式（</w:t>
      </w:r>
      <w:r w:rsidRPr="005A4935">
        <w:rPr>
          <w:rFonts w:ascii="宋体" w:hAnsi="宋体"/>
          <w:kern w:val="0"/>
          <w:sz w:val="24"/>
        </w:rPr>
        <w:t>7</w:t>
      </w:r>
      <w:r>
        <w:rPr>
          <w:sz w:val="24"/>
        </w:rPr>
        <w:t>）计算：</w:t>
      </w:r>
    </w:p>
    <w:p w14:paraId="201199D2" w14:textId="77777777" w:rsidR="0015257F" w:rsidRDefault="008F42E0">
      <w:pPr>
        <w:pStyle w:val="11"/>
        <w:spacing w:line="360" w:lineRule="auto"/>
        <w:ind w:firstLine="480"/>
        <w:jc w:val="right"/>
        <w:rPr>
          <w:sz w:val="24"/>
        </w:rPr>
      </w:pPr>
      <m:oMath>
        <m:sSub>
          <m:sSubPr>
            <m:ctrlPr>
              <w:rPr>
                <w:rFonts w:ascii="Cambria Math" w:hAnsi="Cambria Math"/>
              </w:rPr>
            </m:ctrlPr>
          </m:sSubPr>
          <m:e>
            <m:r>
              <w:rPr>
                <w:rFonts w:ascii="Cambria Math" w:hAnsi="Cambria Math"/>
              </w:rPr>
              <m:t>E</m:t>
            </m:r>
          </m:e>
          <m:sub>
            <m:r>
              <w:rPr>
                <w:rFonts w:ascii="Cambria Math" w:hAnsi="Cambria Math"/>
              </w:rPr>
              <m:t>ij</m:t>
            </m:r>
          </m:sub>
        </m:sSub>
        <m:r>
          <w:rPr>
            <w:rFonts w:ascii="Cambria Math" w:hAnsi="Cambria Math"/>
          </w:rPr>
          <m:t>=</m:t>
        </m:r>
        <m:f>
          <m:fPr>
            <m:ctrlPr>
              <w:rPr>
                <w:rFonts w:ascii="Cambria Math" w:hAnsi="Cambria Math"/>
              </w:rPr>
            </m:ctrlPr>
          </m:fPr>
          <m:num>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w:rPr>
                            <w:rFonts w:ascii="Cambria Math" w:hAnsi="Cambria Math"/>
                          </w:rPr>
                          <m:t>q</m:t>
                        </m:r>
                      </m:e>
                      <m:sub>
                        <m:r>
                          <m:rPr>
                            <m:sty m:val="p"/>
                          </m:rPr>
                          <w:rPr>
                            <w:rFonts w:ascii="Cambria Math" w:hAnsi="Cambria Math"/>
                          </w:rPr>
                          <m:t>m</m:t>
                        </m:r>
                      </m:sub>
                    </m:sSub>
                  </m:e>
                </m:d>
              </m:e>
              <m:sub>
                <m:r>
                  <w:rPr>
                    <w:rFonts w:ascii="Cambria Math" w:hAnsi="Cambria Math"/>
                  </w:rPr>
                  <m:t>ij</m:t>
                </m:r>
              </m:sub>
            </m:sSub>
            <m:r>
              <w:rPr>
                <w:rFonts w:ascii="Cambria Math" w:hAnsi="Cambria Math"/>
              </w:rPr>
              <m:t>-</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w:rPr>
                            <w:rFonts w:ascii="Cambria Math" w:hAnsi="Cambria Math"/>
                          </w:rPr>
                          <m:t>q</m:t>
                        </m:r>
                      </m:e>
                      <m:sub>
                        <m:r>
                          <m:rPr>
                            <m:sty m:val="p"/>
                          </m:rPr>
                          <w:rPr>
                            <w:rFonts w:ascii="Cambria Math" w:hAnsi="Cambria Math"/>
                          </w:rPr>
                          <m:t>s</m:t>
                        </m:r>
                      </m:sub>
                    </m:sSub>
                  </m:e>
                </m:d>
              </m:e>
              <m:sub>
                <m:r>
                  <w:rPr>
                    <w:rFonts w:ascii="Cambria Math" w:hAnsi="Cambria Math"/>
                  </w:rPr>
                  <m:t>ij</m:t>
                </m:r>
              </m:sub>
            </m:sSub>
          </m:num>
          <m:den>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w:rPr>
                            <w:rFonts w:ascii="Cambria Math" w:hAnsi="Cambria Math"/>
                          </w:rPr>
                          <m:t>q</m:t>
                        </m:r>
                      </m:e>
                      <m:sub>
                        <m:r>
                          <m:rPr>
                            <m:sty m:val="p"/>
                          </m:rPr>
                          <w:rPr>
                            <w:rFonts w:ascii="Cambria Math" w:hAnsi="Cambria Math"/>
                          </w:rPr>
                          <m:t>s</m:t>
                        </m:r>
                      </m:sub>
                    </m:sSub>
                  </m:e>
                </m:d>
              </m:e>
              <m:sub>
                <m:r>
                  <w:rPr>
                    <w:rFonts w:ascii="Cambria Math" w:hAnsi="Cambria Math"/>
                  </w:rPr>
                  <m:t>ij</m:t>
                </m:r>
              </m:sub>
            </m:sSub>
          </m:den>
        </m:f>
        <m:r>
          <w:rPr>
            <w:rFonts w:ascii="Cambria Math" w:hAnsi="Cambria Math"/>
          </w:rPr>
          <m:t>×100</m:t>
        </m:r>
        <m:r>
          <m:rPr>
            <m:nor/>
          </m:rPr>
          <w:rPr>
            <w:rFonts w:ascii="Cambria Math" w:hAnsi="Cambria Math"/>
          </w:rPr>
          <m:t>%</m:t>
        </m:r>
      </m:oMath>
      <w:r w:rsidR="00FD035F">
        <w:rPr>
          <w:rFonts w:hint="eastAsia"/>
        </w:rPr>
        <w:t xml:space="preserve"> </w:t>
      </w:r>
      <w:r w:rsidR="00FD035F">
        <w:t xml:space="preserve">                    </w:t>
      </w:r>
      <w:r w:rsidR="00FD035F">
        <w:rPr>
          <w:sz w:val="24"/>
        </w:rPr>
        <w:t>（</w:t>
      </w:r>
      <w:r w:rsidR="00FD035F" w:rsidRPr="005A4935">
        <w:rPr>
          <w:rFonts w:ascii="宋体" w:hAnsi="宋体" w:hint="eastAsia"/>
          <w:kern w:val="0"/>
          <w:sz w:val="24"/>
        </w:rPr>
        <w:t>7）</w:t>
      </w:r>
    </w:p>
    <w:p w14:paraId="5E46D5E5" w14:textId="77777777" w:rsidR="0015257F" w:rsidRDefault="00FD035F">
      <w:pPr>
        <w:pStyle w:val="11"/>
        <w:tabs>
          <w:tab w:val="right" w:pos="8306"/>
        </w:tabs>
        <w:spacing w:line="360" w:lineRule="auto"/>
        <w:ind w:firstLine="480"/>
        <w:rPr>
          <w:sz w:val="24"/>
        </w:rPr>
      </w:pPr>
      <w:r>
        <w:rPr>
          <w:sz w:val="24"/>
        </w:rPr>
        <w:t>式中：</w:t>
      </w:r>
      <w:r>
        <w:rPr>
          <w:sz w:val="24"/>
        </w:rPr>
        <w:tab/>
      </w:r>
    </w:p>
    <w:p w14:paraId="5E888C67" w14:textId="77777777" w:rsidR="0015257F" w:rsidRDefault="008F42E0">
      <w:pPr>
        <w:pStyle w:val="11"/>
        <w:spacing w:line="360" w:lineRule="auto"/>
        <w:ind w:firstLine="480"/>
        <w:rPr>
          <w:sz w:val="24"/>
        </w:rPr>
      </w:pPr>
      <m:oMath>
        <m:sSub>
          <m:sSubPr>
            <m:ctrlPr>
              <w:rPr>
                <w:rFonts w:ascii="Cambria Math" w:hAnsi="Cambria Math"/>
              </w:rPr>
            </m:ctrlPr>
          </m:sSubPr>
          <m:e>
            <m:r>
              <w:rPr>
                <w:rFonts w:ascii="Cambria Math" w:hAnsi="Cambria Math"/>
              </w:rPr>
              <m:t>E</m:t>
            </m:r>
          </m:e>
          <m:sub>
            <m:r>
              <w:rPr>
                <w:rFonts w:ascii="Cambria Math" w:hAnsi="Cambria Math"/>
              </w:rPr>
              <m:t>ij</m:t>
            </m:r>
          </m:sub>
        </m:sSub>
      </m:oMath>
      <w:r w:rsidR="00FD035F">
        <w:rPr>
          <w:sz w:val="24"/>
        </w:rPr>
        <w:t xml:space="preserve"> ———</w:t>
      </w:r>
      <w:r w:rsidR="00FD035F">
        <w:rPr>
          <w:sz w:val="24"/>
        </w:rPr>
        <w:t>第</w:t>
      </w:r>
      <w:r w:rsidR="00FD035F" w:rsidRPr="005A4935">
        <w:rPr>
          <w:i/>
          <w:sz w:val="24"/>
        </w:rPr>
        <w:t>i</w:t>
      </w:r>
      <w:r w:rsidR="00FD035F">
        <w:rPr>
          <w:sz w:val="24"/>
        </w:rPr>
        <w:t>校准点第</w:t>
      </w:r>
      <w:r w:rsidR="00FD035F" w:rsidRPr="005A4935">
        <w:rPr>
          <w:i/>
          <w:sz w:val="24"/>
        </w:rPr>
        <w:t>j</w:t>
      </w:r>
      <w:r w:rsidR="00FD035F">
        <w:rPr>
          <w:sz w:val="24"/>
        </w:rPr>
        <w:t>次校准时被校</w:t>
      </w:r>
      <w:r w:rsidR="00FD035F">
        <w:rPr>
          <w:rFonts w:hint="eastAsia"/>
          <w:sz w:val="24"/>
        </w:rPr>
        <w:t>检定装置流量</w:t>
      </w:r>
      <w:r w:rsidR="00FD035F">
        <w:rPr>
          <w:sz w:val="24"/>
        </w:rPr>
        <w:t>的相对示值误差，</w:t>
      </w:r>
      <w:r w:rsidR="00FD035F">
        <w:rPr>
          <w:sz w:val="24"/>
        </w:rPr>
        <w:t>%</w:t>
      </w:r>
      <w:r w:rsidR="00FD035F">
        <w:rPr>
          <w:sz w:val="24"/>
        </w:rPr>
        <w:t>；</w:t>
      </w:r>
    </w:p>
    <w:p w14:paraId="377F3FEF" w14:textId="77777777" w:rsidR="0015257F" w:rsidRDefault="008F42E0">
      <w:pPr>
        <w:pStyle w:val="11"/>
        <w:spacing w:line="360" w:lineRule="auto"/>
        <w:ind w:firstLine="420"/>
        <w:rPr>
          <w:sz w:val="24"/>
        </w:rPr>
      </w:pPr>
      <m:oMath>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w:rPr>
                        <w:rFonts w:ascii="Cambria Math" w:hAnsi="Cambria Math"/>
                      </w:rPr>
                      <m:t>q</m:t>
                    </m:r>
                  </m:e>
                  <m:sub>
                    <m:r>
                      <m:rPr>
                        <m:sty m:val="p"/>
                      </m:rPr>
                      <w:rPr>
                        <w:rFonts w:ascii="Cambria Math" w:hAnsi="Cambria Math"/>
                      </w:rPr>
                      <m:t>m</m:t>
                    </m:r>
                  </m:sub>
                </m:sSub>
              </m:e>
            </m:d>
          </m:e>
          <m:sub>
            <m:r>
              <w:rPr>
                <w:rFonts w:ascii="Cambria Math" w:hAnsi="Cambria Math"/>
              </w:rPr>
              <m:t>ij</m:t>
            </m:r>
          </m:sub>
        </m:sSub>
      </m:oMath>
      <w:r w:rsidR="00FD035F">
        <w:rPr>
          <w:sz w:val="24"/>
        </w:rPr>
        <w:t>———</w:t>
      </w:r>
      <w:r w:rsidR="00FD035F">
        <w:rPr>
          <w:sz w:val="24"/>
        </w:rPr>
        <w:t>第</w:t>
      </w:r>
      <w:r w:rsidR="00FD035F" w:rsidRPr="005A4935">
        <w:rPr>
          <w:i/>
          <w:sz w:val="24"/>
        </w:rPr>
        <w:t>i</w:t>
      </w:r>
      <w:r w:rsidR="00FD035F">
        <w:rPr>
          <w:sz w:val="24"/>
        </w:rPr>
        <w:t>校准点第</w:t>
      </w:r>
      <w:r w:rsidR="00FD035F" w:rsidRPr="005A4935">
        <w:rPr>
          <w:i/>
          <w:sz w:val="24"/>
        </w:rPr>
        <w:t>j</w:t>
      </w:r>
      <w:r w:rsidR="00FD035F">
        <w:rPr>
          <w:sz w:val="24"/>
        </w:rPr>
        <w:t>次校准时</w:t>
      </w:r>
      <w:bookmarkStart w:id="28" w:name="_Hlk132968458"/>
      <w:r w:rsidR="00FD035F">
        <w:rPr>
          <w:rFonts w:hint="eastAsia"/>
          <w:sz w:val="24"/>
        </w:rPr>
        <w:t>被校检定装置</w:t>
      </w:r>
      <w:bookmarkEnd w:id="28"/>
      <w:r w:rsidR="00FD035F">
        <w:rPr>
          <w:sz w:val="24"/>
        </w:rPr>
        <w:t>的</w:t>
      </w:r>
      <w:r w:rsidR="00FD035F">
        <w:rPr>
          <w:rFonts w:hint="eastAsia"/>
          <w:sz w:val="24"/>
        </w:rPr>
        <w:t>平均</w:t>
      </w:r>
      <w:r w:rsidR="00FD035F">
        <w:rPr>
          <w:sz w:val="24"/>
        </w:rPr>
        <w:t>瞬时流量，</w:t>
      </w:r>
      <w:r w:rsidR="00FD035F">
        <w:rPr>
          <w:rFonts w:hint="eastAsia"/>
          <w:kern w:val="0"/>
          <w:sz w:val="24"/>
          <w:szCs w:val="20"/>
        </w:rPr>
        <w:t>mL/min</w:t>
      </w:r>
      <w:r w:rsidR="00FD035F">
        <w:rPr>
          <w:rFonts w:hint="eastAsia"/>
          <w:kern w:val="0"/>
          <w:sz w:val="24"/>
          <w:szCs w:val="20"/>
        </w:rPr>
        <w:t>，</w:t>
      </w:r>
      <w:r w:rsidR="00FD035F">
        <w:rPr>
          <w:sz w:val="24"/>
        </w:rPr>
        <w:t>L/min</w:t>
      </w:r>
      <w:r w:rsidR="00FD035F">
        <w:rPr>
          <w:sz w:val="24"/>
        </w:rPr>
        <w:t>或</w:t>
      </w:r>
      <w:r w:rsidR="00FD035F">
        <w:rPr>
          <w:sz w:val="24"/>
        </w:rPr>
        <w:t>m</w:t>
      </w:r>
      <w:r w:rsidR="00FD035F">
        <w:rPr>
          <w:sz w:val="24"/>
          <w:vertAlign w:val="superscript"/>
        </w:rPr>
        <w:t>3</w:t>
      </w:r>
      <w:r w:rsidR="00FD035F">
        <w:rPr>
          <w:sz w:val="24"/>
        </w:rPr>
        <w:t>/min</w:t>
      </w:r>
      <w:r w:rsidR="00FD035F">
        <w:rPr>
          <w:sz w:val="24"/>
        </w:rPr>
        <w:t>；</w:t>
      </w:r>
    </w:p>
    <w:p w14:paraId="27C4789C" w14:textId="77777777" w:rsidR="0015257F" w:rsidRDefault="008F42E0">
      <w:pPr>
        <w:pStyle w:val="11"/>
        <w:spacing w:line="360" w:lineRule="auto"/>
        <w:ind w:firstLine="420"/>
        <w:rPr>
          <w:sz w:val="24"/>
        </w:rPr>
      </w:pPr>
      <m:oMath>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w:rPr>
                        <w:rFonts w:ascii="Cambria Math" w:hAnsi="Cambria Math"/>
                      </w:rPr>
                      <m:t>q</m:t>
                    </m:r>
                  </m:e>
                  <m:sub>
                    <m:r>
                      <m:rPr>
                        <m:sty m:val="p"/>
                      </m:rPr>
                      <w:rPr>
                        <w:rFonts w:ascii="Cambria Math" w:hAnsi="Cambria Math"/>
                      </w:rPr>
                      <m:t>s</m:t>
                    </m:r>
                  </m:sub>
                </m:sSub>
              </m:e>
            </m:d>
          </m:e>
          <m:sub>
            <m:r>
              <w:rPr>
                <w:rFonts w:ascii="Cambria Math" w:hAnsi="Cambria Math"/>
              </w:rPr>
              <m:t>ij</m:t>
            </m:r>
          </m:sub>
        </m:sSub>
      </m:oMath>
      <w:r w:rsidR="00FD035F">
        <w:rPr>
          <w:sz w:val="24"/>
        </w:rPr>
        <w:t>———</w:t>
      </w:r>
      <w:r w:rsidR="00FD035F">
        <w:rPr>
          <w:sz w:val="24"/>
        </w:rPr>
        <w:t>第</w:t>
      </w:r>
      <w:r w:rsidR="00FD035F" w:rsidRPr="005A4935">
        <w:rPr>
          <w:i/>
          <w:sz w:val="24"/>
        </w:rPr>
        <w:t>i</w:t>
      </w:r>
      <w:r w:rsidR="00FD035F">
        <w:rPr>
          <w:sz w:val="24"/>
        </w:rPr>
        <w:t>校准点第</w:t>
      </w:r>
      <w:r w:rsidR="00FD035F" w:rsidRPr="005A4935">
        <w:rPr>
          <w:i/>
          <w:sz w:val="24"/>
        </w:rPr>
        <w:t>j</w:t>
      </w:r>
      <w:r w:rsidR="00FD035F">
        <w:rPr>
          <w:sz w:val="24"/>
        </w:rPr>
        <w:t>次校准时</w:t>
      </w:r>
      <w:bookmarkStart w:id="29" w:name="_Hlk76912678"/>
      <w:r w:rsidR="00FD035F">
        <w:rPr>
          <w:sz w:val="24"/>
        </w:rPr>
        <w:t>标准器换算到</w:t>
      </w:r>
      <w:bookmarkStart w:id="30" w:name="_Hlk76912665"/>
      <w:r w:rsidR="00FD035F">
        <w:rPr>
          <w:rFonts w:hint="eastAsia"/>
          <w:sz w:val="24"/>
        </w:rPr>
        <w:t>被校检定装置</w:t>
      </w:r>
      <w:r w:rsidR="00FD035F">
        <w:rPr>
          <w:sz w:val="24"/>
        </w:rPr>
        <w:t>处状态</w:t>
      </w:r>
      <w:bookmarkEnd w:id="30"/>
      <w:r w:rsidR="00FD035F">
        <w:rPr>
          <w:sz w:val="24"/>
        </w:rPr>
        <w:t>的瞬时流量值</w:t>
      </w:r>
      <w:bookmarkEnd w:id="29"/>
      <w:r w:rsidR="00FD035F">
        <w:rPr>
          <w:sz w:val="24"/>
        </w:rPr>
        <w:t>，</w:t>
      </w:r>
      <w:r w:rsidR="00FD035F">
        <w:rPr>
          <w:rFonts w:hint="eastAsia"/>
          <w:kern w:val="0"/>
          <w:sz w:val="24"/>
          <w:szCs w:val="20"/>
        </w:rPr>
        <w:t>mL/min</w:t>
      </w:r>
      <w:r w:rsidR="00FD035F">
        <w:rPr>
          <w:rFonts w:hint="eastAsia"/>
          <w:kern w:val="0"/>
          <w:sz w:val="24"/>
          <w:szCs w:val="20"/>
        </w:rPr>
        <w:t>，</w:t>
      </w:r>
      <w:r w:rsidR="00FD035F">
        <w:rPr>
          <w:sz w:val="24"/>
        </w:rPr>
        <w:t>L/min</w:t>
      </w:r>
      <w:r w:rsidR="00FD035F">
        <w:rPr>
          <w:sz w:val="24"/>
        </w:rPr>
        <w:t>或</w:t>
      </w:r>
      <w:r w:rsidR="00FD035F">
        <w:rPr>
          <w:sz w:val="24"/>
        </w:rPr>
        <w:t>m</w:t>
      </w:r>
      <w:r w:rsidR="00FD035F">
        <w:rPr>
          <w:sz w:val="24"/>
          <w:vertAlign w:val="superscript"/>
        </w:rPr>
        <w:t>3</w:t>
      </w:r>
      <w:r w:rsidR="00FD035F">
        <w:rPr>
          <w:sz w:val="24"/>
        </w:rPr>
        <w:t>/min</w:t>
      </w:r>
      <w:r w:rsidR="00FD035F">
        <w:rPr>
          <w:sz w:val="24"/>
        </w:rPr>
        <w:t>。</w:t>
      </w:r>
    </w:p>
    <w:p w14:paraId="3753C8C5" w14:textId="77777777" w:rsidR="0015257F" w:rsidRDefault="00FD035F">
      <w:pPr>
        <w:pStyle w:val="11"/>
        <w:spacing w:line="360" w:lineRule="auto"/>
        <w:ind w:firstLine="480"/>
        <w:rPr>
          <w:sz w:val="24"/>
        </w:rPr>
      </w:pPr>
      <w:r>
        <w:rPr>
          <w:sz w:val="24"/>
        </w:rPr>
        <w:t>每个流量点的平均示值误差按公式（</w:t>
      </w:r>
      <w:r w:rsidRPr="005A4935">
        <w:rPr>
          <w:rFonts w:ascii="宋体" w:hAnsi="宋体" w:hint="eastAsia"/>
          <w:kern w:val="0"/>
          <w:sz w:val="24"/>
        </w:rPr>
        <w:t>8）</w:t>
      </w:r>
      <w:r>
        <w:rPr>
          <w:sz w:val="24"/>
        </w:rPr>
        <w:t>计算：</w:t>
      </w:r>
    </w:p>
    <w:p w14:paraId="244A0E13" w14:textId="77777777" w:rsidR="0015257F" w:rsidRDefault="008F42E0">
      <w:pPr>
        <w:pStyle w:val="11"/>
        <w:jc w:val="right"/>
        <w:rPr>
          <w:sz w:val="24"/>
        </w:rPr>
      </w:pPr>
      <m:oMath>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ij</m:t>
                </m:r>
              </m:sub>
            </m:sSub>
          </m:e>
        </m:nary>
      </m:oMath>
      <w:r w:rsidR="00FD035F">
        <w:rPr>
          <w:rFonts w:hint="eastAsia"/>
        </w:rPr>
        <w:t xml:space="preserve"> </w:t>
      </w:r>
      <w:r w:rsidR="00FD035F">
        <w:t xml:space="preserve">                            </w:t>
      </w:r>
      <w:r w:rsidR="00FD035F">
        <w:rPr>
          <w:sz w:val="24"/>
        </w:rPr>
        <w:t>（</w:t>
      </w:r>
      <w:r w:rsidR="00FD035F" w:rsidRPr="005A4935">
        <w:rPr>
          <w:rFonts w:ascii="宋体" w:hAnsi="宋体" w:hint="eastAsia"/>
          <w:kern w:val="0"/>
          <w:sz w:val="24"/>
        </w:rPr>
        <w:t>8）</w:t>
      </w:r>
    </w:p>
    <w:p w14:paraId="480AC6F1" w14:textId="77777777" w:rsidR="0015257F" w:rsidRDefault="00FD035F">
      <w:pPr>
        <w:pStyle w:val="11"/>
        <w:spacing w:line="360" w:lineRule="auto"/>
        <w:ind w:firstLine="480"/>
        <w:rPr>
          <w:sz w:val="24"/>
        </w:rPr>
      </w:pPr>
      <w:r>
        <w:rPr>
          <w:sz w:val="24"/>
        </w:rPr>
        <w:t>式中：</w:t>
      </w:r>
    </w:p>
    <w:p w14:paraId="607EF5CC" w14:textId="77777777" w:rsidR="0015257F" w:rsidRDefault="008F42E0">
      <w:pPr>
        <w:pStyle w:val="11"/>
        <w:spacing w:line="360" w:lineRule="auto"/>
        <w:ind w:firstLine="480"/>
        <w:rPr>
          <w:sz w:val="24"/>
        </w:rPr>
      </w:pPr>
      <m:oMath>
        <m:sSub>
          <m:sSubPr>
            <m:ctrlPr>
              <w:rPr>
                <w:rFonts w:ascii="Cambria Math" w:hAnsi="Cambria Math"/>
              </w:rPr>
            </m:ctrlPr>
          </m:sSubPr>
          <m:e>
            <m:r>
              <w:rPr>
                <w:rFonts w:ascii="Cambria Math" w:hAnsi="Cambria Math"/>
              </w:rPr>
              <m:t>E</m:t>
            </m:r>
          </m:e>
          <m:sub>
            <m:r>
              <w:rPr>
                <w:rFonts w:ascii="Cambria Math" w:hAnsi="Cambria Math"/>
              </w:rPr>
              <m:t>i</m:t>
            </m:r>
          </m:sub>
        </m:sSub>
      </m:oMath>
      <w:r w:rsidR="00FD035F">
        <w:rPr>
          <w:sz w:val="24"/>
        </w:rPr>
        <w:t>—</w:t>
      </w:r>
      <w:r w:rsidR="00FD035F">
        <w:rPr>
          <w:sz w:val="24"/>
        </w:rPr>
        <w:t>第</w:t>
      </w:r>
      <w:r w:rsidR="00FD035F" w:rsidRPr="005A4935">
        <w:rPr>
          <w:i/>
          <w:sz w:val="24"/>
        </w:rPr>
        <w:t>i</w:t>
      </w:r>
      <w:r w:rsidR="00FD035F">
        <w:rPr>
          <w:sz w:val="24"/>
        </w:rPr>
        <w:t>个流量点的平均示值误差，</w:t>
      </w:r>
      <w:r w:rsidR="00FD035F">
        <w:rPr>
          <w:sz w:val="24"/>
        </w:rPr>
        <w:t>%</w:t>
      </w:r>
      <w:r w:rsidR="00FD035F">
        <w:rPr>
          <w:sz w:val="24"/>
        </w:rPr>
        <w:t>；</w:t>
      </w:r>
    </w:p>
    <w:p w14:paraId="01A882AF" w14:textId="77777777" w:rsidR="0015257F" w:rsidRDefault="00FD035F">
      <w:pPr>
        <w:pStyle w:val="11"/>
        <w:spacing w:line="360" w:lineRule="auto"/>
        <w:ind w:firstLine="480"/>
        <w:rPr>
          <w:sz w:val="24"/>
        </w:rPr>
      </w:pPr>
      <w:r>
        <w:rPr>
          <w:i/>
          <w:sz w:val="24"/>
        </w:rPr>
        <w:t>n</w:t>
      </w:r>
      <w:r>
        <w:rPr>
          <w:sz w:val="24"/>
        </w:rPr>
        <w:t>———</w:t>
      </w:r>
      <w:r>
        <w:rPr>
          <w:sz w:val="24"/>
        </w:rPr>
        <w:t>第</w:t>
      </w:r>
      <w:r w:rsidRPr="005A4935">
        <w:rPr>
          <w:i/>
          <w:sz w:val="24"/>
        </w:rPr>
        <w:t>i</w:t>
      </w:r>
      <w:r>
        <w:rPr>
          <w:sz w:val="24"/>
        </w:rPr>
        <w:t>个流量点的校准次数。</w:t>
      </w:r>
    </w:p>
    <w:p w14:paraId="38AA1272" w14:textId="77777777" w:rsidR="0015257F" w:rsidRDefault="00FD035F">
      <w:pPr>
        <w:pStyle w:val="11"/>
        <w:spacing w:line="360" w:lineRule="auto"/>
        <w:ind w:firstLine="420"/>
        <w:rPr>
          <w:sz w:val="24"/>
        </w:rPr>
      </w:pPr>
      <w:r>
        <w:rPr>
          <w:sz w:val="24"/>
        </w:rPr>
        <w:t>每个流量点的重复性按公式</w:t>
      </w:r>
      <w:r w:rsidRPr="005A4935">
        <w:rPr>
          <w:rFonts w:ascii="宋体" w:hAnsi="宋体" w:hint="eastAsia"/>
          <w:kern w:val="0"/>
          <w:sz w:val="24"/>
        </w:rPr>
        <w:t>（</w:t>
      </w:r>
      <w:r w:rsidRPr="005A4935">
        <w:rPr>
          <w:rFonts w:ascii="宋体" w:hAnsi="宋体"/>
          <w:kern w:val="0"/>
          <w:sz w:val="24"/>
        </w:rPr>
        <w:t>9</w:t>
      </w:r>
      <w:r>
        <w:rPr>
          <w:rFonts w:hint="eastAsia"/>
          <w:sz w:val="24"/>
        </w:rPr>
        <w:t>）</w:t>
      </w:r>
      <w:r>
        <w:rPr>
          <w:sz w:val="24"/>
        </w:rPr>
        <w:t>计算：</w:t>
      </w:r>
    </w:p>
    <w:p w14:paraId="6F9272F5" w14:textId="77777777" w:rsidR="0015257F" w:rsidRDefault="008F42E0">
      <w:pPr>
        <w:pStyle w:val="11"/>
        <w:spacing w:line="360" w:lineRule="auto"/>
        <w:ind w:firstLine="420"/>
        <w:jc w:val="right"/>
        <w:rPr>
          <w:sz w:val="24"/>
        </w:rPr>
      </w:pPr>
      <m:oMath>
        <m:sSub>
          <m:sSubPr>
            <m:ctrlPr>
              <w:rPr>
                <w:rFonts w:ascii="Cambria Math" w:hAnsi="Cambria Math"/>
              </w:rPr>
            </m:ctrlPr>
          </m:sSubPr>
          <m:e>
            <m:r>
              <w:rPr>
                <w:rFonts w:ascii="Cambria Math" w:hAnsi="Cambria Math"/>
              </w:rPr>
              <m:t>E</m:t>
            </m:r>
          </m:e>
          <m:sub>
            <m:r>
              <m:rPr>
                <m:sty m:val="p"/>
              </m:rPr>
              <w:rPr>
                <w:rFonts w:ascii="Cambria Math" w:hAnsi="Cambria Math"/>
              </w:rPr>
              <m:t>r</m:t>
            </m:r>
            <m:r>
              <w:rPr>
                <w:rFonts w:ascii="Cambria Math" w:hAnsi="Cambria Math"/>
              </w:rPr>
              <m:t>i</m:t>
            </m:r>
          </m:sub>
        </m:sSub>
        <m:r>
          <w:rPr>
            <w:rFonts w:ascii="Cambria Math"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(n-1)</m:t>
                    </m:r>
                  </m:den>
                </m:f>
                <m:nary>
                  <m:naryPr>
                    <m:chr m:val="∑"/>
                    <m:ctrlPr>
                      <w:rPr>
                        <w:rFonts w:ascii="Cambria Math" w:hAnsi="Cambria Math"/>
                      </w:rPr>
                    </m:ctrlPr>
                  </m:naryPr>
                  <m:sub>
                    <m:r>
                      <w:rPr>
                        <w:rFonts w:ascii="Cambria Math" w:hAnsi="Cambria Math"/>
                      </w:rPr>
                      <m:t>j=1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i</m:t>
                                </m:r>
                              </m:sub>
                            </m:sSub>
                          </m:e>
                        </m:d>
                      </m:e>
                      <m:sup>
                        <m:r>
                          <w:rPr>
                            <w:rFonts w:ascii="Cambria Math" w:hAnsi="Cambria Math"/>
                          </w:rPr>
                          <m:t>2</m:t>
                        </m:r>
                      </m:sup>
                    </m:sSup>
                  </m:e>
                </m:nary>
              </m:e>
            </m:d>
          </m:e>
          <m:sup>
            <m:f>
              <m:fPr>
                <m:ctrlPr>
                  <w:rPr>
                    <w:rFonts w:ascii="Cambria Math" w:hAnsi="Cambria Math"/>
                  </w:rPr>
                </m:ctrlPr>
              </m:fPr>
              <m:num>
                <m:r>
                  <w:rPr>
                    <w:rFonts w:ascii="Cambria Math" w:hAnsi="Cambria Math"/>
                  </w:rPr>
                  <m:t>1</m:t>
                </m:r>
              </m:num>
              <m:den>
                <m:r>
                  <w:rPr>
                    <w:rFonts w:ascii="Cambria Math" w:hAnsi="Cambria Math"/>
                  </w:rPr>
                  <m:t>2</m:t>
                </m:r>
              </m:den>
            </m:f>
          </m:sup>
        </m:sSup>
      </m:oMath>
      <w:r w:rsidR="00FD035F">
        <w:rPr>
          <w:rFonts w:hint="eastAsia"/>
        </w:rPr>
        <w:t xml:space="preserve"> </w:t>
      </w:r>
      <w:r w:rsidR="00FD035F">
        <w:t xml:space="preserve">                    </w:t>
      </w:r>
      <w:r w:rsidR="00FD035F">
        <w:rPr>
          <w:sz w:val="24"/>
        </w:rPr>
        <w:t>（</w:t>
      </w:r>
      <w:r w:rsidR="00FD035F" w:rsidRPr="005A4935">
        <w:rPr>
          <w:rFonts w:ascii="宋体" w:hAnsi="宋体"/>
          <w:kern w:val="0"/>
          <w:sz w:val="24"/>
        </w:rPr>
        <w:t>9</w:t>
      </w:r>
      <w:r w:rsidR="00FD035F">
        <w:rPr>
          <w:sz w:val="24"/>
        </w:rPr>
        <w:t>）</w:t>
      </w:r>
    </w:p>
    <w:p w14:paraId="60511A9C" w14:textId="77777777" w:rsidR="0015257F" w:rsidRDefault="00FD035F">
      <w:pPr>
        <w:pStyle w:val="11"/>
        <w:spacing w:line="360" w:lineRule="auto"/>
        <w:ind w:firstLine="480"/>
        <w:rPr>
          <w:sz w:val="24"/>
        </w:rPr>
      </w:pPr>
      <w:r>
        <w:rPr>
          <w:sz w:val="24"/>
        </w:rPr>
        <w:t>式中：</w:t>
      </w:r>
    </w:p>
    <w:p w14:paraId="2276CB62" w14:textId="77777777" w:rsidR="0015257F" w:rsidRDefault="008F42E0">
      <w:pPr>
        <w:pStyle w:val="11"/>
        <w:spacing w:line="360" w:lineRule="auto"/>
        <w:ind w:firstLine="480"/>
        <w:rPr>
          <w:sz w:val="24"/>
        </w:rPr>
      </w:pPr>
      <m:oMath>
        <m:sSub>
          <m:sSubPr>
            <m:ctrlPr>
              <w:rPr>
                <w:rFonts w:ascii="Cambria Math" w:hAnsi="Cambria Math"/>
              </w:rPr>
            </m:ctrlPr>
          </m:sSubPr>
          <m:e>
            <m:r>
              <w:rPr>
                <w:rFonts w:ascii="Cambria Math" w:hAnsi="Cambria Math"/>
              </w:rPr>
              <m:t>E</m:t>
            </m:r>
          </m:e>
          <m:sub>
            <m:r>
              <m:rPr>
                <m:sty m:val="p"/>
              </m:rPr>
              <w:rPr>
                <w:rFonts w:ascii="Cambria Math" w:hAnsi="Cambria Math"/>
              </w:rPr>
              <m:t>r</m:t>
            </m:r>
            <m:r>
              <w:rPr>
                <w:rFonts w:ascii="Cambria Math" w:hAnsi="Cambria Math"/>
              </w:rPr>
              <m:t>i</m:t>
            </m:r>
          </m:sub>
        </m:sSub>
      </m:oMath>
      <w:r w:rsidR="00FD035F">
        <w:rPr>
          <w:sz w:val="24"/>
        </w:rPr>
        <w:t>———</w:t>
      </w:r>
      <w:r w:rsidR="00FD035F">
        <w:rPr>
          <w:sz w:val="24"/>
        </w:rPr>
        <w:t>第</w:t>
      </w:r>
      <w:r w:rsidR="00FD035F" w:rsidRPr="005A4935">
        <w:rPr>
          <w:i/>
          <w:sz w:val="24"/>
        </w:rPr>
        <w:t>i</w:t>
      </w:r>
      <w:r w:rsidR="00FD035F">
        <w:rPr>
          <w:sz w:val="24"/>
        </w:rPr>
        <w:t>个流量点的重复性，</w:t>
      </w:r>
      <w:r w:rsidR="00FD035F">
        <w:rPr>
          <w:sz w:val="24"/>
        </w:rPr>
        <w:t>%</w:t>
      </w:r>
      <w:r w:rsidR="00FD035F">
        <w:rPr>
          <w:sz w:val="24"/>
        </w:rPr>
        <w:t>。</w:t>
      </w:r>
    </w:p>
    <w:p w14:paraId="426539FB" w14:textId="77777777" w:rsidR="0015257F" w:rsidRDefault="00FD035F">
      <w:pPr>
        <w:pStyle w:val="11"/>
        <w:spacing w:line="360" w:lineRule="auto"/>
        <w:ind w:right="482"/>
        <w:rPr>
          <w:rFonts w:ascii="宋体" w:hAnsi="宋体"/>
          <w:kern w:val="0"/>
          <w:sz w:val="24"/>
        </w:rPr>
      </w:pPr>
      <w:r>
        <w:rPr>
          <w:rFonts w:ascii="宋体" w:hAnsi="宋体"/>
          <w:kern w:val="0"/>
          <w:sz w:val="24"/>
        </w:rPr>
        <w:t>7.2.4.8  流量</w:t>
      </w:r>
      <w:r>
        <w:rPr>
          <w:rFonts w:ascii="宋体" w:hAnsi="宋体" w:hint="eastAsia"/>
          <w:kern w:val="0"/>
          <w:sz w:val="24"/>
        </w:rPr>
        <w:t>模块设置</w:t>
      </w:r>
      <w:r>
        <w:rPr>
          <w:rFonts w:ascii="宋体" w:hAnsi="宋体"/>
          <w:kern w:val="0"/>
          <w:sz w:val="24"/>
        </w:rPr>
        <w:t>系数</w:t>
      </w:r>
      <w:r>
        <w:rPr>
          <w:rFonts w:ascii="宋体" w:hAnsi="宋体" w:hint="eastAsia"/>
          <w:kern w:val="0"/>
          <w:sz w:val="24"/>
        </w:rPr>
        <w:t>修正</w:t>
      </w:r>
    </w:p>
    <w:p w14:paraId="406E21AF" w14:textId="77777777" w:rsidR="0015257F" w:rsidRDefault="00FD035F">
      <w:pPr>
        <w:spacing w:line="360" w:lineRule="auto"/>
        <w:ind w:firstLineChars="200" w:firstLine="480"/>
        <w:rPr>
          <w:sz w:val="24"/>
        </w:rPr>
      </w:pPr>
      <w:r>
        <w:rPr>
          <w:sz w:val="24"/>
        </w:rPr>
        <w:t>如</w:t>
      </w:r>
      <w:r>
        <w:rPr>
          <w:rFonts w:hint="eastAsia"/>
          <w:sz w:val="24"/>
        </w:rPr>
        <w:t>检定装置各流量模块的系数</w:t>
      </w:r>
      <w:r>
        <w:rPr>
          <w:sz w:val="24"/>
        </w:rPr>
        <w:t>需修正，应采用以下方法：</w:t>
      </w:r>
    </w:p>
    <w:p w14:paraId="5C0F05B2" w14:textId="77777777" w:rsidR="0015257F" w:rsidRDefault="00FD035F">
      <w:pPr>
        <w:snapToGrid w:val="0"/>
        <w:spacing w:line="360" w:lineRule="auto"/>
        <w:ind w:firstLineChars="200" w:firstLine="480"/>
        <w:jc w:val="left"/>
        <w:outlineLvl w:val="2"/>
        <w:rPr>
          <w:sz w:val="24"/>
        </w:rPr>
      </w:pPr>
      <w:r>
        <w:rPr>
          <w:sz w:val="24"/>
        </w:rPr>
        <w:t>当</w:t>
      </w:r>
      <w:r>
        <w:rPr>
          <w:rFonts w:hint="eastAsia"/>
          <w:sz w:val="24"/>
        </w:rPr>
        <w:t>检定装置</w:t>
      </w:r>
      <w:r>
        <w:rPr>
          <w:sz w:val="24"/>
        </w:rPr>
        <w:t>在</w:t>
      </w:r>
      <w:r>
        <w:rPr>
          <w:rFonts w:hint="eastAsia"/>
          <w:sz w:val="24"/>
        </w:rPr>
        <w:t>各</w:t>
      </w:r>
      <w:r>
        <w:rPr>
          <w:sz w:val="24"/>
        </w:rPr>
        <w:t>流量</w:t>
      </w:r>
      <w:r>
        <w:rPr>
          <w:rFonts w:hint="eastAsia"/>
          <w:sz w:val="24"/>
        </w:rPr>
        <w:t>模块</w:t>
      </w:r>
      <w:r>
        <w:rPr>
          <w:sz w:val="24"/>
        </w:rPr>
        <w:t>内仅有一个流量</w:t>
      </w:r>
      <w:r>
        <w:rPr>
          <w:rFonts w:hint="eastAsia"/>
          <w:sz w:val="24"/>
        </w:rPr>
        <w:t>设置</w:t>
      </w:r>
      <w:r>
        <w:rPr>
          <w:sz w:val="24"/>
        </w:rPr>
        <w:t>系数</w:t>
      </w:r>
      <w:r>
        <w:rPr>
          <w:rFonts w:hint="eastAsia"/>
          <w:sz w:val="24"/>
        </w:rPr>
        <w:t>，可在各流量模块内选取</w:t>
      </w:r>
      <w:r w:rsidRPr="005A4935">
        <w:rPr>
          <w:rFonts w:ascii="宋体" w:hAnsi="宋体"/>
          <w:sz w:val="24"/>
        </w:rPr>
        <w:t>0.5</w:t>
      </w:r>
      <w:r>
        <w:rPr>
          <w:rFonts w:hint="eastAsia"/>
          <w:i/>
          <w:sz w:val="24"/>
        </w:rPr>
        <w:t>q</w:t>
      </w:r>
      <w:r>
        <w:rPr>
          <w:rFonts w:hint="eastAsia"/>
          <w:sz w:val="24"/>
          <w:vertAlign w:val="subscript"/>
        </w:rPr>
        <w:t>max</w:t>
      </w:r>
      <w:r>
        <w:rPr>
          <w:rFonts w:hint="eastAsia"/>
          <w:sz w:val="24"/>
        </w:rPr>
        <w:t>或</w:t>
      </w:r>
      <w:r>
        <w:rPr>
          <w:i/>
          <w:sz w:val="24"/>
        </w:rPr>
        <w:t>q</w:t>
      </w:r>
      <w:r>
        <w:rPr>
          <w:sz w:val="24"/>
          <w:vertAlign w:val="subscript"/>
        </w:rPr>
        <w:t>0</w:t>
      </w:r>
      <w:r>
        <w:rPr>
          <w:rFonts w:hint="eastAsia"/>
          <w:sz w:val="24"/>
        </w:rPr>
        <w:t>进行校准，</w:t>
      </w:r>
      <w:r>
        <w:rPr>
          <w:sz w:val="24"/>
        </w:rPr>
        <w:t>系数修正时通常按公式（</w:t>
      </w:r>
      <w:r w:rsidRPr="005A4935">
        <w:rPr>
          <w:rFonts w:ascii="宋体" w:hAnsi="宋体"/>
          <w:sz w:val="24"/>
          <w:szCs w:val="24"/>
        </w:rPr>
        <w:t>10</w:t>
      </w:r>
      <w:r>
        <w:rPr>
          <w:sz w:val="24"/>
        </w:rPr>
        <w:t>）进行（</w:t>
      </w:r>
      <w:r>
        <w:rPr>
          <w:rFonts w:hint="eastAsia"/>
          <w:sz w:val="24"/>
        </w:rPr>
        <w:t>实际以检定装置说明书为准</w:t>
      </w:r>
      <w:r>
        <w:rPr>
          <w:sz w:val="24"/>
        </w:rPr>
        <w:t>）。</w:t>
      </w:r>
    </w:p>
    <w:p w14:paraId="475A76AC" w14:textId="77777777" w:rsidR="0015257F" w:rsidRDefault="008F42E0">
      <w:pPr>
        <w:spacing w:line="360" w:lineRule="auto"/>
        <w:jc w:val="right"/>
        <w:rPr>
          <w:sz w:val="24"/>
        </w:rPr>
      </w:pPr>
      <m:oMath>
        <m:sSub>
          <m:sSubPr>
            <m:ctrlPr>
              <w:rPr>
                <w:rFonts w:ascii="Cambria Math" w:hAnsi="Cambria Math"/>
              </w:rPr>
            </m:ctrlPr>
          </m:sSubPr>
          <m:e>
            <m:r>
              <w:rPr>
                <w:rFonts w:ascii="Cambria Math" w:hAnsi="Cambria Math"/>
              </w:rPr>
              <m:t>K</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m:rPr>
                    <m:sty m:val="p"/>
                  </m:rPr>
                  <w:rPr>
                    <w:rFonts w:ascii="Cambria Math" w:hAnsi="Cambria Math"/>
                  </w:rPr>
                  <m:t>s</m:t>
                </m:r>
              </m:sub>
            </m:sSub>
          </m:num>
          <m:den>
            <m:sSub>
              <m:sSubPr>
                <m:ctrlPr>
                  <w:rPr>
                    <w:rFonts w:ascii="Cambria Math" w:hAnsi="Cambria Math"/>
                  </w:rPr>
                </m:ctrlPr>
              </m:sSubPr>
              <m:e>
                <m:r>
                  <w:rPr>
                    <w:rFonts w:ascii="Cambria Math" w:hAnsi="Cambria Math"/>
                  </w:rPr>
                  <m:t>q</m:t>
                </m:r>
              </m:e>
              <m:sub>
                <m:r>
                  <m:rPr>
                    <m:sty m:val="p"/>
                  </m:rPr>
                  <w:rPr>
                    <w:rFonts w:ascii="Cambria Math" w:hAnsi="Cambria Math"/>
                  </w:rPr>
                  <m:t>m</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x</m:t>
            </m:r>
          </m:sub>
        </m:sSub>
        <m:r>
          <w:rPr>
            <w:rFonts w:ascii="Cambria Math" w:hAnsi="Cambria Math"/>
          </w:rPr>
          <m:t>'</m:t>
        </m:r>
      </m:oMath>
      <w:r w:rsidR="00FD035F">
        <w:rPr>
          <w:sz w:val="24"/>
        </w:rPr>
        <w:t xml:space="preserve">                      </w:t>
      </w:r>
      <w:r w:rsidR="00FD035F" w:rsidRPr="005A4935">
        <w:rPr>
          <w:rFonts w:ascii="宋体" w:hAnsi="宋体" w:hint="eastAsia"/>
          <w:sz w:val="24"/>
          <w:szCs w:val="24"/>
        </w:rPr>
        <w:t>（10）</w:t>
      </w:r>
    </w:p>
    <w:p w14:paraId="74878BBC" w14:textId="77777777" w:rsidR="0015257F" w:rsidRDefault="00FD035F">
      <w:pPr>
        <w:spacing w:line="360" w:lineRule="auto"/>
        <w:ind w:firstLineChars="200" w:firstLine="400"/>
        <w:rPr>
          <w:sz w:val="24"/>
        </w:rPr>
      </w:pPr>
      <w:r>
        <w:rPr>
          <w:noProof/>
        </w:rPr>
        <w:drawing>
          <wp:anchor distT="0" distB="0" distL="0" distR="0" simplePos="0" relativeHeight="251659264" behindDoc="0" locked="0" layoutInCell="0" allowOverlap="1" wp14:anchorId="70ED8EC1" wp14:editId="648A7BF2">
            <wp:simplePos x="0" y="0"/>
            <wp:positionH relativeFrom="column">
              <wp:posOffset>571500</wp:posOffset>
            </wp:positionH>
            <wp:positionV relativeFrom="paragraph">
              <wp:posOffset>99060</wp:posOffset>
            </wp:positionV>
            <wp:extent cx="114300" cy="215900"/>
            <wp:effectExtent l="0" t="0" r="0" b="0"/>
            <wp:wrapNone/>
            <wp:docPr id="8" name="图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像1"/>
                    <pic:cNvPicPr>
                      <a:picLocks noChangeAspect="1" noChangeArrowheads="1"/>
                    </pic:cNvPicPr>
                  </pic:nvPicPr>
                  <pic:blipFill>
                    <a:blip r:embed="rId20"/>
                    <a:stretch>
                      <a:fillRect/>
                    </a:stretch>
                  </pic:blipFill>
                  <pic:spPr>
                    <a:xfrm>
                      <a:off x="0" y="0"/>
                      <a:ext cx="114300" cy="215900"/>
                    </a:xfrm>
                    <a:prstGeom prst="rect">
                      <a:avLst/>
                    </a:prstGeom>
                  </pic:spPr>
                </pic:pic>
              </a:graphicData>
            </a:graphic>
          </wp:anchor>
        </w:drawing>
      </w:r>
      <w:r>
        <w:rPr>
          <w:sz w:val="24"/>
        </w:rPr>
        <w:t>式中：</w:t>
      </w:r>
    </w:p>
    <w:p w14:paraId="0F0890AE" w14:textId="77777777" w:rsidR="0015257F" w:rsidRDefault="008F42E0">
      <w:pPr>
        <w:spacing w:line="360" w:lineRule="auto"/>
        <w:ind w:right="480" w:firstLineChars="200" w:firstLine="400"/>
        <w:rPr>
          <w:sz w:val="24"/>
        </w:rPr>
      </w:pPr>
      <m:oMath>
        <m:sSub>
          <m:sSubPr>
            <m:ctrlPr>
              <w:rPr>
                <w:rFonts w:ascii="Cambria Math" w:hAnsi="Cambria Math"/>
              </w:rPr>
            </m:ctrlPr>
          </m:sSubPr>
          <m:e>
            <m:r>
              <w:rPr>
                <w:rFonts w:ascii="Cambria Math" w:hAnsi="Cambria Math"/>
              </w:rPr>
              <m:t>q</m:t>
            </m:r>
          </m:e>
          <m:sub>
            <m:r>
              <m:rPr>
                <m:sty m:val="p"/>
              </m:rPr>
              <w:rPr>
                <w:rFonts w:ascii="Cambria Math" w:hAnsi="Cambria Math"/>
              </w:rPr>
              <m:t>s</m:t>
            </m:r>
          </m:sub>
        </m:sSub>
      </m:oMath>
      <w:r w:rsidR="00FD035F">
        <w:rPr>
          <w:sz w:val="24"/>
        </w:rPr>
        <w:t>———</w:t>
      </w:r>
      <w:r w:rsidR="00FD035F">
        <w:rPr>
          <w:sz w:val="24"/>
        </w:rPr>
        <w:t>标准器换算到被校</w:t>
      </w:r>
      <w:r w:rsidR="00FD035F">
        <w:rPr>
          <w:rFonts w:hint="eastAsia"/>
          <w:sz w:val="24"/>
        </w:rPr>
        <w:t>检定装置</w:t>
      </w:r>
      <w:r w:rsidR="00FD035F">
        <w:rPr>
          <w:sz w:val="24"/>
        </w:rPr>
        <w:t>处状态的瞬时流量值</w:t>
      </w:r>
      <w:r w:rsidR="00FD035F">
        <w:rPr>
          <w:rFonts w:hint="eastAsia"/>
          <w:sz w:val="24"/>
        </w:rPr>
        <w:t>；</w:t>
      </w:r>
    </w:p>
    <w:p w14:paraId="56A30D8B" w14:textId="77777777" w:rsidR="0015257F" w:rsidRDefault="008F42E0">
      <w:pPr>
        <w:spacing w:line="360" w:lineRule="auto"/>
        <w:ind w:right="480" w:firstLineChars="200" w:firstLine="400"/>
        <w:rPr>
          <w:sz w:val="24"/>
        </w:rPr>
      </w:pPr>
      <m:oMath>
        <m:sSub>
          <m:sSubPr>
            <m:ctrlPr>
              <w:rPr>
                <w:rFonts w:ascii="Cambria Math" w:hAnsi="Cambria Math"/>
              </w:rPr>
            </m:ctrlPr>
          </m:sSubPr>
          <m:e>
            <m:r>
              <w:rPr>
                <w:rFonts w:ascii="Cambria Math" w:hAnsi="Cambria Math"/>
              </w:rPr>
              <m:t>q</m:t>
            </m:r>
          </m:e>
          <m:sub>
            <m:r>
              <m:rPr>
                <m:sty m:val="p"/>
              </m:rPr>
              <w:rPr>
                <w:rFonts w:ascii="Cambria Math" w:hAnsi="Cambria Math"/>
              </w:rPr>
              <m:t>m</m:t>
            </m:r>
          </m:sub>
        </m:sSub>
      </m:oMath>
      <w:r w:rsidR="00FD035F">
        <w:rPr>
          <w:sz w:val="24"/>
        </w:rPr>
        <w:t>———</w:t>
      </w:r>
      <w:r w:rsidR="00FD035F">
        <w:rPr>
          <w:sz w:val="24"/>
        </w:rPr>
        <w:t>被校</w:t>
      </w:r>
      <w:r w:rsidR="00FD035F">
        <w:rPr>
          <w:rFonts w:hint="eastAsia"/>
          <w:sz w:val="24"/>
        </w:rPr>
        <w:t>检定装置</w:t>
      </w:r>
      <w:r w:rsidR="00FD035F">
        <w:rPr>
          <w:sz w:val="24"/>
        </w:rPr>
        <w:t>的瞬时流量值</w:t>
      </w:r>
      <w:r w:rsidR="00FD035F">
        <w:rPr>
          <w:rFonts w:hint="eastAsia"/>
          <w:sz w:val="24"/>
        </w:rPr>
        <w:t>；</w:t>
      </w:r>
    </w:p>
    <w:p w14:paraId="484B7F63" w14:textId="77777777" w:rsidR="0015257F" w:rsidRDefault="008F42E0">
      <w:pPr>
        <w:spacing w:line="360" w:lineRule="auto"/>
        <w:ind w:right="480" w:firstLineChars="200" w:firstLine="400"/>
        <w:rPr>
          <w:sz w:val="24"/>
        </w:rPr>
      </w:pPr>
      <m:oMath>
        <m:sSub>
          <m:sSubPr>
            <m:ctrlPr>
              <w:rPr>
                <w:rFonts w:ascii="Cambria Math" w:hAnsi="Cambria Math"/>
              </w:rPr>
            </m:ctrlPr>
          </m:sSubPr>
          <m:e>
            <m:r>
              <w:rPr>
                <w:rFonts w:ascii="Cambria Math" w:hAnsi="Cambria Math"/>
              </w:rPr>
              <m:t>K</m:t>
            </m:r>
          </m:e>
          <m:sub>
            <m:r>
              <w:rPr>
                <w:rFonts w:ascii="Cambria Math" w:hAnsi="Cambria Math"/>
              </w:rPr>
              <m:t>x</m:t>
            </m:r>
          </m:sub>
        </m:sSub>
        <m:r>
          <w:rPr>
            <w:rFonts w:ascii="Cambria Math" w:hAnsi="Cambria Math"/>
          </w:rPr>
          <m:t>'</m:t>
        </m:r>
      </m:oMath>
      <w:r w:rsidR="00FD035F">
        <w:rPr>
          <w:sz w:val="24"/>
        </w:rPr>
        <w:t>———</w:t>
      </w:r>
      <w:r w:rsidR="00FD035F">
        <w:rPr>
          <w:rFonts w:hint="eastAsia"/>
          <w:sz w:val="24"/>
        </w:rPr>
        <w:t>校准</w:t>
      </w:r>
      <w:r w:rsidR="00FD035F">
        <w:rPr>
          <w:sz w:val="24"/>
        </w:rPr>
        <w:t>前流量</w:t>
      </w:r>
      <w:r w:rsidR="00FD035F">
        <w:rPr>
          <w:rFonts w:hint="eastAsia"/>
          <w:sz w:val="24"/>
        </w:rPr>
        <w:t>模块设置</w:t>
      </w:r>
      <w:r w:rsidR="00FD035F">
        <w:rPr>
          <w:sz w:val="24"/>
        </w:rPr>
        <w:t>系数；</w:t>
      </w:r>
    </w:p>
    <w:p w14:paraId="1362D667" w14:textId="77777777" w:rsidR="0015257F" w:rsidRDefault="008F42E0">
      <w:pPr>
        <w:spacing w:line="360" w:lineRule="auto"/>
        <w:ind w:right="480" w:firstLineChars="200" w:firstLine="400"/>
        <w:rPr>
          <w:sz w:val="24"/>
        </w:rPr>
      </w:pPr>
      <m:oMath>
        <m:sSub>
          <m:sSubPr>
            <m:ctrlPr>
              <w:rPr>
                <w:rFonts w:ascii="Cambria Math" w:hAnsi="Cambria Math"/>
              </w:rPr>
            </m:ctrlPr>
          </m:sSubPr>
          <m:e>
            <m:r>
              <w:rPr>
                <w:rFonts w:ascii="Cambria Math" w:hAnsi="Cambria Math"/>
              </w:rPr>
              <m:t>K</m:t>
            </m:r>
          </m:e>
          <m:sub>
            <m:r>
              <w:rPr>
                <w:rFonts w:ascii="Cambria Math" w:hAnsi="Cambria Math"/>
              </w:rPr>
              <m:t>x</m:t>
            </m:r>
          </m:sub>
        </m:sSub>
      </m:oMath>
      <w:r w:rsidR="00FD035F">
        <w:rPr>
          <w:sz w:val="24"/>
        </w:rPr>
        <w:t>———</w:t>
      </w:r>
      <w:r w:rsidR="00FD035F">
        <w:rPr>
          <w:rFonts w:hint="eastAsia"/>
          <w:sz w:val="24"/>
        </w:rPr>
        <w:t>校准</w:t>
      </w:r>
      <w:r w:rsidR="00FD035F">
        <w:rPr>
          <w:sz w:val="24"/>
        </w:rPr>
        <w:t>后流量</w:t>
      </w:r>
      <w:r w:rsidR="00FD035F">
        <w:rPr>
          <w:rFonts w:hint="eastAsia"/>
          <w:sz w:val="24"/>
        </w:rPr>
        <w:t>模块设置</w:t>
      </w:r>
      <w:r w:rsidR="00FD035F">
        <w:rPr>
          <w:sz w:val="24"/>
        </w:rPr>
        <w:t>系数。</w:t>
      </w:r>
    </w:p>
    <w:p w14:paraId="51C7F44D" w14:textId="77777777" w:rsidR="0015257F" w:rsidRDefault="00FD035F">
      <w:pPr>
        <w:pStyle w:val="11"/>
        <w:spacing w:line="360" w:lineRule="auto"/>
        <w:ind w:firstLine="480"/>
        <w:rPr>
          <w:sz w:val="24"/>
        </w:rPr>
      </w:pPr>
      <w:r>
        <w:rPr>
          <w:sz w:val="24"/>
        </w:rPr>
        <w:t>当</w:t>
      </w:r>
      <w:r>
        <w:rPr>
          <w:rFonts w:hint="eastAsia"/>
          <w:sz w:val="24"/>
        </w:rPr>
        <w:t>检定装置</w:t>
      </w:r>
      <w:r>
        <w:rPr>
          <w:sz w:val="24"/>
        </w:rPr>
        <w:t>在</w:t>
      </w:r>
      <w:r>
        <w:rPr>
          <w:rFonts w:hint="eastAsia"/>
          <w:sz w:val="24"/>
        </w:rPr>
        <w:t>各</w:t>
      </w:r>
      <w:r>
        <w:rPr>
          <w:sz w:val="24"/>
        </w:rPr>
        <w:t>流量</w:t>
      </w:r>
      <w:r>
        <w:rPr>
          <w:rFonts w:hint="eastAsia"/>
          <w:sz w:val="24"/>
        </w:rPr>
        <w:t>模块</w:t>
      </w:r>
      <w:r>
        <w:rPr>
          <w:sz w:val="24"/>
        </w:rPr>
        <w:t>内被校流量点均有对应的流量</w:t>
      </w:r>
      <w:r>
        <w:rPr>
          <w:rFonts w:hint="eastAsia"/>
          <w:sz w:val="24"/>
        </w:rPr>
        <w:t>设置</w:t>
      </w:r>
      <w:r>
        <w:rPr>
          <w:sz w:val="24"/>
        </w:rPr>
        <w:t>系数，需按公式</w:t>
      </w:r>
      <w:r w:rsidRPr="005A4935">
        <w:rPr>
          <w:rFonts w:ascii="宋体" w:hAnsi="宋体" w:hint="eastAsia"/>
          <w:sz w:val="24"/>
        </w:rPr>
        <w:t>（10）对每</w:t>
      </w:r>
      <w:r>
        <w:rPr>
          <w:sz w:val="24"/>
        </w:rPr>
        <w:t>个流量点进行流量</w:t>
      </w:r>
      <w:r>
        <w:rPr>
          <w:rFonts w:hint="eastAsia"/>
          <w:sz w:val="24"/>
        </w:rPr>
        <w:t>设置</w:t>
      </w:r>
      <w:r>
        <w:rPr>
          <w:sz w:val="24"/>
        </w:rPr>
        <w:t>系数修正。</w:t>
      </w:r>
      <w:r>
        <w:rPr>
          <w:rFonts w:hint="eastAsia"/>
          <w:sz w:val="24"/>
        </w:rPr>
        <w:t xml:space="preserve"> </w:t>
      </w:r>
    </w:p>
    <w:p w14:paraId="7EF4015D" w14:textId="4887E31E" w:rsidR="0015257F" w:rsidRPr="005A4935" w:rsidRDefault="00FD035F">
      <w:pPr>
        <w:spacing w:line="360" w:lineRule="auto"/>
        <w:ind w:firstLineChars="200" w:firstLine="480"/>
        <w:rPr>
          <w:rFonts w:ascii="宋体" w:hAnsi="宋体"/>
          <w:sz w:val="24"/>
        </w:rPr>
      </w:pPr>
      <w:r>
        <w:rPr>
          <w:sz w:val="24"/>
        </w:rPr>
        <w:t>流量</w:t>
      </w:r>
      <w:r>
        <w:rPr>
          <w:rFonts w:hint="eastAsia"/>
          <w:sz w:val="24"/>
        </w:rPr>
        <w:t>模块设置</w:t>
      </w:r>
      <w:r>
        <w:rPr>
          <w:sz w:val="24"/>
        </w:rPr>
        <w:t>系数修正后</w:t>
      </w:r>
      <w:r w:rsidRPr="005A4935">
        <w:rPr>
          <w:rFonts w:ascii="宋体" w:hAnsi="宋体" w:hint="eastAsia"/>
          <w:sz w:val="24"/>
        </w:rPr>
        <w:t>，需按7.2.4.5</w:t>
      </w:r>
      <w:r w:rsidR="009808FA">
        <w:rPr>
          <w:rFonts w:ascii="宋体" w:hAnsi="宋体" w:hint="eastAsia"/>
          <w:sz w:val="24"/>
        </w:rPr>
        <w:t>～</w:t>
      </w:r>
      <w:r w:rsidRPr="005A4935">
        <w:rPr>
          <w:rFonts w:ascii="宋体" w:hAnsi="宋体" w:hint="eastAsia"/>
          <w:sz w:val="24"/>
        </w:rPr>
        <w:t>7.2.4.7再次进行校准，并将新的示值误差和重复性作为校准结果。</w:t>
      </w:r>
    </w:p>
    <w:p w14:paraId="71E5535B" w14:textId="2020D596" w:rsidR="0015257F" w:rsidRDefault="00FD035F">
      <w:pPr>
        <w:pStyle w:val="110"/>
        <w:spacing w:before="156"/>
        <w:rPr>
          <w:rFonts w:ascii="黑体" w:eastAsia="黑体" w:hAnsi="黑体"/>
          <w:b w:val="0"/>
        </w:rPr>
      </w:pPr>
      <w:bookmarkStart w:id="31" w:name="_Toc145594820"/>
      <w:r>
        <w:rPr>
          <w:rFonts w:ascii="黑体" w:eastAsia="黑体" w:hAnsi="黑体"/>
          <w:b w:val="0"/>
        </w:rPr>
        <w:t>8  校准结果表达</w:t>
      </w:r>
      <w:bookmarkEnd w:id="31"/>
    </w:p>
    <w:p w14:paraId="05BBAC98" w14:textId="77777777" w:rsidR="0015257F" w:rsidRPr="005A4935" w:rsidRDefault="00FD035F">
      <w:pPr>
        <w:pStyle w:val="11"/>
        <w:spacing w:line="360" w:lineRule="auto"/>
        <w:ind w:firstLine="480"/>
        <w:rPr>
          <w:rFonts w:ascii="宋体" w:hAnsi="宋体"/>
          <w:sz w:val="24"/>
        </w:rPr>
      </w:pPr>
      <w:r w:rsidRPr="005A4935">
        <w:rPr>
          <w:rFonts w:ascii="宋体" w:hAnsi="宋体" w:hint="eastAsia"/>
          <w:sz w:val="24"/>
        </w:rPr>
        <w:t>校准完成后按照本规范给出校准结果，出具相应的校准证书。</w:t>
      </w:r>
    </w:p>
    <w:p w14:paraId="0BD8F14E" w14:textId="77777777" w:rsidR="0015257F" w:rsidRPr="005A4935" w:rsidRDefault="00FD035F">
      <w:pPr>
        <w:pStyle w:val="11"/>
        <w:spacing w:line="360" w:lineRule="auto"/>
        <w:ind w:firstLine="480"/>
        <w:rPr>
          <w:rFonts w:ascii="宋体" w:hAnsi="宋体"/>
          <w:sz w:val="24"/>
        </w:rPr>
      </w:pPr>
      <w:r w:rsidRPr="005A4935">
        <w:rPr>
          <w:rFonts w:ascii="宋体" w:hAnsi="宋体" w:hint="eastAsia"/>
          <w:sz w:val="24"/>
        </w:rPr>
        <w:t>校准原始记录内页信息见附录A。</w:t>
      </w:r>
    </w:p>
    <w:p w14:paraId="1CADE5A6" w14:textId="77777777" w:rsidR="0015257F" w:rsidRPr="005A4935" w:rsidRDefault="00FD035F">
      <w:pPr>
        <w:pStyle w:val="11"/>
        <w:spacing w:line="360" w:lineRule="auto"/>
        <w:ind w:firstLine="480"/>
        <w:rPr>
          <w:rFonts w:ascii="宋体" w:hAnsi="宋体"/>
          <w:sz w:val="24"/>
        </w:rPr>
      </w:pPr>
      <w:r w:rsidRPr="005A4935">
        <w:rPr>
          <w:rFonts w:ascii="宋体" w:hAnsi="宋体" w:hint="eastAsia"/>
          <w:sz w:val="24"/>
        </w:rPr>
        <w:t>流量模块示值误差不确定度评估方法见附录B。</w:t>
      </w:r>
    </w:p>
    <w:p w14:paraId="564FE081" w14:textId="77777777" w:rsidR="0015257F" w:rsidRPr="005A4935" w:rsidRDefault="00FD035F">
      <w:pPr>
        <w:pStyle w:val="11"/>
        <w:spacing w:line="360" w:lineRule="auto"/>
        <w:ind w:firstLine="480"/>
        <w:rPr>
          <w:rFonts w:ascii="宋体" w:hAnsi="宋体"/>
          <w:sz w:val="24"/>
        </w:rPr>
      </w:pPr>
      <w:r w:rsidRPr="005A4935">
        <w:rPr>
          <w:rFonts w:ascii="宋体" w:hAnsi="宋体" w:hint="eastAsia"/>
          <w:sz w:val="24"/>
        </w:rPr>
        <w:t>压力模块示值误差不确定度评估方法见附录C。</w:t>
      </w:r>
    </w:p>
    <w:p w14:paraId="51648E7A" w14:textId="77777777" w:rsidR="0015257F" w:rsidRPr="005A4935" w:rsidRDefault="00FD035F">
      <w:pPr>
        <w:pStyle w:val="11"/>
        <w:spacing w:line="360" w:lineRule="auto"/>
        <w:ind w:firstLine="480"/>
        <w:rPr>
          <w:rFonts w:ascii="宋体" w:hAnsi="宋体"/>
          <w:sz w:val="24"/>
        </w:rPr>
      </w:pPr>
      <w:r w:rsidRPr="005A4935">
        <w:rPr>
          <w:rFonts w:ascii="宋体" w:hAnsi="宋体" w:hint="eastAsia"/>
          <w:sz w:val="24"/>
        </w:rPr>
        <w:t>校准证书内页信息见附录D。</w:t>
      </w:r>
    </w:p>
    <w:p w14:paraId="19BAC174" w14:textId="77777777" w:rsidR="0015257F" w:rsidRDefault="00FD035F">
      <w:pPr>
        <w:pStyle w:val="110"/>
        <w:spacing w:before="156"/>
        <w:rPr>
          <w:rFonts w:ascii="黑体" w:eastAsia="黑体" w:hAnsi="黑体"/>
          <w:b w:val="0"/>
        </w:rPr>
      </w:pPr>
      <w:bookmarkStart w:id="32" w:name="_Toc145594821"/>
      <w:r>
        <w:rPr>
          <w:rFonts w:ascii="黑体" w:eastAsia="黑体" w:hAnsi="黑体"/>
          <w:b w:val="0"/>
        </w:rPr>
        <w:t>9  复校时间间隔</w:t>
      </w:r>
      <w:bookmarkEnd w:id="32"/>
    </w:p>
    <w:p w14:paraId="2C9C3E88" w14:textId="77777777" w:rsidR="0015257F" w:rsidRDefault="00FD035F">
      <w:pPr>
        <w:pStyle w:val="11"/>
        <w:spacing w:line="360" w:lineRule="auto"/>
        <w:ind w:firstLine="480"/>
        <w:rPr>
          <w:sz w:val="24"/>
        </w:rPr>
        <w:sectPr w:rsidR="0015257F">
          <w:headerReference w:type="default" r:id="rId21"/>
          <w:footerReference w:type="default" r:id="rId22"/>
          <w:pgSz w:w="11906" w:h="16838"/>
          <w:pgMar w:top="1440" w:right="1800" w:bottom="1440" w:left="1800" w:header="851" w:footer="992" w:gutter="0"/>
          <w:pgNumType w:start="1"/>
          <w:cols w:space="720"/>
          <w:formProt w:val="0"/>
          <w:docGrid w:type="lines" w:linePitch="312" w:charSpace="238796"/>
        </w:sectPr>
      </w:pPr>
      <w:r>
        <w:rPr>
          <w:sz w:val="24"/>
        </w:rPr>
        <w:t>复校时间间隔的长短是由仪器的使用情况、使用者、仪器本身质量等诸因素所决定的，送校单位可根据实际使用情况自主决定复校时间间隔。</w:t>
      </w:r>
    </w:p>
    <w:p w14:paraId="0117B483" w14:textId="77777777" w:rsidR="0015257F" w:rsidRDefault="00FD035F">
      <w:pPr>
        <w:pStyle w:val="1"/>
        <w:tabs>
          <w:tab w:val="left" w:pos="360"/>
        </w:tabs>
        <w:spacing w:before="120"/>
        <w:ind w:left="360" w:hanging="360"/>
        <w:rPr>
          <w:rFonts w:ascii="黑体" w:eastAsia="黑体" w:hAnsi="黑体"/>
          <w:b w:val="0"/>
          <w:sz w:val="28"/>
          <w:szCs w:val="28"/>
        </w:rPr>
      </w:pPr>
      <w:bookmarkStart w:id="33" w:name="_Toc145594822"/>
      <w:bookmarkStart w:id="34" w:name="_Hlk76916631"/>
      <w:r>
        <w:rPr>
          <w:rFonts w:ascii="黑体" w:eastAsia="黑体" w:hAnsi="黑体"/>
          <w:b w:val="0"/>
          <w:sz w:val="28"/>
          <w:szCs w:val="28"/>
        </w:rPr>
        <w:lastRenderedPageBreak/>
        <w:t>附录</w:t>
      </w:r>
      <w:r>
        <w:rPr>
          <w:rFonts w:ascii="黑体" w:eastAsia="黑体" w:hAnsi="黑体" w:hint="eastAsia"/>
          <w:b w:val="0"/>
          <w:sz w:val="28"/>
          <w:szCs w:val="28"/>
        </w:rPr>
        <w:t>A  原始记录</w:t>
      </w:r>
      <w:bookmarkEnd w:id="33"/>
    </w:p>
    <w:p w14:paraId="0574B58C" w14:textId="77777777" w:rsidR="0015257F" w:rsidRDefault="00FD035F">
      <w:pPr>
        <w:tabs>
          <w:tab w:val="left" w:pos="360"/>
        </w:tabs>
        <w:spacing w:before="156"/>
        <w:ind w:left="360" w:hanging="360"/>
        <w:jc w:val="center"/>
        <w:rPr>
          <w:rFonts w:ascii="黑体" w:eastAsia="黑体" w:hAnsi="黑体"/>
          <w:sz w:val="28"/>
          <w:szCs w:val="28"/>
        </w:rPr>
      </w:pPr>
      <w:r>
        <w:rPr>
          <w:rFonts w:ascii="黑体" w:eastAsia="黑体" w:hAnsi="黑体" w:cs="黑体" w:hint="eastAsia"/>
          <w:sz w:val="28"/>
          <w:szCs w:val="28"/>
        </w:rPr>
        <w:t>气体采样类仪器检定装置</w:t>
      </w:r>
      <w:r>
        <w:rPr>
          <w:rFonts w:ascii="黑体" w:eastAsia="黑体" w:hAnsi="黑体" w:cs="黑体"/>
          <w:sz w:val="28"/>
          <w:szCs w:val="28"/>
        </w:rPr>
        <w:t>校准记录</w:t>
      </w:r>
    </w:p>
    <w:p w14:paraId="696578ED" w14:textId="77777777" w:rsidR="0015257F" w:rsidRDefault="00FD035F">
      <w:pPr>
        <w:numPr>
          <w:ilvl w:val="0"/>
          <w:numId w:val="5"/>
        </w:numPr>
        <w:spacing w:line="360" w:lineRule="auto"/>
        <w:jc w:val="left"/>
        <w:rPr>
          <w:rFonts w:ascii="黑体" w:eastAsia="黑体" w:hAnsi="黑体" w:cs="宋体"/>
          <w:sz w:val="24"/>
          <w:u w:val="single"/>
        </w:rPr>
      </w:pPr>
      <w:r>
        <w:rPr>
          <w:rFonts w:ascii="黑体" w:eastAsia="黑体" w:hAnsi="黑体" w:cs="宋体" w:hint="eastAsia"/>
          <w:sz w:val="24"/>
        </w:rPr>
        <w:t>仪器信息</w:t>
      </w:r>
    </w:p>
    <w:p w14:paraId="7CC02BBF" w14:textId="77777777" w:rsidR="00A52D3C" w:rsidRDefault="00FD035F">
      <w:pPr>
        <w:spacing w:line="360" w:lineRule="auto"/>
        <w:jc w:val="left"/>
        <w:rPr>
          <w:rFonts w:ascii="宋体" w:hAnsi="宋体" w:cs="宋体"/>
          <w:sz w:val="24"/>
          <w:szCs w:val="24"/>
        </w:rPr>
      </w:pPr>
      <w:r w:rsidRPr="005A4935">
        <w:rPr>
          <w:rFonts w:ascii="宋体" w:hAnsi="宋体" w:cs="宋体" w:hint="eastAsia"/>
          <w:sz w:val="24"/>
          <w:szCs w:val="24"/>
        </w:rPr>
        <w:t>委托单位</w:t>
      </w:r>
      <w:r w:rsidRPr="005A4935">
        <w:rPr>
          <w:rFonts w:ascii="宋体" w:hAnsi="宋体" w:cs="宋体"/>
          <w:sz w:val="24"/>
          <w:szCs w:val="24"/>
        </w:rPr>
        <w:t>______________________器具名称___________________制造单位___________________型号规格____________________</w:t>
      </w:r>
    </w:p>
    <w:p w14:paraId="5DC37595" w14:textId="116D74BE" w:rsidR="0015257F" w:rsidRPr="005A4935" w:rsidRDefault="00FD035F">
      <w:pPr>
        <w:spacing w:line="360" w:lineRule="auto"/>
        <w:jc w:val="left"/>
        <w:rPr>
          <w:rFonts w:ascii="宋体" w:hAnsi="宋体" w:cs="宋体"/>
          <w:sz w:val="24"/>
          <w:szCs w:val="24"/>
          <w:u w:val="single"/>
        </w:rPr>
      </w:pPr>
      <w:r w:rsidRPr="005A4935">
        <w:rPr>
          <w:rFonts w:ascii="宋体" w:hAnsi="宋体" w:cs="宋体" w:hint="eastAsia"/>
          <w:sz w:val="24"/>
          <w:szCs w:val="24"/>
        </w:rPr>
        <w:t>出厂编号</w:t>
      </w:r>
      <w:r w:rsidRPr="005A4935">
        <w:rPr>
          <w:rFonts w:ascii="宋体" w:hAnsi="宋体" w:cs="宋体"/>
          <w:sz w:val="24"/>
          <w:szCs w:val="24"/>
        </w:rPr>
        <w:t>______________________</w:t>
      </w:r>
      <w:r w:rsidRPr="005A4935">
        <w:rPr>
          <w:rFonts w:ascii="宋体" w:hAnsi="宋体" w:cs="宋体" w:hint="eastAsia"/>
          <w:sz w:val="24"/>
          <w:szCs w:val="24"/>
        </w:rPr>
        <w:t>流量范围</w:t>
      </w:r>
      <w:r w:rsidRPr="005A4935">
        <w:rPr>
          <w:rFonts w:ascii="宋体" w:hAnsi="宋体" w:cs="宋体"/>
          <w:sz w:val="24"/>
          <w:szCs w:val="24"/>
        </w:rPr>
        <w:t>___________________校准证书号____________________</w:t>
      </w:r>
    </w:p>
    <w:p w14:paraId="2E82AFDE" w14:textId="77777777" w:rsidR="0015257F" w:rsidRDefault="00FD035F">
      <w:pPr>
        <w:numPr>
          <w:ilvl w:val="0"/>
          <w:numId w:val="5"/>
        </w:numPr>
        <w:spacing w:line="360" w:lineRule="auto"/>
        <w:rPr>
          <w:rFonts w:ascii="黑体" w:eastAsia="黑体" w:hAnsi="黑体" w:cs="宋体"/>
          <w:sz w:val="24"/>
        </w:rPr>
      </w:pPr>
      <w:r>
        <w:rPr>
          <w:rFonts w:ascii="黑体" w:eastAsia="黑体" w:hAnsi="黑体" w:cs="宋体" w:hint="eastAsia"/>
          <w:sz w:val="24"/>
        </w:rPr>
        <w:t>校准条件</w:t>
      </w:r>
    </w:p>
    <w:p w14:paraId="2F2A80D9" w14:textId="76342284" w:rsidR="00A52D3C" w:rsidRDefault="00FD035F">
      <w:pPr>
        <w:spacing w:line="360" w:lineRule="auto"/>
        <w:rPr>
          <w:rFonts w:ascii="宋体" w:hAnsi="宋体" w:cs="宋体"/>
          <w:sz w:val="24"/>
          <w:szCs w:val="24"/>
        </w:rPr>
      </w:pPr>
      <w:r w:rsidRPr="005A4935">
        <w:rPr>
          <w:rFonts w:ascii="宋体" w:hAnsi="宋体" w:cs="宋体" w:hint="eastAsia"/>
          <w:sz w:val="24"/>
          <w:szCs w:val="24"/>
        </w:rPr>
        <w:t>环境温度</w:t>
      </w:r>
      <w:r w:rsidRPr="005A4935">
        <w:rPr>
          <w:rFonts w:ascii="宋体" w:hAnsi="宋体" w:cs="宋体"/>
          <w:sz w:val="24"/>
          <w:szCs w:val="24"/>
        </w:rPr>
        <w:t>___</w:t>
      </w:r>
      <w:r w:rsidRPr="005A4935">
        <w:rPr>
          <w:rFonts w:ascii="宋体" w:hAnsi="宋体" w:cs="宋体"/>
          <w:sz w:val="24"/>
          <w:szCs w:val="24"/>
          <w:u w:val="single"/>
        </w:rPr>
        <w:t>_</w:t>
      </w:r>
      <w:r w:rsidR="00A52D3C" w:rsidRPr="005A4935">
        <w:rPr>
          <w:rFonts w:ascii="宋体" w:hAnsi="宋体" w:cs="宋体"/>
          <w:sz w:val="24"/>
          <w:szCs w:val="24"/>
          <w:u w:val="single"/>
        </w:rPr>
        <w:t xml:space="preserve"> </w:t>
      </w:r>
      <w:r w:rsidRPr="005A4935">
        <w:rPr>
          <w:rFonts w:ascii="宋体" w:hAnsi="宋体" w:cs="宋体"/>
          <w:sz w:val="24"/>
          <w:szCs w:val="24"/>
          <w:u w:val="single"/>
        </w:rPr>
        <w:t>_</w:t>
      </w:r>
      <w:r w:rsidRPr="005A4935">
        <w:rPr>
          <w:rFonts w:ascii="宋体" w:hAnsi="宋体" w:cs="宋体"/>
          <w:sz w:val="24"/>
          <w:szCs w:val="24"/>
        </w:rPr>
        <w:t>___℃</w:t>
      </w:r>
      <w:r w:rsidR="00A52D3C">
        <w:rPr>
          <w:rFonts w:ascii="宋体" w:hAnsi="宋体" w:cs="宋体" w:hint="eastAsia"/>
          <w:sz w:val="24"/>
          <w:szCs w:val="24"/>
        </w:rPr>
        <w:t xml:space="preserve"> </w:t>
      </w:r>
      <w:r w:rsidRPr="005A4935">
        <w:rPr>
          <w:rFonts w:ascii="宋体" w:hAnsi="宋体" w:cs="宋体" w:hint="eastAsia"/>
          <w:sz w:val="24"/>
          <w:szCs w:val="24"/>
        </w:rPr>
        <w:t>大气压力</w:t>
      </w:r>
      <w:r w:rsidRPr="005A4935">
        <w:rPr>
          <w:rFonts w:ascii="宋体" w:hAnsi="宋体" w:cs="宋体"/>
          <w:sz w:val="24"/>
          <w:szCs w:val="24"/>
        </w:rPr>
        <w:t>__________kPa 相对湿度__</w:t>
      </w:r>
      <w:r w:rsidRPr="005A4935">
        <w:rPr>
          <w:rFonts w:ascii="宋体" w:hAnsi="宋体" w:cs="宋体"/>
          <w:sz w:val="24"/>
          <w:szCs w:val="24"/>
          <w:u w:val="single"/>
        </w:rPr>
        <w:t>_</w:t>
      </w:r>
      <w:r w:rsidR="00A52D3C" w:rsidRPr="005A4935">
        <w:rPr>
          <w:rFonts w:ascii="宋体" w:hAnsi="宋体" w:cs="宋体"/>
          <w:sz w:val="24"/>
          <w:szCs w:val="24"/>
          <w:u w:val="single"/>
        </w:rPr>
        <w:t xml:space="preserve"> </w:t>
      </w:r>
      <w:r w:rsidRPr="005A4935">
        <w:rPr>
          <w:rFonts w:ascii="宋体" w:hAnsi="宋体" w:cs="宋体"/>
          <w:sz w:val="24"/>
          <w:szCs w:val="24"/>
          <w:u w:val="single"/>
        </w:rPr>
        <w:t>__</w:t>
      </w:r>
      <w:r w:rsidRPr="005A4935">
        <w:rPr>
          <w:rFonts w:ascii="宋体" w:hAnsi="宋体" w:cs="宋体"/>
          <w:sz w:val="24"/>
          <w:szCs w:val="24"/>
        </w:rPr>
        <w:t xml:space="preserve">__% </w:t>
      </w:r>
      <w:r w:rsidRPr="005A4935">
        <w:rPr>
          <w:rFonts w:ascii="宋体" w:hAnsi="宋体" w:cs="宋体" w:hint="eastAsia"/>
          <w:sz w:val="24"/>
          <w:szCs w:val="24"/>
        </w:rPr>
        <w:t>介质</w:t>
      </w:r>
      <w:r w:rsidRPr="005A4935">
        <w:rPr>
          <w:rFonts w:ascii="宋体" w:hAnsi="宋体" w:cs="宋体"/>
          <w:sz w:val="24"/>
          <w:szCs w:val="24"/>
        </w:rPr>
        <w:t>___</w:t>
      </w:r>
      <w:r w:rsidRPr="005A4935">
        <w:rPr>
          <w:rFonts w:ascii="宋体" w:hAnsi="宋体" w:cs="宋体"/>
          <w:sz w:val="24"/>
          <w:szCs w:val="24"/>
          <w:u w:val="single"/>
        </w:rPr>
        <w:t>____</w:t>
      </w:r>
      <w:r w:rsidRPr="005A4935">
        <w:rPr>
          <w:rFonts w:ascii="宋体" w:hAnsi="宋体" w:cs="宋体"/>
          <w:sz w:val="24"/>
          <w:szCs w:val="24"/>
        </w:rPr>
        <w:t>___</w:t>
      </w:r>
      <w:r w:rsidR="00A52D3C" w:rsidRPr="003074A4">
        <w:rPr>
          <w:rFonts w:ascii="宋体" w:hAnsi="宋体" w:cs="宋体" w:hint="eastAsia"/>
          <w:sz w:val="24"/>
          <w:szCs w:val="24"/>
        </w:rPr>
        <w:t>___</w:t>
      </w:r>
      <w:r w:rsidR="00A52D3C">
        <w:rPr>
          <w:rFonts w:ascii="宋体" w:hAnsi="宋体" w:cs="宋体" w:hint="eastAsia"/>
          <w:sz w:val="24"/>
          <w:szCs w:val="24"/>
        </w:rPr>
        <w:t xml:space="preserve"> </w:t>
      </w:r>
      <w:r w:rsidRPr="005A4935">
        <w:rPr>
          <w:rFonts w:ascii="宋体" w:hAnsi="宋体" w:cs="宋体" w:hint="eastAsia"/>
          <w:sz w:val="24"/>
          <w:szCs w:val="24"/>
        </w:rPr>
        <w:t>校准地点</w:t>
      </w:r>
      <w:r w:rsidRPr="005A4935">
        <w:rPr>
          <w:rFonts w:ascii="宋体" w:hAnsi="宋体" w:cs="宋体"/>
          <w:sz w:val="24"/>
          <w:szCs w:val="24"/>
        </w:rPr>
        <w:t>___________________</w:t>
      </w:r>
      <w:r w:rsidRPr="005A4935">
        <w:rPr>
          <w:rFonts w:ascii="宋体" w:hAnsi="宋体" w:cs="宋体"/>
          <w:sz w:val="24"/>
          <w:szCs w:val="24"/>
          <w:u w:val="single"/>
        </w:rPr>
        <w:t>__</w:t>
      </w:r>
      <w:r w:rsidR="009E5EA6" w:rsidRPr="005A4935">
        <w:rPr>
          <w:rFonts w:ascii="宋体" w:hAnsi="宋体" w:cs="宋体"/>
          <w:sz w:val="24"/>
          <w:szCs w:val="24"/>
          <w:u w:val="single"/>
        </w:rPr>
        <w:t xml:space="preserve"> </w:t>
      </w:r>
      <w:r w:rsidRPr="005A4935">
        <w:rPr>
          <w:rFonts w:ascii="宋体" w:hAnsi="宋体" w:cs="宋体"/>
          <w:sz w:val="24"/>
          <w:szCs w:val="24"/>
          <w:u w:val="single"/>
        </w:rPr>
        <w:t>__</w:t>
      </w:r>
      <w:r w:rsidRPr="005A4935">
        <w:rPr>
          <w:rFonts w:ascii="宋体" w:hAnsi="宋体" w:cs="宋体"/>
          <w:sz w:val="24"/>
          <w:szCs w:val="24"/>
        </w:rPr>
        <w:t xml:space="preserve">__ </w:t>
      </w:r>
    </w:p>
    <w:p w14:paraId="66A1B036" w14:textId="0C9DD7C8" w:rsidR="0015257F" w:rsidRPr="005A4935" w:rsidRDefault="00FD035F">
      <w:pPr>
        <w:spacing w:line="360" w:lineRule="auto"/>
        <w:rPr>
          <w:rFonts w:ascii="宋体" w:hAnsi="宋体" w:cs="宋体"/>
          <w:sz w:val="24"/>
          <w:szCs w:val="24"/>
        </w:rPr>
      </w:pPr>
      <w:r w:rsidRPr="005A4935">
        <w:rPr>
          <w:rFonts w:ascii="宋体" w:hAnsi="宋体" w:cs="宋体" w:hint="eastAsia"/>
          <w:sz w:val="24"/>
          <w:szCs w:val="24"/>
        </w:rPr>
        <w:t>校准依据</w:t>
      </w:r>
      <w:r w:rsidRPr="005A4935">
        <w:rPr>
          <w:rFonts w:ascii="宋体" w:hAnsi="宋体" w:cs="宋体"/>
          <w:sz w:val="24"/>
          <w:szCs w:val="24"/>
        </w:rPr>
        <w:t>_______________________________</w:t>
      </w:r>
    </w:p>
    <w:p w14:paraId="63F1FC47" w14:textId="77777777" w:rsidR="0015257F" w:rsidRDefault="00FD035F">
      <w:pPr>
        <w:numPr>
          <w:ilvl w:val="0"/>
          <w:numId w:val="5"/>
        </w:numPr>
        <w:spacing w:line="360" w:lineRule="auto"/>
        <w:rPr>
          <w:rFonts w:ascii="黑体" w:eastAsia="黑体" w:hAnsi="黑体" w:cs="宋体"/>
          <w:sz w:val="24"/>
        </w:rPr>
      </w:pPr>
      <w:r>
        <w:rPr>
          <w:rFonts w:ascii="黑体" w:eastAsia="黑体" w:hAnsi="黑体" w:cs="宋体" w:hint="eastAsia"/>
          <w:sz w:val="24"/>
        </w:rPr>
        <w:t>标准器信息</w:t>
      </w:r>
    </w:p>
    <w:p w14:paraId="60857AE3" w14:textId="72E975AD" w:rsidR="009E5EA6" w:rsidRDefault="00FD035F">
      <w:pPr>
        <w:spacing w:line="360" w:lineRule="auto"/>
        <w:rPr>
          <w:rFonts w:ascii="宋体" w:hAnsi="宋体" w:cs="宋体"/>
          <w:sz w:val="24"/>
          <w:szCs w:val="24"/>
        </w:rPr>
      </w:pPr>
      <w:r w:rsidRPr="005A4935">
        <w:rPr>
          <w:rFonts w:ascii="宋体" w:hAnsi="宋体" w:cs="宋体" w:hint="eastAsia"/>
          <w:sz w:val="24"/>
          <w:szCs w:val="24"/>
        </w:rPr>
        <w:t>标准设备名称</w:t>
      </w:r>
      <w:r w:rsidR="00A52D3C" w:rsidRPr="005A4935">
        <w:rPr>
          <w:rFonts w:ascii="宋体" w:hAnsi="宋体" w:cs="宋体"/>
          <w:sz w:val="24"/>
          <w:szCs w:val="24"/>
        </w:rPr>
        <w:t>____</w:t>
      </w:r>
      <w:r w:rsidR="00A52D3C">
        <w:rPr>
          <w:rFonts w:ascii="宋体" w:hAnsi="宋体" w:cs="宋体" w:hint="eastAsia"/>
          <w:sz w:val="24"/>
          <w:szCs w:val="24"/>
          <w:u w:val="single"/>
        </w:rPr>
        <w:t xml:space="preserve">  </w:t>
      </w:r>
      <w:r w:rsidR="009E5EA6">
        <w:rPr>
          <w:rFonts w:ascii="宋体" w:hAnsi="宋体" w:cs="宋体" w:hint="eastAsia"/>
          <w:sz w:val="24"/>
          <w:szCs w:val="24"/>
          <w:u w:val="single"/>
        </w:rPr>
        <w:t xml:space="preserve">   </w:t>
      </w:r>
      <w:r w:rsidR="00A52D3C" w:rsidRPr="005A4935">
        <w:rPr>
          <w:rFonts w:ascii="宋体" w:hAnsi="宋体" w:cs="宋体"/>
          <w:sz w:val="24"/>
          <w:szCs w:val="24"/>
        </w:rPr>
        <w:t>________________</w:t>
      </w:r>
      <w:r w:rsidRPr="005A4935">
        <w:rPr>
          <w:rFonts w:ascii="宋体" w:hAnsi="宋体" w:cs="宋体" w:hint="eastAsia"/>
          <w:sz w:val="24"/>
          <w:szCs w:val="24"/>
        </w:rPr>
        <w:t>型号</w:t>
      </w:r>
      <w:r w:rsidRPr="005A4935">
        <w:rPr>
          <w:rFonts w:ascii="宋体" w:hAnsi="宋体" w:cs="宋体"/>
          <w:sz w:val="24"/>
          <w:szCs w:val="24"/>
        </w:rPr>
        <w:t>_____</w:t>
      </w:r>
      <w:r w:rsidRPr="005A4935">
        <w:rPr>
          <w:rFonts w:ascii="宋体" w:hAnsi="宋体" w:cs="宋体"/>
          <w:sz w:val="24"/>
          <w:szCs w:val="24"/>
          <w:u w:val="single"/>
        </w:rPr>
        <w:t>___</w:t>
      </w:r>
      <w:r w:rsidR="009E5EA6" w:rsidRPr="005A4935">
        <w:rPr>
          <w:rFonts w:ascii="宋体" w:hAnsi="宋体" w:cs="宋体"/>
          <w:sz w:val="24"/>
          <w:szCs w:val="24"/>
          <w:u w:val="single"/>
        </w:rPr>
        <w:t xml:space="preserve">   </w:t>
      </w:r>
      <w:r w:rsidRPr="005A4935">
        <w:rPr>
          <w:rFonts w:ascii="宋体" w:hAnsi="宋体" w:cs="宋体"/>
          <w:sz w:val="24"/>
          <w:szCs w:val="24"/>
          <w:u w:val="single"/>
        </w:rPr>
        <w:t>____</w:t>
      </w:r>
      <w:r w:rsidRPr="005A4935">
        <w:rPr>
          <w:rFonts w:ascii="宋体" w:hAnsi="宋体" w:cs="宋体"/>
          <w:sz w:val="24"/>
          <w:szCs w:val="24"/>
        </w:rPr>
        <w:t>___编号____</w:t>
      </w:r>
      <w:r w:rsidRPr="005A4935">
        <w:rPr>
          <w:rFonts w:ascii="宋体" w:hAnsi="宋体" w:cs="宋体"/>
          <w:sz w:val="24"/>
          <w:szCs w:val="24"/>
          <w:u w:val="single"/>
        </w:rPr>
        <w:t>_</w:t>
      </w:r>
      <w:r w:rsidR="009E5EA6" w:rsidRPr="005A4935">
        <w:rPr>
          <w:rFonts w:ascii="宋体" w:hAnsi="宋体" w:cs="宋体"/>
          <w:sz w:val="24"/>
          <w:szCs w:val="24"/>
          <w:u w:val="single"/>
        </w:rPr>
        <w:t xml:space="preserve">   </w:t>
      </w:r>
      <w:r w:rsidRPr="005A4935">
        <w:rPr>
          <w:rFonts w:ascii="宋体" w:hAnsi="宋体" w:cs="宋体"/>
          <w:sz w:val="24"/>
          <w:szCs w:val="24"/>
          <w:u w:val="single"/>
        </w:rPr>
        <w:t>__</w:t>
      </w:r>
      <w:r w:rsidRPr="005A4935">
        <w:rPr>
          <w:rFonts w:ascii="宋体" w:hAnsi="宋体" w:cs="宋体"/>
          <w:sz w:val="24"/>
          <w:szCs w:val="24"/>
        </w:rPr>
        <w:t>________流量范围_____</w:t>
      </w:r>
      <w:r w:rsidRPr="005A4935">
        <w:rPr>
          <w:rFonts w:ascii="宋体" w:hAnsi="宋体" w:cs="宋体"/>
          <w:sz w:val="24"/>
          <w:szCs w:val="24"/>
          <w:u w:val="single"/>
        </w:rPr>
        <w:t>_</w:t>
      </w:r>
      <w:r w:rsidR="009E5EA6" w:rsidRPr="005A4935">
        <w:rPr>
          <w:rFonts w:ascii="宋体" w:hAnsi="宋体" w:cs="宋体"/>
          <w:sz w:val="24"/>
          <w:szCs w:val="24"/>
          <w:u w:val="single"/>
        </w:rPr>
        <w:t xml:space="preserve">    </w:t>
      </w:r>
      <w:r w:rsidRPr="005A4935">
        <w:rPr>
          <w:rFonts w:ascii="宋体" w:hAnsi="宋体" w:cs="宋体"/>
          <w:sz w:val="24"/>
          <w:szCs w:val="24"/>
          <w:u w:val="single"/>
        </w:rPr>
        <w:t>_____</w:t>
      </w:r>
      <w:r w:rsidRPr="005A4935">
        <w:rPr>
          <w:rFonts w:ascii="宋体" w:hAnsi="宋体" w:cs="宋体"/>
          <w:sz w:val="24"/>
          <w:szCs w:val="24"/>
        </w:rPr>
        <w:t>_______</w:t>
      </w:r>
    </w:p>
    <w:p w14:paraId="17F50799" w14:textId="01546DC1" w:rsidR="0015257F" w:rsidRPr="005A4935" w:rsidRDefault="00FD035F">
      <w:pPr>
        <w:spacing w:line="360" w:lineRule="auto"/>
        <w:rPr>
          <w:rFonts w:ascii="宋体" w:hAnsi="宋体" w:cs="宋体"/>
          <w:sz w:val="24"/>
          <w:szCs w:val="24"/>
        </w:rPr>
      </w:pPr>
      <w:r w:rsidRPr="005A4935">
        <w:rPr>
          <w:rFonts w:ascii="宋体" w:hAnsi="宋体" w:cs="宋体" w:hint="eastAsia"/>
          <w:sz w:val="24"/>
          <w:szCs w:val="24"/>
        </w:rPr>
        <w:t>准确度等级</w:t>
      </w:r>
      <w:r w:rsidRPr="005A4935">
        <w:rPr>
          <w:rFonts w:ascii="宋体" w:hAnsi="宋体" w:cs="宋体"/>
          <w:sz w:val="24"/>
          <w:szCs w:val="24"/>
        </w:rPr>
        <w:t>/不确定度___________</w:t>
      </w:r>
      <w:r w:rsidRPr="005A4935">
        <w:rPr>
          <w:rFonts w:ascii="宋体" w:hAnsi="宋体" w:cs="宋体"/>
          <w:sz w:val="24"/>
          <w:szCs w:val="24"/>
          <w:u w:val="single"/>
        </w:rPr>
        <w:t>___</w:t>
      </w:r>
      <w:r w:rsidR="009E5EA6" w:rsidRPr="005A4935">
        <w:rPr>
          <w:rFonts w:ascii="宋体" w:hAnsi="宋体" w:cs="宋体"/>
          <w:sz w:val="24"/>
          <w:szCs w:val="24"/>
          <w:u w:val="single"/>
        </w:rPr>
        <w:t xml:space="preserve">  </w:t>
      </w:r>
      <w:r w:rsidRPr="005A4935">
        <w:rPr>
          <w:rFonts w:ascii="宋体" w:hAnsi="宋体" w:cs="宋体"/>
          <w:sz w:val="24"/>
          <w:szCs w:val="24"/>
          <w:u w:val="single"/>
        </w:rPr>
        <w:t>__</w:t>
      </w:r>
      <w:r w:rsidRPr="005A4935">
        <w:rPr>
          <w:rFonts w:ascii="宋体" w:hAnsi="宋体" w:cs="宋体"/>
          <w:sz w:val="24"/>
          <w:szCs w:val="24"/>
        </w:rPr>
        <w:t>___________</w:t>
      </w:r>
      <w:r w:rsidRPr="005A4935">
        <w:rPr>
          <w:rFonts w:ascii="宋体" w:hAnsi="宋体" w:cs="宋体" w:hint="eastAsia"/>
          <w:sz w:val="24"/>
          <w:szCs w:val="24"/>
        </w:rPr>
        <w:t>证书号</w:t>
      </w:r>
      <w:r w:rsidRPr="005A4935">
        <w:rPr>
          <w:rFonts w:ascii="宋体" w:hAnsi="宋体" w:cs="宋体"/>
          <w:sz w:val="24"/>
          <w:szCs w:val="24"/>
        </w:rPr>
        <w:t>_____________</w:t>
      </w:r>
      <w:r w:rsidRPr="005A4935">
        <w:rPr>
          <w:rFonts w:ascii="宋体" w:hAnsi="宋体" w:cs="宋体"/>
          <w:sz w:val="24"/>
          <w:szCs w:val="24"/>
          <w:u w:val="single"/>
        </w:rPr>
        <w:t>__</w:t>
      </w:r>
      <w:r w:rsidR="009E5EA6" w:rsidRPr="005A4935">
        <w:rPr>
          <w:rFonts w:ascii="宋体" w:hAnsi="宋体" w:cs="宋体"/>
          <w:sz w:val="24"/>
          <w:szCs w:val="24"/>
          <w:u w:val="single"/>
        </w:rPr>
        <w:t xml:space="preserve">  </w:t>
      </w:r>
      <w:r w:rsidRPr="005A4935">
        <w:rPr>
          <w:rFonts w:ascii="宋体" w:hAnsi="宋体" w:cs="宋体"/>
          <w:sz w:val="24"/>
          <w:szCs w:val="24"/>
          <w:u w:val="single"/>
        </w:rPr>
        <w:t>__</w:t>
      </w:r>
      <w:r w:rsidRPr="005A4935">
        <w:rPr>
          <w:rFonts w:ascii="宋体" w:hAnsi="宋体" w:cs="宋体"/>
          <w:sz w:val="24"/>
          <w:szCs w:val="24"/>
        </w:rPr>
        <w:t>___________有效期至____</w:t>
      </w:r>
      <w:r w:rsidRPr="005A4935">
        <w:rPr>
          <w:rFonts w:ascii="宋体" w:hAnsi="宋体" w:cs="宋体"/>
          <w:sz w:val="24"/>
          <w:szCs w:val="24"/>
          <w:u w:val="single"/>
        </w:rPr>
        <w:t>_____</w:t>
      </w:r>
      <w:r w:rsidR="009E5EA6" w:rsidRPr="005A4935">
        <w:rPr>
          <w:rFonts w:ascii="宋体" w:hAnsi="宋体" w:cs="宋体"/>
          <w:sz w:val="24"/>
          <w:szCs w:val="24"/>
          <w:u w:val="single"/>
        </w:rPr>
        <w:t xml:space="preserve"> </w:t>
      </w:r>
      <w:r w:rsidRPr="005A4935">
        <w:rPr>
          <w:rFonts w:ascii="宋体" w:hAnsi="宋体" w:cs="宋体"/>
          <w:sz w:val="24"/>
          <w:szCs w:val="24"/>
          <w:u w:val="single"/>
        </w:rPr>
        <w:t>_____</w:t>
      </w:r>
      <w:r w:rsidRPr="005A4935">
        <w:rPr>
          <w:rFonts w:ascii="宋体" w:hAnsi="宋体" w:cs="宋体"/>
          <w:sz w:val="24"/>
          <w:szCs w:val="24"/>
        </w:rPr>
        <w:t>____</w:t>
      </w:r>
    </w:p>
    <w:p w14:paraId="2E31337A" w14:textId="77777777" w:rsidR="0015257F" w:rsidRDefault="00FD035F">
      <w:pPr>
        <w:numPr>
          <w:ilvl w:val="0"/>
          <w:numId w:val="5"/>
        </w:numPr>
        <w:spacing w:line="360" w:lineRule="auto"/>
        <w:rPr>
          <w:rFonts w:ascii="黑体" w:eastAsia="黑体" w:hAnsi="黑体" w:cs="宋体"/>
          <w:sz w:val="24"/>
        </w:rPr>
      </w:pPr>
      <w:r>
        <w:rPr>
          <w:rFonts w:ascii="黑体" w:eastAsia="黑体" w:hAnsi="黑体" w:cs="宋体" w:hint="eastAsia"/>
          <w:sz w:val="24"/>
        </w:rPr>
        <w:t>校准结果</w:t>
      </w:r>
    </w:p>
    <w:p w14:paraId="3090A052" w14:textId="1F033AFD" w:rsidR="0015257F" w:rsidRPr="005A4935" w:rsidRDefault="00FD035F">
      <w:pPr>
        <w:spacing w:line="360" w:lineRule="auto"/>
        <w:rPr>
          <w:rFonts w:ascii="宋体" w:hAnsi="宋体" w:cs="宋体"/>
          <w:sz w:val="24"/>
          <w:szCs w:val="24"/>
        </w:rPr>
      </w:pPr>
      <w:r w:rsidRPr="005A4935">
        <w:rPr>
          <w:rFonts w:ascii="宋体" w:hAnsi="宋体" w:cs="宋体" w:hint="eastAsia"/>
          <w:sz w:val="24"/>
          <w:szCs w:val="24"/>
        </w:rPr>
        <w:t>校准前检查：</w:t>
      </w:r>
      <w:r w:rsidRPr="005A4935">
        <w:rPr>
          <w:rFonts w:ascii="宋体" w:hAnsi="宋体" w:cs="宋体"/>
          <w:sz w:val="24"/>
          <w:szCs w:val="24"/>
        </w:rPr>
        <w:t>____________________________________________________________________________________________________</w:t>
      </w:r>
    </w:p>
    <w:p w14:paraId="37632AD4" w14:textId="77777777" w:rsidR="0015257F" w:rsidRPr="005A4935" w:rsidRDefault="0015257F">
      <w:pPr>
        <w:spacing w:line="360" w:lineRule="auto"/>
        <w:rPr>
          <w:sz w:val="24"/>
          <w:szCs w:val="24"/>
        </w:rPr>
        <w:sectPr w:rsidR="0015257F" w:rsidRPr="005A4935">
          <w:pgSz w:w="16838" w:h="11906" w:orient="landscape"/>
          <w:pgMar w:top="1800" w:right="1440" w:bottom="1800" w:left="1440" w:header="851" w:footer="992" w:gutter="0"/>
          <w:cols w:space="720"/>
          <w:formProt w:val="0"/>
          <w:docGrid w:type="lines" w:linePitch="312" w:charSpace="238796"/>
        </w:sectPr>
      </w:pPr>
    </w:p>
    <w:p w14:paraId="726ED3F7" w14:textId="77777777" w:rsidR="0015257F" w:rsidRDefault="00FD035F">
      <w:pPr>
        <w:spacing w:line="360" w:lineRule="auto"/>
        <w:rPr>
          <w:rFonts w:ascii="黑体" w:eastAsia="黑体" w:hAnsi="黑体" w:cs="宋体"/>
          <w:sz w:val="24"/>
        </w:rPr>
      </w:pPr>
      <w:r>
        <w:rPr>
          <w:rFonts w:ascii="黑体" w:eastAsia="黑体" w:hAnsi="黑体" w:cs="宋体" w:hint="eastAsia"/>
          <w:sz w:val="24"/>
        </w:rPr>
        <w:lastRenderedPageBreak/>
        <w:t>压力示值误差：</w:t>
      </w:r>
    </w:p>
    <w:p w14:paraId="20C6997A" w14:textId="0499BE70" w:rsidR="0015257F" w:rsidRDefault="00FD035F">
      <w:pPr>
        <w:spacing w:line="360" w:lineRule="auto"/>
      </w:pPr>
      <w:r w:rsidRPr="005A4935">
        <w:rPr>
          <w:rFonts w:asciiTheme="minorEastAsia" w:eastAsiaTheme="minorEastAsia" w:hAnsiTheme="minorEastAsia" w:hint="eastAsia"/>
          <w:sz w:val="24"/>
          <w:szCs w:val="24"/>
        </w:rPr>
        <w:t xml:space="preserve">（1）差压： </w:t>
      </w:r>
      <w:r>
        <w:rPr>
          <w:rFonts w:hint="eastAsia"/>
        </w:rPr>
        <w:t xml:space="preserve">                                                                               </w:t>
      </w:r>
      <w:r w:rsidRPr="005A4935">
        <w:rPr>
          <w:rFonts w:hint="eastAsia"/>
          <w:sz w:val="24"/>
          <w:szCs w:val="24"/>
        </w:rPr>
        <w:t>压力范围：</w:t>
      </w:r>
      <w:r>
        <w:rPr>
          <w:rFonts w:ascii="宋体" w:hAnsi="宋体" w:cs="宋体" w:hint="eastAsia"/>
          <w:sz w:val="18"/>
          <w:szCs w:val="18"/>
        </w:rPr>
        <w:t>________________________________</w:t>
      </w:r>
      <w:r>
        <w:rPr>
          <w:rFonts w:hint="eastAsia"/>
        </w:rPr>
        <w:t xml:space="preserve">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2280"/>
        <w:gridCol w:w="2281"/>
        <w:gridCol w:w="2281"/>
        <w:gridCol w:w="2268"/>
        <w:gridCol w:w="2976"/>
      </w:tblGrid>
      <w:tr w:rsidR="0015257F" w:rsidRPr="009E5EA6" w14:paraId="6963343A" w14:textId="77777777">
        <w:trPr>
          <w:trHeight w:val="422"/>
        </w:trPr>
        <w:tc>
          <w:tcPr>
            <w:tcW w:w="1517" w:type="dxa"/>
            <w:vMerge w:val="restart"/>
            <w:vAlign w:val="center"/>
          </w:tcPr>
          <w:p w14:paraId="7DFAA2C6"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压力标准器</w:t>
            </w:r>
          </w:p>
          <w:p w14:paraId="134394BF"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示值</w:t>
            </w:r>
          </w:p>
          <w:p w14:paraId="22AE1EF5"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w:t>
            </w:r>
            <w:r w:rsidRPr="005A4935">
              <w:rPr>
                <w:rFonts w:asciiTheme="minorEastAsia" w:eastAsiaTheme="minorEastAsia" w:hAnsiTheme="minorEastAsia"/>
                <w:sz w:val="21"/>
                <w:szCs w:val="21"/>
              </w:rPr>
              <w:t>Pa</w:t>
            </w:r>
            <w:r w:rsidRPr="005A4935">
              <w:rPr>
                <w:rFonts w:asciiTheme="minorEastAsia" w:eastAsiaTheme="minorEastAsia" w:hAnsiTheme="minorEastAsia" w:hint="eastAsia"/>
                <w:sz w:val="21"/>
                <w:szCs w:val="21"/>
              </w:rPr>
              <w:t>）</w:t>
            </w:r>
          </w:p>
        </w:tc>
        <w:tc>
          <w:tcPr>
            <w:tcW w:w="6842" w:type="dxa"/>
            <w:gridSpan w:val="3"/>
            <w:vAlign w:val="center"/>
          </w:tcPr>
          <w:p w14:paraId="0CE65FFE"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被校检定装置压力值</w:t>
            </w:r>
          </w:p>
          <w:p w14:paraId="7CFD5595"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sz w:val="21"/>
                <w:szCs w:val="21"/>
              </w:rPr>
              <w:t>(Pa)</w:t>
            </w:r>
          </w:p>
        </w:tc>
        <w:tc>
          <w:tcPr>
            <w:tcW w:w="2268" w:type="dxa"/>
            <w:vMerge w:val="restart"/>
            <w:vAlign w:val="center"/>
          </w:tcPr>
          <w:p w14:paraId="1DC92BD1"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示值误差</w:t>
            </w:r>
          </w:p>
          <w:p w14:paraId="49A2BFFA"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w:t>
            </w:r>
            <w:r w:rsidRPr="005A4935">
              <w:rPr>
                <w:rFonts w:asciiTheme="minorEastAsia" w:eastAsiaTheme="minorEastAsia" w:hAnsiTheme="minorEastAsia"/>
                <w:sz w:val="21"/>
                <w:szCs w:val="21"/>
              </w:rPr>
              <w:t>Pa)</w:t>
            </w:r>
          </w:p>
        </w:tc>
        <w:tc>
          <w:tcPr>
            <w:tcW w:w="2976" w:type="dxa"/>
            <w:vMerge w:val="restart"/>
            <w:vAlign w:val="center"/>
          </w:tcPr>
          <w:p w14:paraId="03ABA580"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扩展不确定度</w:t>
            </w:r>
            <w:r w:rsidRPr="005A4935">
              <w:rPr>
                <w:rFonts w:asciiTheme="minorEastAsia" w:eastAsiaTheme="minorEastAsia" w:hAnsiTheme="minorEastAsia"/>
                <w:sz w:val="21"/>
                <w:szCs w:val="21"/>
              </w:rPr>
              <w:t xml:space="preserve">(%) </w:t>
            </w:r>
          </w:p>
          <w:p w14:paraId="6AF8E482"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U</w:t>
            </w:r>
            <w:r w:rsidRPr="005A4935">
              <w:rPr>
                <w:rFonts w:asciiTheme="minorEastAsia" w:eastAsiaTheme="minorEastAsia" w:hAnsiTheme="minorEastAsia"/>
                <w:sz w:val="21"/>
                <w:szCs w:val="21"/>
              </w:rPr>
              <w:t>(</w:t>
            </w:r>
            <w:r w:rsidRPr="005A4935">
              <w:rPr>
                <w:rFonts w:asciiTheme="minorEastAsia" w:eastAsiaTheme="minorEastAsia" w:hAnsiTheme="minorEastAsia"/>
                <w:i/>
                <w:iCs/>
                <w:sz w:val="21"/>
                <w:szCs w:val="21"/>
              </w:rPr>
              <w:t>k</w:t>
            </w:r>
            <w:r w:rsidRPr="005A4935">
              <w:rPr>
                <w:rFonts w:asciiTheme="minorEastAsia" w:eastAsiaTheme="minorEastAsia" w:hAnsiTheme="minorEastAsia"/>
                <w:sz w:val="21"/>
                <w:szCs w:val="21"/>
              </w:rPr>
              <w:t>=2)</w:t>
            </w:r>
          </w:p>
        </w:tc>
      </w:tr>
      <w:tr w:rsidR="0015257F" w:rsidRPr="009E5EA6" w14:paraId="7BF12A6F" w14:textId="77777777">
        <w:trPr>
          <w:trHeight w:val="421"/>
        </w:trPr>
        <w:tc>
          <w:tcPr>
            <w:tcW w:w="1517" w:type="dxa"/>
            <w:vMerge/>
            <w:vAlign w:val="center"/>
          </w:tcPr>
          <w:p w14:paraId="1DD78F95" w14:textId="77777777" w:rsidR="0015257F" w:rsidRPr="005A4935" w:rsidRDefault="0015257F">
            <w:pPr>
              <w:jc w:val="center"/>
              <w:rPr>
                <w:rFonts w:asciiTheme="minorEastAsia" w:eastAsiaTheme="minorEastAsia" w:hAnsiTheme="minorEastAsia"/>
                <w:sz w:val="21"/>
                <w:szCs w:val="21"/>
              </w:rPr>
            </w:pPr>
          </w:p>
        </w:tc>
        <w:tc>
          <w:tcPr>
            <w:tcW w:w="2280" w:type="dxa"/>
            <w:vAlign w:val="center"/>
          </w:tcPr>
          <w:p w14:paraId="71ABF9ED"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上行程</w:t>
            </w:r>
          </w:p>
        </w:tc>
        <w:tc>
          <w:tcPr>
            <w:tcW w:w="2281" w:type="dxa"/>
            <w:vAlign w:val="center"/>
          </w:tcPr>
          <w:p w14:paraId="6D9FFF24"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下行程</w:t>
            </w:r>
          </w:p>
        </w:tc>
        <w:tc>
          <w:tcPr>
            <w:tcW w:w="2281" w:type="dxa"/>
            <w:vAlign w:val="center"/>
          </w:tcPr>
          <w:p w14:paraId="2E0C06A2"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sz w:val="21"/>
                <w:szCs w:val="21"/>
              </w:rPr>
              <w:t>压力</w:t>
            </w:r>
            <w:r w:rsidRPr="005A4935">
              <w:rPr>
                <w:rFonts w:asciiTheme="minorEastAsia" w:eastAsiaTheme="minorEastAsia" w:hAnsiTheme="minorEastAsia" w:hint="eastAsia"/>
                <w:sz w:val="21"/>
                <w:szCs w:val="21"/>
              </w:rPr>
              <w:t>示值平均值</w:t>
            </w:r>
          </w:p>
        </w:tc>
        <w:tc>
          <w:tcPr>
            <w:tcW w:w="2268" w:type="dxa"/>
            <w:vMerge/>
            <w:vAlign w:val="center"/>
          </w:tcPr>
          <w:p w14:paraId="1E6746C0" w14:textId="77777777" w:rsidR="0015257F" w:rsidRPr="005A4935" w:rsidRDefault="0015257F">
            <w:pPr>
              <w:jc w:val="center"/>
              <w:rPr>
                <w:rFonts w:asciiTheme="minorEastAsia" w:eastAsiaTheme="minorEastAsia" w:hAnsiTheme="minorEastAsia"/>
                <w:sz w:val="21"/>
                <w:szCs w:val="21"/>
              </w:rPr>
            </w:pPr>
          </w:p>
        </w:tc>
        <w:tc>
          <w:tcPr>
            <w:tcW w:w="2976" w:type="dxa"/>
            <w:vMerge/>
          </w:tcPr>
          <w:p w14:paraId="7B11FBAE" w14:textId="77777777" w:rsidR="0015257F" w:rsidRPr="005A4935" w:rsidRDefault="0015257F">
            <w:pPr>
              <w:jc w:val="center"/>
              <w:rPr>
                <w:rFonts w:asciiTheme="minorEastAsia" w:eastAsiaTheme="minorEastAsia" w:hAnsiTheme="minorEastAsia"/>
                <w:sz w:val="21"/>
                <w:szCs w:val="21"/>
              </w:rPr>
            </w:pPr>
          </w:p>
        </w:tc>
      </w:tr>
      <w:tr w:rsidR="0015257F" w:rsidRPr="009E5EA6" w14:paraId="1DBFE903" w14:textId="77777777">
        <w:trPr>
          <w:trHeight w:val="414"/>
        </w:trPr>
        <w:tc>
          <w:tcPr>
            <w:tcW w:w="1517" w:type="dxa"/>
            <w:vAlign w:val="center"/>
          </w:tcPr>
          <w:p w14:paraId="6DF5D7A3" w14:textId="77777777" w:rsidR="0015257F" w:rsidRPr="005A4935" w:rsidRDefault="0015257F">
            <w:pPr>
              <w:jc w:val="center"/>
              <w:rPr>
                <w:rFonts w:asciiTheme="minorEastAsia" w:eastAsiaTheme="minorEastAsia" w:hAnsiTheme="minorEastAsia"/>
                <w:sz w:val="21"/>
                <w:szCs w:val="21"/>
              </w:rPr>
            </w:pPr>
          </w:p>
        </w:tc>
        <w:tc>
          <w:tcPr>
            <w:tcW w:w="2280" w:type="dxa"/>
            <w:vAlign w:val="center"/>
          </w:tcPr>
          <w:p w14:paraId="0B5E770A"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4209609F"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7CCC911E" w14:textId="77777777" w:rsidR="0015257F" w:rsidRPr="005A4935" w:rsidRDefault="0015257F">
            <w:pPr>
              <w:jc w:val="center"/>
              <w:rPr>
                <w:rFonts w:asciiTheme="minorEastAsia" w:eastAsiaTheme="minorEastAsia" w:hAnsiTheme="minorEastAsia"/>
                <w:sz w:val="21"/>
                <w:szCs w:val="21"/>
              </w:rPr>
            </w:pPr>
          </w:p>
        </w:tc>
        <w:tc>
          <w:tcPr>
            <w:tcW w:w="2268" w:type="dxa"/>
            <w:vAlign w:val="center"/>
          </w:tcPr>
          <w:p w14:paraId="4EE8388A" w14:textId="77777777" w:rsidR="0015257F" w:rsidRPr="005A4935" w:rsidRDefault="0015257F">
            <w:pPr>
              <w:jc w:val="center"/>
              <w:rPr>
                <w:rFonts w:asciiTheme="minorEastAsia" w:eastAsiaTheme="minorEastAsia" w:hAnsiTheme="minorEastAsia"/>
                <w:sz w:val="21"/>
                <w:szCs w:val="21"/>
              </w:rPr>
            </w:pPr>
          </w:p>
        </w:tc>
        <w:tc>
          <w:tcPr>
            <w:tcW w:w="2976" w:type="dxa"/>
          </w:tcPr>
          <w:p w14:paraId="3DCDDDB9" w14:textId="77777777" w:rsidR="0015257F" w:rsidRPr="005A4935" w:rsidRDefault="0015257F">
            <w:pPr>
              <w:jc w:val="center"/>
              <w:rPr>
                <w:rFonts w:asciiTheme="minorEastAsia" w:eastAsiaTheme="minorEastAsia" w:hAnsiTheme="minorEastAsia"/>
                <w:sz w:val="21"/>
                <w:szCs w:val="21"/>
              </w:rPr>
            </w:pPr>
          </w:p>
        </w:tc>
      </w:tr>
      <w:tr w:rsidR="0015257F" w:rsidRPr="009E5EA6" w14:paraId="2B2CCA17" w14:textId="77777777">
        <w:trPr>
          <w:trHeight w:val="431"/>
        </w:trPr>
        <w:tc>
          <w:tcPr>
            <w:tcW w:w="1517" w:type="dxa"/>
            <w:vAlign w:val="center"/>
          </w:tcPr>
          <w:p w14:paraId="665AD3A8" w14:textId="77777777" w:rsidR="0015257F" w:rsidRPr="005A4935" w:rsidRDefault="0015257F">
            <w:pPr>
              <w:jc w:val="center"/>
              <w:rPr>
                <w:rFonts w:asciiTheme="minorEastAsia" w:eastAsiaTheme="minorEastAsia" w:hAnsiTheme="minorEastAsia"/>
                <w:sz w:val="21"/>
                <w:szCs w:val="21"/>
              </w:rPr>
            </w:pPr>
          </w:p>
        </w:tc>
        <w:tc>
          <w:tcPr>
            <w:tcW w:w="2280" w:type="dxa"/>
            <w:vAlign w:val="center"/>
          </w:tcPr>
          <w:p w14:paraId="4576BD61"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774C1AE9"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3DB15355" w14:textId="77777777" w:rsidR="0015257F" w:rsidRPr="005A4935" w:rsidRDefault="0015257F">
            <w:pPr>
              <w:jc w:val="center"/>
              <w:rPr>
                <w:rFonts w:asciiTheme="minorEastAsia" w:eastAsiaTheme="minorEastAsia" w:hAnsiTheme="minorEastAsia"/>
                <w:sz w:val="21"/>
                <w:szCs w:val="21"/>
              </w:rPr>
            </w:pPr>
          </w:p>
        </w:tc>
        <w:tc>
          <w:tcPr>
            <w:tcW w:w="2268" w:type="dxa"/>
            <w:vAlign w:val="center"/>
          </w:tcPr>
          <w:p w14:paraId="56D6B2ED" w14:textId="77777777" w:rsidR="0015257F" w:rsidRPr="005A4935" w:rsidRDefault="0015257F">
            <w:pPr>
              <w:jc w:val="center"/>
              <w:rPr>
                <w:rFonts w:asciiTheme="minorEastAsia" w:eastAsiaTheme="minorEastAsia" w:hAnsiTheme="minorEastAsia"/>
                <w:sz w:val="21"/>
                <w:szCs w:val="21"/>
              </w:rPr>
            </w:pPr>
          </w:p>
        </w:tc>
        <w:tc>
          <w:tcPr>
            <w:tcW w:w="2976" w:type="dxa"/>
          </w:tcPr>
          <w:p w14:paraId="059B2024" w14:textId="77777777" w:rsidR="0015257F" w:rsidRPr="005A4935" w:rsidRDefault="0015257F">
            <w:pPr>
              <w:jc w:val="center"/>
              <w:rPr>
                <w:rFonts w:asciiTheme="minorEastAsia" w:eastAsiaTheme="minorEastAsia" w:hAnsiTheme="minorEastAsia"/>
                <w:sz w:val="21"/>
                <w:szCs w:val="21"/>
              </w:rPr>
            </w:pPr>
          </w:p>
        </w:tc>
      </w:tr>
      <w:tr w:rsidR="0015257F" w:rsidRPr="009E5EA6" w14:paraId="59840A6E" w14:textId="77777777">
        <w:trPr>
          <w:trHeight w:val="431"/>
        </w:trPr>
        <w:tc>
          <w:tcPr>
            <w:tcW w:w="1517" w:type="dxa"/>
            <w:vAlign w:val="center"/>
          </w:tcPr>
          <w:p w14:paraId="705192FE" w14:textId="77777777" w:rsidR="0015257F" w:rsidRPr="005A4935" w:rsidRDefault="0015257F">
            <w:pPr>
              <w:jc w:val="center"/>
              <w:rPr>
                <w:rFonts w:asciiTheme="minorEastAsia" w:eastAsiaTheme="minorEastAsia" w:hAnsiTheme="minorEastAsia"/>
                <w:sz w:val="21"/>
                <w:szCs w:val="21"/>
              </w:rPr>
            </w:pPr>
          </w:p>
        </w:tc>
        <w:tc>
          <w:tcPr>
            <w:tcW w:w="2280" w:type="dxa"/>
            <w:vAlign w:val="center"/>
          </w:tcPr>
          <w:p w14:paraId="048114C9"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670715E5"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15DFD8D9" w14:textId="77777777" w:rsidR="0015257F" w:rsidRPr="005A4935" w:rsidRDefault="0015257F">
            <w:pPr>
              <w:jc w:val="center"/>
              <w:rPr>
                <w:rFonts w:asciiTheme="minorEastAsia" w:eastAsiaTheme="minorEastAsia" w:hAnsiTheme="minorEastAsia"/>
                <w:sz w:val="21"/>
                <w:szCs w:val="21"/>
              </w:rPr>
            </w:pPr>
          </w:p>
        </w:tc>
        <w:tc>
          <w:tcPr>
            <w:tcW w:w="2268" w:type="dxa"/>
            <w:vAlign w:val="center"/>
          </w:tcPr>
          <w:p w14:paraId="478EAA77" w14:textId="77777777" w:rsidR="0015257F" w:rsidRPr="005A4935" w:rsidRDefault="0015257F">
            <w:pPr>
              <w:jc w:val="center"/>
              <w:rPr>
                <w:rFonts w:asciiTheme="minorEastAsia" w:eastAsiaTheme="minorEastAsia" w:hAnsiTheme="minorEastAsia"/>
                <w:sz w:val="21"/>
                <w:szCs w:val="21"/>
              </w:rPr>
            </w:pPr>
          </w:p>
        </w:tc>
        <w:tc>
          <w:tcPr>
            <w:tcW w:w="2976" w:type="dxa"/>
          </w:tcPr>
          <w:p w14:paraId="472E6275" w14:textId="77777777" w:rsidR="0015257F" w:rsidRPr="005A4935" w:rsidRDefault="0015257F">
            <w:pPr>
              <w:jc w:val="center"/>
              <w:rPr>
                <w:rFonts w:asciiTheme="minorEastAsia" w:eastAsiaTheme="minorEastAsia" w:hAnsiTheme="minorEastAsia"/>
                <w:sz w:val="21"/>
                <w:szCs w:val="21"/>
              </w:rPr>
            </w:pPr>
          </w:p>
        </w:tc>
      </w:tr>
      <w:tr w:rsidR="0015257F" w:rsidRPr="009E5EA6" w14:paraId="5026062B" w14:textId="77777777">
        <w:trPr>
          <w:trHeight w:val="431"/>
        </w:trPr>
        <w:tc>
          <w:tcPr>
            <w:tcW w:w="1517" w:type="dxa"/>
            <w:vAlign w:val="center"/>
          </w:tcPr>
          <w:p w14:paraId="3990F554" w14:textId="77777777" w:rsidR="0015257F" w:rsidRPr="005A4935" w:rsidRDefault="0015257F">
            <w:pPr>
              <w:jc w:val="center"/>
              <w:rPr>
                <w:rFonts w:asciiTheme="minorEastAsia" w:eastAsiaTheme="minorEastAsia" w:hAnsiTheme="minorEastAsia"/>
                <w:sz w:val="21"/>
                <w:szCs w:val="21"/>
              </w:rPr>
            </w:pPr>
          </w:p>
        </w:tc>
        <w:tc>
          <w:tcPr>
            <w:tcW w:w="2280" w:type="dxa"/>
            <w:vAlign w:val="center"/>
          </w:tcPr>
          <w:p w14:paraId="0920696A"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3B78CF71"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24BAE3EA" w14:textId="77777777" w:rsidR="0015257F" w:rsidRPr="005A4935" w:rsidRDefault="0015257F">
            <w:pPr>
              <w:jc w:val="center"/>
              <w:rPr>
                <w:rFonts w:asciiTheme="minorEastAsia" w:eastAsiaTheme="minorEastAsia" w:hAnsiTheme="minorEastAsia"/>
                <w:sz w:val="21"/>
                <w:szCs w:val="21"/>
              </w:rPr>
            </w:pPr>
          </w:p>
        </w:tc>
        <w:tc>
          <w:tcPr>
            <w:tcW w:w="2268" w:type="dxa"/>
            <w:vAlign w:val="center"/>
          </w:tcPr>
          <w:p w14:paraId="30C654E3" w14:textId="77777777" w:rsidR="0015257F" w:rsidRPr="005A4935" w:rsidRDefault="0015257F">
            <w:pPr>
              <w:jc w:val="center"/>
              <w:rPr>
                <w:rFonts w:asciiTheme="minorEastAsia" w:eastAsiaTheme="minorEastAsia" w:hAnsiTheme="minorEastAsia"/>
                <w:sz w:val="21"/>
                <w:szCs w:val="21"/>
              </w:rPr>
            </w:pPr>
          </w:p>
        </w:tc>
        <w:tc>
          <w:tcPr>
            <w:tcW w:w="2976" w:type="dxa"/>
          </w:tcPr>
          <w:p w14:paraId="43B349E1" w14:textId="77777777" w:rsidR="0015257F" w:rsidRPr="005A4935" w:rsidRDefault="0015257F">
            <w:pPr>
              <w:jc w:val="center"/>
              <w:rPr>
                <w:rFonts w:asciiTheme="minorEastAsia" w:eastAsiaTheme="minorEastAsia" w:hAnsiTheme="minorEastAsia"/>
                <w:sz w:val="21"/>
                <w:szCs w:val="21"/>
              </w:rPr>
            </w:pPr>
          </w:p>
        </w:tc>
      </w:tr>
      <w:tr w:rsidR="0015257F" w:rsidRPr="009E5EA6" w14:paraId="759EC562" w14:textId="77777777">
        <w:trPr>
          <w:trHeight w:val="431"/>
        </w:trPr>
        <w:tc>
          <w:tcPr>
            <w:tcW w:w="1517" w:type="dxa"/>
            <w:vAlign w:val="center"/>
          </w:tcPr>
          <w:p w14:paraId="5DC779C2" w14:textId="77777777" w:rsidR="0015257F" w:rsidRPr="005A4935" w:rsidRDefault="0015257F">
            <w:pPr>
              <w:jc w:val="center"/>
              <w:rPr>
                <w:rFonts w:asciiTheme="minorEastAsia" w:eastAsiaTheme="minorEastAsia" w:hAnsiTheme="minorEastAsia"/>
                <w:sz w:val="21"/>
                <w:szCs w:val="21"/>
              </w:rPr>
            </w:pPr>
          </w:p>
        </w:tc>
        <w:tc>
          <w:tcPr>
            <w:tcW w:w="2280" w:type="dxa"/>
            <w:vAlign w:val="center"/>
          </w:tcPr>
          <w:p w14:paraId="4896F506"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6242B015"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336A0BB8" w14:textId="77777777" w:rsidR="0015257F" w:rsidRPr="005A4935" w:rsidRDefault="0015257F">
            <w:pPr>
              <w:jc w:val="center"/>
              <w:rPr>
                <w:rFonts w:asciiTheme="minorEastAsia" w:eastAsiaTheme="minorEastAsia" w:hAnsiTheme="minorEastAsia"/>
                <w:sz w:val="21"/>
                <w:szCs w:val="21"/>
              </w:rPr>
            </w:pPr>
          </w:p>
        </w:tc>
        <w:tc>
          <w:tcPr>
            <w:tcW w:w="2268" w:type="dxa"/>
            <w:vAlign w:val="center"/>
          </w:tcPr>
          <w:p w14:paraId="06504F83" w14:textId="77777777" w:rsidR="0015257F" w:rsidRPr="005A4935" w:rsidRDefault="0015257F">
            <w:pPr>
              <w:jc w:val="center"/>
              <w:rPr>
                <w:rFonts w:asciiTheme="minorEastAsia" w:eastAsiaTheme="minorEastAsia" w:hAnsiTheme="minorEastAsia"/>
                <w:sz w:val="21"/>
                <w:szCs w:val="21"/>
              </w:rPr>
            </w:pPr>
          </w:p>
        </w:tc>
        <w:tc>
          <w:tcPr>
            <w:tcW w:w="2976" w:type="dxa"/>
          </w:tcPr>
          <w:p w14:paraId="52071ADF" w14:textId="77777777" w:rsidR="0015257F" w:rsidRPr="005A4935" w:rsidRDefault="0015257F">
            <w:pPr>
              <w:jc w:val="center"/>
              <w:rPr>
                <w:rFonts w:asciiTheme="minorEastAsia" w:eastAsiaTheme="minorEastAsia" w:hAnsiTheme="minorEastAsia"/>
                <w:sz w:val="21"/>
                <w:szCs w:val="21"/>
              </w:rPr>
            </w:pPr>
          </w:p>
        </w:tc>
      </w:tr>
    </w:tbl>
    <w:p w14:paraId="670741C7" w14:textId="376F1CF0" w:rsidR="0015257F" w:rsidRDefault="00FD035F">
      <w:pPr>
        <w:spacing w:beforeLines="50" w:before="156" w:line="360" w:lineRule="auto"/>
      </w:pPr>
      <w:r w:rsidRPr="005A4935">
        <w:rPr>
          <w:rFonts w:asciiTheme="minorEastAsia" w:eastAsiaTheme="minorEastAsia" w:hAnsiTheme="minorEastAsia" w:hint="eastAsia"/>
          <w:sz w:val="24"/>
          <w:szCs w:val="24"/>
        </w:rPr>
        <w:t xml:space="preserve">（2）表压：                                               </w:t>
      </w:r>
      <w:r w:rsidRPr="005A4935">
        <w:rPr>
          <w:rFonts w:asciiTheme="minorEastAsia" w:eastAsiaTheme="minorEastAsia" w:hAnsiTheme="minorEastAsia"/>
          <w:sz w:val="24"/>
          <w:szCs w:val="24"/>
        </w:rPr>
        <w:t xml:space="preserve">             </w:t>
      </w:r>
      <w:r w:rsidR="009E5EA6">
        <w:rPr>
          <w:rFonts w:asciiTheme="minorEastAsia" w:eastAsiaTheme="minorEastAsia" w:hAnsiTheme="minorEastAsia" w:hint="eastAsia"/>
          <w:sz w:val="24"/>
          <w:szCs w:val="24"/>
        </w:rPr>
        <w:t xml:space="preserve">       </w:t>
      </w:r>
      <w:r w:rsidRPr="005A4935">
        <w:rPr>
          <w:rFonts w:asciiTheme="minorEastAsia" w:eastAsiaTheme="minorEastAsia" w:hAnsiTheme="minorEastAsia" w:hint="eastAsia"/>
          <w:sz w:val="24"/>
          <w:szCs w:val="24"/>
        </w:rPr>
        <w:t>压力范围：</w:t>
      </w:r>
      <w:r>
        <w:rPr>
          <w:rFonts w:ascii="宋体" w:hAnsi="宋体" w:cs="宋体" w:hint="eastAsia"/>
          <w:sz w:val="18"/>
          <w:szCs w:val="18"/>
        </w:rPr>
        <w:t>________________________________</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2280"/>
        <w:gridCol w:w="2281"/>
        <w:gridCol w:w="2281"/>
        <w:gridCol w:w="2268"/>
        <w:gridCol w:w="2976"/>
      </w:tblGrid>
      <w:tr w:rsidR="0015257F" w14:paraId="3B0BEE69" w14:textId="77777777">
        <w:trPr>
          <w:trHeight w:val="422"/>
        </w:trPr>
        <w:tc>
          <w:tcPr>
            <w:tcW w:w="1517" w:type="dxa"/>
            <w:vMerge w:val="restart"/>
            <w:vAlign w:val="center"/>
          </w:tcPr>
          <w:p w14:paraId="1C734ED4"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压力标准器</w:t>
            </w:r>
          </w:p>
          <w:p w14:paraId="0EA3E533"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示值</w:t>
            </w:r>
          </w:p>
          <w:p w14:paraId="409C8243"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w:t>
            </w:r>
            <w:r w:rsidRPr="005A4935">
              <w:rPr>
                <w:rFonts w:asciiTheme="minorEastAsia" w:eastAsiaTheme="minorEastAsia" w:hAnsiTheme="minorEastAsia"/>
                <w:sz w:val="21"/>
                <w:szCs w:val="21"/>
              </w:rPr>
              <w:t>kPa</w:t>
            </w:r>
            <w:r w:rsidRPr="005A4935">
              <w:rPr>
                <w:rFonts w:asciiTheme="minorEastAsia" w:eastAsiaTheme="minorEastAsia" w:hAnsiTheme="minorEastAsia" w:hint="eastAsia"/>
                <w:sz w:val="21"/>
                <w:szCs w:val="21"/>
              </w:rPr>
              <w:t>）</w:t>
            </w:r>
          </w:p>
        </w:tc>
        <w:tc>
          <w:tcPr>
            <w:tcW w:w="6842" w:type="dxa"/>
            <w:gridSpan w:val="3"/>
            <w:vAlign w:val="center"/>
          </w:tcPr>
          <w:p w14:paraId="4F3E08AD"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被校检定装置压力值</w:t>
            </w:r>
          </w:p>
          <w:p w14:paraId="19DFA181"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sz w:val="21"/>
                <w:szCs w:val="21"/>
              </w:rPr>
              <w:t>(kPa)</w:t>
            </w:r>
          </w:p>
        </w:tc>
        <w:tc>
          <w:tcPr>
            <w:tcW w:w="2268" w:type="dxa"/>
            <w:vMerge w:val="restart"/>
            <w:vAlign w:val="center"/>
          </w:tcPr>
          <w:p w14:paraId="33437E5F"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示值误差</w:t>
            </w:r>
          </w:p>
          <w:p w14:paraId="3F53D84E"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w:t>
            </w:r>
            <w:r w:rsidRPr="005A4935">
              <w:rPr>
                <w:rFonts w:asciiTheme="minorEastAsia" w:eastAsiaTheme="minorEastAsia" w:hAnsiTheme="minorEastAsia"/>
                <w:sz w:val="21"/>
                <w:szCs w:val="21"/>
              </w:rPr>
              <w:t>%)</w:t>
            </w:r>
          </w:p>
        </w:tc>
        <w:tc>
          <w:tcPr>
            <w:tcW w:w="2976" w:type="dxa"/>
            <w:vMerge w:val="restart"/>
            <w:vAlign w:val="center"/>
          </w:tcPr>
          <w:p w14:paraId="0E9E015B"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扩展不确定度</w:t>
            </w:r>
            <w:r w:rsidRPr="005A4935">
              <w:rPr>
                <w:rFonts w:asciiTheme="minorEastAsia" w:eastAsiaTheme="minorEastAsia" w:hAnsiTheme="minorEastAsia"/>
                <w:sz w:val="21"/>
                <w:szCs w:val="21"/>
              </w:rPr>
              <w:t xml:space="preserve">(%) </w:t>
            </w:r>
          </w:p>
          <w:p w14:paraId="5EA6AB71"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U</w:t>
            </w:r>
            <w:r w:rsidRPr="005A4935">
              <w:rPr>
                <w:rFonts w:asciiTheme="minorEastAsia" w:eastAsiaTheme="minorEastAsia" w:hAnsiTheme="minorEastAsia"/>
                <w:sz w:val="21"/>
                <w:szCs w:val="21"/>
              </w:rPr>
              <w:t>(</w:t>
            </w:r>
            <w:r w:rsidRPr="005A4935">
              <w:rPr>
                <w:rFonts w:asciiTheme="minorEastAsia" w:eastAsiaTheme="minorEastAsia" w:hAnsiTheme="minorEastAsia"/>
                <w:i/>
                <w:iCs/>
                <w:sz w:val="21"/>
                <w:szCs w:val="21"/>
              </w:rPr>
              <w:t>k</w:t>
            </w:r>
            <w:r w:rsidRPr="005A4935">
              <w:rPr>
                <w:rFonts w:asciiTheme="minorEastAsia" w:eastAsiaTheme="minorEastAsia" w:hAnsiTheme="minorEastAsia"/>
                <w:sz w:val="21"/>
                <w:szCs w:val="21"/>
              </w:rPr>
              <w:t>=2)</w:t>
            </w:r>
          </w:p>
        </w:tc>
      </w:tr>
      <w:tr w:rsidR="0015257F" w14:paraId="5A19A39F" w14:textId="77777777">
        <w:trPr>
          <w:trHeight w:val="421"/>
        </w:trPr>
        <w:tc>
          <w:tcPr>
            <w:tcW w:w="1517" w:type="dxa"/>
            <w:vMerge/>
            <w:vAlign w:val="center"/>
          </w:tcPr>
          <w:p w14:paraId="53C5FC3F" w14:textId="77777777" w:rsidR="0015257F" w:rsidRPr="005A4935" w:rsidRDefault="0015257F">
            <w:pPr>
              <w:jc w:val="center"/>
              <w:rPr>
                <w:rFonts w:asciiTheme="minorEastAsia" w:eastAsiaTheme="minorEastAsia" w:hAnsiTheme="minorEastAsia"/>
                <w:sz w:val="21"/>
                <w:szCs w:val="21"/>
              </w:rPr>
            </w:pPr>
          </w:p>
        </w:tc>
        <w:tc>
          <w:tcPr>
            <w:tcW w:w="2280" w:type="dxa"/>
            <w:vAlign w:val="center"/>
          </w:tcPr>
          <w:p w14:paraId="6D6AEF60"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上行程</w:t>
            </w:r>
          </w:p>
        </w:tc>
        <w:tc>
          <w:tcPr>
            <w:tcW w:w="2281" w:type="dxa"/>
            <w:vAlign w:val="center"/>
          </w:tcPr>
          <w:p w14:paraId="3A6E24B2"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下行程</w:t>
            </w:r>
          </w:p>
        </w:tc>
        <w:tc>
          <w:tcPr>
            <w:tcW w:w="2281" w:type="dxa"/>
            <w:vAlign w:val="center"/>
          </w:tcPr>
          <w:p w14:paraId="2E828D04"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sz w:val="21"/>
                <w:szCs w:val="21"/>
              </w:rPr>
              <w:t>压力</w:t>
            </w:r>
            <w:r w:rsidRPr="005A4935">
              <w:rPr>
                <w:rFonts w:asciiTheme="minorEastAsia" w:eastAsiaTheme="minorEastAsia" w:hAnsiTheme="minorEastAsia" w:hint="eastAsia"/>
                <w:sz w:val="21"/>
                <w:szCs w:val="21"/>
              </w:rPr>
              <w:t>示值平均值</w:t>
            </w:r>
          </w:p>
        </w:tc>
        <w:tc>
          <w:tcPr>
            <w:tcW w:w="2268" w:type="dxa"/>
            <w:vMerge/>
            <w:vAlign w:val="center"/>
          </w:tcPr>
          <w:p w14:paraId="6168AFD0" w14:textId="77777777" w:rsidR="0015257F" w:rsidRPr="005A4935" w:rsidRDefault="0015257F">
            <w:pPr>
              <w:jc w:val="center"/>
              <w:rPr>
                <w:rFonts w:asciiTheme="minorEastAsia" w:eastAsiaTheme="minorEastAsia" w:hAnsiTheme="minorEastAsia"/>
                <w:sz w:val="21"/>
                <w:szCs w:val="21"/>
              </w:rPr>
            </w:pPr>
          </w:p>
        </w:tc>
        <w:tc>
          <w:tcPr>
            <w:tcW w:w="2976" w:type="dxa"/>
            <w:vMerge/>
          </w:tcPr>
          <w:p w14:paraId="082DA4D8" w14:textId="77777777" w:rsidR="0015257F" w:rsidRPr="005A4935" w:rsidRDefault="0015257F">
            <w:pPr>
              <w:jc w:val="center"/>
              <w:rPr>
                <w:rFonts w:asciiTheme="minorEastAsia" w:eastAsiaTheme="minorEastAsia" w:hAnsiTheme="minorEastAsia"/>
                <w:sz w:val="21"/>
                <w:szCs w:val="21"/>
              </w:rPr>
            </w:pPr>
          </w:p>
        </w:tc>
      </w:tr>
      <w:tr w:rsidR="0015257F" w14:paraId="4C5A87A4" w14:textId="77777777">
        <w:trPr>
          <w:trHeight w:val="414"/>
        </w:trPr>
        <w:tc>
          <w:tcPr>
            <w:tcW w:w="1517" w:type="dxa"/>
            <w:vAlign w:val="center"/>
          </w:tcPr>
          <w:p w14:paraId="24A6EA99" w14:textId="77777777" w:rsidR="0015257F" w:rsidRPr="005A4935" w:rsidRDefault="0015257F">
            <w:pPr>
              <w:jc w:val="center"/>
              <w:rPr>
                <w:rFonts w:asciiTheme="minorEastAsia" w:eastAsiaTheme="minorEastAsia" w:hAnsiTheme="minorEastAsia"/>
                <w:sz w:val="21"/>
                <w:szCs w:val="21"/>
              </w:rPr>
            </w:pPr>
          </w:p>
        </w:tc>
        <w:tc>
          <w:tcPr>
            <w:tcW w:w="2280" w:type="dxa"/>
            <w:vAlign w:val="center"/>
          </w:tcPr>
          <w:p w14:paraId="3282AF46"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5A8AD30A" w14:textId="77777777" w:rsidR="0015257F" w:rsidRPr="005A4935" w:rsidRDefault="0015257F">
            <w:pPr>
              <w:jc w:val="center"/>
              <w:rPr>
                <w:rFonts w:asciiTheme="minorEastAsia" w:eastAsiaTheme="minorEastAsia" w:hAnsiTheme="minorEastAsia"/>
                <w:sz w:val="21"/>
                <w:szCs w:val="21"/>
              </w:rPr>
            </w:pPr>
          </w:p>
        </w:tc>
        <w:tc>
          <w:tcPr>
            <w:tcW w:w="2281" w:type="dxa"/>
            <w:vAlign w:val="center"/>
          </w:tcPr>
          <w:p w14:paraId="1ACF12D5" w14:textId="77777777" w:rsidR="0015257F" w:rsidRPr="005A4935" w:rsidRDefault="0015257F">
            <w:pPr>
              <w:jc w:val="center"/>
              <w:rPr>
                <w:rFonts w:asciiTheme="minorEastAsia" w:eastAsiaTheme="minorEastAsia" w:hAnsiTheme="minorEastAsia"/>
                <w:sz w:val="21"/>
                <w:szCs w:val="21"/>
              </w:rPr>
            </w:pPr>
          </w:p>
        </w:tc>
        <w:tc>
          <w:tcPr>
            <w:tcW w:w="2268" w:type="dxa"/>
            <w:vAlign w:val="center"/>
          </w:tcPr>
          <w:p w14:paraId="151233F2" w14:textId="77777777" w:rsidR="0015257F" w:rsidRPr="005A4935" w:rsidRDefault="0015257F">
            <w:pPr>
              <w:jc w:val="center"/>
              <w:rPr>
                <w:rFonts w:asciiTheme="minorEastAsia" w:eastAsiaTheme="minorEastAsia" w:hAnsiTheme="minorEastAsia"/>
                <w:sz w:val="21"/>
                <w:szCs w:val="21"/>
              </w:rPr>
            </w:pPr>
          </w:p>
        </w:tc>
        <w:tc>
          <w:tcPr>
            <w:tcW w:w="2976" w:type="dxa"/>
          </w:tcPr>
          <w:p w14:paraId="765F9816" w14:textId="77777777" w:rsidR="0015257F" w:rsidRPr="005A4935" w:rsidRDefault="0015257F">
            <w:pPr>
              <w:jc w:val="center"/>
              <w:rPr>
                <w:rFonts w:asciiTheme="minorEastAsia" w:eastAsiaTheme="minorEastAsia" w:hAnsiTheme="minorEastAsia"/>
                <w:sz w:val="21"/>
                <w:szCs w:val="21"/>
              </w:rPr>
            </w:pPr>
          </w:p>
        </w:tc>
      </w:tr>
      <w:tr w:rsidR="0015257F" w14:paraId="1F0E4620" w14:textId="77777777">
        <w:trPr>
          <w:trHeight w:val="431"/>
        </w:trPr>
        <w:tc>
          <w:tcPr>
            <w:tcW w:w="1517" w:type="dxa"/>
            <w:vAlign w:val="center"/>
          </w:tcPr>
          <w:p w14:paraId="48127DF6" w14:textId="77777777" w:rsidR="0015257F" w:rsidRDefault="0015257F">
            <w:pPr>
              <w:jc w:val="center"/>
              <w:rPr>
                <w:rFonts w:ascii="宋体" w:hAnsi="宋体"/>
                <w:sz w:val="21"/>
              </w:rPr>
            </w:pPr>
          </w:p>
        </w:tc>
        <w:tc>
          <w:tcPr>
            <w:tcW w:w="2280" w:type="dxa"/>
            <w:vAlign w:val="center"/>
          </w:tcPr>
          <w:p w14:paraId="087728FA" w14:textId="77777777" w:rsidR="0015257F" w:rsidRDefault="0015257F">
            <w:pPr>
              <w:jc w:val="center"/>
              <w:rPr>
                <w:rFonts w:ascii="宋体" w:hAnsi="宋体"/>
                <w:sz w:val="21"/>
              </w:rPr>
            </w:pPr>
          </w:p>
        </w:tc>
        <w:tc>
          <w:tcPr>
            <w:tcW w:w="2281" w:type="dxa"/>
            <w:vAlign w:val="center"/>
          </w:tcPr>
          <w:p w14:paraId="5E6BB3CB" w14:textId="77777777" w:rsidR="0015257F" w:rsidRDefault="0015257F">
            <w:pPr>
              <w:jc w:val="center"/>
              <w:rPr>
                <w:rFonts w:ascii="宋体" w:hAnsi="宋体"/>
                <w:sz w:val="21"/>
              </w:rPr>
            </w:pPr>
          </w:p>
        </w:tc>
        <w:tc>
          <w:tcPr>
            <w:tcW w:w="2281" w:type="dxa"/>
            <w:vAlign w:val="center"/>
          </w:tcPr>
          <w:p w14:paraId="64DD5CB1" w14:textId="77777777" w:rsidR="0015257F" w:rsidRDefault="0015257F">
            <w:pPr>
              <w:jc w:val="center"/>
              <w:rPr>
                <w:rFonts w:ascii="宋体" w:hAnsi="宋体"/>
                <w:sz w:val="21"/>
              </w:rPr>
            </w:pPr>
          </w:p>
        </w:tc>
        <w:tc>
          <w:tcPr>
            <w:tcW w:w="2268" w:type="dxa"/>
            <w:vAlign w:val="center"/>
          </w:tcPr>
          <w:p w14:paraId="1B39EC5D" w14:textId="77777777" w:rsidR="0015257F" w:rsidRDefault="0015257F">
            <w:pPr>
              <w:jc w:val="center"/>
              <w:rPr>
                <w:rFonts w:ascii="宋体" w:hAnsi="宋体"/>
                <w:sz w:val="21"/>
              </w:rPr>
            </w:pPr>
          </w:p>
        </w:tc>
        <w:tc>
          <w:tcPr>
            <w:tcW w:w="2976" w:type="dxa"/>
          </w:tcPr>
          <w:p w14:paraId="182D5B25" w14:textId="77777777" w:rsidR="0015257F" w:rsidRDefault="0015257F">
            <w:pPr>
              <w:jc w:val="center"/>
              <w:rPr>
                <w:rFonts w:ascii="宋体" w:hAnsi="宋体"/>
                <w:sz w:val="21"/>
              </w:rPr>
            </w:pPr>
          </w:p>
        </w:tc>
      </w:tr>
      <w:tr w:rsidR="0015257F" w14:paraId="248A7DDF" w14:textId="77777777">
        <w:trPr>
          <w:trHeight w:val="431"/>
        </w:trPr>
        <w:tc>
          <w:tcPr>
            <w:tcW w:w="1517" w:type="dxa"/>
            <w:vAlign w:val="center"/>
          </w:tcPr>
          <w:p w14:paraId="01A50F7F" w14:textId="77777777" w:rsidR="0015257F" w:rsidRDefault="0015257F">
            <w:pPr>
              <w:jc w:val="center"/>
              <w:rPr>
                <w:rFonts w:ascii="宋体" w:hAnsi="宋体"/>
                <w:sz w:val="21"/>
              </w:rPr>
            </w:pPr>
          </w:p>
        </w:tc>
        <w:tc>
          <w:tcPr>
            <w:tcW w:w="2280" w:type="dxa"/>
            <w:vAlign w:val="center"/>
          </w:tcPr>
          <w:p w14:paraId="345034C2" w14:textId="77777777" w:rsidR="0015257F" w:rsidRDefault="0015257F">
            <w:pPr>
              <w:jc w:val="center"/>
              <w:rPr>
                <w:rFonts w:ascii="宋体" w:hAnsi="宋体"/>
                <w:sz w:val="21"/>
              </w:rPr>
            </w:pPr>
          </w:p>
        </w:tc>
        <w:tc>
          <w:tcPr>
            <w:tcW w:w="2281" w:type="dxa"/>
            <w:vAlign w:val="center"/>
          </w:tcPr>
          <w:p w14:paraId="0404C41C" w14:textId="77777777" w:rsidR="0015257F" w:rsidRDefault="0015257F">
            <w:pPr>
              <w:jc w:val="center"/>
              <w:rPr>
                <w:rFonts w:ascii="宋体" w:hAnsi="宋体"/>
                <w:sz w:val="21"/>
              </w:rPr>
            </w:pPr>
          </w:p>
        </w:tc>
        <w:tc>
          <w:tcPr>
            <w:tcW w:w="2281" w:type="dxa"/>
            <w:vAlign w:val="center"/>
          </w:tcPr>
          <w:p w14:paraId="45E405AE" w14:textId="77777777" w:rsidR="0015257F" w:rsidRDefault="0015257F">
            <w:pPr>
              <w:jc w:val="center"/>
              <w:rPr>
                <w:rFonts w:ascii="宋体" w:hAnsi="宋体"/>
                <w:sz w:val="21"/>
              </w:rPr>
            </w:pPr>
          </w:p>
        </w:tc>
        <w:tc>
          <w:tcPr>
            <w:tcW w:w="2268" w:type="dxa"/>
            <w:vAlign w:val="center"/>
          </w:tcPr>
          <w:p w14:paraId="57BAB971" w14:textId="77777777" w:rsidR="0015257F" w:rsidRDefault="0015257F">
            <w:pPr>
              <w:jc w:val="center"/>
              <w:rPr>
                <w:rFonts w:ascii="宋体" w:hAnsi="宋体"/>
                <w:sz w:val="21"/>
              </w:rPr>
            </w:pPr>
          </w:p>
        </w:tc>
        <w:tc>
          <w:tcPr>
            <w:tcW w:w="2976" w:type="dxa"/>
          </w:tcPr>
          <w:p w14:paraId="31690250" w14:textId="77777777" w:rsidR="0015257F" w:rsidRDefault="0015257F">
            <w:pPr>
              <w:jc w:val="center"/>
              <w:rPr>
                <w:rFonts w:ascii="宋体" w:hAnsi="宋体"/>
                <w:sz w:val="21"/>
              </w:rPr>
            </w:pPr>
          </w:p>
        </w:tc>
      </w:tr>
      <w:tr w:rsidR="0015257F" w14:paraId="1B989E42" w14:textId="77777777">
        <w:trPr>
          <w:trHeight w:val="431"/>
        </w:trPr>
        <w:tc>
          <w:tcPr>
            <w:tcW w:w="1517" w:type="dxa"/>
            <w:vAlign w:val="center"/>
          </w:tcPr>
          <w:p w14:paraId="700BA070" w14:textId="77777777" w:rsidR="0015257F" w:rsidRDefault="0015257F">
            <w:pPr>
              <w:jc w:val="center"/>
              <w:rPr>
                <w:rFonts w:ascii="宋体" w:hAnsi="宋体"/>
                <w:sz w:val="21"/>
              </w:rPr>
            </w:pPr>
          </w:p>
        </w:tc>
        <w:tc>
          <w:tcPr>
            <w:tcW w:w="2280" w:type="dxa"/>
            <w:vAlign w:val="center"/>
          </w:tcPr>
          <w:p w14:paraId="0916CD05" w14:textId="77777777" w:rsidR="0015257F" w:rsidRDefault="0015257F">
            <w:pPr>
              <w:jc w:val="center"/>
              <w:rPr>
                <w:rFonts w:ascii="宋体" w:hAnsi="宋体"/>
                <w:sz w:val="21"/>
              </w:rPr>
            </w:pPr>
          </w:p>
        </w:tc>
        <w:tc>
          <w:tcPr>
            <w:tcW w:w="2281" w:type="dxa"/>
            <w:vAlign w:val="center"/>
          </w:tcPr>
          <w:p w14:paraId="4AC3F4AF" w14:textId="77777777" w:rsidR="0015257F" w:rsidRDefault="0015257F">
            <w:pPr>
              <w:jc w:val="center"/>
              <w:rPr>
                <w:rFonts w:ascii="宋体" w:hAnsi="宋体"/>
                <w:sz w:val="21"/>
              </w:rPr>
            </w:pPr>
          </w:p>
        </w:tc>
        <w:tc>
          <w:tcPr>
            <w:tcW w:w="2281" w:type="dxa"/>
            <w:vAlign w:val="center"/>
          </w:tcPr>
          <w:p w14:paraId="5A8EBC6F" w14:textId="77777777" w:rsidR="0015257F" w:rsidRDefault="0015257F">
            <w:pPr>
              <w:jc w:val="center"/>
              <w:rPr>
                <w:rFonts w:ascii="宋体" w:hAnsi="宋体"/>
                <w:sz w:val="21"/>
              </w:rPr>
            </w:pPr>
          </w:p>
        </w:tc>
        <w:tc>
          <w:tcPr>
            <w:tcW w:w="2268" w:type="dxa"/>
            <w:vAlign w:val="center"/>
          </w:tcPr>
          <w:p w14:paraId="30DFC684" w14:textId="77777777" w:rsidR="0015257F" w:rsidRDefault="0015257F">
            <w:pPr>
              <w:jc w:val="center"/>
              <w:rPr>
                <w:rFonts w:ascii="宋体" w:hAnsi="宋体"/>
                <w:sz w:val="21"/>
              </w:rPr>
            </w:pPr>
          </w:p>
        </w:tc>
        <w:tc>
          <w:tcPr>
            <w:tcW w:w="2976" w:type="dxa"/>
          </w:tcPr>
          <w:p w14:paraId="13CF87C7" w14:textId="77777777" w:rsidR="0015257F" w:rsidRDefault="0015257F">
            <w:pPr>
              <w:jc w:val="center"/>
              <w:rPr>
                <w:rFonts w:ascii="宋体" w:hAnsi="宋体"/>
                <w:sz w:val="21"/>
              </w:rPr>
            </w:pPr>
          </w:p>
        </w:tc>
      </w:tr>
      <w:tr w:rsidR="0015257F" w14:paraId="56ECD89D" w14:textId="77777777">
        <w:trPr>
          <w:trHeight w:val="431"/>
        </w:trPr>
        <w:tc>
          <w:tcPr>
            <w:tcW w:w="1517" w:type="dxa"/>
            <w:vAlign w:val="center"/>
          </w:tcPr>
          <w:p w14:paraId="48FC0FF6" w14:textId="77777777" w:rsidR="0015257F" w:rsidRDefault="0015257F">
            <w:pPr>
              <w:jc w:val="center"/>
              <w:rPr>
                <w:rFonts w:ascii="宋体" w:hAnsi="宋体"/>
                <w:sz w:val="21"/>
              </w:rPr>
            </w:pPr>
          </w:p>
        </w:tc>
        <w:tc>
          <w:tcPr>
            <w:tcW w:w="2280" w:type="dxa"/>
            <w:vAlign w:val="center"/>
          </w:tcPr>
          <w:p w14:paraId="08FD1CDF" w14:textId="77777777" w:rsidR="0015257F" w:rsidRDefault="0015257F">
            <w:pPr>
              <w:jc w:val="center"/>
              <w:rPr>
                <w:rFonts w:ascii="宋体" w:hAnsi="宋体"/>
                <w:sz w:val="21"/>
              </w:rPr>
            </w:pPr>
          </w:p>
        </w:tc>
        <w:tc>
          <w:tcPr>
            <w:tcW w:w="2281" w:type="dxa"/>
            <w:vAlign w:val="center"/>
          </w:tcPr>
          <w:p w14:paraId="71495BF1" w14:textId="77777777" w:rsidR="0015257F" w:rsidRDefault="0015257F">
            <w:pPr>
              <w:jc w:val="center"/>
              <w:rPr>
                <w:rFonts w:ascii="宋体" w:hAnsi="宋体"/>
                <w:sz w:val="21"/>
              </w:rPr>
            </w:pPr>
          </w:p>
        </w:tc>
        <w:tc>
          <w:tcPr>
            <w:tcW w:w="2281" w:type="dxa"/>
            <w:vAlign w:val="center"/>
          </w:tcPr>
          <w:p w14:paraId="265930F3" w14:textId="77777777" w:rsidR="0015257F" w:rsidRDefault="0015257F">
            <w:pPr>
              <w:jc w:val="center"/>
              <w:rPr>
                <w:rFonts w:ascii="宋体" w:hAnsi="宋体"/>
                <w:sz w:val="21"/>
              </w:rPr>
            </w:pPr>
          </w:p>
        </w:tc>
        <w:tc>
          <w:tcPr>
            <w:tcW w:w="2268" w:type="dxa"/>
            <w:vAlign w:val="center"/>
          </w:tcPr>
          <w:p w14:paraId="46B7B29E" w14:textId="77777777" w:rsidR="0015257F" w:rsidRDefault="0015257F">
            <w:pPr>
              <w:jc w:val="center"/>
              <w:rPr>
                <w:rFonts w:ascii="宋体" w:hAnsi="宋体"/>
                <w:sz w:val="21"/>
              </w:rPr>
            </w:pPr>
          </w:p>
        </w:tc>
        <w:tc>
          <w:tcPr>
            <w:tcW w:w="2976" w:type="dxa"/>
          </w:tcPr>
          <w:p w14:paraId="104C3729" w14:textId="77777777" w:rsidR="0015257F" w:rsidRDefault="0015257F">
            <w:pPr>
              <w:jc w:val="center"/>
              <w:rPr>
                <w:rFonts w:ascii="宋体" w:hAnsi="宋体"/>
                <w:sz w:val="21"/>
              </w:rPr>
            </w:pPr>
          </w:p>
        </w:tc>
      </w:tr>
    </w:tbl>
    <w:p w14:paraId="23F599D0" w14:textId="77777777" w:rsidR="0015257F" w:rsidRDefault="00FD035F">
      <w:pPr>
        <w:spacing w:line="360" w:lineRule="auto"/>
        <w:rPr>
          <w:rFonts w:ascii="黑体" w:eastAsia="黑体" w:hAnsi="黑体" w:cs="宋体"/>
          <w:sz w:val="24"/>
        </w:rPr>
      </w:pPr>
      <w:r>
        <w:rPr>
          <w:rFonts w:ascii="黑体" w:eastAsia="黑体" w:hAnsi="黑体" w:cs="宋体" w:hint="eastAsia"/>
          <w:sz w:val="24"/>
        </w:rPr>
        <w:lastRenderedPageBreak/>
        <w:t>流量示值误差：</w:t>
      </w:r>
    </w:p>
    <w:p w14:paraId="098D2B4B" w14:textId="77777777" w:rsidR="009E5EA6" w:rsidRPr="005A4935" w:rsidRDefault="00FD035F">
      <w:pPr>
        <w:spacing w:afterLines="50" w:after="156" w:line="360" w:lineRule="auto"/>
        <w:rPr>
          <w:rFonts w:ascii="宋体" w:hAnsi="宋体"/>
          <w:sz w:val="24"/>
          <w:szCs w:val="24"/>
        </w:rPr>
      </w:pPr>
      <w:r w:rsidRPr="005A4935">
        <w:rPr>
          <w:rFonts w:ascii="宋体" w:hAnsi="宋体" w:hint="eastAsia"/>
          <w:sz w:val="24"/>
          <w:szCs w:val="24"/>
        </w:rPr>
        <w:t>（</w:t>
      </w:r>
      <w:r w:rsidRPr="005A4935">
        <w:rPr>
          <w:rFonts w:ascii="宋体" w:hAnsi="宋体"/>
          <w:sz w:val="24"/>
          <w:szCs w:val="24"/>
        </w:rPr>
        <w:t>1</w:t>
      </w:r>
      <w:r w:rsidRPr="005A4935">
        <w:rPr>
          <w:rFonts w:ascii="宋体" w:hAnsi="宋体" w:hint="eastAsia"/>
          <w:sz w:val="24"/>
          <w:szCs w:val="24"/>
        </w:rPr>
        <w:t>）微小流量段：</w:t>
      </w:r>
    </w:p>
    <w:p w14:paraId="201A82A7" w14:textId="3CB5E5E0" w:rsidR="0015257F" w:rsidRPr="005A4935" w:rsidRDefault="00FD035F">
      <w:pPr>
        <w:spacing w:afterLines="50" w:after="156" w:line="360" w:lineRule="auto"/>
        <w:rPr>
          <w:rFonts w:asciiTheme="minorEastAsia" w:eastAsiaTheme="minorEastAsia" w:hAnsiTheme="minorEastAsia"/>
          <w:sz w:val="24"/>
          <w:szCs w:val="24"/>
        </w:rPr>
      </w:pPr>
      <w:r w:rsidRPr="005A4935">
        <w:rPr>
          <w:rFonts w:ascii="宋体" w:hAnsi="宋体" w:hint="eastAsia"/>
          <w:sz w:val="24"/>
          <w:szCs w:val="24"/>
        </w:rPr>
        <w:t>校准前流量设置系数：</w:t>
      </w:r>
      <w:r w:rsidRPr="005A4935">
        <w:rPr>
          <w:rFonts w:ascii="宋体" w:hAnsi="宋体" w:cs="宋体"/>
          <w:sz w:val="24"/>
          <w:szCs w:val="24"/>
        </w:rPr>
        <w:t>________________</w:t>
      </w:r>
      <w:r w:rsidRPr="005A4935">
        <w:rPr>
          <w:rFonts w:ascii="宋体" w:hAnsi="宋体" w:cs="宋体"/>
          <w:sz w:val="24"/>
          <w:szCs w:val="24"/>
          <w:u w:val="single"/>
        </w:rPr>
        <w:t>______</w:t>
      </w:r>
      <w:r w:rsidR="009E5EA6" w:rsidRPr="005A4935">
        <w:rPr>
          <w:rFonts w:ascii="宋体" w:hAnsi="宋体" w:cs="宋体"/>
          <w:sz w:val="24"/>
          <w:szCs w:val="24"/>
          <w:u w:val="single"/>
        </w:rPr>
        <w:t xml:space="preserve">    </w:t>
      </w:r>
      <w:r w:rsidRPr="005A4935">
        <w:rPr>
          <w:rFonts w:ascii="宋体" w:hAnsi="宋体" w:cs="宋体"/>
          <w:sz w:val="24"/>
          <w:szCs w:val="24"/>
          <w:u w:val="single"/>
        </w:rPr>
        <w:t>___</w:t>
      </w:r>
      <w:r w:rsidRPr="005A4935">
        <w:rPr>
          <w:rFonts w:ascii="宋体" w:hAnsi="宋体" w:cs="宋体"/>
          <w:sz w:val="24"/>
          <w:szCs w:val="24"/>
        </w:rPr>
        <w:t xml:space="preserve"> </w:t>
      </w:r>
      <w:r w:rsidRPr="005A4935">
        <w:rPr>
          <w:rFonts w:ascii="宋体" w:hAnsi="宋体"/>
          <w:sz w:val="24"/>
          <w:szCs w:val="24"/>
        </w:rPr>
        <w:t xml:space="preserve">  </w:t>
      </w:r>
      <w:r w:rsidR="009E5EA6" w:rsidRPr="005A4935">
        <w:rPr>
          <w:rFonts w:ascii="宋体" w:hAnsi="宋体"/>
          <w:sz w:val="24"/>
          <w:szCs w:val="24"/>
        </w:rPr>
        <w:t xml:space="preserve">    </w:t>
      </w:r>
      <w:r w:rsidRPr="005A4935">
        <w:rPr>
          <w:rFonts w:ascii="宋体" w:hAnsi="宋体"/>
          <w:sz w:val="24"/>
          <w:szCs w:val="24"/>
        </w:rPr>
        <w:t xml:space="preserve"> </w:t>
      </w:r>
      <w:r w:rsidR="009E5EA6" w:rsidRPr="005A4935">
        <w:rPr>
          <w:rFonts w:ascii="宋体" w:hAnsi="宋体"/>
          <w:sz w:val="24"/>
          <w:szCs w:val="24"/>
        </w:rPr>
        <w:t xml:space="preserve">             </w:t>
      </w:r>
      <w:r w:rsidRPr="005A4935">
        <w:rPr>
          <w:rFonts w:ascii="宋体" w:hAnsi="宋体" w:hint="eastAsia"/>
          <w:sz w:val="24"/>
          <w:szCs w:val="24"/>
        </w:rPr>
        <w:t xml:space="preserve">    流量范围：</w:t>
      </w:r>
      <w:r w:rsidRPr="005A4935">
        <w:rPr>
          <w:rFonts w:ascii="宋体" w:hAnsi="宋体" w:cs="宋体"/>
          <w:sz w:val="24"/>
          <w:szCs w:val="24"/>
        </w:rPr>
        <w:t>________________________________</w:t>
      </w:r>
      <w:r w:rsidRPr="005A4935">
        <w:rPr>
          <w:rFonts w:ascii="宋体" w:hAnsi="宋体" w:cs="宋体"/>
          <w:sz w:val="24"/>
          <w:szCs w:val="24"/>
          <w:u w:val="single"/>
        </w:rPr>
        <w:t xml:space="preserve"> </w:t>
      </w:r>
      <w:r w:rsidRPr="005A4935">
        <w:rPr>
          <w:rFonts w:asciiTheme="minorEastAsia" w:eastAsiaTheme="minorEastAsia" w:hAnsiTheme="minorEastAsia" w:cs="宋体"/>
          <w:sz w:val="24"/>
          <w:szCs w:val="24"/>
          <w:u w:val="single"/>
        </w:rPr>
        <w:t xml:space="preserve">       </w:t>
      </w:r>
    </w:p>
    <w:tbl>
      <w:tblPr>
        <w:tblW w:w="13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06"/>
        <w:gridCol w:w="851"/>
        <w:gridCol w:w="876"/>
        <w:gridCol w:w="1133"/>
        <w:gridCol w:w="851"/>
        <w:gridCol w:w="850"/>
        <w:gridCol w:w="1134"/>
        <w:gridCol w:w="851"/>
        <w:gridCol w:w="1163"/>
        <w:gridCol w:w="876"/>
        <w:gridCol w:w="825"/>
        <w:gridCol w:w="851"/>
        <w:gridCol w:w="1134"/>
        <w:gridCol w:w="850"/>
      </w:tblGrid>
      <w:tr w:rsidR="0015257F" w:rsidRPr="009E5EA6" w14:paraId="305EC64B" w14:textId="77777777">
        <w:trPr>
          <w:trHeight w:hRule="exact" w:val="425"/>
          <w:jc w:val="center"/>
        </w:trPr>
        <w:tc>
          <w:tcPr>
            <w:tcW w:w="846" w:type="dxa"/>
            <w:vMerge w:val="restart"/>
            <w:vAlign w:val="center"/>
          </w:tcPr>
          <w:p w14:paraId="3412FC16"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流量点</w:t>
            </w:r>
          </w:p>
        </w:tc>
        <w:tc>
          <w:tcPr>
            <w:tcW w:w="806" w:type="dxa"/>
            <w:vMerge w:val="restart"/>
            <w:vAlign w:val="center"/>
          </w:tcPr>
          <w:p w14:paraId="575DB367" w14:textId="77777777" w:rsidR="0015257F" w:rsidRPr="005A4935" w:rsidRDefault="00FD035F">
            <w:pPr>
              <w:jc w:val="center"/>
              <w:rPr>
                <w:rFonts w:asciiTheme="minorEastAsia" w:eastAsiaTheme="minorEastAsia" w:hAnsiTheme="minorEastAsia"/>
                <w:b/>
                <w:sz w:val="21"/>
                <w:szCs w:val="21"/>
              </w:rPr>
            </w:pPr>
            <w:r w:rsidRPr="005A4935">
              <w:rPr>
                <w:rFonts w:asciiTheme="minorEastAsia" w:eastAsiaTheme="minorEastAsia" w:hAnsiTheme="minorEastAsia" w:hint="eastAsia"/>
                <w:sz w:val="21"/>
                <w:szCs w:val="21"/>
              </w:rPr>
              <w:t>校准次数</w:t>
            </w:r>
          </w:p>
        </w:tc>
        <w:tc>
          <w:tcPr>
            <w:tcW w:w="2860" w:type="dxa"/>
            <w:gridSpan w:val="3"/>
            <w:vAlign w:val="center"/>
          </w:tcPr>
          <w:p w14:paraId="40B86756"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被校检定装置</w:t>
            </w:r>
          </w:p>
        </w:tc>
        <w:tc>
          <w:tcPr>
            <w:tcW w:w="4849" w:type="dxa"/>
            <w:gridSpan w:val="5"/>
            <w:vAlign w:val="center"/>
          </w:tcPr>
          <w:p w14:paraId="7D611DD0"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标准器</w:t>
            </w:r>
          </w:p>
        </w:tc>
        <w:tc>
          <w:tcPr>
            <w:tcW w:w="876" w:type="dxa"/>
            <w:vMerge w:val="restart"/>
            <w:vAlign w:val="center"/>
          </w:tcPr>
          <w:p w14:paraId="11C1B106"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示值</w:t>
            </w:r>
          </w:p>
          <w:p w14:paraId="4EB0DB6A"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误差</w:t>
            </w:r>
          </w:p>
          <w:p w14:paraId="71DE6019"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E</w:t>
            </w:r>
            <w:r w:rsidRPr="005A4935">
              <w:rPr>
                <w:rFonts w:asciiTheme="minorEastAsia" w:eastAsiaTheme="minorEastAsia" w:hAnsiTheme="minorEastAsia"/>
                <w:i/>
                <w:sz w:val="21"/>
                <w:szCs w:val="21"/>
                <w:vertAlign w:val="subscript"/>
              </w:rPr>
              <w:t>ij</w:t>
            </w:r>
            <w:r w:rsidRPr="005A4935">
              <w:rPr>
                <w:rFonts w:asciiTheme="minorEastAsia" w:eastAsiaTheme="minorEastAsia" w:hAnsiTheme="minorEastAsia"/>
                <w:sz w:val="21"/>
                <w:szCs w:val="21"/>
              </w:rPr>
              <w:t>(%)</w:t>
            </w:r>
          </w:p>
        </w:tc>
        <w:tc>
          <w:tcPr>
            <w:tcW w:w="825" w:type="dxa"/>
            <w:vMerge w:val="restart"/>
            <w:vAlign w:val="center"/>
          </w:tcPr>
          <w:p w14:paraId="7B19A32D"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平均示值误差</w:t>
            </w:r>
            <w:r w:rsidRPr="005A4935">
              <w:rPr>
                <w:rFonts w:asciiTheme="minorEastAsia" w:eastAsiaTheme="minorEastAsia" w:hAnsiTheme="minorEastAsia"/>
                <w:i/>
                <w:sz w:val="21"/>
                <w:szCs w:val="21"/>
              </w:rPr>
              <w:t>E</w:t>
            </w:r>
            <w:r w:rsidRPr="005A4935">
              <w:rPr>
                <w:rFonts w:asciiTheme="minorEastAsia" w:eastAsiaTheme="minorEastAsia" w:hAnsiTheme="minorEastAsia"/>
                <w:i/>
                <w:iCs/>
                <w:sz w:val="21"/>
                <w:szCs w:val="21"/>
                <w:vertAlign w:val="subscript"/>
              </w:rPr>
              <w:t>i</w:t>
            </w:r>
            <w:r w:rsidRPr="005A4935">
              <w:rPr>
                <w:rFonts w:asciiTheme="minorEastAsia" w:eastAsiaTheme="minorEastAsia" w:hAnsiTheme="minorEastAsia" w:hint="eastAsia"/>
                <w:sz w:val="21"/>
                <w:szCs w:val="21"/>
              </w:rPr>
              <w:t>(%）</w:t>
            </w:r>
          </w:p>
        </w:tc>
        <w:tc>
          <w:tcPr>
            <w:tcW w:w="851" w:type="dxa"/>
            <w:vMerge w:val="restart"/>
            <w:vAlign w:val="center"/>
          </w:tcPr>
          <w:p w14:paraId="2195FE8B"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重复性</w:t>
            </w:r>
          </w:p>
          <w:p w14:paraId="1252E474"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E</w:t>
            </w:r>
            <w:r w:rsidRPr="005A4935">
              <w:rPr>
                <w:rFonts w:asciiTheme="minorEastAsia" w:eastAsiaTheme="minorEastAsia" w:hAnsiTheme="minorEastAsia"/>
                <w:sz w:val="21"/>
                <w:szCs w:val="21"/>
                <w:vertAlign w:val="subscript"/>
              </w:rPr>
              <w:t>r</w:t>
            </w:r>
            <w:r w:rsidRPr="005A4935">
              <w:rPr>
                <w:rFonts w:asciiTheme="minorEastAsia" w:eastAsiaTheme="minorEastAsia" w:hAnsiTheme="minorEastAsia"/>
                <w:sz w:val="21"/>
                <w:szCs w:val="21"/>
              </w:rPr>
              <w:t>(%)</w:t>
            </w:r>
          </w:p>
        </w:tc>
        <w:tc>
          <w:tcPr>
            <w:tcW w:w="1134" w:type="dxa"/>
            <w:vMerge w:val="restart"/>
            <w:vAlign w:val="center"/>
          </w:tcPr>
          <w:p w14:paraId="1112F456" w14:textId="77777777" w:rsidR="0015257F" w:rsidRPr="005A4935" w:rsidRDefault="00FD035F">
            <w:pPr>
              <w:spacing w:line="0" w:lineRule="atLeast"/>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 xml:space="preserve">扩展不确定度(%) </w:t>
            </w:r>
            <w:r w:rsidRPr="005A4935">
              <w:rPr>
                <w:rFonts w:asciiTheme="minorEastAsia" w:eastAsiaTheme="minorEastAsia" w:hAnsiTheme="minorEastAsia"/>
                <w:i/>
                <w:sz w:val="21"/>
                <w:szCs w:val="21"/>
              </w:rPr>
              <w:t>U</w:t>
            </w:r>
            <w:r w:rsidRPr="005A4935">
              <w:rPr>
                <w:rFonts w:asciiTheme="minorEastAsia" w:eastAsiaTheme="minorEastAsia" w:hAnsiTheme="minorEastAsia"/>
                <w:sz w:val="21"/>
                <w:szCs w:val="21"/>
              </w:rPr>
              <w:t>(</w:t>
            </w:r>
            <w:r w:rsidRPr="005A4935">
              <w:rPr>
                <w:rFonts w:asciiTheme="minorEastAsia" w:eastAsiaTheme="minorEastAsia" w:hAnsiTheme="minorEastAsia"/>
                <w:i/>
                <w:iCs/>
                <w:sz w:val="21"/>
                <w:szCs w:val="21"/>
              </w:rPr>
              <w:t>k</w:t>
            </w:r>
            <w:r w:rsidRPr="005A4935">
              <w:rPr>
                <w:rFonts w:asciiTheme="minorEastAsia" w:eastAsiaTheme="minorEastAsia" w:hAnsiTheme="minorEastAsia"/>
                <w:sz w:val="21"/>
                <w:szCs w:val="21"/>
              </w:rPr>
              <w:t>=2)</w:t>
            </w:r>
          </w:p>
        </w:tc>
        <w:tc>
          <w:tcPr>
            <w:tcW w:w="850" w:type="dxa"/>
            <w:vMerge w:val="restart"/>
            <w:vAlign w:val="center"/>
          </w:tcPr>
          <w:p w14:paraId="1F343194"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校准后流量设置系数</w:t>
            </w:r>
          </w:p>
        </w:tc>
      </w:tr>
      <w:tr w:rsidR="0015257F" w:rsidRPr="009E5EA6" w14:paraId="2B065670" w14:textId="77777777" w:rsidTr="005A4935">
        <w:trPr>
          <w:trHeight w:hRule="exact" w:val="837"/>
          <w:jc w:val="center"/>
        </w:trPr>
        <w:tc>
          <w:tcPr>
            <w:tcW w:w="846" w:type="dxa"/>
            <w:vMerge/>
            <w:vAlign w:val="center"/>
          </w:tcPr>
          <w:p w14:paraId="3EEA08AF" w14:textId="77777777" w:rsidR="0015257F" w:rsidRPr="005A4935" w:rsidRDefault="0015257F">
            <w:pPr>
              <w:jc w:val="center"/>
              <w:rPr>
                <w:rFonts w:asciiTheme="minorEastAsia" w:eastAsiaTheme="minorEastAsia" w:hAnsiTheme="minorEastAsia"/>
                <w:b/>
                <w:sz w:val="21"/>
                <w:szCs w:val="21"/>
              </w:rPr>
            </w:pPr>
          </w:p>
        </w:tc>
        <w:tc>
          <w:tcPr>
            <w:tcW w:w="806" w:type="dxa"/>
            <w:vMerge/>
            <w:vAlign w:val="center"/>
          </w:tcPr>
          <w:p w14:paraId="335BE875" w14:textId="77777777" w:rsidR="0015257F" w:rsidRPr="005A4935" w:rsidRDefault="0015257F">
            <w:pPr>
              <w:jc w:val="center"/>
              <w:rPr>
                <w:rFonts w:asciiTheme="minorEastAsia" w:eastAsiaTheme="minorEastAsia" w:hAnsiTheme="minorEastAsia"/>
                <w:b/>
                <w:sz w:val="21"/>
                <w:szCs w:val="21"/>
              </w:rPr>
            </w:pPr>
          </w:p>
        </w:tc>
        <w:tc>
          <w:tcPr>
            <w:tcW w:w="851" w:type="dxa"/>
            <w:vAlign w:val="center"/>
          </w:tcPr>
          <w:p w14:paraId="67F1A3E6"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温度</w:t>
            </w:r>
          </w:p>
          <w:p w14:paraId="3C298EC3"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T</w:t>
            </w:r>
            <w:r w:rsidRPr="005A4935">
              <w:rPr>
                <w:rFonts w:asciiTheme="minorEastAsia" w:eastAsiaTheme="minorEastAsia" w:hAnsiTheme="minorEastAsia"/>
                <w:sz w:val="21"/>
                <w:szCs w:val="21"/>
                <w:vertAlign w:val="subscript"/>
              </w:rPr>
              <w:t>m</w:t>
            </w:r>
            <w:r w:rsidRPr="005A4935">
              <w:rPr>
                <w:rFonts w:asciiTheme="minorEastAsia" w:eastAsiaTheme="minorEastAsia" w:hAnsiTheme="minorEastAsia"/>
                <w:sz w:val="21"/>
                <w:szCs w:val="21"/>
              </w:rPr>
              <w:t>(</w:t>
            </w:r>
            <w:r w:rsidRPr="005A4935">
              <w:rPr>
                <w:rFonts w:asciiTheme="minorEastAsia" w:eastAsiaTheme="minorEastAsia" w:hAnsiTheme="minorEastAsia" w:hint="eastAsia"/>
                <w:sz w:val="21"/>
                <w:szCs w:val="21"/>
              </w:rPr>
              <w:t>℃</w:t>
            </w:r>
            <w:r w:rsidRPr="005A4935">
              <w:rPr>
                <w:rFonts w:asciiTheme="minorEastAsia" w:eastAsiaTheme="minorEastAsia" w:hAnsiTheme="minorEastAsia"/>
                <w:sz w:val="21"/>
                <w:szCs w:val="21"/>
              </w:rPr>
              <w:t>)</w:t>
            </w:r>
          </w:p>
        </w:tc>
        <w:tc>
          <w:tcPr>
            <w:tcW w:w="876" w:type="dxa"/>
            <w:vAlign w:val="center"/>
          </w:tcPr>
          <w:p w14:paraId="2156B15F"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压力</w:t>
            </w:r>
          </w:p>
          <w:p w14:paraId="15DF5DE2"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p</w:t>
            </w:r>
            <w:r w:rsidRPr="005A4935">
              <w:rPr>
                <w:rFonts w:asciiTheme="minorEastAsia" w:eastAsiaTheme="minorEastAsia" w:hAnsiTheme="minorEastAsia"/>
                <w:sz w:val="21"/>
                <w:szCs w:val="21"/>
                <w:vertAlign w:val="subscript"/>
              </w:rPr>
              <w:t>m</w:t>
            </w:r>
            <w:r w:rsidRPr="005A4935">
              <w:rPr>
                <w:rFonts w:asciiTheme="minorEastAsia" w:eastAsiaTheme="minorEastAsia" w:hAnsiTheme="minorEastAsia"/>
                <w:sz w:val="21"/>
                <w:szCs w:val="21"/>
              </w:rPr>
              <w:t>(kPa)</w:t>
            </w:r>
          </w:p>
        </w:tc>
        <w:tc>
          <w:tcPr>
            <w:tcW w:w="1133" w:type="dxa"/>
            <w:vAlign w:val="center"/>
          </w:tcPr>
          <w:p w14:paraId="35216ECF"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瞬时流量</w:t>
            </w:r>
            <w:r w:rsidRPr="005A4935">
              <w:rPr>
                <w:rFonts w:asciiTheme="minorEastAsia" w:eastAsiaTheme="minorEastAsia" w:hAnsiTheme="minorEastAsia"/>
                <w:i/>
                <w:sz w:val="21"/>
                <w:szCs w:val="21"/>
              </w:rPr>
              <w:t>q</w:t>
            </w:r>
            <w:r w:rsidRPr="005A4935">
              <w:rPr>
                <w:rFonts w:asciiTheme="minorEastAsia" w:eastAsiaTheme="minorEastAsia" w:hAnsiTheme="minorEastAsia"/>
                <w:sz w:val="21"/>
                <w:szCs w:val="21"/>
                <w:vertAlign w:val="subscript"/>
              </w:rPr>
              <w:t>m</w:t>
            </w:r>
            <w:r w:rsidRPr="005A4935">
              <w:rPr>
                <w:rFonts w:asciiTheme="minorEastAsia" w:eastAsiaTheme="minorEastAsia" w:hAnsiTheme="minorEastAsia"/>
                <w:sz w:val="21"/>
                <w:szCs w:val="21"/>
              </w:rPr>
              <w:t>(   )</w:t>
            </w:r>
          </w:p>
        </w:tc>
        <w:tc>
          <w:tcPr>
            <w:tcW w:w="851" w:type="dxa"/>
            <w:vAlign w:val="center"/>
          </w:tcPr>
          <w:p w14:paraId="5EA4CE85"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温度</w:t>
            </w:r>
          </w:p>
          <w:p w14:paraId="73939D8E"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T</w:t>
            </w:r>
            <w:r w:rsidRPr="005A4935">
              <w:rPr>
                <w:rFonts w:asciiTheme="minorEastAsia" w:eastAsiaTheme="minorEastAsia" w:hAnsiTheme="minorEastAsia"/>
                <w:sz w:val="21"/>
                <w:szCs w:val="21"/>
                <w:vertAlign w:val="subscript"/>
              </w:rPr>
              <w:t>s</w:t>
            </w:r>
            <w:r w:rsidRPr="005A4935">
              <w:rPr>
                <w:rFonts w:asciiTheme="minorEastAsia" w:eastAsiaTheme="minorEastAsia" w:hAnsiTheme="minorEastAsia"/>
                <w:sz w:val="21"/>
                <w:szCs w:val="21"/>
              </w:rPr>
              <w:t>(</w:t>
            </w:r>
            <w:r w:rsidRPr="005A4935">
              <w:rPr>
                <w:rFonts w:asciiTheme="minorEastAsia" w:eastAsiaTheme="minorEastAsia" w:hAnsiTheme="minorEastAsia" w:hint="eastAsia"/>
                <w:sz w:val="21"/>
                <w:szCs w:val="21"/>
              </w:rPr>
              <w:t>℃</w:t>
            </w:r>
            <w:r w:rsidRPr="005A4935">
              <w:rPr>
                <w:rFonts w:asciiTheme="minorEastAsia" w:eastAsiaTheme="minorEastAsia" w:hAnsiTheme="minorEastAsia"/>
                <w:sz w:val="21"/>
                <w:szCs w:val="21"/>
              </w:rPr>
              <w:t>)</w:t>
            </w:r>
          </w:p>
        </w:tc>
        <w:tc>
          <w:tcPr>
            <w:tcW w:w="850" w:type="dxa"/>
            <w:vAlign w:val="center"/>
          </w:tcPr>
          <w:p w14:paraId="0110373E"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压力</w:t>
            </w:r>
          </w:p>
          <w:p w14:paraId="6623F34D"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p</w:t>
            </w:r>
            <w:r w:rsidRPr="005A4935">
              <w:rPr>
                <w:rFonts w:asciiTheme="minorEastAsia" w:eastAsiaTheme="minorEastAsia" w:hAnsiTheme="minorEastAsia"/>
                <w:sz w:val="21"/>
                <w:szCs w:val="21"/>
                <w:vertAlign w:val="subscript"/>
              </w:rPr>
              <w:t>s</w:t>
            </w:r>
            <w:r w:rsidRPr="005A4935">
              <w:rPr>
                <w:rFonts w:asciiTheme="minorEastAsia" w:eastAsiaTheme="minorEastAsia" w:hAnsiTheme="minorEastAsia"/>
                <w:sz w:val="21"/>
                <w:szCs w:val="21"/>
              </w:rPr>
              <w:t>(kPa)</w:t>
            </w:r>
          </w:p>
        </w:tc>
        <w:tc>
          <w:tcPr>
            <w:tcW w:w="1134" w:type="dxa"/>
            <w:vAlign w:val="center"/>
          </w:tcPr>
          <w:p w14:paraId="0C39D081"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累积流量</w:t>
            </w:r>
            <w:r w:rsidRPr="005A4935">
              <w:rPr>
                <w:rFonts w:asciiTheme="minorEastAsia" w:eastAsiaTheme="minorEastAsia" w:hAnsiTheme="minorEastAsia"/>
                <w:i/>
                <w:sz w:val="21"/>
                <w:szCs w:val="21"/>
              </w:rPr>
              <w:t>V</w:t>
            </w:r>
            <w:r w:rsidRPr="005A4935">
              <w:rPr>
                <w:rFonts w:asciiTheme="minorEastAsia" w:eastAsiaTheme="minorEastAsia" w:hAnsiTheme="minorEastAsia"/>
                <w:sz w:val="21"/>
                <w:szCs w:val="21"/>
                <w:vertAlign w:val="subscript"/>
              </w:rPr>
              <w:t>s</w:t>
            </w:r>
            <w:r w:rsidRPr="005A4935">
              <w:rPr>
                <w:rFonts w:asciiTheme="minorEastAsia" w:eastAsiaTheme="minorEastAsia" w:hAnsiTheme="minorEastAsia"/>
                <w:sz w:val="21"/>
                <w:szCs w:val="21"/>
              </w:rPr>
              <w:t>(  )</w:t>
            </w:r>
          </w:p>
        </w:tc>
        <w:tc>
          <w:tcPr>
            <w:tcW w:w="851" w:type="dxa"/>
            <w:vAlign w:val="center"/>
          </w:tcPr>
          <w:p w14:paraId="2100A9A6"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时间</w:t>
            </w:r>
            <w:r w:rsidRPr="005A4935">
              <w:rPr>
                <w:rFonts w:asciiTheme="minorEastAsia" w:eastAsiaTheme="minorEastAsia" w:hAnsiTheme="minorEastAsia"/>
                <w:i/>
                <w:sz w:val="21"/>
                <w:szCs w:val="21"/>
              </w:rPr>
              <w:t>t</w:t>
            </w:r>
            <w:r w:rsidRPr="005A4935">
              <w:rPr>
                <w:rFonts w:asciiTheme="minorEastAsia" w:eastAsiaTheme="minorEastAsia" w:hAnsiTheme="minorEastAsia"/>
                <w:sz w:val="21"/>
                <w:szCs w:val="21"/>
                <w:vertAlign w:val="subscript"/>
              </w:rPr>
              <w:t>s</w:t>
            </w:r>
            <w:r w:rsidRPr="005A4935">
              <w:rPr>
                <w:rFonts w:asciiTheme="minorEastAsia" w:eastAsiaTheme="minorEastAsia" w:hAnsiTheme="minorEastAsia"/>
                <w:sz w:val="21"/>
                <w:szCs w:val="21"/>
              </w:rPr>
              <w:t>(s)</w:t>
            </w:r>
          </w:p>
        </w:tc>
        <w:tc>
          <w:tcPr>
            <w:tcW w:w="1163" w:type="dxa"/>
            <w:vAlign w:val="center"/>
          </w:tcPr>
          <w:p w14:paraId="31791567"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hint="eastAsia"/>
                <w:sz w:val="21"/>
                <w:szCs w:val="21"/>
              </w:rPr>
              <w:t>瞬时流量</w:t>
            </w:r>
          </w:p>
          <w:p w14:paraId="0D36F0EE" w14:textId="77777777" w:rsidR="0015257F" w:rsidRPr="005A4935" w:rsidRDefault="00FD035F">
            <w:pPr>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q</w:t>
            </w:r>
            <w:r w:rsidRPr="005A4935">
              <w:rPr>
                <w:rFonts w:asciiTheme="minorEastAsia" w:eastAsiaTheme="minorEastAsia" w:hAnsiTheme="minorEastAsia"/>
                <w:sz w:val="21"/>
                <w:szCs w:val="21"/>
                <w:vertAlign w:val="subscript"/>
              </w:rPr>
              <w:t>s</w:t>
            </w:r>
            <w:r w:rsidRPr="005A4935">
              <w:rPr>
                <w:rFonts w:asciiTheme="minorEastAsia" w:eastAsiaTheme="minorEastAsia" w:hAnsiTheme="minorEastAsia"/>
                <w:sz w:val="21"/>
                <w:szCs w:val="21"/>
              </w:rPr>
              <w:t>(  )</w:t>
            </w:r>
          </w:p>
        </w:tc>
        <w:tc>
          <w:tcPr>
            <w:tcW w:w="876" w:type="dxa"/>
            <w:vMerge/>
            <w:vAlign w:val="center"/>
          </w:tcPr>
          <w:p w14:paraId="0FC58C24" w14:textId="77777777" w:rsidR="0015257F" w:rsidRPr="005A4935" w:rsidRDefault="0015257F">
            <w:pPr>
              <w:jc w:val="center"/>
              <w:rPr>
                <w:rFonts w:asciiTheme="minorEastAsia" w:eastAsiaTheme="minorEastAsia" w:hAnsiTheme="minorEastAsia"/>
                <w:sz w:val="21"/>
                <w:szCs w:val="21"/>
              </w:rPr>
            </w:pPr>
          </w:p>
        </w:tc>
        <w:tc>
          <w:tcPr>
            <w:tcW w:w="825" w:type="dxa"/>
            <w:vMerge/>
            <w:vAlign w:val="center"/>
          </w:tcPr>
          <w:p w14:paraId="289E04F7" w14:textId="77777777" w:rsidR="0015257F" w:rsidRPr="005A4935" w:rsidRDefault="0015257F">
            <w:pPr>
              <w:jc w:val="center"/>
              <w:rPr>
                <w:rFonts w:asciiTheme="minorEastAsia" w:eastAsiaTheme="minorEastAsia" w:hAnsiTheme="minorEastAsia"/>
                <w:sz w:val="21"/>
                <w:szCs w:val="21"/>
              </w:rPr>
            </w:pPr>
          </w:p>
        </w:tc>
        <w:tc>
          <w:tcPr>
            <w:tcW w:w="851" w:type="dxa"/>
            <w:vMerge/>
            <w:vAlign w:val="center"/>
          </w:tcPr>
          <w:p w14:paraId="513140EF" w14:textId="77777777" w:rsidR="0015257F" w:rsidRPr="005A4935" w:rsidRDefault="0015257F">
            <w:pPr>
              <w:jc w:val="center"/>
              <w:rPr>
                <w:rFonts w:asciiTheme="minorEastAsia" w:eastAsiaTheme="minorEastAsia" w:hAnsiTheme="minorEastAsia"/>
                <w:sz w:val="21"/>
                <w:szCs w:val="21"/>
              </w:rPr>
            </w:pPr>
          </w:p>
        </w:tc>
        <w:tc>
          <w:tcPr>
            <w:tcW w:w="1134" w:type="dxa"/>
            <w:vMerge/>
            <w:vAlign w:val="center"/>
          </w:tcPr>
          <w:p w14:paraId="6994FC6B" w14:textId="77777777" w:rsidR="0015257F" w:rsidRPr="005A4935" w:rsidRDefault="0015257F">
            <w:pPr>
              <w:jc w:val="center"/>
              <w:rPr>
                <w:rFonts w:asciiTheme="minorEastAsia" w:eastAsiaTheme="minorEastAsia" w:hAnsiTheme="minorEastAsia"/>
                <w:sz w:val="21"/>
                <w:szCs w:val="21"/>
              </w:rPr>
            </w:pPr>
          </w:p>
        </w:tc>
        <w:tc>
          <w:tcPr>
            <w:tcW w:w="850" w:type="dxa"/>
            <w:vMerge/>
            <w:vAlign w:val="center"/>
          </w:tcPr>
          <w:p w14:paraId="13A48EC8" w14:textId="77777777" w:rsidR="0015257F" w:rsidRPr="005A4935" w:rsidRDefault="0015257F">
            <w:pPr>
              <w:jc w:val="center"/>
              <w:rPr>
                <w:rFonts w:asciiTheme="minorEastAsia" w:eastAsiaTheme="minorEastAsia" w:hAnsiTheme="minorEastAsia"/>
                <w:sz w:val="21"/>
                <w:szCs w:val="21"/>
              </w:rPr>
            </w:pPr>
          </w:p>
        </w:tc>
      </w:tr>
      <w:tr w:rsidR="0015257F" w:rsidRPr="009E5EA6" w14:paraId="71A3770C" w14:textId="77777777">
        <w:trPr>
          <w:trHeight w:hRule="exact" w:val="425"/>
          <w:jc w:val="center"/>
        </w:trPr>
        <w:tc>
          <w:tcPr>
            <w:tcW w:w="846" w:type="dxa"/>
            <w:vMerge w:val="restart"/>
            <w:vAlign w:val="center"/>
          </w:tcPr>
          <w:p w14:paraId="2D2EE0FA" w14:textId="77777777" w:rsidR="0015257F" w:rsidRPr="005A4935" w:rsidRDefault="00FD035F">
            <w:pPr>
              <w:spacing w:line="400" w:lineRule="exact"/>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q</w:t>
            </w:r>
            <w:r w:rsidRPr="005A4935">
              <w:rPr>
                <w:rFonts w:asciiTheme="minorEastAsia" w:eastAsiaTheme="minorEastAsia" w:hAnsiTheme="minorEastAsia"/>
                <w:sz w:val="21"/>
                <w:szCs w:val="21"/>
                <w:vertAlign w:val="subscript"/>
              </w:rPr>
              <w:t>max</w:t>
            </w:r>
          </w:p>
        </w:tc>
        <w:tc>
          <w:tcPr>
            <w:tcW w:w="806" w:type="dxa"/>
            <w:vAlign w:val="center"/>
          </w:tcPr>
          <w:p w14:paraId="7A79ABF0"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1</w:t>
            </w:r>
          </w:p>
        </w:tc>
        <w:tc>
          <w:tcPr>
            <w:tcW w:w="851" w:type="dxa"/>
            <w:vAlign w:val="center"/>
          </w:tcPr>
          <w:p w14:paraId="28C5FD37"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4E8FF787" w14:textId="77777777" w:rsidR="0015257F" w:rsidRPr="005A4935" w:rsidRDefault="0015257F">
            <w:pPr>
              <w:spacing w:line="400" w:lineRule="exact"/>
              <w:jc w:val="center"/>
              <w:rPr>
                <w:rFonts w:asciiTheme="minorEastAsia" w:eastAsiaTheme="minorEastAsia" w:hAnsiTheme="minorEastAsia"/>
                <w:sz w:val="21"/>
                <w:szCs w:val="21"/>
              </w:rPr>
            </w:pPr>
          </w:p>
        </w:tc>
        <w:tc>
          <w:tcPr>
            <w:tcW w:w="1133" w:type="dxa"/>
            <w:vAlign w:val="center"/>
          </w:tcPr>
          <w:p w14:paraId="0417DA00"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vAlign w:val="center"/>
          </w:tcPr>
          <w:p w14:paraId="2212F151" w14:textId="77777777" w:rsidR="0015257F" w:rsidRPr="005A4935" w:rsidRDefault="0015257F">
            <w:pPr>
              <w:spacing w:line="400" w:lineRule="exact"/>
              <w:jc w:val="center"/>
              <w:rPr>
                <w:rFonts w:asciiTheme="minorEastAsia" w:eastAsiaTheme="minorEastAsia" w:hAnsiTheme="minorEastAsia"/>
                <w:sz w:val="21"/>
                <w:szCs w:val="21"/>
              </w:rPr>
            </w:pPr>
          </w:p>
        </w:tc>
        <w:tc>
          <w:tcPr>
            <w:tcW w:w="850" w:type="dxa"/>
            <w:vAlign w:val="center"/>
          </w:tcPr>
          <w:p w14:paraId="4BC0768F" w14:textId="77777777" w:rsidR="0015257F" w:rsidRPr="005A4935" w:rsidRDefault="0015257F">
            <w:pPr>
              <w:spacing w:line="400" w:lineRule="exact"/>
              <w:jc w:val="center"/>
              <w:rPr>
                <w:rFonts w:asciiTheme="minorEastAsia" w:eastAsiaTheme="minorEastAsia" w:hAnsiTheme="minorEastAsia"/>
                <w:sz w:val="21"/>
                <w:szCs w:val="21"/>
              </w:rPr>
            </w:pPr>
          </w:p>
        </w:tc>
        <w:tc>
          <w:tcPr>
            <w:tcW w:w="1134" w:type="dxa"/>
            <w:vAlign w:val="center"/>
          </w:tcPr>
          <w:p w14:paraId="31912664"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tcPr>
          <w:p w14:paraId="287A8706" w14:textId="77777777" w:rsidR="0015257F" w:rsidRPr="005A4935" w:rsidRDefault="0015257F">
            <w:pPr>
              <w:spacing w:line="400" w:lineRule="exact"/>
              <w:jc w:val="center"/>
              <w:rPr>
                <w:rFonts w:asciiTheme="minorEastAsia" w:eastAsiaTheme="minorEastAsia" w:hAnsiTheme="minorEastAsia"/>
                <w:sz w:val="21"/>
                <w:szCs w:val="21"/>
              </w:rPr>
            </w:pPr>
          </w:p>
        </w:tc>
        <w:tc>
          <w:tcPr>
            <w:tcW w:w="1163" w:type="dxa"/>
            <w:vAlign w:val="center"/>
          </w:tcPr>
          <w:p w14:paraId="7F9AA999"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6B694A2A" w14:textId="77777777" w:rsidR="0015257F" w:rsidRPr="005A4935" w:rsidRDefault="0015257F">
            <w:pPr>
              <w:jc w:val="center"/>
              <w:rPr>
                <w:rFonts w:asciiTheme="minorEastAsia" w:eastAsiaTheme="minorEastAsia" w:hAnsiTheme="minorEastAsia"/>
                <w:b/>
                <w:sz w:val="21"/>
                <w:szCs w:val="21"/>
              </w:rPr>
            </w:pPr>
          </w:p>
        </w:tc>
        <w:tc>
          <w:tcPr>
            <w:tcW w:w="825" w:type="dxa"/>
            <w:vMerge w:val="restart"/>
            <w:vAlign w:val="center"/>
          </w:tcPr>
          <w:p w14:paraId="414F2990" w14:textId="77777777" w:rsidR="0015257F" w:rsidRPr="005A4935" w:rsidRDefault="0015257F">
            <w:pPr>
              <w:jc w:val="center"/>
              <w:rPr>
                <w:rFonts w:asciiTheme="minorEastAsia" w:eastAsiaTheme="minorEastAsia" w:hAnsiTheme="minorEastAsia"/>
                <w:b/>
                <w:sz w:val="21"/>
                <w:szCs w:val="21"/>
              </w:rPr>
            </w:pPr>
          </w:p>
        </w:tc>
        <w:tc>
          <w:tcPr>
            <w:tcW w:w="851" w:type="dxa"/>
            <w:vMerge w:val="restart"/>
            <w:vAlign w:val="center"/>
          </w:tcPr>
          <w:p w14:paraId="14FA6058" w14:textId="77777777" w:rsidR="0015257F" w:rsidRPr="005A4935" w:rsidRDefault="0015257F">
            <w:pPr>
              <w:jc w:val="center"/>
              <w:rPr>
                <w:rFonts w:asciiTheme="minorEastAsia" w:eastAsiaTheme="minorEastAsia" w:hAnsiTheme="minorEastAsia"/>
                <w:b/>
                <w:sz w:val="21"/>
                <w:szCs w:val="21"/>
              </w:rPr>
            </w:pPr>
          </w:p>
        </w:tc>
        <w:tc>
          <w:tcPr>
            <w:tcW w:w="1134" w:type="dxa"/>
            <w:vMerge w:val="restart"/>
            <w:vAlign w:val="center"/>
          </w:tcPr>
          <w:p w14:paraId="644EBA14" w14:textId="77777777" w:rsidR="0015257F" w:rsidRPr="005A4935" w:rsidRDefault="0015257F">
            <w:pPr>
              <w:jc w:val="center"/>
              <w:rPr>
                <w:rFonts w:asciiTheme="minorEastAsia" w:eastAsiaTheme="minorEastAsia" w:hAnsiTheme="minorEastAsia"/>
                <w:b/>
                <w:sz w:val="21"/>
                <w:szCs w:val="21"/>
              </w:rPr>
            </w:pPr>
          </w:p>
        </w:tc>
        <w:tc>
          <w:tcPr>
            <w:tcW w:w="850" w:type="dxa"/>
            <w:vMerge w:val="restart"/>
            <w:vAlign w:val="center"/>
          </w:tcPr>
          <w:p w14:paraId="3B456E41" w14:textId="77777777" w:rsidR="0015257F" w:rsidRPr="005A4935" w:rsidRDefault="0015257F">
            <w:pPr>
              <w:jc w:val="center"/>
              <w:rPr>
                <w:rFonts w:asciiTheme="minorEastAsia" w:eastAsiaTheme="minorEastAsia" w:hAnsiTheme="minorEastAsia"/>
                <w:b/>
                <w:sz w:val="21"/>
                <w:szCs w:val="21"/>
              </w:rPr>
            </w:pPr>
          </w:p>
        </w:tc>
      </w:tr>
      <w:tr w:rsidR="0015257F" w:rsidRPr="009E5EA6" w14:paraId="21552C2E" w14:textId="77777777">
        <w:trPr>
          <w:trHeight w:hRule="exact" w:val="425"/>
          <w:jc w:val="center"/>
        </w:trPr>
        <w:tc>
          <w:tcPr>
            <w:tcW w:w="846" w:type="dxa"/>
            <w:vMerge/>
            <w:vAlign w:val="center"/>
          </w:tcPr>
          <w:p w14:paraId="271AF37C" w14:textId="77777777" w:rsidR="0015257F" w:rsidRPr="005A4935" w:rsidRDefault="0015257F">
            <w:pPr>
              <w:spacing w:line="400" w:lineRule="exact"/>
              <w:jc w:val="center"/>
              <w:rPr>
                <w:rFonts w:asciiTheme="minorEastAsia" w:eastAsiaTheme="minorEastAsia" w:hAnsiTheme="minorEastAsia"/>
                <w:sz w:val="21"/>
                <w:szCs w:val="21"/>
              </w:rPr>
            </w:pPr>
          </w:p>
        </w:tc>
        <w:tc>
          <w:tcPr>
            <w:tcW w:w="806" w:type="dxa"/>
            <w:vAlign w:val="center"/>
          </w:tcPr>
          <w:p w14:paraId="4FFB93B8"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2</w:t>
            </w:r>
          </w:p>
        </w:tc>
        <w:tc>
          <w:tcPr>
            <w:tcW w:w="851" w:type="dxa"/>
            <w:vAlign w:val="center"/>
          </w:tcPr>
          <w:p w14:paraId="015ED21D"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2DAF54F7" w14:textId="77777777" w:rsidR="0015257F" w:rsidRPr="005A4935" w:rsidRDefault="0015257F">
            <w:pPr>
              <w:spacing w:line="400" w:lineRule="exact"/>
              <w:jc w:val="center"/>
              <w:rPr>
                <w:rFonts w:asciiTheme="minorEastAsia" w:eastAsiaTheme="minorEastAsia" w:hAnsiTheme="minorEastAsia"/>
                <w:sz w:val="21"/>
                <w:szCs w:val="21"/>
              </w:rPr>
            </w:pPr>
          </w:p>
        </w:tc>
        <w:tc>
          <w:tcPr>
            <w:tcW w:w="1133" w:type="dxa"/>
            <w:vAlign w:val="center"/>
          </w:tcPr>
          <w:p w14:paraId="3A5B4493"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vAlign w:val="center"/>
          </w:tcPr>
          <w:p w14:paraId="5A628D43" w14:textId="77777777" w:rsidR="0015257F" w:rsidRPr="005A4935" w:rsidRDefault="0015257F">
            <w:pPr>
              <w:spacing w:line="400" w:lineRule="exact"/>
              <w:jc w:val="center"/>
              <w:rPr>
                <w:rFonts w:asciiTheme="minorEastAsia" w:eastAsiaTheme="minorEastAsia" w:hAnsiTheme="minorEastAsia"/>
                <w:sz w:val="21"/>
                <w:szCs w:val="21"/>
              </w:rPr>
            </w:pPr>
          </w:p>
        </w:tc>
        <w:tc>
          <w:tcPr>
            <w:tcW w:w="850" w:type="dxa"/>
            <w:vAlign w:val="center"/>
          </w:tcPr>
          <w:p w14:paraId="11D21B02" w14:textId="77777777" w:rsidR="0015257F" w:rsidRPr="005A4935" w:rsidRDefault="0015257F">
            <w:pPr>
              <w:spacing w:line="400" w:lineRule="exact"/>
              <w:jc w:val="center"/>
              <w:rPr>
                <w:rFonts w:asciiTheme="minorEastAsia" w:eastAsiaTheme="minorEastAsia" w:hAnsiTheme="minorEastAsia"/>
                <w:sz w:val="21"/>
                <w:szCs w:val="21"/>
              </w:rPr>
            </w:pPr>
          </w:p>
        </w:tc>
        <w:tc>
          <w:tcPr>
            <w:tcW w:w="1134" w:type="dxa"/>
            <w:vAlign w:val="center"/>
          </w:tcPr>
          <w:p w14:paraId="4462E322"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tcPr>
          <w:p w14:paraId="20B06D2A" w14:textId="77777777" w:rsidR="0015257F" w:rsidRPr="005A4935" w:rsidRDefault="0015257F">
            <w:pPr>
              <w:spacing w:line="400" w:lineRule="exact"/>
              <w:jc w:val="center"/>
              <w:rPr>
                <w:rFonts w:asciiTheme="minorEastAsia" w:eastAsiaTheme="minorEastAsia" w:hAnsiTheme="minorEastAsia"/>
                <w:sz w:val="21"/>
                <w:szCs w:val="21"/>
              </w:rPr>
            </w:pPr>
          </w:p>
        </w:tc>
        <w:tc>
          <w:tcPr>
            <w:tcW w:w="1163" w:type="dxa"/>
            <w:vAlign w:val="center"/>
          </w:tcPr>
          <w:p w14:paraId="2B58A79F"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03233D8E" w14:textId="77777777" w:rsidR="0015257F" w:rsidRPr="005A4935" w:rsidRDefault="0015257F">
            <w:pPr>
              <w:jc w:val="center"/>
              <w:rPr>
                <w:rFonts w:asciiTheme="minorEastAsia" w:eastAsiaTheme="minorEastAsia" w:hAnsiTheme="minorEastAsia"/>
                <w:b/>
                <w:sz w:val="21"/>
                <w:szCs w:val="21"/>
              </w:rPr>
            </w:pPr>
          </w:p>
        </w:tc>
        <w:tc>
          <w:tcPr>
            <w:tcW w:w="825" w:type="dxa"/>
            <w:vMerge/>
            <w:vAlign w:val="center"/>
          </w:tcPr>
          <w:p w14:paraId="79FD2C4D" w14:textId="77777777" w:rsidR="0015257F" w:rsidRPr="005A4935" w:rsidRDefault="0015257F">
            <w:pPr>
              <w:jc w:val="center"/>
              <w:rPr>
                <w:rFonts w:asciiTheme="minorEastAsia" w:eastAsiaTheme="minorEastAsia" w:hAnsiTheme="minorEastAsia"/>
                <w:b/>
                <w:sz w:val="21"/>
                <w:szCs w:val="21"/>
              </w:rPr>
            </w:pPr>
          </w:p>
        </w:tc>
        <w:tc>
          <w:tcPr>
            <w:tcW w:w="851" w:type="dxa"/>
            <w:vMerge/>
            <w:vAlign w:val="center"/>
          </w:tcPr>
          <w:p w14:paraId="00997D44" w14:textId="77777777" w:rsidR="0015257F" w:rsidRPr="005A4935" w:rsidRDefault="0015257F">
            <w:pPr>
              <w:jc w:val="center"/>
              <w:rPr>
                <w:rFonts w:asciiTheme="minorEastAsia" w:eastAsiaTheme="minorEastAsia" w:hAnsiTheme="minorEastAsia"/>
                <w:b/>
                <w:sz w:val="21"/>
                <w:szCs w:val="21"/>
              </w:rPr>
            </w:pPr>
          </w:p>
        </w:tc>
        <w:tc>
          <w:tcPr>
            <w:tcW w:w="1134" w:type="dxa"/>
            <w:vMerge/>
            <w:vAlign w:val="center"/>
          </w:tcPr>
          <w:p w14:paraId="1B67447D" w14:textId="77777777" w:rsidR="0015257F" w:rsidRPr="005A4935" w:rsidRDefault="0015257F">
            <w:pPr>
              <w:jc w:val="center"/>
              <w:rPr>
                <w:rFonts w:asciiTheme="minorEastAsia" w:eastAsiaTheme="minorEastAsia" w:hAnsiTheme="minorEastAsia"/>
                <w:b/>
                <w:sz w:val="21"/>
                <w:szCs w:val="21"/>
              </w:rPr>
            </w:pPr>
          </w:p>
        </w:tc>
        <w:tc>
          <w:tcPr>
            <w:tcW w:w="850" w:type="dxa"/>
            <w:vMerge/>
            <w:vAlign w:val="center"/>
          </w:tcPr>
          <w:p w14:paraId="63BB3E62" w14:textId="77777777" w:rsidR="0015257F" w:rsidRPr="005A4935" w:rsidRDefault="0015257F">
            <w:pPr>
              <w:jc w:val="center"/>
              <w:rPr>
                <w:rFonts w:asciiTheme="minorEastAsia" w:eastAsiaTheme="minorEastAsia" w:hAnsiTheme="minorEastAsia"/>
                <w:b/>
                <w:sz w:val="21"/>
                <w:szCs w:val="21"/>
              </w:rPr>
            </w:pPr>
          </w:p>
        </w:tc>
      </w:tr>
      <w:tr w:rsidR="0015257F" w:rsidRPr="009E5EA6" w14:paraId="208F5193" w14:textId="77777777">
        <w:trPr>
          <w:trHeight w:hRule="exact" w:val="425"/>
          <w:jc w:val="center"/>
        </w:trPr>
        <w:tc>
          <w:tcPr>
            <w:tcW w:w="846" w:type="dxa"/>
            <w:vMerge/>
            <w:vAlign w:val="center"/>
          </w:tcPr>
          <w:p w14:paraId="5B8C922A" w14:textId="77777777" w:rsidR="0015257F" w:rsidRPr="005A4935" w:rsidRDefault="0015257F">
            <w:pPr>
              <w:spacing w:line="400" w:lineRule="exact"/>
              <w:jc w:val="center"/>
              <w:rPr>
                <w:rFonts w:asciiTheme="minorEastAsia" w:eastAsiaTheme="minorEastAsia" w:hAnsiTheme="minorEastAsia"/>
                <w:sz w:val="21"/>
                <w:szCs w:val="21"/>
              </w:rPr>
            </w:pPr>
          </w:p>
        </w:tc>
        <w:tc>
          <w:tcPr>
            <w:tcW w:w="806" w:type="dxa"/>
            <w:vAlign w:val="center"/>
          </w:tcPr>
          <w:p w14:paraId="3AD02A9A"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3</w:t>
            </w:r>
          </w:p>
        </w:tc>
        <w:tc>
          <w:tcPr>
            <w:tcW w:w="851" w:type="dxa"/>
            <w:vAlign w:val="center"/>
          </w:tcPr>
          <w:p w14:paraId="5EFF2B83"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7E352B0F" w14:textId="77777777" w:rsidR="0015257F" w:rsidRPr="005A4935" w:rsidRDefault="0015257F">
            <w:pPr>
              <w:spacing w:line="400" w:lineRule="exact"/>
              <w:jc w:val="center"/>
              <w:rPr>
                <w:rFonts w:asciiTheme="minorEastAsia" w:eastAsiaTheme="minorEastAsia" w:hAnsiTheme="minorEastAsia"/>
                <w:sz w:val="21"/>
                <w:szCs w:val="21"/>
              </w:rPr>
            </w:pPr>
          </w:p>
        </w:tc>
        <w:tc>
          <w:tcPr>
            <w:tcW w:w="1133" w:type="dxa"/>
            <w:vAlign w:val="center"/>
          </w:tcPr>
          <w:p w14:paraId="58C1E2EC"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vAlign w:val="center"/>
          </w:tcPr>
          <w:p w14:paraId="212B56F8" w14:textId="77777777" w:rsidR="0015257F" w:rsidRPr="005A4935" w:rsidRDefault="0015257F">
            <w:pPr>
              <w:spacing w:line="400" w:lineRule="exact"/>
              <w:jc w:val="center"/>
              <w:rPr>
                <w:rFonts w:asciiTheme="minorEastAsia" w:eastAsiaTheme="minorEastAsia" w:hAnsiTheme="minorEastAsia"/>
                <w:sz w:val="21"/>
                <w:szCs w:val="21"/>
              </w:rPr>
            </w:pPr>
          </w:p>
        </w:tc>
        <w:tc>
          <w:tcPr>
            <w:tcW w:w="850" w:type="dxa"/>
            <w:vAlign w:val="center"/>
          </w:tcPr>
          <w:p w14:paraId="16B43CC4" w14:textId="77777777" w:rsidR="0015257F" w:rsidRPr="005A4935" w:rsidRDefault="0015257F">
            <w:pPr>
              <w:spacing w:line="400" w:lineRule="exact"/>
              <w:jc w:val="center"/>
              <w:rPr>
                <w:rFonts w:asciiTheme="minorEastAsia" w:eastAsiaTheme="minorEastAsia" w:hAnsiTheme="minorEastAsia"/>
                <w:sz w:val="21"/>
                <w:szCs w:val="21"/>
              </w:rPr>
            </w:pPr>
          </w:p>
        </w:tc>
        <w:tc>
          <w:tcPr>
            <w:tcW w:w="1134" w:type="dxa"/>
            <w:vAlign w:val="center"/>
          </w:tcPr>
          <w:p w14:paraId="1B8BE86C"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tcPr>
          <w:p w14:paraId="61603A12" w14:textId="77777777" w:rsidR="0015257F" w:rsidRPr="005A4935" w:rsidRDefault="0015257F">
            <w:pPr>
              <w:spacing w:line="400" w:lineRule="exact"/>
              <w:jc w:val="center"/>
              <w:rPr>
                <w:rFonts w:asciiTheme="minorEastAsia" w:eastAsiaTheme="minorEastAsia" w:hAnsiTheme="minorEastAsia"/>
                <w:sz w:val="21"/>
                <w:szCs w:val="21"/>
              </w:rPr>
            </w:pPr>
          </w:p>
        </w:tc>
        <w:tc>
          <w:tcPr>
            <w:tcW w:w="1163" w:type="dxa"/>
            <w:vAlign w:val="center"/>
          </w:tcPr>
          <w:p w14:paraId="43A09F47"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040B3F5D" w14:textId="77777777" w:rsidR="0015257F" w:rsidRPr="005A4935" w:rsidRDefault="0015257F">
            <w:pPr>
              <w:jc w:val="center"/>
              <w:rPr>
                <w:rFonts w:asciiTheme="minorEastAsia" w:eastAsiaTheme="minorEastAsia" w:hAnsiTheme="minorEastAsia"/>
                <w:b/>
                <w:sz w:val="21"/>
                <w:szCs w:val="21"/>
              </w:rPr>
            </w:pPr>
          </w:p>
        </w:tc>
        <w:tc>
          <w:tcPr>
            <w:tcW w:w="825" w:type="dxa"/>
            <w:vMerge/>
            <w:vAlign w:val="center"/>
          </w:tcPr>
          <w:p w14:paraId="3E8A7AB9" w14:textId="77777777" w:rsidR="0015257F" w:rsidRPr="005A4935" w:rsidRDefault="0015257F">
            <w:pPr>
              <w:jc w:val="center"/>
              <w:rPr>
                <w:rFonts w:asciiTheme="minorEastAsia" w:eastAsiaTheme="minorEastAsia" w:hAnsiTheme="minorEastAsia"/>
                <w:b/>
                <w:sz w:val="21"/>
                <w:szCs w:val="21"/>
              </w:rPr>
            </w:pPr>
          </w:p>
        </w:tc>
        <w:tc>
          <w:tcPr>
            <w:tcW w:w="851" w:type="dxa"/>
            <w:vMerge/>
            <w:vAlign w:val="center"/>
          </w:tcPr>
          <w:p w14:paraId="6192DDED" w14:textId="77777777" w:rsidR="0015257F" w:rsidRPr="005A4935" w:rsidRDefault="0015257F">
            <w:pPr>
              <w:jc w:val="center"/>
              <w:rPr>
                <w:rFonts w:asciiTheme="minorEastAsia" w:eastAsiaTheme="minorEastAsia" w:hAnsiTheme="minorEastAsia"/>
                <w:b/>
                <w:sz w:val="21"/>
                <w:szCs w:val="21"/>
              </w:rPr>
            </w:pPr>
          </w:p>
        </w:tc>
        <w:tc>
          <w:tcPr>
            <w:tcW w:w="1134" w:type="dxa"/>
            <w:vMerge/>
            <w:vAlign w:val="center"/>
          </w:tcPr>
          <w:p w14:paraId="5A58BB51" w14:textId="77777777" w:rsidR="0015257F" w:rsidRPr="005A4935" w:rsidRDefault="0015257F">
            <w:pPr>
              <w:jc w:val="center"/>
              <w:rPr>
                <w:rFonts w:asciiTheme="minorEastAsia" w:eastAsiaTheme="minorEastAsia" w:hAnsiTheme="minorEastAsia"/>
                <w:b/>
                <w:sz w:val="21"/>
                <w:szCs w:val="21"/>
              </w:rPr>
            </w:pPr>
          </w:p>
        </w:tc>
        <w:tc>
          <w:tcPr>
            <w:tcW w:w="850" w:type="dxa"/>
            <w:vMerge/>
            <w:vAlign w:val="center"/>
          </w:tcPr>
          <w:p w14:paraId="1916F3AF" w14:textId="77777777" w:rsidR="0015257F" w:rsidRPr="005A4935" w:rsidRDefault="0015257F">
            <w:pPr>
              <w:jc w:val="center"/>
              <w:rPr>
                <w:rFonts w:asciiTheme="minorEastAsia" w:eastAsiaTheme="minorEastAsia" w:hAnsiTheme="minorEastAsia"/>
                <w:b/>
                <w:sz w:val="21"/>
                <w:szCs w:val="21"/>
              </w:rPr>
            </w:pPr>
          </w:p>
        </w:tc>
      </w:tr>
      <w:tr w:rsidR="0015257F" w:rsidRPr="009E5EA6" w14:paraId="2064A3D9" w14:textId="77777777">
        <w:trPr>
          <w:trHeight w:hRule="exact" w:val="425"/>
          <w:jc w:val="center"/>
        </w:trPr>
        <w:tc>
          <w:tcPr>
            <w:tcW w:w="846" w:type="dxa"/>
            <w:vMerge w:val="restart"/>
            <w:vAlign w:val="center"/>
          </w:tcPr>
          <w:p w14:paraId="35393571" w14:textId="77777777" w:rsidR="0015257F" w:rsidRPr="005A4935" w:rsidRDefault="00FD035F">
            <w:pPr>
              <w:spacing w:line="400" w:lineRule="exact"/>
              <w:jc w:val="center"/>
              <w:rPr>
                <w:rFonts w:asciiTheme="minorEastAsia" w:eastAsiaTheme="minorEastAsia" w:hAnsiTheme="minorEastAsia"/>
                <w:sz w:val="21"/>
                <w:szCs w:val="21"/>
              </w:rPr>
            </w:pPr>
            <w:r w:rsidRPr="005A4935">
              <w:rPr>
                <w:rFonts w:asciiTheme="minorEastAsia" w:eastAsiaTheme="minorEastAsia" w:hAnsiTheme="minorEastAsia"/>
                <w:sz w:val="21"/>
                <w:szCs w:val="21"/>
              </w:rPr>
              <w:t>0.5</w:t>
            </w:r>
            <w:r w:rsidRPr="005A4935">
              <w:rPr>
                <w:rFonts w:asciiTheme="minorEastAsia" w:eastAsiaTheme="minorEastAsia" w:hAnsiTheme="minorEastAsia"/>
                <w:i/>
                <w:sz w:val="21"/>
                <w:szCs w:val="21"/>
              </w:rPr>
              <w:t>q</w:t>
            </w:r>
            <w:r w:rsidRPr="005A4935">
              <w:rPr>
                <w:rFonts w:asciiTheme="minorEastAsia" w:eastAsiaTheme="minorEastAsia" w:hAnsiTheme="minorEastAsia"/>
                <w:sz w:val="21"/>
                <w:szCs w:val="21"/>
                <w:vertAlign w:val="subscript"/>
              </w:rPr>
              <w:t>max</w:t>
            </w:r>
          </w:p>
        </w:tc>
        <w:tc>
          <w:tcPr>
            <w:tcW w:w="806" w:type="dxa"/>
            <w:vAlign w:val="center"/>
          </w:tcPr>
          <w:p w14:paraId="6EC3FD00"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1</w:t>
            </w:r>
          </w:p>
        </w:tc>
        <w:tc>
          <w:tcPr>
            <w:tcW w:w="851" w:type="dxa"/>
            <w:vAlign w:val="center"/>
          </w:tcPr>
          <w:p w14:paraId="6FCDD7BE"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46DA7FD8" w14:textId="77777777" w:rsidR="0015257F" w:rsidRPr="005A4935" w:rsidRDefault="0015257F">
            <w:pPr>
              <w:spacing w:line="400" w:lineRule="exact"/>
              <w:jc w:val="center"/>
              <w:rPr>
                <w:rFonts w:asciiTheme="minorEastAsia" w:eastAsiaTheme="minorEastAsia" w:hAnsiTheme="minorEastAsia"/>
                <w:sz w:val="21"/>
                <w:szCs w:val="21"/>
              </w:rPr>
            </w:pPr>
          </w:p>
        </w:tc>
        <w:tc>
          <w:tcPr>
            <w:tcW w:w="1133" w:type="dxa"/>
            <w:vAlign w:val="center"/>
          </w:tcPr>
          <w:p w14:paraId="476769FE"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vAlign w:val="center"/>
          </w:tcPr>
          <w:p w14:paraId="655A1E05" w14:textId="77777777" w:rsidR="0015257F" w:rsidRPr="005A4935" w:rsidRDefault="0015257F">
            <w:pPr>
              <w:spacing w:line="400" w:lineRule="exact"/>
              <w:jc w:val="center"/>
              <w:rPr>
                <w:rFonts w:asciiTheme="minorEastAsia" w:eastAsiaTheme="minorEastAsia" w:hAnsiTheme="minorEastAsia"/>
                <w:sz w:val="21"/>
                <w:szCs w:val="21"/>
              </w:rPr>
            </w:pPr>
          </w:p>
        </w:tc>
        <w:tc>
          <w:tcPr>
            <w:tcW w:w="850" w:type="dxa"/>
            <w:vAlign w:val="center"/>
          </w:tcPr>
          <w:p w14:paraId="4D3EA378" w14:textId="77777777" w:rsidR="0015257F" w:rsidRPr="005A4935" w:rsidRDefault="0015257F">
            <w:pPr>
              <w:spacing w:line="400" w:lineRule="exact"/>
              <w:jc w:val="center"/>
              <w:rPr>
                <w:rFonts w:asciiTheme="minorEastAsia" w:eastAsiaTheme="minorEastAsia" w:hAnsiTheme="minorEastAsia"/>
                <w:sz w:val="21"/>
                <w:szCs w:val="21"/>
              </w:rPr>
            </w:pPr>
          </w:p>
        </w:tc>
        <w:tc>
          <w:tcPr>
            <w:tcW w:w="1134" w:type="dxa"/>
            <w:vAlign w:val="center"/>
          </w:tcPr>
          <w:p w14:paraId="771223E2"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tcPr>
          <w:p w14:paraId="0DF78785" w14:textId="77777777" w:rsidR="0015257F" w:rsidRPr="005A4935" w:rsidRDefault="0015257F">
            <w:pPr>
              <w:spacing w:line="400" w:lineRule="exact"/>
              <w:jc w:val="center"/>
              <w:rPr>
                <w:rFonts w:asciiTheme="minorEastAsia" w:eastAsiaTheme="minorEastAsia" w:hAnsiTheme="minorEastAsia"/>
                <w:sz w:val="21"/>
                <w:szCs w:val="21"/>
              </w:rPr>
            </w:pPr>
          </w:p>
        </w:tc>
        <w:tc>
          <w:tcPr>
            <w:tcW w:w="1163" w:type="dxa"/>
            <w:vAlign w:val="center"/>
          </w:tcPr>
          <w:p w14:paraId="6C16BAE0"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3F0C211B" w14:textId="77777777" w:rsidR="0015257F" w:rsidRPr="005A4935" w:rsidRDefault="0015257F">
            <w:pPr>
              <w:jc w:val="center"/>
              <w:rPr>
                <w:rFonts w:asciiTheme="minorEastAsia" w:eastAsiaTheme="minorEastAsia" w:hAnsiTheme="minorEastAsia"/>
                <w:b/>
                <w:sz w:val="21"/>
                <w:szCs w:val="21"/>
              </w:rPr>
            </w:pPr>
          </w:p>
        </w:tc>
        <w:tc>
          <w:tcPr>
            <w:tcW w:w="825" w:type="dxa"/>
            <w:vMerge w:val="restart"/>
            <w:vAlign w:val="center"/>
          </w:tcPr>
          <w:p w14:paraId="4F5EDADB" w14:textId="77777777" w:rsidR="0015257F" w:rsidRPr="005A4935" w:rsidRDefault="0015257F">
            <w:pPr>
              <w:jc w:val="center"/>
              <w:rPr>
                <w:rFonts w:asciiTheme="minorEastAsia" w:eastAsiaTheme="minorEastAsia" w:hAnsiTheme="minorEastAsia"/>
                <w:b/>
                <w:sz w:val="21"/>
                <w:szCs w:val="21"/>
              </w:rPr>
            </w:pPr>
          </w:p>
        </w:tc>
        <w:tc>
          <w:tcPr>
            <w:tcW w:w="851" w:type="dxa"/>
            <w:vMerge w:val="restart"/>
            <w:vAlign w:val="center"/>
          </w:tcPr>
          <w:p w14:paraId="04FED96E" w14:textId="77777777" w:rsidR="0015257F" w:rsidRPr="005A4935" w:rsidRDefault="0015257F">
            <w:pPr>
              <w:jc w:val="center"/>
              <w:rPr>
                <w:rFonts w:asciiTheme="minorEastAsia" w:eastAsiaTheme="minorEastAsia" w:hAnsiTheme="minorEastAsia"/>
                <w:b/>
                <w:sz w:val="21"/>
                <w:szCs w:val="21"/>
              </w:rPr>
            </w:pPr>
          </w:p>
        </w:tc>
        <w:tc>
          <w:tcPr>
            <w:tcW w:w="1134" w:type="dxa"/>
            <w:vMerge w:val="restart"/>
            <w:vAlign w:val="center"/>
          </w:tcPr>
          <w:p w14:paraId="3FE80A95" w14:textId="77777777" w:rsidR="0015257F" w:rsidRPr="005A4935" w:rsidRDefault="0015257F">
            <w:pPr>
              <w:jc w:val="center"/>
              <w:rPr>
                <w:rFonts w:asciiTheme="minorEastAsia" w:eastAsiaTheme="minorEastAsia" w:hAnsiTheme="minorEastAsia"/>
                <w:b/>
                <w:sz w:val="21"/>
                <w:szCs w:val="21"/>
              </w:rPr>
            </w:pPr>
          </w:p>
        </w:tc>
        <w:tc>
          <w:tcPr>
            <w:tcW w:w="850" w:type="dxa"/>
            <w:vMerge w:val="restart"/>
            <w:vAlign w:val="center"/>
          </w:tcPr>
          <w:p w14:paraId="43EAC3C1" w14:textId="77777777" w:rsidR="0015257F" w:rsidRPr="005A4935" w:rsidRDefault="0015257F">
            <w:pPr>
              <w:jc w:val="center"/>
              <w:rPr>
                <w:rFonts w:asciiTheme="minorEastAsia" w:eastAsiaTheme="minorEastAsia" w:hAnsiTheme="minorEastAsia"/>
                <w:b/>
                <w:sz w:val="21"/>
                <w:szCs w:val="21"/>
              </w:rPr>
            </w:pPr>
          </w:p>
        </w:tc>
      </w:tr>
      <w:tr w:rsidR="0015257F" w:rsidRPr="009E5EA6" w14:paraId="275920B3" w14:textId="77777777">
        <w:trPr>
          <w:trHeight w:hRule="exact" w:val="425"/>
          <w:jc w:val="center"/>
        </w:trPr>
        <w:tc>
          <w:tcPr>
            <w:tcW w:w="846" w:type="dxa"/>
            <w:vMerge/>
            <w:vAlign w:val="center"/>
          </w:tcPr>
          <w:p w14:paraId="4FEE826A" w14:textId="77777777" w:rsidR="0015257F" w:rsidRPr="005A4935" w:rsidRDefault="0015257F">
            <w:pPr>
              <w:spacing w:line="400" w:lineRule="exact"/>
              <w:jc w:val="center"/>
              <w:rPr>
                <w:rFonts w:asciiTheme="minorEastAsia" w:eastAsiaTheme="minorEastAsia" w:hAnsiTheme="minorEastAsia"/>
                <w:sz w:val="21"/>
                <w:szCs w:val="21"/>
              </w:rPr>
            </w:pPr>
          </w:p>
        </w:tc>
        <w:tc>
          <w:tcPr>
            <w:tcW w:w="806" w:type="dxa"/>
            <w:vAlign w:val="center"/>
          </w:tcPr>
          <w:p w14:paraId="0C0DFA65"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2</w:t>
            </w:r>
          </w:p>
        </w:tc>
        <w:tc>
          <w:tcPr>
            <w:tcW w:w="851" w:type="dxa"/>
            <w:vAlign w:val="center"/>
          </w:tcPr>
          <w:p w14:paraId="0F4BBF06"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67EC03D9" w14:textId="77777777" w:rsidR="0015257F" w:rsidRPr="005A4935" w:rsidRDefault="0015257F">
            <w:pPr>
              <w:spacing w:line="400" w:lineRule="exact"/>
              <w:jc w:val="center"/>
              <w:rPr>
                <w:rFonts w:asciiTheme="minorEastAsia" w:eastAsiaTheme="minorEastAsia" w:hAnsiTheme="minorEastAsia"/>
                <w:sz w:val="21"/>
                <w:szCs w:val="21"/>
              </w:rPr>
            </w:pPr>
          </w:p>
        </w:tc>
        <w:tc>
          <w:tcPr>
            <w:tcW w:w="1133" w:type="dxa"/>
            <w:vAlign w:val="center"/>
          </w:tcPr>
          <w:p w14:paraId="645C7E49"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vAlign w:val="center"/>
          </w:tcPr>
          <w:p w14:paraId="4B65AA49" w14:textId="77777777" w:rsidR="0015257F" w:rsidRPr="005A4935" w:rsidRDefault="0015257F">
            <w:pPr>
              <w:spacing w:line="400" w:lineRule="exact"/>
              <w:jc w:val="center"/>
              <w:rPr>
                <w:rFonts w:asciiTheme="minorEastAsia" w:eastAsiaTheme="minorEastAsia" w:hAnsiTheme="minorEastAsia"/>
                <w:sz w:val="21"/>
                <w:szCs w:val="21"/>
              </w:rPr>
            </w:pPr>
          </w:p>
        </w:tc>
        <w:tc>
          <w:tcPr>
            <w:tcW w:w="850" w:type="dxa"/>
            <w:vAlign w:val="center"/>
          </w:tcPr>
          <w:p w14:paraId="16427E5A" w14:textId="77777777" w:rsidR="0015257F" w:rsidRPr="005A4935" w:rsidRDefault="0015257F">
            <w:pPr>
              <w:spacing w:line="400" w:lineRule="exact"/>
              <w:jc w:val="center"/>
              <w:rPr>
                <w:rFonts w:asciiTheme="minorEastAsia" w:eastAsiaTheme="minorEastAsia" w:hAnsiTheme="minorEastAsia"/>
                <w:sz w:val="21"/>
                <w:szCs w:val="21"/>
              </w:rPr>
            </w:pPr>
          </w:p>
        </w:tc>
        <w:tc>
          <w:tcPr>
            <w:tcW w:w="1134" w:type="dxa"/>
            <w:vAlign w:val="center"/>
          </w:tcPr>
          <w:p w14:paraId="0FF5EF48"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tcPr>
          <w:p w14:paraId="68E9538D" w14:textId="77777777" w:rsidR="0015257F" w:rsidRPr="005A4935" w:rsidRDefault="0015257F">
            <w:pPr>
              <w:spacing w:line="400" w:lineRule="exact"/>
              <w:jc w:val="center"/>
              <w:rPr>
                <w:rFonts w:asciiTheme="minorEastAsia" w:eastAsiaTheme="minorEastAsia" w:hAnsiTheme="minorEastAsia"/>
                <w:sz w:val="21"/>
                <w:szCs w:val="21"/>
              </w:rPr>
            </w:pPr>
          </w:p>
        </w:tc>
        <w:tc>
          <w:tcPr>
            <w:tcW w:w="1163" w:type="dxa"/>
            <w:vAlign w:val="center"/>
          </w:tcPr>
          <w:p w14:paraId="5A37437A"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152497CF" w14:textId="77777777" w:rsidR="0015257F" w:rsidRPr="005A4935" w:rsidRDefault="0015257F">
            <w:pPr>
              <w:jc w:val="center"/>
              <w:rPr>
                <w:rFonts w:asciiTheme="minorEastAsia" w:eastAsiaTheme="minorEastAsia" w:hAnsiTheme="minorEastAsia"/>
                <w:b/>
                <w:sz w:val="21"/>
                <w:szCs w:val="21"/>
              </w:rPr>
            </w:pPr>
          </w:p>
        </w:tc>
        <w:tc>
          <w:tcPr>
            <w:tcW w:w="825" w:type="dxa"/>
            <w:vMerge/>
            <w:vAlign w:val="center"/>
          </w:tcPr>
          <w:p w14:paraId="37E096AC" w14:textId="77777777" w:rsidR="0015257F" w:rsidRPr="005A4935" w:rsidRDefault="0015257F">
            <w:pPr>
              <w:jc w:val="center"/>
              <w:rPr>
                <w:rFonts w:asciiTheme="minorEastAsia" w:eastAsiaTheme="minorEastAsia" w:hAnsiTheme="minorEastAsia"/>
                <w:b/>
                <w:sz w:val="21"/>
                <w:szCs w:val="21"/>
              </w:rPr>
            </w:pPr>
          </w:p>
        </w:tc>
        <w:tc>
          <w:tcPr>
            <w:tcW w:w="851" w:type="dxa"/>
            <w:vMerge/>
            <w:vAlign w:val="center"/>
          </w:tcPr>
          <w:p w14:paraId="3E012059" w14:textId="77777777" w:rsidR="0015257F" w:rsidRPr="005A4935" w:rsidRDefault="0015257F">
            <w:pPr>
              <w:jc w:val="center"/>
              <w:rPr>
                <w:rFonts w:asciiTheme="minorEastAsia" w:eastAsiaTheme="minorEastAsia" w:hAnsiTheme="minorEastAsia"/>
                <w:b/>
                <w:sz w:val="21"/>
                <w:szCs w:val="21"/>
              </w:rPr>
            </w:pPr>
          </w:p>
        </w:tc>
        <w:tc>
          <w:tcPr>
            <w:tcW w:w="1134" w:type="dxa"/>
            <w:vMerge/>
            <w:vAlign w:val="center"/>
          </w:tcPr>
          <w:p w14:paraId="4C42C455" w14:textId="77777777" w:rsidR="0015257F" w:rsidRPr="005A4935" w:rsidRDefault="0015257F">
            <w:pPr>
              <w:jc w:val="center"/>
              <w:rPr>
                <w:rFonts w:asciiTheme="minorEastAsia" w:eastAsiaTheme="minorEastAsia" w:hAnsiTheme="minorEastAsia"/>
                <w:b/>
                <w:sz w:val="21"/>
                <w:szCs w:val="21"/>
              </w:rPr>
            </w:pPr>
          </w:p>
        </w:tc>
        <w:tc>
          <w:tcPr>
            <w:tcW w:w="850" w:type="dxa"/>
            <w:vMerge/>
            <w:vAlign w:val="center"/>
          </w:tcPr>
          <w:p w14:paraId="3872CE17" w14:textId="77777777" w:rsidR="0015257F" w:rsidRPr="005A4935" w:rsidRDefault="0015257F">
            <w:pPr>
              <w:jc w:val="center"/>
              <w:rPr>
                <w:rFonts w:asciiTheme="minorEastAsia" w:eastAsiaTheme="minorEastAsia" w:hAnsiTheme="minorEastAsia"/>
                <w:b/>
                <w:sz w:val="21"/>
                <w:szCs w:val="21"/>
              </w:rPr>
            </w:pPr>
          </w:p>
        </w:tc>
      </w:tr>
      <w:tr w:rsidR="0015257F" w:rsidRPr="009E5EA6" w14:paraId="7FF19DDB" w14:textId="77777777">
        <w:trPr>
          <w:trHeight w:hRule="exact" w:val="425"/>
          <w:jc w:val="center"/>
        </w:trPr>
        <w:tc>
          <w:tcPr>
            <w:tcW w:w="846" w:type="dxa"/>
            <w:vMerge/>
            <w:vAlign w:val="center"/>
          </w:tcPr>
          <w:p w14:paraId="21482C6D" w14:textId="77777777" w:rsidR="0015257F" w:rsidRPr="005A4935" w:rsidRDefault="0015257F">
            <w:pPr>
              <w:spacing w:line="400" w:lineRule="exact"/>
              <w:jc w:val="center"/>
              <w:rPr>
                <w:rFonts w:asciiTheme="minorEastAsia" w:eastAsiaTheme="minorEastAsia" w:hAnsiTheme="minorEastAsia"/>
                <w:sz w:val="21"/>
                <w:szCs w:val="21"/>
              </w:rPr>
            </w:pPr>
          </w:p>
        </w:tc>
        <w:tc>
          <w:tcPr>
            <w:tcW w:w="806" w:type="dxa"/>
            <w:vAlign w:val="center"/>
          </w:tcPr>
          <w:p w14:paraId="68DD0A51"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3</w:t>
            </w:r>
          </w:p>
        </w:tc>
        <w:tc>
          <w:tcPr>
            <w:tcW w:w="851" w:type="dxa"/>
            <w:vAlign w:val="center"/>
          </w:tcPr>
          <w:p w14:paraId="02E1B287"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278A8424" w14:textId="77777777" w:rsidR="0015257F" w:rsidRPr="005A4935" w:rsidRDefault="0015257F">
            <w:pPr>
              <w:spacing w:line="400" w:lineRule="exact"/>
              <w:jc w:val="center"/>
              <w:rPr>
                <w:rFonts w:asciiTheme="minorEastAsia" w:eastAsiaTheme="minorEastAsia" w:hAnsiTheme="minorEastAsia"/>
                <w:sz w:val="21"/>
                <w:szCs w:val="21"/>
              </w:rPr>
            </w:pPr>
          </w:p>
        </w:tc>
        <w:tc>
          <w:tcPr>
            <w:tcW w:w="1133" w:type="dxa"/>
            <w:vAlign w:val="center"/>
          </w:tcPr>
          <w:p w14:paraId="07FC1B2C"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vAlign w:val="center"/>
          </w:tcPr>
          <w:p w14:paraId="6DAB130A" w14:textId="77777777" w:rsidR="0015257F" w:rsidRPr="005A4935" w:rsidRDefault="0015257F">
            <w:pPr>
              <w:spacing w:line="400" w:lineRule="exact"/>
              <w:jc w:val="center"/>
              <w:rPr>
                <w:rFonts w:asciiTheme="minorEastAsia" w:eastAsiaTheme="minorEastAsia" w:hAnsiTheme="minorEastAsia"/>
                <w:sz w:val="21"/>
                <w:szCs w:val="21"/>
              </w:rPr>
            </w:pPr>
          </w:p>
        </w:tc>
        <w:tc>
          <w:tcPr>
            <w:tcW w:w="850" w:type="dxa"/>
            <w:vAlign w:val="center"/>
          </w:tcPr>
          <w:p w14:paraId="57065F57" w14:textId="77777777" w:rsidR="0015257F" w:rsidRPr="005A4935" w:rsidRDefault="0015257F">
            <w:pPr>
              <w:spacing w:line="400" w:lineRule="exact"/>
              <w:jc w:val="center"/>
              <w:rPr>
                <w:rFonts w:asciiTheme="minorEastAsia" w:eastAsiaTheme="minorEastAsia" w:hAnsiTheme="minorEastAsia"/>
                <w:sz w:val="21"/>
                <w:szCs w:val="21"/>
              </w:rPr>
            </w:pPr>
          </w:p>
        </w:tc>
        <w:tc>
          <w:tcPr>
            <w:tcW w:w="1134" w:type="dxa"/>
            <w:vAlign w:val="center"/>
          </w:tcPr>
          <w:p w14:paraId="2A847E6C"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tcPr>
          <w:p w14:paraId="37F2CBB4" w14:textId="77777777" w:rsidR="0015257F" w:rsidRPr="005A4935" w:rsidRDefault="0015257F">
            <w:pPr>
              <w:spacing w:line="400" w:lineRule="exact"/>
              <w:jc w:val="center"/>
              <w:rPr>
                <w:rFonts w:asciiTheme="minorEastAsia" w:eastAsiaTheme="minorEastAsia" w:hAnsiTheme="minorEastAsia"/>
                <w:sz w:val="21"/>
                <w:szCs w:val="21"/>
              </w:rPr>
            </w:pPr>
          </w:p>
        </w:tc>
        <w:tc>
          <w:tcPr>
            <w:tcW w:w="1163" w:type="dxa"/>
            <w:vAlign w:val="center"/>
          </w:tcPr>
          <w:p w14:paraId="787D8364"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02268CB7" w14:textId="77777777" w:rsidR="0015257F" w:rsidRPr="005A4935" w:rsidRDefault="0015257F">
            <w:pPr>
              <w:jc w:val="center"/>
              <w:rPr>
                <w:rFonts w:asciiTheme="minorEastAsia" w:eastAsiaTheme="minorEastAsia" w:hAnsiTheme="minorEastAsia"/>
                <w:b/>
                <w:sz w:val="21"/>
                <w:szCs w:val="21"/>
              </w:rPr>
            </w:pPr>
          </w:p>
        </w:tc>
        <w:tc>
          <w:tcPr>
            <w:tcW w:w="825" w:type="dxa"/>
            <w:vMerge/>
            <w:vAlign w:val="center"/>
          </w:tcPr>
          <w:p w14:paraId="1BF105D9" w14:textId="77777777" w:rsidR="0015257F" w:rsidRPr="005A4935" w:rsidRDefault="0015257F">
            <w:pPr>
              <w:jc w:val="center"/>
              <w:rPr>
                <w:rFonts w:asciiTheme="minorEastAsia" w:eastAsiaTheme="minorEastAsia" w:hAnsiTheme="minorEastAsia"/>
                <w:b/>
                <w:sz w:val="21"/>
                <w:szCs w:val="21"/>
              </w:rPr>
            </w:pPr>
          </w:p>
        </w:tc>
        <w:tc>
          <w:tcPr>
            <w:tcW w:w="851" w:type="dxa"/>
            <w:vMerge/>
            <w:vAlign w:val="center"/>
          </w:tcPr>
          <w:p w14:paraId="087A269C" w14:textId="77777777" w:rsidR="0015257F" w:rsidRPr="005A4935" w:rsidRDefault="0015257F">
            <w:pPr>
              <w:jc w:val="center"/>
              <w:rPr>
                <w:rFonts w:asciiTheme="minorEastAsia" w:eastAsiaTheme="minorEastAsia" w:hAnsiTheme="minorEastAsia"/>
                <w:b/>
                <w:sz w:val="21"/>
                <w:szCs w:val="21"/>
              </w:rPr>
            </w:pPr>
          </w:p>
        </w:tc>
        <w:tc>
          <w:tcPr>
            <w:tcW w:w="1134" w:type="dxa"/>
            <w:vMerge/>
            <w:vAlign w:val="center"/>
          </w:tcPr>
          <w:p w14:paraId="5127F1CF" w14:textId="77777777" w:rsidR="0015257F" w:rsidRPr="005A4935" w:rsidRDefault="0015257F">
            <w:pPr>
              <w:jc w:val="center"/>
              <w:rPr>
                <w:rFonts w:asciiTheme="minorEastAsia" w:eastAsiaTheme="minorEastAsia" w:hAnsiTheme="minorEastAsia"/>
                <w:b/>
                <w:sz w:val="21"/>
                <w:szCs w:val="21"/>
              </w:rPr>
            </w:pPr>
          </w:p>
        </w:tc>
        <w:tc>
          <w:tcPr>
            <w:tcW w:w="850" w:type="dxa"/>
            <w:vMerge/>
            <w:vAlign w:val="center"/>
          </w:tcPr>
          <w:p w14:paraId="04746274" w14:textId="77777777" w:rsidR="0015257F" w:rsidRPr="005A4935" w:rsidRDefault="0015257F">
            <w:pPr>
              <w:jc w:val="center"/>
              <w:rPr>
                <w:rFonts w:asciiTheme="minorEastAsia" w:eastAsiaTheme="minorEastAsia" w:hAnsiTheme="minorEastAsia"/>
                <w:b/>
                <w:sz w:val="21"/>
                <w:szCs w:val="21"/>
              </w:rPr>
            </w:pPr>
          </w:p>
        </w:tc>
      </w:tr>
      <w:tr w:rsidR="0015257F" w:rsidRPr="009E5EA6" w14:paraId="40148D97" w14:textId="77777777">
        <w:trPr>
          <w:trHeight w:hRule="exact" w:val="425"/>
          <w:jc w:val="center"/>
        </w:trPr>
        <w:tc>
          <w:tcPr>
            <w:tcW w:w="846" w:type="dxa"/>
            <w:vMerge w:val="restart"/>
            <w:vAlign w:val="center"/>
          </w:tcPr>
          <w:p w14:paraId="7341D0B8" w14:textId="77777777" w:rsidR="0015257F" w:rsidRPr="005A4935" w:rsidRDefault="00FD035F">
            <w:pPr>
              <w:spacing w:line="400" w:lineRule="exact"/>
              <w:jc w:val="center"/>
              <w:rPr>
                <w:rFonts w:asciiTheme="minorEastAsia" w:eastAsiaTheme="minorEastAsia" w:hAnsiTheme="minorEastAsia"/>
                <w:sz w:val="21"/>
                <w:szCs w:val="21"/>
              </w:rPr>
            </w:pPr>
            <w:r w:rsidRPr="005A4935">
              <w:rPr>
                <w:rFonts w:asciiTheme="minorEastAsia" w:eastAsiaTheme="minorEastAsia" w:hAnsiTheme="minorEastAsia"/>
                <w:i/>
                <w:sz w:val="21"/>
                <w:szCs w:val="21"/>
              </w:rPr>
              <w:t>q</w:t>
            </w:r>
            <w:r w:rsidRPr="005A4935">
              <w:rPr>
                <w:rFonts w:asciiTheme="minorEastAsia" w:eastAsiaTheme="minorEastAsia" w:hAnsiTheme="minorEastAsia"/>
                <w:sz w:val="21"/>
                <w:szCs w:val="21"/>
                <w:vertAlign w:val="subscript"/>
              </w:rPr>
              <w:t>min</w:t>
            </w:r>
          </w:p>
        </w:tc>
        <w:tc>
          <w:tcPr>
            <w:tcW w:w="806" w:type="dxa"/>
            <w:vAlign w:val="center"/>
          </w:tcPr>
          <w:p w14:paraId="3EF10DEB"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1</w:t>
            </w:r>
          </w:p>
        </w:tc>
        <w:tc>
          <w:tcPr>
            <w:tcW w:w="851" w:type="dxa"/>
            <w:vAlign w:val="center"/>
          </w:tcPr>
          <w:p w14:paraId="40AFB994"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306F2800" w14:textId="77777777" w:rsidR="0015257F" w:rsidRPr="005A4935" w:rsidRDefault="0015257F">
            <w:pPr>
              <w:spacing w:line="400" w:lineRule="exact"/>
              <w:jc w:val="center"/>
              <w:rPr>
                <w:rFonts w:asciiTheme="minorEastAsia" w:eastAsiaTheme="minorEastAsia" w:hAnsiTheme="minorEastAsia"/>
                <w:sz w:val="21"/>
                <w:szCs w:val="21"/>
              </w:rPr>
            </w:pPr>
          </w:p>
        </w:tc>
        <w:tc>
          <w:tcPr>
            <w:tcW w:w="1133" w:type="dxa"/>
            <w:vAlign w:val="center"/>
          </w:tcPr>
          <w:p w14:paraId="335E5B8C"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vAlign w:val="center"/>
          </w:tcPr>
          <w:p w14:paraId="45EAD1A4" w14:textId="77777777" w:rsidR="0015257F" w:rsidRPr="005A4935" w:rsidRDefault="0015257F">
            <w:pPr>
              <w:spacing w:line="400" w:lineRule="exact"/>
              <w:jc w:val="center"/>
              <w:rPr>
                <w:rFonts w:asciiTheme="minorEastAsia" w:eastAsiaTheme="minorEastAsia" w:hAnsiTheme="minorEastAsia"/>
                <w:sz w:val="21"/>
                <w:szCs w:val="21"/>
              </w:rPr>
            </w:pPr>
          </w:p>
        </w:tc>
        <w:tc>
          <w:tcPr>
            <w:tcW w:w="850" w:type="dxa"/>
            <w:vAlign w:val="center"/>
          </w:tcPr>
          <w:p w14:paraId="5C795ADE" w14:textId="77777777" w:rsidR="0015257F" w:rsidRPr="005A4935" w:rsidRDefault="0015257F">
            <w:pPr>
              <w:spacing w:line="400" w:lineRule="exact"/>
              <w:jc w:val="center"/>
              <w:rPr>
                <w:rFonts w:asciiTheme="minorEastAsia" w:eastAsiaTheme="minorEastAsia" w:hAnsiTheme="minorEastAsia"/>
                <w:sz w:val="21"/>
                <w:szCs w:val="21"/>
              </w:rPr>
            </w:pPr>
          </w:p>
        </w:tc>
        <w:tc>
          <w:tcPr>
            <w:tcW w:w="1134" w:type="dxa"/>
            <w:vAlign w:val="center"/>
          </w:tcPr>
          <w:p w14:paraId="369FCBC5" w14:textId="77777777" w:rsidR="0015257F" w:rsidRPr="005A4935" w:rsidRDefault="0015257F">
            <w:pPr>
              <w:spacing w:line="400" w:lineRule="exact"/>
              <w:jc w:val="center"/>
              <w:rPr>
                <w:rFonts w:asciiTheme="minorEastAsia" w:eastAsiaTheme="minorEastAsia" w:hAnsiTheme="minorEastAsia"/>
                <w:sz w:val="21"/>
                <w:szCs w:val="21"/>
              </w:rPr>
            </w:pPr>
          </w:p>
        </w:tc>
        <w:tc>
          <w:tcPr>
            <w:tcW w:w="851" w:type="dxa"/>
          </w:tcPr>
          <w:p w14:paraId="2B59053B" w14:textId="77777777" w:rsidR="0015257F" w:rsidRPr="005A4935" w:rsidRDefault="0015257F">
            <w:pPr>
              <w:spacing w:line="400" w:lineRule="exact"/>
              <w:jc w:val="center"/>
              <w:rPr>
                <w:rFonts w:asciiTheme="minorEastAsia" w:eastAsiaTheme="minorEastAsia" w:hAnsiTheme="minorEastAsia"/>
                <w:sz w:val="21"/>
                <w:szCs w:val="21"/>
              </w:rPr>
            </w:pPr>
          </w:p>
        </w:tc>
        <w:tc>
          <w:tcPr>
            <w:tcW w:w="1163" w:type="dxa"/>
            <w:vAlign w:val="center"/>
          </w:tcPr>
          <w:p w14:paraId="112A78E9" w14:textId="77777777" w:rsidR="0015257F" w:rsidRPr="005A4935" w:rsidRDefault="0015257F">
            <w:pPr>
              <w:spacing w:line="400" w:lineRule="exact"/>
              <w:jc w:val="center"/>
              <w:rPr>
                <w:rFonts w:asciiTheme="minorEastAsia" w:eastAsiaTheme="minorEastAsia" w:hAnsiTheme="minorEastAsia"/>
                <w:sz w:val="21"/>
                <w:szCs w:val="21"/>
              </w:rPr>
            </w:pPr>
          </w:p>
        </w:tc>
        <w:tc>
          <w:tcPr>
            <w:tcW w:w="876" w:type="dxa"/>
            <w:vAlign w:val="center"/>
          </w:tcPr>
          <w:p w14:paraId="256D3945" w14:textId="77777777" w:rsidR="0015257F" w:rsidRPr="005A4935" w:rsidRDefault="0015257F">
            <w:pPr>
              <w:jc w:val="center"/>
              <w:rPr>
                <w:rFonts w:asciiTheme="minorEastAsia" w:eastAsiaTheme="minorEastAsia" w:hAnsiTheme="minorEastAsia"/>
                <w:b/>
                <w:sz w:val="21"/>
                <w:szCs w:val="21"/>
              </w:rPr>
            </w:pPr>
          </w:p>
        </w:tc>
        <w:tc>
          <w:tcPr>
            <w:tcW w:w="825" w:type="dxa"/>
            <w:vMerge w:val="restart"/>
            <w:vAlign w:val="center"/>
          </w:tcPr>
          <w:p w14:paraId="6A3ACF80" w14:textId="77777777" w:rsidR="0015257F" w:rsidRPr="005A4935" w:rsidRDefault="0015257F">
            <w:pPr>
              <w:jc w:val="center"/>
              <w:rPr>
                <w:rFonts w:asciiTheme="minorEastAsia" w:eastAsiaTheme="minorEastAsia" w:hAnsiTheme="minorEastAsia"/>
                <w:b/>
                <w:sz w:val="21"/>
                <w:szCs w:val="21"/>
              </w:rPr>
            </w:pPr>
          </w:p>
        </w:tc>
        <w:tc>
          <w:tcPr>
            <w:tcW w:w="851" w:type="dxa"/>
            <w:vMerge w:val="restart"/>
            <w:vAlign w:val="center"/>
          </w:tcPr>
          <w:p w14:paraId="6D374D9E" w14:textId="77777777" w:rsidR="0015257F" w:rsidRPr="005A4935" w:rsidRDefault="0015257F">
            <w:pPr>
              <w:jc w:val="center"/>
              <w:rPr>
                <w:rFonts w:asciiTheme="minorEastAsia" w:eastAsiaTheme="minorEastAsia" w:hAnsiTheme="minorEastAsia"/>
                <w:b/>
                <w:sz w:val="21"/>
                <w:szCs w:val="21"/>
              </w:rPr>
            </w:pPr>
          </w:p>
        </w:tc>
        <w:tc>
          <w:tcPr>
            <w:tcW w:w="1134" w:type="dxa"/>
            <w:vMerge w:val="restart"/>
            <w:vAlign w:val="center"/>
          </w:tcPr>
          <w:p w14:paraId="7DA9AAB8" w14:textId="77777777" w:rsidR="0015257F" w:rsidRPr="005A4935" w:rsidRDefault="0015257F">
            <w:pPr>
              <w:jc w:val="center"/>
              <w:rPr>
                <w:rFonts w:asciiTheme="minorEastAsia" w:eastAsiaTheme="minorEastAsia" w:hAnsiTheme="minorEastAsia"/>
                <w:b/>
                <w:sz w:val="21"/>
                <w:szCs w:val="21"/>
              </w:rPr>
            </w:pPr>
          </w:p>
        </w:tc>
        <w:tc>
          <w:tcPr>
            <w:tcW w:w="850" w:type="dxa"/>
            <w:vMerge w:val="restart"/>
            <w:vAlign w:val="center"/>
          </w:tcPr>
          <w:p w14:paraId="71074CA7" w14:textId="77777777" w:rsidR="0015257F" w:rsidRPr="005A4935" w:rsidRDefault="0015257F">
            <w:pPr>
              <w:jc w:val="center"/>
              <w:rPr>
                <w:rFonts w:asciiTheme="minorEastAsia" w:eastAsiaTheme="minorEastAsia" w:hAnsiTheme="minorEastAsia"/>
                <w:b/>
                <w:sz w:val="21"/>
                <w:szCs w:val="21"/>
              </w:rPr>
            </w:pPr>
          </w:p>
        </w:tc>
      </w:tr>
      <w:tr w:rsidR="0015257F" w:rsidRPr="009E5EA6" w14:paraId="67C06EC8" w14:textId="77777777">
        <w:trPr>
          <w:trHeight w:hRule="exact" w:val="425"/>
          <w:jc w:val="center"/>
        </w:trPr>
        <w:tc>
          <w:tcPr>
            <w:tcW w:w="846" w:type="dxa"/>
            <w:vMerge/>
            <w:vAlign w:val="center"/>
          </w:tcPr>
          <w:p w14:paraId="6F88BB7C" w14:textId="77777777" w:rsidR="0015257F" w:rsidRPr="005A4935" w:rsidRDefault="0015257F">
            <w:pPr>
              <w:jc w:val="center"/>
              <w:rPr>
                <w:rFonts w:asciiTheme="minorEastAsia" w:eastAsiaTheme="minorEastAsia" w:hAnsiTheme="minorEastAsia"/>
                <w:sz w:val="21"/>
                <w:szCs w:val="21"/>
              </w:rPr>
            </w:pPr>
          </w:p>
        </w:tc>
        <w:tc>
          <w:tcPr>
            <w:tcW w:w="806" w:type="dxa"/>
            <w:vAlign w:val="center"/>
          </w:tcPr>
          <w:p w14:paraId="6B8D77E2"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2</w:t>
            </w:r>
          </w:p>
        </w:tc>
        <w:tc>
          <w:tcPr>
            <w:tcW w:w="851" w:type="dxa"/>
            <w:vAlign w:val="center"/>
          </w:tcPr>
          <w:p w14:paraId="2D3D1269" w14:textId="77777777" w:rsidR="0015257F" w:rsidRPr="005A4935" w:rsidRDefault="0015257F">
            <w:pPr>
              <w:jc w:val="center"/>
              <w:rPr>
                <w:rFonts w:asciiTheme="minorEastAsia" w:eastAsiaTheme="minorEastAsia" w:hAnsiTheme="minorEastAsia"/>
                <w:sz w:val="21"/>
                <w:szCs w:val="21"/>
              </w:rPr>
            </w:pPr>
          </w:p>
        </w:tc>
        <w:tc>
          <w:tcPr>
            <w:tcW w:w="876" w:type="dxa"/>
            <w:vAlign w:val="center"/>
          </w:tcPr>
          <w:p w14:paraId="1AF822FC" w14:textId="77777777" w:rsidR="0015257F" w:rsidRPr="005A4935" w:rsidRDefault="0015257F">
            <w:pPr>
              <w:jc w:val="center"/>
              <w:rPr>
                <w:rFonts w:asciiTheme="minorEastAsia" w:eastAsiaTheme="minorEastAsia" w:hAnsiTheme="minorEastAsia"/>
                <w:sz w:val="21"/>
                <w:szCs w:val="21"/>
              </w:rPr>
            </w:pPr>
          </w:p>
        </w:tc>
        <w:tc>
          <w:tcPr>
            <w:tcW w:w="1133" w:type="dxa"/>
            <w:vAlign w:val="center"/>
          </w:tcPr>
          <w:p w14:paraId="3C62D30C" w14:textId="77777777" w:rsidR="0015257F" w:rsidRPr="005A4935" w:rsidRDefault="0015257F">
            <w:pPr>
              <w:jc w:val="center"/>
              <w:rPr>
                <w:rFonts w:asciiTheme="minorEastAsia" w:eastAsiaTheme="minorEastAsia" w:hAnsiTheme="minorEastAsia"/>
                <w:sz w:val="21"/>
                <w:szCs w:val="21"/>
              </w:rPr>
            </w:pPr>
          </w:p>
        </w:tc>
        <w:tc>
          <w:tcPr>
            <w:tcW w:w="851" w:type="dxa"/>
            <w:vAlign w:val="center"/>
          </w:tcPr>
          <w:p w14:paraId="3647415C" w14:textId="77777777" w:rsidR="0015257F" w:rsidRPr="005A4935" w:rsidRDefault="0015257F">
            <w:pPr>
              <w:jc w:val="center"/>
              <w:rPr>
                <w:rFonts w:asciiTheme="minorEastAsia" w:eastAsiaTheme="minorEastAsia" w:hAnsiTheme="minorEastAsia"/>
                <w:sz w:val="21"/>
                <w:szCs w:val="21"/>
              </w:rPr>
            </w:pPr>
          </w:p>
        </w:tc>
        <w:tc>
          <w:tcPr>
            <w:tcW w:w="850" w:type="dxa"/>
            <w:vAlign w:val="center"/>
          </w:tcPr>
          <w:p w14:paraId="66A343A1" w14:textId="77777777" w:rsidR="0015257F" w:rsidRPr="005A4935" w:rsidRDefault="0015257F">
            <w:pPr>
              <w:jc w:val="center"/>
              <w:rPr>
                <w:rFonts w:asciiTheme="minorEastAsia" w:eastAsiaTheme="minorEastAsia" w:hAnsiTheme="minorEastAsia"/>
                <w:sz w:val="21"/>
                <w:szCs w:val="21"/>
              </w:rPr>
            </w:pPr>
          </w:p>
        </w:tc>
        <w:tc>
          <w:tcPr>
            <w:tcW w:w="1134" w:type="dxa"/>
            <w:vAlign w:val="center"/>
          </w:tcPr>
          <w:p w14:paraId="20667632" w14:textId="77777777" w:rsidR="0015257F" w:rsidRPr="005A4935" w:rsidRDefault="0015257F">
            <w:pPr>
              <w:jc w:val="center"/>
              <w:rPr>
                <w:rFonts w:asciiTheme="minorEastAsia" w:eastAsiaTheme="minorEastAsia" w:hAnsiTheme="minorEastAsia"/>
                <w:sz w:val="21"/>
                <w:szCs w:val="21"/>
              </w:rPr>
            </w:pPr>
          </w:p>
        </w:tc>
        <w:tc>
          <w:tcPr>
            <w:tcW w:w="851" w:type="dxa"/>
          </w:tcPr>
          <w:p w14:paraId="15D11590" w14:textId="77777777" w:rsidR="0015257F" w:rsidRPr="005A4935" w:rsidRDefault="0015257F">
            <w:pPr>
              <w:jc w:val="center"/>
              <w:rPr>
                <w:rFonts w:asciiTheme="minorEastAsia" w:eastAsiaTheme="minorEastAsia" w:hAnsiTheme="minorEastAsia"/>
                <w:sz w:val="21"/>
                <w:szCs w:val="21"/>
              </w:rPr>
            </w:pPr>
          </w:p>
        </w:tc>
        <w:tc>
          <w:tcPr>
            <w:tcW w:w="1163" w:type="dxa"/>
            <w:vAlign w:val="center"/>
          </w:tcPr>
          <w:p w14:paraId="1134EE09" w14:textId="77777777" w:rsidR="0015257F" w:rsidRPr="005A4935" w:rsidRDefault="0015257F">
            <w:pPr>
              <w:jc w:val="center"/>
              <w:rPr>
                <w:rFonts w:asciiTheme="minorEastAsia" w:eastAsiaTheme="minorEastAsia" w:hAnsiTheme="minorEastAsia"/>
                <w:sz w:val="21"/>
                <w:szCs w:val="21"/>
              </w:rPr>
            </w:pPr>
          </w:p>
        </w:tc>
        <w:tc>
          <w:tcPr>
            <w:tcW w:w="876" w:type="dxa"/>
            <w:vAlign w:val="center"/>
          </w:tcPr>
          <w:p w14:paraId="369C9601" w14:textId="77777777" w:rsidR="0015257F" w:rsidRPr="005A4935" w:rsidRDefault="0015257F">
            <w:pPr>
              <w:jc w:val="center"/>
              <w:rPr>
                <w:rFonts w:asciiTheme="minorEastAsia" w:eastAsiaTheme="minorEastAsia" w:hAnsiTheme="minorEastAsia"/>
                <w:b/>
                <w:sz w:val="21"/>
                <w:szCs w:val="21"/>
              </w:rPr>
            </w:pPr>
          </w:p>
        </w:tc>
        <w:tc>
          <w:tcPr>
            <w:tcW w:w="825" w:type="dxa"/>
            <w:vMerge/>
            <w:vAlign w:val="center"/>
          </w:tcPr>
          <w:p w14:paraId="303369D3" w14:textId="77777777" w:rsidR="0015257F" w:rsidRPr="005A4935" w:rsidRDefault="0015257F">
            <w:pPr>
              <w:jc w:val="center"/>
              <w:rPr>
                <w:rFonts w:asciiTheme="minorEastAsia" w:eastAsiaTheme="minorEastAsia" w:hAnsiTheme="minorEastAsia"/>
                <w:b/>
                <w:sz w:val="21"/>
                <w:szCs w:val="21"/>
              </w:rPr>
            </w:pPr>
          </w:p>
        </w:tc>
        <w:tc>
          <w:tcPr>
            <w:tcW w:w="851" w:type="dxa"/>
            <w:vMerge/>
            <w:vAlign w:val="center"/>
          </w:tcPr>
          <w:p w14:paraId="3F6F85BD" w14:textId="77777777" w:rsidR="0015257F" w:rsidRPr="005A4935" w:rsidRDefault="0015257F">
            <w:pPr>
              <w:jc w:val="center"/>
              <w:rPr>
                <w:rFonts w:asciiTheme="minorEastAsia" w:eastAsiaTheme="minorEastAsia" w:hAnsiTheme="minorEastAsia"/>
                <w:b/>
                <w:sz w:val="21"/>
                <w:szCs w:val="21"/>
              </w:rPr>
            </w:pPr>
          </w:p>
        </w:tc>
        <w:tc>
          <w:tcPr>
            <w:tcW w:w="1134" w:type="dxa"/>
            <w:vMerge/>
            <w:vAlign w:val="center"/>
          </w:tcPr>
          <w:p w14:paraId="346A8571" w14:textId="77777777" w:rsidR="0015257F" w:rsidRPr="005A4935" w:rsidRDefault="0015257F">
            <w:pPr>
              <w:jc w:val="center"/>
              <w:rPr>
                <w:rFonts w:asciiTheme="minorEastAsia" w:eastAsiaTheme="minorEastAsia" w:hAnsiTheme="minorEastAsia"/>
                <w:b/>
                <w:sz w:val="21"/>
                <w:szCs w:val="21"/>
              </w:rPr>
            </w:pPr>
          </w:p>
        </w:tc>
        <w:tc>
          <w:tcPr>
            <w:tcW w:w="850" w:type="dxa"/>
            <w:vMerge/>
            <w:vAlign w:val="center"/>
          </w:tcPr>
          <w:p w14:paraId="758E1B76" w14:textId="77777777" w:rsidR="0015257F" w:rsidRPr="005A4935" w:rsidRDefault="0015257F">
            <w:pPr>
              <w:jc w:val="center"/>
              <w:rPr>
                <w:rFonts w:asciiTheme="minorEastAsia" w:eastAsiaTheme="minorEastAsia" w:hAnsiTheme="minorEastAsia"/>
                <w:b/>
                <w:sz w:val="21"/>
                <w:szCs w:val="21"/>
              </w:rPr>
            </w:pPr>
          </w:p>
        </w:tc>
      </w:tr>
      <w:tr w:rsidR="0015257F" w:rsidRPr="009E5EA6" w14:paraId="3F858AE7" w14:textId="77777777">
        <w:trPr>
          <w:trHeight w:hRule="exact" w:val="425"/>
          <w:jc w:val="center"/>
        </w:trPr>
        <w:tc>
          <w:tcPr>
            <w:tcW w:w="846" w:type="dxa"/>
            <w:vMerge/>
            <w:vAlign w:val="center"/>
          </w:tcPr>
          <w:p w14:paraId="5C66E4AB" w14:textId="77777777" w:rsidR="0015257F" w:rsidRPr="005A4935" w:rsidRDefault="0015257F">
            <w:pPr>
              <w:jc w:val="center"/>
              <w:rPr>
                <w:rFonts w:asciiTheme="minorEastAsia" w:eastAsiaTheme="minorEastAsia" w:hAnsiTheme="minorEastAsia"/>
                <w:sz w:val="21"/>
                <w:szCs w:val="21"/>
              </w:rPr>
            </w:pPr>
          </w:p>
        </w:tc>
        <w:tc>
          <w:tcPr>
            <w:tcW w:w="806" w:type="dxa"/>
            <w:vAlign w:val="center"/>
          </w:tcPr>
          <w:p w14:paraId="725F512E" w14:textId="77777777" w:rsidR="0015257F" w:rsidRPr="005A4935" w:rsidRDefault="00FD035F">
            <w:pPr>
              <w:spacing w:line="240" w:lineRule="atLeast"/>
              <w:jc w:val="center"/>
              <w:rPr>
                <w:rFonts w:asciiTheme="minorEastAsia" w:eastAsiaTheme="minorEastAsia" w:hAnsiTheme="minorEastAsia" w:cs="宋体"/>
                <w:sz w:val="21"/>
                <w:szCs w:val="21"/>
              </w:rPr>
            </w:pPr>
            <w:r w:rsidRPr="005A4935">
              <w:rPr>
                <w:rFonts w:asciiTheme="minorEastAsia" w:eastAsiaTheme="minorEastAsia" w:hAnsiTheme="minorEastAsia" w:cs="宋体"/>
                <w:sz w:val="21"/>
                <w:szCs w:val="21"/>
              </w:rPr>
              <w:t>3</w:t>
            </w:r>
          </w:p>
        </w:tc>
        <w:tc>
          <w:tcPr>
            <w:tcW w:w="851" w:type="dxa"/>
            <w:vAlign w:val="center"/>
          </w:tcPr>
          <w:p w14:paraId="4DBA427A" w14:textId="77777777" w:rsidR="0015257F" w:rsidRPr="005A4935" w:rsidRDefault="0015257F">
            <w:pPr>
              <w:jc w:val="center"/>
              <w:rPr>
                <w:rFonts w:asciiTheme="minorEastAsia" w:eastAsiaTheme="minorEastAsia" w:hAnsiTheme="minorEastAsia"/>
                <w:sz w:val="21"/>
                <w:szCs w:val="21"/>
              </w:rPr>
            </w:pPr>
          </w:p>
        </w:tc>
        <w:tc>
          <w:tcPr>
            <w:tcW w:w="876" w:type="dxa"/>
            <w:vAlign w:val="center"/>
          </w:tcPr>
          <w:p w14:paraId="7D952A64" w14:textId="77777777" w:rsidR="0015257F" w:rsidRPr="005A4935" w:rsidRDefault="0015257F">
            <w:pPr>
              <w:jc w:val="center"/>
              <w:rPr>
                <w:rFonts w:asciiTheme="minorEastAsia" w:eastAsiaTheme="minorEastAsia" w:hAnsiTheme="minorEastAsia"/>
                <w:sz w:val="21"/>
                <w:szCs w:val="21"/>
              </w:rPr>
            </w:pPr>
          </w:p>
        </w:tc>
        <w:tc>
          <w:tcPr>
            <w:tcW w:w="1133" w:type="dxa"/>
            <w:vAlign w:val="center"/>
          </w:tcPr>
          <w:p w14:paraId="5E8849FE" w14:textId="77777777" w:rsidR="0015257F" w:rsidRPr="005A4935" w:rsidRDefault="0015257F">
            <w:pPr>
              <w:jc w:val="center"/>
              <w:rPr>
                <w:rFonts w:asciiTheme="minorEastAsia" w:eastAsiaTheme="minorEastAsia" w:hAnsiTheme="minorEastAsia"/>
                <w:sz w:val="21"/>
                <w:szCs w:val="21"/>
              </w:rPr>
            </w:pPr>
          </w:p>
        </w:tc>
        <w:tc>
          <w:tcPr>
            <w:tcW w:w="851" w:type="dxa"/>
            <w:vAlign w:val="center"/>
          </w:tcPr>
          <w:p w14:paraId="2D8B854B" w14:textId="77777777" w:rsidR="0015257F" w:rsidRPr="005A4935" w:rsidRDefault="0015257F">
            <w:pPr>
              <w:jc w:val="center"/>
              <w:rPr>
                <w:rFonts w:asciiTheme="minorEastAsia" w:eastAsiaTheme="minorEastAsia" w:hAnsiTheme="minorEastAsia"/>
                <w:sz w:val="21"/>
                <w:szCs w:val="21"/>
              </w:rPr>
            </w:pPr>
          </w:p>
        </w:tc>
        <w:tc>
          <w:tcPr>
            <w:tcW w:w="850" w:type="dxa"/>
            <w:vAlign w:val="center"/>
          </w:tcPr>
          <w:p w14:paraId="5C8556ED" w14:textId="77777777" w:rsidR="0015257F" w:rsidRPr="005A4935" w:rsidRDefault="0015257F">
            <w:pPr>
              <w:jc w:val="center"/>
              <w:rPr>
                <w:rFonts w:asciiTheme="minorEastAsia" w:eastAsiaTheme="minorEastAsia" w:hAnsiTheme="minorEastAsia"/>
                <w:sz w:val="21"/>
                <w:szCs w:val="21"/>
              </w:rPr>
            </w:pPr>
          </w:p>
        </w:tc>
        <w:tc>
          <w:tcPr>
            <w:tcW w:w="1134" w:type="dxa"/>
            <w:vAlign w:val="center"/>
          </w:tcPr>
          <w:p w14:paraId="0264A349" w14:textId="77777777" w:rsidR="0015257F" w:rsidRPr="005A4935" w:rsidRDefault="0015257F">
            <w:pPr>
              <w:jc w:val="center"/>
              <w:rPr>
                <w:rFonts w:asciiTheme="minorEastAsia" w:eastAsiaTheme="minorEastAsia" w:hAnsiTheme="minorEastAsia"/>
                <w:sz w:val="21"/>
                <w:szCs w:val="21"/>
              </w:rPr>
            </w:pPr>
          </w:p>
        </w:tc>
        <w:tc>
          <w:tcPr>
            <w:tcW w:w="851" w:type="dxa"/>
          </w:tcPr>
          <w:p w14:paraId="69D8CB2F" w14:textId="77777777" w:rsidR="0015257F" w:rsidRPr="005A4935" w:rsidRDefault="0015257F">
            <w:pPr>
              <w:jc w:val="center"/>
              <w:rPr>
                <w:rFonts w:asciiTheme="minorEastAsia" w:eastAsiaTheme="minorEastAsia" w:hAnsiTheme="minorEastAsia"/>
                <w:sz w:val="21"/>
                <w:szCs w:val="21"/>
              </w:rPr>
            </w:pPr>
          </w:p>
        </w:tc>
        <w:tc>
          <w:tcPr>
            <w:tcW w:w="1163" w:type="dxa"/>
            <w:vAlign w:val="center"/>
          </w:tcPr>
          <w:p w14:paraId="3CF7B599" w14:textId="77777777" w:rsidR="0015257F" w:rsidRPr="005A4935" w:rsidRDefault="0015257F">
            <w:pPr>
              <w:jc w:val="center"/>
              <w:rPr>
                <w:rFonts w:asciiTheme="minorEastAsia" w:eastAsiaTheme="minorEastAsia" w:hAnsiTheme="minorEastAsia"/>
                <w:sz w:val="21"/>
                <w:szCs w:val="21"/>
              </w:rPr>
            </w:pPr>
          </w:p>
        </w:tc>
        <w:tc>
          <w:tcPr>
            <w:tcW w:w="876" w:type="dxa"/>
            <w:vAlign w:val="center"/>
          </w:tcPr>
          <w:p w14:paraId="05FE922A" w14:textId="77777777" w:rsidR="0015257F" w:rsidRPr="005A4935" w:rsidRDefault="0015257F">
            <w:pPr>
              <w:jc w:val="center"/>
              <w:rPr>
                <w:rFonts w:asciiTheme="minorEastAsia" w:eastAsiaTheme="minorEastAsia" w:hAnsiTheme="minorEastAsia"/>
                <w:b/>
                <w:sz w:val="21"/>
                <w:szCs w:val="21"/>
              </w:rPr>
            </w:pPr>
          </w:p>
        </w:tc>
        <w:tc>
          <w:tcPr>
            <w:tcW w:w="825" w:type="dxa"/>
            <w:vMerge/>
            <w:vAlign w:val="center"/>
          </w:tcPr>
          <w:p w14:paraId="123A1819" w14:textId="77777777" w:rsidR="0015257F" w:rsidRPr="005A4935" w:rsidRDefault="0015257F">
            <w:pPr>
              <w:jc w:val="center"/>
              <w:rPr>
                <w:rFonts w:asciiTheme="minorEastAsia" w:eastAsiaTheme="minorEastAsia" w:hAnsiTheme="minorEastAsia"/>
                <w:b/>
                <w:sz w:val="21"/>
                <w:szCs w:val="21"/>
              </w:rPr>
            </w:pPr>
          </w:p>
        </w:tc>
        <w:tc>
          <w:tcPr>
            <w:tcW w:w="851" w:type="dxa"/>
            <w:vMerge/>
            <w:vAlign w:val="center"/>
          </w:tcPr>
          <w:p w14:paraId="59BB2B75" w14:textId="77777777" w:rsidR="0015257F" w:rsidRPr="005A4935" w:rsidRDefault="0015257F">
            <w:pPr>
              <w:jc w:val="center"/>
              <w:rPr>
                <w:rFonts w:asciiTheme="minorEastAsia" w:eastAsiaTheme="minorEastAsia" w:hAnsiTheme="minorEastAsia"/>
                <w:b/>
                <w:sz w:val="21"/>
                <w:szCs w:val="21"/>
              </w:rPr>
            </w:pPr>
          </w:p>
        </w:tc>
        <w:tc>
          <w:tcPr>
            <w:tcW w:w="1134" w:type="dxa"/>
            <w:vMerge/>
            <w:vAlign w:val="center"/>
          </w:tcPr>
          <w:p w14:paraId="7C7F0011" w14:textId="77777777" w:rsidR="0015257F" w:rsidRPr="005A4935" w:rsidRDefault="0015257F">
            <w:pPr>
              <w:jc w:val="center"/>
              <w:rPr>
                <w:rFonts w:asciiTheme="minorEastAsia" w:eastAsiaTheme="minorEastAsia" w:hAnsiTheme="minorEastAsia"/>
                <w:b/>
                <w:sz w:val="21"/>
                <w:szCs w:val="21"/>
              </w:rPr>
            </w:pPr>
          </w:p>
        </w:tc>
        <w:tc>
          <w:tcPr>
            <w:tcW w:w="850" w:type="dxa"/>
            <w:vMerge/>
            <w:vAlign w:val="center"/>
          </w:tcPr>
          <w:p w14:paraId="2F3280D7" w14:textId="77777777" w:rsidR="0015257F" w:rsidRPr="005A4935" w:rsidRDefault="0015257F">
            <w:pPr>
              <w:jc w:val="center"/>
              <w:rPr>
                <w:rFonts w:asciiTheme="minorEastAsia" w:eastAsiaTheme="minorEastAsia" w:hAnsiTheme="minorEastAsia"/>
                <w:b/>
                <w:sz w:val="21"/>
                <w:szCs w:val="21"/>
              </w:rPr>
            </w:pPr>
          </w:p>
        </w:tc>
      </w:tr>
    </w:tbl>
    <w:p w14:paraId="012E8EBF" w14:textId="77777777" w:rsidR="0015257F" w:rsidRDefault="0015257F">
      <w:pPr>
        <w:spacing w:line="360" w:lineRule="auto"/>
        <w:sectPr w:rsidR="0015257F">
          <w:pgSz w:w="16838" w:h="11906" w:orient="landscape"/>
          <w:pgMar w:top="1800" w:right="1440" w:bottom="1800" w:left="1440" w:header="851" w:footer="992" w:gutter="0"/>
          <w:cols w:space="720"/>
          <w:formProt w:val="0"/>
          <w:docGrid w:type="lines" w:linePitch="312" w:charSpace="238796"/>
        </w:sectPr>
      </w:pPr>
    </w:p>
    <w:p w14:paraId="0573025A" w14:textId="77777777" w:rsidR="009E5EA6" w:rsidRPr="005A4935" w:rsidRDefault="00FD035F">
      <w:pPr>
        <w:spacing w:afterLines="50" w:after="156" w:line="360" w:lineRule="auto"/>
        <w:rPr>
          <w:rFonts w:ascii="宋体" w:hAnsi="宋体"/>
          <w:sz w:val="24"/>
          <w:szCs w:val="24"/>
        </w:rPr>
      </w:pPr>
      <w:r w:rsidRPr="005A4935">
        <w:rPr>
          <w:rFonts w:ascii="宋体" w:hAnsi="宋体" w:hint="eastAsia"/>
          <w:sz w:val="24"/>
          <w:szCs w:val="24"/>
        </w:rPr>
        <w:t>（</w:t>
      </w:r>
      <w:r w:rsidRPr="005A4935">
        <w:rPr>
          <w:rFonts w:ascii="宋体" w:hAnsi="宋体"/>
          <w:sz w:val="24"/>
          <w:szCs w:val="24"/>
        </w:rPr>
        <w:t>2</w:t>
      </w:r>
      <w:r w:rsidRPr="005A4935">
        <w:rPr>
          <w:rFonts w:ascii="宋体" w:hAnsi="宋体" w:hint="eastAsia"/>
          <w:sz w:val="24"/>
          <w:szCs w:val="24"/>
        </w:rPr>
        <w:t>）小流量段：</w:t>
      </w:r>
    </w:p>
    <w:p w14:paraId="7226EC28" w14:textId="29408F2E" w:rsidR="0015257F" w:rsidRPr="005A4935" w:rsidRDefault="00FD035F">
      <w:pPr>
        <w:spacing w:afterLines="50" w:after="156" w:line="360" w:lineRule="auto"/>
        <w:rPr>
          <w:rFonts w:ascii="宋体" w:hAnsi="宋体"/>
          <w:sz w:val="24"/>
          <w:szCs w:val="24"/>
        </w:rPr>
      </w:pPr>
      <w:r w:rsidRPr="005A4935">
        <w:rPr>
          <w:rFonts w:ascii="宋体" w:hAnsi="宋体" w:hint="eastAsia"/>
          <w:sz w:val="24"/>
          <w:szCs w:val="24"/>
        </w:rPr>
        <w:t>校准前流量设置系数：</w:t>
      </w:r>
      <w:r w:rsidRPr="005A4935">
        <w:rPr>
          <w:rFonts w:ascii="宋体" w:hAnsi="宋体" w:cs="宋体"/>
          <w:sz w:val="24"/>
          <w:szCs w:val="24"/>
        </w:rPr>
        <w:t xml:space="preserve">_________________________ </w:t>
      </w:r>
      <w:r w:rsidRPr="005A4935">
        <w:rPr>
          <w:rFonts w:ascii="宋体" w:hAnsi="宋体"/>
          <w:sz w:val="24"/>
          <w:szCs w:val="24"/>
        </w:rPr>
        <w:t xml:space="preserve">      </w:t>
      </w:r>
      <w:r w:rsidR="009E5EA6" w:rsidRPr="005A4935">
        <w:rPr>
          <w:rFonts w:ascii="宋体" w:hAnsi="宋体"/>
          <w:sz w:val="24"/>
          <w:szCs w:val="24"/>
        </w:rPr>
        <w:t xml:space="preserve">           </w:t>
      </w:r>
      <w:r w:rsidRPr="005A4935">
        <w:rPr>
          <w:rFonts w:ascii="宋体" w:hAnsi="宋体" w:hint="eastAsia"/>
          <w:sz w:val="24"/>
          <w:szCs w:val="24"/>
        </w:rPr>
        <w:t xml:space="preserve">           流量范围：</w:t>
      </w:r>
      <w:r w:rsidRPr="005A4935">
        <w:rPr>
          <w:rFonts w:ascii="宋体" w:hAnsi="宋体" w:cs="宋体"/>
          <w:sz w:val="24"/>
          <w:szCs w:val="24"/>
        </w:rPr>
        <w:t>________________________________</w:t>
      </w:r>
    </w:p>
    <w:tbl>
      <w:tblPr>
        <w:tblW w:w="13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06"/>
        <w:gridCol w:w="851"/>
        <w:gridCol w:w="876"/>
        <w:gridCol w:w="1133"/>
        <w:gridCol w:w="851"/>
        <w:gridCol w:w="850"/>
        <w:gridCol w:w="1134"/>
        <w:gridCol w:w="851"/>
        <w:gridCol w:w="1163"/>
        <w:gridCol w:w="876"/>
        <w:gridCol w:w="825"/>
        <w:gridCol w:w="851"/>
        <w:gridCol w:w="1134"/>
        <w:gridCol w:w="850"/>
      </w:tblGrid>
      <w:tr w:rsidR="0015257F" w:rsidRPr="009E5EA6" w14:paraId="7F725778" w14:textId="77777777">
        <w:trPr>
          <w:trHeight w:hRule="exact" w:val="425"/>
          <w:jc w:val="center"/>
        </w:trPr>
        <w:tc>
          <w:tcPr>
            <w:tcW w:w="846" w:type="dxa"/>
            <w:vMerge w:val="restart"/>
            <w:vAlign w:val="center"/>
          </w:tcPr>
          <w:p w14:paraId="5A3EB244" w14:textId="77777777" w:rsidR="0015257F" w:rsidRPr="005A4935" w:rsidRDefault="00FD035F">
            <w:pPr>
              <w:jc w:val="center"/>
              <w:rPr>
                <w:rFonts w:ascii="宋体" w:hAnsi="宋体"/>
                <w:sz w:val="21"/>
                <w:szCs w:val="21"/>
              </w:rPr>
            </w:pPr>
            <w:r w:rsidRPr="005A4935">
              <w:rPr>
                <w:rFonts w:ascii="宋体" w:hAnsi="宋体" w:hint="eastAsia"/>
                <w:sz w:val="21"/>
                <w:szCs w:val="21"/>
              </w:rPr>
              <w:t>流量点</w:t>
            </w:r>
          </w:p>
        </w:tc>
        <w:tc>
          <w:tcPr>
            <w:tcW w:w="806" w:type="dxa"/>
            <w:vMerge w:val="restart"/>
            <w:vAlign w:val="center"/>
          </w:tcPr>
          <w:p w14:paraId="3249CA1F" w14:textId="77777777" w:rsidR="0015257F" w:rsidRPr="005A4935" w:rsidRDefault="00FD035F">
            <w:pPr>
              <w:jc w:val="center"/>
              <w:rPr>
                <w:rFonts w:ascii="宋体" w:hAnsi="宋体"/>
                <w:b/>
                <w:sz w:val="21"/>
                <w:szCs w:val="21"/>
              </w:rPr>
            </w:pPr>
            <w:r w:rsidRPr="005A4935">
              <w:rPr>
                <w:rFonts w:ascii="宋体" w:hAnsi="宋体" w:hint="eastAsia"/>
                <w:sz w:val="21"/>
                <w:szCs w:val="21"/>
              </w:rPr>
              <w:t>校准次数</w:t>
            </w:r>
          </w:p>
        </w:tc>
        <w:tc>
          <w:tcPr>
            <w:tcW w:w="2860" w:type="dxa"/>
            <w:gridSpan w:val="3"/>
            <w:vAlign w:val="center"/>
          </w:tcPr>
          <w:p w14:paraId="53DBE4EC" w14:textId="77777777" w:rsidR="0015257F" w:rsidRPr="005A4935" w:rsidRDefault="00FD035F">
            <w:pPr>
              <w:jc w:val="center"/>
              <w:rPr>
                <w:rFonts w:ascii="宋体" w:hAnsi="宋体"/>
                <w:sz w:val="21"/>
                <w:szCs w:val="21"/>
              </w:rPr>
            </w:pPr>
            <w:r w:rsidRPr="005A4935">
              <w:rPr>
                <w:rFonts w:ascii="宋体" w:hAnsi="宋体" w:hint="eastAsia"/>
                <w:sz w:val="21"/>
                <w:szCs w:val="21"/>
              </w:rPr>
              <w:t>被校检定装置</w:t>
            </w:r>
          </w:p>
        </w:tc>
        <w:tc>
          <w:tcPr>
            <w:tcW w:w="4849" w:type="dxa"/>
            <w:gridSpan w:val="5"/>
            <w:vAlign w:val="center"/>
          </w:tcPr>
          <w:p w14:paraId="35EA0D86" w14:textId="77777777" w:rsidR="0015257F" w:rsidRPr="005A4935" w:rsidRDefault="00FD035F">
            <w:pPr>
              <w:jc w:val="center"/>
              <w:rPr>
                <w:rFonts w:ascii="宋体" w:hAnsi="宋体"/>
                <w:sz w:val="21"/>
                <w:szCs w:val="21"/>
              </w:rPr>
            </w:pPr>
            <w:r w:rsidRPr="005A4935">
              <w:rPr>
                <w:rFonts w:ascii="宋体" w:hAnsi="宋体" w:hint="eastAsia"/>
                <w:sz w:val="21"/>
                <w:szCs w:val="21"/>
              </w:rPr>
              <w:t>标准器</w:t>
            </w:r>
          </w:p>
        </w:tc>
        <w:tc>
          <w:tcPr>
            <w:tcW w:w="876" w:type="dxa"/>
            <w:vMerge w:val="restart"/>
            <w:vAlign w:val="center"/>
          </w:tcPr>
          <w:p w14:paraId="6F1594B6" w14:textId="77777777" w:rsidR="0015257F" w:rsidRPr="005A4935" w:rsidRDefault="00FD035F">
            <w:pPr>
              <w:jc w:val="center"/>
              <w:rPr>
                <w:rFonts w:ascii="宋体" w:hAnsi="宋体"/>
                <w:sz w:val="21"/>
                <w:szCs w:val="21"/>
              </w:rPr>
            </w:pPr>
            <w:r w:rsidRPr="005A4935">
              <w:rPr>
                <w:rFonts w:ascii="宋体" w:hAnsi="宋体" w:hint="eastAsia"/>
                <w:sz w:val="21"/>
                <w:szCs w:val="21"/>
              </w:rPr>
              <w:t>示值</w:t>
            </w:r>
          </w:p>
          <w:p w14:paraId="29F6EB73" w14:textId="77777777" w:rsidR="0015257F" w:rsidRPr="005A4935" w:rsidRDefault="00FD035F">
            <w:pPr>
              <w:jc w:val="center"/>
              <w:rPr>
                <w:rFonts w:ascii="宋体" w:hAnsi="宋体"/>
                <w:sz w:val="21"/>
                <w:szCs w:val="21"/>
              </w:rPr>
            </w:pPr>
            <w:r w:rsidRPr="005A4935">
              <w:rPr>
                <w:rFonts w:ascii="宋体" w:hAnsi="宋体" w:hint="eastAsia"/>
                <w:sz w:val="21"/>
                <w:szCs w:val="21"/>
              </w:rPr>
              <w:t>误差</w:t>
            </w:r>
          </w:p>
          <w:p w14:paraId="00B372D3" w14:textId="77777777" w:rsidR="0015257F" w:rsidRPr="005A4935" w:rsidRDefault="00FD035F">
            <w:pPr>
              <w:jc w:val="center"/>
              <w:rPr>
                <w:rFonts w:ascii="宋体" w:hAnsi="宋体"/>
                <w:sz w:val="21"/>
                <w:szCs w:val="21"/>
              </w:rPr>
            </w:pPr>
            <w:r w:rsidRPr="005A4935">
              <w:rPr>
                <w:rFonts w:ascii="宋体" w:hAnsi="宋体"/>
                <w:i/>
                <w:sz w:val="21"/>
                <w:szCs w:val="21"/>
              </w:rPr>
              <w:t>E</w:t>
            </w:r>
            <w:r w:rsidRPr="005A4935">
              <w:rPr>
                <w:rFonts w:ascii="宋体" w:hAnsi="宋体"/>
                <w:i/>
                <w:sz w:val="21"/>
                <w:szCs w:val="21"/>
                <w:vertAlign w:val="subscript"/>
              </w:rPr>
              <w:t>ij</w:t>
            </w:r>
            <w:r w:rsidRPr="005A4935">
              <w:rPr>
                <w:rFonts w:ascii="宋体" w:hAnsi="宋体"/>
                <w:sz w:val="21"/>
                <w:szCs w:val="21"/>
              </w:rPr>
              <w:t>(%)</w:t>
            </w:r>
          </w:p>
        </w:tc>
        <w:tc>
          <w:tcPr>
            <w:tcW w:w="825" w:type="dxa"/>
            <w:vMerge w:val="restart"/>
            <w:vAlign w:val="center"/>
          </w:tcPr>
          <w:p w14:paraId="7F48A62C" w14:textId="77777777" w:rsidR="0015257F" w:rsidRPr="005A4935" w:rsidRDefault="00FD035F">
            <w:pPr>
              <w:jc w:val="center"/>
              <w:rPr>
                <w:rFonts w:ascii="宋体" w:hAnsi="宋体"/>
                <w:sz w:val="21"/>
                <w:szCs w:val="21"/>
              </w:rPr>
            </w:pPr>
            <w:r w:rsidRPr="005A4935">
              <w:rPr>
                <w:rFonts w:ascii="宋体" w:hAnsi="宋体" w:hint="eastAsia"/>
                <w:sz w:val="21"/>
                <w:szCs w:val="21"/>
              </w:rPr>
              <w:t>平均示值误差</w:t>
            </w:r>
            <w:r w:rsidRPr="005A4935">
              <w:rPr>
                <w:rFonts w:ascii="宋体" w:hAnsi="宋体"/>
                <w:i/>
                <w:sz w:val="21"/>
                <w:szCs w:val="21"/>
              </w:rPr>
              <w:t>E</w:t>
            </w:r>
            <w:r w:rsidRPr="005A4935">
              <w:rPr>
                <w:rFonts w:ascii="宋体" w:hAnsi="宋体"/>
                <w:i/>
                <w:iCs/>
                <w:sz w:val="21"/>
                <w:szCs w:val="21"/>
                <w:vertAlign w:val="subscript"/>
              </w:rPr>
              <w:t>i</w:t>
            </w:r>
            <w:r w:rsidRPr="005A4935">
              <w:rPr>
                <w:rFonts w:ascii="宋体" w:hAnsi="宋体" w:hint="eastAsia"/>
                <w:sz w:val="21"/>
                <w:szCs w:val="21"/>
              </w:rPr>
              <w:t>(%）</w:t>
            </w:r>
          </w:p>
        </w:tc>
        <w:tc>
          <w:tcPr>
            <w:tcW w:w="851" w:type="dxa"/>
            <w:vMerge w:val="restart"/>
            <w:vAlign w:val="center"/>
          </w:tcPr>
          <w:p w14:paraId="211BD58E" w14:textId="77777777" w:rsidR="0015257F" w:rsidRPr="005A4935" w:rsidRDefault="00FD035F">
            <w:pPr>
              <w:jc w:val="center"/>
              <w:rPr>
                <w:rFonts w:ascii="宋体" w:hAnsi="宋体"/>
                <w:sz w:val="21"/>
                <w:szCs w:val="21"/>
              </w:rPr>
            </w:pPr>
            <w:r w:rsidRPr="005A4935">
              <w:rPr>
                <w:rFonts w:ascii="宋体" w:hAnsi="宋体" w:hint="eastAsia"/>
                <w:sz w:val="21"/>
                <w:szCs w:val="21"/>
              </w:rPr>
              <w:t>重复性</w:t>
            </w:r>
          </w:p>
          <w:p w14:paraId="43DC796F" w14:textId="77777777" w:rsidR="0015257F" w:rsidRPr="005A4935" w:rsidRDefault="00FD035F">
            <w:pPr>
              <w:jc w:val="center"/>
              <w:rPr>
                <w:rFonts w:ascii="宋体" w:hAnsi="宋体"/>
                <w:sz w:val="21"/>
                <w:szCs w:val="21"/>
              </w:rPr>
            </w:pPr>
            <w:r w:rsidRPr="005A4935">
              <w:rPr>
                <w:rFonts w:ascii="宋体" w:hAnsi="宋体"/>
                <w:i/>
                <w:sz w:val="21"/>
                <w:szCs w:val="21"/>
              </w:rPr>
              <w:t>E</w:t>
            </w:r>
            <w:r w:rsidRPr="005A4935">
              <w:rPr>
                <w:rFonts w:ascii="宋体" w:hAnsi="宋体"/>
                <w:sz w:val="21"/>
                <w:szCs w:val="21"/>
                <w:vertAlign w:val="subscript"/>
              </w:rPr>
              <w:t>r</w:t>
            </w:r>
            <w:r w:rsidRPr="005A4935">
              <w:rPr>
                <w:rFonts w:ascii="宋体" w:hAnsi="宋体"/>
                <w:sz w:val="21"/>
                <w:szCs w:val="21"/>
              </w:rPr>
              <w:t>(%)</w:t>
            </w:r>
          </w:p>
        </w:tc>
        <w:tc>
          <w:tcPr>
            <w:tcW w:w="1134" w:type="dxa"/>
            <w:vMerge w:val="restart"/>
            <w:vAlign w:val="center"/>
          </w:tcPr>
          <w:p w14:paraId="7C2B70C9" w14:textId="77777777" w:rsidR="0015257F" w:rsidRPr="005A4935" w:rsidRDefault="00FD035F">
            <w:pPr>
              <w:spacing w:line="0" w:lineRule="atLeast"/>
              <w:jc w:val="center"/>
              <w:rPr>
                <w:rFonts w:ascii="宋体" w:hAnsi="宋体"/>
                <w:sz w:val="21"/>
                <w:szCs w:val="21"/>
              </w:rPr>
            </w:pPr>
            <w:r w:rsidRPr="005A4935">
              <w:rPr>
                <w:rFonts w:ascii="宋体" w:hAnsi="宋体" w:hint="eastAsia"/>
                <w:sz w:val="21"/>
                <w:szCs w:val="21"/>
              </w:rPr>
              <w:t xml:space="preserve">扩展不确定度(%) </w:t>
            </w:r>
            <w:r w:rsidRPr="005A4935">
              <w:rPr>
                <w:rFonts w:ascii="宋体" w:hAnsi="宋体"/>
                <w:i/>
                <w:sz w:val="21"/>
                <w:szCs w:val="21"/>
              </w:rPr>
              <w:t>U</w:t>
            </w:r>
            <w:r w:rsidRPr="005A4935">
              <w:rPr>
                <w:rFonts w:ascii="宋体" w:hAnsi="宋体"/>
                <w:sz w:val="21"/>
                <w:szCs w:val="21"/>
              </w:rPr>
              <w:t>(</w:t>
            </w:r>
            <w:r w:rsidRPr="005A4935">
              <w:rPr>
                <w:rFonts w:ascii="宋体" w:hAnsi="宋体"/>
                <w:i/>
                <w:iCs/>
                <w:sz w:val="21"/>
                <w:szCs w:val="21"/>
              </w:rPr>
              <w:t>k</w:t>
            </w:r>
            <w:r w:rsidRPr="005A4935">
              <w:rPr>
                <w:rFonts w:ascii="宋体" w:hAnsi="宋体"/>
                <w:sz w:val="21"/>
                <w:szCs w:val="21"/>
              </w:rPr>
              <w:t>=2)</w:t>
            </w:r>
          </w:p>
        </w:tc>
        <w:tc>
          <w:tcPr>
            <w:tcW w:w="850" w:type="dxa"/>
            <w:vMerge w:val="restart"/>
            <w:vAlign w:val="center"/>
          </w:tcPr>
          <w:p w14:paraId="2992CA94" w14:textId="77777777" w:rsidR="0015257F" w:rsidRPr="005A4935" w:rsidRDefault="00FD035F">
            <w:pPr>
              <w:jc w:val="center"/>
              <w:rPr>
                <w:rFonts w:ascii="宋体" w:hAnsi="宋体"/>
                <w:sz w:val="21"/>
                <w:szCs w:val="21"/>
              </w:rPr>
            </w:pPr>
            <w:r w:rsidRPr="005A4935">
              <w:rPr>
                <w:rFonts w:ascii="宋体" w:hAnsi="宋体" w:hint="eastAsia"/>
                <w:sz w:val="21"/>
                <w:szCs w:val="21"/>
              </w:rPr>
              <w:t>校准后流量设置系数</w:t>
            </w:r>
          </w:p>
        </w:tc>
      </w:tr>
      <w:tr w:rsidR="0015257F" w:rsidRPr="009E5EA6" w14:paraId="46241950" w14:textId="77777777" w:rsidTr="005A4935">
        <w:trPr>
          <w:trHeight w:hRule="exact" w:val="888"/>
          <w:jc w:val="center"/>
        </w:trPr>
        <w:tc>
          <w:tcPr>
            <w:tcW w:w="846" w:type="dxa"/>
            <w:vMerge/>
            <w:vAlign w:val="center"/>
          </w:tcPr>
          <w:p w14:paraId="60929047" w14:textId="77777777" w:rsidR="0015257F" w:rsidRPr="005A4935" w:rsidRDefault="0015257F">
            <w:pPr>
              <w:jc w:val="center"/>
              <w:rPr>
                <w:rFonts w:ascii="宋体" w:hAnsi="宋体"/>
                <w:b/>
                <w:sz w:val="21"/>
                <w:szCs w:val="21"/>
              </w:rPr>
            </w:pPr>
          </w:p>
        </w:tc>
        <w:tc>
          <w:tcPr>
            <w:tcW w:w="806" w:type="dxa"/>
            <w:vMerge/>
            <w:vAlign w:val="center"/>
          </w:tcPr>
          <w:p w14:paraId="71B5CD08" w14:textId="77777777" w:rsidR="0015257F" w:rsidRPr="005A4935" w:rsidRDefault="0015257F">
            <w:pPr>
              <w:jc w:val="center"/>
              <w:rPr>
                <w:rFonts w:ascii="宋体" w:hAnsi="宋体"/>
                <w:b/>
                <w:sz w:val="21"/>
                <w:szCs w:val="21"/>
              </w:rPr>
            </w:pPr>
          </w:p>
        </w:tc>
        <w:tc>
          <w:tcPr>
            <w:tcW w:w="851" w:type="dxa"/>
            <w:vAlign w:val="center"/>
          </w:tcPr>
          <w:p w14:paraId="6687928E" w14:textId="77777777" w:rsidR="0015257F" w:rsidRPr="005A4935" w:rsidRDefault="00FD035F">
            <w:pPr>
              <w:jc w:val="center"/>
              <w:rPr>
                <w:rFonts w:ascii="宋体" w:hAnsi="宋体"/>
                <w:sz w:val="21"/>
                <w:szCs w:val="21"/>
              </w:rPr>
            </w:pPr>
            <w:r w:rsidRPr="005A4935">
              <w:rPr>
                <w:rFonts w:ascii="宋体" w:hAnsi="宋体" w:hint="eastAsia"/>
                <w:sz w:val="21"/>
                <w:szCs w:val="21"/>
              </w:rPr>
              <w:t>温度</w:t>
            </w:r>
          </w:p>
          <w:p w14:paraId="7A0E4C17" w14:textId="77777777" w:rsidR="0015257F" w:rsidRPr="005A4935" w:rsidRDefault="00FD035F">
            <w:pPr>
              <w:jc w:val="center"/>
              <w:rPr>
                <w:rFonts w:ascii="宋体" w:hAnsi="宋体"/>
                <w:sz w:val="21"/>
                <w:szCs w:val="21"/>
              </w:rPr>
            </w:pPr>
            <w:r w:rsidRPr="005A4935">
              <w:rPr>
                <w:rFonts w:ascii="宋体" w:hAnsi="宋体"/>
                <w:i/>
                <w:sz w:val="21"/>
                <w:szCs w:val="21"/>
              </w:rPr>
              <w:t>T</w:t>
            </w:r>
            <w:r w:rsidRPr="005A4935">
              <w:rPr>
                <w:rFonts w:ascii="宋体" w:hAnsi="宋体"/>
                <w:sz w:val="21"/>
                <w:szCs w:val="21"/>
                <w:vertAlign w:val="subscript"/>
              </w:rPr>
              <w:t>m</w:t>
            </w:r>
            <w:r w:rsidRPr="005A4935">
              <w:rPr>
                <w:rFonts w:ascii="宋体" w:hAnsi="宋体"/>
                <w:sz w:val="21"/>
                <w:szCs w:val="21"/>
              </w:rPr>
              <w:t>(</w:t>
            </w:r>
            <w:r w:rsidRPr="005A4935">
              <w:rPr>
                <w:rFonts w:ascii="宋体" w:hAnsi="宋体" w:hint="eastAsia"/>
                <w:sz w:val="21"/>
                <w:szCs w:val="21"/>
              </w:rPr>
              <w:t>℃</w:t>
            </w:r>
            <w:r w:rsidRPr="005A4935">
              <w:rPr>
                <w:rFonts w:ascii="宋体" w:hAnsi="宋体"/>
                <w:sz w:val="21"/>
                <w:szCs w:val="21"/>
              </w:rPr>
              <w:t>)</w:t>
            </w:r>
          </w:p>
        </w:tc>
        <w:tc>
          <w:tcPr>
            <w:tcW w:w="876" w:type="dxa"/>
            <w:vAlign w:val="center"/>
          </w:tcPr>
          <w:p w14:paraId="118A0DE3" w14:textId="77777777" w:rsidR="0015257F" w:rsidRPr="005A4935" w:rsidRDefault="00FD035F">
            <w:pPr>
              <w:jc w:val="center"/>
              <w:rPr>
                <w:rFonts w:ascii="宋体" w:hAnsi="宋体"/>
                <w:sz w:val="21"/>
                <w:szCs w:val="21"/>
              </w:rPr>
            </w:pPr>
            <w:r w:rsidRPr="005A4935">
              <w:rPr>
                <w:rFonts w:ascii="宋体" w:hAnsi="宋体" w:hint="eastAsia"/>
                <w:sz w:val="21"/>
                <w:szCs w:val="21"/>
              </w:rPr>
              <w:t>压力</w:t>
            </w:r>
          </w:p>
          <w:p w14:paraId="784376EF" w14:textId="77777777" w:rsidR="0015257F" w:rsidRPr="005A4935" w:rsidRDefault="00FD035F">
            <w:pPr>
              <w:jc w:val="center"/>
              <w:rPr>
                <w:rFonts w:ascii="宋体" w:hAnsi="宋体"/>
                <w:sz w:val="21"/>
                <w:szCs w:val="21"/>
              </w:rPr>
            </w:pPr>
            <w:r w:rsidRPr="005A4935">
              <w:rPr>
                <w:rFonts w:ascii="宋体" w:hAnsi="宋体"/>
                <w:i/>
                <w:sz w:val="21"/>
                <w:szCs w:val="21"/>
              </w:rPr>
              <w:t>p</w:t>
            </w:r>
            <w:r w:rsidRPr="005A4935">
              <w:rPr>
                <w:rFonts w:ascii="宋体" w:hAnsi="宋体"/>
                <w:sz w:val="21"/>
                <w:szCs w:val="21"/>
                <w:vertAlign w:val="subscript"/>
              </w:rPr>
              <w:t>m</w:t>
            </w:r>
            <w:r w:rsidRPr="005A4935">
              <w:rPr>
                <w:rFonts w:ascii="宋体" w:hAnsi="宋体"/>
                <w:sz w:val="21"/>
                <w:szCs w:val="21"/>
              </w:rPr>
              <w:t>(kPa)</w:t>
            </w:r>
          </w:p>
        </w:tc>
        <w:tc>
          <w:tcPr>
            <w:tcW w:w="1133" w:type="dxa"/>
            <w:vAlign w:val="center"/>
          </w:tcPr>
          <w:p w14:paraId="4F3694E0" w14:textId="77777777" w:rsidR="0015257F" w:rsidRPr="005A4935" w:rsidRDefault="00FD035F">
            <w:pPr>
              <w:jc w:val="center"/>
              <w:rPr>
                <w:rFonts w:ascii="宋体" w:hAnsi="宋体"/>
                <w:sz w:val="21"/>
                <w:szCs w:val="21"/>
              </w:rPr>
            </w:pPr>
            <w:r w:rsidRPr="005A4935">
              <w:rPr>
                <w:rFonts w:ascii="宋体" w:hAnsi="宋体" w:hint="eastAsia"/>
                <w:sz w:val="21"/>
                <w:szCs w:val="21"/>
              </w:rPr>
              <w:t>瞬时流量</w:t>
            </w:r>
            <w:r w:rsidRPr="005A4935">
              <w:rPr>
                <w:rFonts w:ascii="宋体" w:hAnsi="宋体"/>
                <w:i/>
                <w:sz w:val="21"/>
                <w:szCs w:val="21"/>
              </w:rPr>
              <w:t>q</w:t>
            </w:r>
            <w:r w:rsidRPr="005A4935">
              <w:rPr>
                <w:rFonts w:ascii="宋体" w:hAnsi="宋体"/>
                <w:sz w:val="21"/>
                <w:szCs w:val="21"/>
                <w:vertAlign w:val="subscript"/>
              </w:rPr>
              <w:t>m</w:t>
            </w:r>
            <w:r w:rsidRPr="005A4935">
              <w:rPr>
                <w:rFonts w:ascii="宋体" w:hAnsi="宋体"/>
                <w:sz w:val="21"/>
                <w:szCs w:val="21"/>
              </w:rPr>
              <w:t>(   )</w:t>
            </w:r>
          </w:p>
        </w:tc>
        <w:tc>
          <w:tcPr>
            <w:tcW w:w="851" w:type="dxa"/>
            <w:vAlign w:val="center"/>
          </w:tcPr>
          <w:p w14:paraId="7BFA3E7F" w14:textId="77777777" w:rsidR="0015257F" w:rsidRPr="005A4935" w:rsidRDefault="00FD035F">
            <w:pPr>
              <w:jc w:val="center"/>
              <w:rPr>
                <w:rFonts w:ascii="宋体" w:hAnsi="宋体"/>
                <w:sz w:val="21"/>
                <w:szCs w:val="21"/>
              </w:rPr>
            </w:pPr>
            <w:r w:rsidRPr="005A4935">
              <w:rPr>
                <w:rFonts w:ascii="宋体" w:hAnsi="宋体" w:hint="eastAsia"/>
                <w:sz w:val="21"/>
                <w:szCs w:val="21"/>
              </w:rPr>
              <w:t>温度</w:t>
            </w:r>
          </w:p>
          <w:p w14:paraId="4A3C8845" w14:textId="77777777" w:rsidR="0015257F" w:rsidRPr="005A4935" w:rsidRDefault="00FD035F">
            <w:pPr>
              <w:jc w:val="center"/>
              <w:rPr>
                <w:rFonts w:ascii="宋体" w:hAnsi="宋体"/>
                <w:sz w:val="21"/>
                <w:szCs w:val="21"/>
              </w:rPr>
            </w:pPr>
            <w:r w:rsidRPr="005A4935">
              <w:rPr>
                <w:rFonts w:ascii="宋体" w:hAnsi="宋体"/>
                <w:i/>
                <w:sz w:val="21"/>
                <w:szCs w:val="21"/>
              </w:rPr>
              <w:t>T</w:t>
            </w:r>
            <w:r w:rsidRPr="005A4935">
              <w:rPr>
                <w:rFonts w:ascii="宋体" w:hAnsi="宋体"/>
                <w:sz w:val="21"/>
                <w:szCs w:val="21"/>
                <w:vertAlign w:val="subscript"/>
              </w:rPr>
              <w:t>s</w:t>
            </w:r>
            <w:r w:rsidRPr="005A4935">
              <w:rPr>
                <w:rFonts w:ascii="宋体" w:hAnsi="宋体"/>
                <w:sz w:val="21"/>
                <w:szCs w:val="21"/>
              </w:rPr>
              <w:t>(</w:t>
            </w:r>
            <w:r w:rsidRPr="005A4935">
              <w:rPr>
                <w:rFonts w:ascii="宋体" w:hAnsi="宋体" w:hint="eastAsia"/>
                <w:sz w:val="21"/>
                <w:szCs w:val="21"/>
              </w:rPr>
              <w:t>℃</w:t>
            </w:r>
            <w:r w:rsidRPr="005A4935">
              <w:rPr>
                <w:rFonts w:ascii="宋体" w:hAnsi="宋体"/>
                <w:sz w:val="21"/>
                <w:szCs w:val="21"/>
              </w:rPr>
              <w:t>)</w:t>
            </w:r>
          </w:p>
        </w:tc>
        <w:tc>
          <w:tcPr>
            <w:tcW w:w="850" w:type="dxa"/>
            <w:vAlign w:val="center"/>
          </w:tcPr>
          <w:p w14:paraId="0F449BE8" w14:textId="77777777" w:rsidR="0015257F" w:rsidRPr="005A4935" w:rsidRDefault="00FD035F">
            <w:pPr>
              <w:jc w:val="center"/>
              <w:rPr>
                <w:rFonts w:ascii="宋体" w:hAnsi="宋体"/>
                <w:sz w:val="21"/>
                <w:szCs w:val="21"/>
              </w:rPr>
            </w:pPr>
            <w:r w:rsidRPr="005A4935">
              <w:rPr>
                <w:rFonts w:ascii="宋体" w:hAnsi="宋体" w:hint="eastAsia"/>
                <w:sz w:val="21"/>
                <w:szCs w:val="21"/>
              </w:rPr>
              <w:t>压力</w:t>
            </w:r>
          </w:p>
          <w:p w14:paraId="561DC8C7" w14:textId="77777777" w:rsidR="0015257F" w:rsidRPr="005A4935" w:rsidRDefault="00FD035F">
            <w:pPr>
              <w:jc w:val="center"/>
              <w:rPr>
                <w:rFonts w:ascii="宋体" w:hAnsi="宋体"/>
                <w:sz w:val="21"/>
                <w:szCs w:val="21"/>
              </w:rPr>
            </w:pPr>
            <w:r w:rsidRPr="005A4935">
              <w:rPr>
                <w:rFonts w:ascii="宋体" w:hAnsi="宋体"/>
                <w:i/>
                <w:sz w:val="21"/>
                <w:szCs w:val="21"/>
              </w:rPr>
              <w:t>p</w:t>
            </w:r>
            <w:r w:rsidRPr="005A4935">
              <w:rPr>
                <w:rFonts w:ascii="宋体" w:hAnsi="宋体"/>
                <w:sz w:val="21"/>
                <w:szCs w:val="21"/>
                <w:vertAlign w:val="subscript"/>
              </w:rPr>
              <w:t>s</w:t>
            </w:r>
            <w:r w:rsidRPr="005A4935">
              <w:rPr>
                <w:rFonts w:ascii="宋体" w:hAnsi="宋体"/>
                <w:sz w:val="21"/>
                <w:szCs w:val="21"/>
              </w:rPr>
              <w:t>(kPa)</w:t>
            </w:r>
          </w:p>
        </w:tc>
        <w:tc>
          <w:tcPr>
            <w:tcW w:w="1134" w:type="dxa"/>
            <w:vAlign w:val="center"/>
          </w:tcPr>
          <w:p w14:paraId="4FAC6EA8" w14:textId="77777777" w:rsidR="0015257F" w:rsidRPr="005A4935" w:rsidRDefault="00FD035F">
            <w:pPr>
              <w:jc w:val="center"/>
              <w:rPr>
                <w:rFonts w:ascii="宋体" w:hAnsi="宋体"/>
                <w:sz w:val="21"/>
                <w:szCs w:val="21"/>
              </w:rPr>
            </w:pPr>
            <w:r w:rsidRPr="005A4935">
              <w:rPr>
                <w:rFonts w:ascii="宋体" w:hAnsi="宋体" w:hint="eastAsia"/>
                <w:sz w:val="21"/>
                <w:szCs w:val="21"/>
              </w:rPr>
              <w:t>累积流量</w:t>
            </w:r>
            <w:r w:rsidRPr="005A4935">
              <w:rPr>
                <w:rFonts w:ascii="宋体" w:hAnsi="宋体"/>
                <w:i/>
                <w:sz w:val="21"/>
                <w:szCs w:val="21"/>
              </w:rPr>
              <w:t>V</w:t>
            </w:r>
            <w:r w:rsidRPr="005A4935">
              <w:rPr>
                <w:rFonts w:ascii="宋体" w:hAnsi="宋体"/>
                <w:sz w:val="21"/>
                <w:szCs w:val="21"/>
                <w:vertAlign w:val="subscript"/>
              </w:rPr>
              <w:t>s</w:t>
            </w:r>
            <w:r w:rsidRPr="005A4935">
              <w:rPr>
                <w:rFonts w:ascii="宋体" w:hAnsi="宋体"/>
                <w:sz w:val="21"/>
                <w:szCs w:val="21"/>
              </w:rPr>
              <w:t>(  )</w:t>
            </w:r>
          </w:p>
        </w:tc>
        <w:tc>
          <w:tcPr>
            <w:tcW w:w="851" w:type="dxa"/>
            <w:vAlign w:val="center"/>
          </w:tcPr>
          <w:p w14:paraId="251E003E" w14:textId="77777777" w:rsidR="0015257F" w:rsidRPr="005A4935" w:rsidRDefault="00FD035F">
            <w:pPr>
              <w:jc w:val="center"/>
              <w:rPr>
                <w:rFonts w:ascii="宋体" w:hAnsi="宋体"/>
                <w:sz w:val="21"/>
                <w:szCs w:val="21"/>
              </w:rPr>
            </w:pPr>
            <w:r w:rsidRPr="005A4935">
              <w:rPr>
                <w:rFonts w:ascii="宋体" w:hAnsi="宋体" w:hint="eastAsia"/>
                <w:sz w:val="21"/>
                <w:szCs w:val="21"/>
              </w:rPr>
              <w:t>时间</w:t>
            </w:r>
            <w:r w:rsidRPr="005A4935">
              <w:rPr>
                <w:rFonts w:ascii="宋体" w:hAnsi="宋体"/>
                <w:i/>
                <w:sz w:val="21"/>
                <w:szCs w:val="21"/>
              </w:rPr>
              <w:t>t</w:t>
            </w:r>
            <w:r w:rsidRPr="005A4935">
              <w:rPr>
                <w:rFonts w:ascii="宋体" w:hAnsi="宋体"/>
                <w:sz w:val="21"/>
                <w:szCs w:val="21"/>
                <w:vertAlign w:val="subscript"/>
              </w:rPr>
              <w:t>s</w:t>
            </w:r>
            <w:r w:rsidRPr="005A4935">
              <w:rPr>
                <w:rFonts w:ascii="宋体" w:hAnsi="宋体"/>
                <w:sz w:val="21"/>
                <w:szCs w:val="21"/>
              </w:rPr>
              <w:t>(s)</w:t>
            </w:r>
          </w:p>
        </w:tc>
        <w:tc>
          <w:tcPr>
            <w:tcW w:w="1163" w:type="dxa"/>
            <w:vAlign w:val="center"/>
          </w:tcPr>
          <w:p w14:paraId="0AFC22DE" w14:textId="77777777" w:rsidR="0015257F" w:rsidRPr="005A4935" w:rsidRDefault="00FD035F">
            <w:pPr>
              <w:jc w:val="center"/>
              <w:rPr>
                <w:rFonts w:ascii="宋体" w:hAnsi="宋体"/>
                <w:sz w:val="21"/>
                <w:szCs w:val="21"/>
              </w:rPr>
            </w:pPr>
            <w:r w:rsidRPr="005A4935">
              <w:rPr>
                <w:rFonts w:ascii="宋体" w:hAnsi="宋体" w:hint="eastAsia"/>
                <w:sz w:val="21"/>
                <w:szCs w:val="21"/>
              </w:rPr>
              <w:t>瞬时流量</w:t>
            </w:r>
          </w:p>
          <w:p w14:paraId="05D2580C" w14:textId="77777777" w:rsidR="0015257F" w:rsidRPr="005A4935" w:rsidRDefault="00FD035F">
            <w:pPr>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s</w:t>
            </w:r>
            <w:r w:rsidRPr="005A4935">
              <w:rPr>
                <w:rFonts w:ascii="宋体" w:hAnsi="宋体"/>
                <w:sz w:val="21"/>
                <w:szCs w:val="21"/>
              </w:rPr>
              <w:t>(  )</w:t>
            </w:r>
          </w:p>
        </w:tc>
        <w:tc>
          <w:tcPr>
            <w:tcW w:w="876" w:type="dxa"/>
            <w:vMerge/>
            <w:vAlign w:val="center"/>
          </w:tcPr>
          <w:p w14:paraId="71887D14" w14:textId="77777777" w:rsidR="0015257F" w:rsidRPr="005A4935" w:rsidRDefault="0015257F">
            <w:pPr>
              <w:jc w:val="center"/>
              <w:rPr>
                <w:rFonts w:ascii="宋体" w:hAnsi="宋体"/>
                <w:sz w:val="21"/>
                <w:szCs w:val="21"/>
              </w:rPr>
            </w:pPr>
          </w:p>
        </w:tc>
        <w:tc>
          <w:tcPr>
            <w:tcW w:w="825" w:type="dxa"/>
            <w:vMerge/>
            <w:vAlign w:val="center"/>
          </w:tcPr>
          <w:p w14:paraId="1C33555D" w14:textId="77777777" w:rsidR="0015257F" w:rsidRPr="005A4935" w:rsidRDefault="0015257F">
            <w:pPr>
              <w:jc w:val="center"/>
              <w:rPr>
                <w:rFonts w:ascii="宋体" w:hAnsi="宋体"/>
                <w:sz w:val="21"/>
                <w:szCs w:val="21"/>
              </w:rPr>
            </w:pPr>
          </w:p>
        </w:tc>
        <w:tc>
          <w:tcPr>
            <w:tcW w:w="851" w:type="dxa"/>
            <w:vMerge/>
            <w:vAlign w:val="center"/>
          </w:tcPr>
          <w:p w14:paraId="785E963E" w14:textId="77777777" w:rsidR="0015257F" w:rsidRPr="005A4935" w:rsidRDefault="0015257F">
            <w:pPr>
              <w:jc w:val="center"/>
              <w:rPr>
                <w:rFonts w:ascii="宋体" w:hAnsi="宋体"/>
                <w:sz w:val="21"/>
                <w:szCs w:val="21"/>
              </w:rPr>
            </w:pPr>
          </w:p>
        </w:tc>
        <w:tc>
          <w:tcPr>
            <w:tcW w:w="1134" w:type="dxa"/>
            <w:vMerge/>
            <w:vAlign w:val="center"/>
          </w:tcPr>
          <w:p w14:paraId="5FB6B0F9" w14:textId="77777777" w:rsidR="0015257F" w:rsidRPr="005A4935" w:rsidRDefault="0015257F">
            <w:pPr>
              <w:jc w:val="center"/>
              <w:rPr>
                <w:rFonts w:ascii="宋体" w:hAnsi="宋体"/>
                <w:sz w:val="21"/>
                <w:szCs w:val="21"/>
              </w:rPr>
            </w:pPr>
          </w:p>
        </w:tc>
        <w:tc>
          <w:tcPr>
            <w:tcW w:w="850" w:type="dxa"/>
            <w:vMerge/>
            <w:vAlign w:val="center"/>
          </w:tcPr>
          <w:p w14:paraId="7EB02263" w14:textId="77777777" w:rsidR="0015257F" w:rsidRPr="005A4935" w:rsidRDefault="0015257F">
            <w:pPr>
              <w:jc w:val="center"/>
              <w:rPr>
                <w:rFonts w:ascii="宋体" w:hAnsi="宋体"/>
                <w:sz w:val="21"/>
                <w:szCs w:val="21"/>
              </w:rPr>
            </w:pPr>
          </w:p>
        </w:tc>
      </w:tr>
      <w:tr w:rsidR="0015257F" w:rsidRPr="009E5EA6" w14:paraId="31687838" w14:textId="77777777">
        <w:trPr>
          <w:trHeight w:hRule="exact" w:val="425"/>
          <w:jc w:val="center"/>
        </w:trPr>
        <w:tc>
          <w:tcPr>
            <w:tcW w:w="846" w:type="dxa"/>
            <w:vMerge w:val="restart"/>
            <w:vAlign w:val="center"/>
          </w:tcPr>
          <w:p w14:paraId="71EBFAE2" w14:textId="77777777" w:rsidR="0015257F" w:rsidRPr="005A4935" w:rsidRDefault="00FD035F">
            <w:pPr>
              <w:spacing w:line="400" w:lineRule="exact"/>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max</w:t>
            </w:r>
          </w:p>
        </w:tc>
        <w:tc>
          <w:tcPr>
            <w:tcW w:w="806" w:type="dxa"/>
            <w:vAlign w:val="center"/>
          </w:tcPr>
          <w:p w14:paraId="0504B4BB"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20960A88" w14:textId="77777777" w:rsidR="0015257F" w:rsidRPr="005A4935" w:rsidRDefault="0015257F">
            <w:pPr>
              <w:spacing w:line="400" w:lineRule="exact"/>
              <w:jc w:val="center"/>
              <w:rPr>
                <w:rFonts w:ascii="宋体" w:hAnsi="宋体"/>
                <w:sz w:val="21"/>
                <w:szCs w:val="21"/>
              </w:rPr>
            </w:pPr>
          </w:p>
        </w:tc>
        <w:tc>
          <w:tcPr>
            <w:tcW w:w="876" w:type="dxa"/>
            <w:vAlign w:val="center"/>
          </w:tcPr>
          <w:p w14:paraId="371EB768" w14:textId="77777777" w:rsidR="0015257F" w:rsidRPr="005A4935" w:rsidRDefault="0015257F">
            <w:pPr>
              <w:spacing w:line="400" w:lineRule="exact"/>
              <w:jc w:val="center"/>
              <w:rPr>
                <w:rFonts w:ascii="宋体" w:hAnsi="宋体"/>
                <w:sz w:val="21"/>
                <w:szCs w:val="21"/>
              </w:rPr>
            </w:pPr>
          </w:p>
        </w:tc>
        <w:tc>
          <w:tcPr>
            <w:tcW w:w="1133" w:type="dxa"/>
            <w:vAlign w:val="center"/>
          </w:tcPr>
          <w:p w14:paraId="306EECDF" w14:textId="77777777" w:rsidR="0015257F" w:rsidRPr="005A4935" w:rsidRDefault="0015257F">
            <w:pPr>
              <w:spacing w:line="400" w:lineRule="exact"/>
              <w:jc w:val="center"/>
              <w:rPr>
                <w:rFonts w:ascii="宋体" w:hAnsi="宋体"/>
                <w:sz w:val="21"/>
                <w:szCs w:val="21"/>
              </w:rPr>
            </w:pPr>
          </w:p>
        </w:tc>
        <w:tc>
          <w:tcPr>
            <w:tcW w:w="851" w:type="dxa"/>
            <w:vAlign w:val="center"/>
          </w:tcPr>
          <w:p w14:paraId="2A81E38E" w14:textId="77777777" w:rsidR="0015257F" w:rsidRPr="005A4935" w:rsidRDefault="0015257F">
            <w:pPr>
              <w:spacing w:line="400" w:lineRule="exact"/>
              <w:jc w:val="center"/>
              <w:rPr>
                <w:rFonts w:ascii="宋体" w:hAnsi="宋体"/>
                <w:sz w:val="21"/>
                <w:szCs w:val="21"/>
              </w:rPr>
            </w:pPr>
          </w:p>
        </w:tc>
        <w:tc>
          <w:tcPr>
            <w:tcW w:w="850" w:type="dxa"/>
            <w:vAlign w:val="center"/>
          </w:tcPr>
          <w:p w14:paraId="54038F6F" w14:textId="77777777" w:rsidR="0015257F" w:rsidRPr="005A4935" w:rsidRDefault="0015257F">
            <w:pPr>
              <w:spacing w:line="400" w:lineRule="exact"/>
              <w:jc w:val="center"/>
              <w:rPr>
                <w:rFonts w:ascii="宋体" w:hAnsi="宋体"/>
                <w:sz w:val="21"/>
                <w:szCs w:val="21"/>
              </w:rPr>
            </w:pPr>
          </w:p>
        </w:tc>
        <w:tc>
          <w:tcPr>
            <w:tcW w:w="1134" w:type="dxa"/>
            <w:vAlign w:val="center"/>
          </w:tcPr>
          <w:p w14:paraId="27A26ECA" w14:textId="77777777" w:rsidR="0015257F" w:rsidRPr="005A4935" w:rsidRDefault="0015257F">
            <w:pPr>
              <w:spacing w:line="400" w:lineRule="exact"/>
              <w:jc w:val="center"/>
              <w:rPr>
                <w:rFonts w:ascii="宋体" w:hAnsi="宋体"/>
                <w:sz w:val="21"/>
                <w:szCs w:val="21"/>
              </w:rPr>
            </w:pPr>
          </w:p>
        </w:tc>
        <w:tc>
          <w:tcPr>
            <w:tcW w:w="851" w:type="dxa"/>
          </w:tcPr>
          <w:p w14:paraId="1D811094" w14:textId="77777777" w:rsidR="0015257F" w:rsidRPr="005A4935" w:rsidRDefault="0015257F">
            <w:pPr>
              <w:spacing w:line="400" w:lineRule="exact"/>
              <w:jc w:val="center"/>
              <w:rPr>
                <w:rFonts w:ascii="宋体" w:hAnsi="宋体"/>
                <w:sz w:val="21"/>
                <w:szCs w:val="21"/>
              </w:rPr>
            </w:pPr>
          </w:p>
        </w:tc>
        <w:tc>
          <w:tcPr>
            <w:tcW w:w="1163" w:type="dxa"/>
            <w:vAlign w:val="center"/>
          </w:tcPr>
          <w:p w14:paraId="7B65C565" w14:textId="77777777" w:rsidR="0015257F" w:rsidRPr="005A4935" w:rsidRDefault="0015257F">
            <w:pPr>
              <w:spacing w:line="400" w:lineRule="exact"/>
              <w:jc w:val="center"/>
              <w:rPr>
                <w:rFonts w:ascii="宋体" w:hAnsi="宋体"/>
                <w:sz w:val="21"/>
                <w:szCs w:val="21"/>
              </w:rPr>
            </w:pPr>
          </w:p>
        </w:tc>
        <w:tc>
          <w:tcPr>
            <w:tcW w:w="876" w:type="dxa"/>
            <w:vAlign w:val="center"/>
          </w:tcPr>
          <w:p w14:paraId="0A52A669" w14:textId="77777777" w:rsidR="0015257F" w:rsidRPr="005A4935" w:rsidRDefault="0015257F">
            <w:pPr>
              <w:jc w:val="center"/>
              <w:rPr>
                <w:rFonts w:ascii="宋体" w:hAnsi="宋体"/>
                <w:b/>
                <w:sz w:val="21"/>
                <w:szCs w:val="21"/>
              </w:rPr>
            </w:pPr>
          </w:p>
        </w:tc>
        <w:tc>
          <w:tcPr>
            <w:tcW w:w="825" w:type="dxa"/>
            <w:vMerge w:val="restart"/>
            <w:vAlign w:val="center"/>
          </w:tcPr>
          <w:p w14:paraId="1FC6C138" w14:textId="77777777" w:rsidR="0015257F" w:rsidRPr="005A4935" w:rsidRDefault="0015257F">
            <w:pPr>
              <w:jc w:val="center"/>
              <w:rPr>
                <w:rFonts w:ascii="宋体" w:hAnsi="宋体"/>
                <w:b/>
                <w:sz w:val="21"/>
                <w:szCs w:val="21"/>
              </w:rPr>
            </w:pPr>
          </w:p>
        </w:tc>
        <w:tc>
          <w:tcPr>
            <w:tcW w:w="851" w:type="dxa"/>
            <w:vMerge w:val="restart"/>
            <w:vAlign w:val="center"/>
          </w:tcPr>
          <w:p w14:paraId="26EF483A" w14:textId="77777777" w:rsidR="0015257F" w:rsidRPr="005A4935" w:rsidRDefault="0015257F">
            <w:pPr>
              <w:jc w:val="center"/>
              <w:rPr>
                <w:rFonts w:ascii="宋体" w:hAnsi="宋体"/>
                <w:b/>
                <w:sz w:val="21"/>
                <w:szCs w:val="21"/>
              </w:rPr>
            </w:pPr>
          </w:p>
        </w:tc>
        <w:tc>
          <w:tcPr>
            <w:tcW w:w="1134" w:type="dxa"/>
            <w:vMerge w:val="restart"/>
            <w:vAlign w:val="center"/>
          </w:tcPr>
          <w:p w14:paraId="44B2AC77" w14:textId="77777777" w:rsidR="0015257F" w:rsidRPr="005A4935" w:rsidRDefault="0015257F">
            <w:pPr>
              <w:jc w:val="center"/>
              <w:rPr>
                <w:rFonts w:ascii="宋体" w:hAnsi="宋体"/>
                <w:b/>
                <w:sz w:val="21"/>
                <w:szCs w:val="21"/>
              </w:rPr>
            </w:pPr>
          </w:p>
        </w:tc>
        <w:tc>
          <w:tcPr>
            <w:tcW w:w="850" w:type="dxa"/>
            <w:vMerge w:val="restart"/>
            <w:vAlign w:val="center"/>
          </w:tcPr>
          <w:p w14:paraId="158F3171" w14:textId="77777777" w:rsidR="0015257F" w:rsidRPr="005A4935" w:rsidRDefault="0015257F">
            <w:pPr>
              <w:jc w:val="center"/>
              <w:rPr>
                <w:rFonts w:ascii="宋体" w:hAnsi="宋体"/>
                <w:b/>
                <w:sz w:val="21"/>
                <w:szCs w:val="21"/>
              </w:rPr>
            </w:pPr>
          </w:p>
        </w:tc>
      </w:tr>
      <w:tr w:rsidR="0015257F" w:rsidRPr="009E5EA6" w14:paraId="046F4B1C" w14:textId="77777777">
        <w:trPr>
          <w:trHeight w:hRule="exact" w:val="425"/>
          <w:jc w:val="center"/>
        </w:trPr>
        <w:tc>
          <w:tcPr>
            <w:tcW w:w="846" w:type="dxa"/>
            <w:vMerge/>
            <w:vAlign w:val="center"/>
          </w:tcPr>
          <w:p w14:paraId="0FD8D0B7" w14:textId="77777777" w:rsidR="0015257F" w:rsidRPr="005A4935" w:rsidRDefault="0015257F">
            <w:pPr>
              <w:spacing w:line="400" w:lineRule="exact"/>
              <w:jc w:val="center"/>
              <w:rPr>
                <w:rFonts w:ascii="宋体" w:hAnsi="宋体"/>
                <w:sz w:val="21"/>
                <w:szCs w:val="21"/>
              </w:rPr>
            </w:pPr>
          </w:p>
        </w:tc>
        <w:tc>
          <w:tcPr>
            <w:tcW w:w="806" w:type="dxa"/>
            <w:vAlign w:val="center"/>
          </w:tcPr>
          <w:p w14:paraId="0BCBC431"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233238C3" w14:textId="77777777" w:rsidR="0015257F" w:rsidRPr="005A4935" w:rsidRDefault="0015257F">
            <w:pPr>
              <w:spacing w:line="400" w:lineRule="exact"/>
              <w:jc w:val="center"/>
              <w:rPr>
                <w:rFonts w:ascii="宋体" w:hAnsi="宋体"/>
                <w:sz w:val="21"/>
                <w:szCs w:val="21"/>
              </w:rPr>
            </w:pPr>
          </w:p>
        </w:tc>
        <w:tc>
          <w:tcPr>
            <w:tcW w:w="876" w:type="dxa"/>
            <w:vAlign w:val="center"/>
          </w:tcPr>
          <w:p w14:paraId="58B843B7" w14:textId="77777777" w:rsidR="0015257F" w:rsidRPr="005A4935" w:rsidRDefault="0015257F">
            <w:pPr>
              <w:spacing w:line="400" w:lineRule="exact"/>
              <w:jc w:val="center"/>
              <w:rPr>
                <w:rFonts w:ascii="宋体" w:hAnsi="宋体"/>
                <w:sz w:val="21"/>
                <w:szCs w:val="21"/>
              </w:rPr>
            </w:pPr>
          </w:p>
        </w:tc>
        <w:tc>
          <w:tcPr>
            <w:tcW w:w="1133" w:type="dxa"/>
            <w:vAlign w:val="center"/>
          </w:tcPr>
          <w:p w14:paraId="300AAA22" w14:textId="77777777" w:rsidR="0015257F" w:rsidRPr="005A4935" w:rsidRDefault="0015257F">
            <w:pPr>
              <w:spacing w:line="400" w:lineRule="exact"/>
              <w:jc w:val="center"/>
              <w:rPr>
                <w:rFonts w:ascii="宋体" w:hAnsi="宋体"/>
                <w:sz w:val="21"/>
                <w:szCs w:val="21"/>
              </w:rPr>
            </w:pPr>
          </w:p>
        </w:tc>
        <w:tc>
          <w:tcPr>
            <w:tcW w:w="851" w:type="dxa"/>
            <w:vAlign w:val="center"/>
          </w:tcPr>
          <w:p w14:paraId="242DAE59" w14:textId="77777777" w:rsidR="0015257F" w:rsidRPr="005A4935" w:rsidRDefault="0015257F">
            <w:pPr>
              <w:spacing w:line="400" w:lineRule="exact"/>
              <w:jc w:val="center"/>
              <w:rPr>
                <w:rFonts w:ascii="宋体" w:hAnsi="宋体"/>
                <w:sz w:val="21"/>
                <w:szCs w:val="21"/>
              </w:rPr>
            </w:pPr>
          </w:p>
        </w:tc>
        <w:tc>
          <w:tcPr>
            <w:tcW w:w="850" w:type="dxa"/>
            <w:vAlign w:val="center"/>
          </w:tcPr>
          <w:p w14:paraId="07865790" w14:textId="77777777" w:rsidR="0015257F" w:rsidRPr="005A4935" w:rsidRDefault="0015257F">
            <w:pPr>
              <w:spacing w:line="400" w:lineRule="exact"/>
              <w:jc w:val="center"/>
              <w:rPr>
                <w:rFonts w:ascii="宋体" w:hAnsi="宋体"/>
                <w:sz w:val="21"/>
                <w:szCs w:val="21"/>
              </w:rPr>
            </w:pPr>
          </w:p>
        </w:tc>
        <w:tc>
          <w:tcPr>
            <w:tcW w:w="1134" w:type="dxa"/>
            <w:vAlign w:val="center"/>
          </w:tcPr>
          <w:p w14:paraId="47D9F0E0" w14:textId="77777777" w:rsidR="0015257F" w:rsidRPr="005A4935" w:rsidRDefault="0015257F">
            <w:pPr>
              <w:spacing w:line="400" w:lineRule="exact"/>
              <w:jc w:val="center"/>
              <w:rPr>
                <w:rFonts w:ascii="宋体" w:hAnsi="宋体"/>
                <w:sz w:val="21"/>
                <w:szCs w:val="21"/>
              </w:rPr>
            </w:pPr>
          </w:p>
        </w:tc>
        <w:tc>
          <w:tcPr>
            <w:tcW w:w="851" w:type="dxa"/>
          </w:tcPr>
          <w:p w14:paraId="0EFA98BF" w14:textId="77777777" w:rsidR="0015257F" w:rsidRPr="005A4935" w:rsidRDefault="0015257F">
            <w:pPr>
              <w:spacing w:line="400" w:lineRule="exact"/>
              <w:jc w:val="center"/>
              <w:rPr>
                <w:rFonts w:ascii="宋体" w:hAnsi="宋体"/>
                <w:sz w:val="21"/>
                <w:szCs w:val="21"/>
              </w:rPr>
            </w:pPr>
          </w:p>
        </w:tc>
        <w:tc>
          <w:tcPr>
            <w:tcW w:w="1163" w:type="dxa"/>
            <w:vAlign w:val="center"/>
          </w:tcPr>
          <w:p w14:paraId="3EC282EC" w14:textId="77777777" w:rsidR="0015257F" w:rsidRPr="005A4935" w:rsidRDefault="0015257F">
            <w:pPr>
              <w:spacing w:line="400" w:lineRule="exact"/>
              <w:jc w:val="center"/>
              <w:rPr>
                <w:rFonts w:ascii="宋体" w:hAnsi="宋体"/>
                <w:sz w:val="21"/>
                <w:szCs w:val="21"/>
              </w:rPr>
            </w:pPr>
          </w:p>
        </w:tc>
        <w:tc>
          <w:tcPr>
            <w:tcW w:w="876" w:type="dxa"/>
            <w:vAlign w:val="center"/>
          </w:tcPr>
          <w:p w14:paraId="47255FAA" w14:textId="77777777" w:rsidR="0015257F" w:rsidRPr="005A4935" w:rsidRDefault="0015257F">
            <w:pPr>
              <w:jc w:val="center"/>
              <w:rPr>
                <w:rFonts w:ascii="宋体" w:hAnsi="宋体"/>
                <w:b/>
                <w:sz w:val="21"/>
                <w:szCs w:val="21"/>
              </w:rPr>
            </w:pPr>
          </w:p>
        </w:tc>
        <w:tc>
          <w:tcPr>
            <w:tcW w:w="825" w:type="dxa"/>
            <w:vMerge/>
            <w:vAlign w:val="center"/>
          </w:tcPr>
          <w:p w14:paraId="7FD3E4FB" w14:textId="77777777" w:rsidR="0015257F" w:rsidRPr="005A4935" w:rsidRDefault="0015257F">
            <w:pPr>
              <w:jc w:val="center"/>
              <w:rPr>
                <w:rFonts w:ascii="宋体" w:hAnsi="宋体"/>
                <w:b/>
                <w:sz w:val="21"/>
                <w:szCs w:val="21"/>
              </w:rPr>
            </w:pPr>
          </w:p>
        </w:tc>
        <w:tc>
          <w:tcPr>
            <w:tcW w:w="851" w:type="dxa"/>
            <w:vMerge/>
            <w:vAlign w:val="center"/>
          </w:tcPr>
          <w:p w14:paraId="7F04646B" w14:textId="77777777" w:rsidR="0015257F" w:rsidRPr="005A4935" w:rsidRDefault="0015257F">
            <w:pPr>
              <w:jc w:val="center"/>
              <w:rPr>
                <w:rFonts w:ascii="宋体" w:hAnsi="宋体"/>
                <w:b/>
                <w:sz w:val="21"/>
                <w:szCs w:val="21"/>
              </w:rPr>
            </w:pPr>
          </w:p>
        </w:tc>
        <w:tc>
          <w:tcPr>
            <w:tcW w:w="1134" w:type="dxa"/>
            <w:vMerge/>
            <w:vAlign w:val="center"/>
          </w:tcPr>
          <w:p w14:paraId="668D6B28" w14:textId="77777777" w:rsidR="0015257F" w:rsidRPr="005A4935" w:rsidRDefault="0015257F">
            <w:pPr>
              <w:jc w:val="center"/>
              <w:rPr>
                <w:rFonts w:ascii="宋体" w:hAnsi="宋体"/>
                <w:b/>
                <w:sz w:val="21"/>
                <w:szCs w:val="21"/>
              </w:rPr>
            </w:pPr>
          </w:p>
        </w:tc>
        <w:tc>
          <w:tcPr>
            <w:tcW w:w="850" w:type="dxa"/>
            <w:vMerge/>
            <w:vAlign w:val="center"/>
          </w:tcPr>
          <w:p w14:paraId="5A54DB56" w14:textId="77777777" w:rsidR="0015257F" w:rsidRPr="005A4935" w:rsidRDefault="0015257F">
            <w:pPr>
              <w:jc w:val="center"/>
              <w:rPr>
                <w:rFonts w:ascii="宋体" w:hAnsi="宋体"/>
                <w:b/>
                <w:sz w:val="21"/>
                <w:szCs w:val="21"/>
              </w:rPr>
            </w:pPr>
          </w:p>
        </w:tc>
      </w:tr>
      <w:tr w:rsidR="0015257F" w:rsidRPr="009E5EA6" w14:paraId="70FB7193" w14:textId="77777777">
        <w:trPr>
          <w:trHeight w:hRule="exact" w:val="425"/>
          <w:jc w:val="center"/>
        </w:trPr>
        <w:tc>
          <w:tcPr>
            <w:tcW w:w="846" w:type="dxa"/>
            <w:vMerge/>
            <w:vAlign w:val="center"/>
          </w:tcPr>
          <w:p w14:paraId="3CA134FC" w14:textId="77777777" w:rsidR="0015257F" w:rsidRPr="005A4935" w:rsidRDefault="0015257F">
            <w:pPr>
              <w:spacing w:line="400" w:lineRule="exact"/>
              <w:jc w:val="center"/>
              <w:rPr>
                <w:rFonts w:ascii="宋体" w:hAnsi="宋体"/>
                <w:sz w:val="21"/>
                <w:szCs w:val="21"/>
              </w:rPr>
            </w:pPr>
          </w:p>
        </w:tc>
        <w:tc>
          <w:tcPr>
            <w:tcW w:w="806" w:type="dxa"/>
            <w:vAlign w:val="center"/>
          </w:tcPr>
          <w:p w14:paraId="0F7A69C9"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66390D5F" w14:textId="77777777" w:rsidR="0015257F" w:rsidRPr="005A4935" w:rsidRDefault="0015257F">
            <w:pPr>
              <w:spacing w:line="400" w:lineRule="exact"/>
              <w:jc w:val="center"/>
              <w:rPr>
                <w:rFonts w:ascii="宋体" w:hAnsi="宋体"/>
                <w:sz w:val="21"/>
                <w:szCs w:val="21"/>
              </w:rPr>
            </w:pPr>
          </w:p>
        </w:tc>
        <w:tc>
          <w:tcPr>
            <w:tcW w:w="876" w:type="dxa"/>
            <w:vAlign w:val="center"/>
          </w:tcPr>
          <w:p w14:paraId="35C2EF0C" w14:textId="77777777" w:rsidR="0015257F" w:rsidRPr="005A4935" w:rsidRDefault="0015257F">
            <w:pPr>
              <w:spacing w:line="400" w:lineRule="exact"/>
              <w:jc w:val="center"/>
              <w:rPr>
                <w:rFonts w:ascii="宋体" w:hAnsi="宋体"/>
                <w:sz w:val="21"/>
                <w:szCs w:val="21"/>
              </w:rPr>
            </w:pPr>
          </w:p>
        </w:tc>
        <w:tc>
          <w:tcPr>
            <w:tcW w:w="1133" w:type="dxa"/>
            <w:vAlign w:val="center"/>
          </w:tcPr>
          <w:p w14:paraId="12596AAA" w14:textId="77777777" w:rsidR="0015257F" w:rsidRPr="005A4935" w:rsidRDefault="0015257F">
            <w:pPr>
              <w:spacing w:line="400" w:lineRule="exact"/>
              <w:jc w:val="center"/>
              <w:rPr>
                <w:rFonts w:ascii="宋体" w:hAnsi="宋体"/>
                <w:sz w:val="21"/>
                <w:szCs w:val="21"/>
              </w:rPr>
            </w:pPr>
          </w:p>
        </w:tc>
        <w:tc>
          <w:tcPr>
            <w:tcW w:w="851" w:type="dxa"/>
            <w:vAlign w:val="center"/>
          </w:tcPr>
          <w:p w14:paraId="0B5DC44B" w14:textId="77777777" w:rsidR="0015257F" w:rsidRPr="005A4935" w:rsidRDefault="0015257F">
            <w:pPr>
              <w:spacing w:line="400" w:lineRule="exact"/>
              <w:jc w:val="center"/>
              <w:rPr>
                <w:rFonts w:ascii="宋体" w:hAnsi="宋体"/>
                <w:sz w:val="21"/>
                <w:szCs w:val="21"/>
              </w:rPr>
            </w:pPr>
          </w:p>
        </w:tc>
        <w:tc>
          <w:tcPr>
            <w:tcW w:w="850" w:type="dxa"/>
            <w:vAlign w:val="center"/>
          </w:tcPr>
          <w:p w14:paraId="27401E21" w14:textId="77777777" w:rsidR="0015257F" w:rsidRPr="005A4935" w:rsidRDefault="0015257F">
            <w:pPr>
              <w:spacing w:line="400" w:lineRule="exact"/>
              <w:jc w:val="center"/>
              <w:rPr>
                <w:rFonts w:ascii="宋体" w:hAnsi="宋体"/>
                <w:sz w:val="21"/>
                <w:szCs w:val="21"/>
              </w:rPr>
            </w:pPr>
          </w:p>
        </w:tc>
        <w:tc>
          <w:tcPr>
            <w:tcW w:w="1134" w:type="dxa"/>
            <w:vAlign w:val="center"/>
          </w:tcPr>
          <w:p w14:paraId="61D0AA42" w14:textId="77777777" w:rsidR="0015257F" w:rsidRPr="005A4935" w:rsidRDefault="0015257F">
            <w:pPr>
              <w:spacing w:line="400" w:lineRule="exact"/>
              <w:jc w:val="center"/>
              <w:rPr>
                <w:rFonts w:ascii="宋体" w:hAnsi="宋体"/>
                <w:sz w:val="21"/>
                <w:szCs w:val="21"/>
              </w:rPr>
            </w:pPr>
          </w:p>
        </w:tc>
        <w:tc>
          <w:tcPr>
            <w:tcW w:w="851" w:type="dxa"/>
          </w:tcPr>
          <w:p w14:paraId="1D2090C0" w14:textId="77777777" w:rsidR="0015257F" w:rsidRPr="005A4935" w:rsidRDefault="0015257F">
            <w:pPr>
              <w:spacing w:line="400" w:lineRule="exact"/>
              <w:jc w:val="center"/>
              <w:rPr>
                <w:rFonts w:ascii="宋体" w:hAnsi="宋体"/>
                <w:sz w:val="21"/>
                <w:szCs w:val="21"/>
              </w:rPr>
            </w:pPr>
          </w:p>
        </w:tc>
        <w:tc>
          <w:tcPr>
            <w:tcW w:w="1163" w:type="dxa"/>
            <w:vAlign w:val="center"/>
          </w:tcPr>
          <w:p w14:paraId="055DE960" w14:textId="77777777" w:rsidR="0015257F" w:rsidRPr="005A4935" w:rsidRDefault="0015257F">
            <w:pPr>
              <w:spacing w:line="400" w:lineRule="exact"/>
              <w:jc w:val="center"/>
              <w:rPr>
                <w:rFonts w:ascii="宋体" w:hAnsi="宋体"/>
                <w:sz w:val="21"/>
                <w:szCs w:val="21"/>
              </w:rPr>
            </w:pPr>
          </w:p>
        </w:tc>
        <w:tc>
          <w:tcPr>
            <w:tcW w:w="876" w:type="dxa"/>
            <w:vAlign w:val="center"/>
          </w:tcPr>
          <w:p w14:paraId="7ECEB042" w14:textId="77777777" w:rsidR="0015257F" w:rsidRPr="005A4935" w:rsidRDefault="0015257F">
            <w:pPr>
              <w:jc w:val="center"/>
              <w:rPr>
                <w:rFonts w:ascii="宋体" w:hAnsi="宋体"/>
                <w:b/>
                <w:sz w:val="21"/>
                <w:szCs w:val="21"/>
              </w:rPr>
            </w:pPr>
          </w:p>
        </w:tc>
        <w:tc>
          <w:tcPr>
            <w:tcW w:w="825" w:type="dxa"/>
            <w:vMerge/>
            <w:vAlign w:val="center"/>
          </w:tcPr>
          <w:p w14:paraId="5A4CD082" w14:textId="77777777" w:rsidR="0015257F" w:rsidRPr="005A4935" w:rsidRDefault="0015257F">
            <w:pPr>
              <w:jc w:val="center"/>
              <w:rPr>
                <w:rFonts w:ascii="宋体" w:hAnsi="宋体"/>
                <w:b/>
                <w:sz w:val="21"/>
                <w:szCs w:val="21"/>
              </w:rPr>
            </w:pPr>
          </w:p>
        </w:tc>
        <w:tc>
          <w:tcPr>
            <w:tcW w:w="851" w:type="dxa"/>
            <w:vMerge/>
            <w:vAlign w:val="center"/>
          </w:tcPr>
          <w:p w14:paraId="4FE7E0DE" w14:textId="77777777" w:rsidR="0015257F" w:rsidRPr="005A4935" w:rsidRDefault="0015257F">
            <w:pPr>
              <w:jc w:val="center"/>
              <w:rPr>
                <w:rFonts w:ascii="宋体" w:hAnsi="宋体"/>
                <w:b/>
                <w:sz w:val="21"/>
                <w:szCs w:val="21"/>
              </w:rPr>
            </w:pPr>
          </w:p>
        </w:tc>
        <w:tc>
          <w:tcPr>
            <w:tcW w:w="1134" w:type="dxa"/>
            <w:vMerge/>
            <w:vAlign w:val="center"/>
          </w:tcPr>
          <w:p w14:paraId="0DAA9618" w14:textId="77777777" w:rsidR="0015257F" w:rsidRPr="005A4935" w:rsidRDefault="0015257F">
            <w:pPr>
              <w:jc w:val="center"/>
              <w:rPr>
                <w:rFonts w:ascii="宋体" w:hAnsi="宋体"/>
                <w:b/>
                <w:sz w:val="21"/>
                <w:szCs w:val="21"/>
              </w:rPr>
            </w:pPr>
          </w:p>
        </w:tc>
        <w:tc>
          <w:tcPr>
            <w:tcW w:w="850" w:type="dxa"/>
            <w:vMerge/>
            <w:vAlign w:val="center"/>
          </w:tcPr>
          <w:p w14:paraId="644CCA58" w14:textId="77777777" w:rsidR="0015257F" w:rsidRPr="005A4935" w:rsidRDefault="0015257F">
            <w:pPr>
              <w:jc w:val="center"/>
              <w:rPr>
                <w:rFonts w:ascii="宋体" w:hAnsi="宋体"/>
                <w:b/>
                <w:sz w:val="21"/>
                <w:szCs w:val="21"/>
              </w:rPr>
            </w:pPr>
          </w:p>
        </w:tc>
      </w:tr>
      <w:tr w:rsidR="0015257F" w:rsidRPr="009E5EA6" w14:paraId="792759A1" w14:textId="77777777">
        <w:trPr>
          <w:trHeight w:hRule="exact" w:val="425"/>
          <w:jc w:val="center"/>
        </w:trPr>
        <w:tc>
          <w:tcPr>
            <w:tcW w:w="846" w:type="dxa"/>
            <w:vMerge w:val="restart"/>
            <w:vAlign w:val="center"/>
          </w:tcPr>
          <w:p w14:paraId="79410BE9" w14:textId="77777777" w:rsidR="0015257F" w:rsidRPr="005A4935" w:rsidRDefault="00FD035F">
            <w:pPr>
              <w:spacing w:line="400" w:lineRule="exact"/>
              <w:jc w:val="center"/>
              <w:rPr>
                <w:rFonts w:ascii="宋体" w:hAnsi="宋体"/>
                <w:sz w:val="21"/>
                <w:szCs w:val="21"/>
              </w:rPr>
            </w:pPr>
            <w:r w:rsidRPr="005A4935">
              <w:rPr>
                <w:rFonts w:ascii="宋体" w:hAnsi="宋体"/>
                <w:sz w:val="21"/>
                <w:szCs w:val="21"/>
              </w:rPr>
              <w:t>0.2</w:t>
            </w:r>
            <w:r w:rsidRPr="005A4935">
              <w:rPr>
                <w:rFonts w:ascii="宋体" w:hAnsi="宋体"/>
                <w:i/>
                <w:sz w:val="21"/>
                <w:szCs w:val="21"/>
              </w:rPr>
              <w:t>q</w:t>
            </w:r>
            <w:r w:rsidRPr="005A4935">
              <w:rPr>
                <w:rFonts w:ascii="宋体" w:hAnsi="宋体"/>
                <w:sz w:val="21"/>
                <w:szCs w:val="21"/>
                <w:vertAlign w:val="subscript"/>
              </w:rPr>
              <w:t>max</w:t>
            </w:r>
          </w:p>
        </w:tc>
        <w:tc>
          <w:tcPr>
            <w:tcW w:w="806" w:type="dxa"/>
            <w:vAlign w:val="center"/>
          </w:tcPr>
          <w:p w14:paraId="4F72DF0E"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04E40E35" w14:textId="77777777" w:rsidR="0015257F" w:rsidRPr="005A4935" w:rsidRDefault="0015257F">
            <w:pPr>
              <w:spacing w:line="400" w:lineRule="exact"/>
              <w:jc w:val="center"/>
              <w:rPr>
                <w:rFonts w:ascii="宋体" w:hAnsi="宋体"/>
                <w:sz w:val="21"/>
                <w:szCs w:val="21"/>
              </w:rPr>
            </w:pPr>
          </w:p>
        </w:tc>
        <w:tc>
          <w:tcPr>
            <w:tcW w:w="876" w:type="dxa"/>
            <w:vAlign w:val="center"/>
          </w:tcPr>
          <w:p w14:paraId="3C01ACDE" w14:textId="77777777" w:rsidR="0015257F" w:rsidRPr="005A4935" w:rsidRDefault="0015257F">
            <w:pPr>
              <w:spacing w:line="400" w:lineRule="exact"/>
              <w:jc w:val="center"/>
              <w:rPr>
                <w:rFonts w:ascii="宋体" w:hAnsi="宋体"/>
                <w:sz w:val="21"/>
                <w:szCs w:val="21"/>
              </w:rPr>
            </w:pPr>
          </w:p>
        </w:tc>
        <w:tc>
          <w:tcPr>
            <w:tcW w:w="1133" w:type="dxa"/>
            <w:vAlign w:val="center"/>
          </w:tcPr>
          <w:p w14:paraId="2751A188" w14:textId="77777777" w:rsidR="0015257F" w:rsidRPr="005A4935" w:rsidRDefault="0015257F">
            <w:pPr>
              <w:spacing w:line="400" w:lineRule="exact"/>
              <w:jc w:val="center"/>
              <w:rPr>
                <w:rFonts w:ascii="宋体" w:hAnsi="宋体"/>
                <w:sz w:val="21"/>
                <w:szCs w:val="21"/>
              </w:rPr>
            </w:pPr>
          </w:p>
        </w:tc>
        <w:tc>
          <w:tcPr>
            <w:tcW w:w="851" w:type="dxa"/>
            <w:vAlign w:val="center"/>
          </w:tcPr>
          <w:p w14:paraId="01AEB2EE" w14:textId="77777777" w:rsidR="0015257F" w:rsidRPr="005A4935" w:rsidRDefault="0015257F">
            <w:pPr>
              <w:spacing w:line="400" w:lineRule="exact"/>
              <w:jc w:val="center"/>
              <w:rPr>
                <w:rFonts w:ascii="宋体" w:hAnsi="宋体"/>
                <w:sz w:val="21"/>
                <w:szCs w:val="21"/>
              </w:rPr>
            </w:pPr>
          </w:p>
        </w:tc>
        <w:tc>
          <w:tcPr>
            <w:tcW w:w="850" w:type="dxa"/>
            <w:vAlign w:val="center"/>
          </w:tcPr>
          <w:p w14:paraId="261303BE" w14:textId="77777777" w:rsidR="0015257F" w:rsidRPr="005A4935" w:rsidRDefault="0015257F">
            <w:pPr>
              <w:spacing w:line="400" w:lineRule="exact"/>
              <w:jc w:val="center"/>
              <w:rPr>
                <w:rFonts w:ascii="宋体" w:hAnsi="宋体"/>
                <w:sz w:val="21"/>
                <w:szCs w:val="21"/>
              </w:rPr>
            </w:pPr>
          </w:p>
        </w:tc>
        <w:tc>
          <w:tcPr>
            <w:tcW w:w="1134" w:type="dxa"/>
            <w:vAlign w:val="center"/>
          </w:tcPr>
          <w:p w14:paraId="42835B1B" w14:textId="77777777" w:rsidR="0015257F" w:rsidRPr="005A4935" w:rsidRDefault="0015257F">
            <w:pPr>
              <w:spacing w:line="400" w:lineRule="exact"/>
              <w:jc w:val="center"/>
              <w:rPr>
                <w:rFonts w:ascii="宋体" w:hAnsi="宋体"/>
                <w:sz w:val="21"/>
                <w:szCs w:val="21"/>
              </w:rPr>
            </w:pPr>
          </w:p>
        </w:tc>
        <w:tc>
          <w:tcPr>
            <w:tcW w:w="851" w:type="dxa"/>
          </w:tcPr>
          <w:p w14:paraId="444AE570" w14:textId="77777777" w:rsidR="0015257F" w:rsidRPr="005A4935" w:rsidRDefault="0015257F">
            <w:pPr>
              <w:spacing w:line="400" w:lineRule="exact"/>
              <w:jc w:val="center"/>
              <w:rPr>
                <w:rFonts w:ascii="宋体" w:hAnsi="宋体"/>
                <w:sz w:val="21"/>
                <w:szCs w:val="21"/>
              </w:rPr>
            </w:pPr>
          </w:p>
        </w:tc>
        <w:tc>
          <w:tcPr>
            <w:tcW w:w="1163" w:type="dxa"/>
            <w:vAlign w:val="center"/>
          </w:tcPr>
          <w:p w14:paraId="0850D03C" w14:textId="77777777" w:rsidR="0015257F" w:rsidRPr="005A4935" w:rsidRDefault="0015257F">
            <w:pPr>
              <w:spacing w:line="400" w:lineRule="exact"/>
              <w:jc w:val="center"/>
              <w:rPr>
                <w:rFonts w:ascii="宋体" w:hAnsi="宋体"/>
                <w:sz w:val="21"/>
                <w:szCs w:val="21"/>
              </w:rPr>
            </w:pPr>
          </w:p>
        </w:tc>
        <w:tc>
          <w:tcPr>
            <w:tcW w:w="876" w:type="dxa"/>
            <w:vAlign w:val="center"/>
          </w:tcPr>
          <w:p w14:paraId="1F513968" w14:textId="77777777" w:rsidR="0015257F" w:rsidRPr="005A4935" w:rsidRDefault="0015257F">
            <w:pPr>
              <w:jc w:val="center"/>
              <w:rPr>
                <w:rFonts w:ascii="宋体" w:hAnsi="宋体"/>
                <w:b/>
                <w:sz w:val="21"/>
                <w:szCs w:val="21"/>
              </w:rPr>
            </w:pPr>
          </w:p>
        </w:tc>
        <w:tc>
          <w:tcPr>
            <w:tcW w:w="825" w:type="dxa"/>
            <w:vMerge w:val="restart"/>
            <w:vAlign w:val="center"/>
          </w:tcPr>
          <w:p w14:paraId="0A1419AF" w14:textId="77777777" w:rsidR="0015257F" w:rsidRPr="005A4935" w:rsidRDefault="0015257F">
            <w:pPr>
              <w:jc w:val="center"/>
              <w:rPr>
                <w:rFonts w:ascii="宋体" w:hAnsi="宋体"/>
                <w:b/>
                <w:sz w:val="21"/>
                <w:szCs w:val="21"/>
              </w:rPr>
            </w:pPr>
          </w:p>
        </w:tc>
        <w:tc>
          <w:tcPr>
            <w:tcW w:w="851" w:type="dxa"/>
            <w:vMerge w:val="restart"/>
            <w:vAlign w:val="center"/>
          </w:tcPr>
          <w:p w14:paraId="402A0C51" w14:textId="77777777" w:rsidR="0015257F" w:rsidRPr="005A4935" w:rsidRDefault="0015257F">
            <w:pPr>
              <w:jc w:val="center"/>
              <w:rPr>
                <w:rFonts w:ascii="宋体" w:hAnsi="宋体"/>
                <w:b/>
                <w:sz w:val="21"/>
                <w:szCs w:val="21"/>
              </w:rPr>
            </w:pPr>
          </w:p>
        </w:tc>
        <w:tc>
          <w:tcPr>
            <w:tcW w:w="1134" w:type="dxa"/>
            <w:vMerge w:val="restart"/>
            <w:vAlign w:val="center"/>
          </w:tcPr>
          <w:p w14:paraId="28274CAE" w14:textId="77777777" w:rsidR="0015257F" w:rsidRPr="005A4935" w:rsidRDefault="0015257F">
            <w:pPr>
              <w:jc w:val="center"/>
              <w:rPr>
                <w:rFonts w:ascii="宋体" w:hAnsi="宋体"/>
                <w:b/>
                <w:sz w:val="21"/>
                <w:szCs w:val="21"/>
              </w:rPr>
            </w:pPr>
          </w:p>
        </w:tc>
        <w:tc>
          <w:tcPr>
            <w:tcW w:w="850" w:type="dxa"/>
            <w:vMerge w:val="restart"/>
            <w:vAlign w:val="center"/>
          </w:tcPr>
          <w:p w14:paraId="06B56D1B" w14:textId="77777777" w:rsidR="0015257F" w:rsidRPr="005A4935" w:rsidRDefault="0015257F">
            <w:pPr>
              <w:jc w:val="center"/>
              <w:rPr>
                <w:rFonts w:ascii="宋体" w:hAnsi="宋体"/>
                <w:b/>
                <w:sz w:val="21"/>
                <w:szCs w:val="21"/>
              </w:rPr>
            </w:pPr>
          </w:p>
        </w:tc>
      </w:tr>
      <w:tr w:rsidR="0015257F" w:rsidRPr="009E5EA6" w14:paraId="675ED07A" w14:textId="77777777">
        <w:trPr>
          <w:trHeight w:hRule="exact" w:val="425"/>
          <w:jc w:val="center"/>
        </w:trPr>
        <w:tc>
          <w:tcPr>
            <w:tcW w:w="846" w:type="dxa"/>
            <w:vMerge/>
            <w:vAlign w:val="center"/>
          </w:tcPr>
          <w:p w14:paraId="75A677DC" w14:textId="77777777" w:rsidR="0015257F" w:rsidRPr="005A4935" w:rsidRDefault="0015257F">
            <w:pPr>
              <w:spacing w:line="400" w:lineRule="exact"/>
              <w:jc w:val="center"/>
              <w:rPr>
                <w:rFonts w:ascii="宋体" w:hAnsi="宋体"/>
                <w:sz w:val="21"/>
                <w:szCs w:val="21"/>
              </w:rPr>
            </w:pPr>
          </w:p>
        </w:tc>
        <w:tc>
          <w:tcPr>
            <w:tcW w:w="806" w:type="dxa"/>
            <w:vAlign w:val="center"/>
          </w:tcPr>
          <w:p w14:paraId="0E51353A"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5C73A0C0" w14:textId="77777777" w:rsidR="0015257F" w:rsidRPr="005A4935" w:rsidRDefault="0015257F">
            <w:pPr>
              <w:spacing w:line="400" w:lineRule="exact"/>
              <w:jc w:val="center"/>
              <w:rPr>
                <w:rFonts w:ascii="宋体" w:hAnsi="宋体"/>
                <w:sz w:val="21"/>
                <w:szCs w:val="21"/>
              </w:rPr>
            </w:pPr>
          </w:p>
        </w:tc>
        <w:tc>
          <w:tcPr>
            <w:tcW w:w="876" w:type="dxa"/>
            <w:vAlign w:val="center"/>
          </w:tcPr>
          <w:p w14:paraId="5AEAC5CF" w14:textId="77777777" w:rsidR="0015257F" w:rsidRPr="005A4935" w:rsidRDefault="0015257F">
            <w:pPr>
              <w:spacing w:line="400" w:lineRule="exact"/>
              <w:jc w:val="center"/>
              <w:rPr>
                <w:rFonts w:ascii="宋体" w:hAnsi="宋体"/>
                <w:sz w:val="21"/>
                <w:szCs w:val="21"/>
              </w:rPr>
            </w:pPr>
          </w:p>
        </w:tc>
        <w:tc>
          <w:tcPr>
            <w:tcW w:w="1133" w:type="dxa"/>
            <w:vAlign w:val="center"/>
          </w:tcPr>
          <w:p w14:paraId="7BB36ACA" w14:textId="77777777" w:rsidR="0015257F" w:rsidRPr="005A4935" w:rsidRDefault="0015257F">
            <w:pPr>
              <w:spacing w:line="400" w:lineRule="exact"/>
              <w:jc w:val="center"/>
              <w:rPr>
                <w:rFonts w:ascii="宋体" w:hAnsi="宋体"/>
                <w:sz w:val="21"/>
                <w:szCs w:val="21"/>
              </w:rPr>
            </w:pPr>
          </w:p>
        </w:tc>
        <w:tc>
          <w:tcPr>
            <w:tcW w:w="851" w:type="dxa"/>
            <w:vAlign w:val="center"/>
          </w:tcPr>
          <w:p w14:paraId="2D14CA5C" w14:textId="77777777" w:rsidR="0015257F" w:rsidRPr="005A4935" w:rsidRDefault="0015257F">
            <w:pPr>
              <w:spacing w:line="400" w:lineRule="exact"/>
              <w:jc w:val="center"/>
              <w:rPr>
                <w:rFonts w:ascii="宋体" w:hAnsi="宋体"/>
                <w:sz w:val="21"/>
                <w:szCs w:val="21"/>
              </w:rPr>
            </w:pPr>
          </w:p>
        </w:tc>
        <w:tc>
          <w:tcPr>
            <w:tcW w:w="850" w:type="dxa"/>
            <w:vAlign w:val="center"/>
          </w:tcPr>
          <w:p w14:paraId="11A3F262" w14:textId="77777777" w:rsidR="0015257F" w:rsidRPr="005A4935" w:rsidRDefault="0015257F">
            <w:pPr>
              <w:spacing w:line="400" w:lineRule="exact"/>
              <w:jc w:val="center"/>
              <w:rPr>
                <w:rFonts w:ascii="宋体" w:hAnsi="宋体"/>
                <w:sz w:val="21"/>
                <w:szCs w:val="21"/>
              </w:rPr>
            </w:pPr>
          </w:p>
        </w:tc>
        <w:tc>
          <w:tcPr>
            <w:tcW w:w="1134" w:type="dxa"/>
            <w:vAlign w:val="center"/>
          </w:tcPr>
          <w:p w14:paraId="59964D9A" w14:textId="77777777" w:rsidR="0015257F" w:rsidRPr="005A4935" w:rsidRDefault="0015257F">
            <w:pPr>
              <w:spacing w:line="400" w:lineRule="exact"/>
              <w:jc w:val="center"/>
              <w:rPr>
                <w:rFonts w:ascii="宋体" w:hAnsi="宋体"/>
                <w:sz w:val="21"/>
                <w:szCs w:val="21"/>
              </w:rPr>
            </w:pPr>
          </w:p>
        </w:tc>
        <w:tc>
          <w:tcPr>
            <w:tcW w:w="851" w:type="dxa"/>
          </w:tcPr>
          <w:p w14:paraId="762BE907" w14:textId="77777777" w:rsidR="0015257F" w:rsidRPr="005A4935" w:rsidRDefault="0015257F">
            <w:pPr>
              <w:spacing w:line="400" w:lineRule="exact"/>
              <w:jc w:val="center"/>
              <w:rPr>
                <w:rFonts w:ascii="宋体" w:hAnsi="宋体"/>
                <w:sz w:val="21"/>
                <w:szCs w:val="21"/>
              </w:rPr>
            </w:pPr>
          </w:p>
        </w:tc>
        <w:tc>
          <w:tcPr>
            <w:tcW w:w="1163" w:type="dxa"/>
            <w:vAlign w:val="center"/>
          </w:tcPr>
          <w:p w14:paraId="0D97BAD1" w14:textId="77777777" w:rsidR="0015257F" w:rsidRPr="005A4935" w:rsidRDefault="0015257F">
            <w:pPr>
              <w:spacing w:line="400" w:lineRule="exact"/>
              <w:jc w:val="center"/>
              <w:rPr>
                <w:rFonts w:ascii="宋体" w:hAnsi="宋体"/>
                <w:sz w:val="21"/>
                <w:szCs w:val="21"/>
              </w:rPr>
            </w:pPr>
          </w:p>
        </w:tc>
        <w:tc>
          <w:tcPr>
            <w:tcW w:w="876" w:type="dxa"/>
            <w:vAlign w:val="center"/>
          </w:tcPr>
          <w:p w14:paraId="10E68E6A" w14:textId="77777777" w:rsidR="0015257F" w:rsidRPr="005A4935" w:rsidRDefault="0015257F">
            <w:pPr>
              <w:jc w:val="center"/>
              <w:rPr>
                <w:rFonts w:ascii="宋体" w:hAnsi="宋体"/>
                <w:b/>
                <w:sz w:val="21"/>
                <w:szCs w:val="21"/>
              </w:rPr>
            </w:pPr>
          </w:p>
        </w:tc>
        <w:tc>
          <w:tcPr>
            <w:tcW w:w="825" w:type="dxa"/>
            <w:vMerge/>
            <w:vAlign w:val="center"/>
          </w:tcPr>
          <w:p w14:paraId="77F22B9B" w14:textId="77777777" w:rsidR="0015257F" w:rsidRPr="005A4935" w:rsidRDefault="0015257F">
            <w:pPr>
              <w:jc w:val="center"/>
              <w:rPr>
                <w:rFonts w:ascii="宋体" w:hAnsi="宋体"/>
                <w:b/>
                <w:sz w:val="21"/>
                <w:szCs w:val="21"/>
              </w:rPr>
            </w:pPr>
          </w:p>
        </w:tc>
        <w:tc>
          <w:tcPr>
            <w:tcW w:w="851" w:type="dxa"/>
            <w:vMerge/>
            <w:vAlign w:val="center"/>
          </w:tcPr>
          <w:p w14:paraId="207FD4DE" w14:textId="77777777" w:rsidR="0015257F" w:rsidRPr="005A4935" w:rsidRDefault="0015257F">
            <w:pPr>
              <w:jc w:val="center"/>
              <w:rPr>
                <w:rFonts w:ascii="宋体" w:hAnsi="宋体"/>
                <w:b/>
                <w:sz w:val="21"/>
                <w:szCs w:val="21"/>
              </w:rPr>
            </w:pPr>
          </w:p>
        </w:tc>
        <w:tc>
          <w:tcPr>
            <w:tcW w:w="1134" w:type="dxa"/>
            <w:vMerge/>
            <w:vAlign w:val="center"/>
          </w:tcPr>
          <w:p w14:paraId="6316105A" w14:textId="77777777" w:rsidR="0015257F" w:rsidRPr="005A4935" w:rsidRDefault="0015257F">
            <w:pPr>
              <w:jc w:val="center"/>
              <w:rPr>
                <w:rFonts w:ascii="宋体" w:hAnsi="宋体"/>
                <w:b/>
                <w:sz w:val="21"/>
                <w:szCs w:val="21"/>
              </w:rPr>
            </w:pPr>
          </w:p>
        </w:tc>
        <w:tc>
          <w:tcPr>
            <w:tcW w:w="850" w:type="dxa"/>
            <w:vMerge/>
            <w:vAlign w:val="center"/>
          </w:tcPr>
          <w:p w14:paraId="607E4661" w14:textId="77777777" w:rsidR="0015257F" w:rsidRPr="005A4935" w:rsidRDefault="0015257F">
            <w:pPr>
              <w:jc w:val="center"/>
              <w:rPr>
                <w:rFonts w:ascii="宋体" w:hAnsi="宋体"/>
                <w:b/>
                <w:sz w:val="21"/>
                <w:szCs w:val="21"/>
              </w:rPr>
            </w:pPr>
          </w:p>
        </w:tc>
      </w:tr>
      <w:tr w:rsidR="0015257F" w:rsidRPr="009E5EA6" w14:paraId="015D1BBA" w14:textId="77777777">
        <w:trPr>
          <w:trHeight w:hRule="exact" w:val="425"/>
          <w:jc w:val="center"/>
        </w:trPr>
        <w:tc>
          <w:tcPr>
            <w:tcW w:w="846" w:type="dxa"/>
            <w:vMerge/>
            <w:vAlign w:val="center"/>
          </w:tcPr>
          <w:p w14:paraId="3B70BEF9" w14:textId="77777777" w:rsidR="0015257F" w:rsidRPr="005A4935" w:rsidRDefault="0015257F">
            <w:pPr>
              <w:spacing w:line="400" w:lineRule="exact"/>
              <w:jc w:val="center"/>
              <w:rPr>
                <w:rFonts w:ascii="宋体" w:hAnsi="宋体"/>
                <w:sz w:val="21"/>
                <w:szCs w:val="21"/>
              </w:rPr>
            </w:pPr>
          </w:p>
        </w:tc>
        <w:tc>
          <w:tcPr>
            <w:tcW w:w="806" w:type="dxa"/>
            <w:vAlign w:val="center"/>
          </w:tcPr>
          <w:p w14:paraId="6F5B2A73"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17786F5F" w14:textId="77777777" w:rsidR="0015257F" w:rsidRPr="005A4935" w:rsidRDefault="0015257F">
            <w:pPr>
              <w:spacing w:line="400" w:lineRule="exact"/>
              <w:jc w:val="center"/>
              <w:rPr>
                <w:rFonts w:ascii="宋体" w:hAnsi="宋体"/>
                <w:sz w:val="21"/>
                <w:szCs w:val="21"/>
              </w:rPr>
            </w:pPr>
          </w:p>
        </w:tc>
        <w:tc>
          <w:tcPr>
            <w:tcW w:w="876" w:type="dxa"/>
            <w:vAlign w:val="center"/>
          </w:tcPr>
          <w:p w14:paraId="02555114" w14:textId="77777777" w:rsidR="0015257F" w:rsidRPr="005A4935" w:rsidRDefault="0015257F">
            <w:pPr>
              <w:spacing w:line="400" w:lineRule="exact"/>
              <w:jc w:val="center"/>
              <w:rPr>
                <w:rFonts w:ascii="宋体" w:hAnsi="宋体"/>
                <w:sz w:val="21"/>
                <w:szCs w:val="21"/>
              </w:rPr>
            </w:pPr>
          </w:p>
        </w:tc>
        <w:tc>
          <w:tcPr>
            <w:tcW w:w="1133" w:type="dxa"/>
            <w:vAlign w:val="center"/>
          </w:tcPr>
          <w:p w14:paraId="1E141D45" w14:textId="77777777" w:rsidR="0015257F" w:rsidRPr="005A4935" w:rsidRDefault="0015257F">
            <w:pPr>
              <w:spacing w:line="400" w:lineRule="exact"/>
              <w:jc w:val="center"/>
              <w:rPr>
                <w:rFonts w:ascii="宋体" w:hAnsi="宋体"/>
                <w:sz w:val="21"/>
                <w:szCs w:val="21"/>
              </w:rPr>
            </w:pPr>
          </w:p>
        </w:tc>
        <w:tc>
          <w:tcPr>
            <w:tcW w:w="851" w:type="dxa"/>
            <w:vAlign w:val="center"/>
          </w:tcPr>
          <w:p w14:paraId="04B3B1F8" w14:textId="77777777" w:rsidR="0015257F" w:rsidRPr="005A4935" w:rsidRDefault="0015257F">
            <w:pPr>
              <w:spacing w:line="400" w:lineRule="exact"/>
              <w:jc w:val="center"/>
              <w:rPr>
                <w:rFonts w:ascii="宋体" w:hAnsi="宋体"/>
                <w:sz w:val="21"/>
                <w:szCs w:val="21"/>
              </w:rPr>
            </w:pPr>
          </w:p>
        </w:tc>
        <w:tc>
          <w:tcPr>
            <w:tcW w:w="850" w:type="dxa"/>
            <w:vAlign w:val="center"/>
          </w:tcPr>
          <w:p w14:paraId="7CBF2FA9" w14:textId="77777777" w:rsidR="0015257F" w:rsidRPr="005A4935" w:rsidRDefault="0015257F">
            <w:pPr>
              <w:spacing w:line="400" w:lineRule="exact"/>
              <w:jc w:val="center"/>
              <w:rPr>
                <w:rFonts w:ascii="宋体" w:hAnsi="宋体"/>
                <w:sz w:val="21"/>
                <w:szCs w:val="21"/>
              </w:rPr>
            </w:pPr>
          </w:p>
        </w:tc>
        <w:tc>
          <w:tcPr>
            <w:tcW w:w="1134" w:type="dxa"/>
            <w:vAlign w:val="center"/>
          </w:tcPr>
          <w:p w14:paraId="4D946BEB" w14:textId="77777777" w:rsidR="0015257F" w:rsidRPr="005A4935" w:rsidRDefault="0015257F">
            <w:pPr>
              <w:spacing w:line="400" w:lineRule="exact"/>
              <w:jc w:val="center"/>
              <w:rPr>
                <w:rFonts w:ascii="宋体" w:hAnsi="宋体"/>
                <w:sz w:val="21"/>
                <w:szCs w:val="21"/>
              </w:rPr>
            </w:pPr>
          </w:p>
        </w:tc>
        <w:tc>
          <w:tcPr>
            <w:tcW w:w="851" w:type="dxa"/>
          </w:tcPr>
          <w:p w14:paraId="51FCE439" w14:textId="77777777" w:rsidR="0015257F" w:rsidRPr="005A4935" w:rsidRDefault="0015257F">
            <w:pPr>
              <w:spacing w:line="400" w:lineRule="exact"/>
              <w:jc w:val="center"/>
              <w:rPr>
                <w:rFonts w:ascii="宋体" w:hAnsi="宋体"/>
                <w:sz w:val="21"/>
                <w:szCs w:val="21"/>
              </w:rPr>
            </w:pPr>
          </w:p>
        </w:tc>
        <w:tc>
          <w:tcPr>
            <w:tcW w:w="1163" w:type="dxa"/>
            <w:vAlign w:val="center"/>
          </w:tcPr>
          <w:p w14:paraId="6DCC2DFB" w14:textId="77777777" w:rsidR="0015257F" w:rsidRPr="005A4935" w:rsidRDefault="0015257F">
            <w:pPr>
              <w:spacing w:line="400" w:lineRule="exact"/>
              <w:jc w:val="center"/>
              <w:rPr>
                <w:rFonts w:ascii="宋体" w:hAnsi="宋体"/>
                <w:sz w:val="21"/>
                <w:szCs w:val="21"/>
              </w:rPr>
            </w:pPr>
          </w:p>
        </w:tc>
        <w:tc>
          <w:tcPr>
            <w:tcW w:w="876" w:type="dxa"/>
            <w:vAlign w:val="center"/>
          </w:tcPr>
          <w:p w14:paraId="4D0CD6C4" w14:textId="77777777" w:rsidR="0015257F" w:rsidRPr="005A4935" w:rsidRDefault="0015257F">
            <w:pPr>
              <w:jc w:val="center"/>
              <w:rPr>
                <w:rFonts w:ascii="宋体" w:hAnsi="宋体"/>
                <w:b/>
                <w:sz w:val="21"/>
                <w:szCs w:val="21"/>
              </w:rPr>
            </w:pPr>
          </w:p>
        </w:tc>
        <w:tc>
          <w:tcPr>
            <w:tcW w:w="825" w:type="dxa"/>
            <w:vMerge/>
            <w:vAlign w:val="center"/>
          </w:tcPr>
          <w:p w14:paraId="0097FC4B" w14:textId="77777777" w:rsidR="0015257F" w:rsidRPr="005A4935" w:rsidRDefault="0015257F">
            <w:pPr>
              <w:jc w:val="center"/>
              <w:rPr>
                <w:rFonts w:ascii="宋体" w:hAnsi="宋体"/>
                <w:b/>
                <w:sz w:val="21"/>
                <w:szCs w:val="21"/>
              </w:rPr>
            </w:pPr>
          </w:p>
        </w:tc>
        <w:tc>
          <w:tcPr>
            <w:tcW w:w="851" w:type="dxa"/>
            <w:vMerge/>
            <w:vAlign w:val="center"/>
          </w:tcPr>
          <w:p w14:paraId="61B6699D" w14:textId="77777777" w:rsidR="0015257F" w:rsidRPr="005A4935" w:rsidRDefault="0015257F">
            <w:pPr>
              <w:jc w:val="center"/>
              <w:rPr>
                <w:rFonts w:ascii="宋体" w:hAnsi="宋体"/>
                <w:b/>
                <w:sz w:val="21"/>
                <w:szCs w:val="21"/>
              </w:rPr>
            </w:pPr>
          </w:p>
        </w:tc>
        <w:tc>
          <w:tcPr>
            <w:tcW w:w="1134" w:type="dxa"/>
            <w:vMerge/>
            <w:vAlign w:val="center"/>
          </w:tcPr>
          <w:p w14:paraId="2DFE97DC" w14:textId="77777777" w:rsidR="0015257F" w:rsidRPr="005A4935" w:rsidRDefault="0015257F">
            <w:pPr>
              <w:jc w:val="center"/>
              <w:rPr>
                <w:rFonts w:ascii="宋体" w:hAnsi="宋体"/>
                <w:b/>
                <w:sz w:val="21"/>
                <w:szCs w:val="21"/>
              </w:rPr>
            </w:pPr>
          </w:p>
        </w:tc>
        <w:tc>
          <w:tcPr>
            <w:tcW w:w="850" w:type="dxa"/>
            <w:vMerge/>
            <w:vAlign w:val="center"/>
          </w:tcPr>
          <w:p w14:paraId="1B14A07A" w14:textId="77777777" w:rsidR="0015257F" w:rsidRPr="005A4935" w:rsidRDefault="0015257F">
            <w:pPr>
              <w:jc w:val="center"/>
              <w:rPr>
                <w:rFonts w:ascii="宋体" w:hAnsi="宋体"/>
                <w:b/>
                <w:sz w:val="21"/>
                <w:szCs w:val="21"/>
              </w:rPr>
            </w:pPr>
          </w:p>
        </w:tc>
      </w:tr>
      <w:tr w:rsidR="0015257F" w:rsidRPr="009E5EA6" w14:paraId="29AF8D13" w14:textId="77777777">
        <w:trPr>
          <w:trHeight w:hRule="exact" w:val="425"/>
          <w:jc w:val="center"/>
        </w:trPr>
        <w:tc>
          <w:tcPr>
            <w:tcW w:w="846" w:type="dxa"/>
            <w:vMerge w:val="restart"/>
            <w:vAlign w:val="center"/>
          </w:tcPr>
          <w:p w14:paraId="6BFD52E8" w14:textId="77777777" w:rsidR="0015257F" w:rsidRPr="005A4935" w:rsidRDefault="00FD035F">
            <w:pPr>
              <w:spacing w:line="400" w:lineRule="exact"/>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min</w:t>
            </w:r>
          </w:p>
        </w:tc>
        <w:tc>
          <w:tcPr>
            <w:tcW w:w="806" w:type="dxa"/>
            <w:vAlign w:val="center"/>
          </w:tcPr>
          <w:p w14:paraId="70629227"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108DE1ED" w14:textId="77777777" w:rsidR="0015257F" w:rsidRPr="005A4935" w:rsidRDefault="0015257F">
            <w:pPr>
              <w:spacing w:line="400" w:lineRule="exact"/>
              <w:jc w:val="center"/>
              <w:rPr>
                <w:rFonts w:ascii="宋体" w:hAnsi="宋体"/>
                <w:sz w:val="21"/>
                <w:szCs w:val="21"/>
              </w:rPr>
            </w:pPr>
          </w:p>
        </w:tc>
        <w:tc>
          <w:tcPr>
            <w:tcW w:w="876" w:type="dxa"/>
            <w:vAlign w:val="center"/>
          </w:tcPr>
          <w:p w14:paraId="2E20E909" w14:textId="77777777" w:rsidR="0015257F" w:rsidRPr="005A4935" w:rsidRDefault="0015257F">
            <w:pPr>
              <w:spacing w:line="400" w:lineRule="exact"/>
              <w:jc w:val="center"/>
              <w:rPr>
                <w:rFonts w:ascii="宋体" w:hAnsi="宋体"/>
                <w:sz w:val="21"/>
                <w:szCs w:val="21"/>
              </w:rPr>
            </w:pPr>
          </w:p>
        </w:tc>
        <w:tc>
          <w:tcPr>
            <w:tcW w:w="1133" w:type="dxa"/>
            <w:vAlign w:val="center"/>
          </w:tcPr>
          <w:p w14:paraId="3F98D0FE" w14:textId="77777777" w:rsidR="0015257F" w:rsidRPr="005A4935" w:rsidRDefault="0015257F">
            <w:pPr>
              <w:spacing w:line="400" w:lineRule="exact"/>
              <w:jc w:val="center"/>
              <w:rPr>
                <w:rFonts w:ascii="宋体" w:hAnsi="宋体"/>
                <w:sz w:val="21"/>
                <w:szCs w:val="21"/>
              </w:rPr>
            </w:pPr>
          </w:p>
        </w:tc>
        <w:tc>
          <w:tcPr>
            <w:tcW w:w="851" w:type="dxa"/>
            <w:vAlign w:val="center"/>
          </w:tcPr>
          <w:p w14:paraId="64966821" w14:textId="77777777" w:rsidR="0015257F" w:rsidRPr="005A4935" w:rsidRDefault="0015257F">
            <w:pPr>
              <w:spacing w:line="400" w:lineRule="exact"/>
              <w:jc w:val="center"/>
              <w:rPr>
                <w:rFonts w:ascii="宋体" w:hAnsi="宋体"/>
                <w:sz w:val="21"/>
                <w:szCs w:val="21"/>
              </w:rPr>
            </w:pPr>
          </w:p>
        </w:tc>
        <w:tc>
          <w:tcPr>
            <w:tcW w:w="850" w:type="dxa"/>
            <w:vAlign w:val="center"/>
          </w:tcPr>
          <w:p w14:paraId="79259B3E" w14:textId="77777777" w:rsidR="0015257F" w:rsidRPr="005A4935" w:rsidRDefault="0015257F">
            <w:pPr>
              <w:spacing w:line="400" w:lineRule="exact"/>
              <w:jc w:val="center"/>
              <w:rPr>
                <w:rFonts w:ascii="宋体" w:hAnsi="宋体"/>
                <w:sz w:val="21"/>
                <w:szCs w:val="21"/>
              </w:rPr>
            </w:pPr>
          </w:p>
        </w:tc>
        <w:tc>
          <w:tcPr>
            <w:tcW w:w="1134" w:type="dxa"/>
            <w:vAlign w:val="center"/>
          </w:tcPr>
          <w:p w14:paraId="32C190E3" w14:textId="77777777" w:rsidR="0015257F" w:rsidRPr="005A4935" w:rsidRDefault="0015257F">
            <w:pPr>
              <w:spacing w:line="400" w:lineRule="exact"/>
              <w:jc w:val="center"/>
              <w:rPr>
                <w:rFonts w:ascii="宋体" w:hAnsi="宋体"/>
                <w:sz w:val="21"/>
                <w:szCs w:val="21"/>
              </w:rPr>
            </w:pPr>
          </w:p>
        </w:tc>
        <w:tc>
          <w:tcPr>
            <w:tcW w:w="851" w:type="dxa"/>
          </w:tcPr>
          <w:p w14:paraId="46E01594" w14:textId="77777777" w:rsidR="0015257F" w:rsidRPr="005A4935" w:rsidRDefault="0015257F">
            <w:pPr>
              <w:spacing w:line="400" w:lineRule="exact"/>
              <w:jc w:val="center"/>
              <w:rPr>
                <w:rFonts w:ascii="宋体" w:hAnsi="宋体"/>
                <w:sz w:val="21"/>
                <w:szCs w:val="21"/>
              </w:rPr>
            </w:pPr>
          </w:p>
        </w:tc>
        <w:tc>
          <w:tcPr>
            <w:tcW w:w="1163" w:type="dxa"/>
            <w:vAlign w:val="center"/>
          </w:tcPr>
          <w:p w14:paraId="1DA8A2B0" w14:textId="77777777" w:rsidR="0015257F" w:rsidRPr="005A4935" w:rsidRDefault="0015257F">
            <w:pPr>
              <w:spacing w:line="400" w:lineRule="exact"/>
              <w:jc w:val="center"/>
              <w:rPr>
                <w:rFonts w:ascii="宋体" w:hAnsi="宋体"/>
                <w:sz w:val="21"/>
                <w:szCs w:val="21"/>
              </w:rPr>
            </w:pPr>
          </w:p>
        </w:tc>
        <w:tc>
          <w:tcPr>
            <w:tcW w:w="876" w:type="dxa"/>
            <w:vAlign w:val="center"/>
          </w:tcPr>
          <w:p w14:paraId="6975FE32" w14:textId="77777777" w:rsidR="0015257F" w:rsidRPr="005A4935" w:rsidRDefault="0015257F">
            <w:pPr>
              <w:jc w:val="center"/>
              <w:rPr>
                <w:rFonts w:ascii="宋体" w:hAnsi="宋体"/>
                <w:b/>
                <w:sz w:val="21"/>
                <w:szCs w:val="21"/>
              </w:rPr>
            </w:pPr>
          </w:p>
        </w:tc>
        <w:tc>
          <w:tcPr>
            <w:tcW w:w="825" w:type="dxa"/>
            <w:vMerge w:val="restart"/>
            <w:vAlign w:val="center"/>
          </w:tcPr>
          <w:p w14:paraId="6EA5B035" w14:textId="77777777" w:rsidR="0015257F" w:rsidRPr="005A4935" w:rsidRDefault="0015257F">
            <w:pPr>
              <w:jc w:val="center"/>
              <w:rPr>
                <w:rFonts w:ascii="宋体" w:hAnsi="宋体"/>
                <w:b/>
                <w:sz w:val="21"/>
                <w:szCs w:val="21"/>
              </w:rPr>
            </w:pPr>
          </w:p>
        </w:tc>
        <w:tc>
          <w:tcPr>
            <w:tcW w:w="851" w:type="dxa"/>
            <w:vMerge w:val="restart"/>
            <w:vAlign w:val="center"/>
          </w:tcPr>
          <w:p w14:paraId="6565DE9B" w14:textId="77777777" w:rsidR="0015257F" w:rsidRPr="005A4935" w:rsidRDefault="0015257F">
            <w:pPr>
              <w:jc w:val="center"/>
              <w:rPr>
                <w:rFonts w:ascii="宋体" w:hAnsi="宋体"/>
                <w:b/>
                <w:sz w:val="21"/>
                <w:szCs w:val="21"/>
              </w:rPr>
            </w:pPr>
          </w:p>
        </w:tc>
        <w:tc>
          <w:tcPr>
            <w:tcW w:w="1134" w:type="dxa"/>
            <w:vMerge w:val="restart"/>
            <w:vAlign w:val="center"/>
          </w:tcPr>
          <w:p w14:paraId="1019DC2B" w14:textId="77777777" w:rsidR="0015257F" w:rsidRPr="005A4935" w:rsidRDefault="0015257F">
            <w:pPr>
              <w:jc w:val="center"/>
              <w:rPr>
                <w:rFonts w:ascii="宋体" w:hAnsi="宋体"/>
                <w:b/>
                <w:sz w:val="21"/>
                <w:szCs w:val="21"/>
              </w:rPr>
            </w:pPr>
          </w:p>
        </w:tc>
        <w:tc>
          <w:tcPr>
            <w:tcW w:w="850" w:type="dxa"/>
            <w:vMerge w:val="restart"/>
            <w:vAlign w:val="center"/>
          </w:tcPr>
          <w:p w14:paraId="4B201AC3" w14:textId="77777777" w:rsidR="0015257F" w:rsidRPr="005A4935" w:rsidRDefault="0015257F">
            <w:pPr>
              <w:jc w:val="center"/>
              <w:rPr>
                <w:rFonts w:ascii="宋体" w:hAnsi="宋体"/>
                <w:b/>
                <w:sz w:val="21"/>
                <w:szCs w:val="21"/>
              </w:rPr>
            </w:pPr>
          </w:p>
        </w:tc>
      </w:tr>
      <w:tr w:rsidR="0015257F" w:rsidRPr="009E5EA6" w14:paraId="6D35838A" w14:textId="77777777">
        <w:trPr>
          <w:trHeight w:hRule="exact" w:val="425"/>
          <w:jc w:val="center"/>
        </w:trPr>
        <w:tc>
          <w:tcPr>
            <w:tcW w:w="846" w:type="dxa"/>
            <w:vMerge/>
            <w:vAlign w:val="center"/>
          </w:tcPr>
          <w:p w14:paraId="4EC3CA66" w14:textId="77777777" w:rsidR="0015257F" w:rsidRPr="005A4935" w:rsidRDefault="0015257F">
            <w:pPr>
              <w:jc w:val="center"/>
              <w:rPr>
                <w:rFonts w:ascii="宋体" w:hAnsi="宋体"/>
                <w:sz w:val="21"/>
                <w:szCs w:val="21"/>
              </w:rPr>
            </w:pPr>
          </w:p>
        </w:tc>
        <w:tc>
          <w:tcPr>
            <w:tcW w:w="806" w:type="dxa"/>
            <w:vAlign w:val="center"/>
          </w:tcPr>
          <w:p w14:paraId="4838833F"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3B0FD9B6" w14:textId="77777777" w:rsidR="0015257F" w:rsidRPr="005A4935" w:rsidRDefault="0015257F">
            <w:pPr>
              <w:jc w:val="center"/>
              <w:rPr>
                <w:rFonts w:ascii="宋体" w:hAnsi="宋体"/>
                <w:sz w:val="21"/>
                <w:szCs w:val="21"/>
              </w:rPr>
            </w:pPr>
          </w:p>
        </w:tc>
        <w:tc>
          <w:tcPr>
            <w:tcW w:w="876" w:type="dxa"/>
            <w:vAlign w:val="center"/>
          </w:tcPr>
          <w:p w14:paraId="6A1FDC14" w14:textId="77777777" w:rsidR="0015257F" w:rsidRPr="005A4935" w:rsidRDefault="0015257F">
            <w:pPr>
              <w:jc w:val="center"/>
              <w:rPr>
                <w:rFonts w:ascii="宋体" w:hAnsi="宋体"/>
                <w:sz w:val="21"/>
                <w:szCs w:val="21"/>
              </w:rPr>
            </w:pPr>
          </w:p>
        </w:tc>
        <w:tc>
          <w:tcPr>
            <w:tcW w:w="1133" w:type="dxa"/>
            <w:vAlign w:val="center"/>
          </w:tcPr>
          <w:p w14:paraId="634AD79C" w14:textId="77777777" w:rsidR="0015257F" w:rsidRPr="005A4935" w:rsidRDefault="0015257F">
            <w:pPr>
              <w:jc w:val="center"/>
              <w:rPr>
                <w:rFonts w:ascii="宋体" w:hAnsi="宋体"/>
                <w:sz w:val="21"/>
                <w:szCs w:val="21"/>
              </w:rPr>
            </w:pPr>
          </w:p>
        </w:tc>
        <w:tc>
          <w:tcPr>
            <w:tcW w:w="851" w:type="dxa"/>
            <w:vAlign w:val="center"/>
          </w:tcPr>
          <w:p w14:paraId="493E6E89" w14:textId="77777777" w:rsidR="0015257F" w:rsidRPr="005A4935" w:rsidRDefault="0015257F">
            <w:pPr>
              <w:jc w:val="center"/>
              <w:rPr>
                <w:rFonts w:ascii="宋体" w:hAnsi="宋体"/>
                <w:sz w:val="21"/>
                <w:szCs w:val="21"/>
              </w:rPr>
            </w:pPr>
          </w:p>
        </w:tc>
        <w:tc>
          <w:tcPr>
            <w:tcW w:w="850" w:type="dxa"/>
            <w:vAlign w:val="center"/>
          </w:tcPr>
          <w:p w14:paraId="7B236910" w14:textId="77777777" w:rsidR="0015257F" w:rsidRPr="005A4935" w:rsidRDefault="0015257F">
            <w:pPr>
              <w:jc w:val="center"/>
              <w:rPr>
                <w:rFonts w:ascii="宋体" w:hAnsi="宋体"/>
                <w:sz w:val="21"/>
                <w:szCs w:val="21"/>
              </w:rPr>
            </w:pPr>
          </w:p>
        </w:tc>
        <w:tc>
          <w:tcPr>
            <w:tcW w:w="1134" w:type="dxa"/>
            <w:vAlign w:val="center"/>
          </w:tcPr>
          <w:p w14:paraId="18828F37" w14:textId="77777777" w:rsidR="0015257F" w:rsidRPr="005A4935" w:rsidRDefault="0015257F">
            <w:pPr>
              <w:jc w:val="center"/>
              <w:rPr>
                <w:rFonts w:ascii="宋体" w:hAnsi="宋体"/>
                <w:sz w:val="21"/>
                <w:szCs w:val="21"/>
              </w:rPr>
            </w:pPr>
          </w:p>
        </w:tc>
        <w:tc>
          <w:tcPr>
            <w:tcW w:w="851" w:type="dxa"/>
          </w:tcPr>
          <w:p w14:paraId="63BCE2F5" w14:textId="77777777" w:rsidR="0015257F" w:rsidRPr="005A4935" w:rsidRDefault="0015257F">
            <w:pPr>
              <w:jc w:val="center"/>
              <w:rPr>
                <w:rFonts w:ascii="宋体" w:hAnsi="宋体"/>
                <w:sz w:val="21"/>
                <w:szCs w:val="21"/>
              </w:rPr>
            </w:pPr>
          </w:p>
        </w:tc>
        <w:tc>
          <w:tcPr>
            <w:tcW w:w="1163" w:type="dxa"/>
            <w:vAlign w:val="center"/>
          </w:tcPr>
          <w:p w14:paraId="605BB0C3" w14:textId="77777777" w:rsidR="0015257F" w:rsidRPr="005A4935" w:rsidRDefault="0015257F">
            <w:pPr>
              <w:jc w:val="center"/>
              <w:rPr>
                <w:rFonts w:ascii="宋体" w:hAnsi="宋体"/>
                <w:sz w:val="21"/>
                <w:szCs w:val="21"/>
              </w:rPr>
            </w:pPr>
          </w:p>
        </w:tc>
        <w:tc>
          <w:tcPr>
            <w:tcW w:w="876" w:type="dxa"/>
            <w:vAlign w:val="center"/>
          </w:tcPr>
          <w:p w14:paraId="389907ED" w14:textId="77777777" w:rsidR="0015257F" w:rsidRPr="005A4935" w:rsidRDefault="0015257F">
            <w:pPr>
              <w:jc w:val="center"/>
              <w:rPr>
                <w:rFonts w:ascii="宋体" w:hAnsi="宋体"/>
                <w:b/>
                <w:sz w:val="21"/>
                <w:szCs w:val="21"/>
              </w:rPr>
            </w:pPr>
          </w:p>
        </w:tc>
        <w:tc>
          <w:tcPr>
            <w:tcW w:w="825" w:type="dxa"/>
            <w:vMerge/>
            <w:vAlign w:val="center"/>
          </w:tcPr>
          <w:p w14:paraId="61D1D5D4" w14:textId="77777777" w:rsidR="0015257F" w:rsidRPr="005A4935" w:rsidRDefault="0015257F">
            <w:pPr>
              <w:jc w:val="center"/>
              <w:rPr>
                <w:rFonts w:ascii="宋体" w:hAnsi="宋体"/>
                <w:b/>
                <w:sz w:val="21"/>
                <w:szCs w:val="21"/>
              </w:rPr>
            </w:pPr>
          </w:p>
        </w:tc>
        <w:tc>
          <w:tcPr>
            <w:tcW w:w="851" w:type="dxa"/>
            <w:vMerge/>
            <w:vAlign w:val="center"/>
          </w:tcPr>
          <w:p w14:paraId="4A0511D6" w14:textId="77777777" w:rsidR="0015257F" w:rsidRPr="005A4935" w:rsidRDefault="0015257F">
            <w:pPr>
              <w:jc w:val="center"/>
              <w:rPr>
                <w:rFonts w:ascii="宋体" w:hAnsi="宋体"/>
                <w:b/>
                <w:sz w:val="21"/>
                <w:szCs w:val="21"/>
              </w:rPr>
            </w:pPr>
          </w:p>
        </w:tc>
        <w:tc>
          <w:tcPr>
            <w:tcW w:w="1134" w:type="dxa"/>
            <w:vMerge/>
            <w:vAlign w:val="center"/>
          </w:tcPr>
          <w:p w14:paraId="3F8A2731" w14:textId="77777777" w:rsidR="0015257F" w:rsidRPr="005A4935" w:rsidRDefault="0015257F">
            <w:pPr>
              <w:jc w:val="center"/>
              <w:rPr>
                <w:rFonts w:ascii="宋体" w:hAnsi="宋体"/>
                <w:b/>
                <w:sz w:val="21"/>
                <w:szCs w:val="21"/>
              </w:rPr>
            </w:pPr>
          </w:p>
        </w:tc>
        <w:tc>
          <w:tcPr>
            <w:tcW w:w="850" w:type="dxa"/>
            <w:vMerge/>
            <w:vAlign w:val="center"/>
          </w:tcPr>
          <w:p w14:paraId="320E6495" w14:textId="77777777" w:rsidR="0015257F" w:rsidRPr="005A4935" w:rsidRDefault="0015257F">
            <w:pPr>
              <w:jc w:val="center"/>
              <w:rPr>
                <w:rFonts w:ascii="宋体" w:hAnsi="宋体"/>
                <w:b/>
                <w:sz w:val="21"/>
                <w:szCs w:val="21"/>
              </w:rPr>
            </w:pPr>
          </w:p>
        </w:tc>
      </w:tr>
      <w:tr w:rsidR="0015257F" w:rsidRPr="009E5EA6" w14:paraId="45F315B6" w14:textId="77777777">
        <w:trPr>
          <w:trHeight w:hRule="exact" w:val="425"/>
          <w:jc w:val="center"/>
        </w:trPr>
        <w:tc>
          <w:tcPr>
            <w:tcW w:w="846" w:type="dxa"/>
            <w:vMerge/>
            <w:vAlign w:val="center"/>
          </w:tcPr>
          <w:p w14:paraId="3904360D" w14:textId="77777777" w:rsidR="0015257F" w:rsidRPr="005A4935" w:rsidRDefault="0015257F">
            <w:pPr>
              <w:jc w:val="center"/>
              <w:rPr>
                <w:rFonts w:ascii="宋体" w:hAnsi="宋体"/>
                <w:sz w:val="21"/>
                <w:szCs w:val="21"/>
              </w:rPr>
            </w:pPr>
          </w:p>
        </w:tc>
        <w:tc>
          <w:tcPr>
            <w:tcW w:w="806" w:type="dxa"/>
            <w:vAlign w:val="center"/>
          </w:tcPr>
          <w:p w14:paraId="719A605E"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4A6FF993" w14:textId="77777777" w:rsidR="0015257F" w:rsidRPr="005A4935" w:rsidRDefault="0015257F">
            <w:pPr>
              <w:jc w:val="center"/>
              <w:rPr>
                <w:rFonts w:ascii="宋体" w:hAnsi="宋体"/>
                <w:sz w:val="21"/>
                <w:szCs w:val="21"/>
              </w:rPr>
            </w:pPr>
          </w:p>
        </w:tc>
        <w:tc>
          <w:tcPr>
            <w:tcW w:w="876" w:type="dxa"/>
            <w:vAlign w:val="center"/>
          </w:tcPr>
          <w:p w14:paraId="44C646F5" w14:textId="77777777" w:rsidR="0015257F" w:rsidRPr="005A4935" w:rsidRDefault="0015257F">
            <w:pPr>
              <w:jc w:val="center"/>
              <w:rPr>
                <w:rFonts w:ascii="宋体" w:hAnsi="宋体"/>
                <w:sz w:val="21"/>
                <w:szCs w:val="21"/>
              </w:rPr>
            </w:pPr>
          </w:p>
        </w:tc>
        <w:tc>
          <w:tcPr>
            <w:tcW w:w="1133" w:type="dxa"/>
            <w:vAlign w:val="center"/>
          </w:tcPr>
          <w:p w14:paraId="059CF495" w14:textId="77777777" w:rsidR="0015257F" w:rsidRPr="005A4935" w:rsidRDefault="0015257F">
            <w:pPr>
              <w:jc w:val="center"/>
              <w:rPr>
                <w:rFonts w:ascii="宋体" w:hAnsi="宋体"/>
                <w:sz w:val="21"/>
                <w:szCs w:val="21"/>
              </w:rPr>
            </w:pPr>
          </w:p>
        </w:tc>
        <w:tc>
          <w:tcPr>
            <w:tcW w:w="851" w:type="dxa"/>
            <w:vAlign w:val="center"/>
          </w:tcPr>
          <w:p w14:paraId="715FA7DB" w14:textId="77777777" w:rsidR="0015257F" w:rsidRPr="005A4935" w:rsidRDefault="0015257F">
            <w:pPr>
              <w:jc w:val="center"/>
              <w:rPr>
                <w:rFonts w:ascii="宋体" w:hAnsi="宋体"/>
                <w:sz w:val="21"/>
                <w:szCs w:val="21"/>
              </w:rPr>
            </w:pPr>
          </w:p>
        </w:tc>
        <w:tc>
          <w:tcPr>
            <w:tcW w:w="850" w:type="dxa"/>
            <w:vAlign w:val="center"/>
          </w:tcPr>
          <w:p w14:paraId="7DB77171" w14:textId="77777777" w:rsidR="0015257F" w:rsidRPr="005A4935" w:rsidRDefault="0015257F">
            <w:pPr>
              <w:jc w:val="center"/>
              <w:rPr>
                <w:rFonts w:ascii="宋体" w:hAnsi="宋体"/>
                <w:sz w:val="21"/>
                <w:szCs w:val="21"/>
              </w:rPr>
            </w:pPr>
          </w:p>
        </w:tc>
        <w:tc>
          <w:tcPr>
            <w:tcW w:w="1134" w:type="dxa"/>
            <w:vAlign w:val="center"/>
          </w:tcPr>
          <w:p w14:paraId="01880A0B" w14:textId="77777777" w:rsidR="0015257F" w:rsidRPr="005A4935" w:rsidRDefault="0015257F">
            <w:pPr>
              <w:jc w:val="center"/>
              <w:rPr>
                <w:rFonts w:ascii="宋体" w:hAnsi="宋体"/>
                <w:sz w:val="21"/>
                <w:szCs w:val="21"/>
              </w:rPr>
            </w:pPr>
          </w:p>
        </w:tc>
        <w:tc>
          <w:tcPr>
            <w:tcW w:w="851" w:type="dxa"/>
          </w:tcPr>
          <w:p w14:paraId="5AF60390" w14:textId="77777777" w:rsidR="0015257F" w:rsidRPr="005A4935" w:rsidRDefault="0015257F">
            <w:pPr>
              <w:jc w:val="center"/>
              <w:rPr>
                <w:rFonts w:ascii="宋体" w:hAnsi="宋体"/>
                <w:sz w:val="21"/>
                <w:szCs w:val="21"/>
              </w:rPr>
            </w:pPr>
          </w:p>
        </w:tc>
        <w:tc>
          <w:tcPr>
            <w:tcW w:w="1163" w:type="dxa"/>
            <w:vAlign w:val="center"/>
          </w:tcPr>
          <w:p w14:paraId="2AF394AA" w14:textId="77777777" w:rsidR="0015257F" w:rsidRPr="005A4935" w:rsidRDefault="0015257F">
            <w:pPr>
              <w:jc w:val="center"/>
              <w:rPr>
                <w:rFonts w:ascii="宋体" w:hAnsi="宋体"/>
                <w:sz w:val="21"/>
                <w:szCs w:val="21"/>
              </w:rPr>
            </w:pPr>
          </w:p>
        </w:tc>
        <w:tc>
          <w:tcPr>
            <w:tcW w:w="876" w:type="dxa"/>
            <w:vAlign w:val="center"/>
          </w:tcPr>
          <w:p w14:paraId="5D9B0B88" w14:textId="77777777" w:rsidR="0015257F" w:rsidRPr="005A4935" w:rsidRDefault="0015257F">
            <w:pPr>
              <w:jc w:val="center"/>
              <w:rPr>
                <w:rFonts w:ascii="宋体" w:hAnsi="宋体"/>
                <w:b/>
                <w:sz w:val="21"/>
                <w:szCs w:val="21"/>
              </w:rPr>
            </w:pPr>
          </w:p>
        </w:tc>
        <w:tc>
          <w:tcPr>
            <w:tcW w:w="825" w:type="dxa"/>
            <w:vMerge/>
            <w:vAlign w:val="center"/>
          </w:tcPr>
          <w:p w14:paraId="20164F14" w14:textId="77777777" w:rsidR="0015257F" w:rsidRPr="005A4935" w:rsidRDefault="0015257F">
            <w:pPr>
              <w:jc w:val="center"/>
              <w:rPr>
                <w:rFonts w:ascii="宋体" w:hAnsi="宋体"/>
                <w:b/>
                <w:sz w:val="21"/>
                <w:szCs w:val="21"/>
              </w:rPr>
            </w:pPr>
          </w:p>
        </w:tc>
        <w:tc>
          <w:tcPr>
            <w:tcW w:w="851" w:type="dxa"/>
            <w:vMerge/>
            <w:vAlign w:val="center"/>
          </w:tcPr>
          <w:p w14:paraId="12E4709C" w14:textId="77777777" w:rsidR="0015257F" w:rsidRPr="005A4935" w:rsidRDefault="0015257F">
            <w:pPr>
              <w:jc w:val="center"/>
              <w:rPr>
                <w:rFonts w:ascii="宋体" w:hAnsi="宋体"/>
                <w:b/>
                <w:sz w:val="21"/>
                <w:szCs w:val="21"/>
              </w:rPr>
            </w:pPr>
          </w:p>
        </w:tc>
        <w:tc>
          <w:tcPr>
            <w:tcW w:w="1134" w:type="dxa"/>
            <w:vMerge/>
            <w:vAlign w:val="center"/>
          </w:tcPr>
          <w:p w14:paraId="60C0C8F1" w14:textId="77777777" w:rsidR="0015257F" w:rsidRPr="005A4935" w:rsidRDefault="0015257F">
            <w:pPr>
              <w:jc w:val="center"/>
              <w:rPr>
                <w:rFonts w:ascii="宋体" w:hAnsi="宋体"/>
                <w:b/>
                <w:sz w:val="21"/>
                <w:szCs w:val="21"/>
              </w:rPr>
            </w:pPr>
          </w:p>
        </w:tc>
        <w:tc>
          <w:tcPr>
            <w:tcW w:w="850" w:type="dxa"/>
            <w:vMerge/>
            <w:vAlign w:val="center"/>
          </w:tcPr>
          <w:p w14:paraId="5EE9AF33" w14:textId="77777777" w:rsidR="0015257F" w:rsidRPr="005A4935" w:rsidRDefault="0015257F">
            <w:pPr>
              <w:jc w:val="center"/>
              <w:rPr>
                <w:rFonts w:ascii="宋体" w:hAnsi="宋体"/>
                <w:b/>
                <w:sz w:val="21"/>
                <w:szCs w:val="21"/>
              </w:rPr>
            </w:pPr>
          </w:p>
        </w:tc>
      </w:tr>
    </w:tbl>
    <w:p w14:paraId="1994CD52" w14:textId="77777777" w:rsidR="0015257F" w:rsidRDefault="0015257F">
      <w:pPr>
        <w:spacing w:line="360" w:lineRule="auto"/>
      </w:pPr>
    </w:p>
    <w:p w14:paraId="7C959355" w14:textId="77777777" w:rsidR="0015257F" w:rsidRDefault="0015257F">
      <w:pPr>
        <w:spacing w:beforeLines="50" w:before="156" w:line="360" w:lineRule="auto"/>
        <w:rPr>
          <w:rFonts w:ascii="宋体" w:hAnsi="宋体" w:cs="宋体"/>
          <w:sz w:val="18"/>
          <w:szCs w:val="18"/>
        </w:rPr>
        <w:sectPr w:rsidR="0015257F">
          <w:pgSz w:w="16838" w:h="11906" w:orient="landscape"/>
          <w:pgMar w:top="1800" w:right="1440" w:bottom="1800" w:left="1440" w:header="851" w:footer="992" w:gutter="0"/>
          <w:cols w:space="720"/>
          <w:formProt w:val="0"/>
          <w:docGrid w:type="lines" w:linePitch="312" w:charSpace="238796"/>
        </w:sectPr>
      </w:pPr>
    </w:p>
    <w:p w14:paraId="11422E33" w14:textId="06875EBF" w:rsidR="0015257F" w:rsidRPr="005A4935" w:rsidRDefault="00FD035F">
      <w:pPr>
        <w:spacing w:afterLines="50" w:after="156" w:line="360" w:lineRule="auto"/>
        <w:rPr>
          <w:rFonts w:ascii="宋体" w:hAnsi="宋体"/>
          <w:sz w:val="24"/>
          <w:szCs w:val="24"/>
        </w:rPr>
      </w:pPr>
      <w:r w:rsidRPr="005A4935">
        <w:rPr>
          <w:rFonts w:ascii="宋体" w:hAnsi="宋体" w:hint="eastAsia"/>
          <w:sz w:val="24"/>
          <w:szCs w:val="24"/>
        </w:rPr>
        <w:t>（</w:t>
      </w:r>
      <w:r w:rsidRPr="005A4935">
        <w:rPr>
          <w:rFonts w:ascii="宋体" w:hAnsi="宋体"/>
          <w:sz w:val="24"/>
          <w:szCs w:val="24"/>
        </w:rPr>
        <w:t>3</w:t>
      </w:r>
      <w:r w:rsidRPr="005A4935">
        <w:rPr>
          <w:rFonts w:ascii="宋体" w:hAnsi="宋体" w:hint="eastAsia"/>
          <w:sz w:val="24"/>
          <w:szCs w:val="24"/>
        </w:rPr>
        <w:t>）中流量段：校准前流量设置系数：</w:t>
      </w:r>
      <w:r w:rsidRPr="005A4935">
        <w:rPr>
          <w:rFonts w:ascii="宋体" w:hAnsi="宋体" w:cs="宋体"/>
          <w:sz w:val="24"/>
          <w:szCs w:val="24"/>
        </w:rPr>
        <w:t xml:space="preserve">_________________________ </w:t>
      </w:r>
      <w:r w:rsidRPr="005A4935">
        <w:rPr>
          <w:rFonts w:ascii="宋体" w:hAnsi="宋体"/>
          <w:sz w:val="24"/>
          <w:szCs w:val="24"/>
        </w:rPr>
        <w:t xml:space="preserve"> </w:t>
      </w:r>
      <w:r w:rsidR="009E5EA6">
        <w:rPr>
          <w:rFonts w:ascii="宋体" w:hAnsi="宋体" w:hint="eastAsia"/>
          <w:sz w:val="24"/>
          <w:szCs w:val="24"/>
        </w:rPr>
        <w:t xml:space="preserve">     </w:t>
      </w:r>
      <w:r w:rsidRPr="005A4935">
        <w:rPr>
          <w:rFonts w:ascii="宋体" w:hAnsi="宋体" w:hint="eastAsia"/>
          <w:sz w:val="24"/>
          <w:szCs w:val="24"/>
        </w:rPr>
        <w:t xml:space="preserve">      流量范围：</w:t>
      </w:r>
      <w:r w:rsidRPr="005A4935">
        <w:rPr>
          <w:rFonts w:ascii="宋体" w:hAnsi="宋体" w:cs="宋体"/>
          <w:sz w:val="24"/>
          <w:szCs w:val="24"/>
        </w:rPr>
        <w:t>________________________________</w:t>
      </w:r>
    </w:p>
    <w:tbl>
      <w:tblPr>
        <w:tblW w:w="13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664"/>
        <w:gridCol w:w="851"/>
        <w:gridCol w:w="876"/>
        <w:gridCol w:w="1133"/>
        <w:gridCol w:w="851"/>
        <w:gridCol w:w="850"/>
        <w:gridCol w:w="1134"/>
        <w:gridCol w:w="851"/>
        <w:gridCol w:w="1163"/>
        <w:gridCol w:w="876"/>
        <w:gridCol w:w="825"/>
        <w:gridCol w:w="851"/>
        <w:gridCol w:w="1134"/>
        <w:gridCol w:w="850"/>
      </w:tblGrid>
      <w:tr w:rsidR="0015257F" w:rsidRPr="009E5EA6" w14:paraId="45683D4E" w14:textId="77777777">
        <w:trPr>
          <w:trHeight w:hRule="exact" w:val="425"/>
          <w:jc w:val="center"/>
        </w:trPr>
        <w:tc>
          <w:tcPr>
            <w:tcW w:w="988" w:type="dxa"/>
            <w:vMerge w:val="restart"/>
            <w:vAlign w:val="center"/>
          </w:tcPr>
          <w:p w14:paraId="32F319FE" w14:textId="77777777" w:rsidR="0015257F" w:rsidRPr="005A4935" w:rsidRDefault="00FD035F">
            <w:pPr>
              <w:jc w:val="center"/>
              <w:rPr>
                <w:rFonts w:ascii="宋体" w:hAnsi="宋体"/>
                <w:sz w:val="21"/>
                <w:szCs w:val="21"/>
              </w:rPr>
            </w:pPr>
            <w:r w:rsidRPr="005A4935">
              <w:rPr>
                <w:rFonts w:ascii="宋体" w:hAnsi="宋体" w:hint="eastAsia"/>
                <w:sz w:val="21"/>
                <w:szCs w:val="21"/>
              </w:rPr>
              <w:t>流量点</w:t>
            </w:r>
          </w:p>
        </w:tc>
        <w:tc>
          <w:tcPr>
            <w:tcW w:w="664" w:type="dxa"/>
            <w:vMerge w:val="restart"/>
            <w:vAlign w:val="center"/>
          </w:tcPr>
          <w:p w14:paraId="3338F958" w14:textId="77777777" w:rsidR="0015257F" w:rsidRPr="005A4935" w:rsidRDefault="00FD035F">
            <w:pPr>
              <w:jc w:val="center"/>
              <w:rPr>
                <w:rFonts w:ascii="宋体" w:hAnsi="宋体"/>
                <w:b/>
                <w:sz w:val="21"/>
                <w:szCs w:val="21"/>
              </w:rPr>
            </w:pPr>
            <w:r w:rsidRPr="005A4935">
              <w:rPr>
                <w:rFonts w:ascii="宋体" w:hAnsi="宋体" w:hint="eastAsia"/>
                <w:sz w:val="21"/>
                <w:szCs w:val="21"/>
              </w:rPr>
              <w:t>校准次数</w:t>
            </w:r>
          </w:p>
        </w:tc>
        <w:tc>
          <w:tcPr>
            <w:tcW w:w="2860" w:type="dxa"/>
            <w:gridSpan w:val="3"/>
            <w:vAlign w:val="center"/>
          </w:tcPr>
          <w:p w14:paraId="2BC2772B" w14:textId="77777777" w:rsidR="0015257F" w:rsidRPr="005A4935" w:rsidRDefault="00FD035F">
            <w:pPr>
              <w:jc w:val="center"/>
              <w:rPr>
                <w:rFonts w:ascii="宋体" w:hAnsi="宋体"/>
                <w:sz w:val="21"/>
                <w:szCs w:val="21"/>
              </w:rPr>
            </w:pPr>
            <w:r w:rsidRPr="005A4935">
              <w:rPr>
                <w:rFonts w:ascii="宋体" w:hAnsi="宋体" w:hint="eastAsia"/>
                <w:sz w:val="21"/>
                <w:szCs w:val="21"/>
              </w:rPr>
              <w:t>被校检定装置</w:t>
            </w:r>
          </w:p>
        </w:tc>
        <w:tc>
          <w:tcPr>
            <w:tcW w:w="4849" w:type="dxa"/>
            <w:gridSpan w:val="5"/>
            <w:vAlign w:val="center"/>
          </w:tcPr>
          <w:p w14:paraId="5E626A10" w14:textId="77777777" w:rsidR="0015257F" w:rsidRPr="005A4935" w:rsidRDefault="00FD035F">
            <w:pPr>
              <w:jc w:val="center"/>
              <w:rPr>
                <w:rFonts w:ascii="宋体" w:hAnsi="宋体"/>
                <w:sz w:val="21"/>
                <w:szCs w:val="21"/>
              </w:rPr>
            </w:pPr>
            <w:r w:rsidRPr="005A4935">
              <w:rPr>
                <w:rFonts w:ascii="宋体" w:hAnsi="宋体" w:hint="eastAsia"/>
                <w:sz w:val="21"/>
                <w:szCs w:val="21"/>
              </w:rPr>
              <w:t>标准器</w:t>
            </w:r>
          </w:p>
        </w:tc>
        <w:tc>
          <w:tcPr>
            <w:tcW w:w="876" w:type="dxa"/>
            <w:vMerge w:val="restart"/>
            <w:vAlign w:val="center"/>
          </w:tcPr>
          <w:p w14:paraId="008BBF8F" w14:textId="77777777" w:rsidR="0015257F" w:rsidRPr="005A4935" w:rsidRDefault="00FD035F">
            <w:pPr>
              <w:jc w:val="center"/>
              <w:rPr>
                <w:rFonts w:ascii="宋体" w:hAnsi="宋体"/>
                <w:sz w:val="21"/>
                <w:szCs w:val="21"/>
              </w:rPr>
            </w:pPr>
            <w:r w:rsidRPr="005A4935">
              <w:rPr>
                <w:rFonts w:ascii="宋体" w:hAnsi="宋体" w:hint="eastAsia"/>
                <w:sz w:val="21"/>
                <w:szCs w:val="21"/>
              </w:rPr>
              <w:t>示值</w:t>
            </w:r>
          </w:p>
          <w:p w14:paraId="0C4078F7" w14:textId="77777777" w:rsidR="0015257F" w:rsidRPr="005A4935" w:rsidRDefault="00FD035F">
            <w:pPr>
              <w:jc w:val="center"/>
              <w:rPr>
                <w:rFonts w:ascii="宋体" w:hAnsi="宋体"/>
                <w:sz w:val="21"/>
                <w:szCs w:val="21"/>
              </w:rPr>
            </w:pPr>
            <w:r w:rsidRPr="005A4935">
              <w:rPr>
                <w:rFonts w:ascii="宋体" w:hAnsi="宋体" w:hint="eastAsia"/>
                <w:sz w:val="21"/>
                <w:szCs w:val="21"/>
              </w:rPr>
              <w:t>误差</w:t>
            </w:r>
          </w:p>
          <w:p w14:paraId="206D4F0F" w14:textId="77777777" w:rsidR="0015257F" w:rsidRPr="005A4935" w:rsidRDefault="00FD035F">
            <w:pPr>
              <w:jc w:val="center"/>
              <w:rPr>
                <w:rFonts w:ascii="宋体" w:hAnsi="宋体"/>
                <w:sz w:val="21"/>
                <w:szCs w:val="21"/>
              </w:rPr>
            </w:pPr>
            <w:r w:rsidRPr="005A4935">
              <w:rPr>
                <w:rFonts w:ascii="宋体" w:hAnsi="宋体"/>
                <w:i/>
                <w:sz w:val="21"/>
                <w:szCs w:val="21"/>
              </w:rPr>
              <w:t>E</w:t>
            </w:r>
            <w:r w:rsidRPr="005A4935">
              <w:rPr>
                <w:rFonts w:ascii="宋体" w:hAnsi="宋体"/>
                <w:i/>
                <w:sz w:val="21"/>
                <w:szCs w:val="21"/>
                <w:vertAlign w:val="subscript"/>
              </w:rPr>
              <w:t>ij</w:t>
            </w:r>
            <w:r w:rsidRPr="005A4935">
              <w:rPr>
                <w:rFonts w:ascii="宋体" w:hAnsi="宋体"/>
                <w:sz w:val="21"/>
                <w:szCs w:val="21"/>
              </w:rPr>
              <w:t>(%)</w:t>
            </w:r>
          </w:p>
        </w:tc>
        <w:tc>
          <w:tcPr>
            <w:tcW w:w="825" w:type="dxa"/>
            <w:vMerge w:val="restart"/>
            <w:vAlign w:val="center"/>
          </w:tcPr>
          <w:p w14:paraId="1C7EC1B0" w14:textId="77777777" w:rsidR="0015257F" w:rsidRPr="005A4935" w:rsidRDefault="00FD035F">
            <w:pPr>
              <w:jc w:val="center"/>
              <w:rPr>
                <w:rFonts w:ascii="宋体" w:hAnsi="宋体"/>
                <w:sz w:val="21"/>
                <w:szCs w:val="21"/>
              </w:rPr>
            </w:pPr>
            <w:r w:rsidRPr="005A4935">
              <w:rPr>
                <w:rFonts w:ascii="宋体" w:hAnsi="宋体" w:hint="eastAsia"/>
                <w:sz w:val="21"/>
                <w:szCs w:val="21"/>
              </w:rPr>
              <w:t>平均示值误差</w:t>
            </w:r>
            <w:r w:rsidRPr="005A4935">
              <w:rPr>
                <w:rFonts w:ascii="宋体" w:hAnsi="宋体"/>
                <w:i/>
                <w:sz w:val="21"/>
                <w:szCs w:val="21"/>
              </w:rPr>
              <w:t>E</w:t>
            </w:r>
            <w:r w:rsidRPr="005A4935">
              <w:rPr>
                <w:rFonts w:ascii="宋体" w:hAnsi="宋体"/>
                <w:i/>
                <w:iCs/>
                <w:sz w:val="21"/>
                <w:szCs w:val="21"/>
                <w:vertAlign w:val="subscript"/>
              </w:rPr>
              <w:t>i</w:t>
            </w:r>
            <w:r w:rsidRPr="005A4935">
              <w:rPr>
                <w:rFonts w:ascii="宋体" w:hAnsi="宋体" w:hint="eastAsia"/>
                <w:sz w:val="21"/>
                <w:szCs w:val="21"/>
              </w:rPr>
              <w:t>(%）</w:t>
            </w:r>
          </w:p>
        </w:tc>
        <w:tc>
          <w:tcPr>
            <w:tcW w:w="851" w:type="dxa"/>
            <w:vMerge w:val="restart"/>
            <w:vAlign w:val="center"/>
          </w:tcPr>
          <w:p w14:paraId="45D946DB" w14:textId="77777777" w:rsidR="0015257F" w:rsidRPr="005A4935" w:rsidRDefault="00FD035F">
            <w:pPr>
              <w:jc w:val="center"/>
              <w:rPr>
                <w:rFonts w:ascii="宋体" w:hAnsi="宋体"/>
                <w:sz w:val="21"/>
                <w:szCs w:val="21"/>
              </w:rPr>
            </w:pPr>
            <w:r w:rsidRPr="005A4935">
              <w:rPr>
                <w:rFonts w:ascii="宋体" w:hAnsi="宋体" w:hint="eastAsia"/>
                <w:sz w:val="21"/>
                <w:szCs w:val="21"/>
              </w:rPr>
              <w:t>重复性</w:t>
            </w:r>
          </w:p>
          <w:p w14:paraId="3B800D72" w14:textId="77777777" w:rsidR="0015257F" w:rsidRPr="005A4935" w:rsidRDefault="00FD035F">
            <w:pPr>
              <w:jc w:val="center"/>
              <w:rPr>
                <w:rFonts w:ascii="宋体" w:hAnsi="宋体"/>
                <w:sz w:val="21"/>
                <w:szCs w:val="21"/>
              </w:rPr>
            </w:pPr>
            <w:r w:rsidRPr="005A4935">
              <w:rPr>
                <w:rFonts w:ascii="宋体" w:hAnsi="宋体"/>
                <w:i/>
                <w:sz w:val="21"/>
                <w:szCs w:val="21"/>
              </w:rPr>
              <w:t>E</w:t>
            </w:r>
            <w:r w:rsidRPr="005A4935">
              <w:rPr>
                <w:rFonts w:ascii="宋体" w:hAnsi="宋体"/>
                <w:sz w:val="21"/>
                <w:szCs w:val="21"/>
                <w:vertAlign w:val="subscript"/>
              </w:rPr>
              <w:t>r</w:t>
            </w:r>
            <w:r w:rsidRPr="005A4935">
              <w:rPr>
                <w:rFonts w:ascii="宋体" w:hAnsi="宋体"/>
                <w:sz w:val="21"/>
                <w:szCs w:val="21"/>
              </w:rPr>
              <w:t>(%)</w:t>
            </w:r>
          </w:p>
        </w:tc>
        <w:tc>
          <w:tcPr>
            <w:tcW w:w="1134" w:type="dxa"/>
            <w:vMerge w:val="restart"/>
            <w:vAlign w:val="center"/>
          </w:tcPr>
          <w:p w14:paraId="3A90B451" w14:textId="77777777" w:rsidR="0015257F" w:rsidRPr="005A4935" w:rsidRDefault="00FD035F">
            <w:pPr>
              <w:spacing w:line="0" w:lineRule="atLeast"/>
              <w:jc w:val="center"/>
              <w:rPr>
                <w:rFonts w:ascii="宋体" w:hAnsi="宋体"/>
                <w:sz w:val="21"/>
                <w:szCs w:val="21"/>
              </w:rPr>
            </w:pPr>
            <w:r w:rsidRPr="005A4935">
              <w:rPr>
                <w:rFonts w:ascii="宋体" w:hAnsi="宋体" w:hint="eastAsia"/>
                <w:sz w:val="21"/>
                <w:szCs w:val="21"/>
              </w:rPr>
              <w:t xml:space="preserve">扩展不确定度(%) </w:t>
            </w:r>
            <w:r w:rsidRPr="005A4935">
              <w:rPr>
                <w:rFonts w:ascii="宋体" w:hAnsi="宋体"/>
                <w:i/>
                <w:sz w:val="21"/>
                <w:szCs w:val="21"/>
              </w:rPr>
              <w:t>U</w:t>
            </w:r>
            <w:r w:rsidRPr="005A4935">
              <w:rPr>
                <w:rFonts w:ascii="宋体" w:hAnsi="宋体"/>
                <w:sz w:val="21"/>
                <w:szCs w:val="21"/>
              </w:rPr>
              <w:t>(</w:t>
            </w:r>
            <w:r w:rsidRPr="005A4935">
              <w:rPr>
                <w:rFonts w:ascii="宋体" w:hAnsi="宋体"/>
                <w:i/>
                <w:iCs/>
                <w:sz w:val="21"/>
                <w:szCs w:val="21"/>
              </w:rPr>
              <w:t>k</w:t>
            </w:r>
            <w:r w:rsidRPr="005A4935">
              <w:rPr>
                <w:rFonts w:ascii="宋体" w:hAnsi="宋体"/>
                <w:sz w:val="21"/>
                <w:szCs w:val="21"/>
              </w:rPr>
              <w:t>=2)</w:t>
            </w:r>
          </w:p>
        </w:tc>
        <w:tc>
          <w:tcPr>
            <w:tcW w:w="850" w:type="dxa"/>
            <w:vMerge w:val="restart"/>
            <w:vAlign w:val="center"/>
          </w:tcPr>
          <w:p w14:paraId="5C626276" w14:textId="77777777" w:rsidR="0015257F" w:rsidRPr="005A4935" w:rsidRDefault="00FD035F">
            <w:pPr>
              <w:jc w:val="center"/>
              <w:rPr>
                <w:rFonts w:ascii="宋体" w:hAnsi="宋体"/>
                <w:sz w:val="21"/>
                <w:szCs w:val="21"/>
              </w:rPr>
            </w:pPr>
            <w:r w:rsidRPr="005A4935">
              <w:rPr>
                <w:rFonts w:ascii="宋体" w:hAnsi="宋体" w:hint="eastAsia"/>
                <w:sz w:val="21"/>
                <w:szCs w:val="21"/>
              </w:rPr>
              <w:t>校准后流量设置系数</w:t>
            </w:r>
          </w:p>
        </w:tc>
      </w:tr>
      <w:tr w:rsidR="0015257F" w:rsidRPr="009E5EA6" w14:paraId="76289742" w14:textId="77777777" w:rsidTr="005A4935">
        <w:trPr>
          <w:trHeight w:hRule="exact" w:val="888"/>
          <w:jc w:val="center"/>
        </w:trPr>
        <w:tc>
          <w:tcPr>
            <w:tcW w:w="988" w:type="dxa"/>
            <w:vMerge/>
            <w:vAlign w:val="center"/>
          </w:tcPr>
          <w:p w14:paraId="4B04BD84" w14:textId="77777777" w:rsidR="0015257F" w:rsidRPr="005A4935" w:rsidRDefault="0015257F">
            <w:pPr>
              <w:jc w:val="center"/>
              <w:rPr>
                <w:rFonts w:ascii="宋体" w:hAnsi="宋体"/>
                <w:b/>
                <w:sz w:val="21"/>
                <w:szCs w:val="21"/>
              </w:rPr>
            </w:pPr>
          </w:p>
        </w:tc>
        <w:tc>
          <w:tcPr>
            <w:tcW w:w="664" w:type="dxa"/>
            <w:vMerge/>
            <w:vAlign w:val="center"/>
          </w:tcPr>
          <w:p w14:paraId="0FE7452D" w14:textId="77777777" w:rsidR="0015257F" w:rsidRPr="005A4935" w:rsidRDefault="0015257F">
            <w:pPr>
              <w:jc w:val="center"/>
              <w:rPr>
                <w:rFonts w:ascii="宋体" w:hAnsi="宋体"/>
                <w:b/>
                <w:sz w:val="21"/>
                <w:szCs w:val="21"/>
              </w:rPr>
            </w:pPr>
          </w:p>
        </w:tc>
        <w:tc>
          <w:tcPr>
            <w:tcW w:w="851" w:type="dxa"/>
            <w:vAlign w:val="center"/>
          </w:tcPr>
          <w:p w14:paraId="3655891E" w14:textId="77777777" w:rsidR="0015257F" w:rsidRPr="005A4935" w:rsidRDefault="00FD035F">
            <w:pPr>
              <w:jc w:val="center"/>
              <w:rPr>
                <w:rFonts w:ascii="宋体" w:hAnsi="宋体"/>
                <w:sz w:val="21"/>
                <w:szCs w:val="21"/>
              </w:rPr>
            </w:pPr>
            <w:r w:rsidRPr="005A4935">
              <w:rPr>
                <w:rFonts w:ascii="宋体" w:hAnsi="宋体" w:hint="eastAsia"/>
                <w:sz w:val="21"/>
                <w:szCs w:val="21"/>
              </w:rPr>
              <w:t>温度</w:t>
            </w:r>
          </w:p>
          <w:p w14:paraId="0A7A1F77" w14:textId="77777777" w:rsidR="0015257F" w:rsidRPr="005A4935" w:rsidRDefault="00FD035F">
            <w:pPr>
              <w:jc w:val="center"/>
              <w:rPr>
                <w:rFonts w:ascii="宋体" w:hAnsi="宋体"/>
                <w:sz w:val="21"/>
                <w:szCs w:val="21"/>
              </w:rPr>
            </w:pPr>
            <w:r w:rsidRPr="005A4935">
              <w:rPr>
                <w:rFonts w:ascii="宋体" w:hAnsi="宋体"/>
                <w:i/>
                <w:sz w:val="21"/>
                <w:szCs w:val="21"/>
              </w:rPr>
              <w:t>T</w:t>
            </w:r>
            <w:r w:rsidRPr="005A4935">
              <w:rPr>
                <w:rFonts w:ascii="宋体" w:hAnsi="宋体"/>
                <w:sz w:val="21"/>
                <w:szCs w:val="21"/>
                <w:vertAlign w:val="subscript"/>
              </w:rPr>
              <w:t>m</w:t>
            </w:r>
            <w:r w:rsidRPr="005A4935">
              <w:rPr>
                <w:rFonts w:ascii="宋体" w:hAnsi="宋体"/>
                <w:sz w:val="21"/>
                <w:szCs w:val="21"/>
              </w:rPr>
              <w:t>(</w:t>
            </w:r>
            <w:r w:rsidRPr="005A4935">
              <w:rPr>
                <w:rFonts w:ascii="宋体" w:hAnsi="宋体" w:hint="eastAsia"/>
                <w:sz w:val="21"/>
                <w:szCs w:val="21"/>
              </w:rPr>
              <w:t>℃</w:t>
            </w:r>
            <w:r w:rsidRPr="005A4935">
              <w:rPr>
                <w:rFonts w:ascii="宋体" w:hAnsi="宋体"/>
                <w:sz w:val="21"/>
                <w:szCs w:val="21"/>
              </w:rPr>
              <w:t>)</w:t>
            </w:r>
          </w:p>
        </w:tc>
        <w:tc>
          <w:tcPr>
            <w:tcW w:w="876" w:type="dxa"/>
            <w:vAlign w:val="center"/>
          </w:tcPr>
          <w:p w14:paraId="0A15CA5C" w14:textId="77777777" w:rsidR="0015257F" w:rsidRPr="005A4935" w:rsidRDefault="00FD035F">
            <w:pPr>
              <w:jc w:val="center"/>
              <w:rPr>
                <w:rFonts w:ascii="宋体" w:hAnsi="宋体"/>
                <w:sz w:val="21"/>
                <w:szCs w:val="21"/>
              </w:rPr>
            </w:pPr>
            <w:r w:rsidRPr="005A4935">
              <w:rPr>
                <w:rFonts w:ascii="宋体" w:hAnsi="宋体" w:hint="eastAsia"/>
                <w:sz w:val="21"/>
                <w:szCs w:val="21"/>
              </w:rPr>
              <w:t>压力</w:t>
            </w:r>
          </w:p>
          <w:p w14:paraId="0100F2C2" w14:textId="77777777" w:rsidR="0015257F" w:rsidRPr="005A4935" w:rsidRDefault="00FD035F">
            <w:pPr>
              <w:jc w:val="center"/>
              <w:rPr>
                <w:rFonts w:ascii="宋体" w:hAnsi="宋体"/>
                <w:sz w:val="21"/>
                <w:szCs w:val="21"/>
              </w:rPr>
            </w:pPr>
            <w:r w:rsidRPr="005A4935">
              <w:rPr>
                <w:rFonts w:ascii="宋体" w:hAnsi="宋体"/>
                <w:i/>
                <w:sz w:val="21"/>
                <w:szCs w:val="21"/>
              </w:rPr>
              <w:t>p</w:t>
            </w:r>
            <w:r w:rsidRPr="005A4935">
              <w:rPr>
                <w:rFonts w:ascii="宋体" w:hAnsi="宋体"/>
                <w:sz w:val="21"/>
                <w:szCs w:val="21"/>
                <w:vertAlign w:val="subscript"/>
              </w:rPr>
              <w:t>m</w:t>
            </w:r>
            <w:r w:rsidRPr="005A4935">
              <w:rPr>
                <w:rFonts w:ascii="宋体" w:hAnsi="宋体"/>
                <w:sz w:val="21"/>
                <w:szCs w:val="21"/>
              </w:rPr>
              <w:t>(kPa)</w:t>
            </w:r>
          </w:p>
        </w:tc>
        <w:tc>
          <w:tcPr>
            <w:tcW w:w="1133" w:type="dxa"/>
            <w:vAlign w:val="center"/>
          </w:tcPr>
          <w:p w14:paraId="1C6DACF5" w14:textId="77777777" w:rsidR="0015257F" w:rsidRPr="005A4935" w:rsidRDefault="00FD035F">
            <w:pPr>
              <w:jc w:val="center"/>
              <w:rPr>
                <w:rFonts w:ascii="宋体" w:hAnsi="宋体"/>
                <w:sz w:val="21"/>
                <w:szCs w:val="21"/>
              </w:rPr>
            </w:pPr>
            <w:r w:rsidRPr="005A4935">
              <w:rPr>
                <w:rFonts w:ascii="宋体" w:hAnsi="宋体" w:hint="eastAsia"/>
                <w:sz w:val="21"/>
                <w:szCs w:val="21"/>
              </w:rPr>
              <w:t>瞬时流量</w:t>
            </w:r>
            <w:r w:rsidRPr="005A4935">
              <w:rPr>
                <w:rFonts w:ascii="宋体" w:hAnsi="宋体"/>
                <w:i/>
                <w:sz w:val="21"/>
                <w:szCs w:val="21"/>
              </w:rPr>
              <w:t>q</w:t>
            </w:r>
            <w:r w:rsidRPr="005A4935">
              <w:rPr>
                <w:rFonts w:ascii="宋体" w:hAnsi="宋体"/>
                <w:sz w:val="21"/>
                <w:szCs w:val="21"/>
                <w:vertAlign w:val="subscript"/>
              </w:rPr>
              <w:t>m</w:t>
            </w:r>
            <w:r w:rsidRPr="005A4935">
              <w:rPr>
                <w:rFonts w:ascii="宋体" w:hAnsi="宋体"/>
                <w:sz w:val="21"/>
                <w:szCs w:val="21"/>
              </w:rPr>
              <w:t>(   )</w:t>
            </w:r>
          </w:p>
        </w:tc>
        <w:tc>
          <w:tcPr>
            <w:tcW w:w="851" w:type="dxa"/>
            <w:vAlign w:val="center"/>
          </w:tcPr>
          <w:p w14:paraId="3690FA7D" w14:textId="77777777" w:rsidR="0015257F" w:rsidRPr="005A4935" w:rsidRDefault="00FD035F">
            <w:pPr>
              <w:jc w:val="center"/>
              <w:rPr>
                <w:rFonts w:ascii="宋体" w:hAnsi="宋体"/>
                <w:sz w:val="21"/>
                <w:szCs w:val="21"/>
              </w:rPr>
            </w:pPr>
            <w:r w:rsidRPr="005A4935">
              <w:rPr>
                <w:rFonts w:ascii="宋体" w:hAnsi="宋体" w:hint="eastAsia"/>
                <w:sz w:val="21"/>
                <w:szCs w:val="21"/>
              </w:rPr>
              <w:t>温度</w:t>
            </w:r>
          </w:p>
          <w:p w14:paraId="72E65753" w14:textId="77777777" w:rsidR="0015257F" w:rsidRPr="005A4935" w:rsidRDefault="00FD035F">
            <w:pPr>
              <w:jc w:val="center"/>
              <w:rPr>
                <w:rFonts w:ascii="宋体" w:hAnsi="宋体"/>
                <w:sz w:val="21"/>
                <w:szCs w:val="21"/>
              </w:rPr>
            </w:pPr>
            <w:r w:rsidRPr="005A4935">
              <w:rPr>
                <w:rFonts w:ascii="宋体" w:hAnsi="宋体"/>
                <w:i/>
                <w:sz w:val="21"/>
                <w:szCs w:val="21"/>
              </w:rPr>
              <w:t>T</w:t>
            </w:r>
            <w:r w:rsidRPr="005A4935">
              <w:rPr>
                <w:rFonts w:ascii="宋体" w:hAnsi="宋体"/>
                <w:sz w:val="21"/>
                <w:szCs w:val="21"/>
                <w:vertAlign w:val="subscript"/>
              </w:rPr>
              <w:t>s</w:t>
            </w:r>
            <w:r w:rsidRPr="005A4935">
              <w:rPr>
                <w:rFonts w:ascii="宋体" w:hAnsi="宋体"/>
                <w:sz w:val="21"/>
                <w:szCs w:val="21"/>
              </w:rPr>
              <w:t>(</w:t>
            </w:r>
            <w:r w:rsidRPr="005A4935">
              <w:rPr>
                <w:rFonts w:ascii="宋体" w:hAnsi="宋体" w:hint="eastAsia"/>
                <w:sz w:val="21"/>
                <w:szCs w:val="21"/>
              </w:rPr>
              <w:t>℃</w:t>
            </w:r>
            <w:r w:rsidRPr="005A4935">
              <w:rPr>
                <w:rFonts w:ascii="宋体" w:hAnsi="宋体"/>
                <w:sz w:val="21"/>
                <w:szCs w:val="21"/>
              </w:rPr>
              <w:t>)</w:t>
            </w:r>
          </w:p>
        </w:tc>
        <w:tc>
          <w:tcPr>
            <w:tcW w:w="850" w:type="dxa"/>
            <w:vAlign w:val="center"/>
          </w:tcPr>
          <w:p w14:paraId="09B0FF72" w14:textId="77777777" w:rsidR="0015257F" w:rsidRPr="005A4935" w:rsidRDefault="00FD035F">
            <w:pPr>
              <w:jc w:val="center"/>
              <w:rPr>
                <w:rFonts w:ascii="宋体" w:hAnsi="宋体"/>
                <w:sz w:val="21"/>
                <w:szCs w:val="21"/>
              </w:rPr>
            </w:pPr>
            <w:r w:rsidRPr="005A4935">
              <w:rPr>
                <w:rFonts w:ascii="宋体" w:hAnsi="宋体" w:hint="eastAsia"/>
                <w:sz w:val="21"/>
                <w:szCs w:val="21"/>
              </w:rPr>
              <w:t>压力</w:t>
            </w:r>
          </w:p>
          <w:p w14:paraId="6644684B" w14:textId="77777777" w:rsidR="0015257F" w:rsidRPr="005A4935" w:rsidRDefault="00FD035F">
            <w:pPr>
              <w:jc w:val="center"/>
              <w:rPr>
                <w:rFonts w:ascii="宋体" w:hAnsi="宋体"/>
                <w:sz w:val="21"/>
                <w:szCs w:val="21"/>
              </w:rPr>
            </w:pPr>
            <w:r w:rsidRPr="005A4935">
              <w:rPr>
                <w:rFonts w:ascii="宋体" w:hAnsi="宋体"/>
                <w:i/>
                <w:sz w:val="21"/>
                <w:szCs w:val="21"/>
              </w:rPr>
              <w:t>p</w:t>
            </w:r>
            <w:r w:rsidRPr="005A4935">
              <w:rPr>
                <w:rFonts w:ascii="宋体" w:hAnsi="宋体"/>
                <w:sz w:val="21"/>
                <w:szCs w:val="21"/>
                <w:vertAlign w:val="subscript"/>
              </w:rPr>
              <w:t>s</w:t>
            </w:r>
            <w:r w:rsidRPr="005A4935">
              <w:rPr>
                <w:rFonts w:ascii="宋体" w:hAnsi="宋体"/>
                <w:sz w:val="21"/>
                <w:szCs w:val="21"/>
              </w:rPr>
              <w:t>(kPa)</w:t>
            </w:r>
          </w:p>
        </w:tc>
        <w:tc>
          <w:tcPr>
            <w:tcW w:w="1134" w:type="dxa"/>
            <w:vAlign w:val="center"/>
          </w:tcPr>
          <w:p w14:paraId="6961E1B5" w14:textId="77777777" w:rsidR="0015257F" w:rsidRPr="005A4935" w:rsidRDefault="00FD035F">
            <w:pPr>
              <w:jc w:val="center"/>
              <w:rPr>
                <w:rFonts w:ascii="宋体" w:hAnsi="宋体"/>
                <w:sz w:val="21"/>
                <w:szCs w:val="21"/>
              </w:rPr>
            </w:pPr>
            <w:r w:rsidRPr="005A4935">
              <w:rPr>
                <w:rFonts w:ascii="宋体" w:hAnsi="宋体" w:hint="eastAsia"/>
                <w:sz w:val="21"/>
                <w:szCs w:val="21"/>
              </w:rPr>
              <w:t>累积流量</w:t>
            </w:r>
            <w:r w:rsidRPr="005A4935">
              <w:rPr>
                <w:rFonts w:ascii="宋体" w:hAnsi="宋体"/>
                <w:i/>
                <w:sz w:val="21"/>
                <w:szCs w:val="21"/>
              </w:rPr>
              <w:t>V</w:t>
            </w:r>
            <w:r w:rsidRPr="005A4935">
              <w:rPr>
                <w:rFonts w:ascii="宋体" w:hAnsi="宋体"/>
                <w:sz w:val="21"/>
                <w:szCs w:val="21"/>
                <w:vertAlign w:val="subscript"/>
              </w:rPr>
              <w:t>s</w:t>
            </w:r>
            <w:r w:rsidRPr="005A4935">
              <w:rPr>
                <w:rFonts w:ascii="宋体" w:hAnsi="宋体"/>
                <w:sz w:val="21"/>
                <w:szCs w:val="21"/>
              </w:rPr>
              <w:t>(  )</w:t>
            </w:r>
          </w:p>
        </w:tc>
        <w:tc>
          <w:tcPr>
            <w:tcW w:w="851" w:type="dxa"/>
            <w:vAlign w:val="center"/>
          </w:tcPr>
          <w:p w14:paraId="6B1CBC23" w14:textId="77777777" w:rsidR="0015257F" w:rsidRPr="005A4935" w:rsidRDefault="00FD035F">
            <w:pPr>
              <w:jc w:val="center"/>
              <w:rPr>
                <w:rFonts w:ascii="宋体" w:hAnsi="宋体"/>
                <w:sz w:val="21"/>
                <w:szCs w:val="21"/>
              </w:rPr>
            </w:pPr>
            <w:r w:rsidRPr="005A4935">
              <w:rPr>
                <w:rFonts w:ascii="宋体" w:hAnsi="宋体" w:hint="eastAsia"/>
                <w:sz w:val="21"/>
                <w:szCs w:val="21"/>
              </w:rPr>
              <w:t>时间</w:t>
            </w:r>
            <w:r w:rsidRPr="005A4935">
              <w:rPr>
                <w:rFonts w:ascii="宋体" w:hAnsi="宋体"/>
                <w:i/>
                <w:sz w:val="21"/>
                <w:szCs w:val="21"/>
              </w:rPr>
              <w:t>t</w:t>
            </w:r>
            <w:r w:rsidRPr="005A4935">
              <w:rPr>
                <w:rFonts w:ascii="宋体" w:hAnsi="宋体"/>
                <w:sz w:val="21"/>
                <w:szCs w:val="21"/>
                <w:vertAlign w:val="subscript"/>
              </w:rPr>
              <w:t>s</w:t>
            </w:r>
            <w:r w:rsidRPr="005A4935">
              <w:rPr>
                <w:rFonts w:ascii="宋体" w:hAnsi="宋体"/>
                <w:sz w:val="21"/>
                <w:szCs w:val="21"/>
              </w:rPr>
              <w:t>(s)</w:t>
            </w:r>
          </w:p>
        </w:tc>
        <w:tc>
          <w:tcPr>
            <w:tcW w:w="1163" w:type="dxa"/>
            <w:vAlign w:val="center"/>
          </w:tcPr>
          <w:p w14:paraId="486A6D52" w14:textId="77777777" w:rsidR="0015257F" w:rsidRPr="005A4935" w:rsidRDefault="00FD035F">
            <w:pPr>
              <w:jc w:val="center"/>
              <w:rPr>
                <w:rFonts w:ascii="宋体" w:hAnsi="宋体"/>
                <w:sz w:val="21"/>
                <w:szCs w:val="21"/>
              </w:rPr>
            </w:pPr>
            <w:r w:rsidRPr="005A4935">
              <w:rPr>
                <w:rFonts w:ascii="宋体" w:hAnsi="宋体" w:hint="eastAsia"/>
                <w:sz w:val="21"/>
                <w:szCs w:val="21"/>
              </w:rPr>
              <w:t>瞬时流量</w:t>
            </w:r>
          </w:p>
          <w:p w14:paraId="35F0BE21" w14:textId="77777777" w:rsidR="0015257F" w:rsidRPr="005A4935" w:rsidRDefault="00FD035F">
            <w:pPr>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s</w:t>
            </w:r>
            <w:r w:rsidRPr="005A4935">
              <w:rPr>
                <w:rFonts w:ascii="宋体" w:hAnsi="宋体"/>
                <w:sz w:val="21"/>
                <w:szCs w:val="21"/>
              </w:rPr>
              <w:t>(  )</w:t>
            </w:r>
          </w:p>
        </w:tc>
        <w:tc>
          <w:tcPr>
            <w:tcW w:w="876" w:type="dxa"/>
            <w:vMerge/>
            <w:vAlign w:val="center"/>
          </w:tcPr>
          <w:p w14:paraId="6FBABB92" w14:textId="77777777" w:rsidR="0015257F" w:rsidRPr="005A4935" w:rsidRDefault="0015257F">
            <w:pPr>
              <w:jc w:val="center"/>
              <w:rPr>
                <w:rFonts w:ascii="宋体" w:hAnsi="宋体"/>
                <w:sz w:val="21"/>
                <w:szCs w:val="21"/>
              </w:rPr>
            </w:pPr>
          </w:p>
        </w:tc>
        <w:tc>
          <w:tcPr>
            <w:tcW w:w="825" w:type="dxa"/>
            <w:vMerge/>
            <w:vAlign w:val="center"/>
          </w:tcPr>
          <w:p w14:paraId="69BACA18" w14:textId="77777777" w:rsidR="0015257F" w:rsidRPr="005A4935" w:rsidRDefault="0015257F">
            <w:pPr>
              <w:jc w:val="center"/>
              <w:rPr>
                <w:rFonts w:ascii="宋体" w:hAnsi="宋体"/>
                <w:sz w:val="21"/>
                <w:szCs w:val="21"/>
              </w:rPr>
            </w:pPr>
          </w:p>
        </w:tc>
        <w:tc>
          <w:tcPr>
            <w:tcW w:w="851" w:type="dxa"/>
            <w:vMerge/>
            <w:vAlign w:val="center"/>
          </w:tcPr>
          <w:p w14:paraId="3DE7F6E0" w14:textId="77777777" w:rsidR="0015257F" w:rsidRPr="005A4935" w:rsidRDefault="0015257F">
            <w:pPr>
              <w:jc w:val="center"/>
              <w:rPr>
                <w:rFonts w:ascii="宋体" w:hAnsi="宋体"/>
                <w:sz w:val="21"/>
                <w:szCs w:val="21"/>
              </w:rPr>
            </w:pPr>
          </w:p>
        </w:tc>
        <w:tc>
          <w:tcPr>
            <w:tcW w:w="1134" w:type="dxa"/>
            <w:vMerge/>
            <w:vAlign w:val="center"/>
          </w:tcPr>
          <w:p w14:paraId="06F6C865" w14:textId="77777777" w:rsidR="0015257F" w:rsidRPr="005A4935" w:rsidRDefault="0015257F">
            <w:pPr>
              <w:jc w:val="center"/>
              <w:rPr>
                <w:rFonts w:ascii="宋体" w:hAnsi="宋体"/>
                <w:sz w:val="21"/>
                <w:szCs w:val="21"/>
              </w:rPr>
            </w:pPr>
          </w:p>
        </w:tc>
        <w:tc>
          <w:tcPr>
            <w:tcW w:w="850" w:type="dxa"/>
            <w:vMerge/>
            <w:vAlign w:val="center"/>
          </w:tcPr>
          <w:p w14:paraId="44727613" w14:textId="77777777" w:rsidR="0015257F" w:rsidRPr="005A4935" w:rsidRDefault="0015257F">
            <w:pPr>
              <w:jc w:val="center"/>
              <w:rPr>
                <w:rFonts w:ascii="宋体" w:hAnsi="宋体"/>
                <w:sz w:val="21"/>
                <w:szCs w:val="21"/>
              </w:rPr>
            </w:pPr>
          </w:p>
        </w:tc>
      </w:tr>
      <w:tr w:rsidR="0015257F" w:rsidRPr="009E5EA6" w14:paraId="4BF03C09" w14:textId="77777777" w:rsidTr="005A4935">
        <w:trPr>
          <w:trHeight w:hRule="exact" w:val="397"/>
          <w:jc w:val="center"/>
        </w:trPr>
        <w:tc>
          <w:tcPr>
            <w:tcW w:w="988" w:type="dxa"/>
            <w:vMerge w:val="restart"/>
            <w:vAlign w:val="center"/>
          </w:tcPr>
          <w:p w14:paraId="0E3FAF73" w14:textId="77777777" w:rsidR="0015257F" w:rsidRPr="005A4935" w:rsidRDefault="00FD035F">
            <w:pPr>
              <w:spacing w:line="400" w:lineRule="exact"/>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max</w:t>
            </w:r>
          </w:p>
        </w:tc>
        <w:tc>
          <w:tcPr>
            <w:tcW w:w="664" w:type="dxa"/>
            <w:vAlign w:val="center"/>
          </w:tcPr>
          <w:p w14:paraId="3C3A749E"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2998A0D3" w14:textId="77777777" w:rsidR="0015257F" w:rsidRPr="005A4935" w:rsidRDefault="0015257F">
            <w:pPr>
              <w:spacing w:line="400" w:lineRule="exact"/>
              <w:jc w:val="center"/>
              <w:rPr>
                <w:rFonts w:ascii="宋体" w:hAnsi="宋体"/>
                <w:sz w:val="21"/>
                <w:szCs w:val="21"/>
              </w:rPr>
            </w:pPr>
          </w:p>
        </w:tc>
        <w:tc>
          <w:tcPr>
            <w:tcW w:w="876" w:type="dxa"/>
            <w:vAlign w:val="center"/>
          </w:tcPr>
          <w:p w14:paraId="5F5E86CF" w14:textId="77777777" w:rsidR="0015257F" w:rsidRPr="005A4935" w:rsidRDefault="0015257F">
            <w:pPr>
              <w:spacing w:line="400" w:lineRule="exact"/>
              <w:jc w:val="center"/>
              <w:rPr>
                <w:rFonts w:ascii="宋体" w:hAnsi="宋体"/>
                <w:sz w:val="21"/>
                <w:szCs w:val="21"/>
              </w:rPr>
            </w:pPr>
          </w:p>
        </w:tc>
        <w:tc>
          <w:tcPr>
            <w:tcW w:w="1133" w:type="dxa"/>
            <w:vAlign w:val="center"/>
          </w:tcPr>
          <w:p w14:paraId="486689F7" w14:textId="77777777" w:rsidR="0015257F" w:rsidRPr="005A4935" w:rsidRDefault="0015257F">
            <w:pPr>
              <w:spacing w:line="400" w:lineRule="exact"/>
              <w:jc w:val="center"/>
              <w:rPr>
                <w:rFonts w:ascii="宋体" w:hAnsi="宋体"/>
                <w:sz w:val="21"/>
                <w:szCs w:val="21"/>
              </w:rPr>
            </w:pPr>
          </w:p>
        </w:tc>
        <w:tc>
          <w:tcPr>
            <w:tcW w:w="851" w:type="dxa"/>
            <w:vAlign w:val="center"/>
          </w:tcPr>
          <w:p w14:paraId="20C7AF9C" w14:textId="77777777" w:rsidR="0015257F" w:rsidRPr="005A4935" w:rsidRDefault="0015257F">
            <w:pPr>
              <w:spacing w:line="400" w:lineRule="exact"/>
              <w:jc w:val="center"/>
              <w:rPr>
                <w:rFonts w:ascii="宋体" w:hAnsi="宋体"/>
                <w:sz w:val="21"/>
                <w:szCs w:val="21"/>
              </w:rPr>
            </w:pPr>
          </w:p>
        </w:tc>
        <w:tc>
          <w:tcPr>
            <w:tcW w:w="850" w:type="dxa"/>
            <w:vAlign w:val="center"/>
          </w:tcPr>
          <w:p w14:paraId="27A8B636" w14:textId="77777777" w:rsidR="0015257F" w:rsidRPr="005A4935" w:rsidRDefault="0015257F">
            <w:pPr>
              <w:spacing w:line="400" w:lineRule="exact"/>
              <w:jc w:val="center"/>
              <w:rPr>
                <w:rFonts w:ascii="宋体" w:hAnsi="宋体"/>
                <w:sz w:val="21"/>
                <w:szCs w:val="21"/>
              </w:rPr>
            </w:pPr>
          </w:p>
        </w:tc>
        <w:tc>
          <w:tcPr>
            <w:tcW w:w="1134" w:type="dxa"/>
            <w:vAlign w:val="center"/>
          </w:tcPr>
          <w:p w14:paraId="0E62F47C" w14:textId="77777777" w:rsidR="0015257F" w:rsidRPr="005A4935" w:rsidRDefault="0015257F">
            <w:pPr>
              <w:spacing w:line="400" w:lineRule="exact"/>
              <w:jc w:val="center"/>
              <w:rPr>
                <w:rFonts w:ascii="宋体" w:hAnsi="宋体"/>
                <w:sz w:val="21"/>
                <w:szCs w:val="21"/>
              </w:rPr>
            </w:pPr>
          </w:p>
        </w:tc>
        <w:tc>
          <w:tcPr>
            <w:tcW w:w="851" w:type="dxa"/>
          </w:tcPr>
          <w:p w14:paraId="0549FBBD" w14:textId="77777777" w:rsidR="0015257F" w:rsidRPr="005A4935" w:rsidRDefault="0015257F">
            <w:pPr>
              <w:spacing w:line="400" w:lineRule="exact"/>
              <w:jc w:val="center"/>
              <w:rPr>
                <w:rFonts w:ascii="宋体" w:hAnsi="宋体"/>
                <w:sz w:val="21"/>
                <w:szCs w:val="21"/>
              </w:rPr>
            </w:pPr>
          </w:p>
        </w:tc>
        <w:tc>
          <w:tcPr>
            <w:tcW w:w="1163" w:type="dxa"/>
            <w:vAlign w:val="center"/>
          </w:tcPr>
          <w:p w14:paraId="024B281A" w14:textId="77777777" w:rsidR="0015257F" w:rsidRPr="005A4935" w:rsidRDefault="0015257F">
            <w:pPr>
              <w:spacing w:line="400" w:lineRule="exact"/>
              <w:jc w:val="center"/>
              <w:rPr>
                <w:rFonts w:ascii="宋体" w:hAnsi="宋体"/>
                <w:sz w:val="21"/>
                <w:szCs w:val="21"/>
              </w:rPr>
            </w:pPr>
          </w:p>
        </w:tc>
        <w:tc>
          <w:tcPr>
            <w:tcW w:w="876" w:type="dxa"/>
            <w:vAlign w:val="center"/>
          </w:tcPr>
          <w:p w14:paraId="184E27E4" w14:textId="77777777" w:rsidR="0015257F" w:rsidRPr="005A4935" w:rsidRDefault="0015257F">
            <w:pPr>
              <w:spacing w:line="400" w:lineRule="exact"/>
              <w:jc w:val="center"/>
              <w:rPr>
                <w:rFonts w:ascii="宋体" w:hAnsi="宋体"/>
                <w:sz w:val="21"/>
                <w:szCs w:val="21"/>
              </w:rPr>
            </w:pPr>
          </w:p>
        </w:tc>
        <w:tc>
          <w:tcPr>
            <w:tcW w:w="825" w:type="dxa"/>
            <w:vMerge w:val="restart"/>
            <w:vAlign w:val="center"/>
          </w:tcPr>
          <w:p w14:paraId="095D2363" w14:textId="77777777" w:rsidR="0015257F" w:rsidRPr="005A4935" w:rsidRDefault="0015257F">
            <w:pPr>
              <w:jc w:val="center"/>
              <w:rPr>
                <w:rFonts w:ascii="宋体" w:hAnsi="宋体"/>
                <w:b/>
                <w:sz w:val="21"/>
                <w:szCs w:val="21"/>
              </w:rPr>
            </w:pPr>
          </w:p>
        </w:tc>
        <w:tc>
          <w:tcPr>
            <w:tcW w:w="851" w:type="dxa"/>
            <w:vMerge w:val="restart"/>
            <w:vAlign w:val="center"/>
          </w:tcPr>
          <w:p w14:paraId="55233101" w14:textId="77777777" w:rsidR="0015257F" w:rsidRPr="005A4935" w:rsidRDefault="0015257F">
            <w:pPr>
              <w:jc w:val="center"/>
              <w:rPr>
                <w:rFonts w:ascii="宋体" w:hAnsi="宋体"/>
                <w:b/>
                <w:sz w:val="21"/>
                <w:szCs w:val="21"/>
              </w:rPr>
            </w:pPr>
          </w:p>
        </w:tc>
        <w:tc>
          <w:tcPr>
            <w:tcW w:w="1134" w:type="dxa"/>
            <w:vMerge w:val="restart"/>
            <w:vAlign w:val="center"/>
          </w:tcPr>
          <w:p w14:paraId="421BDB5D" w14:textId="77777777" w:rsidR="0015257F" w:rsidRPr="005A4935" w:rsidRDefault="0015257F">
            <w:pPr>
              <w:jc w:val="center"/>
              <w:rPr>
                <w:rFonts w:ascii="宋体" w:hAnsi="宋体"/>
                <w:b/>
                <w:sz w:val="21"/>
                <w:szCs w:val="21"/>
              </w:rPr>
            </w:pPr>
          </w:p>
        </w:tc>
        <w:tc>
          <w:tcPr>
            <w:tcW w:w="850" w:type="dxa"/>
            <w:vMerge w:val="restart"/>
            <w:vAlign w:val="center"/>
          </w:tcPr>
          <w:p w14:paraId="41BB5D1F" w14:textId="77777777" w:rsidR="0015257F" w:rsidRPr="005A4935" w:rsidRDefault="0015257F">
            <w:pPr>
              <w:jc w:val="center"/>
              <w:rPr>
                <w:rFonts w:ascii="宋体" w:hAnsi="宋体"/>
                <w:b/>
                <w:sz w:val="21"/>
                <w:szCs w:val="21"/>
              </w:rPr>
            </w:pPr>
          </w:p>
        </w:tc>
      </w:tr>
      <w:tr w:rsidR="0015257F" w:rsidRPr="009E5EA6" w14:paraId="5D3D422A" w14:textId="77777777" w:rsidTr="005A4935">
        <w:trPr>
          <w:trHeight w:hRule="exact" w:val="397"/>
          <w:jc w:val="center"/>
        </w:trPr>
        <w:tc>
          <w:tcPr>
            <w:tcW w:w="988" w:type="dxa"/>
            <w:vMerge/>
            <w:vAlign w:val="center"/>
          </w:tcPr>
          <w:p w14:paraId="5A3C13F0" w14:textId="77777777" w:rsidR="0015257F" w:rsidRPr="005A4935" w:rsidRDefault="0015257F">
            <w:pPr>
              <w:spacing w:line="400" w:lineRule="exact"/>
              <w:jc w:val="center"/>
              <w:rPr>
                <w:rFonts w:ascii="宋体" w:hAnsi="宋体"/>
                <w:sz w:val="21"/>
                <w:szCs w:val="21"/>
              </w:rPr>
            </w:pPr>
          </w:p>
        </w:tc>
        <w:tc>
          <w:tcPr>
            <w:tcW w:w="664" w:type="dxa"/>
            <w:vAlign w:val="center"/>
          </w:tcPr>
          <w:p w14:paraId="4DD5C2E4"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1CA28377" w14:textId="77777777" w:rsidR="0015257F" w:rsidRPr="005A4935" w:rsidRDefault="0015257F">
            <w:pPr>
              <w:spacing w:line="400" w:lineRule="exact"/>
              <w:jc w:val="center"/>
              <w:rPr>
                <w:rFonts w:ascii="宋体" w:hAnsi="宋体"/>
                <w:sz w:val="21"/>
                <w:szCs w:val="21"/>
              </w:rPr>
            </w:pPr>
          </w:p>
        </w:tc>
        <w:tc>
          <w:tcPr>
            <w:tcW w:w="876" w:type="dxa"/>
            <w:vAlign w:val="center"/>
          </w:tcPr>
          <w:p w14:paraId="219A2F85" w14:textId="77777777" w:rsidR="0015257F" w:rsidRPr="005A4935" w:rsidRDefault="0015257F">
            <w:pPr>
              <w:spacing w:line="400" w:lineRule="exact"/>
              <w:jc w:val="center"/>
              <w:rPr>
                <w:rFonts w:ascii="宋体" w:hAnsi="宋体"/>
                <w:sz w:val="21"/>
                <w:szCs w:val="21"/>
              </w:rPr>
            </w:pPr>
          </w:p>
        </w:tc>
        <w:tc>
          <w:tcPr>
            <w:tcW w:w="1133" w:type="dxa"/>
            <w:vAlign w:val="center"/>
          </w:tcPr>
          <w:p w14:paraId="331DB924" w14:textId="77777777" w:rsidR="0015257F" w:rsidRPr="005A4935" w:rsidRDefault="0015257F">
            <w:pPr>
              <w:spacing w:line="400" w:lineRule="exact"/>
              <w:jc w:val="center"/>
              <w:rPr>
                <w:rFonts w:ascii="宋体" w:hAnsi="宋体"/>
                <w:sz w:val="21"/>
                <w:szCs w:val="21"/>
              </w:rPr>
            </w:pPr>
          </w:p>
        </w:tc>
        <w:tc>
          <w:tcPr>
            <w:tcW w:w="851" w:type="dxa"/>
            <w:vAlign w:val="center"/>
          </w:tcPr>
          <w:p w14:paraId="165459EB" w14:textId="77777777" w:rsidR="0015257F" w:rsidRPr="005A4935" w:rsidRDefault="0015257F">
            <w:pPr>
              <w:spacing w:line="400" w:lineRule="exact"/>
              <w:jc w:val="center"/>
              <w:rPr>
                <w:rFonts w:ascii="宋体" w:hAnsi="宋体"/>
                <w:sz w:val="21"/>
                <w:szCs w:val="21"/>
              </w:rPr>
            </w:pPr>
          </w:p>
        </w:tc>
        <w:tc>
          <w:tcPr>
            <w:tcW w:w="850" w:type="dxa"/>
            <w:vAlign w:val="center"/>
          </w:tcPr>
          <w:p w14:paraId="3D0A5CEB" w14:textId="77777777" w:rsidR="0015257F" w:rsidRPr="005A4935" w:rsidRDefault="0015257F">
            <w:pPr>
              <w:spacing w:line="400" w:lineRule="exact"/>
              <w:jc w:val="center"/>
              <w:rPr>
                <w:rFonts w:ascii="宋体" w:hAnsi="宋体"/>
                <w:sz w:val="21"/>
                <w:szCs w:val="21"/>
              </w:rPr>
            </w:pPr>
          </w:p>
        </w:tc>
        <w:tc>
          <w:tcPr>
            <w:tcW w:w="1134" w:type="dxa"/>
            <w:vAlign w:val="center"/>
          </w:tcPr>
          <w:p w14:paraId="519B8753" w14:textId="77777777" w:rsidR="0015257F" w:rsidRPr="005A4935" w:rsidRDefault="0015257F">
            <w:pPr>
              <w:spacing w:line="400" w:lineRule="exact"/>
              <w:jc w:val="center"/>
              <w:rPr>
                <w:rFonts w:ascii="宋体" w:hAnsi="宋体"/>
                <w:sz w:val="21"/>
                <w:szCs w:val="21"/>
              </w:rPr>
            </w:pPr>
          </w:p>
        </w:tc>
        <w:tc>
          <w:tcPr>
            <w:tcW w:w="851" w:type="dxa"/>
          </w:tcPr>
          <w:p w14:paraId="56A360D4" w14:textId="77777777" w:rsidR="0015257F" w:rsidRPr="005A4935" w:rsidRDefault="0015257F">
            <w:pPr>
              <w:spacing w:line="400" w:lineRule="exact"/>
              <w:jc w:val="center"/>
              <w:rPr>
                <w:rFonts w:ascii="宋体" w:hAnsi="宋体"/>
                <w:sz w:val="21"/>
                <w:szCs w:val="21"/>
              </w:rPr>
            </w:pPr>
          </w:p>
        </w:tc>
        <w:tc>
          <w:tcPr>
            <w:tcW w:w="1163" w:type="dxa"/>
            <w:vAlign w:val="center"/>
          </w:tcPr>
          <w:p w14:paraId="54C69183" w14:textId="77777777" w:rsidR="0015257F" w:rsidRPr="005A4935" w:rsidRDefault="0015257F">
            <w:pPr>
              <w:spacing w:line="400" w:lineRule="exact"/>
              <w:jc w:val="center"/>
              <w:rPr>
                <w:rFonts w:ascii="宋体" w:hAnsi="宋体"/>
                <w:sz w:val="21"/>
                <w:szCs w:val="21"/>
              </w:rPr>
            </w:pPr>
          </w:p>
        </w:tc>
        <w:tc>
          <w:tcPr>
            <w:tcW w:w="876" w:type="dxa"/>
            <w:vAlign w:val="center"/>
          </w:tcPr>
          <w:p w14:paraId="60C92907"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2037D49A" w14:textId="77777777" w:rsidR="0015257F" w:rsidRPr="005A4935" w:rsidRDefault="0015257F">
            <w:pPr>
              <w:jc w:val="center"/>
              <w:rPr>
                <w:rFonts w:ascii="宋体" w:hAnsi="宋体"/>
                <w:b/>
                <w:sz w:val="21"/>
                <w:szCs w:val="21"/>
              </w:rPr>
            </w:pPr>
          </w:p>
        </w:tc>
        <w:tc>
          <w:tcPr>
            <w:tcW w:w="851" w:type="dxa"/>
            <w:vMerge/>
            <w:vAlign w:val="center"/>
          </w:tcPr>
          <w:p w14:paraId="18E3D05E" w14:textId="77777777" w:rsidR="0015257F" w:rsidRPr="005A4935" w:rsidRDefault="0015257F">
            <w:pPr>
              <w:jc w:val="center"/>
              <w:rPr>
                <w:rFonts w:ascii="宋体" w:hAnsi="宋体"/>
                <w:b/>
                <w:sz w:val="21"/>
                <w:szCs w:val="21"/>
              </w:rPr>
            </w:pPr>
          </w:p>
        </w:tc>
        <w:tc>
          <w:tcPr>
            <w:tcW w:w="1134" w:type="dxa"/>
            <w:vMerge/>
            <w:vAlign w:val="center"/>
          </w:tcPr>
          <w:p w14:paraId="76BD775E" w14:textId="77777777" w:rsidR="0015257F" w:rsidRPr="005A4935" w:rsidRDefault="0015257F">
            <w:pPr>
              <w:jc w:val="center"/>
              <w:rPr>
                <w:rFonts w:ascii="宋体" w:hAnsi="宋体"/>
                <w:b/>
                <w:sz w:val="21"/>
                <w:szCs w:val="21"/>
              </w:rPr>
            </w:pPr>
          </w:p>
        </w:tc>
        <w:tc>
          <w:tcPr>
            <w:tcW w:w="850" w:type="dxa"/>
            <w:vMerge/>
            <w:vAlign w:val="center"/>
          </w:tcPr>
          <w:p w14:paraId="5D994D74" w14:textId="77777777" w:rsidR="0015257F" w:rsidRPr="005A4935" w:rsidRDefault="0015257F">
            <w:pPr>
              <w:jc w:val="center"/>
              <w:rPr>
                <w:rFonts w:ascii="宋体" w:hAnsi="宋体"/>
                <w:b/>
                <w:sz w:val="21"/>
                <w:szCs w:val="21"/>
              </w:rPr>
            </w:pPr>
          </w:p>
        </w:tc>
      </w:tr>
      <w:tr w:rsidR="0015257F" w:rsidRPr="009E5EA6" w14:paraId="7301EAC6" w14:textId="77777777" w:rsidTr="005A4935">
        <w:trPr>
          <w:trHeight w:hRule="exact" w:val="397"/>
          <w:jc w:val="center"/>
        </w:trPr>
        <w:tc>
          <w:tcPr>
            <w:tcW w:w="988" w:type="dxa"/>
            <w:vMerge/>
            <w:vAlign w:val="center"/>
          </w:tcPr>
          <w:p w14:paraId="12203C19" w14:textId="77777777" w:rsidR="0015257F" w:rsidRPr="005A4935" w:rsidRDefault="0015257F">
            <w:pPr>
              <w:spacing w:line="400" w:lineRule="exact"/>
              <w:jc w:val="center"/>
              <w:rPr>
                <w:rFonts w:ascii="宋体" w:hAnsi="宋体"/>
                <w:sz w:val="21"/>
                <w:szCs w:val="21"/>
              </w:rPr>
            </w:pPr>
          </w:p>
        </w:tc>
        <w:tc>
          <w:tcPr>
            <w:tcW w:w="664" w:type="dxa"/>
            <w:vAlign w:val="center"/>
          </w:tcPr>
          <w:p w14:paraId="79AE41B4"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2D1B8031" w14:textId="77777777" w:rsidR="0015257F" w:rsidRPr="005A4935" w:rsidRDefault="0015257F">
            <w:pPr>
              <w:spacing w:line="400" w:lineRule="exact"/>
              <w:jc w:val="center"/>
              <w:rPr>
                <w:rFonts w:ascii="宋体" w:hAnsi="宋体"/>
                <w:sz w:val="21"/>
                <w:szCs w:val="21"/>
              </w:rPr>
            </w:pPr>
          </w:p>
        </w:tc>
        <w:tc>
          <w:tcPr>
            <w:tcW w:w="876" w:type="dxa"/>
            <w:vAlign w:val="center"/>
          </w:tcPr>
          <w:p w14:paraId="13119D90" w14:textId="77777777" w:rsidR="0015257F" w:rsidRPr="005A4935" w:rsidRDefault="0015257F">
            <w:pPr>
              <w:spacing w:line="400" w:lineRule="exact"/>
              <w:jc w:val="center"/>
              <w:rPr>
                <w:rFonts w:ascii="宋体" w:hAnsi="宋体"/>
                <w:sz w:val="21"/>
                <w:szCs w:val="21"/>
              </w:rPr>
            </w:pPr>
          </w:p>
        </w:tc>
        <w:tc>
          <w:tcPr>
            <w:tcW w:w="1133" w:type="dxa"/>
            <w:vAlign w:val="center"/>
          </w:tcPr>
          <w:p w14:paraId="25D654E9" w14:textId="77777777" w:rsidR="0015257F" w:rsidRPr="005A4935" w:rsidRDefault="0015257F">
            <w:pPr>
              <w:spacing w:line="400" w:lineRule="exact"/>
              <w:jc w:val="center"/>
              <w:rPr>
                <w:rFonts w:ascii="宋体" w:hAnsi="宋体"/>
                <w:sz w:val="21"/>
                <w:szCs w:val="21"/>
              </w:rPr>
            </w:pPr>
          </w:p>
        </w:tc>
        <w:tc>
          <w:tcPr>
            <w:tcW w:w="851" w:type="dxa"/>
            <w:vAlign w:val="center"/>
          </w:tcPr>
          <w:p w14:paraId="2A843FF2" w14:textId="77777777" w:rsidR="0015257F" w:rsidRPr="005A4935" w:rsidRDefault="0015257F">
            <w:pPr>
              <w:spacing w:line="400" w:lineRule="exact"/>
              <w:jc w:val="center"/>
              <w:rPr>
                <w:rFonts w:ascii="宋体" w:hAnsi="宋体"/>
                <w:sz w:val="21"/>
                <w:szCs w:val="21"/>
              </w:rPr>
            </w:pPr>
          </w:p>
        </w:tc>
        <w:tc>
          <w:tcPr>
            <w:tcW w:w="850" w:type="dxa"/>
            <w:vAlign w:val="center"/>
          </w:tcPr>
          <w:p w14:paraId="2E95DD77" w14:textId="77777777" w:rsidR="0015257F" w:rsidRPr="005A4935" w:rsidRDefault="0015257F">
            <w:pPr>
              <w:spacing w:line="400" w:lineRule="exact"/>
              <w:jc w:val="center"/>
              <w:rPr>
                <w:rFonts w:ascii="宋体" w:hAnsi="宋体"/>
                <w:sz w:val="21"/>
                <w:szCs w:val="21"/>
              </w:rPr>
            </w:pPr>
          </w:p>
        </w:tc>
        <w:tc>
          <w:tcPr>
            <w:tcW w:w="1134" w:type="dxa"/>
            <w:vAlign w:val="center"/>
          </w:tcPr>
          <w:p w14:paraId="465DDAB3" w14:textId="77777777" w:rsidR="0015257F" w:rsidRPr="005A4935" w:rsidRDefault="0015257F">
            <w:pPr>
              <w:spacing w:line="400" w:lineRule="exact"/>
              <w:jc w:val="center"/>
              <w:rPr>
                <w:rFonts w:ascii="宋体" w:hAnsi="宋体"/>
                <w:sz w:val="21"/>
                <w:szCs w:val="21"/>
              </w:rPr>
            </w:pPr>
          </w:p>
        </w:tc>
        <w:tc>
          <w:tcPr>
            <w:tcW w:w="851" w:type="dxa"/>
          </w:tcPr>
          <w:p w14:paraId="199BCEE9" w14:textId="77777777" w:rsidR="0015257F" w:rsidRPr="005A4935" w:rsidRDefault="0015257F">
            <w:pPr>
              <w:spacing w:line="400" w:lineRule="exact"/>
              <w:jc w:val="center"/>
              <w:rPr>
                <w:rFonts w:ascii="宋体" w:hAnsi="宋体"/>
                <w:sz w:val="21"/>
                <w:szCs w:val="21"/>
              </w:rPr>
            </w:pPr>
          </w:p>
        </w:tc>
        <w:tc>
          <w:tcPr>
            <w:tcW w:w="1163" w:type="dxa"/>
            <w:vAlign w:val="center"/>
          </w:tcPr>
          <w:p w14:paraId="095D77DF" w14:textId="77777777" w:rsidR="0015257F" w:rsidRPr="005A4935" w:rsidRDefault="0015257F">
            <w:pPr>
              <w:spacing w:line="400" w:lineRule="exact"/>
              <w:jc w:val="center"/>
              <w:rPr>
                <w:rFonts w:ascii="宋体" w:hAnsi="宋体"/>
                <w:sz w:val="21"/>
                <w:szCs w:val="21"/>
              </w:rPr>
            </w:pPr>
          </w:p>
        </w:tc>
        <w:tc>
          <w:tcPr>
            <w:tcW w:w="876" w:type="dxa"/>
            <w:vAlign w:val="center"/>
          </w:tcPr>
          <w:p w14:paraId="61CC5477"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76D14ABE" w14:textId="77777777" w:rsidR="0015257F" w:rsidRPr="005A4935" w:rsidRDefault="0015257F">
            <w:pPr>
              <w:jc w:val="center"/>
              <w:rPr>
                <w:rFonts w:ascii="宋体" w:hAnsi="宋体"/>
                <w:b/>
                <w:sz w:val="21"/>
                <w:szCs w:val="21"/>
              </w:rPr>
            </w:pPr>
          </w:p>
        </w:tc>
        <w:tc>
          <w:tcPr>
            <w:tcW w:w="851" w:type="dxa"/>
            <w:vMerge/>
            <w:vAlign w:val="center"/>
          </w:tcPr>
          <w:p w14:paraId="562D6258" w14:textId="77777777" w:rsidR="0015257F" w:rsidRPr="005A4935" w:rsidRDefault="0015257F">
            <w:pPr>
              <w:jc w:val="center"/>
              <w:rPr>
                <w:rFonts w:ascii="宋体" w:hAnsi="宋体"/>
                <w:b/>
                <w:sz w:val="21"/>
                <w:szCs w:val="21"/>
              </w:rPr>
            </w:pPr>
          </w:p>
        </w:tc>
        <w:tc>
          <w:tcPr>
            <w:tcW w:w="1134" w:type="dxa"/>
            <w:vMerge/>
            <w:vAlign w:val="center"/>
          </w:tcPr>
          <w:p w14:paraId="2622A59C" w14:textId="77777777" w:rsidR="0015257F" w:rsidRPr="005A4935" w:rsidRDefault="0015257F">
            <w:pPr>
              <w:jc w:val="center"/>
              <w:rPr>
                <w:rFonts w:ascii="宋体" w:hAnsi="宋体"/>
                <w:b/>
                <w:sz w:val="21"/>
                <w:szCs w:val="21"/>
              </w:rPr>
            </w:pPr>
          </w:p>
        </w:tc>
        <w:tc>
          <w:tcPr>
            <w:tcW w:w="850" w:type="dxa"/>
            <w:vMerge/>
            <w:vAlign w:val="center"/>
          </w:tcPr>
          <w:p w14:paraId="1A380AC5" w14:textId="77777777" w:rsidR="0015257F" w:rsidRPr="005A4935" w:rsidRDefault="0015257F">
            <w:pPr>
              <w:jc w:val="center"/>
              <w:rPr>
                <w:rFonts w:ascii="宋体" w:hAnsi="宋体"/>
                <w:b/>
                <w:sz w:val="21"/>
                <w:szCs w:val="21"/>
              </w:rPr>
            </w:pPr>
          </w:p>
        </w:tc>
      </w:tr>
      <w:tr w:rsidR="0015257F" w:rsidRPr="009E5EA6" w14:paraId="1A8D5ED9" w14:textId="77777777" w:rsidTr="005A4935">
        <w:trPr>
          <w:trHeight w:hRule="exact" w:val="397"/>
          <w:jc w:val="center"/>
        </w:trPr>
        <w:tc>
          <w:tcPr>
            <w:tcW w:w="988" w:type="dxa"/>
            <w:vMerge w:val="restart"/>
            <w:vAlign w:val="center"/>
          </w:tcPr>
          <w:p w14:paraId="2B98AB83" w14:textId="77777777" w:rsidR="0015257F" w:rsidRPr="005A4935" w:rsidRDefault="00FD035F">
            <w:pPr>
              <w:spacing w:line="400" w:lineRule="exact"/>
              <w:jc w:val="center"/>
              <w:rPr>
                <w:rFonts w:ascii="宋体" w:hAnsi="宋体"/>
                <w:sz w:val="21"/>
                <w:szCs w:val="21"/>
              </w:rPr>
            </w:pPr>
            <w:r w:rsidRPr="005A4935">
              <w:rPr>
                <w:rFonts w:ascii="宋体" w:hAnsi="宋体"/>
                <w:sz w:val="21"/>
                <w:szCs w:val="21"/>
              </w:rPr>
              <w:t>0.75</w:t>
            </w:r>
            <w:r w:rsidRPr="005A4935">
              <w:rPr>
                <w:rFonts w:ascii="宋体" w:hAnsi="宋体"/>
                <w:i/>
                <w:sz w:val="21"/>
                <w:szCs w:val="21"/>
              </w:rPr>
              <w:t>q</w:t>
            </w:r>
            <w:r w:rsidRPr="005A4935">
              <w:rPr>
                <w:rFonts w:ascii="宋体" w:hAnsi="宋体"/>
                <w:sz w:val="21"/>
                <w:szCs w:val="21"/>
                <w:vertAlign w:val="subscript"/>
              </w:rPr>
              <w:t>max</w:t>
            </w:r>
          </w:p>
        </w:tc>
        <w:tc>
          <w:tcPr>
            <w:tcW w:w="664" w:type="dxa"/>
            <w:vAlign w:val="center"/>
          </w:tcPr>
          <w:p w14:paraId="1AF8848D"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4B01E565" w14:textId="77777777" w:rsidR="0015257F" w:rsidRPr="005A4935" w:rsidRDefault="0015257F">
            <w:pPr>
              <w:spacing w:line="400" w:lineRule="exact"/>
              <w:jc w:val="center"/>
              <w:rPr>
                <w:rFonts w:ascii="宋体" w:hAnsi="宋体"/>
                <w:sz w:val="21"/>
                <w:szCs w:val="21"/>
              </w:rPr>
            </w:pPr>
          </w:p>
        </w:tc>
        <w:tc>
          <w:tcPr>
            <w:tcW w:w="876" w:type="dxa"/>
            <w:vAlign w:val="center"/>
          </w:tcPr>
          <w:p w14:paraId="22CA3B2B" w14:textId="77777777" w:rsidR="0015257F" w:rsidRPr="005A4935" w:rsidRDefault="0015257F">
            <w:pPr>
              <w:spacing w:line="400" w:lineRule="exact"/>
              <w:jc w:val="center"/>
              <w:rPr>
                <w:rFonts w:ascii="宋体" w:hAnsi="宋体"/>
                <w:sz w:val="21"/>
                <w:szCs w:val="21"/>
              </w:rPr>
            </w:pPr>
          </w:p>
        </w:tc>
        <w:tc>
          <w:tcPr>
            <w:tcW w:w="1133" w:type="dxa"/>
            <w:vAlign w:val="center"/>
          </w:tcPr>
          <w:p w14:paraId="434CB48A" w14:textId="77777777" w:rsidR="0015257F" w:rsidRPr="005A4935" w:rsidRDefault="0015257F">
            <w:pPr>
              <w:spacing w:line="400" w:lineRule="exact"/>
              <w:jc w:val="center"/>
              <w:rPr>
                <w:rFonts w:ascii="宋体" w:hAnsi="宋体"/>
                <w:sz w:val="21"/>
                <w:szCs w:val="21"/>
              </w:rPr>
            </w:pPr>
          </w:p>
        </w:tc>
        <w:tc>
          <w:tcPr>
            <w:tcW w:w="851" w:type="dxa"/>
            <w:vAlign w:val="center"/>
          </w:tcPr>
          <w:p w14:paraId="70B6FCC1" w14:textId="77777777" w:rsidR="0015257F" w:rsidRPr="005A4935" w:rsidRDefault="0015257F">
            <w:pPr>
              <w:spacing w:line="400" w:lineRule="exact"/>
              <w:jc w:val="center"/>
              <w:rPr>
                <w:rFonts w:ascii="宋体" w:hAnsi="宋体"/>
                <w:sz w:val="21"/>
                <w:szCs w:val="21"/>
              </w:rPr>
            </w:pPr>
          </w:p>
        </w:tc>
        <w:tc>
          <w:tcPr>
            <w:tcW w:w="850" w:type="dxa"/>
            <w:vAlign w:val="center"/>
          </w:tcPr>
          <w:p w14:paraId="370B6429" w14:textId="77777777" w:rsidR="0015257F" w:rsidRPr="005A4935" w:rsidRDefault="0015257F">
            <w:pPr>
              <w:spacing w:line="400" w:lineRule="exact"/>
              <w:jc w:val="center"/>
              <w:rPr>
                <w:rFonts w:ascii="宋体" w:hAnsi="宋体"/>
                <w:sz w:val="21"/>
                <w:szCs w:val="21"/>
              </w:rPr>
            </w:pPr>
          </w:p>
        </w:tc>
        <w:tc>
          <w:tcPr>
            <w:tcW w:w="1134" w:type="dxa"/>
            <w:vAlign w:val="center"/>
          </w:tcPr>
          <w:p w14:paraId="4B0E5009" w14:textId="77777777" w:rsidR="0015257F" w:rsidRPr="005A4935" w:rsidRDefault="0015257F">
            <w:pPr>
              <w:spacing w:line="400" w:lineRule="exact"/>
              <w:jc w:val="center"/>
              <w:rPr>
                <w:rFonts w:ascii="宋体" w:hAnsi="宋体"/>
                <w:sz w:val="21"/>
                <w:szCs w:val="21"/>
              </w:rPr>
            </w:pPr>
          </w:p>
        </w:tc>
        <w:tc>
          <w:tcPr>
            <w:tcW w:w="851" w:type="dxa"/>
          </w:tcPr>
          <w:p w14:paraId="7F214C9F" w14:textId="77777777" w:rsidR="0015257F" w:rsidRPr="005A4935" w:rsidRDefault="0015257F">
            <w:pPr>
              <w:spacing w:line="400" w:lineRule="exact"/>
              <w:jc w:val="center"/>
              <w:rPr>
                <w:rFonts w:ascii="宋体" w:hAnsi="宋体"/>
                <w:sz w:val="21"/>
                <w:szCs w:val="21"/>
              </w:rPr>
            </w:pPr>
          </w:p>
        </w:tc>
        <w:tc>
          <w:tcPr>
            <w:tcW w:w="1163" w:type="dxa"/>
            <w:vAlign w:val="center"/>
          </w:tcPr>
          <w:p w14:paraId="3B856A6C" w14:textId="77777777" w:rsidR="0015257F" w:rsidRPr="005A4935" w:rsidRDefault="0015257F">
            <w:pPr>
              <w:spacing w:line="400" w:lineRule="exact"/>
              <w:jc w:val="center"/>
              <w:rPr>
                <w:rFonts w:ascii="宋体" w:hAnsi="宋体"/>
                <w:sz w:val="21"/>
                <w:szCs w:val="21"/>
              </w:rPr>
            </w:pPr>
          </w:p>
        </w:tc>
        <w:tc>
          <w:tcPr>
            <w:tcW w:w="876" w:type="dxa"/>
            <w:vAlign w:val="center"/>
          </w:tcPr>
          <w:p w14:paraId="0850720D" w14:textId="77777777" w:rsidR="0015257F" w:rsidRPr="005A4935" w:rsidRDefault="0015257F">
            <w:pPr>
              <w:spacing w:line="400" w:lineRule="exact"/>
              <w:jc w:val="center"/>
              <w:rPr>
                <w:rFonts w:ascii="宋体" w:hAnsi="宋体"/>
                <w:sz w:val="21"/>
                <w:szCs w:val="21"/>
              </w:rPr>
            </w:pPr>
          </w:p>
        </w:tc>
        <w:tc>
          <w:tcPr>
            <w:tcW w:w="825" w:type="dxa"/>
            <w:vMerge w:val="restart"/>
            <w:vAlign w:val="center"/>
          </w:tcPr>
          <w:p w14:paraId="113414C6" w14:textId="77777777" w:rsidR="0015257F" w:rsidRPr="005A4935" w:rsidRDefault="0015257F">
            <w:pPr>
              <w:jc w:val="center"/>
              <w:rPr>
                <w:rFonts w:ascii="宋体" w:hAnsi="宋体"/>
                <w:b/>
                <w:sz w:val="21"/>
                <w:szCs w:val="21"/>
              </w:rPr>
            </w:pPr>
          </w:p>
        </w:tc>
        <w:tc>
          <w:tcPr>
            <w:tcW w:w="851" w:type="dxa"/>
            <w:vMerge w:val="restart"/>
            <w:vAlign w:val="center"/>
          </w:tcPr>
          <w:p w14:paraId="160D9E50" w14:textId="77777777" w:rsidR="0015257F" w:rsidRPr="005A4935" w:rsidRDefault="0015257F">
            <w:pPr>
              <w:jc w:val="center"/>
              <w:rPr>
                <w:rFonts w:ascii="宋体" w:hAnsi="宋体"/>
                <w:b/>
                <w:sz w:val="21"/>
                <w:szCs w:val="21"/>
              </w:rPr>
            </w:pPr>
          </w:p>
        </w:tc>
        <w:tc>
          <w:tcPr>
            <w:tcW w:w="1134" w:type="dxa"/>
            <w:vMerge w:val="restart"/>
            <w:vAlign w:val="center"/>
          </w:tcPr>
          <w:p w14:paraId="237F2740" w14:textId="77777777" w:rsidR="0015257F" w:rsidRPr="005A4935" w:rsidRDefault="0015257F">
            <w:pPr>
              <w:jc w:val="center"/>
              <w:rPr>
                <w:rFonts w:ascii="宋体" w:hAnsi="宋体"/>
                <w:b/>
                <w:sz w:val="21"/>
                <w:szCs w:val="21"/>
              </w:rPr>
            </w:pPr>
          </w:p>
        </w:tc>
        <w:tc>
          <w:tcPr>
            <w:tcW w:w="850" w:type="dxa"/>
            <w:vMerge w:val="restart"/>
            <w:vAlign w:val="center"/>
          </w:tcPr>
          <w:p w14:paraId="601180F7" w14:textId="77777777" w:rsidR="0015257F" w:rsidRPr="005A4935" w:rsidRDefault="0015257F">
            <w:pPr>
              <w:jc w:val="center"/>
              <w:rPr>
                <w:rFonts w:ascii="宋体" w:hAnsi="宋体"/>
                <w:b/>
                <w:sz w:val="21"/>
                <w:szCs w:val="21"/>
              </w:rPr>
            </w:pPr>
          </w:p>
        </w:tc>
      </w:tr>
      <w:tr w:rsidR="0015257F" w:rsidRPr="009E5EA6" w14:paraId="0009C6FA" w14:textId="77777777" w:rsidTr="005A4935">
        <w:trPr>
          <w:trHeight w:hRule="exact" w:val="397"/>
          <w:jc w:val="center"/>
        </w:trPr>
        <w:tc>
          <w:tcPr>
            <w:tcW w:w="988" w:type="dxa"/>
            <w:vMerge/>
            <w:vAlign w:val="center"/>
          </w:tcPr>
          <w:p w14:paraId="3C7C5983" w14:textId="77777777" w:rsidR="0015257F" w:rsidRPr="005A4935" w:rsidRDefault="0015257F">
            <w:pPr>
              <w:spacing w:line="400" w:lineRule="exact"/>
              <w:jc w:val="center"/>
              <w:rPr>
                <w:rFonts w:ascii="宋体" w:hAnsi="宋体"/>
                <w:sz w:val="21"/>
                <w:szCs w:val="21"/>
              </w:rPr>
            </w:pPr>
          </w:p>
        </w:tc>
        <w:tc>
          <w:tcPr>
            <w:tcW w:w="664" w:type="dxa"/>
            <w:vAlign w:val="center"/>
          </w:tcPr>
          <w:p w14:paraId="0982D6A7"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7B7172E5" w14:textId="77777777" w:rsidR="0015257F" w:rsidRPr="005A4935" w:rsidRDefault="0015257F">
            <w:pPr>
              <w:spacing w:line="400" w:lineRule="exact"/>
              <w:jc w:val="center"/>
              <w:rPr>
                <w:rFonts w:ascii="宋体" w:hAnsi="宋体"/>
                <w:sz w:val="21"/>
                <w:szCs w:val="21"/>
              </w:rPr>
            </w:pPr>
          </w:p>
        </w:tc>
        <w:tc>
          <w:tcPr>
            <w:tcW w:w="876" w:type="dxa"/>
            <w:vAlign w:val="center"/>
          </w:tcPr>
          <w:p w14:paraId="4A51BE2A" w14:textId="77777777" w:rsidR="0015257F" w:rsidRPr="005A4935" w:rsidRDefault="0015257F">
            <w:pPr>
              <w:spacing w:line="400" w:lineRule="exact"/>
              <w:jc w:val="center"/>
              <w:rPr>
                <w:rFonts w:ascii="宋体" w:hAnsi="宋体"/>
                <w:sz w:val="21"/>
                <w:szCs w:val="21"/>
              </w:rPr>
            </w:pPr>
          </w:p>
        </w:tc>
        <w:tc>
          <w:tcPr>
            <w:tcW w:w="1133" w:type="dxa"/>
            <w:vAlign w:val="center"/>
          </w:tcPr>
          <w:p w14:paraId="3CF93E94" w14:textId="77777777" w:rsidR="0015257F" w:rsidRPr="005A4935" w:rsidRDefault="0015257F">
            <w:pPr>
              <w:spacing w:line="400" w:lineRule="exact"/>
              <w:jc w:val="center"/>
              <w:rPr>
                <w:rFonts w:ascii="宋体" w:hAnsi="宋体"/>
                <w:sz w:val="21"/>
                <w:szCs w:val="21"/>
              </w:rPr>
            </w:pPr>
          </w:p>
        </w:tc>
        <w:tc>
          <w:tcPr>
            <w:tcW w:w="851" w:type="dxa"/>
            <w:vAlign w:val="center"/>
          </w:tcPr>
          <w:p w14:paraId="40E28E21" w14:textId="77777777" w:rsidR="0015257F" w:rsidRPr="005A4935" w:rsidRDefault="0015257F">
            <w:pPr>
              <w:spacing w:line="400" w:lineRule="exact"/>
              <w:jc w:val="center"/>
              <w:rPr>
                <w:rFonts w:ascii="宋体" w:hAnsi="宋体"/>
                <w:sz w:val="21"/>
                <w:szCs w:val="21"/>
              </w:rPr>
            </w:pPr>
          </w:p>
        </w:tc>
        <w:tc>
          <w:tcPr>
            <w:tcW w:w="850" w:type="dxa"/>
            <w:vAlign w:val="center"/>
          </w:tcPr>
          <w:p w14:paraId="4E736413" w14:textId="77777777" w:rsidR="0015257F" w:rsidRPr="005A4935" w:rsidRDefault="0015257F">
            <w:pPr>
              <w:spacing w:line="400" w:lineRule="exact"/>
              <w:jc w:val="center"/>
              <w:rPr>
                <w:rFonts w:ascii="宋体" w:hAnsi="宋体"/>
                <w:sz w:val="21"/>
                <w:szCs w:val="21"/>
              </w:rPr>
            </w:pPr>
          </w:p>
        </w:tc>
        <w:tc>
          <w:tcPr>
            <w:tcW w:w="1134" w:type="dxa"/>
            <w:vAlign w:val="center"/>
          </w:tcPr>
          <w:p w14:paraId="3BD30FCF" w14:textId="77777777" w:rsidR="0015257F" w:rsidRPr="005A4935" w:rsidRDefault="0015257F">
            <w:pPr>
              <w:spacing w:line="400" w:lineRule="exact"/>
              <w:jc w:val="center"/>
              <w:rPr>
                <w:rFonts w:ascii="宋体" w:hAnsi="宋体"/>
                <w:sz w:val="21"/>
                <w:szCs w:val="21"/>
              </w:rPr>
            </w:pPr>
          </w:p>
        </w:tc>
        <w:tc>
          <w:tcPr>
            <w:tcW w:w="851" w:type="dxa"/>
          </w:tcPr>
          <w:p w14:paraId="2B12490C" w14:textId="77777777" w:rsidR="0015257F" w:rsidRPr="005A4935" w:rsidRDefault="0015257F">
            <w:pPr>
              <w:spacing w:line="400" w:lineRule="exact"/>
              <w:jc w:val="center"/>
              <w:rPr>
                <w:rFonts w:ascii="宋体" w:hAnsi="宋体"/>
                <w:sz w:val="21"/>
                <w:szCs w:val="21"/>
              </w:rPr>
            </w:pPr>
          </w:p>
        </w:tc>
        <w:tc>
          <w:tcPr>
            <w:tcW w:w="1163" w:type="dxa"/>
            <w:vAlign w:val="center"/>
          </w:tcPr>
          <w:p w14:paraId="77892AD2" w14:textId="77777777" w:rsidR="0015257F" w:rsidRPr="005A4935" w:rsidRDefault="0015257F">
            <w:pPr>
              <w:spacing w:line="400" w:lineRule="exact"/>
              <w:jc w:val="center"/>
              <w:rPr>
                <w:rFonts w:ascii="宋体" w:hAnsi="宋体"/>
                <w:sz w:val="21"/>
                <w:szCs w:val="21"/>
              </w:rPr>
            </w:pPr>
          </w:p>
        </w:tc>
        <w:tc>
          <w:tcPr>
            <w:tcW w:w="876" w:type="dxa"/>
            <w:vAlign w:val="center"/>
          </w:tcPr>
          <w:p w14:paraId="643CB5D8"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08190D8B" w14:textId="77777777" w:rsidR="0015257F" w:rsidRPr="005A4935" w:rsidRDefault="0015257F">
            <w:pPr>
              <w:jc w:val="center"/>
              <w:rPr>
                <w:rFonts w:ascii="宋体" w:hAnsi="宋体"/>
                <w:b/>
                <w:sz w:val="21"/>
                <w:szCs w:val="21"/>
              </w:rPr>
            </w:pPr>
          </w:p>
        </w:tc>
        <w:tc>
          <w:tcPr>
            <w:tcW w:w="851" w:type="dxa"/>
            <w:vMerge/>
            <w:vAlign w:val="center"/>
          </w:tcPr>
          <w:p w14:paraId="44293A74" w14:textId="77777777" w:rsidR="0015257F" w:rsidRPr="005A4935" w:rsidRDefault="0015257F">
            <w:pPr>
              <w:jc w:val="center"/>
              <w:rPr>
                <w:rFonts w:ascii="宋体" w:hAnsi="宋体"/>
                <w:b/>
                <w:sz w:val="21"/>
                <w:szCs w:val="21"/>
              </w:rPr>
            </w:pPr>
          </w:p>
        </w:tc>
        <w:tc>
          <w:tcPr>
            <w:tcW w:w="1134" w:type="dxa"/>
            <w:vMerge/>
            <w:vAlign w:val="center"/>
          </w:tcPr>
          <w:p w14:paraId="7CB44D60" w14:textId="77777777" w:rsidR="0015257F" w:rsidRPr="005A4935" w:rsidRDefault="0015257F">
            <w:pPr>
              <w:jc w:val="center"/>
              <w:rPr>
                <w:rFonts w:ascii="宋体" w:hAnsi="宋体"/>
                <w:b/>
                <w:sz w:val="21"/>
                <w:szCs w:val="21"/>
              </w:rPr>
            </w:pPr>
          </w:p>
        </w:tc>
        <w:tc>
          <w:tcPr>
            <w:tcW w:w="850" w:type="dxa"/>
            <w:vMerge/>
            <w:vAlign w:val="center"/>
          </w:tcPr>
          <w:p w14:paraId="2C0968E4" w14:textId="77777777" w:rsidR="0015257F" w:rsidRPr="005A4935" w:rsidRDefault="0015257F">
            <w:pPr>
              <w:jc w:val="center"/>
              <w:rPr>
                <w:rFonts w:ascii="宋体" w:hAnsi="宋体"/>
                <w:b/>
                <w:sz w:val="21"/>
                <w:szCs w:val="21"/>
              </w:rPr>
            </w:pPr>
          </w:p>
        </w:tc>
      </w:tr>
      <w:tr w:rsidR="0015257F" w:rsidRPr="009E5EA6" w14:paraId="1D929411" w14:textId="77777777" w:rsidTr="005A4935">
        <w:trPr>
          <w:trHeight w:hRule="exact" w:val="397"/>
          <w:jc w:val="center"/>
        </w:trPr>
        <w:tc>
          <w:tcPr>
            <w:tcW w:w="988" w:type="dxa"/>
            <w:vMerge/>
            <w:vAlign w:val="center"/>
          </w:tcPr>
          <w:p w14:paraId="122317A0" w14:textId="77777777" w:rsidR="0015257F" w:rsidRPr="005A4935" w:rsidRDefault="0015257F">
            <w:pPr>
              <w:spacing w:line="400" w:lineRule="exact"/>
              <w:jc w:val="center"/>
              <w:rPr>
                <w:rFonts w:ascii="宋体" w:hAnsi="宋体"/>
                <w:sz w:val="21"/>
                <w:szCs w:val="21"/>
              </w:rPr>
            </w:pPr>
          </w:p>
        </w:tc>
        <w:tc>
          <w:tcPr>
            <w:tcW w:w="664" w:type="dxa"/>
            <w:vAlign w:val="center"/>
          </w:tcPr>
          <w:p w14:paraId="674E0E72"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388D1130" w14:textId="77777777" w:rsidR="0015257F" w:rsidRPr="005A4935" w:rsidRDefault="0015257F">
            <w:pPr>
              <w:spacing w:line="400" w:lineRule="exact"/>
              <w:jc w:val="center"/>
              <w:rPr>
                <w:rFonts w:ascii="宋体" w:hAnsi="宋体"/>
                <w:sz w:val="21"/>
                <w:szCs w:val="21"/>
              </w:rPr>
            </w:pPr>
          </w:p>
        </w:tc>
        <w:tc>
          <w:tcPr>
            <w:tcW w:w="876" w:type="dxa"/>
            <w:vAlign w:val="center"/>
          </w:tcPr>
          <w:p w14:paraId="16D923AD" w14:textId="77777777" w:rsidR="0015257F" w:rsidRPr="005A4935" w:rsidRDefault="0015257F">
            <w:pPr>
              <w:spacing w:line="400" w:lineRule="exact"/>
              <w:jc w:val="center"/>
              <w:rPr>
                <w:rFonts w:ascii="宋体" w:hAnsi="宋体"/>
                <w:sz w:val="21"/>
                <w:szCs w:val="21"/>
              </w:rPr>
            </w:pPr>
          </w:p>
        </w:tc>
        <w:tc>
          <w:tcPr>
            <w:tcW w:w="1133" w:type="dxa"/>
            <w:vAlign w:val="center"/>
          </w:tcPr>
          <w:p w14:paraId="233A5108" w14:textId="77777777" w:rsidR="0015257F" w:rsidRPr="005A4935" w:rsidRDefault="0015257F">
            <w:pPr>
              <w:spacing w:line="400" w:lineRule="exact"/>
              <w:jc w:val="center"/>
              <w:rPr>
                <w:rFonts w:ascii="宋体" w:hAnsi="宋体"/>
                <w:sz w:val="21"/>
                <w:szCs w:val="21"/>
              </w:rPr>
            </w:pPr>
          </w:p>
        </w:tc>
        <w:tc>
          <w:tcPr>
            <w:tcW w:w="851" w:type="dxa"/>
            <w:vAlign w:val="center"/>
          </w:tcPr>
          <w:p w14:paraId="0F4367B1" w14:textId="77777777" w:rsidR="0015257F" w:rsidRPr="005A4935" w:rsidRDefault="0015257F">
            <w:pPr>
              <w:spacing w:line="400" w:lineRule="exact"/>
              <w:jc w:val="center"/>
              <w:rPr>
                <w:rFonts w:ascii="宋体" w:hAnsi="宋体"/>
                <w:sz w:val="21"/>
                <w:szCs w:val="21"/>
              </w:rPr>
            </w:pPr>
          </w:p>
        </w:tc>
        <w:tc>
          <w:tcPr>
            <w:tcW w:w="850" w:type="dxa"/>
            <w:vAlign w:val="center"/>
          </w:tcPr>
          <w:p w14:paraId="27EDA53A" w14:textId="77777777" w:rsidR="0015257F" w:rsidRPr="005A4935" w:rsidRDefault="0015257F">
            <w:pPr>
              <w:spacing w:line="400" w:lineRule="exact"/>
              <w:jc w:val="center"/>
              <w:rPr>
                <w:rFonts w:ascii="宋体" w:hAnsi="宋体"/>
                <w:sz w:val="21"/>
                <w:szCs w:val="21"/>
              </w:rPr>
            </w:pPr>
          </w:p>
        </w:tc>
        <w:tc>
          <w:tcPr>
            <w:tcW w:w="1134" w:type="dxa"/>
            <w:vAlign w:val="center"/>
          </w:tcPr>
          <w:p w14:paraId="62E87730" w14:textId="77777777" w:rsidR="0015257F" w:rsidRPr="005A4935" w:rsidRDefault="0015257F">
            <w:pPr>
              <w:spacing w:line="400" w:lineRule="exact"/>
              <w:jc w:val="center"/>
              <w:rPr>
                <w:rFonts w:ascii="宋体" w:hAnsi="宋体"/>
                <w:sz w:val="21"/>
                <w:szCs w:val="21"/>
              </w:rPr>
            </w:pPr>
          </w:p>
        </w:tc>
        <w:tc>
          <w:tcPr>
            <w:tcW w:w="851" w:type="dxa"/>
          </w:tcPr>
          <w:p w14:paraId="0B315378" w14:textId="77777777" w:rsidR="0015257F" w:rsidRPr="005A4935" w:rsidRDefault="0015257F">
            <w:pPr>
              <w:spacing w:line="400" w:lineRule="exact"/>
              <w:jc w:val="center"/>
              <w:rPr>
                <w:rFonts w:ascii="宋体" w:hAnsi="宋体"/>
                <w:sz w:val="21"/>
                <w:szCs w:val="21"/>
              </w:rPr>
            </w:pPr>
          </w:p>
        </w:tc>
        <w:tc>
          <w:tcPr>
            <w:tcW w:w="1163" w:type="dxa"/>
            <w:vAlign w:val="center"/>
          </w:tcPr>
          <w:p w14:paraId="7E5BCCB3" w14:textId="77777777" w:rsidR="0015257F" w:rsidRPr="005A4935" w:rsidRDefault="0015257F">
            <w:pPr>
              <w:spacing w:line="400" w:lineRule="exact"/>
              <w:jc w:val="center"/>
              <w:rPr>
                <w:rFonts w:ascii="宋体" w:hAnsi="宋体"/>
                <w:sz w:val="21"/>
                <w:szCs w:val="21"/>
              </w:rPr>
            </w:pPr>
          </w:p>
        </w:tc>
        <w:tc>
          <w:tcPr>
            <w:tcW w:w="876" w:type="dxa"/>
            <w:vAlign w:val="center"/>
          </w:tcPr>
          <w:p w14:paraId="22C8F261"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120736C0" w14:textId="77777777" w:rsidR="0015257F" w:rsidRPr="005A4935" w:rsidRDefault="0015257F">
            <w:pPr>
              <w:jc w:val="center"/>
              <w:rPr>
                <w:rFonts w:ascii="宋体" w:hAnsi="宋体"/>
                <w:b/>
                <w:sz w:val="21"/>
                <w:szCs w:val="21"/>
              </w:rPr>
            </w:pPr>
          </w:p>
        </w:tc>
        <w:tc>
          <w:tcPr>
            <w:tcW w:w="851" w:type="dxa"/>
            <w:vMerge/>
            <w:vAlign w:val="center"/>
          </w:tcPr>
          <w:p w14:paraId="39CC307A" w14:textId="77777777" w:rsidR="0015257F" w:rsidRPr="005A4935" w:rsidRDefault="0015257F">
            <w:pPr>
              <w:jc w:val="center"/>
              <w:rPr>
                <w:rFonts w:ascii="宋体" w:hAnsi="宋体"/>
                <w:b/>
                <w:sz w:val="21"/>
                <w:szCs w:val="21"/>
              </w:rPr>
            </w:pPr>
          </w:p>
        </w:tc>
        <w:tc>
          <w:tcPr>
            <w:tcW w:w="1134" w:type="dxa"/>
            <w:vMerge/>
            <w:vAlign w:val="center"/>
          </w:tcPr>
          <w:p w14:paraId="696C9228" w14:textId="77777777" w:rsidR="0015257F" w:rsidRPr="005A4935" w:rsidRDefault="0015257F">
            <w:pPr>
              <w:jc w:val="center"/>
              <w:rPr>
                <w:rFonts w:ascii="宋体" w:hAnsi="宋体"/>
                <w:b/>
                <w:sz w:val="21"/>
                <w:szCs w:val="21"/>
              </w:rPr>
            </w:pPr>
          </w:p>
        </w:tc>
        <w:tc>
          <w:tcPr>
            <w:tcW w:w="850" w:type="dxa"/>
            <w:vMerge/>
            <w:vAlign w:val="center"/>
          </w:tcPr>
          <w:p w14:paraId="05300092" w14:textId="77777777" w:rsidR="0015257F" w:rsidRPr="005A4935" w:rsidRDefault="0015257F">
            <w:pPr>
              <w:jc w:val="center"/>
              <w:rPr>
                <w:rFonts w:ascii="宋体" w:hAnsi="宋体"/>
                <w:b/>
                <w:sz w:val="21"/>
                <w:szCs w:val="21"/>
              </w:rPr>
            </w:pPr>
          </w:p>
        </w:tc>
      </w:tr>
      <w:tr w:rsidR="0015257F" w:rsidRPr="009E5EA6" w14:paraId="3A017278" w14:textId="77777777" w:rsidTr="005A4935">
        <w:trPr>
          <w:trHeight w:hRule="exact" w:val="397"/>
          <w:jc w:val="center"/>
        </w:trPr>
        <w:tc>
          <w:tcPr>
            <w:tcW w:w="988" w:type="dxa"/>
            <w:vMerge w:val="restart"/>
            <w:vAlign w:val="center"/>
          </w:tcPr>
          <w:p w14:paraId="1B471E67" w14:textId="77777777" w:rsidR="0015257F" w:rsidRPr="005A4935" w:rsidRDefault="00FD035F">
            <w:pPr>
              <w:spacing w:line="400" w:lineRule="exact"/>
              <w:jc w:val="center"/>
              <w:rPr>
                <w:rFonts w:ascii="宋体" w:hAnsi="宋体"/>
                <w:sz w:val="21"/>
                <w:szCs w:val="21"/>
              </w:rPr>
            </w:pPr>
            <w:r w:rsidRPr="005A4935">
              <w:rPr>
                <w:rFonts w:ascii="宋体" w:hAnsi="宋体"/>
                <w:sz w:val="21"/>
                <w:szCs w:val="21"/>
              </w:rPr>
              <w:t>0.5</w:t>
            </w:r>
            <w:r w:rsidRPr="005A4935">
              <w:rPr>
                <w:rFonts w:ascii="宋体" w:hAnsi="宋体"/>
                <w:i/>
                <w:sz w:val="21"/>
                <w:szCs w:val="21"/>
              </w:rPr>
              <w:t>q</w:t>
            </w:r>
            <w:r w:rsidRPr="005A4935">
              <w:rPr>
                <w:rFonts w:ascii="宋体" w:hAnsi="宋体"/>
                <w:sz w:val="21"/>
                <w:szCs w:val="21"/>
                <w:vertAlign w:val="subscript"/>
              </w:rPr>
              <w:t>max</w:t>
            </w:r>
          </w:p>
        </w:tc>
        <w:tc>
          <w:tcPr>
            <w:tcW w:w="664" w:type="dxa"/>
            <w:vAlign w:val="center"/>
          </w:tcPr>
          <w:p w14:paraId="1266212C"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731360F5" w14:textId="77777777" w:rsidR="0015257F" w:rsidRPr="005A4935" w:rsidRDefault="0015257F">
            <w:pPr>
              <w:spacing w:line="400" w:lineRule="exact"/>
              <w:jc w:val="center"/>
              <w:rPr>
                <w:rFonts w:ascii="宋体" w:hAnsi="宋体"/>
                <w:sz w:val="21"/>
                <w:szCs w:val="21"/>
              </w:rPr>
            </w:pPr>
          </w:p>
        </w:tc>
        <w:tc>
          <w:tcPr>
            <w:tcW w:w="876" w:type="dxa"/>
            <w:vAlign w:val="center"/>
          </w:tcPr>
          <w:p w14:paraId="497B9E40" w14:textId="77777777" w:rsidR="0015257F" w:rsidRPr="005A4935" w:rsidRDefault="0015257F">
            <w:pPr>
              <w:spacing w:line="400" w:lineRule="exact"/>
              <w:jc w:val="center"/>
              <w:rPr>
                <w:rFonts w:ascii="宋体" w:hAnsi="宋体"/>
                <w:sz w:val="21"/>
                <w:szCs w:val="21"/>
              </w:rPr>
            </w:pPr>
          </w:p>
        </w:tc>
        <w:tc>
          <w:tcPr>
            <w:tcW w:w="1133" w:type="dxa"/>
            <w:vAlign w:val="center"/>
          </w:tcPr>
          <w:p w14:paraId="2672D1D9" w14:textId="77777777" w:rsidR="0015257F" w:rsidRPr="005A4935" w:rsidRDefault="0015257F">
            <w:pPr>
              <w:spacing w:line="400" w:lineRule="exact"/>
              <w:jc w:val="center"/>
              <w:rPr>
                <w:rFonts w:ascii="宋体" w:hAnsi="宋体"/>
                <w:sz w:val="21"/>
                <w:szCs w:val="21"/>
              </w:rPr>
            </w:pPr>
          </w:p>
        </w:tc>
        <w:tc>
          <w:tcPr>
            <w:tcW w:w="851" w:type="dxa"/>
            <w:vAlign w:val="center"/>
          </w:tcPr>
          <w:p w14:paraId="1DE92815" w14:textId="77777777" w:rsidR="0015257F" w:rsidRPr="005A4935" w:rsidRDefault="0015257F">
            <w:pPr>
              <w:spacing w:line="400" w:lineRule="exact"/>
              <w:jc w:val="center"/>
              <w:rPr>
                <w:rFonts w:ascii="宋体" w:hAnsi="宋体"/>
                <w:sz w:val="21"/>
                <w:szCs w:val="21"/>
              </w:rPr>
            </w:pPr>
          </w:p>
        </w:tc>
        <w:tc>
          <w:tcPr>
            <w:tcW w:w="850" w:type="dxa"/>
            <w:vAlign w:val="center"/>
          </w:tcPr>
          <w:p w14:paraId="14B37497" w14:textId="77777777" w:rsidR="0015257F" w:rsidRPr="005A4935" w:rsidRDefault="0015257F">
            <w:pPr>
              <w:spacing w:line="400" w:lineRule="exact"/>
              <w:jc w:val="center"/>
              <w:rPr>
                <w:rFonts w:ascii="宋体" w:hAnsi="宋体"/>
                <w:sz w:val="21"/>
                <w:szCs w:val="21"/>
              </w:rPr>
            </w:pPr>
          </w:p>
        </w:tc>
        <w:tc>
          <w:tcPr>
            <w:tcW w:w="1134" w:type="dxa"/>
            <w:vAlign w:val="center"/>
          </w:tcPr>
          <w:p w14:paraId="438C78DB" w14:textId="77777777" w:rsidR="0015257F" w:rsidRPr="005A4935" w:rsidRDefault="0015257F">
            <w:pPr>
              <w:spacing w:line="400" w:lineRule="exact"/>
              <w:jc w:val="center"/>
              <w:rPr>
                <w:rFonts w:ascii="宋体" w:hAnsi="宋体"/>
                <w:sz w:val="21"/>
                <w:szCs w:val="21"/>
              </w:rPr>
            </w:pPr>
          </w:p>
        </w:tc>
        <w:tc>
          <w:tcPr>
            <w:tcW w:w="851" w:type="dxa"/>
          </w:tcPr>
          <w:p w14:paraId="7F0545A4" w14:textId="77777777" w:rsidR="0015257F" w:rsidRPr="005A4935" w:rsidRDefault="0015257F">
            <w:pPr>
              <w:spacing w:line="400" w:lineRule="exact"/>
              <w:jc w:val="center"/>
              <w:rPr>
                <w:rFonts w:ascii="宋体" w:hAnsi="宋体"/>
                <w:sz w:val="21"/>
                <w:szCs w:val="21"/>
              </w:rPr>
            </w:pPr>
          </w:p>
        </w:tc>
        <w:tc>
          <w:tcPr>
            <w:tcW w:w="1163" w:type="dxa"/>
            <w:vAlign w:val="center"/>
          </w:tcPr>
          <w:p w14:paraId="084DADDA" w14:textId="77777777" w:rsidR="0015257F" w:rsidRPr="005A4935" w:rsidRDefault="0015257F">
            <w:pPr>
              <w:spacing w:line="400" w:lineRule="exact"/>
              <w:jc w:val="center"/>
              <w:rPr>
                <w:rFonts w:ascii="宋体" w:hAnsi="宋体"/>
                <w:sz w:val="21"/>
                <w:szCs w:val="21"/>
              </w:rPr>
            </w:pPr>
          </w:p>
        </w:tc>
        <w:tc>
          <w:tcPr>
            <w:tcW w:w="876" w:type="dxa"/>
            <w:vAlign w:val="center"/>
          </w:tcPr>
          <w:p w14:paraId="27132EAE" w14:textId="77777777" w:rsidR="0015257F" w:rsidRPr="005A4935" w:rsidRDefault="0015257F">
            <w:pPr>
              <w:spacing w:line="400" w:lineRule="exact"/>
              <w:jc w:val="center"/>
              <w:rPr>
                <w:rFonts w:ascii="宋体" w:hAnsi="宋体"/>
                <w:sz w:val="21"/>
                <w:szCs w:val="21"/>
              </w:rPr>
            </w:pPr>
          </w:p>
        </w:tc>
        <w:tc>
          <w:tcPr>
            <w:tcW w:w="825" w:type="dxa"/>
            <w:vMerge w:val="restart"/>
            <w:vAlign w:val="center"/>
          </w:tcPr>
          <w:p w14:paraId="25F2A2AD" w14:textId="77777777" w:rsidR="0015257F" w:rsidRPr="005A4935" w:rsidRDefault="0015257F">
            <w:pPr>
              <w:jc w:val="center"/>
              <w:rPr>
                <w:rFonts w:ascii="宋体" w:hAnsi="宋体"/>
                <w:b/>
                <w:sz w:val="21"/>
                <w:szCs w:val="21"/>
              </w:rPr>
            </w:pPr>
          </w:p>
        </w:tc>
        <w:tc>
          <w:tcPr>
            <w:tcW w:w="851" w:type="dxa"/>
            <w:vMerge w:val="restart"/>
            <w:vAlign w:val="center"/>
          </w:tcPr>
          <w:p w14:paraId="68579C0A" w14:textId="77777777" w:rsidR="0015257F" w:rsidRPr="005A4935" w:rsidRDefault="0015257F">
            <w:pPr>
              <w:jc w:val="center"/>
              <w:rPr>
                <w:rFonts w:ascii="宋体" w:hAnsi="宋体"/>
                <w:b/>
                <w:sz w:val="21"/>
                <w:szCs w:val="21"/>
              </w:rPr>
            </w:pPr>
          </w:p>
        </w:tc>
        <w:tc>
          <w:tcPr>
            <w:tcW w:w="1134" w:type="dxa"/>
            <w:vMerge w:val="restart"/>
            <w:vAlign w:val="center"/>
          </w:tcPr>
          <w:p w14:paraId="040A19A2" w14:textId="77777777" w:rsidR="0015257F" w:rsidRPr="005A4935" w:rsidRDefault="0015257F">
            <w:pPr>
              <w:jc w:val="center"/>
              <w:rPr>
                <w:rFonts w:ascii="宋体" w:hAnsi="宋体"/>
                <w:b/>
                <w:sz w:val="21"/>
                <w:szCs w:val="21"/>
              </w:rPr>
            </w:pPr>
          </w:p>
        </w:tc>
        <w:tc>
          <w:tcPr>
            <w:tcW w:w="850" w:type="dxa"/>
            <w:vMerge w:val="restart"/>
            <w:vAlign w:val="center"/>
          </w:tcPr>
          <w:p w14:paraId="128601D8" w14:textId="77777777" w:rsidR="0015257F" w:rsidRPr="005A4935" w:rsidRDefault="0015257F">
            <w:pPr>
              <w:jc w:val="center"/>
              <w:rPr>
                <w:rFonts w:ascii="宋体" w:hAnsi="宋体"/>
                <w:b/>
                <w:sz w:val="21"/>
                <w:szCs w:val="21"/>
              </w:rPr>
            </w:pPr>
          </w:p>
        </w:tc>
      </w:tr>
      <w:tr w:rsidR="0015257F" w:rsidRPr="009E5EA6" w14:paraId="04E4D85E" w14:textId="77777777" w:rsidTr="005A4935">
        <w:trPr>
          <w:trHeight w:hRule="exact" w:val="397"/>
          <w:jc w:val="center"/>
        </w:trPr>
        <w:tc>
          <w:tcPr>
            <w:tcW w:w="988" w:type="dxa"/>
            <w:vMerge/>
            <w:vAlign w:val="center"/>
          </w:tcPr>
          <w:p w14:paraId="64912581" w14:textId="77777777" w:rsidR="0015257F" w:rsidRPr="005A4935" w:rsidRDefault="0015257F">
            <w:pPr>
              <w:jc w:val="center"/>
              <w:rPr>
                <w:rFonts w:ascii="宋体" w:hAnsi="宋体"/>
                <w:sz w:val="21"/>
                <w:szCs w:val="21"/>
              </w:rPr>
            </w:pPr>
          </w:p>
        </w:tc>
        <w:tc>
          <w:tcPr>
            <w:tcW w:w="664" w:type="dxa"/>
            <w:vAlign w:val="center"/>
          </w:tcPr>
          <w:p w14:paraId="2F58C3BF"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7B5A2FDA" w14:textId="77777777" w:rsidR="0015257F" w:rsidRPr="005A4935" w:rsidRDefault="0015257F">
            <w:pPr>
              <w:spacing w:line="400" w:lineRule="exact"/>
              <w:jc w:val="center"/>
              <w:rPr>
                <w:rFonts w:ascii="宋体" w:hAnsi="宋体"/>
                <w:sz w:val="21"/>
                <w:szCs w:val="21"/>
              </w:rPr>
            </w:pPr>
          </w:p>
        </w:tc>
        <w:tc>
          <w:tcPr>
            <w:tcW w:w="876" w:type="dxa"/>
            <w:vAlign w:val="center"/>
          </w:tcPr>
          <w:p w14:paraId="4DEACA9C" w14:textId="77777777" w:rsidR="0015257F" w:rsidRPr="005A4935" w:rsidRDefault="0015257F">
            <w:pPr>
              <w:spacing w:line="400" w:lineRule="exact"/>
              <w:jc w:val="center"/>
              <w:rPr>
                <w:rFonts w:ascii="宋体" w:hAnsi="宋体"/>
                <w:sz w:val="21"/>
                <w:szCs w:val="21"/>
              </w:rPr>
            </w:pPr>
          </w:p>
        </w:tc>
        <w:tc>
          <w:tcPr>
            <w:tcW w:w="1133" w:type="dxa"/>
            <w:vAlign w:val="center"/>
          </w:tcPr>
          <w:p w14:paraId="436BABCC" w14:textId="77777777" w:rsidR="0015257F" w:rsidRPr="005A4935" w:rsidRDefault="0015257F">
            <w:pPr>
              <w:spacing w:line="400" w:lineRule="exact"/>
              <w:jc w:val="center"/>
              <w:rPr>
                <w:rFonts w:ascii="宋体" w:hAnsi="宋体"/>
                <w:sz w:val="21"/>
                <w:szCs w:val="21"/>
              </w:rPr>
            </w:pPr>
          </w:p>
        </w:tc>
        <w:tc>
          <w:tcPr>
            <w:tcW w:w="851" w:type="dxa"/>
            <w:vAlign w:val="center"/>
          </w:tcPr>
          <w:p w14:paraId="14AA84E2" w14:textId="77777777" w:rsidR="0015257F" w:rsidRPr="005A4935" w:rsidRDefault="0015257F">
            <w:pPr>
              <w:spacing w:line="400" w:lineRule="exact"/>
              <w:jc w:val="center"/>
              <w:rPr>
                <w:rFonts w:ascii="宋体" w:hAnsi="宋体"/>
                <w:sz w:val="21"/>
                <w:szCs w:val="21"/>
              </w:rPr>
            </w:pPr>
          </w:p>
        </w:tc>
        <w:tc>
          <w:tcPr>
            <w:tcW w:w="850" w:type="dxa"/>
            <w:vAlign w:val="center"/>
          </w:tcPr>
          <w:p w14:paraId="6CB8886C" w14:textId="77777777" w:rsidR="0015257F" w:rsidRPr="005A4935" w:rsidRDefault="0015257F">
            <w:pPr>
              <w:spacing w:line="400" w:lineRule="exact"/>
              <w:jc w:val="center"/>
              <w:rPr>
                <w:rFonts w:ascii="宋体" w:hAnsi="宋体"/>
                <w:sz w:val="21"/>
                <w:szCs w:val="21"/>
              </w:rPr>
            </w:pPr>
          </w:p>
        </w:tc>
        <w:tc>
          <w:tcPr>
            <w:tcW w:w="1134" w:type="dxa"/>
            <w:vAlign w:val="center"/>
          </w:tcPr>
          <w:p w14:paraId="7E568B85" w14:textId="77777777" w:rsidR="0015257F" w:rsidRPr="005A4935" w:rsidRDefault="0015257F">
            <w:pPr>
              <w:spacing w:line="400" w:lineRule="exact"/>
              <w:jc w:val="center"/>
              <w:rPr>
                <w:rFonts w:ascii="宋体" w:hAnsi="宋体"/>
                <w:sz w:val="21"/>
                <w:szCs w:val="21"/>
              </w:rPr>
            </w:pPr>
          </w:p>
        </w:tc>
        <w:tc>
          <w:tcPr>
            <w:tcW w:w="851" w:type="dxa"/>
          </w:tcPr>
          <w:p w14:paraId="593369EC" w14:textId="77777777" w:rsidR="0015257F" w:rsidRPr="005A4935" w:rsidRDefault="0015257F">
            <w:pPr>
              <w:spacing w:line="400" w:lineRule="exact"/>
              <w:jc w:val="center"/>
              <w:rPr>
                <w:rFonts w:ascii="宋体" w:hAnsi="宋体"/>
                <w:sz w:val="21"/>
                <w:szCs w:val="21"/>
              </w:rPr>
            </w:pPr>
          </w:p>
        </w:tc>
        <w:tc>
          <w:tcPr>
            <w:tcW w:w="1163" w:type="dxa"/>
            <w:vAlign w:val="center"/>
          </w:tcPr>
          <w:p w14:paraId="24735F46" w14:textId="77777777" w:rsidR="0015257F" w:rsidRPr="005A4935" w:rsidRDefault="0015257F">
            <w:pPr>
              <w:spacing w:line="400" w:lineRule="exact"/>
              <w:jc w:val="center"/>
              <w:rPr>
                <w:rFonts w:ascii="宋体" w:hAnsi="宋体"/>
                <w:sz w:val="21"/>
                <w:szCs w:val="21"/>
              </w:rPr>
            </w:pPr>
          </w:p>
        </w:tc>
        <w:tc>
          <w:tcPr>
            <w:tcW w:w="876" w:type="dxa"/>
            <w:vAlign w:val="center"/>
          </w:tcPr>
          <w:p w14:paraId="791AC06A"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1254A75C" w14:textId="77777777" w:rsidR="0015257F" w:rsidRPr="005A4935" w:rsidRDefault="0015257F">
            <w:pPr>
              <w:jc w:val="center"/>
              <w:rPr>
                <w:rFonts w:ascii="宋体" w:hAnsi="宋体"/>
                <w:b/>
                <w:sz w:val="21"/>
                <w:szCs w:val="21"/>
              </w:rPr>
            </w:pPr>
          </w:p>
        </w:tc>
        <w:tc>
          <w:tcPr>
            <w:tcW w:w="851" w:type="dxa"/>
            <w:vMerge/>
            <w:vAlign w:val="center"/>
          </w:tcPr>
          <w:p w14:paraId="54A529D8" w14:textId="77777777" w:rsidR="0015257F" w:rsidRPr="005A4935" w:rsidRDefault="0015257F">
            <w:pPr>
              <w:jc w:val="center"/>
              <w:rPr>
                <w:rFonts w:ascii="宋体" w:hAnsi="宋体"/>
                <w:b/>
                <w:sz w:val="21"/>
                <w:szCs w:val="21"/>
              </w:rPr>
            </w:pPr>
          </w:p>
        </w:tc>
        <w:tc>
          <w:tcPr>
            <w:tcW w:w="1134" w:type="dxa"/>
            <w:vMerge/>
            <w:vAlign w:val="center"/>
          </w:tcPr>
          <w:p w14:paraId="5F4330DD" w14:textId="77777777" w:rsidR="0015257F" w:rsidRPr="005A4935" w:rsidRDefault="0015257F">
            <w:pPr>
              <w:jc w:val="center"/>
              <w:rPr>
                <w:rFonts w:ascii="宋体" w:hAnsi="宋体"/>
                <w:b/>
                <w:sz w:val="21"/>
                <w:szCs w:val="21"/>
              </w:rPr>
            </w:pPr>
          </w:p>
        </w:tc>
        <w:tc>
          <w:tcPr>
            <w:tcW w:w="850" w:type="dxa"/>
            <w:vMerge/>
            <w:vAlign w:val="center"/>
          </w:tcPr>
          <w:p w14:paraId="2FB66F9E" w14:textId="77777777" w:rsidR="0015257F" w:rsidRPr="005A4935" w:rsidRDefault="0015257F">
            <w:pPr>
              <w:jc w:val="center"/>
              <w:rPr>
                <w:rFonts w:ascii="宋体" w:hAnsi="宋体"/>
                <w:b/>
                <w:sz w:val="21"/>
                <w:szCs w:val="21"/>
              </w:rPr>
            </w:pPr>
          </w:p>
        </w:tc>
      </w:tr>
      <w:tr w:rsidR="0015257F" w:rsidRPr="009E5EA6" w14:paraId="3386D5C8" w14:textId="77777777" w:rsidTr="005A4935">
        <w:trPr>
          <w:trHeight w:hRule="exact" w:val="397"/>
          <w:jc w:val="center"/>
        </w:trPr>
        <w:tc>
          <w:tcPr>
            <w:tcW w:w="988" w:type="dxa"/>
            <w:vMerge/>
            <w:vAlign w:val="center"/>
          </w:tcPr>
          <w:p w14:paraId="5A4D4B10" w14:textId="77777777" w:rsidR="0015257F" w:rsidRPr="005A4935" w:rsidRDefault="0015257F">
            <w:pPr>
              <w:jc w:val="center"/>
              <w:rPr>
                <w:rFonts w:ascii="宋体" w:hAnsi="宋体"/>
                <w:sz w:val="21"/>
                <w:szCs w:val="21"/>
              </w:rPr>
            </w:pPr>
          </w:p>
        </w:tc>
        <w:tc>
          <w:tcPr>
            <w:tcW w:w="664" w:type="dxa"/>
            <w:vAlign w:val="center"/>
          </w:tcPr>
          <w:p w14:paraId="62459880"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22F851B9" w14:textId="77777777" w:rsidR="0015257F" w:rsidRPr="005A4935" w:rsidRDefault="0015257F">
            <w:pPr>
              <w:spacing w:line="400" w:lineRule="exact"/>
              <w:jc w:val="center"/>
              <w:rPr>
                <w:rFonts w:ascii="宋体" w:hAnsi="宋体"/>
                <w:sz w:val="21"/>
                <w:szCs w:val="21"/>
              </w:rPr>
            </w:pPr>
          </w:p>
        </w:tc>
        <w:tc>
          <w:tcPr>
            <w:tcW w:w="876" w:type="dxa"/>
            <w:vAlign w:val="center"/>
          </w:tcPr>
          <w:p w14:paraId="2B63FD46" w14:textId="77777777" w:rsidR="0015257F" w:rsidRPr="005A4935" w:rsidRDefault="0015257F">
            <w:pPr>
              <w:spacing w:line="400" w:lineRule="exact"/>
              <w:jc w:val="center"/>
              <w:rPr>
                <w:rFonts w:ascii="宋体" w:hAnsi="宋体"/>
                <w:sz w:val="21"/>
                <w:szCs w:val="21"/>
              </w:rPr>
            </w:pPr>
          </w:p>
        </w:tc>
        <w:tc>
          <w:tcPr>
            <w:tcW w:w="1133" w:type="dxa"/>
            <w:vAlign w:val="center"/>
          </w:tcPr>
          <w:p w14:paraId="35F842D1" w14:textId="77777777" w:rsidR="0015257F" w:rsidRPr="005A4935" w:rsidRDefault="0015257F">
            <w:pPr>
              <w:spacing w:line="400" w:lineRule="exact"/>
              <w:jc w:val="center"/>
              <w:rPr>
                <w:rFonts w:ascii="宋体" w:hAnsi="宋体"/>
                <w:sz w:val="21"/>
                <w:szCs w:val="21"/>
              </w:rPr>
            </w:pPr>
          </w:p>
        </w:tc>
        <w:tc>
          <w:tcPr>
            <w:tcW w:w="851" w:type="dxa"/>
            <w:vAlign w:val="center"/>
          </w:tcPr>
          <w:p w14:paraId="10282458" w14:textId="77777777" w:rsidR="0015257F" w:rsidRPr="005A4935" w:rsidRDefault="0015257F">
            <w:pPr>
              <w:spacing w:line="400" w:lineRule="exact"/>
              <w:jc w:val="center"/>
              <w:rPr>
                <w:rFonts w:ascii="宋体" w:hAnsi="宋体"/>
                <w:sz w:val="21"/>
                <w:szCs w:val="21"/>
              </w:rPr>
            </w:pPr>
          </w:p>
        </w:tc>
        <w:tc>
          <w:tcPr>
            <w:tcW w:w="850" w:type="dxa"/>
            <w:vAlign w:val="center"/>
          </w:tcPr>
          <w:p w14:paraId="6F070454" w14:textId="77777777" w:rsidR="0015257F" w:rsidRPr="005A4935" w:rsidRDefault="0015257F">
            <w:pPr>
              <w:spacing w:line="400" w:lineRule="exact"/>
              <w:jc w:val="center"/>
              <w:rPr>
                <w:rFonts w:ascii="宋体" w:hAnsi="宋体"/>
                <w:sz w:val="21"/>
                <w:szCs w:val="21"/>
              </w:rPr>
            </w:pPr>
          </w:p>
        </w:tc>
        <w:tc>
          <w:tcPr>
            <w:tcW w:w="1134" w:type="dxa"/>
            <w:vAlign w:val="center"/>
          </w:tcPr>
          <w:p w14:paraId="7B3E0BD7" w14:textId="77777777" w:rsidR="0015257F" w:rsidRPr="005A4935" w:rsidRDefault="0015257F">
            <w:pPr>
              <w:spacing w:line="400" w:lineRule="exact"/>
              <w:jc w:val="center"/>
              <w:rPr>
                <w:rFonts w:ascii="宋体" w:hAnsi="宋体"/>
                <w:sz w:val="21"/>
                <w:szCs w:val="21"/>
              </w:rPr>
            </w:pPr>
          </w:p>
        </w:tc>
        <w:tc>
          <w:tcPr>
            <w:tcW w:w="851" w:type="dxa"/>
          </w:tcPr>
          <w:p w14:paraId="165924BA" w14:textId="77777777" w:rsidR="0015257F" w:rsidRPr="005A4935" w:rsidRDefault="0015257F">
            <w:pPr>
              <w:spacing w:line="400" w:lineRule="exact"/>
              <w:jc w:val="center"/>
              <w:rPr>
                <w:rFonts w:ascii="宋体" w:hAnsi="宋体"/>
                <w:sz w:val="21"/>
                <w:szCs w:val="21"/>
              </w:rPr>
            </w:pPr>
          </w:p>
        </w:tc>
        <w:tc>
          <w:tcPr>
            <w:tcW w:w="1163" w:type="dxa"/>
            <w:vAlign w:val="center"/>
          </w:tcPr>
          <w:p w14:paraId="74E2C384" w14:textId="77777777" w:rsidR="0015257F" w:rsidRPr="005A4935" w:rsidRDefault="0015257F">
            <w:pPr>
              <w:spacing w:line="400" w:lineRule="exact"/>
              <w:jc w:val="center"/>
              <w:rPr>
                <w:rFonts w:ascii="宋体" w:hAnsi="宋体"/>
                <w:sz w:val="21"/>
                <w:szCs w:val="21"/>
              </w:rPr>
            </w:pPr>
          </w:p>
        </w:tc>
        <w:tc>
          <w:tcPr>
            <w:tcW w:w="876" w:type="dxa"/>
            <w:vAlign w:val="center"/>
          </w:tcPr>
          <w:p w14:paraId="3A7397E3"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7F96BFE5" w14:textId="77777777" w:rsidR="0015257F" w:rsidRPr="005A4935" w:rsidRDefault="0015257F">
            <w:pPr>
              <w:jc w:val="center"/>
              <w:rPr>
                <w:rFonts w:ascii="宋体" w:hAnsi="宋体"/>
                <w:b/>
                <w:sz w:val="21"/>
                <w:szCs w:val="21"/>
              </w:rPr>
            </w:pPr>
          </w:p>
        </w:tc>
        <w:tc>
          <w:tcPr>
            <w:tcW w:w="851" w:type="dxa"/>
            <w:vMerge/>
            <w:vAlign w:val="center"/>
          </w:tcPr>
          <w:p w14:paraId="554CABA0" w14:textId="77777777" w:rsidR="0015257F" w:rsidRPr="005A4935" w:rsidRDefault="0015257F">
            <w:pPr>
              <w:jc w:val="center"/>
              <w:rPr>
                <w:rFonts w:ascii="宋体" w:hAnsi="宋体"/>
                <w:b/>
                <w:sz w:val="21"/>
                <w:szCs w:val="21"/>
              </w:rPr>
            </w:pPr>
          </w:p>
        </w:tc>
        <w:tc>
          <w:tcPr>
            <w:tcW w:w="1134" w:type="dxa"/>
            <w:vMerge/>
            <w:vAlign w:val="center"/>
          </w:tcPr>
          <w:p w14:paraId="796107A4" w14:textId="77777777" w:rsidR="0015257F" w:rsidRPr="005A4935" w:rsidRDefault="0015257F">
            <w:pPr>
              <w:jc w:val="center"/>
              <w:rPr>
                <w:rFonts w:ascii="宋体" w:hAnsi="宋体"/>
                <w:b/>
                <w:sz w:val="21"/>
                <w:szCs w:val="21"/>
              </w:rPr>
            </w:pPr>
          </w:p>
        </w:tc>
        <w:tc>
          <w:tcPr>
            <w:tcW w:w="850" w:type="dxa"/>
            <w:vMerge/>
            <w:vAlign w:val="center"/>
          </w:tcPr>
          <w:p w14:paraId="1A6F1BB6" w14:textId="77777777" w:rsidR="0015257F" w:rsidRPr="005A4935" w:rsidRDefault="0015257F">
            <w:pPr>
              <w:jc w:val="center"/>
              <w:rPr>
                <w:rFonts w:ascii="宋体" w:hAnsi="宋体"/>
                <w:b/>
                <w:sz w:val="21"/>
                <w:szCs w:val="21"/>
              </w:rPr>
            </w:pPr>
          </w:p>
        </w:tc>
      </w:tr>
      <w:tr w:rsidR="0015257F" w:rsidRPr="009E5EA6" w14:paraId="76493612" w14:textId="77777777" w:rsidTr="005A4935">
        <w:trPr>
          <w:trHeight w:hRule="exact" w:val="397"/>
          <w:jc w:val="center"/>
        </w:trPr>
        <w:tc>
          <w:tcPr>
            <w:tcW w:w="988" w:type="dxa"/>
            <w:vMerge w:val="restart"/>
            <w:vAlign w:val="center"/>
          </w:tcPr>
          <w:p w14:paraId="56C42A21" w14:textId="77777777" w:rsidR="0015257F" w:rsidRPr="005A4935" w:rsidRDefault="00FD035F">
            <w:pPr>
              <w:jc w:val="center"/>
              <w:rPr>
                <w:rFonts w:ascii="宋体" w:hAnsi="宋体"/>
                <w:sz w:val="21"/>
                <w:szCs w:val="21"/>
              </w:rPr>
            </w:pPr>
            <w:r w:rsidRPr="005A4935">
              <w:rPr>
                <w:rFonts w:ascii="宋体" w:hAnsi="宋体"/>
                <w:sz w:val="21"/>
                <w:szCs w:val="21"/>
              </w:rPr>
              <w:t>0.25</w:t>
            </w:r>
            <w:r w:rsidRPr="005A4935">
              <w:rPr>
                <w:rFonts w:ascii="宋体" w:hAnsi="宋体"/>
                <w:i/>
                <w:sz w:val="21"/>
                <w:szCs w:val="21"/>
              </w:rPr>
              <w:t>q</w:t>
            </w:r>
            <w:r w:rsidRPr="005A4935">
              <w:rPr>
                <w:rFonts w:ascii="宋体" w:hAnsi="宋体"/>
                <w:sz w:val="21"/>
                <w:szCs w:val="21"/>
                <w:vertAlign w:val="subscript"/>
              </w:rPr>
              <w:t>max</w:t>
            </w:r>
          </w:p>
        </w:tc>
        <w:tc>
          <w:tcPr>
            <w:tcW w:w="664" w:type="dxa"/>
            <w:vAlign w:val="center"/>
          </w:tcPr>
          <w:p w14:paraId="3E9110FA"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5E450A41" w14:textId="77777777" w:rsidR="0015257F" w:rsidRPr="005A4935" w:rsidRDefault="0015257F">
            <w:pPr>
              <w:spacing w:line="400" w:lineRule="exact"/>
              <w:jc w:val="center"/>
              <w:rPr>
                <w:rFonts w:ascii="宋体" w:hAnsi="宋体"/>
                <w:sz w:val="21"/>
                <w:szCs w:val="21"/>
              </w:rPr>
            </w:pPr>
          </w:p>
        </w:tc>
        <w:tc>
          <w:tcPr>
            <w:tcW w:w="876" w:type="dxa"/>
            <w:vAlign w:val="center"/>
          </w:tcPr>
          <w:p w14:paraId="19A74BBD" w14:textId="77777777" w:rsidR="0015257F" w:rsidRPr="005A4935" w:rsidRDefault="0015257F">
            <w:pPr>
              <w:spacing w:line="400" w:lineRule="exact"/>
              <w:jc w:val="center"/>
              <w:rPr>
                <w:rFonts w:ascii="宋体" w:hAnsi="宋体"/>
                <w:sz w:val="21"/>
                <w:szCs w:val="21"/>
              </w:rPr>
            </w:pPr>
          </w:p>
        </w:tc>
        <w:tc>
          <w:tcPr>
            <w:tcW w:w="1133" w:type="dxa"/>
            <w:vAlign w:val="center"/>
          </w:tcPr>
          <w:p w14:paraId="42114942" w14:textId="77777777" w:rsidR="0015257F" w:rsidRPr="005A4935" w:rsidRDefault="0015257F">
            <w:pPr>
              <w:spacing w:line="400" w:lineRule="exact"/>
              <w:jc w:val="center"/>
              <w:rPr>
                <w:rFonts w:ascii="宋体" w:hAnsi="宋体"/>
                <w:sz w:val="21"/>
                <w:szCs w:val="21"/>
              </w:rPr>
            </w:pPr>
          </w:p>
        </w:tc>
        <w:tc>
          <w:tcPr>
            <w:tcW w:w="851" w:type="dxa"/>
            <w:vAlign w:val="center"/>
          </w:tcPr>
          <w:p w14:paraId="2C343A46" w14:textId="77777777" w:rsidR="0015257F" w:rsidRPr="005A4935" w:rsidRDefault="0015257F">
            <w:pPr>
              <w:spacing w:line="400" w:lineRule="exact"/>
              <w:jc w:val="center"/>
              <w:rPr>
                <w:rFonts w:ascii="宋体" w:hAnsi="宋体"/>
                <w:sz w:val="21"/>
                <w:szCs w:val="21"/>
              </w:rPr>
            </w:pPr>
          </w:p>
        </w:tc>
        <w:tc>
          <w:tcPr>
            <w:tcW w:w="850" w:type="dxa"/>
            <w:vAlign w:val="center"/>
          </w:tcPr>
          <w:p w14:paraId="6AAC6C57" w14:textId="77777777" w:rsidR="0015257F" w:rsidRPr="005A4935" w:rsidRDefault="0015257F">
            <w:pPr>
              <w:spacing w:line="400" w:lineRule="exact"/>
              <w:jc w:val="center"/>
              <w:rPr>
                <w:rFonts w:ascii="宋体" w:hAnsi="宋体"/>
                <w:sz w:val="21"/>
                <w:szCs w:val="21"/>
              </w:rPr>
            </w:pPr>
          </w:p>
        </w:tc>
        <w:tc>
          <w:tcPr>
            <w:tcW w:w="1134" w:type="dxa"/>
            <w:vAlign w:val="center"/>
          </w:tcPr>
          <w:p w14:paraId="73C5286F" w14:textId="77777777" w:rsidR="0015257F" w:rsidRPr="005A4935" w:rsidRDefault="0015257F">
            <w:pPr>
              <w:spacing w:line="400" w:lineRule="exact"/>
              <w:jc w:val="center"/>
              <w:rPr>
                <w:rFonts w:ascii="宋体" w:hAnsi="宋体"/>
                <w:sz w:val="21"/>
                <w:szCs w:val="21"/>
              </w:rPr>
            </w:pPr>
          </w:p>
        </w:tc>
        <w:tc>
          <w:tcPr>
            <w:tcW w:w="851" w:type="dxa"/>
          </w:tcPr>
          <w:p w14:paraId="6DAD1A90" w14:textId="77777777" w:rsidR="0015257F" w:rsidRPr="005A4935" w:rsidRDefault="0015257F">
            <w:pPr>
              <w:spacing w:line="400" w:lineRule="exact"/>
              <w:jc w:val="center"/>
              <w:rPr>
                <w:rFonts w:ascii="宋体" w:hAnsi="宋体"/>
                <w:sz w:val="21"/>
                <w:szCs w:val="21"/>
              </w:rPr>
            </w:pPr>
          </w:p>
        </w:tc>
        <w:tc>
          <w:tcPr>
            <w:tcW w:w="1163" w:type="dxa"/>
            <w:vAlign w:val="center"/>
          </w:tcPr>
          <w:p w14:paraId="24E10A6A" w14:textId="77777777" w:rsidR="0015257F" w:rsidRPr="005A4935" w:rsidRDefault="0015257F">
            <w:pPr>
              <w:spacing w:line="400" w:lineRule="exact"/>
              <w:jc w:val="center"/>
              <w:rPr>
                <w:rFonts w:ascii="宋体" w:hAnsi="宋体"/>
                <w:sz w:val="21"/>
                <w:szCs w:val="21"/>
              </w:rPr>
            </w:pPr>
          </w:p>
        </w:tc>
        <w:tc>
          <w:tcPr>
            <w:tcW w:w="876" w:type="dxa"/>
            <w:vAlign w:val="center"/>
          </w:tcPr>
          <w:p w14:paraId="685940F9" w14:textId="77777777" w:rsidR="0015257F" w:rsidRPr="005A4935" w:rsidRDefault="0015257F">
            <w:pPr>
              <w:spacing w:line="400" w:lineRule="exact"/>
              <w:jc w:val="center"/>
              <w:rPr>
                <w:rFonts w:ascii="宋体" w:hAnsi="宋体"/>
                <w:sz w:val="21"/>
                <w:szCs w:val="21"/>
              </w:rPr>
            </w:pPr>
          </w:p>
        </w:tc>
        <w:tc>
          <w:tcPr>
            <w:tcW w:w="825" w:type="dxa"/>
            <w:vMerge w:val="restart"/>
            <w:vAlign w:val="center"/>
          </w:tcPr>
          <w:p w14:paraId="431E80B3" w14:textId="77777777" w:rsidR="0015257F" w:rsidRPr="005A4935" w:rsidRDefault="0015257F">
            <w:pPr>
              <w:jc w:val="center"/>
              <w:rPr>
                <w:rFonts w:ascii="宋体" w:hAnsi="宋体"/>
                <w:b/>
                <w:sz w:val="21"/>
                <w:szCs w:val="21"/>
              </w:rPr>
            </w:pPr>
          </w:p>
        </w:tc>
        <w:tc>
          <w:tcPr>
            <w:tcW w:w="851" w:type="dxa"/>
            <w:vMerge w:val="restart"/>
            <w:vAlign w:val="center"/>
          </w:tcPr>
          <w:p w14:paraId="043C309E" w14:textId="77777777" w:rsidR="0015257F" w:rsidRPr="005A4935" w:rsidRDefault="0015257F">
            <w:pPr>
              <w:jc w:val="center"/>
              <w:rPr>
                <w:rFonts w:ascii="宋体" w:hAnsi="宋体"/>
                <w:b/>
                <w:sz w:val="21"/>
                <w:szCs w:val="21"/>
              </w:rPr>
            </w:pPr>
          </w:p>
        </w:tc>
        <w:tc>
          <w:tcPr>
            <w:tcW w:w="1134" w:type="dxa"/>
            <w:vMerge w:val="restart"/>
            <w:vAlign w:val="center"/>
          </w:tcPr>
          <w:p w14:paraId="1421CBDB" w14:textId="77777777" w:rsidR="0015257F" w:rsidRPr="005A4935" w:rsidRDefault="0015257F">
            <w:pPr>
              <w:jc w:val="center"/>
              <w:rPr>
                <w:rFonts w:ascii="宋体" w:hAnsi="宋体"/>
                <w:b/>
                <w:sz w:val="21"/>
                <w:szCs w:val="21"/>
              </w:rPr>
            </w:pPr>
          </w:p>
        </w:tc>
        <w:tc>
          <w:tcPr>
            <w:tcW w:w="850" w:type="dxa"/>
            <w:vMerge w:val="restart"/>
            <w:vAlign w:val="center"/>
          </w:tcPr>
          <w:p w14:paraId="6F965BB6" w14:textId="77777777" w:rsidR="0015257F" w:rsidRPr="005A4935" w:rsidRDefault="0015257F">
            <w:pPr>
              <w:jc w:val="center"/>
              <w:rPr>
                <w:rFonts w:ascii="宋体" w:hAnsi="宋体"/>
                <w:b/>
                <w:sz w:val="21"/>
                <w:szCs w:val="21"/>
              </w:rPr>
            </w:pPr>
          </w:p>
        </w:tc>
      </w:tr>
      <w:tr w:rsidR="0015257F" w:rsidRPr="009E5EA6" w14:paraId="45C6F179" w14:textId="77777777" w:rsidTr="005A4935">
        <w:trPr>
          <w:trHeight w:hRule="exact" w:val="397"/>
          <w:jc w:val="center"/>
        </w:trPr>
        <w:tc>
          <w:tcPr>
            <w:tcW w:w="988" w:type="dxa"/>
            <w:vMerge/>
            <w:vAlign w:val="center"/>
          </w:tcPr>
          <w:p w14:paraId="71AC5289" w14:textId="77777777" w:rsidR="0015257F" w:rsidRPr="005A4935" w:rsidRDefault="0015257F">
            <w:pPr>
              <w:jc w:val="center"/>
              <w:rPr>
                <w:rFonts w:ascii="宋体" w:hAnsi="宋体"/>
                <w:sz w:val="21"/>
                <w:szCs w:val="21"/>
              </w:rPr>
            </w:pPr>
          </w:p>
        </w:tc>
        <w:tc>
          <w:tcPr>
            <w:tcW w:w="664" w:type="dxa"/>
            <w:vAlign w:val="center"/>
          </w:tcPr>
          <w:p w14:paraId="7AE757AA"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181B0561" w14:textId="77777777" w:rsidR="0015257F" w:rsidRPr="005A4935" w:rsidRDefault="0015257F">
            <w:pPr>
              <w:spacing w:line="400" w:lineRule="exact"/>
              <w:jc w:val="center"/>
              <w:rPr>
                <w:rFonts w:ascii="宋体" w:hAnsi="宋体"/>
                <w:sz w:val="21"/>
                <w:szCs w:val="21"/>
              </w:rPr>
            </w:pPr>
          </w:p>
        </w:tc>
        <w:tc>
          <w:tcPr>
            <w:tcW w:w="876" w:type="dxa"/>
            <w:vAlign w:val="center"/>
          </w:tcPr>
          <w:p w14:paraId="5FAA0E03" w14:textId="77777777" w:rsidR="0015257F" w:rsidRPr="005A4935" w:rsidRDefault="0015257F">
            <w:pPr>
              <w:spacing w:line="400" w:lineRule="exact"/>
              <w:jc w:val="center"/>
              <w:rPr>
                <w:rFonts w:ascii="宋体" w:hAnsi="宋体"/>
                <w:sz w:val="21"/>
                <w:szCs w:val="21"/>
              </w:rPr>
            </w:pPr>
          </w:p>
        </w:tc>
        <w:tc>
          <w:tcPr>
            <w:tcW w:w="1133" w:type="dxa"/>
            <w:vAlign w:val="center"/>
          </w:tcPr>
          <w:p w14:paraId="19E876A3" w14:textId="77777777" w:rsidR="0015257F" w:rsidRPr="005A4935" w:rsidRDefault="0015257F">
            <w:pPr>
              <w:spacing w:line="400" w:lineRule="exact"/>
              <w:jc w:val="center"/>
              <w:rPr>
                <w:rFonts w:ascii="宋体" w:hAnsi="宋体"/>
                <w:sz w:val="21"/>
                <w:szCs w:val="21"/>
              </w:rPr>
            </w:pPr>
          </w:p>
        </w:tc>
        <w:tc>
          <w:tcPr>
            <w:tcW w:w="851" w:type="dxa"/>
            <w:vAlign w:val="center"/>
          </w:tcPr>
          <w:p w14:paraId="061C1420" w14:textId="77777777" w:rsidR="0015257F" w:rsidRPr="005A4935" w:rsidRDefault="0015257F">
            <w:pPr>
              <w:spacing w:line="400" w:lineRule="exact"/>
              <w:jc w:val="center"/>
              <w:rPr>
                <w:rFonts w:ascii="宋体" w:hAnsi="宋体"/>
                <w:sz w:val="21"/>
                <w:szCs w:val="21"/>
              </w:rPr>
            </w:pPr>
          </w:p>
        </w:tc>
        <w:tc>
          <w:tcPr>
            <w:tcW w:w="850" w:type="dxa"/>
            <w:vAlign w:val="center"/>
          </w:tcPr>
          <w:p w14:paraId="7E3CB8FB" w14:textId="77777777" w:rsidR="0015257F" w:rsidRPr="005A4935" w:rsidRDefault="0015257F">
            <w:pPr>
              <w:spacing w:line="400" w:lineRule="exact"/>
              <w:jc w:val="center"/>
              <w:rPr>
                <w:rFonts w:ascii="宋体" w:hAnsi="宋体"/>
                <w:sz w:val="21"/>
                <w:szCs w:val="21"/>
              </w:rPr>
            </w:pPr>
          </w:p>
        </w:tc>
        <w:tc>
          <w:tcPr>
            <w:tcW w:w="1134" w:type="dxa"/>
            <w:vAlign w:val="center"/>
          </w:tcPr>
          <w:p w14:paraId="7A917F93" w14:textId="77777777" w:rsidR="0015257F" w:rsidRPr="005A4935" w:rsidRDefault="0015257F">
            <w:pPr>
              <w:spacing w:line="400" w:lineRule="exact"/>
              <w:jc w:val="center"/>
              <w:rPr>
                <w:rFonts w:ascii="宋体" w:hAnsi="宋体"/>
                <w:sz w:val="21"/>
                <w:szCs w:val="21"/>
              </w:rPr>
            </w:pPr>
          </w:p>
        </w:tc>
        <w:tc>
          <w:tcPr>
            <w:tcW w:w="851" w:type="dxa"/>
          </w:tcPr>
          <w:p w14:paraId="3AD81720" w14:textId="77777777" w:rsidR="0015257F" w:rsidRPr="005A4935" w:rsidRDefault="0015257F">
            <w:pPr>
              <w:spacing w:line="400" w:lineRule="exact"/>
              <w:jc w:val="center"/>
              <w:rPr>
                <w:rFonts w:ascii="宋体" w:hAnsi="宋体"/>
                <w:sz w:val="21"/>
                <w:szCs w:val="21"/>
              </w:rPr>
            </w:pPr>
          </w:p>
        </w:tc>
        <w:tc>
          <w:tcPr>
            <w:tcW w:w="1163" w:type="dxa"/>
            <w:vAlign w:val="center"/>
          </w:tcPr>
          <w:p w14:paraId="0EFBEFAF" w14:textId="77777777" w:rsidR="0015257F" w:rsidRPr="005A4935" w:rsidRDefault="0015257F">
            <w:pPr>
              <w:spacing w:line="400" w:lineRule="exact"/>
              <w:jc w:val="center"/>
              <w:rPr>
                <w:rFonts w:ascii="宋体" w:hAnsi="宋体"/>
                <w:sz w:val="21"/>
                <w:szCs w:val="21"/>
              </w:rPr>
            </w:pPr>
          </w:p>
        </w:tc>
        <w:tc>
          <w:tcPr>
            <w:tcW w:w="876" w:type="dxa"/>
            <w:vAlign w:val="center"/>
          </w:tcPr>
          <w:p w14:paraId="7226C3DE"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54351DCC" w14:textId="77777777" w:rsidR="0015257F" w:rsidRPr="005A4935" w:rsidRDefault="0015257F">
            <w:pPr>
              <w:jc w:val="center"/>
              <w:rPr>
                <w:rFonts w:ascii="宋体" w:hAnsi="宋体"/>
                <w:b/>
                <w:sz w:val="21"/>
                <w:szCs w:val="21"/>
              </w:rPr>
            </w:pPr>
          </w:p>
        </w:tc>
        <w:tc>
          <w:tcPr>
            <w:tcW w:w="851" w:type="dxa"/>
            <w:vMerge/>
            <w:vAlign w:val="center"/>
          </w:tcPr>
          <w:p w14:paraId="14C50895" w14:textId="77777777" w:rsidR="0015257F" w:rsidRPr="005A4935" w:rsidRDefault="0015257F">
            <w:pPr>
              <w:jc w:val="center"/>
              <w:rPr>
                <w:rFonts w:ascii="宋体" w:hAnsi="宋体"/>
                <w:b/>
                <w:sz w:val="21"/>
                <w:szCs w:val="21"/>
              </w:rPr>
            </w:pPr>
          </w:p>
        </w:tc>
        <w:tc>
          <w:tcPr>
            <w:tcW w:w="1134" w:type="dxa"/>
            <w:vMerge/>
            <w:vAlign w:val="center"/>
          </w:tcPr>
          <w:p w14:paraId="65E6FE10" w14:textId="77777777" w:rsidR="0015257F" w:rsidRPr="005A4935" w:rsidRDefault="0015257F">
            <w:pPr>
              <w:jc w:val="center"/>
              <w:rPr>
                <w:rFonts w:ascii="宋体" w:hAnsi="宋体"/>
                <w:b/>
                <w:sz w:val="21"/>
                <w:szCs w:val="21"/>
              </w:rPr>
            </w:pPr>
          </w:p>
        </w:tc>
        <w:tc>
          <w:tcPr>
            <w:tcW w:w="850" w:type="dxa"/>
            <w:vMerge/>
            <w:vAlign w:val="center"/>
          </w:tcPr>
          <w:p w14:paraId="69ADA605" w14:textId="77777777" w:rsidR="0015257F" w:rsidRPr="005A4935" w:rsidRDefault="0015257F">
            <w:pPr>
              <w:jc w:val="center"/>
              <w:rPr>
                <w:rFonts w:ascii="宋体" w:hAnsi="宋体"/>
                <w:b/>
                <w:sz w:val="21"/>
                <w:szCs w:val="21"/>
              </w:rPr>
            </w:pPr>
          </w:p>
        </w:tc>
      </w:tr>
      <w:tr w:rsidR="0015257F" w:rsidRPr="009E5EA6" w14:paraId="3AF71377" w14:textId="77777777" w:rsidTr="005A4935">
        <w:trPr>
          <w:trHeight w:hRule="exact" w:val="397"/>
          <w:jc w:val="center"/>
        </w:trPr>
        <w:tc>
          <w:tcPr>
            <w:tcW w:w="988" w:type="dxa"/>
            <w:vMerge/>
            <w:vAlign w:val="center"/>
          </w:tcPr>
          <w:p w14:paraId="7C2A78C2" w14:textId="77777777" w:rsidR="0015257F" w:rsidRPr="005A4935" w:rsidRDefault="0015257F">
            <w:pPr>
              <w:jc w:val="center"/>
              <w:rPr>
                <w:rFonts w:ascii="宋体" w:hAnsi="宋体"/>
                <w:sz w:val="21"/>
                <w:szCs w:val="21"/>
              </w:rPr>
            </w:pPr>
          </w:p>
        </w:tc>
        <w:tc>
          <w:tcPr>
            <w:tcW w:w="664" w:type="dxa"/>
            <w:vAlign w:val="center"/>
          </w:tcPr>
          <w:p w14:paraId="0467A776"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17900C72" w14:textId="77777777" w:rsidR="0015257F" w:rsidRPr="005A4935" w:rsidRDefault="0015257F">
            <w:pPr>
              <w:spacing w:line="400" w:lineRule="exact"/>
              <w:jc w:val="center"/>
              <w:rPr>
                <w:rFonts w:ascii="宋体" w:hAnsi="宋体"/>
                <w:sz w:val="21"/>
                <w:szCs w:val="21"/>
              </w:rPr>
            </w:pPr>
          </w:p>
        </w:tc>
        <w:tc>
          <w:tcPr>
            <w:tcW w:w="876" w:type="dxa"/>
            <w:vAlign w:val="center"/>
          </w:tcPr>
          <w:p w14:paraId="0C3A3C32" w14:textId="77777777" w:rsidR="0015257F" w:rsidRPr="005A4935" w:rsidRDefault="0015257F">
            <w:pPr>
              <w:spacing w:line="400" w:lineRule="exact"/>
              <w:jc w:val="center"/>
              <w:rPr>
                <w:rFonts w:ascii="宋体" w:hAnsi="宋体"/>
                <w:sz w:val="21"/>
                <w:szCs w:val="21"/>
              </w:rPr>
            </w:pPr>
          </w:p>
        </w:tc>
        <w:tc>
          <w:tcPr>
            <w:tcW w:w="1133" w:type="dxa"/>
            <w:vAlign w:val="center"/>
          </w:tcPr>
          <w:p w14:paraId="31240848" w14:textId="77777777" w:rsidR="0015257F" w:rsidRPr="005A4935" w:rsidRDefault="0015257F">
            <w:pPr>
              <w:spacing w:line="400" w:lineRule="exact"/>
              <w:jc w:val="center"/>
              <w:rPr>
                <w:rFonts w:ascii="宋体" w:hAnsi="宋体"/>
                <w:sz w:val="21"/>
                <w:szCs w:val="21"/>
              </w:rPr>
            </w:pPr>
          </w:p>
        </w:tc>
        <w:tc>
          <w:tcPr>
            <w:tcW w:w="851" w:type="dxa"/>
            <w:vAlign w:val="center"/>
          </w:tcPr>
          <w:p w14:paraId="4E5E7BE3" w14:textId="77777777" w:rsidR="0015257F" w:rsidRPr="005A4935" w:rsidRDefault="0015257F">
            <w:pPr>
              <w:spacing w:line="400" w:lineRule="exact"/>
              <w:jc w:val="center"/>
              <w:rPr>
                <w:rFonts w:ascii="宋体" w:hAnsi="宋体"/>
                <w:sz w:val="21"/>
                <w:szCs w:val="21"/>
              </w:rPr>
            </w:pPr>
          </w:p>
        </w:tc>
        <w:tc>
          <w:tcPr>
            <w:tcW w:w="850" w:type="dxa"/>
            <w:vAlign w:val="center"/>
          </w:tcPr>
          <w:p w14:paraId="19C3831E" w14:textId="77777777" w:rsidR="0015257F" w:rsidRPr="005A4935" w:rsidRDefault="0015257F">
            <w:pPr>
              <w:spacing w:line="400" w:lineRule="exact"/>
              <w:jc w:val="center"/>
              <w:rPr>
                <w:rFonts w:ascii="宋体" w:hAnsi="宋体"/>
                <w:sz w:val="21"/>
                <w:szCs w:val="21"/>
              </w:rPr>
            </w:pPr>
          </w:p>
        </w:tc>
        <w:tc>
          <w:tcPr>
            <w:tcW w:w="1134" w:type="dxa"/>
            <w:vAlign w:val="center"/>
          </w:tcPr>
          <w:p w14:paraId="7C89CC98" w14:textId="77777777" w:rsidR="0015257F" w:rsidRPr="005A4935" w:rsidRDefault="0015257F">
            <w:pPr>
              <w:spacing w:line="400" w:lineRule="exact"/>
              <w:jc w:val="center"/>
              <w:rPr>
                <w:rFonts w:ascii="宋体" w:hAnsi="宋体"/>
                <w:sz w:val="21"/>
                <w:szCs w:val="21"/>
              </w:rPr>
            </w:pPr>
          </w:p>
        </w:tc>
        <w:tc>
          <w:tcPr>
            <w:tcW w:w="851" w:type="dxa"/>
          </w:tcPr>
          <w:p w14:paraId="4D7AD3FC" w14:textId="77777777" w:rsidR="0015257F" w:rsidRPr="005A4935" w:rsidRDefault="0015257F">
            <w:pPr>
              <w:spacing w:line="400" w:lineRule="exact"/>
              <w:jc w:val="center"/>
              <w:rPr>
                <w:rFonts w:ascii="宋体" w:hAnsi="宋体"/>
                <w:sz w:val="21"/>
                <w:szCs w:val="21"/>
              </w:rPr>
            </w:pPr>
          </w:p>
        </w:tc>
        <w:tc>
          <w:tcPr>
            <w:tcW w:w="1163" w:type="dxa"/>
            <w:vAlign w:val="center"/>
          </w:tcPr>
          <w:p w14:paraId="7C23529E" w14:textId="77777777" w:rsidR="0015257F" w:rsidRPr="005A4935" w:rsidRDefault="0015257F">
            <w:pPr>
              <w:spacing w:line="400" w:lineRule="exact"/>
              <w:jc w:val="center"/>
              <w:rPr>
                <w:rFonts w:ascii="宋体" w:hAnsi="宋体"/>
                <w:sz w:val="21"/>
                <w:szCs w:val="21"/>
              </w:rPr>
            </w:pPr>
          </w:p>
        </w:tc>
        <w:tc>
          <w:tcPr>
            <w:tcW w:w="876" w:type="dxa"/>
            <w:vAlign w:val="center"/>
          </w:tcPr>
          <w:p w14:paraId="72258310"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2421ECD5" w14:textId="77777777" w:rsidR="0015257F" w:rsidRPr="005A4935" w:rsidRDefault="0015257F">
            <w:pPr>
              <w:jc w:val="center"/>
              <w:rPr>
                <w:rFonts w:ascii="宋体" w:hAnsi="宋体"/>
                <w:b/>
                <w:sz w:val="21"/>
                <w:szCs w:val="21"/>
              </w:rPr>
            </w:pPr>
          </w:p>
        </w:tc>
        <w:tc>
          <w:tcPr>
            <w:tcW w:w="851" w:type="dxa"/>
            <w:vMerge/>
            <w:vAlign w:val="center"/>
          </w:tcPr>
          <w:p w14:paraId="44877022" w14:textId="77777777" w:rsidR="0015257F" w:rsidRPr="005A4935" w:rsidRDefault="0015257F">
            <w:pPr>
              <w:jc w:val="center"/>
              <w:rPr>
                <w:rFonts w:ascii="宋体" w:hAnsi="宋体"/>
                <w:b/>
                <w:sz w:val="21"/>
                <w:szCs w:val="21"/>
              </w:rPr>
            </w:pPr>
          </w:p>
        </w:tc>
        <w:tc>
          <w:tcPr>
            <w:tcW w:w="1134" w:type="dxa"/>
            <w:vMerge/>
            <w:vAlign w:val="center"/>
          </w:tcPr>
          <w:p w14:paraId="1AE5B081" w14:textId="77777777" w:rsidR="0015257F" w:rsidRPr="005A4935" w:rsidRDefault="0015257F">
            <w:pPr>
              <w:jc w:val="center"/>
              <w:rPr>
                <w:rFonts w:ascii="宋体" w:hAnsi="宋体"/>
                <w:b/>
                <w:sz w:val="21"/>
                <w:szCs w:val="21"/>
              </w:rPr>
            </w:pPr>
          </w:p>
        </w:tc>
        <w:tc>
          <w:tcPr>
            <w:tcW w:w="850" w:type="dxa"/>
            <w:vMerge/>
            <w:vAlign w:val="center"/>
          </w:tcPr>
          <w:p w14:paraId="78B10AC5" w14:textId="77777777" w:rsidR="0015257F" w:rsidRPr="005A4935" w:rsidRDefault="0015257F">
            <w:pPr>
              <w:jc w:val="center"/>
              <w:rPr>
                <w:rFonts w:ascii="宋体" w:hAnsi="宋体"/>
                <w:b/>
                <w:sz w:val="21"/>
                <w:szCs w:val="21"/>
              </w:rPr>
            </w:pPr>
          </w:p>
        </w:tc>
      </w:tr>
      <w:tr w:rsidR="0015257F" w:rsidRPr="009E5EA6" w14:paraId="2C7EF057" w14:textId="77777777" w:rsidTr="005A4935">
        <w:trPr>
          <w:trHeight w:hRule="exact" w:val="397"/>
          <w:jc w:val="center"/>
        </w:trPr>
        <w:tc>
          <w:tcPr>
            <w:tcW w:w="988" w:type="dxa"/>
            <w:vMerge w:val="restart"/>
            <w:vAlign w:val="center"/>
          </w:tcPr>
          <w:p w14:paraId="33B28549" w14:textId="77777777" w:rsidR="0015257F" w:rsidRPr="005A4935" w:rsidRDefault="00FD035F">
            <w:pPr>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min</w:t>
            </w:r>
          </w:p>
        </w:tc>
        <w:tc>
          <w:tcPr>
            <w:tcW w:w="664" w:type="dxa"/>
            <w:vAlign w:val="center"/>
          </w:tcPr>
          <w:p w14:paraId="62B01F2E"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19A90380" w14:textId="77777777" w:rsidR="0015257F" w:rsidRPr="005A4935" w:rsidRDefault="0015257F">
            <w:pPr>
              <w:spacing w:line="400" w:lineRule="exact"/>
              <w:jc w:val="center"/>
              <w:rPr>
                <w:rFonts w:ascii="宋体" w:hAnsi="宋体"/>
                <w:sz w:val="21"/>
                <w:szCs w:val="21"/>
              </w:rPr>
            </w:pPr>
          </w:p>
        </w:tc>
        <w:tc>
          <w:tcPr>
            <w:tcW w:w="876" w:type="dxa"/>
            <w:vAlign w:val="center"/>
          </w:tcPr>
          <w:p w14:paraId="03F80C89" w14:textId="77777777" w:rsidR="0015257F" w:rsidRPr="005A4935" w:rsidRDefault="0015257F">
            <w:pPr>
              <w:spacing w:line="400" w:lineRule="exact"/>
              <w:jc w:val="center"/>
              <w:rPr>
                <w:rFonts w:ascii="宋体" w:hAnsi="宋体"/>
                <w:sz w:val="21"/>
                <w:szCs w:val="21"/>
              </w:rPr>
            </w:pPr>
          </w:p>
        </w:tc>
        <w:tc>
          <w:tcPr>
            <w:tcW w:w="1133" w:type="dxa"/>
            <w:vAlign w:val="center"/>
          </w:tcPr>
          <w:p w14:paraId="5E059EBD" w14:textId="77777777" w:rsidR="0015257F" w:rsidRPr="005A4935" w:rsidRDefault="0015257F">
            <w:pPr>
              <w:spacing w:line="400" w:lineRule="exact"/>
              <w:jc w:val="center"/>
              <w:rPr>
                <w:rFonts w:ascii="宋体" w:hAnsi="宋体"/>
                <w:sz w:val="21"/>
                <w:szCs w:val="21"/>
              </w:rPr>
            </w:pPr>
          </w:p>
        </w:tc>
        <w:tc>
          <w:tcPr>
            <w:tcW w:w="851" w:type="dxa"/>
            <w:vAlign w:val="center"/>
          </w:tcPr>
          <w:p w14:paraId="18A790A1" w14:textId="77777777" w:rsidR="0015257F" w:rsidRPr="005A4935" w:rsidRDefault="0015257F">
            <w:pPr>
              <w:spacing w:line="400" w:lineRule="exact"/>
              <w:jc w:val="center"/>
              <w:rPr>
                <w:rFonts w:ascii="宋体" w:hAnsi="宋体"/>
                <w:sz w:val="21"/>
                <w:szCs w:val="21"/>
              </w:rPr>
            </w:pPr>
          </w:p>
        </w:tc>
        <w:tc>
          <w:tcPr>
            <w:tcW w:w="850" w:type="dxa"/>
            <w:vAlign w:val="center"/>
          </w:tcPr>
          <w:p w14:paraId="6F642D67" w14:textId="77777777" w:rsidR="0015257F" w:rsidRPr="005A4935" w:rsidRDefault="0015257F">
            <w:pPr>
              <w:spacing w:line="400" w:lineRule="exact"/>
              <w:jc w:val="center"/>
              <w:rPr>
                <w:rFonts w:ascii="宋体" w:hAnsi="宋体"/>
                <w:sz w:val="21"/>
                <w:szCs w:val="21"/>
              </w:rPr>
            </w:pPr>
          </w:p>
        </w:tc>
        <w:tc>
          <w:tcPr>
            <w:tcW w:w="1134" w:type="dxa"/>
            <w:vAlign w:val="center"/>
          </w:tcPr>
          <w:p w14:paraId="712EBC1B" w14:textId="77777777" w:rsidR="0015257F" w:rsidRPr="005A4935" w:rsidRDefault="0015257F">
            <w:pPr>
              <w:spacing w:line="400" w:lineRule="exact"/>
              <w:jc w:val="center"/>
              <w:rPr>
                <w:rFonts w:ascii="宋体" w:hAnsi="宋体"/>
                <w:sz w:val="21"/>
                <w:szCs w:val="21"/>
              </w:rPr>
            </w:pPr>
          </w:p>
        </w:tc>
        <w:tc>
          <w:tcPr>
            <w:tcW w:w="851" w:type="dxa"/>
          </w:tcPr>
          <w:p w14:paraId="28F34308" w14:textId="77777777" w:rsidR="0015257F" w:rsidRPr="005A4935" w:rsidRDefault="0015257F">
            <w:pPr>
              <w:spacing w:line="400" w:lineRule="exact"/>
              <w:jc w:val="center"/>
              <w:rPr>
                <w:rFonts w:ascii="宋体" w:hAnsi="宋体"/>
                <w:sz w:val="21"/>
                <w:szCs w:val="21"/>
              </w:rPr>
            </w:pPr>
          </w:p>
        </w:tc>
        <w:tc>
          <w:tcPr>
            <w:tcW w:w="1163" w:type="dxa"/>
            <w:vAlign w:val="center"/>
          </w:tcPr>
          <w:p w14:paraId="175F610D" w14:textId="77777777" w:rsidR="0015257F" w:rsidRPr="005A4935" w:rsidRDefault="0015257F">
            <w:pPr>
              <w:spacing w:line="400" w:lineRule="exact"/>
              <w:jc w:val="center"/>
              <w:rPr>
                <w:rFonts w:ascii="宋体" w:hAnsi="宋体"/>
                <w:sz w:val="21"/>
                <w:szCs w:val="21"/>
              </w:rPr>
            </w:pPr>
          </w:p>
        </w:tc>
        <w:tc>
          <w:tcPr>
            <w:tcW w:w="876" w:type="dxa"/>
            <w:vAlign w:val="center"/>
          </w:tcPr>
          <w:p w14:paraId="411AECB7" w14:textId="77777777" w:rsidR="0015257F" w:rsidRPr="005A4935" w:rsidRDefault="0015257F">
            <w:pPr>
              <w:spacing w:line="400" w:lineRule="exact"/>
              <w:jc w:val="center"/>
              <w:rPr>
                <w:rFonts w:ascii="宋体" w:hAnsi="宋体"/>
                <w:sz w:val="21"/>
                <w:szCs w:val="21"/>
              </w:rPr>
            </w:pPr>
          </w:p>
        </w:tc>
        <w:tc>
          <w:tcPr>
            <w:tcW w:w="825" w:type="dxa"/>
            <w:vMerge w:val="restart"/>
            <w:vAlign w:val="center"/>
          </w:tcPr>
          <w:p w14:paraId="40F7FCC6" w14:textId="77777777" w:rsidR="0015257F" w:rsidRPr="005A4935" w:rsidRDefault="0015257F">
            <w:pPr>
              <w:jc w:val="center"/>
              <w:rPr>
                <w:rFonts w:ascii="宋体" w:hAnsi="宋体"/>
                <w:b/>
                <w:sz w:val="21"/>
                <w:szCs w:val="21"/>
              </w:rPr>
            </w:pPr>
          </w:p>
        </w:tc>
        <w:tc>
          <w:tcPr>
            <w:tcW w:w="851" w:type="dxa"/>
            <w:vMerge w:val="restart"/>
            <w:vAlign w:val="center"/>
          </w:tcPr>
          <w:p w14:paraId="04A91F09" w14:textId="77777777" w:rsidR="0015257F" w:rsidRPr="005A4935" w:rsidRDefault="0015257F">
            <w:pPr>
              <w:jc w:val="center"/>
              <w:rPr>
                <w:rFonts w:ascii="宋体" w:hAnsi="宋体"/>
                <w:b/>
                <w:sz w:val="21"/>
                <w:szCs w:val="21"/>
              </w:rPr>
            </w:pPr>
          </w:p>
        </w:tc>
        <w:tc>
          <w:tcPr>
            <w:tcW w:w="1134" w:type="dxa"/>
            <w:vMerge w:val="restart"/>
            <w:vAlign w:val="center"/>
          </w:tcPr>
          <w:p w14:paraId="67184D58" w14:textId="77777777" w:rsidR="0015257F" w:rsidRPr="005A4935" w:rsidRDefault="0015257F">
            <w:pPr>
              <w:jc w:val="center"/>
              <w:rPr>
                <w:rFonts w:ascii="宋体" w:hAnsi="宋体"/>
                <w:b/>
                <w:sz w:val="21"/>
                <w:szCs w:val="21"/>
              </w:rPr>
            </w:pPr>
          </w:p>
        </w:tc>
        <w:tc>
          <w:tcPr>
            <w:tcW w:w="850" w:type="dxa"/>
            <w:vMerge w:val="restart"/>
            <w:vAlign w:val="center"/>
          </w:tcPr>
          <w:p w14:paraId="2A5C2833" w14:textId="77777777" w:rsidR="0015257F" w:rsidRPr="005A4935" w:rsidRDefault="0015257F">
            <w:pPr>
              <w:jc w:val="center"/>
              <w:rPr>
                <w:rFonts w:ascii="宋体" w:hAnsi="宋体"/>
                <w:b/>
                <w:sz w:val="21"/>
                <w:szCs w:val="21"/>
              </w:rPr>
            </w:pPr>
          </w:p>
        </w:tc>
      </w:tr>
      <w:tr w:rsidR="0015257F" w:rsidRPr="009E5EA6" w14:paraId="48401811" w14:textId="77777777" w:rsidTr="005A4935">
        <w:trPr>
          <w:trHeight w:hRule="exact" w:val="397"/>
          <w:jc w:val="center"/>
        </w:trPr>
        <w:tc>
          <w:tcPr>
            <w:tcW w:w="988" w:type="dxa"/>
            <w:vMerge/>
            <w:vAlign w:val="center"/>
          </w:tcPr>
          <w:p w14:paraId="1CD6FBD8" w14:textId="77777777" w:rsidR="0015257F" w:rsidRPr="005A4935" w:rsidRDefault="0015257F">
            <w:pPr>
              <w:jc w:val="center"/>
              <w:rPr>
                <w:rFonts w:ascii="宋体" w:hAnsi="宋体"/>
                <w:sz w:val="21"/>
                <w:szCs w:val="21"/>
              </w:rPr>
            </w:pPr>
          </w:p>
        </w:tc>
        <w:tc>
          <w:tcPr>
            <w:tcW w:w="664" w:type="dxa"/>
            <w:vAlign w:val="center"/>
          </w:tcPr>
          <w:p w14:paraId="7E8856D2"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4F77AFD2" w14:textId="77777777" w:rsidR="0015257F" w:rsidRPr="005A4935" w:rsidRDefault="0015257F">
            <w:pPr>
              <w:spacing w:line="400" w:lineRule="exact"/>
              <w:jc w:val="center"/>
              <w:rPr>
                <w:rFonts w:ascii="宋体" w:hAnsi="宋体"/>
                <w:sz w:val="21"/>
                <w:szCs w:val="21"/>
              </w:rPr>
            </w:pPr>
          </w:p>
        </w:tc>
        <w:tc>
          <w:tcPr>
            <w:tcW w:w="876" w:type="dxa"/>
            <w:vAlign w:val="center"/>
          </w:tcPr>
          <w:p w14:paraId="3DA0FD1B" w14:textId="77777777" w:rsidR="0015257F" w:rsidRPr="005A4935" w:rsidRDefault="0015257F">
            <w:pPr>
              <w:spacing w:line="400" w:lineRule="exact"/>
              <w:jc w:val="center"/>
              <w:rPr>
                <w:rFonts w:ascii="宋体" w:hAnsi="宋体"/>
                <w:sz w:val="21"/>
                <w:szCs w:val="21"/>
              </w:rPr>
            </w:pPr>
          </w:p>
        </w:tc>
        <w:tc>
          <w:tcPr>
            <w:tcW w:w="1133" w:type="dxa"/>
            <w:vAlign w:val="center"/>
          </w:tcPr>
          <w:p w14:paraId="641ACB46" w14:textId="77777777" w:rsidR="0015257F" w:rsidRPr="005A4935" w:rsidRDefault="0015257F">
            <w:pPr>
              <w:spacing w:line="400" w:lineRule="exact"/>
              <w:jc w:val="center"/>
              <w:rPr>
                <w:rFonts w:ascii="宋体" w:hAnsi="宋体"/>
                <w:sz w:val="21"/>
                <w:szCs w:val="21"/>
              </w:rPr>
            </w:pPr>
          </w:p>
        </w:tc>
        <w:tc>
          <w:tcPr>
            <w:tcW w:w="851" w:type="dxa"/>
            <w:vAlign w:val="center"/>
          </w:tcPr>
          <w:p w14:paraId="72F52DCB" w14:textId="77777777" w:rsidR="0015257F" w:rsidRPr="005A4935" w:rsidRDefault="0015257F">
            <w:pPr>
              <w:spacing w:line="400" w:lineRule="exact"/>
              <w:jc w:val="center"/>
              <w:rPr>
                <w:rFonts w:ascii="宋体" w:hAnsi="宋体"/>
                <w:sz w:val="21"/>
                <w:szCs w:val="21"/>
              </w:rPr>
            </w:pPr>
          </w:p>
        </w:tc>
        <w:tc>
          <w:tcPr>
            <w:tcW w:w="850" w:type="dxa"/>
            <w:vAlign w:val="center"/>
          </w:tcPr>
          <w:p w14:paraId="42EABE21" w14:textId="77777777" w:rsidR="0015257F" w:rsidRPr="005A4935" w:rsidRDefault="0015257F">
            <w:pPr>
              <w:spacing w:line="400" w:lineRule="exact"/>
              <w:jc w:val="center"/>
              <w:rPr>
                <w:rFonts w:ascii="宋体" w:hAnsi="宋体"/>
                <w:sz w:val="21"/>
                <w:szCs w:val="21"/>
              </w:rPr>
            </w:pPr>
          </w:p>
        </w:tc>
        <w:tc>
          <w:tcPr>
            <w:tcW w:w="1134" w:type="dxa"/>
            <w:vAlign w:val="center"/>
          </w:tcPr>
          <w:p w14:paraId="428CDBB8" w14:textId="77777777" w:rsidR="0015257F" w:rsidRPr="005A4935" w:rsidRDefault="0015257F">
            <w:pPr>
              <w:spacing w:line="400" w:lineRule="exact"/>
              <w:jc w:val="center"/>
              <w:rPr>
                <w:rFonts w:ascii="宋体" w:hAnsi="宋体"/>
                <w:sz w:val="21"/>
                <w:szCs w:val="21"/>
              </w:rPr>
            </w:pPr>
          </w:p>
        </w:tc>
        <w:tc>
          <w:tcPr>
            <w:tcW w:w="851" w:type="dxa"/>
          </w:tcPr>
          <w:p w14:paraId="30D5F29E" w14:textId="77777777" w:rsidR="0015257F" w:rsidRPr="005A4935" w:rsidRDefault="0015257F">
            <w:pPr>
              <w:spacing w:line="400" w:lineRule="exact"/>
              <w:jc w:val="center"/>
              <w:rPr>
                <w:rFonts w:ascii="宋体" w:hAnsi="宋体"/>
                <w:sz w:val="21"/>
                <w:szCs w:val="21"/>
              </w:rPr>
            </w:pPr>
          </w:p>
        </w:tc>
        <w:tc>
          <w:tcPr>
            <w:tcW w:w="1163" w:type="dxa"/>
            <w:vAlign w:val="center"/>
          </w:tcPr>
          <w:p w14:paraId="1AC969E6" w14:textId="77777777" w:rsidR="0015257F" w:rsidRPr="005A4935" w:rsidRDefault="0015257F">
            <w:pPr>
              <w:spacing w:line="400" w:lineRule="exact"/>
              <w:jc w:val="center"/>
              <w:rPr>
                <w:rFonts w:ascii="宋体" w:hAnsi="宋体"/>
                <w:sz w:val="21"/>
                <w:szCs w:val="21"/>
              </w:rPr>
            </w:pPr>
          </w:p>
        </w:tc>
        <w:tc>
          <w:tcPr>
            <w:tcW w:w="876" w:type="dxa"/>
            <w:vAlign w:val="center"/>
          </w:tcPr>
          <w:p w14:paraId="3BF04F82"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0D26F57D" w14:textId="77777777" w:rsidR="0015257F" w:rsidRPr="005A4935" w:rsidRDefault="0015257F">
            <w:pPr>
              <w:jc w:val="center"/>
              <w:rPr>
                <w:rFonts w:ascii="宋体" w:hAnsi="宋体"/>
                <w:b/>
                <w:sz w:val="21"/>
                <w:szCs w:val="21"/>
              </w:rPr>
            </w:pPr>
          </w:p>
        </w:tc>
        <w:tc>
          <w:tcPr>
            <w:tcW w:w="851" w:type="dxa"/>
            <w:vMerge/>
            <w:vAlign w:val="center"/>
          </w:tcPr>
          <w:p w14:paraId="2AA465EC" w14:textId="77777777" w:rsidR="0015257F" w:rsidRPr="005A4935" w:rsidRDefault="0015257F">
            <w:pPr>
              <w:jc w:val="center"/>
              <w:rPr>
                <w:rFonts w:ascii="宋体" w:hAnsi="宋体"/>
                <w:b/>
                <w:sz w:val="21"/>
                <w:szCs w:val="21"/>
              </w:rPr>
            </w:pPr>
          </w:p>
        </w:tc>
        <w:tc>
          <w:tcPr>
            <w:tcW w:w="1134" w:type="dxa"/>
            <w:vMerge/>
            <w:vAlign w:val="center"/>
          </w:tcPr>
          <w:p w14:paraId="7FE6DA55" w14:textId="77777777" w:rsidR="0015257F" w:rsidRPr="005A4935" w:rsidRDefault="0015257F">
            <w:pPr>
              <w:jc w:val="center"/>
              <w:rPr>
                <w:rFonts w:ascii="宋体" w:hAnsi="宋体"/>
                <w:b/>
                <w:sz w:val="21"/>
                <w:szCs w:val="21"/>
              </w:rPr>
            </w:pPr>
          </w:p>
        </w:tc>
        <w:tc>
          <w:tcPr>
            <w:tcW w:w="850" w:type="dxa"/>
            <w:vMerge/>
            <w:vAlign w:val="center"/>
          </w:tcPr>
          <w:p w14:paraId="5652F9A5" w14:textId="77777777" w:rsidR="0015257F" w:rsidRPr="005A4935" w:rsidRDefault="0015257F">
            <w:pPr>
              <w:jc w:val="center"/>
              <w:rPr>
                <w:rFonts w:ascii="宋体" w:hAnsi="宋体"/>
                <w:b/>
                <w:sz w:val="21"/>
                <w:szCs w:val="21"/>
              </w:rPr>
            </w:pPr>
          </w:p>
        </w:tc>
      </w:tr>
      <w:tr w:rsidR="0015257F" w:rsidRPr="009E5EA6" w14:paraId="3DA5426D" w14:textId="77777777" w:rsidTr="005A4935">
        <w:trPr>
          <w:trHeight w:hRule="exact" w:val="397"/>
          <w:jc w:val="center"/>
        </w:trPr>
        <w:tc>
          <w:tcPr>
            <w:tcW w:w="988" w:type="dxa"/>
            <w:vMerge/>
            <w:vAlign w:val="center"/>
          </w:tcPr>
          <w:p w14:paraId="5DE817F2" w14:textId="77777777" w:rsidR="0015257F" w:rsidRPr="005A4935" w:rsidRDefault="0015257F">
            <w:pPr>
              <w:jc w:val="center"/>
              <w:rPr>
                <w:rFonts w:ascii="宋体" w:hAnsi="宋体"/>
                <w:sz w:val="21"/>
                <w:szCs w:val="21"/>
              </w:rPr>
            </w:pPr>
          </w:p>
        </w:tc>
        <w:tc>
          <w:tcPr>
            <w:tcW w:w="664" w:type="dxa"/>
            <w:vAlign w:val="center"/>
          </w:tcPr>
          <w:p w14:paraId="2BEB7B9A"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03F190E0" w14:textId="77777777" w:rsidR="0015257F" w:rsidRPr="005A4935" w:rsidRDefault="0015257F">
            <w:pPr>
              <w:spacing w:line="400" w:lineRule="exact"/>
              <w:jc w:val="center"/>
              <w:rPr>
                <w:rFonts w:ascii="宋体" w:hAnsi="宋体"/>
                <w:sz w:val="21"/>
                <w:szCs w:val="21"/>
              </w:rPr>
            </w:pPr>
          </w:p>
        </w:tc>
        <w:tc>
          <w:tcPr>
            <w:tcW w:w="876" w:type="dxa"/>
            <w:vAlign w:val="center"/>
          </w:tcPr>
          <w:p w14:paraId="654F9141" w14:textId="77777777" w:rsidR="0015257F" w:rsidRPr="005A4935" w:rsidRDefault="0015257F">
            <w:pPr>
              <w:spacing w:line="400" w:lineRule="exact"/>
              <w:jc w:val="center"/>
              <w:rPr>
                <w:rFonts w:ascii="宋体" w:hAnsi="宋体"/>
                <w:sz w:val="21"/>
                <w:szCs w:val="21"/>
              </w:rPr>
            </w:pPr>
          </w:p>
        </w:tc>
        <w:tc>
          <w:tcPr>
            <w:tcW w:w="1133" w:type="dxa"/>
            <w:vAlign w:val="center"/>
          </w:tcPr>
          <w:p w14:paraId="38844713" w14:textId="77777777" w:rsidR="0015257F" w:rsidRPr="005A4935" w:rsidRDefault="0015257F">
            <w:pPr>
              <w:spacing w:line="400" w:lineRule="exact"/>
              <w:jc w:val="center"/>
              <w:rPr>
                <w:rFonts w:ascii="宋体" w:hAnsi="宋体"/>
                <w:sz w:val="21"/>
                <w:szCs w:val="21"/>
              </w:rPr>
            </w:pPr>
          </w:p>
        </w:tc>
        <w:tc>
          <w:tcPr>
            <w:tcW w:w="851" w:type="dxa"/>
            <w:vAlign w:val="center"/>
          </w:tcPr>
          <w:p w14:paraId="45A78349" w14:textId="77777777" w:rsidR="0015257F" w:rsidRPr="005A4935" w:rsidRDefault="0015257F">
            <w:pPr>
              <w:spacing w:line="400" w:lineRule="exact"/>
              <w:jc w:val="center"/>
              <w:rPr>
                <w:rFonts w:ascii="宋体" w:hAnsi="宋体"/>
                <w:sz w:val="21"/>
                <w:szCs w:val="21"/>
              </w:rPr>
            </w:pPr>
          </w:p>
        </w:tc>
        <w:tc>
          <w:tcPr>
            <w:tcW w:w="850" w:type="dxa"/>
            <w:vAlign w:val="center"/>
          </w:tcPr>
          <w:p w14:paraId="46646A20" w14:textId="77777777" w:rsidR="0015257F" w:rsidRPr="005A4935" w:rsidRDefault="0015257F">
            <w:pPr>
              <w:spacing w:line="400" w:lineRule="exact"/>
              <w:jc w:val="center"/>
              <w:rPr>
                <w:rFonts w:ascii="宋体" w:hAnsi="宋体"/>
                <w:sz w:val="21"/>
                <w:szCs w:val="21"/>
              </w:rPr>
            </w:pPr>
          </w:p>
        </w:tc>
        <w:tc>
          <w:tcPr>
            <w:tcW w:w="1134" w:type="dxa"/>
            <w:vAlign w:val="center"/>
          </w:tcPr>
          <w:p w14:paraId="154828F7" w14:textId="77777777" w:rsidR="0015257F" w:rsidRPr="005A4935" w:rsidRDefault="0015257F">
            <w:pPr>
              <w:spacing w:line="400" w:lineRule="exact"/>
              <w:jc w:val="center"/>
              <w:rPr>
                <w:rFonts w:ascii="宋体" w:hAnsi="宋体"/>
                <w:sz w:val="21"/>
                <w:szCs w:val="21"/>
              </w:rPr>
            </w:pPr>
          </w:p>
        </w:tc>
        <w:tc>
          <w:tcPr>
            <w:tcW w:w="851" w:type="dxa"/>
          </w:tcPr>
          <w:p w14:paraId="0C584F52" w14:textId="77777777" w:rsidR="0015257F" w:rsidRPr="005A4935" w:rsidRDefault="0015257F">
            <w:pPr>
              <w:spacing w:line="400" w:lineRule="exact"/>
              <w:jc w:val="center"/>
              <w:rPr>
                <w:rFonts w:ascii="宋体" w:hAnsi="宋体"/>
                <w:sz w:val="21"/>
                <w:szCs w:val="21"/>
              </w:rPr>
            </w:pPr>
          </w:p>
        </w:tc>
        <w:tc>
          <w:tcPr>
            <w:tcW w:w="1163" w:type="dxa"/>
            <w:vAlign w:val="center"/>
          </w:tcPr>
          <w:p w14:paraId="32E7AA1F" w14:textId="77777777" w:rsidR="0015257F" w:rsidRPr="005A4935" w:rsidRDefault="0015257F">
            <w:pPr>
              <w:spacing w:line="400" w:lineRule="exact"/>
              <w:jc w:val="center"/>
              <w:rPr>
                <w:rFonts w:ascii="宋体" w:hAnsi="宋体"/>
                <w:sz w:val="21"/>
                <w:szCs w:val="21"/>
              </w:rPr>
            </w:pPr>
          </w:p>
        </w:tc>
        <w:tc>
          <w:tcPr>
            <w:tcW w:w="876" w:type="dxa"/>
            <w:vAlign w:val="center"/>
          </w:tcPr>
          <w:p w14:paraId="7C763CFA" w14:textId="77777777" w:rsidR="0015257F" w:rsidRPr="005A4935" w:rsidRDefault="0015257F">
            <w:pPr>
              <w:spacing w:line="400" w:lineRule="exact"/>
              <w:jc w:val="center"/>
              <w:rPr>
                <w:rFonts w:ascii="宋体" w:hAnsi="宋体"/>
                <w:sz w:val="21"/>
                <w:szCs w:val="21"/>
              </w:rPr>
            </w:pPr>
          </w:p>
        </w:tc>
        <w:tc>
          <w:tcPr>
            <w:tcW w:w="825" w:type="dxa"/>
            <w:vMerge/>
            <w:vAlign w:val="center"/>
          </w:tcPr>
          <w:p w14:paraId="5F0E3B3A" w14:textId="77777777" w:rsidR="0015257F" w:rsidRPr="005A4935" w:rsidRDefault="0015257F">
            <w:pPr>
              <w:jc w:val="center"/>
              <w:rPr>
                <w:rFonts w:ascii="宋体" w:hAnsi="宋体"/>
                <w:b/>
                <w:sz w:val="21"/>
                <w:szCs w:val="21"/>
              </w:rPr>
            </w:pPr>
          </w:p>
        </w:tc>
        <w:tc>
          <w:tcPr>
            <w:tcW w:w="851" w:type="dxa"/>
            <w:vMerge/>
            <w:vAlign w:val="center"/>
          </w:tcPr>
          <w:p w14:paraId="40031C60" w14:textId="77777777" w:rsidR="0015257F" w:rsidRPr="005A4935" w:rsidRDefault="0015257F">
            <w:pPr>
              <w:jc w:val="center"/>
              <w:rPr>
                <w:rFonts w:ascii="宋体" w:hAnsi="宋体"/>
                <w:b/>
                <w:sz w:val="21"/>
                <w:szCs w:val="21"/>
              </w:rPr>
            </w:pPr>
          </w:p>
        </w:tc>
        <w:tc>
          <w:tcPr>
            <w:tcW w:w="1134" w:type="dxa"/>
            <w:vMerge/>
            <w:vAlign w:val="center"/>
          </w:tcPr>
          <w:p w14:paraId="526475D3" w14:textId="77777777" w:rsidR="0015257F" w:rsidRPr="005A4935" w:rsidRDefault="0015257F">
            <w:pPr>
              <w:jc w:val="center"/>
              <w:rPr>
                <w:rFonts w:ascii="宋体" w:hAnsi="宋体"/>
                <w:b/>
                <w:sz w:val="21"/>
                <w:szCs w:val="21"/>
              </w:rPr>
            </w:pPr>
          </w:p>
        </w:tc>
        <w:tc>
          <w:tcPr>
            <w:tcW w:w="850" w:type="dxa"/>
            <w:vMerge/>
            <w:vAlign w:val="center"/>
          </w:tcPr>
          <w:p w14:paraId="73090F84" w14:textId="77777777" w:rsidR="0015257F" w:rsidRPr="005A4935" w:rsidRDefault="0015257F">
            <w:pPr>
              <w:jc w:val="center"/>
              <w:rPr>
                <w:rFonts w:ascii="宋体" w:hAnsi="宋体"/>
                <w:b/>
                <w:sz w:val="21"/>
                <w:szCs w:val="21"/>
              </w:rPr>
            </w:pPr>
          </w:p>
        </w:tc>
      </w:tr>
    </w:tbl>
    <w:p w14:paraId="07F212AA" w14:textId="77777777" w:rsidR="0015257F" w:rsidRDefault="0015257F">
      <w:pPr>
        <w:spacing w:line="360" w:lineRule="auto"/>
        <w:sectPr w:rsidR="0015257F">
          <w:pgSz w:w="16838" w:h="11906" w:orient="landscape"/>
          <w:pgMar w:top="1800" w:right="1440" w:bottom="1800" w:left="1440" w:header="851" w:footer="992" w:gutter="0"/>
          <w:cols w:space="720"/>
          <w:formProt w:val="0"/>
          <w:docGrid w:type="lines" w:linePitch="312" w:charSpace="238796"/>
        </w:sectPr>
      </w:pPr>
    </w:p>
    <w:p w14:paraId="0A95AC61" w14:textId="77777777" w:rsidR="009E5EA6" w:rsidRDefault="00FD035F">
      <w:pPr>
        <w:spacing w:afterLines="50" w:after="156" w:line="360" w:lineRule="auto"/>
        <w:rPr>
          <w:rFonts w:ascii="宋体" w:hAnsi="宋体"/>
          <w:sz w:val="24"/>
          <w:szCs w:val="24"/>
        </w:rPr>
      </w:pPr>
      <w:r w:rsidRPr="005A4935">
        <w:rPr>
          <w:rFonts w:ascii="宋体" w:hAnsi="宋体" w:hint="eastAsia"/>
          <w:sz w:val="24"/>
          <w:szCs w:val="24"/>
        </w:rPr>
        <w:t>（</w:t>
      </w:r>
      <w:r w:rsidRPr="005A4935">
        <w:rPr>
          <w:rFonts w:ascii="宋体" w:hAnsi="宋体"/>
          <w:sz w:val="24"/>
          <w:szCs w:val="24"/>
        </w:rPr>
        <w:t>4</w:t>
      </w:r>
      <w:r w:rsidRPr="005A4935">
        <w:rPr>
          <w:rFonts w:ascii="宋体" w:hAnsi="宋体" w:hint="eastAsia"/>
          <w:sz w:val="24"/>
          <w:szCs w:val="24"/>
        </w:rPr>
        <w:t>）大流量段：</w:t>
      </w:r>
    </w:p>
    <w:p w14:paraId="6CC2A6AC" w14:textId="124A6E60" w:rsidR="0015257F" w:rsidRPr="005A4935" w:rsidRDefault="00FD035F">
      <w:pPr>
        <w:spacing w:afterLines="50" w:after="156" w:line="360" w:lineRule="auto"/>
        <w:rPr>
          <w:rFonts w:ascii="宋体" w:hAnsi="宋体"/>
          <w:sz w:val="24"/>
          <w:szCs w:val="24"/>
        </w:rPr>
      </w:pPr>
      <w:r w:rsidRPr="005A4935">
        <w:rPr>
          <w:rFonts w:ascii="宋体" w:hAnsi="宋体" w:hint="eastAsia"/>
          <w:sz w:val="24"/>
          <w:szCs w:val="24"/>
        </w:rPr>
        <w:t>校准前流量设置系数：</w:t>
      </w:r>
      <w:r w:rsidRPr="005A4935">
        <w:rPr>
          <w:rFonts w:ascii="宋体" w:hAnsi="宋体" w:cs="宋体"/>
          <w:sz w:val="24"/>
          <w:szCs w:val="24"/>
        </w:rPr>
        <w:t xml:space="preserve">_________________________ </w:t>
      </w:r>
      <w:r w:rsidRPr="005A4935">
        <w:rPr>
          <w:rFonts w:ascii="宋体" w:hAnsi="宋体"/>
          <w:sz w:val="24"/>
          <w:szCs w:val="24"/>
        </w:rPr>
        <w:t xml:space="preserve">                       </w:t>
      </w:r>
      <w:r w:rsidR="009E5EA6">
        <w:rPr>
          <w:rFonts w:ascii="宋体" w:hAnsi="宋体" w:hint="eastAsia"/>
          <w:sz w:val="24"/>
          <w:szCs w:val="24"/>
        </w:rPr>
        <w:t xml:space="preserve">   </w:t>
      </w:r>
      <w:r w:rsidRPr="005A4935">
        <w:rPr>
          <w:rFonts w:ascii="宋体" w:hAnsi="宋体" w:hint="eastAsia"/>
          <w:sz w:val="24"/>
          <w:szCs w:val="24"/>
        </w:rPr>
        <w:t xml:space="preserve">  流量范围：</w:t>
      </w:r>
      <w:r w:rsidRPr="005A4935">
        <w:rPr>
          <w:rFonts w:ascii="宋体" w:hAnsi="宋体" w:cs="宋体"/>
          <w:sz w:val="24"/>
          <w:szCs w:val="24"/>
        </w:rPr>
        <w:t>________________________________</w:t>
      </w:r>
    </w:p>
    <w:tbl>
      <w:tblPr>
        <w:tblW w:w="13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06"/>
        <w:gridCol w:w="851"/>
        <w:gridCol w:w="876"/>
        <w:gridCol w:w="1133"/>
        <w:gridCol w:w="851"/>
        <w:gridCol w:w="850"/>
        <w:gridCol w:w="1134"/>
        <w:gridCol w:w="851"/>
        <w:gridCol w:w="1163"/>
        <w:gridCol w:w="876"/>
        <w:gridCol w:w="825"/>
        <w:gridCol w:w="851"/>
        <w:gridCol w:w="1134"/>
        <w:gridCol w:w="850"/>
      </w:tblGrid>
      <w:tr w:rsidR="0015257F" w:rsidRPr="009E5EA6" w14:paraId="54F85B88" w14:textId="77777777">
        <w:trPr>
          <w:trHeight w:hRule="exact" w:val="425"/>
          <w:jc w:val="center"/>
        </w:trPr>
        <w:tc>
          <w:tcPr>
            <w:tcW w:w="846" w:type="dxa"/>
            <w:vMerge w:val="restart"/>
            <w:vAlign w:val="center"/>
          </w:tcPr>
          <w:p w14:paraId="0281070E" w14:textId="77777777" w:rsidR="0015257F" w:rsidRPr="005A4935" w:rsidRDefault="00FD035F">
            <w:pPr>
              <w:jc w:val="center"/>
              <w:rPr>
                <w:rFonts w:ascii="宋体" w:hAnsi="宋体"/>
                <w:sz w:val="21"/>
                <w:szCs w:val="21"/>
              </w:rPr>
            </w:pPr>
            <w:r w:rsidRPr="005A4935">
              <w:rPr>
                <w:rFonts w:ascii="宋体" w:hAnsi="宋体" w:hint="eastAsia"/>
                <w:sz w:val="21"/>
                <w:szCs w:val="21"/>
              </w:rPr>
              <w:t>流量点</w:t>
            </w:r>
          </w:p>
        </w:tc>
        <w:tc>
          <w:tcPr>
            <w:tcW w:w="806" w:type="dxa"/>
            <w:vMerge w:val="restart"/>
            <w:vAlign w:val="center"/>
          </w:tcPr>
          <w:p w14:paraId="2AF84D39" w14:textId="77777777" w:rsidR="0015257F" w:rsidRPr="005A4935" w:rsidRDefault="00FD035F">
            <w:pPr>
              <w:jc w:val="center"/>
              <w:rPr>
                <w:rFonts w:ascii="宋体" w:hAnsi="宋体"/>
                <w:b/>
                <w:sz w:val="21"/>
                <w:szCs w:val="21"/>
              </w:rPr>
            </w:pPr>
            <w:r w:rsidRPr="005A4935">
              <w:rPr>
                <w:rFonts w:ascii="宋体" w:hAnsi="宋体" w:hint="eastAsia"/>
                <w:sz w:val="21"/>
                <w:szCs w:val="21"/>
              </w:rPr>
              <w:t>校准次数</w:t>
            </w:r>
          </w:p>
        </w:tc>
        <w:tc>
          <w:tcPr>
            <w:tcW w:w="2860" w:type="dxa"/>
            <w:gridSpan w:val="3"/>
            <w:vAlign w:val="center"/>
          </w:tcPr>
          <w:p w14:paraId="12B752D6" w14:textId="77777777" w:rsidR="0015257F" w:rsidRPr="005A4935" w:rsidRDefault="00FD035F">
            <w:pPr>
              <w:jc w:val="center"/>
              <w:rPr>
                <w:rFonts w:ascii="宋体" w:hAnsi="宋体"/>
                <w:sz w:val="21"/>
                <w:szCs w:val="21"/>
              </w:rPr>
            </w:pPr>
            <w:r w:rsidRPr="005A4935">
              <w:rPr>
                <w:rFonts w:ascii="宋体" w:hAnsi="宋体" w:hint="eastAsia"/>
                <w:sz w:val="21"/>
                <w:szCs w:val="21"/>
              </w:rPr>
              <w:t>被校检定装置</w:t>
            </w:r>
          </w:p>
        </w:tc>
        <w:tc>
          <w:tcPr>
            <w:tcW w:w="4849" w:type="dxa"/>
            <w:gridSpan w:val="5"/>
            <w:vAlign w:val="center"/>
          </w:tcPr>
          <w:p w14:paraId="1DF19F08" w14:textId="77777777" w:rsidR="0015257F" w:rsidRPr="005A4935" w:rsidRDefault="00FD035F">
            <w:pPr>
              <w:jc w:val="center"/>
              <w:rPr>
                <w:rFonts w:ascii="宋体" w:hAnsi="宋体"/>
                <w:sz w:val="21"/>
                <w:szCs w:val="21"/>
              </w:rPr>
            </w:pPr>
            <w:r w:rsidRPr="005A4935">
              <w:rPr>
                <w:rFonts w:ascii="宋体" w:hAnsi="宋体" w:hint="eastAsia"/>
                <w:sz w:val="21"/>
                <w:szCs w:val="21"/>
              </w:rPr>
              <w:t>标准器</w:t>
            </w:r>
          </w:p>
        </w:tc>
        <w:tc>
          <w:tcPr>
            <w:tcW w:w="876" w:type="dxa"/>
            <w:vMerge w:val="restart"/>
            <w:vAlign w:val="center"/>
          </w:tcPr>
          <w:p w14:paraId="596EADBA" w14:textId="77777777" w:rsidR="0015257F" w:rsidRPr="005A4935" w:rsidRDefault="00FD035F">
            <w:pPr>
              <w:jc w:val="center"/>
              <w:rPr>
                <w:rFonts w:ascii="宋体" w:hAnsi="宋体"/>
                <w:sz w:val="21"/>
                <w:szCs w:val="21"/>
              </w:rPr>
            </w:pPr>
            <w:r w:rsidRPr="005A4935">
              <w:rPr>
                <w:rFonts w:ascii="宋体" w:hAnsi="宋体" w:hint="eastAsia"/>
                <w:sz w:val="21"/>
                <w:szCs w:val="21"/>
              </w:rPr>
              <w:t>示值</w:t>
            </w:r>
          </w:p>
          <w:p w14:paraId="060B9EC7" w14:textId="77777777" w:rsidR="0015257F" w:rsidRPr="005A4935" w:rsidRDefault="00FD035F">
            <w:pPr>
              <w:jc w:val="center"/>
              <w:rPr>
                <w:rFonts w:ascii="宋体" w:hAnsi="宋体"/>
                <w:sz w:val="21"/>
                <w:szCs w:val="21"/>
              </w:rPr>
            </w:pPr>
            <w:r w:rsidRPr="005A4935">
              <w:rPr>
                <w:rFonts w:ascii="宋体" w:hAnsi="宋体" w:hint="eastAsia"/>
                <w:sz w:val="21"/>
                <w:szCs w:val="21"/>
              </w:rPr>
              <w:t>误差</w:t>
            </w:r>
          </w:p>
          <w:p w14:paraId="06D6E27B" w14:textId="77777777" w:rsidR="0015257F" w:rsidRPr="005A4935" w:rsidRDefault="00FD035F">
            <w:pPr>
              <w:jc w:val="center"/>
              <w:rPr>
                <w:rFonts w:ascii="宋体" w:hAnsi="宋体"/>
                <w:sz w:val="21"/>
                <w:szCs w:val="21"/>
              </w:rPr>
            </w:pPr>
            <w:r w:rsidRPr="005A4935">
              <w:rPr>
                <w:rFonts w:ascii="宋体" w:hAnsi="宋体"/>
                <w:i/>
                <w:sz w:val="21"/>
                <w:szCs w:val="21"/>
              </w:rPr>
              <w:t>E</w:t>
            </w:r>
            <w:r w:rsidRPr="005A4935">
              <w:rPr>
                <w:rFonts w:ascii="宋体" w:hAnsi="宋体"/>
                <w:i/>
                <w:sz w:val="21"/>
                <w:szCs w:val="21"/>
                <w:vertAlign w:val="subscript"/>
              </w:rPr>
              <w:t>ij</w:t>
            </w:r>
            <w:r w:rsidRPr="005A4935">
              <w:rPr>
                <w:rFonts w:ascii="宋体" w:hAnsi="宋体"/>
                <w:sz w:val="21"/>
                <w:szCs w:val="21"/>
              </w:rPr>
              <w:t>(%)</w:t>
            </w:r>
          </w:p>
        </w:tc>
        <w:tc>
          <w:tcPr>
            <w:tcW w:w="825" w:type="dxa"/>
            <w:vMerge w:val="restart"/>
            <w:vAlign w:val="center"/>
          </w:tcPr>
          <w:p w14:paraId="7CBB4645" w14:textId="77777777" w:rsidR="0015257F" w:rsidRPr="005A4935" w:rsidRDefault="00FD035F">
            <w:pPr>
              <w:jc w:val="center"/>
              <w:rPr>
                <w:rFonts w:ascii="宋体" w:hAnsi="宋体"/>
                <w:sz w:val="21"/>
                <w:szCs w:val="21"/>
              </w:rPr>
            </w:pPr>
            <w:r w:rsidRPr="005A4935">
              <w:rPr>
                <w:rFonts w:ascii="宋体" w:hAnsi="宋体" w:hint="eastAsia"/>
                <w:sz w:val="21"/>
                <w:szCs w:val="21"/>
              </w:rPr>
              <w:t>平均示值误差</w:t>
            </w:r>
            <w:r w:rsidRPr="005A4935">
              <w:rPr>
                <w:rFonts w:ascii="宋体" w:hAnsi="宋体"/>
                <w:i/>
                <w:sz w:val="21"/>
                <w:szCs w:val="21"/>
              </w:rPr>
              <w:t>E</w:t>
            </w:r>
            <w:r w:rsidRPr="005A4935">
              <w:rPr>
                <w:rFonts w:ascii="宋体" w:hAnsi="宋体"/>
                <w:i/>
                <w:iCs/>
                <w:sz w:val="21"/>
                <w:szCs w:val="21"/>
                <w:vertAlign w:val="subscript"/>
              </w:rPr>
              <w:t>i</w:t>
            </w:r>
            <w:r w:rsidRPr="005A4935">
              <w:rPr>
                <w:rFonts w:ascii="宋体" w:hAnsi="宋体" w:hint="eastAsia"/>
                <w:sz w:val="21"/>
                <w:szCs w:val="21"/>
              </w:rPr>
              <w:t>(%）</w:t>
            </w:r>
          </w:p>
        </w:tc>
        <w:tc>
          <w:tcPr>
            <w:tcW w:w="851" w:type="dxa"/>
            <w:vMerge w:val="restart"/>
            <w:vAlign w:val="center"/>
          </w:tcPr>
          <w:p w14:paraId="3783D11C" w14:textId="77777777" w:rsidR="0015257F" w:rsidRPr="005A4935" w:rsidRDefault="00FD035F">
            <w:pPr>
              <w:jc w:val="center"/>
              <w:rPr>
                <w:rFonts w:ascii="宋体" w:hAnsi="宋体"/>
                <w:sz w:val="21"/>
                <w:szCs w:val="21"/>
              </w:rPr>
            </w:pPr>
            <w:r w:rsidRPr="005A4935">
              <w:rPr>
                <w:rFonts w:ascii="宋体" w:hAnsi="宋体" w:hint="eastAsia"/>
                <w:sz w:val="21"/>
                <w:szCs w:val="21"/>
              </w:rPr>
              <w:t>重复性</w:t>
            </w:r>
          </w:p>
          <w:p w14:paraId="56F9E561" w14:textId="77777777" w:rsidR="0015257F" w:rsidRPr="005A4935" w:rsidRDefault="00FD035F">
            <w:pPr>
              <w:jc w:val="center"/>
              <w:rPr>
                <w:rFonts w:ascii="宋体" w:hAnsi="宋体"/>
                <w:sz w:val="21"/>
                <w:szCs w:val="21"/>
              </w:rPr>
            </w:pPr>
            <w:r w:rsidRPr="005A4935">
              <w:rPr>
                <w:rFonts w:ascii="宋体" w:hAnsi="宋体"/>
                <w:i/>
                <w:sz w:val="21"/>
                <w:szCs w:val="21"/>
              </w:rPr>
              <w:t>E</w:t>
            </w:r>
            <w:r w:rsidRPr="005A4935">
              <w:rPr>
                <w:rFonts w:ascii="宋体" w:hAnsi="宋体"/>
                <w:sz w:val="21"/>
                <w:szCs w:val="21"/>
                <w:vertAlign w:val="subscript"/>
              </w:rPr>
              <w:t>r</w:t>
            </w:r>
            <w:r w:rsidRPr="005A4935">
              <w:rPr>
                <w:rFonts w:ascii="宋体" w:hAnsi="宋体"/>
                <w:sz w:val="21"/>
                <w:szCs w:val="21"/>
              </w:rPr>
              <w:t>(%)</w:t>
            </w:r>
          </w:p>
        </w:tc>
        <w:tc>
          <w:tcPr>
            <w:tcW w:w="1134" w:type="dxa"/>
            <w:vMerge w:val="restart"/>
            <w:vAlign w:val="center"/>
          </w:tcPr>
          <w:p w14:paraId="4BE19BA5" w14:textId="77777777" w:rsidR="0015257F" w:rsidRPr="005A4935" w:rsidRDefault="00FD035F">
            <w:pPr>
              <w:spacing w:line="0" w:lineRule="atLeast"/>
              <w:jc w:val="center"/>
              <w:rPr>
                <w:rFonts w:ascii="宋体" w:hAnsi="宋体"/>
                <w:sz w:val="21"/>
                <w:szCs w:val="21"/>
              </w:rPr>
            </w:pPr>
            <w:r w:rsidRPr="005A4935">
              <w:rPr>
                <w:rFonts w:ascii="宋体" w:hAnsi="宋体" w:hint="eastAsia"/>
                <w:sz w:val="21"/>
                <w:szCs w:val="21"/>
              </w:rPr>
              <w:t xml:space="preserve">扩展不确定度(%) </w:t>
            </w:r>
            <w:r w:rsidRPr="005A4935">
              <w:rPr>
                <w:rFonts w:ascii="宋体" w:hAnsi="宋体"/>
                <w:i/>
                <w:sz w:val="21"/>
                <w:szCs w:val="21"/>
              </w:rPr>
              <w:t>U</w:t>
            </w:r>
            <w:r w:rsidRPr="005A4935">
              <w:rPr>
                <w:rFonts w:ascii="宋体" w:hAnsi="宋体"/>
                <w:sz w:val="21"/>
                <w:szCs w:val="21"/>
              </w:rPr>
              <w:t>(</w:t>
            </w:r>
            <w:r w:rsidRPr="005A4935">
              <w:rPr>
                <w:rFonts w:ascii="宋体" w:hAnsi="宋体"/>
                <w:i/>
                <w:iCs/>
                <w:sz w:val="21"/>
                <w:szCs w:val="21"/>
              </w:rPr>
              <w:t>k</w:t>
            </w:r>
            <w:r w:rsidRPr="005A4935">
              <w:rPr>
                <w:rFonts w:ascii="宋体" w:hAnsi="宋体"/>
                <w:sz w:val="21"/>
                <w:szCs w:val="21"/>
              </w:rPr>
              <w:t>=2)</w:t>
            </w:r>
          </w:p>
        </w:tc>
        <w:tc>
          <w:tcPr>
            <w:tcW w:w="850" w:type="dxa"/>
            <w:vMerge w:val="restart"/>
            <w:vAlign w:val="center"/>
          </w:tcPr>
          <w:p w14:paraId="291CE7E1" w14:textId="77777777" w:rsidR="0015257F" w:rsidRPr="005A4935" w:rsidRDefault="00FD035F">
            <w:pPr>
              <w:jc w:val="center"/>
              <w:rPr>
                <w:rFonts w:ascii="宋体" w:hAnsi="宋体"/>
                <w:sz w:val="21"/>
                <w:szCs w:val="21"/>
              </w:rPr>
            </w:pPr>
            <w:r w:rsidRPr="005A4935">
              <w:rPr>
                <w:rFonts w:ascii="宋体" w:hAnsi="宋体" w:hint="eastAsia"/>
                <w:sz w:val="21"/>
                <w:szCs w:val="21"/>
              </w:rPr>
              <w:t>校准后流量设置系数</w:t>
            </w:r>
          </w:p>
        </w:tc>
      </w:tr>
      <w:tr w:rsidR="0015257F" w:rsidRPr="009E5EA6" w14:paraId="0F08342E" w14:textId="77777777" w:rsidTr="005A4935">
        <w:trPr>
          <w:trHeight w:hRule="exact" w:val="888"/>
          <w:jc w:val="center"/>
        </w:trPr>
        <w:tc>
          <w:tcPr>
            <w:tcW w:w="846" w:type="dxa"/>
            <w:vMerge/>
            <w:vAlign w:val="center"/>
          </w:tcPr>
          <w:p w14:paraId="56DC6478" w14:textId="77777777" w:rsidR="0015257F" w:rsidRPr="005A4935" w:rsidRDefault="0015257F">
            <w:pPr>
              <w:jc w:val="center"/>
              <w:rPr>
                <w:rFonts w:ascii="宋体" w:hAnsi="宋体"/>
                <w:b/>
                <w:sz w:val="21"/>
                <w:szCs w:val="21"/>
              </w:rPr>
            </w:pPr>
          </w:p>
        </w:tc>
        <w:tc>
          <w:tcPr>
            <w:tcW w:w="806" w:type="dxa"/>
            <w:vMerge/>
            <w:vAlign w:val="center"/>
          </w:tcPr>
          <w:p w14:paraId="6007374B" w14:textId="77777777" w:rsidR="0015257F" w:rsidRPr="005A4935" w:rsidRDefault="0015257F">
            <w:pPr>
              <w:jc w:val="center"/>
              <w:rPr>
                <w:rFonts w:ascii="宋体" w:hAnsi="宋体"/>
                <w:b/>
                <w:sz w:val="21"/>
                <w:szCs w:val="21"/>
              </w:rPr>
            </w:pPr>
          </w:p>
        </w:tc>
        <w:tc>
          <w:tcPr>
            <w:tcW w:w="851" w:type="dxa"/>
            <w:vAlign w:val="center"/>
          </w:tcPr>
          <w:p w14:paraId="0FE12113" w14:textId="77777777" w:rsidR="0015257F" w:rsidRPr="005A4935" w:rsidRDefault="00FD035F">
            <w:pPr>
              <w:jc w:val="center"/>
              <w:rPr>
                <w:rFonts w:ascii="宋体" w:hAnsi="宋体"/>
                <w:sz w:val="21"/>
                <w:szCs w:val="21"/>
              </w:rPr>
            </w:pPr>
            <w:r w:rsidRPr="005A4935">
              <w:rPr>
                <w:rFonts w:ascii="宋体" w:hAnsi="宋体" w:hint="eastAsia"/>
                <w:sz w:val="21"/>
                <w:szCs w:val="21"/>
              </w:rPr>
              <w:t>温度</w:t>
            </w:r>
          </w:p>
          <w:p w14:paraId="4ABE8DCC" w14:textId="77777777" w:rsidR="0015257F" w:rsidRPr="005A4935" w:rsidRDefault="00FD035F">
            <w:pPr>
              <w:jc w:val="center"/>
              <w:rPr>
                <w:rFonts w:ascii="宋体" w:hAnsi="宋体"/>
                <w:sz w:val="21"/>
                <w:szCs w:val="21"/>
              </w:rPr>
            </w:pPr>
            <w:r w:rsidRPr="005A4935">
              <w:rPr>
                <w:rFonts w:ascii="宋体" w:hAnsi="宋体"/>
                <w:i/>
                <w:sz w:val="21"/>
                <w:szCs w:val="21"/>
              </w:rPr>
              <w:t>T</w:t>
            </w:r>
            <w:r w:rsidRPr="005A4935">
              <w:rPr>
                <w:rFonts w:ascii="宋体" w:hAnsi="宋体"/>
                <w:sz w:val="21"/>
                <w:szCs w:val="21"/>
                <w:vertAlign w:val="subscript"/>
              </w:rPr>
              <w:t>m</w:t>
            </w:r>
            <w:r w:rsidRPr="005A4935">
              <w:rPr>
                <w:rFonts w:ascii="宋体" w:hAnsi="宋体"/>
                <w:sz w:val="21"/>
                <w:szCs w:val="21"/>
              </w:rPr>
              <w:t>(</w:t>
            </w:r>
            <w:r w:rsidRPr="005A4935">
              <w:rPr>
                <w:rFonts w:ascii="宋体" w:hAnsi="宋体" w:hint="eastAsia"/>
                <w:sz w:val="21"/>
                <w:szCs w:val="21"/>
              </w:rPr>
              <w:t>℃</w:t>
            </w:r>
            <w:r w:rsidRPr="005A4935">
              <w:rPr>
                <w:rFonts w:ascii="宋体" w:hAnsi="宋体"/>
                <w:sz w:val="21"/>
                <w:szCs w:val="21"/>
              </w:rPr>
              <w:t>)</w:t>
            </w:r>
          </w:p>
        </w:tc>
        <w:tc>
          <w:tcPr>
            <w:tcW w:w="876" w:type="dxa"/>
            <w:vAlign w:val="center"/>
          </w:tcPr>
          <w:p w14:paraId="0B52B849" w14:textId="77777777" w:rsidR="0015257F" w:rsidRPr="005A4935" w:rsidRDefault="00FD035F">
            <w:pPr>
              <w:jc w:val="center"/>
              <w:rPr>
                <w:rFonts w:ascii="宋体" w:hAnsi="宋体"/>
                <w:sz w:val="21"/>
                <w:szCs w:val="21"/>
              </w:rPr>
            </w:pPr>
            <w:r w:rsidRPr="005A4935">
              <w:rPr>
                <w:rFonts w:ascii="宋体" w:hAnsi="宋体" w:hint="eastAsia"/>
                <w:sz w:val="21"/>
                <w:szCs w:val="21"/>
              </w:rPr>
              <w:t>压力</w:t>
            </w:r>
          </w:p>
          <w:p w14:paraId="7F746E94" w14:textId="77777777" w:rsidR="0015257F" w:rsidRPr="005A4935" w:rsidRDefault="00FD035F">
            <w:pPr>
              <w:jc w:val="center"/>
              <w:rPr>
                <w:rFonts w:ascii="宋体" w:hAnsi="宋体"/>
                <w:sz w:val="21"/>
                <w:szCs w:val="21"/>
              </w:rPr>
            </w:pPr>
            <w:r w:rsidRPr="005A4935">
              <w:rPr>
                <w:rFonts w:ascii="宋体" w:hAnsi="宋体"/>
                <w:i/>
                <w:sz w:val="21"/>
                <w:szCs w:val="21"/>
              </w:rPr>
              <w:t>p</w:t>
            </w:r>
            <w:r w:rsidRPr="005A4935">
              <w:rPr>
                <w:rFonts w:ascii="宋体" w:hAnsi="宋体"/>
                <w:sz w:val="21"/>
                <w:szCs w:val="21"/>
                <w:vertAlign w:val="subscript"/>
              </w:rPr>
              <w:t>m</w:t>
            </w:r>
            <w:r w:rsidRPr="005A4935">
              <w:rPr>
                <w:rFonts w:ascii="宋体" w:hAnsi="宋体"/>
                <w:sz w:val="21"/>
                <w:szCs w:val="21"/>
              </w:rPr>
              <w:t>(kPa)</w:t>
            </w:r>
          </w:p>
        </w:tc>
        <w:tc>
          <w:tcPr>
            <w:tcW w:w="1133" w:type="dxa"/>
            <w:vAlign w:val="center"/>
          </w:tcPr>
          <w:p w14:paraId="30C32E76" w14:textId="77777777" w:rsidR="0015257F" w:rsidRPr="005A4935" w:rsidRDefault="00FD035F">
            <w:pPr>
              <w:jc w:val="center"/>
              <w:rPr>
                <w:rFonts w:ascii="宋体" w:hAnsi="宋体"/>
                <w:sz w:val="21"/>
                <w:szCs w:val="21"/>
              </w:rPr>
            </w:pPr>
            <w:r w:rsidRPr="005A4935">
              <w:rPr>
                <w:rFonts w:ascii="宋体" w:hAnsi="宋体" w:hint="eastAsia"/>
                <w:sz w:val="21"/>
                <w:szCs w:val="21"/>
              </w:rPr>
              <w:t>瞬时流量</w:t>
            </w:r>
            <w:r w:rsidRPr="005A4935">
              <w:rPr>
                <w:rFonts w:ascii="宋体" w:hAnsi="宋体"/>
                <w:i/>
                <w:sz w:val="21"/>
                <w:szCs w:val="21"/>
              </w:rPr>
              <w:t>q</w:t>
            </w:r>
            <w:r w:rsidRPr="005A4935">
              <w:rPr>
                <w:rFonts w:ascii="宋体" w:hAnsi="宋体"/>
                <w:sz w:val="21"/>
                <w:szCs w:val="21"/>
                <w:vertAlign w:val="subscript"/>
              </w:rPr>
              <w:t>m</w:t>
            </w:r>
            <w:r w:rsidRPr="005A4935">
              <w:rPr>
                <w:rFonts w:ascii="宋体" w:hAnsi="宋体"/>
                <w:sz w:val="21"/>
                <w:szCs w:val="21"/>
              </w:rPr>
              <w:t>(   )</w:t>
            </w:r>
          </w:p>
        </w:tc>
        <w:tc>
          <w:tcPr>
            <w:tcW w:w="851" w:type="dxa"/>
            <w:vAlign w:val="center"/>
          </w:tcPr>
          <w:p w14:paraId="4ADA20BC" w14:textId="77777777" w:rsidR="0015257F" w:rsidRPr="005A4935" w:rsidRDefault="00FD035F">
            <w:pPr>
              <w:jc w:val="center"/>
              <w:rPr>
                <w:rFonts w:ascii="宋体" w:hAnsi="宋体"/>
                <w:sz w:val="21"/>
                <w:szCs w:val="21"/>
              </w:rPr>
            </w:pPr>
            <w:r w:rsidRPr="005A4935">
              <w:rPr>
                <w:rFonts w:ascii="宋体" w:hAnsi="宋体" w:hint="eastAsia"/>
                <w:sz w:val="21"/>
                <w:szCs w:val="21"/>
              </w:rPr>
              <w:t>温度</w:t>
            </w:r>
          </w:p>
          <w:p w14:paraId="2D26AB28" w14:textId="77777777" w:rsidR="0015257F" w:rsidRPr="005A4935" w:rsidRDefault="00FD035F">
            <w:pPr>
              <w:jc w:val="center"/>
              <w:rPr>
                <w:rFonts w:ascii="宋体" w:hAnsi="宋体"/>
                <w:sz w:val="21"/>
                <w:szCs w:val="21"/>
              </w:rPr>
            </w:pPr>
            <w:r w:rsidRPr="005A4935">
              <w:rPr>
                <w:rFonts w:ascii="宋体" w:hAnsi="宋体"/>
                <w:i/>
                <w:sz w:val="21"/>
                <w:szCs w:val="21"/>
              </w:rPr>
              <w:t>T</w:t>
            </w:r>
            <w:r w:rsidRPr="005A4935">
              <w:rPr>
                <w:rFonts w:ascii="宋体" w:hAnsi="宋体"/>
                <w:sz w:val="21"/>
                <w:szCs w:val="21"/>
                <w:vertAlign w:val="subscript"/>
              </w:rPr>
              <w:t>s</w:t>
            </w:r>
            <w:r w:rsidRPr="005A4935">
              <w:rPr>
                <w:rFonts w:ascii="宋体" w:hAnsi="宋体"/>
                <w:sz w:val="21"/>
                <w:szCs w:val="21"/>
              </w:rPr>
              <w:t>(</w:t>
            </w:r>
            <w:r w:rsidRPr="005A4935">
              <w:rPr>
                <w:rFonts w:ascii="宋体" w:hAnsi="宋体" w:hint="eastAsia"/>
                <w:sz w:val="21"/>
                <w:szCs w:val="21"/>
              </w:rPr>
              <w:t>℃</w:t>
            </w:r>
            <w:r w:rsidRPr="005A4935">
              <w:rPr>
                <w:rFonts w:ascii="宋体" w:hAnsi="宋体"/>
                <w:sz w:val="21"/>
                <w:szCs w:val="21"/>
              </w:rPr>
              <w:t>)</w:t>
            </w:r>
          </w:p>
        </w:tc>
        <w:tc>
          <w:tcPr>
            <w:tcW w:w="850" w:type="dxa"/>
            <w:vAlign w:val="center"/>
          </w:tcPr>
          <w:p w14:paraId="3F80F5B9" w14:textId="77777777" w:rsidR="0015257F" w:rsidRPr="005A4935" w:rsidRDefault="00FD035F">
            <w:pPr>
              <w:jc w:val="center"/>
              <w:rPr>
                <w:rFonts w:ascii="宋体" w:hAnsi="宋体"/>
                <w:sz w:val="21"/>
                <w:szCs w:val="21"/>
              </w:rPr>
            </w:pPr>
            <w:r w:rsidRPr="005A4935">
              <w:rPr>
                <w:rFonts w:ascii="宋体" w:hAnsi="宋体" w:hint="eastAsia"/>
                <w:sz w:val="21"/>
                <w:szCs w:val="21"/>
              </w:rPr>
              <w:t>压力</w:t>
            </w:r>
          </w:p>
          <w:p w14:paraId="515F8C07" w14:textId="77777777" w:rsidR="0015257F" w:rsidRPr="005A4935" w:rsidRDefault="00FD035F">
            <w:pPr>
              <w:jc w:val="center"/>
              <w:rPr>
                <w:rFonts w:ascii="宋体" w:hAnsi="宋体"/>
                <w:sz w:val="21"/>
                <w:szCs w:val="21"/>
              </w:rPr>
            </w:pPr>
            <w:r w:rsidRPr="005A4935">
              <w:rPr>
                <w:rFonts w:ascii="宋体" w:hAnsi="宋体"/>
                <w:i/>
                <w:sz w:val="21"/>
                <w:szCs w:val="21"/>
              </w:rPr>
              <w:t>p</w:t>
            </w:r>
            <w:r w:rsidRPr="005A4935">
              <w:rPr>
                <w:rFonts w:ascii="宋体" w:hAnsi="宋体"/>
                <w:sz w:val="21"/>
                <w:szCs w:val="21"/>
                <w:vertAlign w:val="subscript"/>
              </w:rPr>
              <w:t>s</w:t>
            </w:r>
            <w:r w:rsidRPr="005A4935">
              <w:rPr>
                <w:rFonts w:ascii="宋体" w:hAnsi="宋体"/>
                <w:sz w:val="21"/>
                <w:szCs w:val="21"/>
              </w:rPr>
              <w:t>(kPa)</w:t>
            </w:r>
          </w:p>
        </w:tc>
        <w:tc>
          <w:tcPr>
            <w:tcW w:w="1134" w:type="dxa"/>
            <w:vAlign w:val="center"/>
          </w:tcPr>
          <w:p w14:paraId="598BCFDE" w14:textId="77777777" w:rsidR="0015257F" w:rsidRPr="005A4935" w:rsidRDefault="00FD035F">
            <w:pPr>
              <w:jc w:val="center"/>
              <w:rPr>
                <w:rFonts w:ascii="宋体" w:hAnsi="宋体"/>
                <w:sz w:val="21"/>
                <w:szCs w:val="21"/>
              </w:rPr>
            </w:pPr>
            <w:r w:rsidRPr="005A4935">
              <w:rPr>
                <w:rFonts w:ascii="宋体" w:hAnsi="宋体" w:hint="eastAsia"/>
                <w:sz w:val="21"/>
                <w:szCs w:val="21"/>
              </w:rPr>
              <w:t>累积流量</w:t>
            </w:r>
            <w:r w:rsidRPr="005A4935">
              <w:rPr>
                <w:rFonts w:ascii="宋体" w:hAnsi="宋体"/>
                <w:i/>
                <w:sz w:val="21"/>
                <w:szCs w:val="21"/>
              </w:rPr>
              <w:t>V</w:t>
            </w:r>
            <w:r w:rsidRPr="005A4935">
              <w:rPr>
                <w:rFonts w:ascii="宋体" w:hAnsi="宋体"/>
                <w:sz w:val="21"/>
                <w:szCs w:val="21"/>
                <w:vertAlign w:val="subscript"/>
              </w:rPr>
              <w:t>s</w:t>
            </w:r>
            <w:r w:rsidRPr="005A4935">
              <w:rPr>
                <w:rFonts w:ascii="宋体" w:hAnsi="宋体"/>
                <w:sz w:val="21"/>
                <w:szCs w:val="21"/>
              </w:rPr>
              <w:t>(  )</w:t>
            </w:r>
          </w:p>
        </w:tc>
        <w:tc>
          <w:tcPr>
            <w:tcW w:w="851" w:type="dxa"/>
            <w:vAlign w:val="center"/>
          </w:tcPr>
          <w:p w14:paraId="63B263FE" w14:textId="77777777" w:rsidR="0015257F" w:rsidRPr="005A4935" w:rsidRDefault="00FD035F">
            <w:pPr>
              <w:jc w:val="center"/>
              <w:rPr>
                <w:rFonts w:ascii="宋体" w:hAnsi="宋体"/>
                <w:sz w:val="21"/>
                <w:szCs w:val="21"/>
              </w:rPr>
            </w:pPr>
            <w:r w:rsidRPr="005A4935">
              <w:rPr>
                <w:rFonts w:ascii="宋体" w:hAnsi="宋体" w:hint="eastAsia"/>
                <w:sz w:val="21"/>
                <w:szCs w:val="21"/>
              </w:rPr>
              <w:t>时间</w:t>
            </w:r>
            <w:r w:rsidRPr="005A4935">
              <w:rPr>
                <w:rFonts w:ascii="宋体" w:hAnsi="宋体"/>
                <w:i/>
                <w:sz w:val="21"/>
                <w:szCs w:val="21"/>
              </w:rPr>
              <w:t>t</w:t>
            </w:r>
            <w:r w:rsidRPr="005A4935">
              <w:rPr>
                <w:rFonts w:ascii="宋体" w:hAnsi="宋体"/>
                <w:sz w:val="21"/>
                <w:szCs w:val="21"/>
                <w:vertAlign w:val="subscript"/>
              </w:rPr>
              <w:t>s</w:t>
            </w:r>
            <w:r w:rsidRPr="005A4935">
              <w:rPr>
                <w:rFonts w:ascii="宋体" w:hAnsi="宋体"/>
                <w:sz w:val="21"/>
                <w:szCs w:val="21"/>
              </w:rPr>
              <w:t>(s)</w:t>
            </w:r>
          </w:p>
        </w:tc>
        <w:tc>
          <w:tcPr>
            <w:tcW w:w="1163" w:type="dxa"/>
            <w:vAlign w:val="center"/>
          </w:tcPr>
          <w:p w14:paraId="4DB2FA23" w14:textId="77777777" w:rsidR="0015257F" w:rsidRPr="005A4935" w:rsidRDefault="00FD035F">
            <w:pPr>
              <w:jc w:val="center"/>
              <w:rPr>
                <w:rFonts w:ascii="宋体" w:hAnsi="宋体"/>
                <w:sz w:val="21"/>
                <w:szCs w:val="21"/>
              </w:rPr>
            </w:pPr>
            <w:r w:rsidRPr="005A4935">
              <w:rPr>
                <w:rFonts w:ascii="宋体" w:hAnsi="宋体" w:hint="eastAsia"/>
                <w:sz w:val="21"/>
                <w:szCs w:val="21"/>
              </w:rPr>
              <w:t>瞬时流量</w:t>
            </w:r>
          </w:p>
          <w:p w14:paraId="6632FC03" w14:textId="77777777" w:rsidR="0015257F" w:rsidRPr="005A4935" w:rsidRDefault="00FD035F">
            <w:pPr>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s</w:t>
            </w:r>
            <w:r w:rsidRPr="005A4935">
              <w:rPr>
                <w:rFonts w:ascii="宋体" w:hAnsi="宋体"/>
                <w:sz w:val="21"/>
                <w:szCs w:val="21"/>
              </w:rPr>
              <w:t>(  )</w:t>
            </w:r>
          </w:p>
        </w:tc>
        <w:tc>
          <w:tcPr>
            <w:tcW w:w="876" w:type="dxa"/>
            <w:vMerge/>
            <w:vAlign w:val="center"/>
          </w:tcPr>
          <w:p w14:paraId="4CFADD20" w14:textId="77777777" w:rsidR="0015257F" w:rsidRPr="005A4935" w:rsidRDefault="0015257F">
            <w:pPr>
              <w:jc w:val="center"/>
              <w:rPr>
                <w:rFonts w:ascii="宋体" w:hAnsi="宋体"/>
                <w:sz w:val="21"/>
                <w:szCs w:val="21"/>
              </w:rPr>
            </w:pPr>
          </w:p>
        </w:tc>
        <w:tc>
          <w:tcPr>
            <w:tcW w:w="825" w:type="dxa"/>
            <w:vMerge/>
            <w:vAlign w:val="center"/>
          </w:tcPr>
          <w:p w14:paraId="4F01ECE4" w14:textId="77777777" w:rsidR="0015257F" w:rsidRPr="005A4935" w:rsidRDefault="0015257F">
            <w:pPr>
              <w:jc w:val="center"/>
              <w:rPr>
                <w:rFonts w:ascii="宋体" w:hAnsi="宋体"/>
                <w:sz w:val="21"/>
                <w:szCs w:val="21"/>
              </w:rPr>
            </w:pPr>
          </w:p>
        </w:tc>
        <w:tc>
          <w:tcPr>
            <w:tcW w:w="851" w:type="dxa"/>
            <w:vMerge/>
            <w:vAlign w:val="center"/>
          </w:tcPr>
          <w:p w14:paraId="17E9BF9F" w14:textId="77777777" w:rsidR="0015257F" w:rsidRPr="005A4935" w:rsidRDefault="0015257F">
            <w:pPr>
              <w:jc w:val="center"/>
              <w:rPr>
                <w:rFonts w:ascii="宋体" w:hAnsi="宋体"/>
                <w:sz w:val="21"/>
                <w:szCs w:val="21"/>
              </w:rPr>
            </w:pPr>
          </w:p>
        </w:tc>
        <w:tc>
          <w:tcPr>
            <w:tcW w:w="1134" w:type="dxa"/>
            <w:vMerge/>
            <w:vAlign w:val="center"/>
          </w:tcPr>
          <w:p w14:paraId="7D68F39A" w14:textId="77777777" w:rsidR="0015257F" w:rsidRPr="005A4935" w:rsidRDefault="0015257F">
            <w:pPr>
              <w:jc w:val="center"/>
              <w:rPr>
                <w:rFonts w:ascii="宋体" w:hAnsi="宋体"/>
                <w:sz w:val="21"/>
                <w:szCs w:val="21"/>
              </w:rPr>
            </w:pPr>
          </w:p>
        </w:tc>
        <w:tc>
          <w:tcPr>
            <w:tcW w:w="850" w:type="dxa"/>
            <w:vMerge/>
            <w:vAlign w:val="center"/>
          </w:tcPr>
          <w:p w14:paraId="3E5647AB" w14:textId="77777777" w:rsidR="0015257F" w:rsidRPr="005A4935" w:rsidRDefault="0015257F">
            <w:pPr>
              <w:jc w:val="center"/>
              <w:rPr>
                <w:rFonts w:ascii="宋体" w:hAnsi="宋体"/>
                <w:sz w:val="21"/>
                <w:szCs w:val="21"/>
              </w:rPr>
            </w:pPr>
          </w:p>
        </w:tc>
      </w:tr>
      <w:tr w:rsidR="0015257F" w:rsidRPr="009E5EA6" w14:paraId="325EAF36" w14:textId="77777777">
        <w:trPr>
          <w:trHeight w:hRule="exact" w:val="425"/>
          <w:jc w:val="center"/>
        </w:trPr>
        <w:tc>
          <w:tcPr>
            <w:tcW w:w="846" w:type="dxa"/>
            <w:vMerge w:val="restart"/>
            <w:vAlign w:val="center"/>
          </w:tcPr>
          <w:p w14:paraId="48C68002" w14:textId="77777777" w:rsidR="0015257F" w:rsidRPr="005A4935" w:rsidRDefault="00FD035F">
            <w:pPr>
              <w:spacing w:line="400" w:lineRule="exact"/>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max</w:t>
            </w:r>
          </w:p>
        </w:tc>
        <w:tc>
          <w:tcPr>
            <w:tcW w:w="806" w:type="dxa"/>
            <w:vAlign w:val="center"/>
          </w:tcPr>
          <w:p w14:paraId="0229A885"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133296FD" w14:textId="77777777" w:rsidR="0015257F" w:rsidRPr="005A4935" w:rsidRDefault="0015257F">
            <w:pPr>
              <w:spacing w:line="400" w:lineRule="exact"/>
              <w:jc w:val="center"/>
              <w:rPr>
                <w:rFonts w:ascii="宋体" w:hAnsi="宋体"/>
                <w:sz w:val="21"/>
                <w:szCs w:val="21"/>
              </w:rPr>
            </w:pPr>
          </w:p>
        </w:tc>
        <w:tc>
          <w:tcPr>
            <w:tcW w:w="876" w:type="dxa"/>
            <w:vAlign w:val="center"/>
          </w:tcPr>
          <w:p w14:paraId="16D722E2" w14:textId="77777777" w:rsidR="0015257F" w:rsidRPr="005A4935" w:rsidRDefault="0015257F">
            <w:pPr>
              <w:spacing w:line="400" w:lineRule="exact"/>
              <w:jc w:val="center"/>
              <w:rPr>
                <w:rFonts w:ascii="宋体" w:hAnsi="宋体"/>
                <w:sz w:val="21"/>
                <w:szCs w:val="21"/>
              </w:rPr>
            </w:pPr>
          </w:p>
        </w:tc>
        <w:tc>
          <w:tcPr>
            <w:tcW w:w="1133" w:type="dxa"/>
            <w:vAlign w:val="center"/>
          </w:tcPr>
          <w:p w14:paraId="566200B5" w14:textId="77777777" w:rsidR="0015257F" w:rsidRPr="005A4935" w:rsidRDefault="0015257F">
            <w:pPr>
              <w:spacing w:line="400" w:lineRule="exact"/>
              <w:jc w:val="center"/>
              <w:rPr>
                <w:rFonts w:ascii="宋体" w:hAnsi="宋体"/>
                <w:sz w:val="21"/>
                <w:szCs w:val="21"/>
              </w:rPr>
            </w:pPr>
          </w:p>
        </w:tc>
        <w:tc>
          <w:tcPr>
            <w:tcW w:w="851" w:type="dxa"/>
            <w:vAlign w:val="center"/>
          </w:tcPr>
          <w:p w14:paraId="08C1F9F9" w14:textId="77777777" w:rsidR="0015257F" w:rsidRPr="005A4935" w:rsidRDefault="0015257F">
            <w:pPr>
              <w:spacing w:line="400" w:lineRule="exact"/>
              <w:jc w:val="center"/>
              <w:rPr>
                <w:rFonts w:ascii="宋体" w:hAnsi="宋体"/>
                <w:sz w:val="21"/>
                <w:szCs w:val="21"/>
              </w:rPr>
            </w:pPr>
          </w:p>
        </w:tc>
        <w:tc>
          <w:tcPr>
            <w:tcW w:w="850" w:type="dxa"/>
            <w:vAlign w:val="center"/>
          </w:tcPr>
          <w:p w14:paraId="149F6D3F" w14:textId="77777777" w:rsidR="0015257F" w:rsidRPr="005A4935" w:rsidRDefault="0015257F">
            <w:pPr>
              <w:spacing w:line="400" w:lineRule="exact"/>
              <w:jc w:val="center"/>
              <w:rPr>
                <w:rFonts w:ascii="宋体" w:hAnsi="宋体"/>
                <w:sz w:val="21"/>
                <w:szCs w:val="21"/>
              </w:rPr>
            </w:pPr>
          </w:p>
        </w:tc>
        <w:tc>
          <w:tcPr>
            <w:tcW w:w="1134" w:type="dxa"/>
            <w:vAlign w:val="center"/>
          </w:tcPr>
          <w:p w14:paraId="432ECEAC" w14:textId="77777777" w:rsidR="0015257F" w:rsidRPr="005A4935" w:rsidRDefault="0015257F">
            <w:pPr>
              <w:spacing w:line="400" w:lineRule="exact"/>
              <w:jc w:val="center"/>
              <w:rPr>
                <w:rFonts w:ascii="宋体" w:hAnsi="宋体"/>
                <w:sz w:val="21"/>
                <w:szCs w:val="21"/>
              </w:rPr>
            </w:pPr>
          </w:p>
        </w:tc>
        <w:tc>
          <w:tcPr>
            <w:tcW w:w="851" w:type="dxa"/>
          </w:tcPr>
          <w:p w14:paraId="75BB6C94" w14:textId="77777777" w:rsidR="0015257F" w:rsidRPr="005A4935" w:rsidRDefault="0015257F">
            <w:pPr>
              <w:spacing w:line="400" w:lineRule="exact"/>
              <w:jc w:val="center"/>
              <w:rPr>
                <w:rFonts w:ascii="宋体" w:hAnsi="宋体"/>
                <w:sz w:val="21"/>
                <w:szCs w:val="21"/>
              </w:rPr>
            </w:pPr>
          </w:p>
        </w:tc>
        <w:tc>
          <w:tcPr>
            <w:tcW w:w="1163" w:type="dxa"/>
            <w:vAlign w:val="center"/>
          </w:tcPr>
          <w:p w14:paraId="324170A3" w14:textId="77777777" w:rsidR="0015257F" w:rsidRPr="005A4935" w:rsidRDefault="0015257F">
            <w:pPr>
              <w:spacing w:line="400" w:lineRule="exact"/>
              <w:jc w:val="center"/>
              <w:rPr>
                <w:rFonts w:ascii="宋体" w:hAnsi="宋体"/>
                <w:sz w:val="21"/>
                <w:szCs w:val="21"/>
              </w:rPr>
            </w:pPr>
          </w:p>
        </w:tc>
        <w:tc>
          <w:tcPr>
            <w:tcW w:w="876" w:type="dxa"/>
            <w:vAlign w:val="center"/>
          </w:tcPr>
          <w:p w14:paraId="138AF542" w14:textId="77777777" w:rsidR="0015257F" w:rsidRPr="005A4935" w:rsidRDefault="0015257F">
            <w:pPr>
              <w:jc w:val="center"/>
              <w:rPr>
                <w:rFonts w:ascii="宋体" w:hAnsi="宋体"/>
                <w:b/>
                <w:sz w:val="21"/>
                <w:szCs w:val="21"/>
              </w:rPr>
            </w:pPr>
          </w:p>
        </w:tc>
        <w:tc>
          <w:tcPr>
            <w:tcW w:w="825" w:type="dxa"/>
            <w:vMerge w:val="restart"/>
            <w:vAlign w:val="center"/>
          </w:tcPr>
          <w:p w14:paraId="54EFA8DC" w14:textId="77777777" w:rsidR="0015257F" w:rsidRPr="005A4935" w:rsidRDefault="0015257F">
            <w:pPr>
              <w:jc w:val="center"/>
              <w:rPr>
                <w:rFonts w:ascii="宋体" w:hAnsi="宋体"/>
                <w:b/>
                <w:sz w:val="21"/>
                <w:szCs w:val="21"/>
              </w:rPr>
            </w:pPr>
          </w:p>
        </w:tc>
        <w:tc>
          <w:tcPr>
            <w:tcW w:w="851" w:type="dxa"/>
            <w:vMerge w:val="restart"/>
            <w:vAlign w:val="center"/>
          </w:tcPr>
          <w:p w14:paraId="092DEF7E" w14:textId="77777777" w:rsidR="0015257F" w:rsidRPr="005A4935" w:rsidRDefault="0015257F">
            <w:pPr>
              <w:jc w:val="center"/>
              <w:rPr>
                <w:rFonts w:ascii="宋体" w:hAnsi="宋体"/>
                <w:b/>
                <w:sz w:val="21"/>
                <w:szCs w:val="21"/>
              </w:rPr>
            </w:pPr>
          </w:p>
        </w:tc>
        <w:tc>
          <w:tcPr>
            <w:tcW w:w="1134" w:type="dxa"/>
            <w:vMerge w:val="restart"/>
            <w:vAlign w:val="center"/>
          </w:tcPr>
          <w:p w14:paraId="42497A02" w14:textId="77777777" w:rsidR="0015257F" w:rsidRPr="005A4935" w:rsidRDefault="0015257F">
            <w:pPr>
              <w:jc w:val="center"/>
              <w:rPr>
                <w:rFonts w:ascii="宋体" w:hAnsi="宋体"/>
                <w:b/>
                <w:sz w:val="21"/>
                <w:szCs w:val="21"/>
              </w:rPr>
            </w:pPr>
          </w:p>
        </w:tc>
        <w:tc>
          <w:tcPr>
            <w:tcW w:w="850" w:type="dxa"/>
            <w:vMerge w:val="restart"/>
            <w:vAlign w:val="center"/>
          </w:tcPr>
          <w:p w14:paraId="17DA7246" w14:textId="77777777" w:rsidR="0015257F" w:rsidRPr="005A4935" w:rsidRDefault="0015257F">
            <w:pPr>
              <w:jc w:val="center"/>
              <w:rPr>
                <w:rFonts w:ascii="宋体" w:hAnsi="宋体"/>
                <w:b/>
                <w:sz w:val="21"/>
                <w:szCs w:val="21"/>
              </w:rPr>
            </w:pPr>
          </w:p>
        </w:tc>
      </w:tr>
      <w:tr w:rsidR="0015257F" w:rsidRPr="009E5EA6" w14:paraId="0C0A163B" w14:textId="77777777">
        <w:trPr>
          <w:trHeight w:hRule="exact" w:val="425"/>
          <w:jc w:val="center"/>
        </w:trPr>
        <w:tc>
          <w:tcPr>
            <w:tcW w:w="846" w:type="dxa"/>
            <w:vMerge/>
            <w:vAlign w:val="center"/>
          </w:tcPr>
          <w:p w14:paraId="757484E7" w14:textId="77777777" w:rsidR="0015257F" w:rsidRPr="005A4935" w:rsidRDefault="0015257F">
            <w:pPr>
              <w:spacing w:line="400" w:lineRule="exact"/>
              <w:jc w:val="center"/>
              <w:rPr>
                <w:rFonts w:ascii="宋体" w:hAnsi="宋体"/>
                <w:sz w:val="21"/>
                <w:szCs w:val="21"/>
              </w:rPr>
            </w:pPr>
          </w:p>
        </w:tc>
        <w:tc>
          <w:tcPr>
            <w:tcW w:w="806" w:type="dxa"/>
            <w:vAlign w:val="center"/>
          </w:tcPr>
          <w:p w14:paraId="121B8D67"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460C6915" w14:textId="77777777" w:rsidR="0015257F" w:rsidRPr="005A4935" w:rsidRDefault="0015257F">
            <w:pPr>
              <w:spacing w:line="400" w:lineRule="exact"/>
              <w:jc w:val="center"/>
              <w:rPr>
                <w:rFonts w:ascii="宋体" w:hAnsi="宋体"/>
                <w:sz w:val="21"/>
                <w:szCs w:val="21"/>
              </w:rPr>
            </w:pPr>
          </w:p>
        </w:tc>
        <w:tc>
          <w:tcPr>
            <w:tcW w:w="876" w:type="dxa"/>
            <w:vAlign w:val="center"/>
          </w:tcPr>
          <w:p w14:paraId="65281B1A" w14:textId="77777777" w:rsidR="0015257F" w:rsidRPr="005A4935" w:rsidRDefault="0015257F">
            <w:pPr>
              <w:spacing w:line="400" w:lineRule="exact"/>
              <w:jc w:val="center"/>
              <w:rPr>
                <w:rFonts w:ascii="宋体" w:hAnsi="宋体"/>
                <w:sz w:val="21"/>
                <w:szCs w:val="21"/>
              </w:rPr>
            </w:pPr>
          </w:p>
        </w:tc>
        <w:tc>
          <w:tcPr>
            <w:tcW w:w="1133" w:type="dxa"/>
            <w:vAlign w:val="center"/>
          </w:tcPr>
          <w:p w14:paraId="4EA4916E" w14:textId="77777777" w:rsidR="0015257F" w:rsidRPr="005A4935" w:rsidRDefault="0015257F">
            <w:pPr>
              <w:spacing w:line="400" w:lineRule="exact"/>
              <w:jc w:val="center"/>
              <w:rPr>
                <w:rFonts w:ascii="宋体" w:hAnsi="宋体"/>
                <w:sz w:val="21"/>
                <w:szCs w:val="21"/>
              </w:rPr>
            </w:pPr>
          </w:p>
        </w:tc>
        <w:tc>
          <w:tcPr>
            <w:tcW w:w="851" w:type="dxa"/>
            <w:vAlign w:val="center"/>
          </w:tcPr>
          <w:p w14:paraId="1A6C12C3" w14:textId="77777777" w:rsidR="0015257F" w:rsidRPr="005A4935" w:rsidRDefault="0015257F">
            <w:pPr>
              <w:spacing w:line="400" w:lineRule="exact"/>
              <w:jc w:val="center"/>
              <w:rPr>
                <w:rFonts w:ascii="宋体" w:hAnsi="宋体"/>
                <w:sz w:val="21"/>
                <w:szCs w:val="21"/>
              </w:rPr>
            </w:pPr>
          </w:p>
        </w:tc>
        <w:tc>
          <w:tcPr>
            <w:tcW w:w="850" w:type="dxa"/>
            <w:vAlign w:val="center"/>
          </w:tcPr>
          <w:p w14:paraId="3F188899" w14:textId="77777777" w:rsidR="0015257F" w:rsidRPr="005A4935" w:rsidRDefault="0015257F">
            <w:pPr>
              <w:spacing w:line="400" w:lineRule="exact"/>
              <w:jc w:val="center"/>
              <w:rPr>
                <w:rFonts w:ascii="宋体" w:hAnsi="宋体"/>
                <w:sz w:val="21"/>
                <w:szCs w:val="21"/>
              </w:rPr>
            </w:pPr>
          </w:p>
        </w:tc>
        <w:tc>
          <w:tcPr>
            <w:tcW w:w="1134" w:type="dxa"/>
            <w:vAlign w:val="center"/>
          </w:tcPr>
          <w:p w14:paraId="2B3D338B" w14:textId="77777777" w:rsidR="0015257F" w:rsidRPr="005A4935" w:rsidRDefault="0015257F">
            <w:pPr>
              <w:spacing w:line="400" w:lineRule="exact"/>
              <w:jc w:val="center"/>
              <w:rPr>
                <w:rFonts w:ascii="宋体" w:hAnsi="宋体"/>
                <w:sz w:val="21"/>
                <w:szCs w:val="21"/>
              </w:rPr>
            </w:pPr>
          </w:p>
        </w:tc>
        <w:tc>
          <w:tcPr>
            <w:tcW w:w="851" w:type="dxa"/>
          </w:tcPr>
          <w:p w14:paraId="65EF2CCB" w14:textId="77777777" w:rsidR="0015257F" w:rsidRPr="005A4935" w:rsidRDefault="0015257F">
            <w:pPr>
              <w:spacing w:line="400" w:lineRule="exact"/>
              <w:jc w:val="center"/>
              <w:rPr>
                <w:rFonts w:ascii="宋体" w:hAnsi="宋体"/>
                <w:sz w:val="21"/>
                <w:szCs w:val="21"/>
              </w:rPr>
            </w:pPr>
          </w:p>
        </w:tc>
        <w:tc>
          <w:tcPr>
            <w:tcW w:w="1163" w:type="dxa"/>
            <w:vAlign w:val="center"/>
          </w:tcPr>
          <w:p w14:paraId="239644A9" w14:textId="77777777" w:rsidR="0015257F" w:rsidRPr="005A4935" w:rsidRDefault="0015257F">
            <w:pPr>
              <w:spacing w:line="400" w:lineRule="exact"/>
              <w:jc w:val="center"/>
              <w:rPr>
                <w:rFonts w:ascii="宋体" w:hAnsi="宋体"/>
                <w:sz w:val="21"/>
                <w:szCs w:val="21"/>
              </w:rPr>
            </w:pPr>
          </w:p>
        </w:tc>
        <w:tc>
          <w:tcPr>
            <w:tcW w:w="876" w:type="dxa"/>
            <w:vAlign w:val="center"/>
          </w:tcPr>
          <w:p w14:paraId="56D4C3DC" w14:textId="77777777" w:rsidR="0015257F" w:rsidRPr="005A4935" w:rsidRDefault="0015257F">
            <w:pPr>
              <w:jc w:val="center"/>
              <w:rPr>
                <w:rFonts w:ascii="宋体" w:hAnsi="宋体"/>
                <w:b/>
                <w:sz w:val="21"/>
                <w:szCs w:val="21"/>
              </w:rPr>
            </w:pPr>
          </w:p>
        </w:tc>
        <w:tc>
          <w:tcPr>
            <w:tcW w:w="825" w:type="dxa"/>
            <w:vMerge/>
            <w:vAlign w:val="center"/>
          </w:tcPr>
          <w:p w14:paraId="3B6ABF2A" w14:textId="77777777" w:rsidR="0015257F" w:rsidRPr="005A4935" w:rsidRDefault="0015257F">
            <w:pPr>
              <w:jc w:val="center"/>
              <w:rPr>
                <w:rFonts w:ascii="宋体" w:hAnsi="宋体"/>
                <w:b/>
                <w:sz w:val="21"/>
                <w:szCs w:val="21"/>
              </w:rPr>
            </w:pPr>
          </w:p>
        </w:tc>
        <w:tc>
          <w:tcPr>
            <w:tcW w:w="851" w:type="dxa"/>
            <w:vMerge/>
            <w:vAlign w:val="center"/>
          </w:tcPr>
          <w:p w14:paraId="09348BD9" w14:textId="77777777" w:rsidR="0015257F" w:rsidRPr="005A4935" w:rsidRDefault="0015257F">
            <w:pPr>
              <w:jc w:val="center"/>
              <w:rPr>
                <w:rFonts w:ascii="宋体" w:hAnsi="宋体"/>
                <w:b/>
                <w:sz w:val="21"/>
                <w:szCs w:val="21"/>
              </w:rPr>
            </w:pPr>
          </w:p>
        </w:tc>
        <w:tc>
          <w:tcPr>
            <w:tcW w:w="1134" w:type="dxa"/>
            <w:vMerge/>
            <w:vAlign w:val="center"/>
          </w:tcPr>
          <w:p w14:paraId="3FE5B24A" w14:textId="77777777" w:rsidR="0015257F" w:rsidRPr="005A4935" w:rsidRDefault="0015257F">
            <w:pPr>
              <w:jc w:val="center"/>
              <w:rPr>
                <w:rFonts w:ascii="宋体" w:hAnsi="宋体"/>
                <w:b/>
                <w:sz w:val="21"/>
                <w:szCs w:val="21"/>
              </w:rPr>
            </w:pPr>
          </w:p>
        </w:tc>
        <w:tc>
          <w:tcPr>
            <w:tcW w:w="850" w:type="dxa"/>
            <w:vMerge/>
            <w:vAlign w:val="center"/>
          </w:tcPr>
          <w:p w14:paraId="69F58C09" w14:textId="77777777" w:rsidR="0015257F" w:rsidRPr="005A4935" w:rsidRDefault="0015257F">
            <w:pPr>
              <w:jc w:val="center"/>
              <w:rPr>
                <w:rFonts w:ascii="宋体" w:hAnsi="宋体"/>
                <w:b/>
                <w:sz w:val="21"/>
                <w:szCs w:val="21"/>
              </w:rPr>
            </w:pPr>
          </w:p>
        </w:tc>
      </w:tr>
      <w:tr w:rsidR="0015257F" w:rsidRPr="009E5EA6" w14:paraId="1AA20D1E" w14:textId="77777777">
        <w:trPr>
          <w:trHeight w:hRule="exact" w:val="425"/>
          <w:jc w:val="center"/>
        </w:trPr>
        <w:tc>
          <w:tcPr>
            <w:tcW w:w="846" w:type="dxa"/>
            <w:vMerge/>
            <w:vAlign w:val="center"/>
          </w:tcPr>
          <w:p w14:paraId="7A038A8E" w14:textId="77777777" w:rsidR="0015257F" w:rsidRPr="005A4935" w:rsidRDefault="0015257F">
            <w:pPr>
              <w:spacing w:line="400" w:lineRule="exact"/>
              <w:jc w:val="center"/>
              <w:rPr>
                <w:rFonts w:ascii="宋体" w:hAnsi="宋体"/>
                <w:sz w:val="21"/>
                <w:szCs w:val="21"/>
              </w:rPr>
            </w:pPr>
          </w:p>
        </w:tc>
        <w:tc>
          <w:tcPr>
            <w:tcW w:w="806" w:type="dxa"/>
            <w:vAlign w:val="center"/>
          </w:tcPr>
          <w:p w14:paraId="74E76178"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6B932A68" w14:textId="77777777" w:rsidR="0015257F" w:rsidRPr="005A4935" w:rsidRDefault="0015257F">
            <w:pPr>
              <w:spacing w:line="400" w:lineRule="exact"/>
              <w:jc w:val="center"/>
              <w:rPr>
                <w:rFonts w:ascii="宋体" w:hAnsi="宋体"/>
                <w:sz w:val="21"/>
                <w:szCs w:val="21"/>
              </w:rPr>
            </w:pPr>
          </w:p>
        </w:tc>
        <w:tc>
          <w:tcPr>
            <w:tcW w:w="876" w:type="dxa"/>
            <w:vAlign w:val="center"/>
          </w:tcPr>
          <w:p w14:paraId="07CED4B1" w14:textId="77777777" w:rsidR="0015257F" w:rsidRPr="005A4935" w:rsidRDefault="0015257F">
            <w:pPr>
              <w:spacing w:line="400" w:lineRule="exact"/>
              <w:jc w:val="center"/>
              <w:rPr>
                <w:rFonts w:ascii="宋体" w:hAnsi="宋体"/>
                <w:sz w:val="21"/>
                <w:szCs w:val="21"/>
              </w:rPr>
            </w:pPr>
          </w:p>
        </w:tc>
        <w:tc>
          <w:tcPr>
            <w:tcW w:w="1133" w:type="dxa"/>
            <w:vAlign w:val="center"/>
          </w:tcPr>
          <w:p w14:paraId="24C235FC" w14:textId="77777777" w:rsidR="0015257F" w:rsidRPr="005A4935" w:rsidRDefault="0015257F">
            <w:pPr>
              <w:spacing w:line="400" w:lineRule="exact"/>
              <w:jc w:val="center"/>
              <w:rPr>
                <w:rFonts w:ascii="宋体" w:hAnsi="宋体"/>
                <w:sz w:val="21"/>
                <w:szCs w:val="21"/>
              </w:rPr>
            </w:pPr>
          </w:p>
        </w:tc>
        <w:tc>
          <w:tcPr>
            <w:tcW w:w="851" w:type="dxa"/>
            <w:vAlign w:val="center"/>
          </w:tcPr>
          <w:p w14:paraId="499DDA6A" w14:textId="77777777" w:rsidR="0015257F" w:rsidRPr="005A4935" w:rsidRDefault="0015257F">
            <w:pPr>
              <w:spacing w:line="400" w:lineRule="exact"/>
              <w:jc w:val="center"/>
              <w:rPr>
                <w:rFonts w:ascii="宋体" w:hAnsi="宋体"/>
                <w:sz w:val="21"/>
                <w:szCs w:val="21"/>
              </w:rPr>
            </w:pPr>
          </w:p>
        </w:tc>
        <w:tc>
          <w:tcPr>
            <w:tcW w:w="850" w:type="dxa"/>
            <w:vAlign w:val="center"/>
          </w:tcPr>
          <w:p w14:paraId="47D0F47E" w14:textId="77777777" w:rsidR="0015257F" w:rsidRPr="005A4935" w:rsidRDefault="0015257F">
            <w:pPr>
              <w:spacing w:line="400" w:lineRule="exact"/>
              <w:jc w:val="center"/>
              <w:rPr>
                <w:rFonts w:ascii="宋体" w:hAnsi="宋体"/>
                <w:sz w:val="21"/>
                <w:szCs w:val="21"/>
              </w:rPr>
            </w:pPr>
          </w:p>
        </w:tc>
        <w:tc>
          <w:tcPr>
            <w:tcW w:w="1134" w:type="dxa"/>
            <w:vAlign w:val="center"/>
          </w:tcPr>
          <w:p w14:paraId="36405366" w14:textId="77777777" w:rsidR="0015257F" w:rsidRPr="005A4935" w:rsidRDefault="0015257F">
            <w:pPr>
              <w:spacing w:line="400" w:lineRule="exact"/>
              <w:jc w:val="center"/>
              <w:rPr>
                <w:rFonts w:ascii="宋体" w:hAnsi="宋体"/>
                <w:sz w:val="21"/>
                <w:szCs w:val="21"/>
              </w:rPr>
            </w:pPr>
          </w:p>
        </w:tc>
        <w:tc>
          <w:tcPr>
            <w:tcW w:w="851" w:type="dxa"/>
          </w:tcPr>
          <w:p w14:paraId="5CCC50C9" w14:textId="77777777" w:rsidR="0015257F" w:rsidRPr="005A4935" w:rsidRDefault="0015257F">
            <w:pPr>
              <w:spacing w:line="400" w:lineRule="exact"/>
              <w:jc w:val="center"/>
              <w:rPr>
                <w:rFonts w:ascii="宋体" w:hAnsi="宋体"/>
                <w:sz w:val="21"/>
                <w:szCs w:val="21"/>
              </w:rPr>
            </w:pPr>
          </w:p>
        </w:tc>
        <w:tc>
          <w:tcPr>
            <w:tcW w:w="1163" w:type="dxa"/>
            <w:vAlign w:val="center"/>
          </w:tcPr>
          <w:p w14:paraId="25441BF8" w14:textId="77777777" w:rsidR="0015257F" w:rsidRPr="005A4935" w:rsidRDefault="0015257F">
            <w:pPr>
              <w:spacing w:line="400" w:lineRule="exact"/>
              <w:jc w:val="center"/>
              <w:rPr>
                <w:rFonts w:ascii="宋体" w:hAnsi="宋体"/>
                <w:sz w:val="21"/>
                <w:szCs w:val="21"/>
              </w:rPr>
            </w:pPr>
          </w:p>
        </w:tc>
        <w:tc>
          <w:tcPr>
            <w:tcW w:w="876" w:type="dxa"/>
            <w:vAlign w:val="center"/>
          </w:tcPr>
          <w:p w14:paraId="40F1B09E" w14:textId="77777777" w:rsidR="0015257F" w:rsidRPr="005A4935" w:rsidRDefault="0015257F">
            <w:pPr>
              <w:jc w:val="center"/>
              <w:rPr>
                <w:rFonts w:ascii="宋体" w:hAnsi="宋体"/>
                <w:b/>
                <w:sz w:val="21"/>
                <w:szCs w:val="21"/>
              </w:rPr>
            </w:pPr>
          </w:p>
        </w:tc>
        <w:tc>
          <w:tcPr>
            <w:tcW w:w="825" w:type="dxa"/>
            <w:vMerge/>
            <w:vAlign w:val="center"/>
          </w:tcPr>
          <w:p w14:paraId="131167BB" w14:textId="77777777" w:rsidR="0015257F" w:rsidRPr="005A4935" w:rsidRDefault="0015257F">
            <w:pPr>
              <w:jc w:val="center"/>
              <w:rPr>
                <w:rFonts w:ascii="宋体" w:hAnsi="宋体"/>
                <w:b/>
                <w:sz w:val="21"/>
                <w:szCs w:val="21"/>
              </w:rPr>
            </w:pPr>
          </w:p>
        </w:tc>
        <w:tc>
          <w:tcPr>
            <w:tcW w:w="851" w:type="dxa"/>
            <w:vMerge/>
            <w:vAlign w:val="center"/>
          </w:tcPr>
          <w:p w14:paraId="1DC52B9B" w14:textId="77777777" w:rsidR="0015257F" w:rsidRPr="005A4935" w:rsidRDefault="0015257F">
            <w:pPr>
              <w:jc w:val="center"/>
              <w:rPr>
                <w:rFonts w:ascii="宋体" w:hAnsi="宋体"/>
                <w:b/>
                <w:sz w:val="21"/>
                <w:szCs w:val="21"/>
              </w:rPr>
            </w:pPr>
          </w:p>
        </w:tc>
        <w:tc>
          <w:tcPr>
            <w:tcW w:w="1134" w:type="dxa"/>
            <w:vMerge/>
            <w:vAlign w:val="center"/>
          </w:tcPr>
          <w:p w14:paraId="30269567" w14:textId="77777777" w:rsidR="0015257F" w:rsidRPr="005A4935" w:rsidRDefault="0015257F">
            <w:pPr>
              <w:jc w:val="center"/>
              <w:rPr>
                <w:rFonts w:ascii="宋体" w:hAnsi="宋体"/>
                <w:b/>
                <w:sz w:val="21"/>
                <w:szCs w:val="21"/>
              </w:rPr>
            </w:pPr>
          </w:p>
        </w:tc>
        <w:tc>
          <w:tcPr>
            <w:tcW w:w="850" w:type="dxa"/>
            <w:vMerge/>
            <w:vAlign w:val="center"/>
          </w:tcPr>
          <w:p w14:paraId="533E5DD1" w14:textId="77777777" w:rsidR="0015257F" w:rsidRPr="005A4935" w:rsidRDefault="0015257F">
            <w:pPr>
              <w:jc w:val="center"/>
              <w:rPr>
                <w:rFonts w:ascii="宋体" w:hAnsi="宋体"/>
                <w:b/>
                <w:sz w:val="21"/>
                <w:szCs w:val="21"/>
              </w:rPr>
            </w:pPr>
          </w:p>
        </w:tc>
      </w:tr>
      <w:tr w:rsidR="0015257F" w:rsidRPr="009E5EA6" w14:paraId="68BF9511" w14:textId="77777777">
        <w:trPr>
          <w:trHeight w:hRule="exact" w:val="425"/>
          <w:jc w:val="center"/>
        </w:trPr>
        <w:tc>
          <w:tcPr>
            <w:tcW w:w="846" w:type="dxa"/>
            <w:vMerge w:val="restart"/>
            <w:vAlign w:val="center"/>
          </w:tcPr>
          <w:p w14:paraId="55DE0AD8" w14:textId="77777777" w:rsidR="0015257F" w:rsidRPr="005A4935" w:rsidRDefault="00FD035F">
            <w:pPr>
              <w:spacing w:line="400" w:lineRule="exact"/>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0</w:t>
            </w:r>
          </w:p>
        </w:tc>
        <w:tc>
          <w:tcPr>
            <w:tcW w:w="806" w:type="dxa"/>
            <w:vAlign w:val="center"/>
          </w:tcPr>
          <w:p w14:paraId="4252DD3B"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7FFDF553" w14:textId="77777777" w:rsidR="0015257F" w:rsidRPr="005A4935" w:rsidRDefault="0015257F">
            <w:pPr>
              <w:spacing w:line="400" w:lineRule="exact"/>
              <w:jc w:val="center"/>
              <w:rPr>
                <w:rFonts w:ascii="宋体" w:hAnsi="宋体"/>
                <w:sz w:val="21"/>
                <w:szCs w:val="21"/>
              </w:rPr>
            </w:pPr>
          </w:p>
        </w:tc>
        <w:tc>
          <w:tcPr>
            <w:tcW w:w="876" w:type="dxa"/>
            <w:vAlign w:val="center"/>
          </w:tcPr>
          <w:p w14:paraId="4CB969A3" w14:textId="77777777" w:rsidR="0015257F" w:rsidRPr="005A4935" w:rsidRDefault="0015257F">
            <w:pPr>
              <w:spacing w:line="400" w:lineRule="exact"/>
              <w:jc w:val="center"/>
              <w:rPr>
                <w:rFonts w:ascii="宋体" w:hAnsi="宋体"/>
                <w:sz w:val="21"/>
                <w:szCs w:val="21"/>
              </w:rPr>
            </w:pPr>
          </w:p>
        </w:tc>
        <w:tc>
          <w:tcPr>
            <w:tcW w:w="1133" w:type="dxa"/>
            <w:vAlign w:val="center"/>
          </w:tcPr>
          <w:p w14:paraId="00166F0E" w14:textId="77777777" w:rsidR="0015257F" w:rsidRPr="005A4935" w:rsidRDefault="0015257F">
            <w:pPr>
              <w:spacing w:line="400" w:lineRule="exact"/>
              <w:jc w:val="center"/>
              <w:rPr>
                <w:rFonts w:ascii="宋体" w:hAnsi="宋体"/>
                <w:sz w:val="21"/>
                <w:szCs w:val="21"/>
              </w:rPr>
            </w:pPr>
          </w:p>
        </w:tc>
        <w:tc>
          <w:tcPr>
            <w:tcW w:w="851" w:type="dxa"/>
            <w:vAlign w:val="center"/>
          </w:tcPr>
          <w:p w14:paraId="77AF2195" w14:textId="77777777" w:rsidR="0015257F" w:rsidRPr="005A4935" w:rsidRDefault="0015257F">
            <w:pPr>
              <w:spacing w:line="400" w:lineRule="exact"/>
              <w:jc w:val="center"/>
              <w:rPr>
                <w:rFonts w:ascii="宋体" w:hAnsi="宋体"/>
                <w:sz w:val="21"/>
                <w:szCs w:val="21"/>
              </w:rPr>
            </w:pPr>
          </w:p>
        </w:tc>
        <w:tc>
          <w:tcPr>
            <w:tcW w:w="850" w:type="dxa"/>
            <w:vAlign w:val="center"/>
          </w:tcPr>
          <w:p w14:paraId="14A8457F" w14:textId="77777777" w:rsidR="0015257F" w:rsidRPr="005A4935" w:rsidRDefault="0015257F">
            <w:pPr>
              <w:spacing w:line="400" w:lineRule="exact"/>
              <w:jc w:val="center"/>
              <w:rPr>
                <w:rFonts w:ascii="宋体" w:hAnsi="宋体"/>
                <w:sz w:val="21"/>
                <w:szCs w:val="21"/>
              </w:rPr>
            </w:pPr>
          </w:p>
        </w:tc>
        <w:tc>
          <w:tcPr>
            <w:tcW w:w="1134" w:type="dxa"/>
            <w:vAlign w:val="center"/>
          </w:tcPr>
          <w:p w14:paraId="167EDDB3" w14:textId="77777777" w:rsidR="0015257F" w:rsidRPr="005A4935" w:rsidRDefault="0015257F">
            <w:pPr>
              <w:spacing w:line="400" w:lineRule="exact"/>
              <w:jc w:val="center"/>
              <w:rPr>
                <w:rFonts w:ascii="宋体" w:hAnsi="宋体"/>
                <w:sz w:val="21"/>
                <w:szCs w:val="21"/>
              </w:rPr>
            </w:pPr>
          </w:p>
        </w:tc>
        <w:tc>
          <w:tcPr>
            <w:tcW w:w="851" w:type="dxa"/>
          </w:tcPr>
          <w:p w14:paraId="1C0BD739" w14:textId="77777777" w:rsidR="0015257F" w:rsidRPr="005A4935" w:rsidRDefault="0015257F">
            <w:pPr>
              <w:spacing w:line="400" w:lineRule="exact"/>
              <w:jc w:val="center"/>
              <w:rPr>
                <w:rFonts w:ascii="宋体" w:hAnsi="宋体"/>
                <w:sz w:val="21"/>
                <w:szCs w:val="21"/>
              </w:rPr>
            </w:pPr>
          </w:p>
        </w:tc>
        <w:tc>
          <w:tcPr>
            <w:tcW w:w="1163" w:type="dxa"/>
            <w:vAlign w:val="center"/>
          </w:tcPr>
          <w:p w14:paraId="0D4C6C38" w14:textId="77777777" w:rsidR="0015257F" w:rsidRPr="005A4935" w:rsidRDefault="0015257F">
            <w:pPr>
              <w:spacing w:line="400" w:lineRule="exact"/>
              <w:jc w:val="center"/>
              <w:rPr>
                <w:rFonts w:ascii="宋体" w:hAnsi="宋体"/>
                <w:sz w:val="21"/>
                <w:szCs w:val="21"/>
              </w:rPr>
            </w:pPr>
          </w:p>
        </w:tc>
        <w:tc>
          <w:tcPr>
            <w:tcW w:w="876" w:type="dxa"/>
            <w:vAlign w:val="center"/>
          </w:tcPr>
          <w:p w14:paraId="47E050E6" w14:textId="77777777" w:rsidR="0015257F" w:rsidRPr="005A4935" w:rsidRDefault="0015257F">
            <w:pPr>
              <w:jc w:val="center"/>
              <w:rPr>
                <w:rFonts w:ascii="宋体" w:hAnsi="宋体"/>
                <w:b/>
                <w:sz w:val="21"/>
                <w:szCs w:val="21"/>
              </w:rPr>
            </w:pPr>
          </w:p>
        </w:tc>
        <w:tc>
          <w:tcPr>
            <w:tcW w:w="825" w:type="dxa"/>
            <w:vMerge w:val="restart"/>
            <w:vAlign w:val="center"/>
          </w:tcPr>
          <w:p w14:paraId="038C5602" w14:textId="77777777" w:rsidR="0015257F" w:rsidRPr="005A4935" w:rsidRDefault="0015257F">
            <w:pPr>
              <w:jc w:val="center"/>
              <w:rPr>
                <w:rFonts w:ascii="宋体" w:hAnsi="宋体"/>
                <w:b/>
                <w:sz w:val="21"/>
                <w:szCs w:val="21"/>
              </w:rPr>
            </w:pPr>
          </w:p>
        </w:tc>
        <w:tc>
          <w:tcPr>
            <w:tcW w:w="851" w:type="dxa"/>
            <w:vMerge w:val="restart"/>
            <w:vAlign w:val="center"/>
          </w:tcPr>
          <w:p w14:paraId="39CC4505" w14:textId="77777777" w:rsidR="0015257F" w:rsidRPr="005A4935" w:rsidRDefault="0015257F">
            <w:pPr>
              <w:jc w:val="center"/>
              <w:rPr>
                <w:rFonts w:ascii="宋体" w:hAnsi="宋体"/>
                <w:b/>
                <w:sz w:val="21"/>
                <w:szCs w:val="21"/>
              </w:rPr>
            </w:pPr>
          </w:p>
        </w:tc>
        <w:tc>
          <w:tcPr>
            <w:tcW w:w="1134" w:type="dxa"/>
            <w:vMerge w:val="restart"/>
            <w:vAlign w:val="center"/>
          </w:tcPr>
          <w:p w14:paraId="6C80B6CB" w14:textId="77777777" w:rsidR="0015257F" w:rsidRPr="005A4935" w:rsidRDefault="0015257F">
            <w:pPr>
              <w:jc w:val="center"/>
              <w:rPr>
                <w:rFonts w:ascii="宋体" w:hAnsi="宋体"/>
                <w:b/>
                <w:sz w:val="21"/>
                <w:szCs w:val="21"/>
              </w:rPr>
            </w:pPr>
          </w:p>
        </w:tc>
        <w:tc>
          <w:tcPr>
            <w:tcW w:w="850" w:type="dxa"/>
            <w:vMerge w:val="restart"/>
            <w:vAlign w:val="center"/>
          </w:tcPr>
          <w:p w14:paraId="20F16BC1" w14:textId="77777777" w:rsidR="0015257F" w:rsidRPr="005A4935" w:rsidRDefault="0015257F">
            <w:pPr>
              <w:jc w:val="center"/>
              <w:rPr>
                <w:rFonts w:ascii="宋体" w:hAnsi="宋体"/>
                <w:b/>
                <w:sz w:val="21"/>
                <w:szCs w:val="21"/>
              </w:rPr>
            </w:pPr>
          </w:p>
        </w:tc>
      </w:tr>
      <w:tr w:rsidR="0015257F" w:rsidRPr="009E5EA6" w14:paraId="6A5550E7" w14:textId="77777777">
        <w:trPr>
          <w:trHeight w:hRule="exact" w:val="425"/>
          <w:jc w:val="center"/>
        </w:trPr>
        <w:tc>
          <w:tcPr>
            <w:tcW w:w="846" w:type="dxa"/>
            <w:vMerge/>
            <w:vAlign w:val="center"/>
          </w:tcPr>
          <w:p w14:paraId="18C691BB" w14:textId="77777777" w:rsidR="0015257F" w:rsidRPr="005A4935" w:rsidRDefault="0015257F">
            <w:pPr>
              <w:spacing w:line="400" w:lineRule="exact"/>
              <w:jc w:val="center"/>
              <w:rPr>
                <w:rFonts w:ascii="宋体" w:hAnsi="宋体"/>
                <w:sz w:val="21"/>
                <w:szCs w:val="21"/>
              </w:rPr>
            </w:pPr>
          </w:p>
        </w:tc>
        <w:tc>
          <w:tcPr>
            <w:tcW w:w="806" w:type="dxa"/>
            <w:vAlign w:val="center"/>
          </w:tcPr>
          <w:p w14:paraId="14D183A2"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44B3A961" w14:textId="77777777" w:rsidR="0015257F" w:rsidRPr="005A4935" w:rsidRDefault="0015257F">
            <w:pPr>
              <w:spacing w:line="400" w:lineRule="exact"/>
              <w:jc w:val="center"/>
              <w:rPr>
                <w:rFonts w:ascii="宋体" w:hAnsi="宋体"/>
                <w:sz w:val="21"/>
                <w:szCs w:val="21"/>
              </w:rPr>
            </w:pPr>
          </w:p>
        </w:tc>
        <w:tc>
          <w:tcPr>
            <w:tcW w:w="876" w:type="dxa"/>
            <w:vAlign w:val="center"/>
          </w:tcPr>
          <w:p w14:paraId="3B75CBAD" w14:textId="77777777" w:rsidR="0015257F" w:rsidRPr="005A4935" w:rsidRDefault="0015257F">
            <w:pPr>
              <w:spacing w:line="400" w:lineRule="exact"/>
              <w:jc w:val="center"/>
              <w:rPr>
                <w:rFonts w:ascii="宋体" w:hAnsi="宋体"/>
                <w:sz w:val="21"/>
                <w:szCs w:val="21"/>
              </w:rPr>
            </w:pPr>
          </w:p>
        </w:tc>
        <w:tc>
          <w:tcPr>
            <w:tcW w:w="1133" w:type="dxa"/>
            <w:vAlign w:val="center"/>
          </w:tcPr>
          <w:p w14:paraId="311372BB" w14:textId="77777777" w:rsidR="0015257F" w:rsidRPr="005A4935" w:rsidRDefault="0015257F">
            <w:pPr>
              <w:spacing w:line="400" w:lineRule="exact"/>
              <w:jc w:val="center"/>
              <w:rPr>
                <w:rFonts w:ascii="宋体" w:hAnsi="宋体"/>
                <w:sz w:val="21"/>
                <w:szCs w:val="21"/>
              </w:rPr>
            </w:pPr>
          </w:p>
        </w:tc>
        <w:tc>
          <w:tcPr>
            <w:tcW w:w="851" w:type="dxa"/>
            <w:vAlign w:val="center"/>
          </w:tcPr>
          <w:p w14:paraId="52254354" w14:textId="77777777" w:rsidR="0015257F" w:rsidRPr="005A4935" w:rsidRDefault="0015257F">
            <w:pPr>
              <w:spacing w:line="400" w:lineRule="exact"/>
              <w:jc w:val="center"/>
              <w:rPr>
                <w:rFonts w:ascii="宋体" w:hAnsi="宋体"/>
                <w:sz w:val="21"/>
                <w:szCs w:val="21"/>
              </w:rPr>
            </w:pPr>
          </w:p>
        </w:tc>
        <w:tc>
          <w:tcPr>
            <w:tcW w:w="850" w:type="dxa"/>
            <w:vAlign w:val="center"/>
          </w:tcPr>
          <w:p w14:paraId="7A94CDB8" w14:textId="77777777" w:rsidR="0015257F" w:rsidRPr="005A4935" w:rsidRDefault="0015257F">
            <w:pPr>
              <w:spacing w:line="400" w:lineRule="exact"/>
              <w:jc w:val="center"/>
              <w:rPr>
                <w:rFonts w:ascii="宋体" w:hAnsi="宋体"/>
                <w:sz w:val="21"/>
                <w:szCs w:val="21"/>
              </w:rPr>
            </w:pPr>
          </w:p>
        </w:tc>
        <w:tc>
          <w:tcPr>
            <w:tcW w:w="1134" w:type="dxa"/>
            <w:vAlign w:val="center"/>
          </w:tcPr>
          <w:p w14:paraId="39A514BD" w14:textId="77777777" w:rsidR="0015257F" w:rsidRPr="005A4935" w:rsidRDefault="0015257F">
            <w:pPr>
              <w:spacing w:line="400" w:lineRule="exact"/>
              <w:jc w:val="center"/>
              <w:rPr>
                <w:rFonts w:ascii="宋体" w:hAnsi="宋体"/>
                <w:sz w:val="21"/>
                <w:szCs w:val="21"/>
              </w:rPr>
            </w:pPr>
          </w:p>
        </w:tc>
        <w:tc>
          <w:tcPr>
            <w:tcW w:w="851" w:type="dxa"/>
          </w:tcPr>
          <w:p w14:paraId="0D196B1C" w14:textId="77777777" w:rsidR="0015257F" w:rsidRPr="005A4935" w:rsidRDefault="0015257F">
            <w:pPr>
              <w:spacing w:line="400" w:lineRule="exact"/>
              <w:jc w:val="center"/>
              <w:rPr>
                <w:rFonts w:ascii="宋体" w:hAnsi="宋体"/>
                <w:sz w:val="21"/>
                <w:szCs w:val="21"/>
              </w:rPr>
            </w:pPr>
          </w:p>
        </w:tc>
        <w:tc>
          <w:tcPr>
            <w:tcW w:w="1163" w:type="dxa"/>
            <w:vAlign w:val="center"/>
          </w:tcPr>
          <w:p w14:paraId="232EB97C" w14:textId="77777777" w:rsidR="0015257F" w:rsidRPr="005A4935" w:rsidRDefault="0015257F">
            <w:pPr>
              <w:spacing w:line="400" w:lineRule="exact"/>
              <w:jc w:val="center"/>
              <w:rPr>
                <w:rFonts w:ascii="宋体" w:hAnsi="宋体"/>
                <w:sz w:val="21"/>
                <w:szCs w:val="21"/>
              </w:rPr>
            </w:pPr>
          </w:p>
        </w:tc>
        <w:tc>
          <w:tcPr>
            <w:tcW w:w="876" w:type="dxa"/>
            <w:vAlign w:val="center"/>
          </w:tcPr>
          <w:p w14:paraId="528E993F" w14:textId="77777777" w:rsidR="0015257F" w:rsidRPr="005A4935" w:rsidRDefault="0015257F">
            <w:pPr>
              <w:jc w:val="center"/>
              <w:rPr>
                <w:rFonts w:ascii="宋体" w:hAnsi="宋体"/>
                <w:b/>
                <w:sz w:val="21"/>
                <w:szCs w:val="21"/>
              </w:rPr>
            </w:pPr>
          </w:p>
        </w:tc>
        <w:tc>
          <w:tcPr>
            <w:tcW w:w="825" w:type="dxa"/>
            <w:vMerge/>
            <w:vAlign w:val="center"/>
          </w:tcPr>
          <w:p w14:paraId="4399DF80" w14:textId="77777777" w:rsidR="0015257F" w:rsidRPr="005A4935" w:rsidRDefault="0015257F">
            <w:pPr>
              <w:jc w:val="center"/>
              <w:rPr>
                <w:rFonts w:ascii="宋体" w:hAnsi="宋体"/>
                <w:b/>
                <w:sz w:val="21"/>
                <w:szCs w:val="21"/>
              </w:rPr>
            </w:pPr>
          </w:p>
        </w:tc>
        <w:tc>
          <w:tcPr>
            <w:tcW w:w="851" w:type="dxa"/>
            <w:vMerge/>
            <w:vAlign w:val="center"/>
          </w:tcPr>
          <w:p w14:paraId="012014A2" w14:textId="77777777" w:rsidR="0015257F" w:rsidRPr="005A4935" w:rsidRDefault="0015257F">
            <w:pPr>
              <w:jc w:val="center"/>
              <w:rPr>
                <w:rFonts w:ascii="宋体" w:hAnsi="宋体"/>
                <w:b/>
                <w:sz w:val="21"/>
                <w:szCs w:val="21"/>
              </w:rPr>
            </w:pPr>
          </w:p>
        </w:tc>
        <w:tc>
          <w:tcPr>
            <w:tcW w:w="1134" w:type="dxa"/>
            <w:vMerge/>
            <w:vAlign w:val="center"/>
          </w:tcPr>
          <w:p w14:paraId="46C44A3E" w14:textId="77777777" w:rsidR="0015257F" w:rsidRPr="005A4935" w:rsidRDefault="0015257F">
            <w:pPr>
              <w:jc w:val="center"/>
              <w:rPr>
                <w:rFonts w:ascii="宋体" w:hAnsi="宋体"/>
                <w:b/>
                <w:sz w:val="21"/>
                <w:szCs w:val="21"/>
              </w:rPr>
            </w:pPr>
          </w:p>
        </w:tc>
        <w:tc>
          <w:tcPr>
            <w:tcW w:w="850" w:type="dxa"/>
            <w:vMerge/>
            <w:vAlign w:val="center"/>
          </w:tcPr>
          <w:p w14:paraId="7360F99F" w14:textId="77777777" w:rsidR="0015257F" w:rsidRPr="005A4935" w:rsidRDefault="0015257F">
            <w:pPr>
              <w:jc w:val="center"/>
              <w:rPr>
                <w:rFonts w:ascii="宋体" w:hAnsi="宋体"/>
                <w:b/>
                <w:sz w:val="21"/>
                <w:szCs w:val="21"/>
              </w:rPr>
            </w:pPr>
          </w:p>
        </w:tc>
      </w:tr>
      <w:tr w:rsidR="0015257F" w:rsidRPr="009E5EA6" w14:paraId="35FB394A" w14:textId="77777777">
        <w:trPr>
          <w:trHeight w:hRule="exact" w:val="425"/>
          <w:jc w:val="center"/>
        </w:trPr>
        <w:tc>
          <w:tcPr>
            <w:tcW w:w="846" w:type="dxa"/>
            <w:vMerge/>
            <w:vAlign w:val="center"/>
          </w:tcPr>
          <w:p w14:paraId="660DAFC4" w14:textId="77777777" w:rsidR="0015257F" w:rsidRPr="005A4935" w:rsidRDefault="0015257F">
            <w:pPr>
              <w:spacing w:line="400" w:lineRule="exact"/>
              <w:jc w:val="center"/>
              <w:rPr>
                <w:rFonts w:ascii="宋体" w:hAnsi="宋体"/>
                <w:sz w:val="21"/>
                <w:szCs w:val="21"/>
              </w:rPr>
            </w:pPr>
          </w:p>
        </w:tc>
        <w:tc>
          <w:tcPr>
            <w:tcW w:w="806" w:type="dxa"/>
            <w:vAlign w:val="center"/>
          </w:tcPr>
          <w:p w14:paraId="361CEA17"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0E4D3FD0" w14:textId="77777777" w:rsidR="0015257F" w:rsidRPr="005A4935" w:rsidRDefault="0015257F">
            <w:pPr>
              <w:spacing w:line="400" w:lineRule="exact"/>
              <w:jc w:val="center"/>
              <w:rPr>
                <w:rFonts w:ascii="宋体" w:hAnsi="宋体"/>
                <w:sz w:val="21"/>
                <w:szCs w:val="21"/>
              </w:rPr>
            </w:pPr>
          </w:p>
        </w:tc>
        <w:tc>
          <w:tcPr>
            <w:tcW w:w="876" w:type="dxa"/>
            <w:vAlign w:val="center"/>
          </w:tcPr>
          <w:p w14:paraId="4495BEAB" w14:textId="77777777" w:rsidR="0015257F" w:rsidRPr="005A4935" w:rsidRDefault="0015257F">
            <w:pPr>
              <w:spacing w:line="400" w:lineRule="exact"/>
              <w:jc w:val="center"/>
              <w:rPr>
                <w:rFonts w:ascii="宋体" w:hAnsi="宋体"/>
                <w:sz w:val="21"/>
                <w:szCs w:val="21"/>
              </w:rPr>
            </w:pPr>
          </w:p>
        </w:tc>
        <w:tc>
          <w:tcPr>
            <w:tcW w:w="1133" w:type="dxa"/>
            <w:vAlign w:val="center"/>
          </w:tcPr>
          <w:p w14:paraId="3FC07120" w14:textId="77777777" w:rsidR="0015257F" w:rsidRPr="005A4935" w:rsidRDefault="0015257F">
            <w:pPr>
              <w:spacing w:line="400" w:lineRule="exact"/>
              <w:jc w:val="center"/>
              <w:rPr>
                <w:rFonts w:ascii="宋体" w:hAnsi="宋体"/>
                <w:sz w:val="21"/>
                <w:szCs w:val="21"/>
              </w:rPr>
            </w:pPr>
          </w:p>
        </w:tc>
        <w:tc>
          <w:tcPr>
            <w:tcW w:w="851" w:type="dxa"/>
            <w:vAlign w:val="center"/>
          </w:tcPr>
          <w:p w14:paraId="54C0ABA5" w14:textId="77777777" w:rsidR="0015257F" w:rsidRPr="005A4935" w:rsidRDefault="0015257F">
            <w:pPr>
              <w:spacing w:line="400" w:lineRule="exact"/>
              <w:jc w:val="center"/>
              <w:rPr>
                <w:rFonts w:ascii="宋体" w:hAnsi="宋体"/>
                <w:sz w:val="21"/>
                <w:szCs w:val="21"/>
              </w:rPr>
            </w:pPr>
          </w:p>
        </w:tc>
        <w:tc>
          <w:tcPr>
            <w:tcW w:w="850" w:type="dxa"/>
            <w:vAlign w:val="center"/>
          </w:tcPr>
          <w:p w14:paraId="7E85BCAB" w14:textId="77777777" w:rsidR="0015257F" w:rsidRPr="005A4935" w:rsidRDefault="0015257F">
            <w:pPr>
              <w:spacing w:line="400" w:lineRule="exact"/>
              <w:jc w:val="center"/>
              <w:rPr>
                <w:rFonts w:ascii="宋体" w:hAnsi="宋体"/>
                <w:sz w:val="21"/>
                <w:szCs w:val="21"/>
              </w:rPr>
            </w:pPr>
          </w:p>
        </w:tc>
        <w:tc>
          <w:tcPr>
            <w:tcW w:w="1134" w:type="dxa"/>
            <w:vAlign w:val="center"/>
          </w:tcPr>
          <w:p w14:paraId="6BA3E341" w14:textId="77777777" w:rsidR="0015257F" w:rsidRPr="005A4935" w:rsidRDefault="0015257F">
            <w:pPr>
              <w:spacing w:line="400" w:lineRule="exact"/>
              <w:jc w:val="center"/>
              <w:rPr>
                <w:rFonts w:ascii="宋体" w:hAnsi="宋体"/>
                <w:sz w:val="21"/>
                <w:szCs w:val="21"/>
              </w:rPr>
            </w:pPr>
          </w:p>
        </w:tc>
        <w:tc>
          <w:tcPr>
            <w:tcW w:w="851" w:type="dxa"/>
          </w:tcPr>
          <w:p w14:paraId="09522DA0" w14:textId="77777777" w:rsidR="0015257F" w:rsidRPr="005A4935" w:rsidRDefault="0015257F">
            <w:pPr>
              <w:spacing w:line="400" w:lineRule="exact"/>
              <w:jc w:val="center"/>
              <w:rPr>
                <w:rFonts w:ascii="宋体" w:hAnsi="宋体"/>
                <w:sz w:val="21"/>
                <w:szCs w:val="21"/>
              </w:rPr>
            </w:pPr>
          </w:p>
        </w:tc>
        <w:tc>
          <w:tcPr>
            <w:tcW w:w="1163" w:type="dxa"/>
            <w:vAlign w:val="center"/>
          </w:tcPr>
          <w:p w14:paraId="30AD1417" w14:textId="77777777" w:rsidR="0015257F" w:rsidRPr="005A4935" w:rsidRDefault="0015257F">
            <w:pPr>
              <w:spacing w:line="400" w:lineRule="exact"/>
              <w:jc w:val="center"/>
              <w:rPr>
                <w:rFonts w:ascii="宋体" w:hAnsi="宋体"/>
                <w:sz w:val="21"/>
                <w:szCs w:val="21"/>
              </w:rPr>
            </w:pPr>
          </w:p>
        </w:tc>
        <w:tc>
          <w:tcPr>
            <w:tcW w:w="876" w:type="dxa"/>
            <w:vAlign w:val="center"/>
          </w:tcPr>
          <w:p w14:paraId="7AE87C56" w14:textId="77777777" w:rsidR="0015257F" w:rsidRPr="005A4935" w:rsidRDefault="0015257F">
            <w:pPr>
              <w:jc w:val="center"/>
              <w:rPr>
                <w:rFonts w:ascii="宋体" w:hAnsi="宋体"/>
                <w:b/>
                <w:sz w:val="21"/>
                <w:szCs w:val="21"/>
              </w:rPr>
            </w:pPr>
          </w:p>
        </w:tc>
        <w:tc>
          <w:tcPr>
            <w:tcW w:w="825" w:type="dxa"/>
            <w:vMerge/>
            <w:vAlign w:val="center"/>
          </w:tcPr>
          <w:p w14:paraId="43F6E21B" w14:textId="77777777" w:rsidR="0015257F" w:rsidRPr="005A4935" w:rsidRDefault="0015257F">
            <w:pPr>
              <w:jc w:val="center"/>
              <w:rPr>
                <w:rFonts w:ascii="宋体" w:hAnsi="宋体"/>
                <w:b/>
                <w:sz w:val="21"/>
                <w:szCs w:val="21"/>
              </w:rPr>
            </w:pPr>
          </w:p>
        </w:tc>
        <w:tc>
          <w:tcPr>
            <w:tcW w:w="851" w:type="dxa"/>
            <w:vMerge/>
            <w:vAlign w:val="center"/>
          </w:tcPr>
          <w:p w14:paraId="714D112E" w14:textId="77777777" w:rsidR="0015257F" w:rsidRPr="005A4935" w:rsidRDefault="0015257F">
            <w:pPr>
              <w:jc w:val="center"/>
              <w:rPr>
                <w:rFonts w:ascii="宋体" w:hAnsi="宋体"/>
                <w:b/>
                <w:sz w:val="21"/>
                <w:szCs w:val="21"/>
              </w:rPr>
            </w:pPr>
          </w:p>
        </w:tc>
        <w:tc>
          <w:tcPr>
            <w:tcW w:w="1134" w:type="dxa"/>
            <w:vMerge/>
            <w:vAlign w:val="center"/>
          </w:tcPr>
          <w:p w14:paraId="3498F6B7" w14:textId="77777777" w:rsidR="0015257F" w:rsidRPr="005A4935" w:rsidRDefault="0015257F">
            <w:pPr>
              <w:jc w:val="center"/>
              <w:rPr>
                <w:rFonts w:ascii="宋体" w:hAnsi="宋体"/>
                <w:b/>
                <w:sz w:val="21"/>
                <w:szCs w:val="21"/>
              </w:rPr>
            </w:pPr>
          </w:p>
        </w:tc>
        <w:tc>
          <w:tcPr>
            <w:tcW w:w="850" w:type="dxa"/>
            <w:vMerge/>
            <w:vAlign w:val="center"/>
          </w:tcPr>
          <w:p w14:paraId="6B3D9E9F" w14:textId="77777777" w:rsidR="0015257F" w:rsidRPr="005A4935" w:rsidRDefault="0015257F">
            <w:pPr>
              <w:jc w:val="center"/>
              <w:rPr>
                <w:rFonts w:ascii="宋体" w:hAnsi="宋体"/>
                <w:b/>
                <w:sz w:val="21"/>
                <w:szCs w:val="21"/>
              </w:rPr>
            </w:pPr>
          </w:p>
        </w:tc>
      </w:tr>
      <w:tr w:rsidR="0015257F" w:rsidRPr="009E5EA6" w14:paraId="4FA303C3" w14:textId="77777777">
        <w:trPr>
          <w:trHeight w:hRule="exact" w:val="425"/>
          <w:jc w:val="center"/>
        </w:trPr>
        <w:tc>
          <w:tcPr>
            <w:tcW w:w="846" w:type="dxa"/>
            <w:vMerge w:val="restart"/>
            <w:vAlign w:val="center"/>
          </w:tcPr>
          <w:p w14:paraId="01D1ABB8" w14:textId="77777777" w:rsidR="0015257F" w:rsidRPr="005A4935" w:rsidRDefault="00FD035F">
            <w:pPr>
              <w:spacing w:line="400" w:lineRule="exact"/>
              <w:jc w:val="center"/>
              <w:rPr>
                <w:rFonts w:ascii="宋体" w:hAnsi="宋体"/>
                <w:sz w:val="21"/>
                <w:szCs w:val="21"/>
              </w:rPr>
            </w:pPr>
            <w:r w:rsidRPr="005A4935">
              <w:rPr>
                <w:rFonts w:ascii="宋体" w:hAnsi="宋体"/>
                <w:i/>
                <w:sz w:val="21"/>
                <w:szCs w:val="21"/>
              </w:rPr>
              <w:t>q</w:t>
            </w:r>
            <w:r w:rsidRPr="005A4935">
              <w:rPr>
                <w:rFonts w:ascii="宋体" w:hAnsi="宋体"/>
                <w:sz w:val="21"/>
                <w:szCs w:val="21"/>
                <w:vertAlign w:val="subscript"/>
              </w:rPr>
              <w:t>min</w:t>
            </w:r>
          </w:p>
        </w:tc>
        <w:tc>
          <w:tcPr>
            <w:tcW w:w="806" w:type="dxa"/>
            <w:vAlign w:val="center"/>
          </w:tcPr>
          <w:p w14:paraId="63B57188"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1</w:t>
            </w:r>
          </w:p>
        </w:tc>
        <w:tc>
          <w:tcPr>
            <w:tcW w:w="851" w:type="dxa"/>
            <w:vAlign w:val="center"/>
          </w:tcPr>
          <w:p w14:paraId="42D15762" w14:textId="77777777" w:rsidR="0015257F" w:rsidRPr="005A4935" w:rsidRDefault="0015257F">
            <w:pPr>
              <w:spacing w:line="400" w:lineRule="exact"/>
              <w:jc w:val="center"/>
              <w:rPr>
                <w:rFonts w:ascii="宋体" w:hAnsi="宋体"/>
                <w:sz w:val="21"/>
                <w:szCs w:val="21"/>
              </w:rPr>
            </w:pPr>
          </w:p>
        </w:tc>
        <w:tc>
          <w:tcPr>
            <w:tcW w:w="876" w:type="dxa"/>
            <w:vAlign w:val="center"/>
          </w:tcPr>
          <w:p w14:paraId="7412276F" w14:textId="77777777" w:rsidR="0015257F" w:rsidRPr="005A4935" w:rsidRDefault="0015257F">
            <w:pPr>
              <w:spacing w:line="400" w:lineRule="exact"/>
              <w:jc w:val="center"/>
              <w:rPr>
                <w:rFonts w:ascii="宋体" w:hAnsi="宋体"/>
                <w:sz w:val="21"/>
                <w:szCs w:val="21"/>
              </w:rPr>
            </w:pPr>
          </w:p>
        </w:tc>
        <w:tc>
          <w:tcPr>
            <w:tcW w:w="1133" w:type="dxa"/>
            <w:vAlign w:val="center"/>
          </w:tcPr>
          <w:p w14:paraId="777FCF8C" w14:textId="77777777" w:rsidR="0015257F" w:rsidRPr="005A4935" w:rsidRDefault="0015257F">
            <w:pPr>
              <w:spacing w:line="400" w:lineRule="exact"/>
              <w:jc w:val="center"/>
              <w:rPr>
                <w:rFonts w:ascii="宋体" w:hAnsi="宋体"/>
                <w:sz w:val="21"/>
                <w:szCs w:val="21"/>
              </w:rPr>
            </w:pPr>
          </w:p>
        </w:tc>
        <w:tc>
          <w:tcPr>
            <w:tcW w:w="851" w:type="dxa"/>
            <w:vAlign w:val="center"/>
          </w:tcPr>
          <w:p w14:paraId="7D4A225F" w14:textId="77777777" w:rsidR="0015257F" w:rsidRPr="005A4935" w:rsidRDefault="0015257F">
            <w:pPr>
              <w:spacing w:line="400" w:lineRule="exact"/>
              <w:jc w:val="center"/>
              <w:rPr>
                <w:rFonts w:ascii="宋体" w:hAnsi="宋体"/>
                <w:sz w:val="21"/>
                <w:szCs w:val="21"/>
              </w:rPr>
            </w:pPr>
          </w:p>
        </w:tc>
        <w:tc>
          <w:tcPr>
            <w:tcW w:w="850" w:type="dxa"/>
            <w:vAlign w:val="center"/>
          </w:tcPr>
          <w:p w14:paraId="201581BD" w14:textId="77777777" w:rsidR="0015257F" w:rsidRPr="005A4935" w:rsidRDefault="0015257F">
            <w:pPr>
              <w:spacing w:line="400" w:lineRule="exact"/>
              <w:jc w:val="center"/>
              <w:rPr>
                <w:rFonts w:ascii="宋体" w:hAnsi="宋体"/>
                <w:sz w:val="21"/>
                <w:szCs w:val="21"/>
              </w:rPr>
            </w:pPr>
          </w:p>
        </w:tc>
        <w:tc>
          <w:tcPr>
            <w:tcW w:w="1134" w:type="dxa"/>
            <w:vAlign w:val="center"/>
          </w:tcPr>
          <w:p w14:paraId="741EE070" w14:textId="77777777" w:rsidR="0015257F" w:rsidRPr="005A4935" w:rsidRDefault="0015257F">
            <w:pPr>
              <w:spacing w:line="400" w:lineRule="exact"/>
              <w:jc w:val="center"/>
              <w:rPr>
                <w:rFonts w:ascii="宋体" w:hAnsi="宋体"/>
                <w:sz w:val="21"/>
                <w:szCs w:val="21"/>
              </w:rPr>
            </w:pPr>
          </w:p>
        </w:tc>
        <w:tc>
          <w:tcPr>
            <w:tcW w:w="851" w:type="dxa"/>
          </w:tcPr>
          <w:p w14:paraId="5F950C0A" w14:textId="77777777" w:rsidR="0015257F" w:rsidRPr="005A4935" w:rsidRDefault="0015257F">
            <w:pPr>
              <w:spacing w:line="400" w:lineRule="exact"/>
              <w:jc w:val="center"/>
              <w:rPr>
                <w:rFonts w:ascii="宋体" w:hAnsi="宋体"/>
                <w:sz w:val="21"/>
                <w:szCs w:val="21"/>
              </w:rPr>
            </w:pPr>
          </w:p>
        </w:tc>
        <w:tc>
          <w:tcPr>
            <w:tcW w:w="1163" w:type="dxa"/>
            <w:vAlign w:val="center"/>
          </w:tcPr>
          <w:p w14:paraId="73FBD670" w14:textId="77777777" w:rsidR="0015257F" w:rsidRPr="005A4935" w:rsidRDefault="0015257F">
            <w:pPr>
              <w:spacing w:line="400" w:lineRule="exact"/>
              <w:jc w:val="center"/>
              <w:rPr>
                <w:rFonts w:ascii="宋体" w:hAnsi="宋体"/>
                <w:sz w:val="21"/>
                <w:szCs w:val="21"/>
              </w:rPr>
            </w:pPr>
          </w:p>
        </w:tc>
        <w:tc>
          <w:tcPr>
            <w:tcW w:w="876" w:type="dxa"/>
            <w:vAlign w:val="center"/>
          </w:tcPr>
          <w:p w14:paraId="1F5E7BBA" w14:textId="77777777" w:rsidR="0015257F" w:rsidRPr="005A4935" w:rsidRDefault="0015257F">
            <w:pPr>
              <w:jc w:val="center"/>
              <w:rPr>
                <w:rFonts w:ascii="宋体" w:hAnsi="宋体"/>
                <w:b/>
                <w:sz w:val="21"/>
                <w:szCs w:val="21"/>
              </w:rPr>
            </w:pPr>
          </w:p>
        </w:tc>
        <w:tc>
          <w:tcPr>
            <w:tcW w:w="825" w:type="dxa"/>
            <w:vMerge w:val="restart"/>
            <w:vAlign w:val="center"/>
          </w:tcPr>
          <w:p w14:paraId="06BD5DEC" w14:textId="77777777" w:rsidR="0015257F" w:rsidRPr="005A4935" w:rsidRDefault="0015257F">
            <w:pPr>
              <w:jc w:val="center"/>
              <w:rPr>
                <w:rFonts w:ascii="宋体" w:hAnsi="宋体"/>
                <w:b/>
                <w:sz w:val="21"/>
                <w:szCs w:val="21"/>
              </w:rPr>
            </w:pPr>
          </w:p>
        </w:tc>
        <w:tc>
          <w:tcPr>
            <w:tcW w:w="851" w:type="dxa"/>
            <w:vMerge w:val="restart"/>
            <w:vAlign w:val="center"/>
          </w:tcPr>
          <w:p w14:paraId="29C8E7EC" w14:textId="77777777" w:rsidR="0015257F" w:rsidRPr="005A4935" w:rsidRDefault="0015257F">
            <w:pPr>
              <w:jc w:val="center"/>
              <w:rPr>
                <w:rFonts w:ascii="宋体" w:hAnsi="宋体"/>
                <w:b/>
                <w:sz w:val="21"/>
                <w:szCs w:val="21"/>
              </w:rPr>
            </w:pPr>
          </w:p>
        </w:tc>
        <w:tc>
          <w:tcPr>
            <w:tcW w:w="1134" w:type="dxa"/>
            <w:vMerge w:val="restart"/>
            <w:vAlign w:val="center"/>
          </w:tcPr>
          <w:p w14:paraId="1B7623A0" w14:textId="77777777" w:rsidR="0015257F" w:rsidRPr="005A4935" w:rsidRDefault="0015257F">
            <w:pPr>
              <w:jc w:val="center"/>
              <w:rPr>
                <w:rFonts w:ascii="宋体" w:hAnsi="宋体"/>
                <w:b/>
                <w:sz w:val="21"/>
                <w:szCs w:val="21"/>
              </w:rPr>
            </w:pPr>
          </w:p>
        </w:tc>
        <w:tc>
          <w:tcPr>
            <w:tcW w:w="850" w:type="dxa"/>
            <w:vMerge w:val="restart"/>
            <w:vAlign w:val="center"/>
          </w:tcPr>
          <w:p w14:paraId="1E417144" w14:textId="77777777" w:rsidR="0015257F" w:rsidRPr="005A4935" w:rsidRDefault="0015257F">
            <w:pPr>
              <w:jc w:val="center"/>
              <w:rPr>
                <w:rFonts w:ascii="宋体" w:hAnsi="宋体"/>
                <w:b/>
                <w:sz w:val="21"/>
                <w:szCs w:val="21"/>
              </w:rPr>
            </w:pPr>
          </w:p>
        </w:tc>
      </w:tr>
      <w:tr w:rsidR="0015257F" w:rsidRPr="009E5EA6" w14:paraId="7A46D2F1" w14:textId="77777777">
        <w:trPr>
          <w:trHeight w:hRule="exact" w:val="425"/>
          <w:jc w:val="center"/>
        </w:trPr>
        <w:tc>
          <w:tcPr>
            <w:tcW w:w="846" w:type="dxa"/>
            <w:vMerge/>
            <w:vAlign w:val="center"/>
          </w:tcPr>
          <w:p w14:paraId="3BD4234F" w14:textId="77777777" w:rsidR="0015257F" w:rsidRPr="005A4935" w:rsidRDefault="0015257F">
            <w:pPr>
              <w:jc w:val="center"/>
              <w:rPr>
                <w:rFonts w:ascii="宋体" w:hAnsi="宋体"/>
                <w:sz w:val="21"/>
                <w:szCs w:val="21"/>
              </w:rPr>
            </w:pPr>
          </w:p>
        </w:tc>
        <w:tc>
          <w:tcPr>
            <w:tcW w:w="806" w:type="dxa"/>
            <w:vAlign w:val="center"/>
          </w:tcPr>
          <w:p w14:paraId="545B74E0"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2</w:t>
            </w:r>
          </w:p>
        </w:tc>
        <w:tc>
          <w:tcPr>
            <w:tcW w:w="851" w:type="dxa"/>
            <w:vAlign w:val="center"/>
          </w:tcPr>
          <w:p w14:paraId="539F93C9" w14:textId="77777777" w:rsidR="0015257F" w:rsidRPr="005A4935" w:rsidRDefault="0015257F">
            <w:pPr>
              <w:jc w:val="center"/>
              <w:rPr>
                <w:rFonts w:ascii="宋体" w:hAnsi="宋体"/>
                <w:sz w:val="21"/>
                <w:szCs w:val="21"/>
              </w:rPr>
            </w:pPr>
          </w:p>
        </w:tc>
        <w:tc>
          <w:tcPr>
            <w:tcW w:w="876" w:type="dxa"/>
            <w:vAlign w:val="center"/>
          </w:tcPr>
          <w:p w14:paraId="2BF55AC4" w14:textId="77777777" w:rsidR="0015257F" w:rsidRPr="005A4935" w:rsidRDefault="0015257F">
            <w:pPr>
              <w:jc w:val="center"/>
              <w:rPr>
                <w:rFonts w:ascii="宋体" w:hAnsi="宋体"/>
                <w:sz w:val="21"/>
                <w:szCs w:val="21"/>
              </w:rPr>
            </w:pPr>
          </w:p>
        </w:tc>
        <w:tc>
          <w:tcPr>
            <w:tcW w:w="1133" w:type="dxa"/>
            <w:vAlign w:val="center"/>
          </w:tcPr>
          <w:p w14:paraId="7EA7D562" w14:textId="77777777" w:rsidR="0015257F" w:rsidRPr="005A4935" w:rsidRDefault="0015257F">
            <w:pPr>
              <w:jc w:val="center"/>
              <w:rPr>
                <w:rFonts w:ascii="宋体" w:hAnsi="宋体"/>
                <w:sz w:val="21"/>
                <w:szCs w:val="21"/>
              </w:rPr>
            </w:pPr>
          </w:p>
        </w:tc>
        <w:tc>
          <w:tcPr>
            <w:tcW w:w="851" w:type="dxa"/>
            <w:vAlign w:val="center"/>
          </w:tcPr>
          <w:p w14:paraId="07B21C0C" w14:textId="77777777" w:rsidR="0015257F" w:rsidRPr="005A4935" w:rsidRDefault="0015257F">
            <w:pPr>
              <w:jc w:val="center"/>
              <w:rPr>
                <w:rFonts w:ascii="宋体" w:hAnsi="宋体"/>
                <w:sz w:val="21"/>
                <w:szCs w:val="21"/>
              </w:rPr>
            </w:pPr>
          </w:p>
        </w:tc>
        <w:tc>
          <w:tcPr>
            <w:tcW w:w="850" w:type="dxa"/>
            <w:vAlign w:val="center"/>
          </w:tcPr>
          <w:p w14:paraId="56EAAD2F" w14:textId="77777777" w:rsidR="0015257F" w:rsidRPr="005A4935" w:rsidRDefault="0015257F">
            <w:pPr>
              <w:jc w:val="center"/>
              <w:rPr>
                <w:rFonts w:ascii="宋体" w:hAnsi="宋体"/>
                <w:sz w:val="21"/>
                <w:szCs w:val="21"/>
              </w:rPr>
            </w:pPr>
          </w:p>
        </w:tc>
        <w:tc>
          <w:tcPr>
            <w:tcW w:w="1134" w:type="dxa"/>
            <w:vAlign w:val="center"/>
          </w:tcPr>
          <w:p w14:paraId="0402C017" w14:textId="77777777" w:rsidR="0015257F" w:rsidRPr="005A4935" w:rsidRDefault="0015257F">
            <w:pPr>
              <w:jc w:val="center"/>
              <w:rPr>
                <w:rFonts w:ascii="宋体" w:hAnsi="宋体"/>
                <w:sz w:val="21"/>
                <w:szCs w:val="21"/>
              </w:rPr>
            </w:pPr>
          </w:p>
        </w:tc>
        <w:tc>
          <w:tcPr>
            <w:tcW w:w="851" w:type="dxa"/>
          </w:tcPr>
          <w:p w14:paraId="788FE7ED" w14:textId="77777777" w:rsidR="0015257F" w:rsidRPr="005A4935" w:rsidRDefault="0015257F">
            <w:pPr>
              <w:jc w:val="center"/>
              <w:rPr>
                <w:rFonts w:ascii="宋体" w:hAnsi="宋体"/>
                <w:sz w:val="21"/>
                <w:szCs w:val="21"/>
              </w:rPr>
            </w:pPr>
          </w:p>
        </w:tc>
        <w:tc>
          <w:tcPr>
            <w:tcW w:w="1163" w:type="dxa"/>
            <w:vAlign w:val="center"/>
          </w:tcPr>
          <w:p w14:paraId="43C16A6E" w14:textId="77777777" w:rsidR="0015257F" w:rsidRPr="005A4935" w:rsidRDefault="0015257F">
            <w:pPr>
              <w:jc w:val="center"/>
              <w:rPr>
                <w:rFonts w:ascii="宋体" w:hAnsi="宋体"/>
                <w:sz w:val="21"/>
                <w:szCs w:val="21"/>
              </w:rPr>
            </w:pPr>
          </w:p>
        </w:tc>
        <w:tc>
          <w:tcPr>
            <w:tcW w:w="876" w:type="dxa"/>
            <w:vAlign w:val="center"/>
          </w:tcPr>
          <w:p w14:paraId="6E1CD733" w14:textId="77777777" w:rsidR="0015257F" w:rsidRPr="005A4935" w:rsidRDefault="0015257F">
            <w:pPr>
              <w:jc w:val="center"/>
              <w:rPr>
                <w:rFonts w:ascii="宋体" w:hAnsi="宋体"/>
                <w:b/>
                <w:sz w:val="21"/>
                <w:szCs w:val="21"/>
              </w:rPr>
            </w:pPr>
          </w:p>
        </w:tc>
        <w:tc>
          <w:tcPr>
            <w:tcW w:w="825" w:type="dxa"/>
            <w:vMerge/>
            <w:vAlign w:val="center"/>
          </w:tcPr>
          <w:p w14:paraId="6378A62D" w14:textId="77777777" w:rsidR="0015257F" w:rsidRPr="005A4935" w:rsidRDefault="0015257F">
            <w:pPr>
              <w:jc w:val="center"/>
              <w:rPr>
                <w:rFonts w:ascii="宋体" w:hAnsi="宋体"/>
                <w:b/>
                <w:sz w:val="21"/>
                <w:szCs w:val="21"/>
              </w:rPr>
            </w:pPr>
          </w:p>
        </w:tc>
        <w:tc>
          <w:tcPr>
            <w:tcW w:w="851" w:type="dxa"/>
            <w:vMerge/>
            <w:vAlign w:val="center"/>
          </w:tcPr>
          <w:p w14:paraId="268C06DB" w14:textId="77777777" w:rsidR="0015257F" w:rsidRPr="005A4935" w:rsidRDefault="0015257F">
            <w:pPr>
              <w:jc w:val="center"/>
              <w:rPr>
                <w:rFonts w:ascii="宋体" w:hAnsi="宋体"/>
                <w:b/>
                <w:sz w:val="21"/>
                <w:szCs w:val="21"/>
              </w:rPr>
            </w:pPr>
          </w:p>
        </w:tc>
        <w:tc>
          <w:tcPr>
            <w:tcW w:w="1134" w:type="dxa"/>
            <w:vMerge/>
            <w:vAlign w:val="center"/>
          </w:tcPr>
          <w:p w14:paraId="64EFD8B9" w14:textId="77777777" w:rsidR="0015257F" w:rsidRPr="005A4935" w:rsidRDefault="0015257F">
            <w:pPr>
              <w:jc w:val="center"/>
              <w:rPr>
                <w:rFonts w:ascii="宋体" w:hAnsi="宋体"/>
                <w:b/>
                <w:sz w:val="21"/>
                <w:szCs w:val="21"/>
              </w:rPr>
            </w:pPr>
          </w:p>
        </w:tc>
        <w:tc>
          <w:tcPr>
            <w:tcW w:w="850" w:type="dxa"/>
            <w:vMerge/>
            <w:vAlign w:val="center"/>
          </w:tcPr>
          <w:p w14:paraId="605A10E4" w14:textId="77777777" w:rsidR="0015257F" w:rsidRPr="005A4935" w:rsidRDefault="0015257F">
            <w:pPr>
              <w:jc w:val="center"/>
              <w:rPr>
                <w:rFonts w:ascii="宋体" w:hAnsi="宋体"/>
                <w:b/>
                <w:sz w:val="21"/>
                <w:szCs w:val="21"/>
              </w:rPr>
            </w:pPr>
          </w:p>
        </w:tc>
      </w:tr>
      <w:tr w:rsidR="0015257F" w:rsidRPr="009E5EA6" w14:paraId="7FD687A2" w14:textId="77777777">
        <w:trPr>
          <w:trHeight w:hRule="exact" w:val="425"/>
          <w:jc w:val="center"/>
        </w:trPr>
        <w:tc>
          <w:tcPr>
            <w:tcW w:w="846" w:type="dxa"/>
            <w:vMerge/>
            <w:vAlign w:val="center"/>
          </w:tcPr>
          <w:p w14:paraId="0A1758C5" w14:textId="77777777" w:rsidR="0015257F" w:rsidRPr="005A4935" w:rsidRDefault="0015257F">
            <w:pPr>
              <w:jc w:val="center"/>
              <w:rPr>
                <w:rFonts w:ascii="宋体" w:hAnsi="宋体"/>
                <w:sz w:val="21"/>
                <w:szCs w:val="21"/>
              </w:rPr>
            </w:pPr>
          </w:p>
        </w:tc>
        <w:tc>
          <w:tcPr>
            <w:tcW w:w="806" w:type="dxa"/>
            <w:vAlign w:val="center"/>
          </w:tcPr>
          <w:p w14:paraId="3CB542BA" w14:textId="77777777" w:rsidR="0015257F" w:rsidRPr="005A4935" w:rsidRDefault="00FD035F">
            <w:pPr>
              <w:spacing w:line="240" w:lineRule="atLeast"/>
              <w:jc w:val="center"/>
              <w:rPr>
                <w:rFonts w:ascii="宋体" w:hAnsi="宋体" w:cs="宋体"/>
                <w:sz w:val="21"/>
                <w:szCs w:val="21"/>
              </w:rPr>
            </w:pPr>
            <w:r w:rsidRPr="005A4935">
              <w:rPr>
                <w:rFonts w:ascii="宋体" w:hAnsi="宋体" w:cs="宋体"/>
                <w:sz w:val="21"/>
                <w:szCs w:val="21"/>
              </w:rPr>
              <w:t>3</w:t>
            </w:r>
          </w:p>
        </w:tc>
        <w:tc>
          <w:tcPr>
            <w:tcW w:w="851" w:type="dxa"/>
            <w:vAlign w:val="center"/>
          </w:tcPr>
          <w:p w14:paraId="10CDA626" w14:textId="77777777" w:rsidR="0015257F" w:rsidRPr="005A4935" w:rsidRDefault="0015257F">
            <w:pPr>
              <w:jc w:val="center"/>
              <w:rPr>
                <w:rFonts w:ascii="宋体" w:hAnsi="宋体"/>
                <w:sz w:val="21"/>
                <w:szCs w:val="21"/>
              </w:rPr>
            </w:pPr>
          </w:p>
        </w:tc>
        <w:tc>
          <w:tcPr>
            <w:tcW w:w="876" w:type="dxa"/>
            <w:vAlign w:val="center"/>
          </w:tcPr>
          <w:p w14:paraId="3C6BCBB5" w14:textId="77777777" w:rsidR="0015257F" w:rsidRPr="005A4935" w:rsidRDefault="0015257F">
            <w:pPr>
              <w:jc w:val="center"/>
              <w:rPr>
                <w:rFonts w:ascii="宋体" w:hAnsi="宋体"/>
                <w:sz w:val="21"/>
                <w:szCs w:val="21"/>
              </w:rPr>
            </w:pPr>
          </w:p>
        </w:tc>
        <w:tc>
          <w:tcPr>
            <w:tcW w:w="1133" w:type="dxa"/>
            <w:vAlign w:val="center"/>
          </w:tcPr>
          <w:p w14:paraId="0E72B8AC" w14:textId="77777777" w:rsidR="0015257F" w:rsidRPr="005A4935" w:rsidRDefault="0015257F">
            <w:pPr>
              <w:jc w:val="center"/>
              <w:rPr>
                <w:rFonts w:ascii="宋体" w:hAnsi="宋体"/>
                <w:sz w:val="21"/>
                <w:szCs w:val="21"/>
              </w:rPr>
            </w:pPr>
          </w:p>
        </w:tc>
        <w:tc>
          <w:tcPr>
            <w:tcW w:w="851" w:type="dxa"/>
            <w:vAlign w:val="center"/>
          </w:tcPr>
          <w:p w14:paraId="622350C2" w14:textId="77777777" w:rsidR="0015257F" w:rsidRPr="005A4935" w:rsidRDefault="0015257F">
            <w:pPr>
              <w:jc w:val="center"/>
              <w:rPr>
                <w:rFonts w:ascii="宋体" w:hAnsi="宋体"/>
                <w:sz w:val="21"/>
                <w:szCs w:val="21"/>
              </w:rPr>
            </w:pPr>
          </w:p>
        </w:tc>
        <w:tc>
          <w:tcPr>
            <w:tcW w:w="850" w:type="dxa"/>
            <w:vAlign w:val="center"/>
          </w:tcPr>
          <w:p w14:paraId="7FDE1E1B" w14:textId="77777777" w:rsidR="0015257F" w:rsidRPr="005A4935" w:rsidRDefault="0015257F">
            <w:pPr>
              <w:jc w:val="center"/>
              <w:rPr>
                <w:rFonts w:ascii="宋体" w:hAnsi="宋体"/>
                <w:sz w:val="21"/>
                <w:szCs w:val="21"/>
              </w:rPr>
            </w:pPr>
          </w:p>
        </w:tc>
        <w:tc>
          <w:tcPr>
            <w:tcW w:w="1134" w:type="dxa"/>
            <w:vAlign w:val="center"/>
          </w:tcPr>
          <w:p w14:paraId="0735E6C7" w14:textId="77777777" w:rsidR="0015257F" w:rsidRPr="005A4935" w:rsidRDefault="0015257F">
            <w:pPr>
              <w:jc w:val="center"/>
              <w:rPr>
                <w:rFonts w:ascii="宋体" w:hAnsi="宋体"/>
                <w:sz w:val="21"/>
                <w:szCs w:val="21"/>
              </w:rPr>
            </w:pPr>
          </w:p>
        </w:tc>
        <w:tc>
          <w:tcPr>
            <w:tcW w:w="851" w:type="dxa"/>
          </w:tcPr>
          <w:p w14:paraId="39E3023C" w14:textId="77777777" w:rsidR="0015257F" w:rsidRPr="005A4935" w:rsidRDefault="0015257F">
            <w:pPr>
              <w:jc w:val="center"/>
              <w:rPr>
                <w:rFonts w:ascii="宋体" w:hAnsi="宋体"/>
                <w:sz w:val="21"/>
                <w:szCs w:val="21"/>
              </w:rPr>
            </w:pPr>
          </w:p>
        </w:tc>
        <w:tc>
          <w:tcPr>
            <w:tcW w:w="1163" w:type="dxa"/>
            <w:vAlign w:val="center"/>
          </w:tcPr>
          <w:p w14:paraId="54D99C80" w14:textId="77777777" w:rsidR="0015257F" w:rsidRPr="005A4935" w:rsidRDefault="0015257F">
            <w:pPr>
              <w:jc w:val="center"/>
              <w:rPr>
                <w:rFonts w:ascii="宋体" w:hAnsi="宋体"/>
                <w:sz w:val="21"/>
                <w:szCs w:val="21"/>
              </w:rPr>
            </w:pPr>
          </w:p>
        </w:tc>
        <w:tc>
          <w:tcPr>
            <w:tcW w:w="876" w:type="dxa"/>
            <w:vAlign w:val="center"/>
          </w:tcPr>
          <w:p w14:paraId="3B55B923" w14:textId="77777777" w:rsidR="0015257F" w:rsidRPr="005A4935" w:rsidRDefault="0015257F">
            <w:pPr>
              <w:jc w:val="center"/>
              <w:rPr>
                <w:rFonts w:ascii="宋体" w:hAnsi="宋体"/>
                <w:b/>
                <w:sz w:val="21"/>
                <w:szCs w:val="21"/>
              </w:rPr>
            </w:pPr>
          </w:p>
        </w:tc>
        <w:tc>
          <w:tcPr>
            <w:tcW w:w="825" w:type="dxa"/>
            <w:vMerge/>
            <w:vAlign w:val="center"/>
          </w:tcPr>
          <w:p w14:paraId="62AC3700" w14:textId="77777777" w:rsidR="0015257F" w:rsidRPr="005A4935" w:rsidRDefault="0015257F">
            <w:pPr>
              <w:jc w:val="center"/>
              <w:rPr>
                <w:rFonts w:ascii="宋体" w:hAnsi="宋体"/>
                <w:b/>
                <w:sz w:val="21"/>
                <w:szCs w:val="21"/>
              </w:rPr>
            </w:pPr>
          </w:p>
        </w:tc>
        <w:tc>
          <w:tcPr>
            <w:tcW w:w="851" w:type="dxa"/>
            <w:vMerge/>
            <w:vAlign w:val="center"/>
          </w:tcPr>
          <w:p w14:paraId="03C6D930" w14:textId="77777777" w:rsidR="0015257F" w:rsidRPr="005A4935" w:rsidRDefault="0015257F">
            <w:pPr>
              <w:jc w:val="center"/>
              <w:rPr>
                <w:rFonts w:ascii="宋体" w:hAnsi="宋体"/>
                <w:b/>
                <w:sz w:val="21"/>
                <w:szCs w:val="21"/>
              </w:rPr>
            </w:pPr>
          </w:p>
        </w:tc>
        <w:tc>
          <w:tcPr>
            <w:tcW w:w="1134" w:type="dxa"/>
            <w:vMerge/>
            <w:vAlign w:val="center"/>
          </w:tcPr>
          <w:p w14:paraId="7E86C646" w14:textId="77777777" w:rsidR="0015257F" w:rsidRPr="005A4935" w:rsidRDefault="0015257F">
            <w:pPr>
              <w:jc w:val="center"/>
              <w:rPr>
                <w:rFonts w:ascii="宋体" w:hAnsi="宋体"/>
                <w:b/>
                <w:sz w:val="21"/>
                <w:szCs w:val="21"/>
              </w:rPr>
            </w:pPr>
          </w:p>
        </w:tc>
        <w:tc>
          <w:tcPr>
            <w:tcW w:w="850" w:type="dxa"/>
            <w:vMerge/>
            <w:vAlign w:val="center"/>
          </w:tcPr>
          <w:p w14:paraId="13716258" w14:textId="77777777" w:rsidR="0015257F" w:rsidRPr="005A4935" w:rsidRDefault="0015257F">
            <w:pPr>
              <w:jc w:val="center"/>
              <w:rPr>
                <w:rFonts w:ascii="宋体" w:hAnsi="宋体"/>
                <w:b/>
                <w:sz w:val="21"/>
                <w:szCs w:val="21"/>
              </w:rPr>
            </w:pPr>
          </w:p>
        </w:tc>
      </w:tr>
    </w:tbl>
    <w:p w14:paraId="641E3E7F" w14:textId="77777777" w:rsidR="0015257F" w:rsidRDefault="0015257F">
      <w:pPr>
        <w:spacing w:line="360" w:lineRule="auto"/>
      </w:pPr>
    </w:p>
    <w:p w14:paraId="64E51A24" w14:textId="77777777" w:rsidR="0015257F" w:rsidRDefault="0015257F">
      <w:pPr>
        <w:spacing w:line="360" w:lineRule="auto"/>
      </w:pPr>
    </w:p>
    <w:p w14:paraId="4428D4E2" w14:textId="0C796388" w:rsidR="0015257F" w:rsidRPr="005A4935" w:rsidRDefault="00FD035F">
      <w:pPr>
        <w:spacing w:beforeLines="50" w:before="156" w:line="360" w:lineRule="auto"/>
        <w:rPr>
          <w:sz w:val="24"/>
          <w:szCs w:val="24"/>
        </w:rPr>
        <w:sectPr w:rsidR="0015257F" w:rsidRPr="005A4935">
          <w:pgSz w:w="16838" w:h="11906" w:orient="landscape"/>
          <w:pgMar w:top="1800" w:right="1440" w:bottom="1800" w:left="1440" w:header="851" w:footer="992" w:gutter="0"/>
          <w:cols w:space="720"/>
          <w:formProt w:val="0"/>
          <w:docGrid w:type="lines" w:linePitch="312" w:charSpace="238796"/>
        </w:sectPr>
      </w:pPr>
      <w:r w:rsidRPr="005A4935">
        <w:rPr>
          <w:rFonts w:ascii="宋体" w:hAnsi="宋体" w:cs="宋体" w:hint="eastAsia"/>
          <w:sz w:val="24"/>
          <w:szCs w:val="24"/>
        </w:rPr>
        <w:t>校验员：</w:t>
      </w:r>
      <w:r w:rsidR="009E5EA6" w:rsidRPr="005A4935">
        <w:rPr>
          <w:rFonts w:ascii="宋体" w:hAnsi="宋体" w:cs="宋体"/>
          <w:sz w:val="24"/>
          <w:szCs w:val="24"/>
        </w:rPr>
        <w:t xml:space="preserve">___________________________ </w:t>
      </w:r>
      <w:r w:rsidR="009E5EA6">
        <w:rPr>
          <w:rFonts w:ascii="宋体" w:hAnsi="宋体" w:cs="宋体" w:hint="eastAsia"/>
          <w:sz w:val="24"/>
          <w:szCs w:val="24"/>
        </w:rPr>
        <w:t xml:space="preserve">  </w:t>
      </w:r>
      <w:r w:rsidRPr="005A4935">
        <w:rPr>
          <w:rFonts w:ascii="宋体" w:hAnsi="宋体" w:cs="宋体" w:hint="eastAsia"/>
          <w:sz w:val="24"/>
          <w:szCs w:val="24"/>
        </w:rPr>
        <w:t>核验员：</w:t>
      </w:r>
      <w:r w:rsidRPr="005A4935">
        <w:rPr>
          <w:rFonts w:ascii="宋体" w:hAnsi="宋体" w:cs="宋体"/>
          <w:sz w:val="24"/>
          <w:szCs w:val="24"/>
        </w:rPr>
        <w:t>_______________________________</w:t>
      </w:r>
      <w:bookmarkEnd w:id="34"/>
      <w:r w:rsidRPr="005A4935">
        <w:rPr>
          <w:rFonts w:ascii="宋体" w:hAnsi="宋体" w:cs="宋体"/>
          <w:sz w:val="24"/>
          <w:szCs w:val="24"/>
        </w:rPr>
        <w:t xml:space="preserve"> </w:t>
      </w:r>
      <w:r w:rsidR="009E5EA6">
        <w:rPr>
          <w:rFonts w:ascii="宋体" w:hAnsi="宋体" w:cs="宋体" w:hint="eastAsia"/>
          <w:sz w:val="24"/>
          <w:szCs w:val="24"/>
        </w:rPr>
        <w:t xml:space="preserve">  </w:t>
      </w:r>
      <w:r w:rsidRPr="005A4935">
        <w:rPr>
          <w:rFonts w:ascii="宋体" w:hAnsi="宋体" w:cs="宋体"/>
          <w:sz w:val="24"/>
          <w:szCs w:val="24"/>
        </w:rPr>
        <w:t xml:space="preserve"> </w:t>
      </w:r>
      <w:r w:rsidRPr="005A4935">
        <w:rPr>
          <w:rFonts w:ascii="宋体" w:hAnsi="宋体" w:cs="宋体" w:hint="eastAsia"/>
          <w:sz w:val="24"/>
          <w:szCs w:val="24"/>
        </w:rPr>
        <w:t>校准日期：</w:t>
      </w:r>
      <w:r w:rsidRPr="005A4935">
        <w:rPr>
          <w:rFonts w:ascii="宋体" w:hAnsi="宋体" w:cs="宋体"/>
          <w:sz w:val="24"/>
          <w:szCs w:val="24"/>
        </w:rPr>
        <w:t>_______</w:t>
      </w:r>
      <w:r w:rsidRPr="005A4935">
        <w:rPr>
          <w:rFonts w:ascii="宋体" w:hAnsi="宋体" w:cs="宋体"/>
          <w:sz w:val="24"/>
          <w:szCs w:val="24"/>
          <w:u w:val="single"/>
        </w:rPr>
        <w:t xml:space="preserve">  _</w:t>
      </w:r>
      <w:r w:rsidRPr="005A4935">
        <w:rPr>
          <w:rFonts w:ascii="宋体" w:hAnsi="宋体" w:cs="宋体"/>
          <w:sz w:val="24"/>
          <w:szCs w:val="24"/>
        </w:rPr>
        <w:t xml:space="preserve">_______________   </w:t>
      </w:r>
    </w:p>
    <w:p w14:paraId="6D7BBAF7" w14:textId="77777777" w:rsidR="0015257F" w:rsidRDefault="00FD035F">
      <w:pPr>
        <w:pStyle w:val="110"/>
        <w:tabs>
          <w:tab w:val="left" w:pos="360"/>
        </w:tabs>
        <w:spacing w:before="156"/>
        <w:rPr>
          <w:rFonts w:ascii="黑体" w:eastAsia="黑体" w:hAnsi="黑体"/>
          <w:b w:val="0"/>
          <w:sz w:val="28"/>
          <w:szCs w:val="28"/>
        </w:rPr>
      </w:pPr>
      <w:bookmarkStart w:id="35" w:name="_Toc145594823"/>
      <w:bookmarkStart w:id="36" w:name="_Toc268876691"/>
      <w:r>
        <w:rPr>
          <w:rFonts w:ascii="黑体" w:eastAsia="黑体" w:hAnsi="黑体"/>
          <w:b w:val="0"/>
          <w:sz w:val="28"/>
          <w:szCs w:val="28"/>
        </w:rPr>
        <w:t xml:space="preserve">附录B  </w:t>
      </w:r>
      <w:r>
        <w:rPr>
          <w:rFonts w:ascii="黑体" w:eastAsia="黑体" w:hAnsi="黑体" w:hint="eastAsia"/>
          <w:b w:val="0"/>
          <w:sz w:val="28"/>
          <w:szCs w:val="28"/>
        </w:rPr>
        <w:t>流量</w:t>
      </w:r>
      <w:r>
        <w:rPr>
          <w:rFonts w:ascii="黑体" w:eastAsia="黑体" w:hAnsi="黑体"/>
          <w:b w:val="0"/>
          <w:sz w:val="28"/>
          <w:szCs w:val="28"/>
        </w:rPr>
        <w:t>示值误差</w:t>
      </w:r>
      <w:r>
        <w:rPr>
          <w:rFonts w:ascii="黑体" w:eastAsia="黑体" w:hAnsi="黑体" w:hint="eastAsia"/>
          <w:b w:val="0"/>
          <w:sz w:val="28"/>
          <w:szCs w:val="28"/>
        </w:rPr>
        <w:t>不确定度</w:t>
      </w:r>
      <w:r>
        <w:rPr>
          <w:rFonts w:ascii="黑体" w:eastAsia="黑体" w:hAnsi="黑体"/>
          <w:b w:val="0"/>
          <w:sz w:val="28"/>
          <w:szCs w:val="28"/>
        </w:rPr>
        <w:t>评定</w:t>
      </w:r>
      <w:r>
        <w:rPr>
          <w:rFonts w:ascii="黑体" w:eastAsia="黑体" w:hAnsi="黑体" w:hint="eastAsia"/>
          <w:b w:val="0"/>
          <w:sz w:val="28"/>
          <w:szCs w:val="28"/>
        </w:rPr>
        <w:t>示例</w:t>
      </w:r>
      <w:bookmarkEnd w:id="35"/>
    </w:p>
    <w:p w14:paraId="3EC07FE7" w14:textId="77777777" w:rsidR="0015257F" w:rsidRPr="005A4935" w:rsidRDefault="00FD035F">
      <w:pPr>
        <w:spacing w:line="360" w:lineRule="auto"/>
        <w:rPr>
          <w:rFonts w:ascii="黑体" w:eastAsia="黑体" w:hAnsi="黑体"/>
          <w:sz w:val="24"/>
          <w:szCs w:val="24"/>
        </w:rPr>
      </w:pPr>
      <w:r w:rsidRPr="005A4935">
        <w:rPr>
          <w:rFonts w:ascii="黑体" w:eastAsia="黑体" w:hAnsi="黑体"/>
          <w:sz w:val="24"/>
          <w:szCs w:val="24"/>
        </w:rPr>
        <w:t xml:space="preserve">B.1 </w:t>
      </w:r>
      <w:r w:rsidRPr="005A4935">
        <w:rPr>
          <w:rFonts w:ascii="黑体" w:eastAsia="黑体" w:hAnsi="黑体" w:hint="eastAsia"/>
          <w:sz w:val="24"/>
          <w:szCs w:val="24"/>
        </w:rPr>
        <w:t>概述</w:t>
      </w:r>
    </w:p>
    <w:p w14:paraId="79F7A997" w14:textId="77777777" w:rsidR="0015257F" w:rsidRPr="005A4935" w:rsidRDefault="00FD035F">
      <w:pPr>
        <w:spacing w:line="360" w:lineRule="auto"/>
        <w:ind w:firstLineChars="200" w:firstLine="480"/>
        <w:rPr>
          <w:rFonts w:ascii="宋体" w:hAnsi="宋体"/>
        </w:rPr>
      </w:pPr>
      <w:r w:rsidRPr="005A4935">
        <w:rPr>
          <w:rFonts w:ascii="宋体" w:hAnsi="宋体" w:hint="eastAsia"/>
          <w:sz w:val="24"/>
          <w:szCs w:val="24"/>
        </w:rPr>
        <w:t>选取一台便携式气体、粉尘、烟尘采样仪综合校准装置，测量范围如下</w:t>
      </w:r>
      <w:r w:rsidRPr="005A4935">
        <w:rPr>
          <w:rFonts w:ascii="宋体" w:hAnsi="宋体"/>
          <w:sz w:val="24"/>
          <w:szCs w:val="24"/>
        </w:rPr>
        <w:t>:小流量段：(100～5000)mL/min</w:t>
      </w:r>
      <w:r w:rsidRPr="005A4935">
        <w:rPr>
          <w:rFonts w:ascii="宋体" w:hAnsi="宋体" w:hint="eastAsia"/>
          <w:sz w:val="24"/>
          <w:szCs w:val="24"/>
        </w:rPr>
        <w:t>（皂膜模块）；中流量段：(5</w:t>
      </w:r>
      <w:r w:rsidRPr="005A4935">
        <w:rPr>
          <w:rFonts w:ascii="宋体" w:hAnsi="宋体"/>
          <w:sz w:val="24"/>
          <w:szCs w:val="24"/>
        </w:rPr>
        <w:t>～80)L/min</w:t>
      </w:r>
      <w:r w:rsidRPr="005A4935">
        <w:rPr>
          <w:rFonts w:ascii="宋体" w:hAnsi="宋体" w:hint="eastAsia"/>
          <w:sz w:val="24"/>
          <w:szCs w:val="24"/>
        </w:rPr>
        <w:t>（容积模块）、(80</w:t>
      </w:r>
      <w:r w:rsidRPr="005A4935">
        <w:rPr>
          <w:rFonts w:ascii="宋体" w:hAnsi="宋体"/>
          <w:sz w:val="24"/>
          <w:szCs w:val="24"/>
        </w:rPr>
        <w:t>～120)L/min</w:t>
      </w:r>
      <w:r w:rsidRPr="005A4935">
        <w:rPr>
          <w:rFonts w:ascii="宋体" w:hAnsi="宋体" w:hint="eastAsia"/>
          <w:sz w:val="24"/>
          <w:szCs w:val="24"/>
        </w:rPr>
        <w:t>（孔口模块）；大流量段：(800</w:t>
      </w:r>
      <w:r w:rsidRPr="005A4935">
        <w:rPr>
          <w:rFonts w:ascii="宋体" w:hAnsi="宋体"/>
          <w:sz w:val="24"/>
          <w:szCs w:val="24"/>
        </w:rPr>
        <w:t>～1200)L/min</w:t>
      </w:r>
      <w:r w:rsidRPr="005A4935">
        <w:rPr>
          <w:rFonts w:ascii="宋体" w:hAnsi="宋体" w:hint="eastAsia"/>
          <w:sz w:val="24"/>
          <w:szCs w:val="24"/>
        </w:rPr>
        <w:t xml:space="preserve">（孔口模块）。根据本规范的校准方法, </w:t>
      </w:r>
      <w:r w:rsidRPr="009808FA">
        <w:rPr>
          <w:rFonts w:ascii="宋体" w:hAnsi="宋体" w:cs="宋体" w:hint="eastAsia"/>
          <w:sz w:val="24"/>
        </w:rPr>
        <w:t>以</w:t>
      </w:r>
      <w:r w:rsidRPr="009808FA">
        <w:rPr>
          <w:rFonts w:ascii="宋体" w:hAnsi="宋体"/>
          <w:sz w:val="24"/>
        </w:rPr>
        <w:t>2500</w:t>
      </w:r>
      <w:r w:rsidRPr="005A4935">
        <w:rPr>
          <w:rFonts w:ascii="宋体" w:hAnsi="宋体"/>
          <w:sz w:val="24"/>
          <w:szCs w:val="24"/>
        </w:rPr>
        <w:t xml:space="preserve"> mL/min</w:t>
      </w:r>
      <w:r w:rsidRPr="009808FA">
        <w:rPr>
          <w:rFonts w:ascii="宋体" w:hAnsi="宋体" w:hint="eastAsia"/>
          <w:sz w:val="24"/>
        </w:rPr>
        <w:t>、</w:t>
      </w:r>
      <w:r w:rsidRPr="009808FA">
        <w:rPr>
          <w:rFonts w:ascii="宋体" w:hAnsi="宋体"/>
          <w:sz w:val="24"/>
        </w:rPr>
        <w:t>16L/min</w:t>
      </w:r>
      <w:r w:rsidRPr="009808FA">
        <w:rPr>
          <w:rFonts w:ascii="宋体" w:hAnsi="宋体" w:hint="eastAsia"/>
          <w:sz w:val="24"/>
        </w:rPr>
        <w:t>、</w:t>
      </w:r>
      <w:r w:rsidRPr="009808FA">
        <w:rPr>
          <w:rFonts w:ascii="宋体" w:hAnsi="宋体"/>
          <w:sz w:val="24"/>
        </w:rPr>
        <w:t>1050</w:t>
      </w:r>
      <w:r w:rsidRPr="005A4935">
        <w:rPr>
          <w:rFonts w:ascii="宋体" w:hAnsi="宋体"/>
          <w:sz w:val="24"/>
          <w:szCs w:val="24"/>
        </w:rPr>
        <w:t xml:space="preserve"> L/min</w:t>
      </w:r>
      <w:r w:rsidRPr="009808FA">
        <w:rPr>
          <w:rFonts w:ascii="宋体" w:hAnsi="宋体" w:cs="宋体" w:hint="eastAsia"/>
          <w:sz w:val="24"/>
        </w:rPr>
        <w:t>校准点为例，</w:t>
      </w:r>
      <w:r w:rsidRPr="005A4935">
        <w:rPr>
          <w:rFonts w:ascii="宋体" w:hAnsi="宋体" w:hint="eastAsia"/>
          <w:sz w:val="24"/>
          <w:szCs w:val="24"/>
        </w:rPr>
        <w:t xml:space="preserve">对装置的流量示值误差进行校准。 </w:t>
      </w:r>
    </w:p>
    <w:p w14:paraId="2D31FC8B" w14:textId="77777777" w:rsidR="0015257F" w:rsidRPr="005A4935" w:rsidRDefault="00FD035F">
      <w:pPr>
        <w:spacing w:line="360" w:lineRule="auto"/>
        <w:rPr>
          <w:rFonts w:ascii="黑体" w:eastAsia="黑体" w:hAnsi="黑体"/>
          <w:sz w:val="24"/>
          <w:szCs w:val="24"/>
        </w:rPr>
      </w:pPr>
      <w:r w:rsidRPr="005A4935">
        <w:rPr>
          <w:rFonts w:ascii="黑体" w:eastAsia="黑体" w:hAnsi="黑体"/>
          <w:sz w:val="24"/>
          <w:szCs w:val="24"/>
        </w:rPr>
        <w:t xml:space="preserve">B.2 </w:t>
      </w:r>
      <w:r w:rsidRPr="005A4935">
        <w:rPr>
          <w:rFonts w:ascii="黑体" w:eastAsia="黑体" w:hAnsi="黑体" w:hint="eastAsia"/>
          <w:sz w:val="24"/>
          <w:szCs w:val="24"/>
        </w:rPr>
        <w:t>测量标准及配套设备</w:t>
      </w:r>
    </w:p>
    <w:p w14:paraId="71B22F8B" w14:textId="77777777" w:rsidR="0015257F" w:rsidRPr="005A4935" w:rsidRDefault="00FD035F">
      <w:pPr>
        <w:spacing w:line="360" w:lineRule="auto"/>
        <w:ind w:left="426"/>
        <w:jc w:val="center"/>
        <w:rPr>
          <w:rFonts w:ascii="黑体" w:eastAsia="黑体" w:hAnsi="黑体" w:cs="黑体"/>
          <w:sz w:val="21"/>
          <w:szCs w:val="21"/>
        </w:rPr>
      </w:pPr>
      <w:r w:rsidRPr="005A4935">
        <w:rPr>
          <w:rFonts w:ascii="黑体" w:eastAsia="黑体" w:hAnsi="黑体" w:cs="黑体" w:hint="eastAsia"/>
          <w:sz w:val="21"/>
          <w:szCs w:val="21"/>
        </w:rPr>
        <w:t>表</w:t>
      </w:r>
      <w:r w:rsidRPr="005A4935">
        <w:rPr>
          <w:rFonts w:ascii="黑体" w:eastAsia="黑体" w:hAnsi="黑体" w:cs="黑体"/>
          <w:sz w:val="21"/>
          <w:szCs w:val="21"/>
        </w:rPr>
        <w:t>B.1 标准器及配套设备（</w:t>
      </w:r>
      <w:r w:rsidRPr="005A4935">
        <w:rPr>
          <w:rFonts w:ascii="黑体" w:eastAsia="黑体" w:hAnsi="黑体" w:cs="黑体" w:hint="eastAsia"/>
          <w:sz w:val="21"/>
          <w:szCs w:val="21"/>
        </w:rPr>
        <w:t>皂膜模块）</w:t>
      </w:r>
    </w:p>
    <w:tbl>
      <w:tblPr>
        <w:tblStyle w:val="af6"/>
        <w:tblW w:w="7001" w:type="dxa"/>
        <w:jc w:val="center"/>
        <w:tblLayout w:type="fixed"/>
        <w:tblLook w:val="04A0" w:firstRow="1" w:lastRow="0" w:firstColumn="1" w:lastColumn="0" w:noHBand="0" w:noVBand="1"/>
      </w:tblPr>
      <w:tblGrid>
        <w:gridCol w:w="763"/>
        <w:gridCol w:w="2052"/>
        <w:gridCol w:w="2093"/>
        <w:gridCol w:w="2093"/>
      </w:tblGrid>
      <w:tr w:rsidR="0015257F" w:rsidRPr="009808FA" w14:paraId="3DE43324" w14:textId="77777777">
        <w:trPr>
          <w:trHeight w:hRule="exact" w:val="683"/>
          <w:jc w:val="center"/>
        </w:trPr>
        <w:tc>
          <w:tcPr>
            <w:tcW w:w="763" w:type="dxa"/>
            <w:vAlign w:val="center"/>
          </w:tcPr>
          <w:p w14:paraId="5BD6D989" w14:textId="77777777" w:rsidR="0015257F" w:rsidRPr="005A4935" w:rsidRDefault="00FD035F">
            <w:pPr>
              <w:jc w:val="center"/>
              <w:rPr>
                <w:rFonts w:ascii="宋体" w:hAnsi="宋体"/>
                <w:sz w:val="21"/>
                <w:szCs w:val="21"/>
              </w:rPr>
            </w:pPr>
            <w:r w:rsidRPr="005A4935">
              <w:rPr>
                <w:rFonts w:ascii="宋体" w:hAnsi="宋体" w:hint="eastAsia"/>
                <w:sz w:val="21"/>
                <w:szCs w:val="21"/>
              </w:rPr>
              <w:t>分类</w:t>
            </w:r>
          </w:p>
        </w:tc>
        <w:tc>
          <w:tcPr>
            <w:tcW w:w="2052" w:type="dxa"/>
            <w:vAlign w:val="center"/>
          </w:tcPr>
          <w:p w14:paraId="5C64484A" w14:textId="77777777" w:rsidR="0015257F" w:rsidRPr="005A4935" w:rsidRDefault="00FD035F">
            <w:pPr>
              <w:jc w:val="center"/>
              <w:rPr>
                <w:rFonts w:ascii="宋体" w:hAnsi="宋体"/>
                <w:sz w:val="21"/>
                <w:szCs w:val="21"/>
              </w:rPr>
            </w:pPr>
            <w:r w:rsidRPr="005A4935">
              <w:rPr>
                <w:rFonts w:ascii="宋体" w:hAnsi="宋体" w:hint="eastAsia"/>
                <w:sz w:val="21"/>
                <w:szCs w:val="21"/>
              </w:rPr>
              <w:t>设备名称</w:t>
            </w:r>
          </w:p>
        </w:tc>
        <w:tc>
          <w:tcPr>
            <w:tcW w:w="2093" w:type="dxa"/>
            <w:vAlign w:val="center"/>
          </w:tcPr>
          <w:p w14:paraId="0E3631D4" w14:textId="77777777" w:rsidR="0015257F" w:rsidRPr="009808FA" w:rsidRDefault="00FD035F">
            <w:pPr>
              <w:pStyle w:val="11"/>
              <w:jc w:val="center"/>
              <w:rPr>
                <w:rFonts w:ascii="宋体" w:hAnsi="宋体" w:cs="宋体"/>
                <w:szCs w:val="21"/>
              </w:rPr>
            </w:pPr>
            <w:r w:rsidRPr="005A4935">
              <w:rPr>
                <w:rFonts w:ascii="宋体" w:hAnsi="宋体" w:hint="eastAsia"/>
                <w:szCs w:val="21"/>
              </w:rPr>
              <w:t>测量范围</w:t>
            </w:r>
          </w:p>
        </w:tc>
        <w:tc>
          <w:tcPr>
            <w:tcW w:w="2093" w:type="dxa"/>
            <w:vAlign w:val="center"/>
          </w:tcPr>
          <w:p w14:paraId="5022378E" w14:textId="77777777" w:rsidR="0015257F" w:rsidRPr="009808FA" w:rsidRDefault="00FD035F">
            <w:pPr>
              <w:pStyle w:val="11"/>
              <w:jc w:val="center"/>
              <w:rPr>
                <w:rFonts w:ascii="宋体" w:hAnsi="宋体" w:cs="宋体"/>
                <w:szCs w:val="21"/>
              </w:rPr>
            </w:pPr>
            <w:r w:rsidRPr="009808FA">
              <w:rPr>
                <w:rFonts w:ascii="宋体" w:hAnsi="宋体" w:cs="宋体"/>
                <w:szCs w:val="21"/>
              </w:rPr>
              <w:t>不确定度/准确度</w:t>
            </w:r>
          </w:p>
          <w:p w14:paraId="4BBA1C80" w14:textId="77777777" w:rsidR="0015257F" w:rsidRPr="005A4935" w:rsidRDefault="00FD035F">
            <w:pPr>
              <w:jc w:val="center"/>
              <w:rPr>
                <w:rFonts w:ascii="宋体" w:hAnsi="宋体"/>
                <w:sz w:val="21"/>
                <w:szCs w:val="21"/>
              </w:rPr>
            </w:pPr>
            <w:r w:rsidRPr="005A4935">
              <w:rPr>
                <w:rFonts w:ascii="宋体" w:hAnsi="宋体" w:cs="宋体"/>
                <w:sz w:val="21"/>
                <w:szCs w:val="21"/>
              </w:rPr>
              <w:t>等级/最大允许误差</w:t>
            </w:r>
          </w:p>
        </w:tc>
      </w:tr>
      <w:tr w:rsidR="0015257F" w:rsidRPr="009808FA" w14:paraId="521488EF" w14:textId="77777777">
        <w:trPr>
          <w:trHeight w:hRule="exact" w:val="683"/>
          <w:jc w:val="center"/>
        </w:trPr>
        <w:tc>
          <w:tcPr>
            <w:tcW w:w="763" w:type="dxa"/>
            <w:vAlign w:val="center"/>
          </w:tcPr>
          <w:p w14:paraId="768AC158" w14:textId="77777777" w:rsidR="0015257F" w:rsidRPr="005A4935" w:rsidRDefault="00FD035F">
            <w:pPr>
              <w:jc w:val="center"/>
              <w:rPr>
                <w:rFonts w:ascii="宋体" w:hAnsi="宋体"/>
                <w:sz w:val="21"/>
                <w:szCs w:val="21"/>
              </w:rPr>
            </w:pPr>
            <w:r w:rsidRPr="005A4935">
              <w:rPr>
                <w:rFonts w:ascii="宋体" w:hAnsi="宋体" w:hint="eastAsia"/>
                <w:sz w:val="21"/>
                <w:szCs w:val="21"/>
              </w:rPr>
              <w:t>标准器</w:t>
            </w:r>
          </w:p>
        </w:tc>
        <w:tc>
          <w:tcPr>
            <w:tcW w:w="2052" w:type="dxa"/>
            <w:vAlign w:val="center"/>
          </w:tcPr>
          <w:p w14:paraId="442841EF" w14:textId="77777777" w:rsidR="0015257F" w:rsidRPr="005A4935" w:rsidRDefault="00FD035F">
            <w:pPr>
              <w:jc w:val="center"/>
              <w:rPr>
                <w:rFonts w:ascii="宋体" w:hAnsi="宋体"/>
                <w:sz w:val="21"/>
                <w:szCs w:val="21"/>
              </w:rPr>
            </w:pPr>
            <w:r w:rsidRPr="005A4935">
              <w:rPr>
                <w:rFonts w:ascii="宋体" w:hAnsi="宋体" w:hint="eastAsia"/>
                <w:sz w:val="21"/>
                <w:szCs w:val="21"/>
              </w:rPr>
              <w:t>活塞式气体流量标准装置</w:t>
            </w:r>
          </w:p>
        </w:tc>
        <w:tc>
          <w:tcPr>
            <w:tcW w:w="2093" w:type="dxa"/>
            <w:vAlign w:val="center"/>
          </w:tcPr>
          <w:p w14:paraId="57763621" w14:textId="27EC1E77" w:rsidR="0015257F" w:rsidRPr="009808FA" w:rsidRDefault="00FD035F">
            <w:pPr>
              <w:pStyle w:val="11"/>
              <w:jc w:val="center"/>
              <w:rPr>
                <w:rFonts w:ascii="宋体" w:hAnsi="宋体" w:cs="宋体"/>
                <w:szCs w:val="21"/>
              </w:rPr>
            </w:pPr>
            <w:r w:rsidRPr="005A4935">
              <w:rPr>
                <w:rFonts w:ascii="宋体" w:hAnsi="宋体" w:hint="eastAsia"/>
                <w:szCs w:val="21"/>
              </w:rPr>
              <w:t>（0.01</w:t>
            </w:r>
            <w:r w:rsidR="009808FA">
              <w:rPr>
                <w:rFonts w:ascii="宋体" w:hAnsi="宋体" w:hint="eastAsia"/>
                <w:szCs w:val="21"/>
              </w:rPr>
              <w:t>～</w:t>
            </w:r>
            <w:r w:rsidRPr="005A4935">
              <w:rPr>
                <w:rFonts w:ascii="宋体" w:hAnsi="宋体" w:hint="eastAsia"/>
                <w:szCs w:val="21"/>
              </w:rPr>
              <w:t>10）L/min</w:t>
            </w:r>
          </w:p>
        </w:tc>
        <w:tc>
          <w:tcPr>
            <w:tcW w:w="2093" w:type="dxa"/>
            <w:vAlign w:val="center"/>
          </w:tcPr>
          <w:p w14:paraId="6D0774B1" w14:textId="77777777" w:rsidR="0015257F" w:rsidRPr="009808FA" w:rsidRDefault="00FD035F">
            <w:pPr>
              <w:pStyle w:val="11"/>
              <w:jc w:val="center"/>
              <w:rPr>
                <w:rFonts w:ascii="宋体" w:hAnsi="宋体" w:cs="宋体"/>
                <w:szCs w:val="21"/>
              </w:rPr>
            </w:pPr>
            <w:r w:rsidRPr="005A4935">
              <w:rPr>
                <w:rFonts w:ascii="宋体" w:hAnsi="宋体"/>
                <w:i/>
                <w:szCs w:val="21"/>
              </w:rPr>
              <w:t>U</w:t>
            </w:r>
            <w:r w:rsidRPr="005A4935">
              <w:rPr>
                <w:rFonts w:ascii="宋体" w:hAnsi="宋体"/>
                <w:szCs w:val="21"/>
                <w:vertAlign w:val="subscript"/>
              </w:rPr>
              <w:t>r</w:t>
            </w:r>
            <w:r w:rsidRPr="005A4935">
              <w:rPr>
                <w:rFonts w:ascii="宋体" w:hAnsi="宋体" w:hint="eastAsia"/>
                <w:szCs w:val="21"/>
              </w:rPr>
              <w:t>=0.1%（</w:t>
            </w:r>
            <w:r w:rsidRPr="005A4935">
              <w:rPr>
                <w:rFonts w:ascii="宋体" w:hAnsi="宋体"/>
                <w:i/>
                <w:szCs w:val="21"/>
              </w:rPr>
              <w:t>k</w:t>
            </w:r>
            <w:r w:rsidRPr="005A4935">
              <w:rPr>
                <w:rFonts w:ascii="宋体" w:hAnsi="宋体" w:hint="eastAsia"/>
                <w:szCs w:val="21"/>
              </w:rPr>
              <w:t>=2）</w:t>
            </w:r>
          </w:p>
        </w:tc>
      </w:tr>
      <w:tr w:rsidR="0015257F" w:rsidRPr="009808FA" w14:paraId="5C9B1F7E" w14:textId="77777777">
        <w:trPr>
          <w:trHeight w:hRule="exact" w:val="454"/>
          <w:jc w:val="center"/>
        </w:trPr>
        <w:tc>
          <w:tcPr>
            <w:tcW w:w="763" w:type="dxa"/>
            <w:vMerge w:val="restart"/>
            <w:vAlign w:val="center"/>
          </w:tcPr>
          <w:p w14:paraId="78D6228B" w14:textId="77777777" w:rsidR="0015257F" w:rsidRPr="005A4935" w:rsidRDefault="00FD035F">
            <w:pPr>
              <w:jc w:val="center"/>
              <w:rPr>
                <w:rFonts w:ascii="宋体" w:hAnsi="宋体"/>
                <w:sz w:val="21"/>
                <w:szCs w:val="21"/>
              </w:rPr>
            </w:pPr>
            <w:r w:rsidRPr="005A4935">
              <w:rPr>
                <w:rFonts w:ascii="宋体" w:hAnsi="宋体" w:hint="eastAsia"/>
                <w:sz w:val="21"/>
                <w:szCs w:val="21"/>
              </w:rPr>
              <w:t>配套设备</w:t>
            </w:r>
          </w:p>
        </w:tc>
        <w:tc>
          <w:tcPr>
            <w:tcW w:w="2052" w:type="dxa"/>
            <w:vAlign w:val="center"/>
          </w:tcPr>
          <w:p w14:paraId="49F83A03" w14:textId="77777777" w:rsidR="0015257F" w:rsidRPr="005A4935" w:rsidRDefault="00FD035F">
            <w:pPr>
              <w:jc w:val="center"/>
              <w:rPr>
                <w:rFonts w:ascii="宋体" w:hAnsi="宋体"/>
                <w:sz w:val="21"/>
                <w:szCs w:val="21"/>
              </w:rPr>
            </w:pPr>
            <w:r w:rsidRPr="005A4935">
              <w:rPr>
                <w:rFonts w:ascii="宋体" w:hAnsi="宋体" w:hint="eastAsia"/>
                <w:sz w:val="21"/>
                <w:szCs w:val="21"/>
              </w:rPr>
              <w:t>温度变送器</w:t>
            </w:r>
          </w:p>
        </w:tc>
        <w:tc>
          <w:tcPr>
            <w:tcW w:w="2093" w:type="dxa"/>
            <w:vAlign w:val="center"/>
          </w:tcPr>
          <w:p w14:paraId="52D66752" w14:textId="77777777" w:rsidR="0015257F" w:rsidRPr="005A4935" w:rsidRDefault="00FD035F">
            <w:pPr>
              <w:jc w:val="center"/>
              <w:rPr>
                <w:rFonts w:ascii="宋体" w:hAnsi="宋体"/>
                <w:i/>
                <w:sz w:val="21"/>
                <w:szCs w:val="21"/>
              </w:rPr>
            </w:pPr>
            <w:r w:rsidRPr="005A4935">
              <w:rPr>
                <w:rFonts w:ascii="宋体" w:hAnsi="宋体" w:hint="eastAsia"/>
                <w:sz w:val="21"/>
                <w:szCs w:val="21"/>
              </w:rPr>
              <w:t>（0～</w:t>
            </w:r>
            <w:r w:rsidRPr="005A4935">
              <w:rPr>
                <w:rFonts w:ascii="宋体" w:hAnsi="宋体"/>
                <w:sz w:val="21"/>
                <w:szCs w:val="21"/>
              </w:rPr>
              <w:t>50</w:t>
            </w:r>
            <w:r w:rsidRPr="005A4935">
              <w:rPr>
                <w:rFonts w:ascii="宋体" w:hAnsi="宋体" w:hint="eastAsia"/>
                <w:sz w:val="21"/>
                <w:szCs w:val="21"/>
              </w:rPr>
              <w:t>）℃</w:t>
            </w:r>
          </w:p>
        </w:tc>
        <w:tc>
          <w:tcPr>
            <w:tcW w:w="2093" w:type="dxa"/>
            <w:vAlign w:val="center"/>
          </w:tcPr>
          <w:p w14:paraId="064693A7" w14:textId="77777777" w:rsidR="0015257F" w:rsidRPr="005A4935" w:rsidRDefault="00FD035F">
            <w:pPr>
              <w:jc w:val="center"/>
              <w:rPr>
                <w:rFonts w:ascii="宋体" w:hAnsi="宋体"/>
                <w:sz w:val="21"/>
                <w:szCs w:val="21"/>
              </w:rPr>
            </w:pPr>
            <w:r w:rsidRPr="005A4935">
              <w:rPr>
                <w:rFonts w:ascii="宋体" w:hAnsi="宋体"/>
                <w:i/>
                <w:sz w:val="21"/>
                <w:szCs w:val="21"/>
              </w:rPr>
              <w:t>U</w:t>
            </w:r>
            <w:r w:rsidRPr="005A4935">
              <w:rPr>
                <w:rFonts w:ascii="宋体" w:hAnsi="宋体"/>
                <w:sz w:val="21"/>
                <w:szCs w:val="21"/>
              </w:rPr>
              <w:t>=0.1</w:t>
            </w:r>
            <w:r w:rsidRPr="005A4935">
              <w:rPr>
                <w:rFonts w:ascii="宋体" w:hAnsi="宋体" w:hint="eastAsia"/>
                <w:sz w:val="21"/>
                <w:szCs w:val="21"/>
              </w:rPr>
              <w:t>K，</w:t>
            </w:r>
            <w:r w:rsidRPr="005A4935">
              <w:rPr>
                <w:rFonts w:ascii="宋体" w:hAnsi="宋体"/>
                <w:i/>
                <w:sz w:val="21"/>
                <w:szCs w:val="21"/>
              </w:rPr>
              <w:t>k</w:t>
            </w:r>
            <w:r w:rsidRPr="005A4935">
              <w:rPr>
                <w:rFonts w:ascii="宋体" w:hAnsi="宋体"/>
                <w:sz w:val="21"/>
                <w:szCs w:val="21"/>
              </w:rPr>
              <w:t>=2</w:t>
            </w:r>
          </w:p>
        </w:tc>
      </w:tr>
      <w:tr w:rsidR="0015257F" w:rsidRPr="009808FA" w14:paraId="38AD1051" w14:textId="77777777">
        <w:trPr>
          <w:trHeight w:hRule="exact" w:val="454"/>
          <w:jc w:val="center"/>
        </w:trPr>
        <w:tc>
          <w:tcPr>
            <w:tcW w:w="763" w:type="dxa"/>
            <w:vMerge/>
            <w:vAlign w:val="center"/>
          </w:tcPr>
          <w:p w14:paraId="46141CF5" w14:textId="77777777" w:rsidR="0015257F" w:rsidRPr="005A4935" w:rsidRDefault="0015257F">
            <w:pPr>
              <w:jc w:val="center"/>
              <w:rPr>
                <w:rFonts w:ascii="宋体" w:hAnsi="宋体"/>
                <w:sz w:val="21"/>
                <w:szCs w:val="21"/>
              </w:rPr>
            </w:pPr>
          </w:p>
        </w:tc>
        <w:tc>
          <w:tcPr>
            <w:tcW w:w="2052" w:type="dxa"/>
            <w:vAlign w:val="center"/>
          </w:tcPr>
          <w:p w14:paraId="0CA7CA55" w14:textId="77777777" w:rsidR="0015257F" w:rsidRPr="005A4935" w:rsidRDefault="00FD035F">
            <w:pPr>
              <w:jc w:val="center"/>
              <w:rPr>
                <w:rFonts w:ascii="宋体" w:hAnsi="宋体"/>
                <w:sz w:val="21"/>
                <w:szCs w:val="21"/>
              </w:rPr>
            </w:pPr>
            <w:r w:rsidRPr="005A4935">
              <w:rPr>
                <w:rFonts w:ascii="宋体" w:hAnsi="宋体" w:hint="eastAsia"/>
                <w:sz w:val="21"/>
                <w:szCs w:val="21"/>
              </w:rPr>
              <w:t>温度计</w:t>
            </w:r>
          </w:p>
        </w:tc>
        <w:tc>
          <w:tcPr>
            <w:tcW w:w="2093" w:type="dxa"/>
            <w:vAlign w:val="center"/>
          </w:tcPr>
          <w:p w14:paraId="1C09E4DD" w14:textId="77777777" w:rsidR="0015257F" w:rsidRPr="005A4935" w:rsidRDefault="00FD035F">
            <w:pPr>
              <w:jc w:val="center"/>
              <w:rPr>
                <w:rFonts w:ascii="宋体" w:hAnsi="宋体"/>
                <w:i/>
                <w:sz w:val="21"/>
                <w:szCs w:val="21"/>
              </w:rPr>
            </w:pPr>
            <w:r w:rsidRPr="005A4935">
              <w:rPr>
                <w:rFonts w:ascii="宋体" w:hAnsi="宋体" w:hint="eastAsia"/>
                <w:sz w:val="21"/>
                <w:szCs w:val="21"/>
              </w:rPr>
              <w:t>（0～</w:t>
            </w:r>
            <w:r w:rsidRPr="005A4935">
              <w:rPr>
                <w:rFonts w:ascii="宋体" w:hAnsi="宋体"/>
                <w:sz w:val="21"/>
                <w:szCs w:val="21"/>
              </w:rPr>
              <w:t>50</w:t>
            </w:r>
            <w:r w:rsidRPr="005A4935">
              <w:rPr>
                <w:rFonts w:ascii="宋体" w:hAnsi="宋体" w:hint="eastAsia"/>
                <w:sz w:val="21"/>
                <w:szCs w:val="21"/>
              </w:rPr>
              <w:t>）℃</w:t>
            </w:r>
          </w:p>
        </w:tc>
        <w:tc>
          <w:tcPr>
            <w:tcW w:w="2093" w:type="dxa"/>
            <w:vAlign w:val="center"/>
          </w:tcPr>
          <w:p w14:paraId="429DBECA" w14:textId="77777777" w:rsidR="0015257F" w:rsidRPr="005A4935" w:rsidRDefault="00FD035F">
            <w:pPr>
              <w:jc w:val="center"/>
              <w:rPr>
                <w:rFonts w:ascii="宋体" w:hAnsi="宋体"/>
                <w:sz w:val="21"/>
                <w:szCs w:val="21"/>
              </w:rPr>
            </w:pPr>
            <w:r w:rsidRPr="005A4935">
              <w:rPr>
                <w:rFonts w:ascii="宋体" w:hAnsi="宋体"/>
                <w:i/>
                <w:sz w:val="21"/>
                <w:szCs w:val="21"/>
              </w:rPr>
              <w:t>U</w:t>
            </w:r>
            <w:r w:rsidRPr="005A4935">
              <w:rPr>
                <w:rFonts w:ascii="宋体" w:hAnsi="宋体"/>
                <w:sz w:val="21"/>
                <w:szCs w:val="21"/>
              </w:rPr>
              <w:t>=0.2</w:t>
            </w:r>
            <w:r w:rsidRPr="005A4935">
              <w:rPr>
                <w:rFonts w:ascii="宋体" w:hAnsi="宋体" w:hint="eastAsia"/>
                <w:sz w:val="21"/>
                <w:szCs w:val="21"/>
              </w:rPr>
              <w:t>K，</w:t>
            </w:r>
            <w:r w:rsidRPr="005A4935">
              <w:rPr>
                <w:rFonts w:ascii="宋体" w:hAnsi="宋体"/>
                <w:i/>
                <w:sz w:val="21"/>
                <w:szCs w:val="21"/>
              </w:rPr>
              <w:t>k</w:t>
            </w:r>
            <w:r w:rsidRPr="005A4935">
              <w:rPr>
                <w:rFonts w:ascii="宋体" w:hAnsi="宋体"/>
                <w:sz w:val="21"/>
                <w:szCs w:val="21"/>
              </w:rPr>
              <w:t>=2</w:t>
            </w:r>
          </w:p>
        </w:tc>
      </w:tr>
      <w:tr w:rsidR="0015257F" w:rsidRPr="009808FA" w14:paraId="5B485BE0" w14:textId="77777777">
        <w:trPr>
          <w:trHeight w:hRule="exact" w:val="454"/>
          <w:jc w:val="center"/>
        </w:trPr>
        <w:tc>
          <w:tcPr>
            <w:tcW w:w="763" w:type="dxa"/>
            <w:vMerge/>
            <w:vAlign w:val="center"/>
          </w:tcPr>
          <w:p w14:paraId="6257D176" w14:textId="77777777" w:rsidR="0015257F" w:rsidRPr="005A4935" w:rsidRDefault="0015257F">
            <w:pPr>
              <w:jc w:val="center"/>
              <w:rPr>
                <w:rFonts w:ascii="宋体" w:hAnsi="宋体"/>
                <w:sz w:val="21"/>
                <w:szCs w:val="21"/>
              </w:rPr>
            </w:pPr>
          </w:p>
        </w:tc>
        <w:tc>
          <w:tcPr>
            <w:tcW w:w="2052" w:type="dxa"/>
            <w:vAlign w:val="center"/>
          </w:tcPr>
          <w:p w14:paraId="5E0B7422" w14:textId="77777777" w:rsidR="0015257F" w:rsidRPr="005A4935" w:rsidRDefault="00FD035F">
            <w:pPr>
              <w:jc w:val="center"/>
              <w:rPr>
                <w:rFonts w:ascii="宋体" w:hAnsi="宋体"/>
                <w:sz w:val="21"/>
                <w:szCs w:val="21"/>
              </w:rPr>
            </w:pPr>
            <w:r w:rsidRPr="005A4935">
              <w:rPr>
                <w:rFonts w:ascii="宋体" w:hAnsi="宋体" w:hint="eastAsia"/>
                <w:sz w:val="21"/>
                <w:szCs w:val="21"/>
              </w:rPr>
              <w:t>空盒气压表</w:t>
            </w:r>
          </w:p>
        </w:tc>
        <w:tc>
          <w:tcPr>
            <w:tcW w:w="2093" w:type="dxa"/>
            <w:vAlign w:val="center"/>
          </w:tcPr>
          <w:p w14:paraId="78731523" w14:textId="77777777" w:rsidR="0015257F" w:rsidRPr="005A4935" w:rsidRDefault="00FD035F">
            <w:pPr>
              <w:jc w:val="center"/>
              <w:rPr>
                <w:rFonts w:ascii="宋体" w:hAnsi="宋体"/>
                <w:sz w:val="21"/>
                <w:szCs w:val="21"/>
              </w:rPr>
            </w:pPr>
            <w:r w:rsidRPr="005A4935">
              <w:rPr>
                <w:rFonts w:ascii="宋体" w:hAnsi="宋体" w:hint="eastAsia"/>
                <w:sz w:val="21"/>
                <w:szCs w:val="21"/>
              </w:rPr>
              <w:t>（86～</w:t>
            </w:r>
            <w:r w:rsidRPr="005A4935">
              <w:rPr>
                <w:rFonts w:ascii="宋体" w:hAnsi="宋体"/>
                <w:sz w:val="21"/>
                <w:szCs w:val="21"/>
              </w:rPr>
              <w:t>106</w:t>
            </w:r>
            <w:r w:rsidRPr="005A4935">
              <w:rPr>
                <w:rFonts w:ascii="宋体" w:hAnsi="宋体" w:hint="eastAsia"/>
                <w:sz w:val="21"/>
                <w:szCs w:val="21"/>
              </w:rPr>
              <w:t>）</w:t>
            </w:r>
            <w:r w:rsidRPr="005A4935">
              <w:rPr>
                <w:rFonts w:ascii="宋体" w:hAnsi="宋体"/>
                <w:sz w:val="21"/>
                <w:szCs w:val="21"/>
              </w:rPr>
              <w:t>kPa</w:t>
            </w:r>
          </w:p>
        </w:tc>
        <w:tc>
          <w:tcPr>
            <w:tcW w:w="2093" w:type="dxa"/>
            <w:vAlign w:val="center"/>
          </w:tcPr>
          <w:p w14:paraId="71FEE948" w14:textId="77777777" w:rsidR="0015257F" w:rsidRPr="005A4935" w:rsidRDefault="00FD035F">
            <w:pPr>
              <w:jc w:val="center"/>
              <w:rPr>
                <w:rFonts w:ascii="宋体" w:hAnsi="宋体"/>
                <w:sz w:val="21"/>
                <w:szCs w:val="21"/>
              </w:rPr>
            </w:pPr>
            <w:r w:rsidRPr="005A4935">
              <w:rPr>
                <w:rFonts w:ascii="宋体" w:hAnsi="宋体" w:hint="eastAsia"/>
                <w:sz w:val="21"/>
                <w:szCs w:val="21"/>
              </w:rPr>
              <w:t>MPE：</w:t>
            </w:r>
            <w:r w:rsidRPr="005A4935">
              <w:rPr>
                <w:rFonts w:ascii="宋体" w:hAnsi="宋体"/>
                <w:sz w:val="21"/>
                <w:szCs w:val="21"/>
              </w:rPr>
              <w:t>±250Pa</w:t>
            </w:r>
          </w:p>
        </w:tc>
      </w:tr>
      <w:tr w:rsidR="0015257F" w:rsidRPr="009808FA" w14:paraId="1FF1F92C" w14:textId="77777777">
        <w:trPr>
          <w:trHeight w:hRule="exact" w:val="454"/>
          <w:jc w:val="center"/>
        </w:trPr>
        <w:tc>
          <w:tcPr>
            <w:tcW w:w="763" w:type="dxa"/>
            <w:vMerge/>
            <w:vAlign w:val="center"/>
          </w:tcPr>
          <w:p w14:paraId="01F98FCC" w14:textId="77777777" w:rsidR="0015257F" w:rsidRPr="005A4935" w:rsidRDefault="0015257F">
            <w:pPr>
              <w:jc w:val="center"/>
              <w:rPr>
                <w:rFonts w:ascii="宋体" w:hAnsi="宋体"/>
                <w:sz w:val="21"/>
                <w:szCs w:val="21"/>
              </w:rPr>
            </w:pPr>
          </w:p>
        </w:tc>
        <w:tc>
          <w:tcPr>
            <w:tcW w:w="2052" w:type="dxa"/>
            <w:vAlign w:val="center"/>
          </w:tcPr>
          <w:p w14:paraId="5E0E3C68" w14:textId="77777777" w:rsidR="0015257F" w:rsidRPr="005A4935" w:rsidRDefault="00FD035F">
            <w:pPr>
              <w:jc w:val="center"/>
              <w:rPr>
                <w:rFonts w:ascii="宋体" w:hAnsi="宋体"/>
                <w:sz w:val="21"/>
                <w:szCs w:val="21"/>
              </w:rPr>
            </w:pPr>
            <w:r w:rsidRPr="005A4935">
              <w:rPr>
                <w:rFonts w:ascii="宋体" w:hAnsi="宋体" w:hint="eastAsia"/>
                <w:sz w:val="21"/>
                <w:szCs w:val="21"/>
              </w:rPr>
              <w:t>绝压变送器</w:t>
            </w:r>
          </w:p>
        </w:tc>
        <w:tc>
          <w:tcPr>
            <w:tcW w:w="2093" w:type="dxa"/>
            <w:vAlign w:val="center"/>
          </w:tcPr>
          <w:p w14:paraId="63303D92" w14:textId="77777777" w:rsidR="0015257F" w:rsidRPr="005A4935" w:rsidRDefault="00FD035F">
            <w:pPr>
              <w:jc w:val="center"/>
              <w:rPr>
                <w:rFonts w:ascii="宋体" w:hAnsi="宋体"/>
                <w:sz w:val="21"/>
                <w:szCs w:val="21"/>
              </w:rPr>
            </w:pPr>
            <w:r w:rsidRPr="005A4935">
              <w:rPr>
                <w:rFonts w:ascii="宋体" w:hAnsi="宋体" w:hint="eastAsia"/>
                <w:sz w:val="21"/>
                <w:szCs w:val="21"/>
              </w:rPr>
              <w:t>（0～</w:t>
            </w:r>
            <w:r w:rsidRPr="005A4935">
              <w:rPr>
                <w:rFonts w:ascii="宋体" w:hAnsi="宋体"/>
                <w:sz w:val="21"/>
                <w:szCs w:val="21"/>
              </w:rPr>
              <w:t>200</w:t>
            </w:r>
            <w:r w:rsidRPr="005A4935">
              <w:rPr>
                <w:rFonts w:ascii="宋体" w:hAnsi="宋体" w:hint="eastAsia"/>
                <w:sz w:val="21"/>
                <w:szCs w:val="21"/>
              </w:rPr>
              <w:t>）</w:t>
            </w:r>
            <w:r w:rsidRPr="005A4935">
              <w:rPr>
                <w:rFonts w:ascii="宋体" w:hAnsi="宋体"/>
                <w:sz w:val="21"/>
                <w:szCs w:val="21"/>
              </w:rPr>
              <w:t>kPa</w:t>
            </w:r>
          </w:p>
        </w:tc>
        <w:tc>
          <w:tcPr>
            <w:tcW w:w="2093" w:type="dxa"/>
            <w:vAlign w:val="center"/>
          </w:tcPr>
          <w:p w14:paraId="4CB6E813" w14:textId="77777777" w:rsidR="0015257F" w:rsidRPr="005A4935" w:rsidRDefault="00FD035F">
            <w:pPr>
              <w:jc w:val="center"/>
              <w:rPr>
                <w:rFonts w:ascii="宋体" w:hAnsi="宋体"/>
                <w:sz w:val="21"/>
                <w:szCs w:val="21"/>
              </w:rPr>
            </w:pPr>
            <w:r w:rsidRPr="005A4935">
              <w:rPr>
                <w:rFonts w:ascii="宋体" w:hAnsi="宋体"/>
                <w:sz w:val="21"/>
                <w:szCs w:val="21"/>
              </w:rPr>
              <w:t>0.</w:t>
            </w:r>
            <w:r w:rsidRPr="005A4935">
              <w:rPr>
                <w:rFonts w:ascii="宋体" w:hAnsi="宋体" w:hint="eastAsia"/>
                <w:sz w:val="21"/>
                <w:szCs w:val="21"/>
              </w:rPr>
              <w:t>1级</w:t>
            </w:r>
          </w:p>
        </w:tc>
      </w:tr>
    </w:tbl>
    <w:p w14:paraId="20F0BF6A" w14:textId="3F1D2B12" w:rsidR="0015257F" w:rsidRDefault="00FD035F" w:rsidP="005A4935">
      <w:pPr>
        <w:spacing w:line="360" w:lineRule="auto"/>
        <w:ind w:left="426"/>
        <w:jc w:val="center"/>
        <w:rPr>
          <w:rFonts w:ascii="黑体" w:eastAsia="黑体" w:hAnsi="黑体" w:cs="黑体"/>
          <w:szCs w:val="21"/>
        </w:rPr>
      </w:pPr>
      <w:r w:rsidRPr="005A4935">
        <w:rPr>
          <w:rFonts w:ascii="黑体" w:eastAsia="黑体" w:hAnsi="黑体" w:cs="黑体" w:hint="eastAsia"/>
          <w:sz w:val="21"/>
          <w:szCs w:val="21"/>
        </w:rPr>
        <w:t>表</w:t>
      </w:r>
      <w:r w:rsidRPr="005A4935">
        <w:rPr>
          <w:rFonts w:ascii="黑体" w:eastAsia="黑体" w:hAnsi="黑体" w:cs="黑体"/>
          <w:sz w:val="21"/>
          <w:szCs w:val="21"/>
        </w:rPr>
        <w:t>B.2 标准器及配套设备（容积模块）</w:t>
      </w:r>
    </w:p>
    <w:tbl>
      <w:tblPr>
        <w:tblStyle w:val="af6"/>
        <w:tblW w:w="7001" w:type="dxa"/>
        <w:jc w:val="center"/>
        <w:tblLayout w:type="fixed"/>
        <w:tblLook w:val="04A0" w:firstRow="1" w:lastRow="0" w:firstColumn="1" w:lastColumn="0" w:noHBand="0" w:noVBand="1"/>
      </w:tblPr>
      <w:tblGrid>
        <w:gridCol w:w="763"/>
        <w:gridCol w:w="2052"/>
        <w:gridCol w:w="2093"/>
        <w:gridCol w:w="2093"/>
      </w:tblGrid>
      <w:tr w:rsidR="0015257F" w:rsidRPr="009808FA" w14:paraId="49E1319B" w14:textId="77777777">
        <w:trPr>
          <w:trHeight w:hRule="exact" w:val="683"/>
          <w:jc w:val="center"/>
        </w:trPr>
        <w:tc>
          <w:tcPr>
            <w:tcW w:w="763" w:type="dxa"/>
            <w:vAlign w:val="center"/>
          </w:tcPr>
          <w:p w14:paraId="4EEC0259" w14:textId="77777777" w:rsidR="0015257F" w:rsidRPr="005A4935" w:rsidRDefault="00FD035F">
            <w:pPr>
              <w:jc w:val="center"/>
              <w:rPr>
                <w:rFonts w:ascii="宋体" w:hAnsi="宋体"/>
                <w:sz w:val="21"/>
                <w:szCs w:val="21"/>
              </w:rPr>
            </w:pPr>
            <w:r w:rsidRPr="005A4935">
              <w:rPr>
                <w:rFonts w:ascii="宋体" w:hAnsi="宋体" w:hint="eastAsia"/>
                <w:sz w:val="21"/>
                <w:szCs w:val="21"/>
              </w:rPr>
              <w:t>分类</w:t>
            </w:r>
          </w:p>
        </w:tc>
        <w:tc>
          <w:tcPr>
            <w:tcW w:w="2052" w:type="dxa"/>
            <w:vAlign w:val="center"/>
          </w:tcPr>
          <w:p w14:paraId="4F22FD0D" w14:textId="77777777" w:rsidR="0015257F" w:rsidRPr="005A4935" w:rsidRDefault="00FD035F">
            <w:pPr>
              <w:jc w:val="center"/>
              <w:rPr>
                <w:rFonts w:ascii="宋体" w:hAnsi="宋体"/>
                <w:sz w:val="21"/>
                <w:szCs w:val="21"/>
              </w:rPr>
            </w:pPr>
            <w:r w:rsidRPr="005A4935">
              <w:rPr>
                <w:rFonts w:ascii="宋体" w:hAnsi="宋体" w:hint="eastAsia"/>
                <w:sz w:val="21"/>
                <w:szCs w:val="21"/>
              </w:rPr>
              <w:t>设备名称</w:t>
            </w:r>
          </w:p>
        </w:tc>
        <w:tc>
          <w:tcPr>
            <w:tcW w:w="2093" w:type="dxa"/>
            <w:vAlign w:val="center"/>
          </w:tcPr>
          <w:p w14:paraId="0C52CB12" w14:textId="77777777" w:rsidR="0015257F" w:rsidRPr="009808FA" w:rsidRDefault="00FD035F">
            <w:pPr>
              <w:pStyle w:val="11"/>
              <w:jc w:val="center"/>
              <w:rPr>
                <w:rFonts w:ascii="宋体" w:hAnsi="宋体" w:cs="宋体"/>
                <w:szCs w:val="21"/>
              </w:rPr>
            </w:pPr>
            <w:r w:rsidRPr="005A4935">
              <w:rPr>
                <w:rFonts w:ascii="宋体" w:hAnsi="宋体" w:hint="eastAsia"/>
                <w:szCs w:val="21"/>
              </w:rPr>
              <w:t>测量范围</w:t>
            </w:r>
          </w:p>
        </w:tc>
        <w:tc>
          <w:tcPr>
            <w:tcW w:w="2093" w:type="dxa"/>
            <w:vAlign w:val="center"/>
          </w:tcPr>
          <w:p w14:paraId="5F4521DE" w14:textId="77777777" w:rsidR="0015257F" w:rsidRPr="009808FA" w:rsidRDefault="00FD035F">
            <w:pPr>
              <w:pStyle w:val="11"/>
              <w:jc w:val="center"/>
              <w:rPr>
                <w:rFonts w:ascii="宋体" w:hAnsi="宋体" w:cs="宋体"/>
                <w:szCs w:val="21"/>
              </w:rPr>
            </w:pPr>
            <w:r w:rsidRPr="009808FA">
              <w:rPr>
                <w:rFonts w:ascii="宋体" w:hAnsi="宋体" w:cs="宋体"/>
                <w:szCs w:val="21"/>
              </w:rPr>
              <w:t>不确定度/准确度</w:t>
            </w:r>
          </w:p>
          <w:p w14:paraId="7A31218E" w14:textId="77777777" w:rsidR="0015257F" w:rsidRPr="005A4935" w:rsidRDefault="00FD035F">
            <w:pPr>
              <w:jc w:val="center"/>
              <w:rPr>
                <w:rFonts w:ascii="宋体" w:hAnsi="宋体"/>
                <w:sz w:val="21"/>
                <w:szCs w:val="21"/>
              </w:rPr>
            </w:pPr>
            <w:r w:rsidRPr="005A4935">
              <w:rPr>
                <w:rFonts w:ascii="宋体" w:hAnsi="宋体" w:cs="宋体"/>
                <w:sz w:val="21"/>
                <w:szCs w:val="21"/>
              </w:rPr>
              <w:t>等级/最大允许误差</w:t>
            </w:r>
          </w:p>
        </w:tc>
      </w:tr>
      <w:tr w:rsidR="0015257F" w:rsidRPr="009808FA" w14:paraId="5D16EB55" w14:textId="77777777">
        <w:trPr>
          <w:trHeight w:hRule="exact" w:val="683"/>
          <w:jc w:val="center"/>
        </w:trPr>
        <w:tc>
          <w:tcPr>
            <w:tcW w:w="763" w:type="dxa"/>
            <w:vAlign w:val="center"/>
          </w:tcPr>
          <w:p w14:paraId="5F38EC3C" w14:textId="77777777" w:rsidR="0015257F" w:rsidRPr="005A4935" w:rsidRDefault="00FD035F">
            <w:pPr>
              <w:jc w:val="center"/>
              <w:rPr>
                <w:rFonts w:ascii="宋体" w:hAnsi="宋体"/>
                <w:sz w:val="21"/>
                <w:szCs w:val="21"/>
              </w:rPr>
            </w:pPr>
            <w:r w:rsidRPr="005A4935">
              <w:rPr>
                <w:rFonts w:ascii="宋体" w:hAnsi="宋体" w:hint="eastAsia"/>
                <w:sz w:val="21"/>
                <w:szCs w:val="21"/>
              </w:rPr>
              <w:t>标准器</w:t>
            </w:r>
          </w:p>
        </w:tc>
        <w:tc>
          <w:tcPr>
            <w:tcW w:w="2052" w:type="dxa"/>
            <w:vAlign w:val="center"/>
          </w:tcPr>
          <w:p w14:paraId="25CBAD57" w14:textId="77777777" w:rsidR="0015257F" w:rsidRPr="005A4935" w:rsidRDefault="00FD035F">
            <w:pPr>
              <w:jc w:val="center"/>
              <w:rPr>
                <w:rFonts w:ascii="宋体" w:hAnsi="宋体"/>
                <w:sz w:val="21"/>
                <w:szCs w:val="21"/>
              </w:rPr>
            </w:pPr>
            <w:r w:rsidRPr="005A4935">
              <w:rPr>
                <w:rFonts w:ascii="宋体" w:hAnsi="宋体" w:hint="eastAsia"/>
                <w:sz w:val="21"/>
                <w:szCs w:val="21"/>
              </w:rPr>
              <w:t>钟罩气体流量标准装置</w:t>
            </w:r>
          </w:p>
        </w:tc>
        <w:tc>
          <w:tcPr>
            <w:tcW w:w="2093" w:type="dxa"/>
            <w:vAlign w:val="center"/>
          </w:tcPr>
          <w:p w14:paraId="11C59988" w14:textId="28598EB4" w:rsidR="0015257F" w:rsidRPr="009808FA" w:rsidRDefault="00FD035F">
            <w:pPr>
              <w:pStyle w:val="11"/>
              <w:jc w:val="center"/>
              <w:rPr>
                <w:rFonts w:ascii="宋体" w:hAnsi="宋体" w:cs="宋体"/>
                <w:szCs w:val="21"/>
              </w:rPr>
            </w:pPr>
            <w:r w:rsidRPr="005A4935">
              <w:rPr>
                <w:rFonts w:ascii="宋体" w:hAnsi="宋体" w:hint="eastAsia"/>
                <w:szCs w:val="21"/>
              </w:rPr>
              <w:t>（0.01</w:t>
            </w:r>
            <w:r w:rsidR="009808FA">
              <w:rPr>
                <w:rFonts w:ascii="宋体" w:hAnsi="宋体" w:hint="eastAsia"/>
                <w:szCs w:val="21"/>
              </w:rPr>
              <w:t>～</w:t>
            </w:r>
            <w:r w:rsidRPr="005A4935">
              <w:rPr>
                <w:rFonts w:ascii="宋体" w:hAnsi="宋体" w:hint="eastAsia"/>
                <w:szCs w:val="21"/>
              </w:rPr>
              <w:t>6）m</w:t>
            </w:r>
            <w:r w:rsidRPr="005A4935">
              <w:rPr>
                <w:rFonts w:ascii="宋体" w:hAnsi="宋体"/>
                <w:szCs w:val="21"/>
                <w:vertAlign w:val="superscript"/>
              </w:rPr>
              <w:t>3</w:t>
            </w:r>
            <w:r w:rsidRPr="005A4935">
              <w:rPr>
                <w:rFonts w:ascii="宋体" w:hAnsi="宋体"/>
                <w:szCs w:val="21"/>
              </w:rPr>
              <w:t>/h</w:t>
            </w:r>
          </w:p>
        </w:tc>
        <w:tc>
          <w:tcPr>
            <w:tcW w:w="2093" w:type="dxa"/>
            <w:vAlign w:val="center"/>
          </w:tcPr>
          <w:p w14:paraId="649FAF5A" w14:textId="77777777" w:rsidR="0015257F" w:rsidRPr="009808FA" w:rsidRDefault="00FD035F">
            <w:pPr>
              <w:pStyle w:val="11"/>
              <w:jc w:val="center"/>
              <w:rPr>
                <w:rFonts w:ascii="宋体" w:hAnsi="宋体" w:cs="宋体"/>
                <w:szCs w:val="21"/>
              </w:rPr>
            </w:pPr>
            <w:r w:rsidRPr="005A4935">
              <w:rPr>
                <w:rFonts w:ascii="宋体" w:hAnsi="宋体"/>
                <w:szCs w:val="21"/>
              </w:rPr>
              <w:t>0.2</w:t>
            </w:r>
            <w:r w:rsidRPr="005A4935">
              <w:rPr>
                <w:rFonts w:ascii="宋体" w:hAnsi="宋体" w:hint="eastAsia"/>
                <w:szCs w:val="21"/>
              </w:rPr>
              <w:t>级</w:t>
            </w:r>
          </w:p>
        </w:tc>
      </w:tr>
      <w:tr w:rsidR="0015257F" w:rsidRPr="009808FA" w14:paraId="2CC70A98" w14:textId="77777777">
        <w:trPr>
          <w:trHeight w:hRule="exact" w:val="454"/>
          <w:jc w:val="center"/>
        </w:trPr>
        <w:tc>
          <w:tcPr>
            <w:tcW w:w="763" w:type="dxa"/>
            <w:vMerge w:val="restart"/>
            <w:vAlign w:val="center"/>
          </w:tcPr>
          <w:p w14:paraId="534EFB56" w14:textId="77777777" w:rsidR="0015257F" w:rsidRPr="005A4935" w:rsidRDefault="00FD035F">
            <w:pPr>
              <w:jc w:val="center"/>
              <w:rPr>
                <w:rFonts w:ascii="宋体" w:hAnsi="宋体"/>
                <w:sz w:val="21"/>
                <w:szCs w:val="21"/>
              </w:rPr>
            </w:pPr>
            <w:r w:rsidRPr="005A4935">
              <w:rPr>
                <w:rFonts w:ascii="宋体" w:hAnsi="宋体" w:hint="eastAsia"/>
                <w:sz w:val="21"/>
                <w:szCs w:val="21"/>
              </w:rPr>
              <w:t>配套设备</w:t>
            </w:r>
          </w:p>
        </w:tc>
        <w:tc>
          <w:tcPr>
            <w:tcW w:w="2052" w:type="dxa"/>
            <w:vAlign w:val="center"/>
          </w:tcPr>
          <w:p w14:paraId="180CFBD2" w14:textId="77777777" w:rsidR="0015257F" w:rsidRPr="005A4935" w:rsidRDefault="00FD035F">
            <w:pPr>
              <w:jc w:val="center"/>
              <w:rPr>
                <w:rFonts w:ascii="宋体" w:hAnsi="宋体"/>
                <w:sz w:val="21"/>
                <w:szCs w:val="21"/>
              </w:rPr>
            </w:pPr>
            <w:r w:rsidRPr="005A4935">
              <w:rPr>
                <w:rFonts w:ascii="宋体" w:hAnsi="宋体" w:hint="eastAsia"/>
                <w:sz w:val="21"/>
                <w:szCs w:val="21"/>
              </w:rPr>
              <w:t>温度变送器</w:t>
            </w:r>
          </w:p>
        </w:tc>
        <w:tc>
          <w:tcPr>
            <w:tcW w:w="2093" w:type="dxa"/>
            <w:vAlign w:val="center"/>
          </w:tcPr>
          <w:p w14:paraId="45255824" w14:textId="77777777" w:rsidR="0015257F" w:rsidRPr="005A4935" w:rsidRDefault="00FD035F">
            <w:pPr>
              <w:jc w:val="center"/>
              <w:rPr>
                <w:rFonts w:ascii="宋体" w:hAnsi="宋体"/>
                <w:i/>
                <w:sz w:val="21"/>
                <w:szCs w:val="21"/>
              </w:rPr>
            </w:pPr>
            <w:r w:rsidRPr="005A4935">
              <w:rPr>
                <w:rFonts w:ascii="宋体" w:hAnsi="宋体" w:hint="eastAsia"/>
                <w:sz w:val="21"/>
                <w:szCs w:val="21"/>
              </w:rPr>
              <w:t>（0～</w:t>
            </w:r>
            <w:r w:rsidRPr="005A4935">
              <w:rPr>
                <w:rFonts w:ascii="宋体" w:hAnsi="宋体"/>
                <w:sz w:val="21"/>
                <w:szCs w:val="21"/>
              </w:rPr>
              <w:t>50</w:t>
            </w:r>
            <w:r w:rsidRPr="005A4935">
              <w:rPr>
                <w:rFonts w:ascii="宋体" w:hAnsi="宋体" w:hint="eastAsia"/>
                <w:sz w:val="21"/>
                <w:szCs w:val="21"/>
              </w:rPr>
              <w:t>）℃</w:t>
            </w:r>
          </w:p>
        </w:tc>
        <w:tc>
          <w:tcPr>
            <w:tcW w:w="2093" w:type="dxa"/>
            <w:vAlign w:val="center"/>
          </w:tcPr>
          <w:p w14:paraId="44B34767" w14:textId="77777777" w:rsidR="0015257F" w:rsidRPr="005A4935" w:rsidRDefault="00FD035F">
            <w:pPr>
              <w:jc w:val="center"/>
              <w:rPr>
                <w:rFonts w:ascii="宋体" w:hAnsi="宋体"/>
                <w:sz w:val="21"/>
                <w:szCs w:val="21"/>
              </w:rPr>
            </w:pPr>
            <w:r w:rsidRPr="005A4935">
              <w:rPr>
                <w:rFonts w:ascii="宋体" w:hAnsi="宋体"/>
                <w:i/>
                <w:sz w:val="21"/>
                <w:szCs w:val="21"/>
              </w:rPr>
              <w:t>U</w:t>
            </w:r>
            <w:r w:rsidRPr="005A4935">
              <w:rPr>
                <w:rFonts w:ascii="宋体" w:hAnsi="宋体"/>
                <w:sz w:val="21"/>
                <w:szCs w:val="21"/>
              </w:rPr>
              <w:t>=0.2</w:t>
            </w:r>
            <w:r w:rsidRPr="005A4935">
              <w:rPr>
                <w:rFonts w:ascii="宋体" w:hAnsi="宋体" w:hint="eastAsia"/>
                <w:sz w:val="21"/>
                <w:szCs w:val="21"/>
              </w:rPr>
              <w:t>K，</w:t>
            </w:r>
            <w:r w:rsidRPr="005A4935">
              <w:rPr>
                <w:rFonts w:ascii="宋体" w:hAnsi="宋体"/>
                <w:i/>
                <w:sz w:val="21"/>
                <w:szCs w:val="21"/>
              </w:rPr>
              <w:t>k</w:t>
            </w:r>
            <w:r w:rsidRPr="005A4935">
              <w:rPr>
                <w:rFonts w:ascii="宋体" w:hAnsi="宋体"/>
                <w:sz w:val="21"/>
                <w:szCs w:val="21"/>
              </w:rPr>
              <w:t>=2</w:t>
            </w:r>
          </w:p>
        </w:tc>
      </w:tr>
      <w:tr w:rsidR="0015257F" w:rsidRPr="009808FA" w14:paraId="0FDE772E" w14:textId="77777777">
        <w:trPr>
          <w:trHeight w:hRule="exact" w:val="454"/>
          <w:jc w:val="center"/>
        </w:trPr>
        <w:tc>
          <w:tcPr>
            <w:tcW w:w="763" w:type="dxa"/>
            <w:vMerge/>
            <w:vAlign w:val="center"/>
          </w:tcPr>
          <w:p w14:paraId="6AEE2A54" w14:textId="77777777" w:rsidR="0015257F" w:rsidRPr="005A4935" w:rsidRDefault="0015257F">
            <w:pPr>
              <w:jc w:val="center"/>
              <w:rPr>
                <w:rFonts w:ascii="宋体" w:hAnsi="宋体"/>
                <w:sz w:val="21"/>
                <w:szCs w:val="21"/>
              </w:rPr>
            </w:pPr>
          </w:p>
        </w:tc>
        <w:tc>
          <w:tcPr>
            <w:tcW w:w="2052" w:type="dxa"/>
            <w:vAlign w:val="center"/>
          </w:tcPr>
          <w:p w14:paraId="4DDAD2CC" w14:textId="77777777" w:rsidR="0015257F" w:rsidRPr="005A4935" w:rsidRDefault="00FD035F">
            <w:pPr>
              <w:jc w:val="center"/>
              <w:rPr>
                <w:rFonts w:ascii="宋体" w:hAnsi="宋体"/>
                <w:sz w:val="21"/>
                <w:szCs w:val="21"/>
              </w:rPr>
            </w:pPr>
            <w:r w:rsidRPr="005A4935">
              <w:rPr>
                <w:rFonts w:ascii="宋体" w:hAnsi="宋体" w:hint="eastAsia"/>
                <w:sz w:val="21"/>
                <w:szCs w:val="21"/>
              </w:rPr>
              <w:t>温度计</w:t>
            </w:r>
          </w:p>
        </w:tc>
        <w:tc>
          <w:tcPr>
            <w:tcW w:w="2093" w:type="dxa"/>
            <w:vAlign w:val="center"/>
          </w:tcPr>
          <w:p w14:paraId="5ED5C6BB" w14:textId="77777777" w:rsidR="0015257F" w:rsidRPr="005A4935" w:rsidRDefault="00FD035F">
            <w:pPr>
              <w:jc w:val="center"/>
              <w:rPr>
                <w:rFonts w:ascii="宋体" w:hAnsi="宋体"/>
                <w:i/>
                <w:sz w:val="21"/>
                <w:szCs w:val="21"/>
              </w:rPr>
            </w:pPr>
            <w:r w:rsidRPr="005A4935">
              <w:rPr>
                <w:rFonts w:ascii="宋体" w:hAnsi="宋体" w:hint="eastAsia"/>
                <w:sz w:val="21"/>
                <w:szCs w:val="21"/>
              </w:rPr>
              <w:t>（0～</w:t>
            </w:r>
            <w:r w:rsidRPr="005A4935">
              <w:rPr>
                <w:rFonts w:ascii="宋体" w:hAnsi="宋体"/>
                <w:sz w:val="21"/>
                <w:szCs w:val="21"/>
              </w:rPr>
              <w:t>50</w:t>
            </w:r>
            <w:r w:rsidRPr="005A4935">
              <w:rPr>
                <w:rFonts w:ascii="宋体" w:hAnsi="宋体" w:hint="eastAsia"/>
                <w:sz w:val="21"/>
                <w:szCs w:val="21"/>
              </w:rPr>
              <w:t>）℃</w:t>
            </w:r>
          </w:p>
        </w:tc>
        <w:tc>
          <w:tcPr>
            <w:tcW w:w="2093" w:type="dxa"/>
            <w:vAlign w:val="center"/>
          </w:tcPr>
          <w:p w14:paraId="4A35DFFB" w14:textId="77777777" w:rsidR="0015257F" w:rsidRPr="005A4935" w:rsidRDefault="00FD035F">
            <w:pPr>
              <w:jc w:val="center"/>
              <w:rPr>
                <w:rFonts w:ascii="宋体" w:hAnsi="宋体"/>
                <w:sz w:val="21"/>
                <w:szCs w:val="21"/>
              </w:rPr>
            </w:pPr>
            <w:r w:rsidRPr="005A4935">
              <w:rPr>
                <w:rFonts w:ascii="宋体" w:hAnsi="宋体"/>
                <w:i/>
                <w:sz w:val="21"/>
                <w:szCs w:val="21"/>
              </w:rPr>
              <w:t>U</w:t>
            </w:r>
            <w:r w:rsidRPr="005A4935">
              <w:rPr>
                <w:rFonts w:ascii="宋体" w:hAnsi="宋体"/>
                <w:sz w:val="21"/>
                <w:szCs w:val="21"/>
              </w:rPr>
              <w:t>=0.2</w:t>
            </w:r>
            <w:r w:rsidRPr="005A4935">
              <w:rPr>
                <w:rFonts w:ascii="宋体" w:hAnsi="宋体" w:hint="eastAsia"/>
                <w:sz w:val="21"/>
                <w:szCs w:val="21"/>
              </w:rPr>
              <w:t>K，</w:t>
            </w:r>
            <w:r w:rsidRPr="005A4935">
              <w:rPr>
                <w:rFonts w:ascii="宋体" w:hAnsi="宋体"/>
                <w:i/>
                <w:sz w:val="21"/>
                <w:szCs w:val="21"/>
              </w:rPr>
              <w:t>k</w:t>
            </w:r>
            <w:r w:rsidRPr="005A4935">
              <w:rPr>
                <w:rFonts w:ascii="宋体" w:hAnsi="宋体"/>
                <w:sz w:val="21"/>
                <w:szCs w:val="21"/>
              </w:rPr>
              <w:t>=2</w:t>
            </w:r>
          </w:p>
        </w:tc>
      </w:tr>
      <w:tr w:rsidR="0015257F" w:rsidRPr="009808FA" w14:paraId="26D5661E" w14:textId="77777777">
        <w:trPr>
          <w:trHeight w:hRule="exact" w:val="454"/>
          <w:jc w:val="center"/>
        </w:trPr>
        <w:tc>
          <w:tcPr>
            <w:tcW w:w="763" w:type="dxa"/>
            <w:vMerge/>
            <w:vAlign w:val="center"/>
          </w:tcPr>
          <w:p w14:paraId="648ECEC4" w14:textId="77777777" w:rsidR="0015257F" w:rsidRPr="005A4935" w:rsidRDefault="0015257F">
            <w:pPr>
              <w:jc w:val="center"/>
              <w:rPr>
                <w:rFonts w:ascii="宋体" w:hAnsi="宋体"/>
                <w:sz w:val="21"/>
                <w:szCs w:val="21"/>
              </w:rPr>
            </w:pPr>
          </w:p>
        </w:tc>
        <w:tc>
          <w:tcPr>
            <w:tcW w:w="2052" w:type="dxa"/>
            <w:vAlign w:val="center"/>
          </w:tcPr>
          <w:p w14:paraId="559F11BD" w14:textId="77777777" w:rsidR="0015257F" w:rsidRPr="005A4935" w:rsidRDefault="00FD035F">
            <w:pPr>
              <w:jc w:val="center"/>
              <w:rPr>
                <w:rFonts w:ascii="宋体" w:hAnsi="宋体"/>
                <w:sz w:val="21"/>
                <w:szCs w:val="21"/>
              </w:rPr>
            </w:pPr>
            <w:r w:rsidRPr="005A4935">
              <w:rPr>
                <w:rFonts w:ascii="宋体" w:hAnsi="宋体" w:hint="eastAsia"/>
                <w:sz w:val="21"/>
                <w:szCs w:val="21"/>
              </w:rPr>
              <w:t>空盒气压表</w:t>
            </w:r>
          </w:p>
        </w:tc>
        <w:tc>
          <w:tcPr>
            <w:tcW w:w="2093" w:type="dxa"/>
            <w:vAlign w:val="center"/>
          </w:tcPr>
          <w:p w14:paraId="52786603" w14:textId="77777777" w:rsidR="0015257F" w:rsidRPr="005A4935" w:rsidRDefault="00FD035F">
            <w:pPr>
              <w:jc w:val="center"/>
              <w:rPr>
                <w:rFonts w:ascii="宋体" w:hAnsi="宋体"/>
                <w:sz w:val="21"/>
                <w:szCs w:val="21"/>
              </w:rPr>
            </w:pPr>
            <w:r w:rsidRPr="005A4935">
              <w:rPr>
                <w:rFonts w:ascii="宋体" w:hAnsi="宋体" w:hint="eastAsia"/>
                <w:sz w:val="21"/>
                <w:szCs w:val="21"/>
              </w:rPr>
              <w:t>（86～</w:t>
            </w:r>
            <w:r w:rsidRPr="005A4935">
              <w:rPr>
                <w:rFonts w:ascii="宋体" w:hAnsi="宋体"/>
                <w:sz w:val="21"/>
                <w:szCs w:val="21"/>
              </w:rPr>
              <w:t>106</w:t>
            </w:r>
            <w:r w:rsidRPr="005A4935">
              <w:rPr>
                <w:rFonts w:ascii="宋体" w:hAnsi="宋体" w:hint="eastAsia"/>
                <w:sz w:val="21"/>
                <w:szCs w:val="21"/>
              </w:rPr>
              <w:t>）</w:t>
            </w:r>
            <w:r w:rsidRPr="005A4935">
              <w:rPr>
                <w:rFonts w:ascii="宋体" w:hAnsi="宋体"/>
                <w:sz w:val="21"/>
                <w:szCs w:val="21"/>
              </w:rPr>
              <w:t>kPa</w:t>
            </w:r>
          </w:p>
        </w:tc>
        <w:tc>
          <w:tcPr>
            <w:tcW w:w="2093" w:type="dxa"/>
            <w:vAlign w:val="center"/>
          </w:tcPr>
          <w:p w14:paraId="6FEE5F92" w14:textId="77777777" w:rsidR="0015257F" w:rsidRPr="005A4935" w:rsidRDefault="00FD035F">
            <w:pPr>
              <w:jc w:val="center"/>
              <w:rPr>
                <w:rFonts w:ascii="宋体" w:hAnsi="宋体"/>
                <w:sz w:val="21"/>
                <w:szCs w:val="21"/>
              </w:rPr>
            </w:pPr>
            <w:r w:rsidRPr="005A4935">
              <w:rPr>
                <w:rFonts w:ascii="宋体" w:hAnsi="宋体" w:hint="eastAsia"/>
                <w:sz w:val="21"/>
                <w:szCs w:val="21"/>
              </w:rPr>
              <w:t>MPE：</w:t>
            </w:r>
            <w:r w:rsidRPr="005A4935">
              <w:rPr>
                <w:rFonts w:ascii="宋体" w:hAnsi="宋体"/>
                <w:sz w:val="21"/>
                <w:szCs w:val="21"/>
              </w:rPr>
              <w:t>±250Pa</w:t>
            </w:r>
          </w:p>
        </w:tc>
      </w:tr>
      <w:tr w:rsidR="0015257F" w:rsidRPr="009808FA" w14:paraId="78A7D310" w14:textId="77777777">
        <w:trPr>
          <w:trHeight w:hRule="exact" w:val="454"/>
          <w:jc w:val="center"/>
        </w:trPr>
        <w:tc>
          <w:tcPr>
            <w:tcW w:w="763" w:type="dxa"/>
            <w:vMerge/>
            <w:vAlign w:val="center"/>
          </w:tcPr>
          <w:p w14:paraId="63BB4CF6" w14:textId="77777777" w:rsidR="0015257F" w:rsidRPr="005A4935" w:rsidRDefault="0015257F">
            <w:pPr>
              <w:jc w:val="center"/>
              <w:rPr>
                <w:rFonts w:ascii="宋体" w:hAnsi="宋体"/>
                <w:sz w:val="21"/>
                <w:szCs w:val="21"/>
              </w:rPr>
            </w:pPr>
          </w:p>
        </w:tc>
        <w:tc>
          <w:tcPr>
            <w:tcW w:w="2052" w:type="dxa"/>
            <w:vAlign w:val="center"/>
          </w:tcPr>
          <w:p w14:paraId="23845ED2" w14:textId="77777777" w:rsidR="0015257F" w:rsidRPr="005A4935" w:rsidRDefault="00FD035F">
            <w:pPr>
              <w:jc w:val="center"/>
              <w:rPr>
                <w:rFonts w:ascii="宋体" w:hAnsi="宋体"/>
                <w:sz w:val="21"/>
                <w:szCs w:val="21"/>
              </w:rPr>
            </w:pPr>
            <w:r w:rsidRPr="005A4935">
              <w:rPr>
                <w:rFonts w:ascii="宋体" w:hAnsi="宋体" w:hint="eastAsia"/>
                <w:sz w:val="21"/>
                <w:szCs w:val="21"/>
              </w:rPr>
              <w:t>绝压变送器</w:t>
            </w:r>
          </w:p>
        </w:tc>
        <w:tc>
          <w:tcPr>
            <w:tcW w:w="2093" w:type="dxa"/>
            <w:vAlign w:val="center"/>
          </w:tcPr>
          <w:p w14:paraId="283675E2" w14:textId="77777777" w:rsidR="0015257F" w:rsidRPr="005A4935" w:rsidRDefault="00FD035F">
            <w:pPr>
              <w:jc w:val="center"/>
              <w:rPr>
                <w:rFonts w:ascii="宋体" w:hAnsi="宋体"/>
                <w:sz w:val="21"/>
                <w:szCs w:val="21"/>
              </w:rPr>
            </w:pPr>
            <w:r w:rsidRPr="005A4935">
              <w:rPr>
                <w:rFonts w:ascii="宋体" w:hAnsi="宋体" w:hint="eastAsia"/>
                <w:sz w:val="21"/>
                <w:szCs w:val="21"/>
              </w:rPr>
              <w:t>（0～</w:t>
            </w:r>
            <w:r w:rsidRPr="005A4935">
              <w:rPr>
                <w:rFonts w:ascii="宋体" w:hAnsi="宋体"/>
                <w:sz w:val="21"/>
                <w:szCs w:val="21"/>
              </w:rPr>
              <w:t>200</w:t>
            </w:r>
            <w:r w:rsidRPr="005A4935">
              <w:rPr>
                <w:rFonts w:ascii="宋体" w:hAnsi="宋体" w:hint="eastAsia"/>
                <w:sz w:val="21"/>
                <w:szCs w:val="21"/>
              </w:rPr>
              <w:t>）</w:t>
            </w:r>
            <w:r w:rsidRPr="005A4935">
              <w:rPr>
                <w:rFonts w:ascii="宋体" w:hAnsi="宋体"/>
                <w:sz w:val="21"/>
                <w:szCs w:val="21"/>
              </w:rPr>
              <w:t>kPa</w:t>
            </w:r>
          </w:p>
        </w:tc>
        <w:tc>
          <w:tcPr>
            <w:tcW w:w="2093" w:type="dxa"/>
            <w:vAlign w:val="center"/>
          </w:tcPr>
          <w:p w14:paraId="4C551F8A" w14:textId="77777777" w:rsidR="0015257F" w:rsidRPr="005A4935" w:rsidRDefault="00FD035F">
            <w:pPr>
              <w:jc w:val="center"/>
              <w:rPr>
                <w:rFonts w:ascii="宋体" w:hAnsi="宋体"/>
                <w:sz w:val="21"/>
                <w:szCs w:val="21"/>
              </w:rPr>
            </w:pPr>
            <w:r w:rsidRPr="005A4935">
              <w:rPr>
                <w:rFonts w:ascii="宋体" w:hAnsi="宋体"/>
                <w:sz w:val="21"/>
                <w:szCs w:val="21"/>
              </w:rPr>
              <w:t>0.</w:t>
            </w:r>
            <w:r w:rsidRPr="005A4935">
              <w:rPr>
                <w:rFonts w:ascii="宋体" w:hAnsi="宋体" w:hint="eastAsia"/>
                <w:sz w:val="21"/>
                <w:szCs w:val="21"/>
              </w:rPr>
              <w:t>1级</w:t>
            </w:r>
          </w:p>
        </w:tc>
      </w:tr>
    </w:tbl>
    <w:p w14:paraId="5958F629" w14:textId="77777777" w:rsidR="0015257F" w:rsidRPr="005A4935" w:rsidRDefault="00FD035F">
      <w:pPr>
        <w:spacing w:line="360" w:lineRule="auto"/>
        <w:ind w:left="426"/>
        <w:jc w:val="center"/>
        <w:rPr>
          <w:rFonts w:ascii="黑体" w:eastAsia="黑体" w:hAnsi="黑体" w:cs="黑体"/>
          <w:sz w:val="21"/>
          <w:szCs w:val="21"/>
        </w:rPr>
      </w:pPr>
      <w:r w:rsidRPr="005A4935">
        <w:rPr>
          <w:rFonts w:ascii="黑体" w:eastAsia="黑体" w:hAnsi="黑体" w:cs="黑体" w:hint="eastAsia"/>
          <w:sz w:val="21"/>
          <w:szCs w:val="21"/>
        </w:rPr>
        <w:t>表</w:t>
      </w:r>
      <w:r w:rsidRPr="005A4935">
        <w:rPr>
          <w:rFonts w:ascii="黑体" w:eastAsia="黑体" w:hAnsi="黑体" w:cs="黑体"/>
          <w:sz w:val="21"/>
          <w:szCs w:val="21"/>
        </w:rPr>
        <w:t>B.3 标准器及配套设备（孔口模块）</w:t>
      </w:r>
    </w:p>
    <w:tbl>
      <w:tblPr>
        <w:tblStyle w:val="af6"/>
        <w:tblW w:w="7001" w:type="dxa"/>
        <w:jc w:val="center"/>
        <w:tblLayout w:type="fixed"/>
        <w:tblLook w:val="04A0" w:firstRow="1" w:lastRow="0" w:firstColumn="1" w:lastColumn="0" w:noHBand="0" w:noVBand="1"/>
      </w:tblPr>
      <w:tblGrid>
        <w:gridCol w:w="763"/>
        <w:gridCol w:w="2052"/>
        <w:gridCol w:w="2093"/>
        <w:gridCol w:w="2093"/>
      </w:tblGrid>
      <w:tr w:rsidR="0015257F" w:rsidRPr="009808FA" w14:paraId="2040322D" w14:textId="77777777">
        <w:trPr>
          <w:trHeight w:hRule="exact" w:val="683"/>
          <w:jc w:val="center"/>
        </w:trPr>
        <w:tc>
          <w:tcPr>
            <w:tcW w:w="763" w:type="dxa"/>
            <w:vAlign w:val="center"/>
          </w:tcPr>
          <w:p w14:paraId="44E86BB8" w14:textId="77777777" w:rsidR="0015257F" w:rsidRPr="005A4935" w:rsidRDefault="00FD035F">
            <w:pPr>
              <w:jc w:val="center"/>
              <w:rPr>
                <w:rFonts w:ascii="宋体" w:hAnsi="宋体"/>
                <w:sz w:val="21"/>
                <w:szCs w:val="21"/>
              </w:rPr>
            </w:pPr>
            <w:r w:rsidRPr="005A4935">
              <w:rPr>
                <w:rFonts w:ascii="宋体" w:hAnsi="宋体" w:hint="eastAsia"/>
                <w:sz w:val="21"/>
                <w:szCs w:val="21"/>
              </w:rPr>
              <w:t>分类</w:t>
            </w:r>
          </w:p>
        </w:tc>
        <w:tc>
          <w:tcPr>
            <w:tcW w:w="2052" w:type="dxa"/>
            <w:vAlign w:val="center"/>
          </w:tcPr>
          <w:p w14:paraId="2379501B" w14:textId="77777777" w:rsidR="0015257F" w:rsidRPr="005A4935" w:rsidRDefault="00FD035F">
            <w:pPr>
              <w:jc w:val="center"/>
              <w:rPr>
                <w:rFonts w:ascii="宋体" w:hAnsi="宋体"/>
                <w:sz w:val="21"/>
                <w:szCs w:val="21"/>
              </w:rPr>
            </w:pPr>
            <w:r w:rsidRPr="005A4935">
              <w:rPr>
                <w:rFonts w:ascii="宋体" w:hAnsi="宋体" w:hint="eastAsia"/>
                <w:sz w:val="21"/>
                <w:szCs w:val="21"/>
              </w:rPr>
              <w:t>设备名称</w:t>
            </w:r>
          </w:p>
        </w:tc>
        <w:tc>
          <w:tcPr>
            <w:tcW w:w="2093" w:type="dxa"/>
            <w:vAlign w:val="center"/>
          </w:tcPr>
          <w:p w14:paraId="0002E29F" w14:textId="77777777" w:rsidR="0015257F" w:rsidRPr="009808FA" w:rsidRDefault="00FD035F">
            <w:pPr>
              <w:pStyle w:val="11"/>
              <w:jc w:val="center"/>
              <w:rPr>
                <w:rFonts w:ascii="宋体" w:hAnsi="宋体" w:cs="宋体"/>
                <w:szCs w:val="21"/>
              </w:rPr>
            </w:pPr>
            <w:r w:rsidRPr="005A4935">
              <w:rPr>
                <w:rFonts w:ascii="宋体" w:hAnsi="宋体" w:hint="eastAsia"/>
                <w:szCs w:val="21"/>
              </w:rPr>
              <w:t>测量范围</w:t>
            </w:r>
          </w:p>
        </w:tc>
        <w:tc>
          <w:tcPr>
            <w:tcW w:w="2093" w:type="dxa"/>
            <w:vAlign w:val="center"/>
          </w:tcPr>
          <w:p w14:paraId="09BC93D4" w14:textId="77777777" w:rsidR="0015257F" w:rsidRPr="009808FA" w:rsidRDefault="00FD035F">
            <w:pPr>
              <w:pStyle w:val="11"/>
              <w:jc w:val="center"/>
              <w:rPr>
                <w:rFonts w:ascii="宋体" w:hAnsi="宋体" w:cs="宋体"/>
                <w:szCs w:val="21"/>
              </w:rPr>
            </w:pPr>
            <w:r w:rsidRPr="009808FA">
              <w:rPr>
                <w:rFonts w:ascii="宋体" w:hAnsi="宋体" w:cs="宋体"/>
                <w:szCs w:val="21"/>
              </w:rPr>
              <w:t>不确定度/准确度</w:t>
            </w:r>
          </w:p>
          <w:p w14:paraId="227FE9FC" w14:textId="77777777" w:rsidR="0015257F" w:rsidRPr="005A4935" w:rsidRDefault="00FD035F">
            <w:pPr>
              <w:jc w:val="center"/>
              <w:rPr>
                <w:rFonts w:ascii="宋体" w:hAnsi="宋体"/>
                <w:sz w:val="21"/>
                <w:szCs w:val="21"/>
              </w:rPr>
            </w:pPr>
            <w:r w:rsidRPr="005A4935">
              <w:rPr>
                <w:rFonts w:ascii="宋体" w:hAnsi="宋体" w:cs="宋体"/>
                <w:sz w:val="21"/>
                <w:szCs w:val="21"/>
              </w:rPr>
              <w:t>等级/最大允许误差</w:t>
            </w:r>
          </w:p>
        </w:tc>
      </w:tr>
      <w:tr w:rsidR="0015257F" w:rsidRPr="009808FA" w14:paraId="39A136DB" w14:textId="77777777">
        <w:trPr>
          <w:trHeight w:hRule="exact" w:val="683"/>
          <w:jc w:val="center"/>
        </w:trPr>
        <w:tc>
          <w:tcPr>
            <w:tcW w:w="763" w:type="dxa"/>
            <w:vAlign w:val="center"/>
          </w:tcPr>
          <w:p w14:paraId="59D1A99C" w14:textId="77777777" w:rsidR="0015257F" w:rsidRPr="005A4935" w:rsidRDefault="00FD035F">
            <w:pPr>
              <w:jc w:val="center"/>
              <w:rPr>
                <w:rFonts w:ascii="宋体" w:hAnsi="宋体"/>
                <w:sz w:val="21"/>
                <w:szCs w:val="21"/>
              </w:rPr>
            </w:pPr>
            <w:r w:rsidRPr="005A4935">
              <w:rPr>
                <w:rFonts w:ascii="宋体" w:hAnsi="宋体" w:hint="eastAsia"/>
                <w:sz w:val="21"/>
                <w:szCs w:val="21"/>
              </w:rPr>
              <w:t>标准器</w:t>
            </w:r>
          </w:p>
        </w:tc>
        <w:tc>
          <w:tcPr>
            <w:tcW w:w="2052" w:type="dxa"/>
            <w:vAlign w:val="center"/>
          </w:tcPr>
          <w:p w14:paraId="5B64A787" w14:textId="77777777" w:rsidR="0015257F" w:rsidRPr="005A4935" w:rsidRDefault="00FD035F" w:rsidP="005A4935">
            <w:pPr>
              <w:ind w:left="420" w:hangingChars="200" w:hanging="420"/>
              <w:rPr>
                <w:rFonts w:ascii="宋体" w:hAnsi="宋体"/>
                <w:sz w:val="21"/>
                <w:szCs w:val="21"/>
              </w:rPr>
            </w:pPr>
            <w:r w:rsidRPr="005A4935">
              <w:rPr>
                <w:rFonts w:ascii="宋体" w:hAnsi="宋体" w:hint="eastAsia"/>
                <w:sz w:val="21"/>
                <w:szCs w:val="21"/>
              </w:rPr>
              <w:t>标准表法气体流量标准装置</w:t>
            </w:r>
          </w:p>
        </w:tc>
        <w:tc>
          <w:tcPr>
            <w:tcW w:w="2093" w:type="dxa"/>
            <w:vAlign w:val="center"/>
          </w:tcPr>
          <w:p w14:paraId="3F7BC86D" w14:textId="0EC45035" w:rsidR="0015257F" w:rsidRPr="009808FA" w:rsidRDefault="00FD035F">
            <w:pPr>
              <w:pStyle w:val="11"/>
              <w:jc w:val="center"/>
              <w:rPr>
                <w:rFonts w:ascii="宋体" w:hAnsi="宋体" w:cs="宋体"/>
                <w:szCs w:val="21"/>
              </w:rPr>
            </w:pPr>
            <w:r w:rsidRPr="005A4935">
              <w:rPr>
                <w:rFonts w:ascii="宋体" w:hAnsi="宋体" w:hint="eastAsia"/>
                <w:szCs w:val="21"/>
              </w:rPr>
              <w:t>（0.4</w:t>
            </w:r>
            <w:r w:rsidR="009808FA" w:rsidRPr="009808FA">
              <w:rPr>
                <w:rFonts w:ascii="宋体" w:hAnsi="宋体" w:hint="eastAsia"/>
                <w:szCs w:val="21"/>
              </w:rPr>
              <w:t>～</w:t>
            </w:r>
            <w:r w:rsidRPr="005A4935">
              <w:rPr>
                <w:rFonts w:ascii="宋体" w:hAnsi="宋体" w:hint="eastAsia"/>
                <w:szCs w:val="21"/>
              </w:rPr>
              <w:t>25）m</w:t>
            </w:r>
            <w:r w:rsidRPr="005A4935">
              <w:rPr>
                <w:rFonts w:ascii="宋体" w:hAnsi="宋体"/>
                <w:szCs w:val="21"/>
                <w:vertAlign w:val="superscript"/>
              </w:rPr>
              <w:t>3</w:t>
            </w:r>
            <w:r w:rsidRPr="005A4935">
              <w:rPr>
                <w:rFonts w:ascii="宋体" w:hAnsi="宋体"/>
                <w:szCs w:val="21"/>
              </w:rPr>
              <w:t>/h</w:t>
            </w:r>
          </w:p>
        </w:tc>
        <w:tc>
          <w:tcPr>
            <w:tcW w:w="2093" w:type="dxa"/>
            <w:vAlign w:val="center"/>
          </w:tcPr>
          <w:p w14:paraId="0AC4C409" w14:textId="77777777" w:rsidR="0015257F" w:rsidRPr="009808FA" w:rsidRDefault="00FD035F">
            <w:pPr>
              <w:pStyle w:val="11"/>
              <w:jc w:val="center"/>
              <w:rPr>
                <w:rFonts w:ascii="宋体" w:hAnsi="宋体" w:cs="宋体"/>
                <w:szCs w:val="21"/>
              </w:rPr>
            </w:pPr>
            <w:r w:rsidRPr="005A4935">
              <w:rPr>
                <w:rFonts w:ascii="宋体" w:hAnsi="宋体"/>
                <w:i/>
                <w:szCs w:val="21"/>
              </w:rPr>
              <w:t>U</w:t>
            </w:r>
            <w:r w:rsidRPr="005A4935">
              <w:rPr>
                <w:rFonts w:ascii="宋体" w:hAnsi="宋体"/>
                <w:szCs w:val="21"/>
                <w:vertAlign w:val="subscript"/>
              </w:rPr>
              <w:t>r</w:t>
            </w:r>
            <w:r w:rsidRPr="005A4935">
              <w:rPr>
                <w:rFonts w:ascii="宋体" w:hAnsi="宋体" w:hint="eastAsia"/>
                <w:szCs w:val="21"/>
              </w:rPr>
              <w:t>=0.32%（</w:t>
            </w:r>
            <w:r w:rsidRPr="005A4935">
              <w:rPr>
                <w:rFonts w:ascii="宋体" w:hAnsi="宋体"/>
                <w:i/>
                <w:szCs w:val="21"/>
              </w:rPr>
              <w:t>k</w:t>
            </w:r>
            <w:r w:rsidRPr="005A4935">
              <w:rPr>
                <w:rFonts w:ascii="宋体" w:hAnsi="宋体" w:hint="eastAsia"/>
                <w:szCs w:val="21"/>
              </w:rPr>
              <w:t>=2）</w:t>
            </w:r>
          </w:p>
        </w:tc>
      </w:tr>
      <w:tr w:rsidR="0015257F" w:rsidRPr="009808FA" w14:paraId="3D8F1412" w14:textId="77777777">
        <w:trPr>
          <w:trHeight w:hRule="exact" w:val="454"/>
          <w:jc w:val="center"/>
        </w:trPr>
        <w:tc>
          <w:tcPr>
            <w:tcW w:w="763" w:type="dxa"/>
            <w:vMerge w:val="restart"/>
            <w:vAlign w:val="center"/>
          </w:tcPr>
          <w:p w14:paraId="78C24220" w14:textId="77777777" w:rsidR="0015257F" w:rsidRPr="005A4935" w:rsidRDefault="00FD035F">
            <w:pPr>
              <w:jc w:val="center"/>
              <w:rPr>
                <w:rFonts w:ascii="宋体" w:hAnsi="宋体"/>
                <w:sz w:val="21"/>
                <w:szCs w:val="21"/>
              </w:rPr>
            </w:pPr>
            <w:r w:rsidRPr="005A4935">
              <w:rPr>
                <w:rFonts w:ascii="宋体" w:hAnsi="宋体" w:hint="eastAsia"/>
                <w:sz w:val="21"/>
                <w:szCs w:val="21"/>
              </w:rPr>
              <w:t>配套设备</w:t>
            </w:r>
          </w:p>
        </w:tc>
        <w:tc>
          <w:tcPr>
            <w:tcW w:w="2052" w:type="dxa"/>
            <w:vAlign w:val="center"/>
          </w:tcPr>
          <w:p w14:paraId="4F6FCC45" w14:textId="77777777" w:rsidR="0015257F" w:rsidRPr="005A4935" w:rsidRDefault="00FD035F">
            <w:pPr>
              <w:jc w:val="center"/>
              <w:rPr>
                <w:rFonts w:ascii="宋体" w:hAnsi="宋体"/>
                <w:sz w:val="21"/>
                <w:szCs w:val="21"/>
              </w:rPr>
            </w:pPr>
            <w:r w:rsidRPr="005A4935">
              <w:rPr>
                <w:rFonts w:ascii="宋体" w:hAnsi="宋体" w:hint="eastAsia"/>
                <w:sz w:val="21"/>
                <w:szCs w:val="21"/>
              </w:rPr>
              <w:t>温度变送器</w:t>
            </w:r>
          </w:p>
        </w:tc>
        <w:tc>
          <w:tcPr>
            <w:tcW w:w="2093" w:type="dxa"/>
            <w:vAlign w:val="center"/>
          </w:tcPr>
          <w:p w14:paraId="0EFC5CA5" w14:textId="1C45B94E" w:rsidR="0015257F" w:rsidRPr="005A4935" w:rsidRDefault="00FD035F">
            <w:pPr>
              <w:jc w:val="center"/>
              <w:rPr>
                <w:rFonts w:ascii="宋体" w:hAnsi="宋体"/>
                <w:i/>
                <w:sz w:val="21"/>
                <w:szCs w:val="21"/>
              </w:rPr>
            </w:pPr>
            <w:r w:rsidRPr="005A4935">
              <w:rPr>
                <w:rFonts w:ascii="宋体" w:hAnsi="宋体" w:hint="eastAsia"/>
                <w:sz w:val="21"/>
                <w:szCs w:val="21"/>
              </w:rPr>
              <w:t>（0</w:t>
            </w:r>
            <w:r w:rsidR="009808FA" w:rsidRPr="005A4935">
              <w:rPr>
                <w:rFonts w:ascii="宋体" w:hAnsi="宋体" w:hint="eastAsia"/>
                <w:sz w:val="21"/>
                <w:szCs w:val="21"/>
              </w:rPr>
              <w:t>～</w:t>
            </w:r>
            <w:r w:rsidRPr="005A4935">
              <w:rPr>
                <w:rFonts w:ascii="宋体" w:hAnsi="宋体"/>
                <w:sz w:val="21"/>
                <w:szCs w:val="21"/>
              </w:rPr>
              <w:t>50</w:t>
            </w:r>
            <w:r w:rsidRPr="005A4935">
              <w:rPr>
                <w:rFonts w:ascii="宋体" w:hAnsi="宋体" w:hint="eastAsia"/>
                <w:sz w:val="21"/>
                <w:szCs w:val="21"/>
              </w:rPr>
              <w:t>）℃</w:t>
            </w:r>
          </w:p>
        </w:tc>
        <w:tc>
          <w:tcPr>
            <w:tcW w:w="2093" w:type="dxa"/>
            <w:vAlign w:val="center"/>
          </w:tcPr>
          <w:p w14:paraId="027AD6CC" w14:textId="77777777" w:rsidR="0015257F" w:rsidRPr="005A4935" w:rsidRDefault="00FD035F">
            <w:pPr>
              <w:jc w:val="center"/>
              <w:rPr>
                <w:rFonts w:ascii="宋体" w:hAnsi="宋体"/>
                <w:sz w:val="21"/>
                <w:szCs w:val="21"/>
              </w:rPr>
            </w:pPr>
            <w:r w:rsidRPr="005A4935">
              <w:rPr>
                <w:rFonts w:ascii="宋体" w:hAnsi="宋体"/>
                <w:i/>
                <w:sz w:val="21"/>
                <w:szCs w:val="21"/>
              </w:rPr>
              <w:t>U</w:t>
            </w:r>
            <w:r w:rsidRPr="005A4935">
              <w:rPr>
                <w:rFonts w:ascii="宋体" w:hAnsi="宋体"/>
                <w:sz w:val="21"/>
                <w:szCs w:val="21"/>
              </w:rPr>
              <w:t>=0.2</w:t>
            </w:r>
            <w:r w:rsidRPr="005A4935">
              <w:rPr>
                <w:rFonts w:ascii="宋体" w:hAnsi="宋体" w:hint="eastAsia"/>
                <w:sz w:val="21"/>
                <w:szCs w:val="21"/>
              </w:rPr>
              <w:t>K，</w:t>
            </w:r>
            <w:r w:rsidRPr="005A4935">
              <w:rPr>
                <w:rFonts w:ascii="宋体" w:hAnsi="宋体"/>
                <w:i/>
                <w:sz w:val="21"/>
                <w:szCs w:val="21"/>
              </w:rPr>
              <w:t>k</w:t>
            </w:r>
            <w:r w:rsidRPr="005A4935">
              <w:rPr>
                <w:rFonts w:ascii="宋体" w:hAnsi="宋体"/>
                <w:sz w:val="21"/>
                <w:szCs w:val="21"/>
              </w:rPr>
              <w:t>=2</w:t>
            </w:r>
          </w:p>
        </w:tc>
      </w:tr>
      <w:tr w:rsidR="0015257F" w:rsidRPr="009808FA" w14:paraId="13BE1C8B" w14:textId="77777777">
        <w:trPr>
          <w:trHeight w:hRule="exact" w:val="454"/>
          <w:jc w:val="center"/>
        </w:trPr>
        <w:tc>
          <w:tcPr>
            <w:tcW w:w="763" w:type="dxa"/>
            <w:vMerge/>
            <w:vAlign w:val="center"/>
          </w:tcPr>
          <w:p w14:paraId="3501C6B7" w14:textId="77777777" w:rsidR="0015257F" w:rsidRPr="005A4935" w:rsidRDefault="0015257F">
            <w:pPr>
              <w:jc w:val="center"/>
              <w:rPr>
                <w:rFonts w:ascii="宋体" w:hAnsi="宋体"/>
                <w:sz w:val="21"/>
                <w:szCs w:val="21"/>
              </w:rPr>
            </w:pPr>
          </w:p>
        </w:tc>
        <w:tc>
          <w:tcPr>
            <w:tcW w:w="2052" w:type="dxa"/>
            <w:vAlign w:val="center"/>
          </w:tcPr>
          <w:p w14:paraId="20313299" w14:textId="77777777" w:rsidR="0015257F" w:rsidRPr="005A4935" w:rsidRDefault="00FD035F">
            <w:pPr>
              <w:jc w:val="center"/>
              <w:rPr>
                <w:rFonts w:ascii="宋体" w:hAnsi="宋体"/>
                <w:sz w:val="21"/>
                <w:szCs w:val="21"/>
              </w:rPr>
            </w:pPr>
            <w:r w:rsidRPr="005A4935">
              <w:rPr>
                <w:rFonts w:ascii="宋体" w:hAnsi="宋体" w:hint="eastAsia"/>
                <w:sz w:val="21"/>
                <w:szCs w:val="21"/>
              </w:rPr>
              <w:t>温度计</w:t>
            </w:r>
          </w:p>
        </w:tc>
        <w:tc>
          <w:tcPr>
            <w:tcW w:w="2093" w:type="dxa"/>
            <w:vAlign w:val="center"/>
          </w:tcPr>
          <w:p w14:paraId="1A6EE270" w14:textId="77777777" w:rsidR="0015257F" w:rsidRPr="005A4935" w:rsidRDefault="00FD035F">
            <w:pPr>
              <w:jc w:val="center"/>
              <w:rPr>
                <w:rFonts w:ascii="宋体" w:hAnsi="宋体"/>
                <w:i/>
                <w:sz w:val="21"/>
                <w:szCs w:val="21"/>
              </w:rPr>
            </w:pPr>
            <w:r w:rsidRPr="005A4935">
              <w:rPr>
                <w:rFonts w:ascii="宋体" w:hAnsi="宋体" w:hint="eastAsia"/>
                <w:sz w:val="21"/>
                <w:szCs w:val="21"/>
              </w:rPr>
              <w:t>（0～</w:t>
            </w:r>
            <w:r w:rsidRPr="005A4935">
              <w:rPr>
                <w:rFonts w:ascii="宋体" w:hAnsi="宋体"/>
                <w:sz w:val="21"/>
                <w:szCs w:val="21"/>
              </w:rPr>
              <w:t>50</w:t>
            </w:r>
            <w:r w:rsidRPr="005A4935">
              <w:rPr>
                <w:rFonts w:ascii="宋体" w:hAnsi="宋体" w:hint="eastAsia"/>
                <w:sz w:val="21"/>
                <w:szCs w:val="21"/>
              </w:rPr>
              <w:t>）℃</w:t>
            </w:r>
          </w:p>
        </w:tc>
        <w:tc>
          <w:tcPr>
            <w:tcW w:w="2093" w:type="dxa"/>
            <w:vAlign w:val="center"/>
          </w:tcPr>
          <w:p w14:paraId="2AF1A7C6" w14:textId="77777777" w:rsidR="0015257F" w:rsidRPr="005A4935" w:rsidRDefault="00FD035F">
            <w:pPr>
              <w:jc w:val="center"/>
              <w:rPr>
                <w:rFonts w:ascii="宋体" w:hAnsi="宋体"/>
                <w:sz w:val="21"/>
                <w:szCs w:val="21"/>
              </w:rPr>
            </w:pPr>
            <w:r w:rsidRPr="005A4935">
              <w:rPr>
                <w:rFonts w:ascii="宋体" w:hAnsi="宋体"/>
                <w:i/>
                <w:sz w:val="21"/>
                <w:szCs w:val="21"/>
              </w:rPr>
              <w:t>U</w:t>
            </w:r>
            <w:r w:rsidRPr="005A4935">
              <w:rPr>
                <w:rFonts w:ascii="宋体" w:hAnsi="宋体"/>
                <w:sz w:val="21"/>
                <w:szCs w:val="21"/>
              </w:rPr>
              <w:t>=0.2</w:t>
            </w:r>
            <w:r w:rsidRPr="005A4935">
              <w:rPr>
                <w:rFonts w:ascii="宋体" w:hAnsi="宋体" w:hint="eastAsia"/>
                <w:sz w:val="21"/>
                <w:szCs w:val="21"/>
              </w:rPr>
              <w:t>K，</w:t>
            </w:r>
            <w:r w:rsidRPr="005A4935">
              <w:rPr>
                <w:rFonts w:ascii="宋体" w:hAnsi="宋体"/>
                <w:i/>
                <w:sz w:val="21"/>
                <w:szCs w:val="21"/>
              </w:rPr>
              <w:t>k</w:t>
            </w:r>
            <w:r w:rsidRPr="005A4935">
              <w:rPr>
                <w:rFonts w:ascii="宋体" w:hAnsi="宋体"/>
                <w:sz w:val="21"/>
                <w:szCs w:val="21"/>
              </w:rPr>
              <w:t>=2</w:t>
            </w:r>
          </w:p>
        </w:tc>
      </w:tr>
      <w:tr w:rsidR="0015257F" w:rsidRPr="009808FA" w14:paraId="0D91A08A" w14:textId="77777777">
        <w:trPr>
          <w:trHeight w:hRule="exact" w:val="454"/>
          <w:jc w:val="center"/>
        </w:trPr>
        <w:tc>
          <w:tcPr>
            <w:tcW w:w="763" w:type="dxa"/>
            <w:vMerge/>
            <w:vAlign w:val="center"/>
          </w:tcPr>
          <w:p w14:paraId="7F59AA27" w14:textId="77777777" w:rsidR="0015257F" w:rsidRPr="005A4935" w:rsidRDefault="0015257F">
            <w:pPr>
              <w:jc w:val="center"/>
              <w:rPr>
                <w:rFonts w:ascii="宋体" w:hAnsi="宋体"/>
                <w:sz w:val="21"/>
                <w:szCs w:val="21"/>
              </w:rPr>
            </w:pPr>
          </w:p>
        </w:tc>
        <w:tc>
          <w:tcPr>
            <w:tcW w:w="2052" w:type="dxa"/>
            <w:vAlign w:val="center"/>
          </w:tcPr>
          <w:p w14:paraId="2DE19A12" w14:textId="77777777" w:rsidR="0015257F" w:rsidRPr="005A4935" w:rsidRDefault="00FD035F">
            <w:pPr>
              <w:jc w:val="center"/>
              <w:rPr>
                <w:rFonts w:ascii="宋体" w:hAnsi="宋体"/>
                <w:sz w:val="21"/>
                <w:szCs w:val="21"/>
              </w:rPr>
            </w:pPr>
            <w:r w:rsidRPr="005A4935">
              <w:rPr>
                <w:rFonts w:ascii="宋体" w:hAnsi="宋体" w:hint="eastAsia"/>
                <w:sz w:val="21"/>
                <w:szCs w:val="21"/>
              </w:rPr>
              <w:t>空盒气压表</w:t>
            </w:r>
          </w:p>
        </w:tc>
        <w:tc>
          <w:tcPr>
            <w:tcW w:w="2093" w:type="dxa"/>
            <w:vAlign w:val="center"/>
          </w:tcPr>
          <w:p w14:paraId="42E080C7" w14:textId="77777777" w:rsidR="0015257F" w:rsidRPr="005A4935" w:rsidRDefault="00FD035F">
            <w:pPr>
              <w:jc w:val="center"/>
              <w:rPr>
                <w:rFonts w:ascii="宋体" w:hAnsi="宋体"/>
                <w:sz w:val="21"/>
                <w:szCs w:val="21"/>
              </w:rPr>
            </w:pPr>
            <w:r w:rsidRPr="005A4935">
              <w:rPr>
                <w:rFonts w:ascii="宋体" w:hAnsi="宋体" w:hint="eastAsia"/>
                <w:sz w:val="21"/>
                <w:szCs w:val="21"/>
              </w:rPr>
              <w:t>（86～</w:t>
            </w:r>
            <w:r w:rsidRPr="005A4935">
              <w:rPr>
                <w:rFonts w:ascii="宋体" w:hAnsi="宋体"/>
                <w:sz w:val="21"/>
                <w:szCs w:val="21"/>
              </w:rPr>
              <w:t>106</w:t>
            </w:r>
            <w:r w:rsidRPr="005A4935">
              <w:rPr>
                <w:rFonts w:ascii="宋体" w:hAnsi="宋体" w:hint="eastAsia"/>
                <w:sz w:val="21"/>
                <w:szCs w:val="21"/>
              </w:rPr>
              <w:t>）</w:t>
            </w:r>
            <w:r w:rsidRPr="005A4935">
              <w:rPr>
                <w:rFonts w:ascii="宋体" w:hAnsi="宋体"/>
                <w:sz w:val="21"/>
                <w:szCs w:val="21"/>
              </w:rPr>
              <w:t>kPa</w:t>
            </w:r>
          </w:p>
        </w:tc>
        <w:tc>
          <w:tcPr>
            <w:tcW w:w="2093" w:type="dxa"/>
            <w:vAlign w:val="center"/>
          </w:tcPr>
          <w:p w14:paraId="39B91CC6" w14:textId="77777777" w:rsidR="0015257F" w:rsidRPr="005A4935" w:rsidRDefault="00FD035F">
            <w:pPr>
              <w:jc w:val="center"/>
              <w:rPr>
                <w:rFonts w:ascii="宋体" w:hAnsi="宋体"/>
                <w:sz w:val="21"/>
                <w:szCs w:val="21"/>
              </w:rPr>
            </w:pPr>
            <w:r w:rsidRPr="005A4935">
              <w:rPr>
                <w:rFonts w:ascii="宋体" w:hAnsi="宋体" w:hint="eastAsia"/>
                <w:sz w:val="21"/>
                <w:szCs w:val="21"/>
              </w:rPr>
              <w:t>MPE：</w:t>
            </w:r>
            <w:r w:rsidRPr="005A4935">
              <w:rPr>
                <w:rFonts w:ascii="宋体" w:hAnsi="宋体"/>
                <w:sz w:val="21"/>
                <w:szCs w:val="21"/>
              </w:rPr>
              <w:t>±250Pa</w:t>
            </w:r>
          </w:p>
        </w:tc>
      </w:tr>
      <w:tr w:rsidR="0015257F" w:rsidRPr="009808FA" w14:paraId="38D5D7A5" w14:textId="77777777">
        <w:trPr>
          <w:trHeight w:hRule="exact" w:val="454"/>
          <w:jc w:val="center"/>
        </w:trPr>
        <w:tc>
          <w:tcPr>
            <w:tcW w:w="763" w:type="dxa"/>
            <w:vMerge/>
            <w:vAlign w:val="center"/>
          </w:tcPr>
          <w:p w14:paraId="26C881FC" w14:textId="77777777" w:rsidR="0015257F" w:rsidRPr="005A4935" w:rsidRDefault="0015257F">
            <w:pPr>
              <w:jc w:val="center"/>
              <w:rPr>
                <w:rFonts w:ascii="宋体" w:hAnsi="宋体"/>
                <w:sz w:val="21"/>
                <w:szCs w:val="21"/>
              </w:rPr>
            </w:pPr>
          </w:p>
        </w:tc>
        <w:tc>
          <w:tcPr>
            <w:tcW w:w="2052" w:type="dxa"/>
            <w:vAlign w:val="center"/>
          </w:tcPr>
          <w:p w14:paraId="752F6EB2" w14:textId="77777777" w:rsidR="0015257F" w:rsidRPr="005A4935" w:rsidRDefault="00FD035F">
            <w:pPr>
              <w:jc w:val="center"/>
              <w:rPr>
                <w:rFonts w:ascii="宋体" w:hAnsi="宋体"/>
                <w:sz w:val="21"/>
                <w:szCs w:val="21"/>
              </w:rPr>
            </w:pPr>
            <w:r w:rsidRPr="005A4935">
              <w:rPr>
                <w:rFonts w:ascii="宋体" w:hAnsi="宋体" w:hint="eastAsia"/>
                <w:sz w:val="21"/>
                <w:szCs w:val="21"/>
              </w:rPr>
              <w:t>绝压变送器</w:t>
            </w:r>
          </w:p>
        </w:tc>
        <w:tc>
          <w:tcPr>
            <w:tcW w:w="2093" w:type="dxa"/>
            <w:vAlign w:val="center"/>
          </w:tcPr>
          <w:p w14:paraId="37B68DD0" w14:textId="77777777" w:rsidR="0015257F" w:rsidRPr="005A4935" w:rsidRDefault="00FD035F">
            <w:pPr>
              <w:jc w:val="center"/>
              <w:rPr>
                <w:rFonts w:ascii="宋体" w:hAnsi="宋体"/>
                <w:sz w:val="21"/>
                <w:szCs w:val="21"/>
              </w:rPr>
            </w:pPr>
            <w:r w:rsidRPr="005A4935">
              <w:rPr>
                <w:rFonts w:ascii="宋体" w:hAnsi="宋体" w:hint="eastAsia"/>
                <w:sz w:val="21"/>
                <w:szCs w:val="21"/>
              </w:rPr>
              <w:t>（0～</w:t>
            </w:r>
            <w:r w:rsidRPr="005A4935">
              <w:rPr>
                <w:rFonts w:ascii="宋体" w:hAnsi="宋体"/>
                <w:sz w:val="21"/>
                <w:szCs w:val="21"/>
              </w:rPr>
              <w:t>200</w:t>
            </w:r>
            <w:r w:rsidRPr="005A4935">
              <w:rPr>
                <w:rFonts w:ascii="宋体" w:hAnsi="宋体" w:hint="eastAsia"/>
                <w:sz w:val="21"/>
                <w:szCs w:val="21"/>
              </w:rPr>
              <w:t>）</w:t>
            </w:r>
            <w:r w:rsidRPr="005A4935">
              <w:rPr>
                <w:rFonts w:ascii="宋体" w:hAnsi="宋体"/>
                <w:sz w:val="21"/>
                <w:szCs w:val="21"/>
              </w:rPr>
              <w:t>kPa</w:t>
            </w:r>
          </w:p>
        </w:tc>
        <w:tc>
          <w:tcPr>
            <w:tcW w:w="2093" w:type="dxa"/>
            <w:vAlign w:val="center"/>
          </w:tcPr>
          <w:p w14:paraId="716B34CF" w14:textId="77777777" w:rsidR="0015257F" w:rsidRPr="005A4935" w:rsidRDefault="00FD035F">
            <w:pPr>
              <w:jc w:val="center"/>
              <w:rPr>
                <w:rFonts w:ascii="宋体" w:hAnsi="宋体"/>
                <w:sz w:val="21"/>
                <w:szCs w:val="21"/>
              </w:rPr>
            </w:pPr>
            <w:r w:rsidRPr="005A4935">
              <w:rPr>
                <w:rFonts w:ascii="宋体" w:hAnsi="宋体"/>
                <w:sz w:val="21"/>
                <w:szCs w:val="21"/>
              </w:rPr>
              <w:t>0.</w:t>
            </w:r>
            <w:r w:rsidRPr="005A4935">
              <w:rPr>
                <w:rFonts w:ascii="宋体" w:hAnsi="宋体" w:hint="eastAsia"/>
                <w:sz w:val="21"/>
                <w:szCs w:val="21"/>
              </w:rPr>
              <w:t>1级</w:t>
            </w:r>
          </w:p>
        </w:tc>
      </w:tr>
    </w:tbl>
    <w:p w14:paraId="7EBEA4E3" w14:textId="77777777" w:rsidR="0015257F" w:rsidRPr="005A4935" w:rsidRDefault="00FD035F" w:rsidP="005A4935">
      <w:pPr>
        <w:spacing w:line="360" w:lineRule="auto"/>
        <w:rPr>
          <w:rFonts w:ascii="黑体" w:eastAsia="黑体" w:hAnsi="黑体"/>
          <w:sz w:val="24"/>
          <w:szCs w:val="24"/>
        </w:rPr>
      </w:pPr>
      <w:r w:rsidRPr="005A4935">
        <w:rPr>
          <w:rFonts w:ascii="黑体" w:eastAsia="黑体" w:hAnsi="黑体"/>
          <w:sz w:val="24"/>
          <w:szCs w:val="24"/>
        </w:rPr>
        <w:t xml:space="preserve">B.3  </w:t>
      </w:r>
      <w:r w:rsidRPr="005A4935">
        <w:rPr>
          <w:rFonts w:ascii="黑体" w:eastAsia="黑体" w:hAnsi="黑体" w:hint="eastAsia"/>
          <w:sz w:val="24"/>
          <w:szCs w:val="24"/>
        </w:rPr>
        <w:t>数学模型</w:t>
      </w:r>
    </w:p>
    <w:p w14:paraId="72C89165" w14:textId="77777777" w:rsidR="0015257F" w:rsidRDefault="00FD035F">
      <w:pPr>
        <w:spacing w:line="360" w:lineRule="auto"/>
        <w:ind w:firstLine="570"/>
        <w:rPr>
          <w:sz w:val="24"/>
        </w:rPr>
      </w:pPr>
      <w:r>
        <w:rPr>
          <w:rFonts w:hint="eastAsia"/>
          <w:sz w:val="24"/>
        </w:rPr>
        <w:t>流量示值误差的计算公式如下：</w:t>
      </w:r>
    </w:p>
    <w:p w14:paraId="137ED67E" w14:textId="77777777" w:rsidR="0015257F" w:rsidRDefault="00FD035F">
      <w:pPr>
        <w:wordWrap w:val="0"/>
        <w:spacing w:line="360" w:lineRule="auto"/>
        <w:ind w:firstLineChars="200" w:firstLine="480"/>
        <w:jc w:val="right"/>
        <w:rPr>
          <w:sz w:val="24"/>
        </w:rPr>
      </w:pPr>
      <m:oMath>
        <m:r>
          <w:rPr>
            <w:rFonts w:ascii="Cambria Math" w:hAnsi="Cambria Math"/>
            <w:sz w:val="24"/>
          </w:rPr>
          <m:t>E</m:t>
        </m:r>
        <m:r>
          <m:rPr>
            <m:sty m:val="p"/>
          </m:rP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r>
                  <m:rPr>
                    <m:sty m:val="p"/>
                  </m:rPr>
                  <w:rPr>
                    <w:rFonts w:ascii="Cambria Math" w:hAnsi="Cambria Math"/>
                    <w:sz w:val="24"/>
                  </w:rPr>
                  <m:t>-</m:t>
                </m:r>
                <m:r>
                  <w:rPr>
                    <w:rFonts w:ascii="Cambria Math" w:hAnsi="Cambria Math"/>
                    <w:sz w:val="24"/>
                  </w:rPr>
                  <m:t>q</m:t>
                </m:r>
              </m:e>
              <m:sub>
                <m:r>
                  <m:rPr>
                    <m:sty m:val="p"/>
                  </m:rPr>
                  <w:rPr>
                    <w:rFonts w:ascii="Cambria Math" w:hAnsi="Cambria Math"/>
                    <w:sz w:val="24"/>
                  </w:rPr>
                  <m:t>s</m:t>
                </m:r>
              </m:sub>
            </m:sSub>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den>
        </m:f>
        <m:r>
          <w:rPr>
            <w:rFonts w:ascii="Cambria Math" w:hAnsi="Cambria Math"/>
            <w:sz w:val="24"/>
          </w:rPr>
          <m:t>×100%</m:t>
        </m:r>
      </m:oMath>
      <w:r>
        <w:rPr>
          <w:rFonts w:hint="eastAsia"/>
          <w:sz w:val="24"/>
        </w:rPr>
        <w:t xml:space="preserve">                        </w:t>
      </w:r>
      <w:r w:rsidRPr="005A4935">
        <w:rPr>
          <w:rFonts w:ascii="宋体" w:hAnsi="宋体" w:hint="eastAsia"/>
          <w:sz w:val="24"/>
        </w:rPr>
        <w:t>（B.1）</w:t>
      </w:r>
    </w:p>
    <w:p w14:paraId="03F74A90" w14:textId="77777777" w:rsidR="0015257F" w:rsidRDefault="00FD035F">
      <w:pPr>
        <w:spacing w:line="360" w:lineRule="auto"/>
        <w:ind w:firstLineChars="200" w:firstLine="480"/>
        <w:rPr>
          <w:sz w:val="24"/>
        </w:rPr>
      </w:pPr>
      <w:r>
        <w:rPr>
          <w:rFonts w:hint="eastAsia"/>
          <w:i/>
          <w:sz w:val="24"/>
        </w:rPr>
        <w:t>E</w:t>
      </w:r>
      <w:r>
        <w:rPr>
          <w:sz w:val="24"/>
        </w:rPr>
        <w:t xml:space="preserve"> ———</w:t>
      </w:r>
      <w:r>
        <w:rPr>
          <w:rFonts w:hint="eastAsia"/>
          <w:sz w:val="24"/>
        </w:rPr>
        <w:t>流量</w:t>
      </w:r>
      <w:r>
        <w:rPr>
          <w:sz w:val="24"/>
        </w:rPr>
        <w:t>相对示值误差，</w:t>
      </w:r>
      <w:r>
        <w:rPr>
          <w:sz w:val="24"/>
        </w:rPr>
        <w:t>%</w:t>
      </w:r>
      <w:r>
        <w:rPr>
          <w:sz w:val="24"/>
        </w:rPr>
        <w:t>；</w:t>
      </w:r>
    </w:p>
    <w:p w14:paraId="40F41EED" w14:textId="77777777" w:rsidR="0015257F" w:rsidRDefault="008F42E0">
      <w:pPr>
        <w:spacing w:line="360" w:lineRule="auto"/>
        <w:ind w:right="480" w:firstLineChars="200" w:firstLine="480"/>
        <w:rPr>
          <w:sz w:val="24"/>
        </w:rPr>
      </w:pPr>
      <m:oMath>
        <m:sSub>
          <m:sSubPr>
            <m:ctrlPr>
              <w:rPr>
                <w:rFonts w:ascii="Cambria Math" w:hAnsi="Cambria Math"/>
                <w:sz w:val="24"/>
              </w:rPr>
            </m:ctrlPr>
          </m:sSubPr>
          <m:e>
            <m:r>
              <w:rPr>
                <w:rFonts w:ascii="Cambria Math" w:hAnsi="Cambria Math"/>
                <w:sz w:val="24"/>
              </w:rPr>
              <m:t>q</m:t>
            </m:r>
          </m:e>
          <m:sub>
            <m:r>
              <m:rPr>
                <m:sty m:val="p"/>
              </m:rPr>
              <w:rPr>
                <w:rFonts w:ascii="Cambria Math" w:hAnsi="Cambria Math"/>
                <w:sz w:val="24"/>
              </w:rPr>
              <m:t>s</m:t>
            </m:r>
          </m:sub>
        </m:sSub>
      </m:oMath>
      <w:r w:rsidR="00FD035F">
        <w:rPr>
          <w:sz w:val="24"/>
        </w:rPr>
        <w:t>———</w:t>
      </w:r>
      <w:r w:rsidR="00FD035F">
        <w:rPr>
          <w:rFonts w:hint="eastAsia"/>
          <w:sz w:val="24"/>
        </w:rPr>
        <w:t>标准装置</w:t>
      </w:r>
      <w:r w:rsidR="00FD035F">
        <w:rPr>
          <w:sz w:val="24"/>
        </w:rPr>
        <w:t>换算到</w:t>
      </w:r>
      <w:r w:rsidR="00FD035F">
        <w:rPr>
          <w:rFonts w:hint="eastAsia"/>
          <w:sz w:val="24"/>
        </w:rPr>
        <w:t>被校检定装置</w:t>
      </w:r>
      <w:r w:rsidR="00FD035F">
        <w:rPr>
          <w:sz w:val="24"/>
        </w:rPr>
        <w:t>处的流量值，</w:t>
      </w:r>
      <w:r w:rsidR="00FD035F">
        <w:rPr>
          <w:rFonts w:hint="eastAsia"/>
          <w:sz w:val="24"/>
        </w:rPr>
        <w:t>mL</w:t>
      </w:r>
      <w:r w:rsidR="00FD035F">
        <w:rPr>
          <w:sz w:val="24"/>
        </w:rPr>
        <w:t>/min</w:t>
      </w:r>
      <w:r w:rsidR="00FD035F">
        <w:rPr>
          <w:sz w:val="24"/>
        </w:rPr>
        <w:t>，</w:t>
      </w:r>
      <w:r w:rsidR="00FD035F">
        <w:rPr>
          <w:sz w:val="24"/>
        </w:rPr>
        <w:t>L/min</w:t>
      </w:r>
      <w:r w:rsidR="00FD035F">
        <w:rPr>
          <w:rFonts w:hint="eastAsia"/>
          <w:sz w:val="24"/>
        </w:rPr>
        <w:t>或</w:t>
      </w:r>
      <w:r w:rsidR="00FD035F">
        <w:rPr>
          <w:sz w:val="24"/>
        </w:rPr>
        <w:t>m</w:t>
      </w:r>
      <w:r w:rsidR="00FD035F">
        <w:rPr>
          <w:sz w:val="24"/>
          <w:vertAlign w:val="superscript"/>
        </w:rPr>
        <w:t>3</w:t>
      </w:r>
      <w:r w:rsidR="00FD035F">
        <w:rPr>
          <w:sz w:val="24"/>
        </w:rPr>
        <w:t>/min</w:t>
      </w:r>
      <w:r w:rsidR="00FD035F">
        <w:rPr>
          <w:sz w:val="24"/>
        </w:rPr>
        <w:t>；</w:t>
      </w:r>
    </w:p>
    <w:p w14:paraId="70532ECE" w14:textId="77777777" w:rsidR="0015257F" w:rsidRDefault="008F42E0">
      <w:pPr>
        <w:spacing w:line="360" w:lineRule="auto"/>
        <w:ind w:right="480" w:firstLineChars="200" w:firstLine="480"/>
        <w:rPr>
          <w:sz w:val="24"/>
        </w:rPr>
      </w:pPr>
      <m:oMath>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oMath>
      <w:r w:rsidR="00FD035F">
        <w:rPr>
          <w:sz w:val="24"/>
        </w:rPr>
        <w:t>———</w:t>
      </w:r>
      <w:r w:rsidR="00FD035F">
        <w:rPr>
          <w:rFonts w:hint="eastAsia"/>
          <w:sz w:val="24"/>
        </w:rPr>
        <w:t>被校检定装置</w:t>
      </w:r>
      <w:r w:rsidR="00FD035F">
        <w:rPr>
          <w:sz w:val="24"/>
        </w:rPr>
        <w:t>显示的瞬时流量值，</w:t>
      </w:r>
      <w:r w:rsidR="00FD035F">
        <w:rPr>
          <w:rFonts w:hint="eastAsia"/>
          <w:sz w:val="24"/>
        </w:rPr>
        <w:t>mL</w:t>
      </w:r>
      <w:r w:rsidR="00FD035F">
        <w:rPr>
          <w:sz w:val="24"/>
        </w:rPr>
        <w:t>/min</w:t>
      </w:r>
      <w:r w:rsidR="00FD035F">
        <w:rPr>
          <w:sz w:val="24"/>
        </w:rPr>
        <w:t>，</w:t>
      </w:r>
      <w:r w:rsidR="00FD035F">
        <w:rPr>
          <w:sz w:val="24"/>
        </w:rPr>
        <w:t>L/min</w:t>
      </w:r>
      <w:r w:rsidR="00FD035F">
        <w:rPr>
          <w:rFonts w:hint="eastAsia"/>
          <w:sz w:val="24"/>
        </w:rPr>
        <w:t>或</w:t>
      </w:r>
      <w:r w:rsidR="00FD035F">
        <w:rPr>
          <w:sz w:val="24"/>
        </w:rPr>
        <w:t>m</w:t>
      </w:r>
      <w:r w:rsidR="00FD035F">
        <w:rPr>
          <w:sz w:val="24"/>
          <w:vertAlign w:val="superscript"/>
        </w:rPr>
        <w:t>3</w:t>
      </w:r>
      <w:r w:rsidR="00FD035F">
        <w:rPr>
          <w:sz w:val="24"/>
        </w:rPr>
        <w:t>/min</w:t>
      </w:r>
      <w:r w:rsidR="00FD035F">
        <w:rPr>
          <w:sz w:val="24"/>
        </w:rPr>
        <w:t>；</w:t>
      </w:r>
    </w:p>
    <w:p w14:paraId="42378454" w14:textId="77777777" w:rsidR="0015257F" w:rsidRDefault="00FD035F">
      <w:pPr>
        <w:spacing w:line="360" w:lineRule="auto"/>
        <w:ind w:right="960" w:firstLineChars="200" w:firstLine="480"/>
        <w:rPr>
          <w:sz w:val="24"/>
        </w:rPr>
      </w:pPr>
      <w:r>
        <w:rPr>
          <w:rFonts w:hint="eastAsia"/>
          <w:sz w:val="24"/>
        </w:rPr>
        <w:t>其中：</w:t>
      </w:r>
    </w:p>
    <w:p w14:paraId="66DC6F24" w14:textId="77777777" w:rsidR="0015257F" w:rsidRDefault="008F42E0">
      <w:pPr>
        <w:wordWrap w:val="0"/>
        <w:spacing w:line="360" w:lineRule="auto"/>
        <w:jc w:val="right"/>
        <w:rPr>
          <w:color w:val="000000"/>
          <w:sz w:val="24"/>
        </w:rPr>
      </w:pPr>
      <m:oMath>
        <m:sSub>
          <m:sSubPr>
            <m:ctrlPr>
              <w:rPr>
                <w:rFonts w:ascii="Cambria Math" w:hAnsi="Cambria Math"/>
                <w:i/>
                <w:color w:val="000000"/>
                <w:sz w:val="24"/>
              </w:rPr>
            </m:ctrlPr>
          </m:sSubPr>
          <m:e>
            <m:sSub>
              <m:sSubPr>
                <m:ctrlPr>
                  <w:rPr>
                    <w:rFonts w:ascii="Cambria Math" w:hAnsi="Cambria Math"/>
                    <w:i/>
                    <w:color w:val="000000"/>
                    <w:sz w:val="24"/>
                  </w:rPr>
                </m:ctrlPr>
              </m:sSubPr>
              <m:e>
                <m:r>
                  <w:rPr>
                    <w:rFonts w:ascii="Cambria Math" w:hAnsi="Cambria Math"/>
                    <w:color w:val="000000"/>
                    <w:sz w:val="24"/>
                  </w:rPr>
                  <m:t>q</m:t>
                </m:r>
              </m:e>
              <m:sub>
                <m:r>
                  <m:rPr>
                    <m:sty m:val="p"/>
                  </m:rPr>
                  <w:rPr>
                    <w:rFonts w:ascii="Cambria Math" w:hAnsi="Cambria Math"/>
                    <w:color w:val="000000"/>
                    <w:sz w:val="24"/>
                  </w:rPr>
                  <m:t>s</m:t>
                </m:r>
              </m:sub>
            </m:sSub>
            <m:r>
              <w:rPr>
                <w:rFonts w:ascii="Cambria Math" w:hAnsi="Cambria Math"/>
                <w:color w:val="000000"/>
                <w:sz w:val="24"/>
              </w:rPr>
              <m:t>=</m:t>
            </m:r>
            <m:f>
              <m:fPr>
                <m:ctrlPr>
                  <w:rPr>
                    <w:rFonts w:ascii="Cambria Math" w:hAnsi="Cambria Math"/>
                    <w:i/>
                    <w:color w:val="000000"/>
                    <w:sz w:val="24"/>
                  </w:rPr>
                </m:ctrlPr>
              </m:fPr>
              <m:num>
                <m:sSub>
                  <m:sSubPr>
                    <m:ctrlPr>
                      <w:rPr>
                        <w:rFonts w:ascii="Cambria Math" w:hAnsi="Cambria Math"/>
                        <w:i/>
                        <w:color w:val="000000"/>
                        <w:sz w:val="24"/>
                      </w:rPr>
                    </m:ctrlPr>
                  </m:sSubPr>
                  <m:e>
                    <m:r>
                      <w:rPr>
                        <w:rFonts w:ascii="Cambria Math" w:hAnsi="Cambria Math"/>
                        <w:color w:val="000000"/>
                        <w:sz w:val="24"/>
                      </w:rPr>
                      <m:t>T</m:t>
                    </m:r>
                  </m:e>
                  <m:sub>
                    <m:r>
                      <m:rPr>
                        <m:sty m:val="p"/>
                      </m:rPr>
                      <w:rPr>
                        <w:rFonts w:ascii="Cambria Math" w:hAnsi="Cambria Math"/>
                        <w:color w:val="000000"/>
                        <w:sz w:val="24"/>
                      </w:rPr>
                      <m:t>m</m:t>
                    </m:r>
                  </m:sub>
                </m:sSub>
              </m:num>
              <m:den>
                <m:sSub>
                  <m:sSubPr>
                    <m:ctrlPr>
                      <w:rPr>
                        <w:rFonts w:ascii="Cambria Math" w:hAnsi="Cambria Math"/>
                        <w:i/>
                        <w:color w:val="000000"/>
                        <w:sz w:val="24"/>
                      </w:rPr>
                    </m:ctrlPr>
                  </m:sSubPr>
                  <m:e>
                    <m:r>
                      <w:rPr>
                        <w:rFonts w:ascii="Cambria Math" w:hAnsi="Cambria Math"/>
                        <w:color w:val="000000"/>
                        <w:sz w:val="24"/>
                      </w:rPr>
                      <m:t>T</m:t>
                    </m:r>
                  </m:e>
                  <m:sub>
                    <m:r>
                      <m:rPr>
                        <m:sty m:val="p"/>
                      </m:rPr>
                      <w:rPr>
                        <w:rFonts w:ascii="Cambria Math" w:hAnsi="Cambria Math"/>
                        <w:color w:val="000000"/>
                        <w:sz w:val="24"/>
                      </w:rPr>
                      <m:t>s</m:t>
                    </m:r>
                  </m:sub>
                </m:sSub>
              </m:den>
            </m:f>
            <m:r>
              <w:rPr>
                <w:rFonts w:ascii="Cambria Math" w:hAnsi="Cambria Math"/>
                <w:color w:val="000000"/>
                <w:sz w:val="24"/>
              </w:rPr>
              <m:t>×</m:t>
            </m:r>
            <m:f>
              <m:fPr>
                <m:ctrlPr>
                  <w:rPr>
                    <w:rFonts w:ascii="Cambria Math" w:hAnsi="Cambria Math"/>
                    <w:i/>
                    <w:color w:val="000000"/>
                    <w:sz w:val="24"/>
                  </w:rPr>
                </m:ctrlPr>
              </m:fPr>
              <m:num>
                <m:sSub>
                  <m:sSubPr>
                    <m:ctrlPr>
                      <w:rPr>
                        <w:rFonts w:ascii="Cambria Math" w:hAnsi="Cambria Math"/>
                        <w:i/>
                        <w:color w:val="000000"/>
                        <w:sz w:val="24"/>
                      </w:rPr>
                    </m:ctrlPr>
                  </m:sSubPr>
                  <m:e>
                    <m:r>
                      <w:rPr>
                        <w:rFonts w:ascii="Cambria Math" w:hAnsi="Cambria Math"/>
                        <w:color w:val="000000"/>
                        <w:sz w:val="24"/>
                      </w:rPr>
                      <m:t>p</m:t>
                    </m:r>
                  </m:e>
                  <m:sub>
                    <m:r>
                      <m:rPr>
                        <m:sty m:val="p"/>
                      </m:rPr>
                      <w:rPr>
                        <w:rFonts w:ascii="Cambria Math" w:hAnsi="Cambria Math"/>
                        <w:color w:val="000000"/>
                        <w:sz w:val="24"/>
                      </w:rPr>
                      <m:t>s</m:t>
                    </m:r>
                  </m:sub>
                </m:sSub>
              </m:num>
              <m:den>
                <m:sSub>
                  <m:sSubPr>
                    <m:ctrlPr>
                      <w:rPr>
                        <w:rFonts w:ascii="Cambria Math" w:hAnsi="Cambria Math"/>
                        <w:i/>
                        <w:color w:val="000000"/>
                        <w:sz w:val="24"/>
                      </w:rPr>
                    </m:ctrlPr>
                  </m:sSubPr>
                  <m:e>
                    <m:r>
                      <w:rPr>
                        <w:rFonts w:ascii="Cambria Math" w:hAnsi="Cambria Math"/>
                        <w:color w:val="000000"/>
                        <w:sz w:val="24"/>
                      </w:rPr>
                      <m:t>p</m:t>
                    </m:r>
                  </m:e>
                  <m:sub>
                    <m:r>
                      <m:rPr>
                        <m:sty m:val="p"/>
                      </m:rPr>
                      <w:rPr>
                        <w:rFonts w:ascii="Cambria Math" w:hAnsi="Cambria Math"/>
                        <w:color w:val="000000"/>
                        <w:sz w:val="24"/>
                      </w:rPr>
                      <m:t>m</m:t>
                    </m:r>
                  </m:sub>
                </m:sSub>
              </m:den>
            </m:f>
            <m:r>
              <w:rPr>
                <w:rFonts w:ascii="Cambria Math" w:hAnsi="Cambria Math"/>
                <w:color w:val="000000"/>
                <w:sz w:val="24"/>
              </w:rPr>
              <m:t>×q</m:t>
            </m:r>
          </m:e>
          <m:sub>
            <m:r>
              <m:rPr>
                <m:sty m:val="p"/>
              </m:rPr>
              <w:rPr>
                <w:rFonts w:ascii="Cambria Math" w:hAnsi="Cambria Math"/>
                <w:color w:val="000000"/>
                <w:sz w:val="24"/>
              </w:rPr>
              <m:t>s0</m:t>
            </m:r>
          </m:sub>
        </m:sSub>
      </m:oMath>
      <w:r w:rsidR="00FD035F">
        <w:rPr>
          <w:rFonts w:hint="eastAsia"/>
          <w:color w:val="000000"/>
          <w:sz w:val="24"/>
        </w:rPr>
        <w:t xml:space="preserve">                       </w:t>
      </w:r>
      <w:r w:rsidR="00FD035F" w:rsidRPr="005A4935">
        <w:rPr>
          <w:rFonts w:ascii="宋体" w:hAnsi="宋体" w:hint="eastAsia"/>
          <w:sz w:val="24"/>
        </w:rPr>
        <w:t xml:space="preserve"> （B.2）</w:t>
      </w:r>
    </w:p>
    <w:p w14:paraId="31A0B61C" w14:textId="77777777" w:rsidR="0015257F" w:rsidRDefault="00FD035F">
      <w:pPr>
        <w:spacing w:line="360" w:lineRule="auto"/>
        <w:ind w:firstLineChars="200" w:firstLine="480"/>
        <w:rPr>
          <w:sz w:val="24"/>
        </w:rPr>
      </w:pPr>
      <w:r>
        <w:rPr>
          <w:sz w:val="24"/>
        </w:rPr>
        <w:t>式中：</w:t>
      </w:r>
    </w:p>
    <w:p w14:paraId="7D771793" w14:textId="77777777" w:rsidR="0015257F" w:rsidRDefault="008F42E0">
      <w:pPr>
        <w:spacing w:line="360" w:lineRule="auto"/>
        <w:ind w:right="480" w:firstLineChars="200" w:firstLine="480"/>
        <w:rPr>
          <w:sz w:val="24"/>
        </w:rPr>
      </w:pPr>
      <m:oMath>
        <m:sSub>
          <m:sSubPr>
            <m:ctrlPr>
              <w:rPr>
                <w:rFonts w:ascii="Cambria Math" w:hAnsi="Cambria Math"/>
                <w:sz w:val="24"/>
              </w:rPr>
            </m:ctrlPr>
          </m:sSubPr>
          <m:e>
            <m:r>
              <w:rPr>
                <w:rFonts w:ascii="Cambria Math" w:hAnsi="Cambria Math"/>
                <w:sz w:val="24"/>
              </w:rPr>
              <m:t>q</m:t>
            </m:r>
          </m:e>
          <m:sub>
            <m:r>
              <m:rPr>
                <m:sty m:val="p"/>
              </m:rPr>
              <w:rPr>
                <w:rFonts w:ascii="Cambria Math" w:hAnsi="Cambria Math"/>
                <w:sz w:val="24"/>
              </w:rPr>
              <m:t>s0</m:t>
            </m:r>
          </m:sub>
        </m:sSub>
      </m:oMath>
      <w:r w:rsidR="00FD035F">
        <w:rPr>
          <w:sz w:val="24"/>
        </w:rPr>
        <w:t>———</w:t>
      </w:r>
      <w:r w:rsidR="00FD035F">
        <w:rPr>
          <w:sz w:val="24"/>
        </w:rPr>
        <w:t>标准</w:t>
      </w:r>
      <w:r w:rsidR="00FD035F">
        <w:rPr>
          <w:rFonts w:hint="eastAsia"/>
          <w:sz w:val="24"/>
        </w:rPr>
        <w:t>装置处</w:t>
      </w:r>
      <w:r w:rsidR="00FD035F">
        <w:rPr>
          <w:sz w:val="24"/>
        </w:rPr>
        <w:t>的流量值，</w:t>
      </w:r>
      <w:r w:rsidR="00FD035F">
        <w:rPr>
          <w:rFonts w:hint="eastAsia"/>
          <w:sz w:val="24"/>
        </w:rPr>
        <w:t>mL</w:t>
      </w:r>
      <w:r w:rsidR="00FD035F">
        <w:rPr>
          <w:sz w:val="24"/>
        </w:rPr>
        <w:t>/min</w:t>
      </w:r>
      <w:r w:rsidR="00FD035F">
        <w:rPr>
          <w:sz w:val="24"/>
        </w:rPr>
        <w:t>，</w:t>
      </w:r>
      <w:r w:rsidR="00FD035F">
        <w:rPr>
          <w:sz w:val="24"/>
        </w:rPr>
        <w:t>L/min</w:t>
      </w:r>
      <w:r w:rsidR="00FD035F">
        <w:rPr>
          <w:rFonts w:hint="eastAsia"/>
          <w:sz w:val="24"/>
        </w:rPr>
        <w:t>或</w:t>
      </w:r>
      <w:r w:rsidR="00FD035F">
        <w:rPr>
          <w:sz w:val="24"/>
        </w:rPr>
        <w:t>m</w:t>
      </w:r>
      <w:r w:rsidR="00FD035F">
        <w:rPr>
          <w:sz w:val="24"/>
          <w:vertAlign w:val="superscript"/>
        </w:rPr>
        <w:t>3</w:t>
      </w:r>
      <w:r w:rsidR="00FD035F">
        <w:rPr>
          <w:sz w:val="24"/>
        </w:rPr>
        <w:t>/min</w:t>
      </w:r>
      <w:r w:rsidR="00FD035F">
        <w:rPr>
          <w:sz w:val="24"/>
        </w:rPr>
        <w:t>；</w:t>
      </w:r>
    </w:p>
    <w:p w14:paraId="5CD06693" w14:textId="77777777" w:rsidR="0015257F" w:rsidRDefault="008F42E0">
      <w:pPr>
        <w:spacing w:line="360" w:lineRule="auto"/>
        <w:ind w:firstLineChars="200" w:firstLine="480"/>
        <w:rPr>
          <w:sz w:val="24"/>
        </w:rPr>
      </w:pPr>
      <m:oMath>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oMath>
      <w:r w:rsidR="00FD035F">
        <w:rPr>
          <w:sz w:val="24"/>
        </w:rPr>
        <w:t>———</w:t>
      </w:r>
      <w:r w:rsidR="00FD035F">
        <w:rPr>
          <w:sz w:val="24"/>
        </w:rPr>
        <w:t>标准</w:t>
      </w:r>
      <w:r w:rsidR="00FD035F">
        <w:rPr>
          <w:rFonts w:hint="eastAsia"/>
          <w:sz w:val="24"/>
        </w:rPr>
        <w:t>装置</w:t>
      </w:r>
      <w:r w:rsidR="00FD035F">
        <w:rPr>
          <w:sz w:val="24"/>
        </w:rPr>
        <w:t>处的</w:t>
      </w:r>
      <w:r w:rsidR="00FD035F">
        <w:rPr>
          <w:rFonts w:hint="eastAsia"/>
          <w:sz w:val="24"/>
        </w:rPr>
        <w:t>绝对</w:t>
      </w:r>
      <w:r w:rsidR="00FD035F">
        <w:rPr>
          <w:sz w:val="24"/>
        </w:rPr>
        <w:t>温度，</w:t>
      </w:r>
      <w:r w:rsidR="00FD035F">
        <w:rPr>
          <w:sz w:val="24"/>
        </w:rPr>
        <w:t>K</w:t>
      </w:r>
      <w:r w:rsidR="00FD035F">
        <w:rPr>
          <w:sz w:val="24"/>
        </w:rPr>
        <w:t>；</w:t>
      </w:r>
    </w:p>
    <w:p w14:paraId="41FBFF20" w14:textId="77777777" w:rsidR="0015257F" w:rsidRDefault="008F42E0">
      <w:pPr>
        <w:spacing w:line="360" w:lineRule="auto"/>
        <w:ind w:firstLineChars="200" w:firstLine="480"/>
        <w:rPr>
          <w:sz w:val="24"/>
        </w:rPr>
      </w:pPr>
      <m:oMath>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m</m:t>
            </m:r>
          </m:sub>
        </m:sSub>
      </m:oMath>
      <w:r w:rsidR="00FD035F">
        <w:rPr>
          <w:sz w:val="24"/>
        </w:rPr>
        <w:t>———</w:t>
      </w:r>
      <w:r w:rsidR="00FD035F">
        <w:rPr>
          <w:rFonts w:hint="eastAsia"/>
          <w:sz w:val="24"/>
        </w:rPr>
        <w:t>被校检定装置</w:t>
      </w:r>
      <w:r w:rsidR="00FD035F">
        <w:rPr>
          <w:sz w:val="24"/>
        </w:rPr>
        <w:t>处的</w:t>
      </w:r>
      <w:r w:rsidR="00FD035F">
        <w:rPr>
          <w:rFonts w:hint="eastAsia"/>
          <w:sz w:val="24"/>
        </w:rPr>
        <w:t>绝对</w:t>
      </w:r>
      <w:r w:rsidR="00FD035F">
        <w:rPr>
          <w:sz w:val="24"/>
        </w:rPr>
        <w:t>温度，</w:t>
      </w:r>
      <w:r w:rsidR="00FD035F">
        <w:rPr>
          <w:sz w:val="24"/>
        </w:rPr>
        <w:t>K</w:t>
      </w:r>
      <w:r w:rsidR="00FD035F">
        <w:rPr>
          <w:sz w:val="24"/>
        </w:rPr>
        <w:t>；</w:t>
      </w:r>
    </w:p>
    <w:p w14:paraId="7B7753C6" w14:textId="77777777" w:rsidR="0015257F" w:rsidRDefault="008F42E0">
      <w:pPr>
        <w:spacing w:line="360" w:lineRule="auto"/>
        <w:ind w:firstLineChars="200" w:firstLine="480"/>
        <w:rPr>
          <w:sz w:val="24"/>
        </w:rPr>
      </w:pPr>
      <m:oMath>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oMath>
      <w:r w:rsidR="00FD035F">
        <w:rPr>
          <w:sz w:val="24"/>
        </w:rPr>
        <w:t>———</w:t>
      </w:r>
      <w:r w:rsidR="00FD035F">
        <w:rPr>
          <w:sz w:val="24"/>
        </w:rPr>
        <w:t>标准</w:t>
      </w:r>
      <w:r w:rsidR="00FD035F">
        <w:rPr>
          <w:rFonts w:hint="eastAsia"/>
          <w:sz w:val="24"/>
        </w:rPr>
        <w:t>装置</w:t>
      </w:r>
      <w:r w:rsidR="00FD035F">
        <w:rPr>
          <w:sz w:val="24"/>
        </w:rPr>
        <w:t>处的</w:t>
      </w:r>
      <w:r w:rsidR="00FD035F">
        <w:rPr>
          <w:rFonts w:hint="eastAsia"/>
          <w:sz w:val="24"/>
        </w:rPr>
        <w:t>绝对</w:t>
      </w:r>
      <w:r w:rsidR="00FD035F">
        <w:rPr>
          <w:sz w:val="24"/>
        </w:rPr>
        <w:t>压力，</w:t>
      </w:r>
      <w:r w:rsidR="00FD035F">
        <w:rPr>
          <w:sz w:val="24"/>
        </w:rPr>
        <w:t>Pa</w:t>
      </w:r>
      <w:r w:rsidR="00FD035F">
        <w:rPr>
          <w:sz w:val="24"/>
        </w:rPr>
        <w:t>；</w:t>
      </w:r>
    </w:p>
    <w:p w14:paraId="2BD5DB60" w14:textId="77777777" w:rsidR="0015257F" w:rsidRDefault="008F42E0">
      <w:pPr>
        <w:spacing w:line="360" w:lineRule="auto"/>
        <w:ind w:firstLineChars="200" w:firstLine="480"/>
        <w:rPr>
          <w:sz w:val="24"/>
        </w:rPr>
      </w:pPr>
      <m:oMath>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oMath>
      <w:r w:rsidR="00FD035F">
        <w:rPr>
          <w:sz w:val="24"/>
        </w:rPr>
        <w:t>———</w:t>
      </w:r>
      <w:r w:rsidR="00FD035F">
        <w:rPr>
          <w:rFonts w:hint="eastAsia"/>
          <w:sz w:val="24"/>
        </w:rPr>
        <w:t>被校检定装置</w:t>
      </w:r>
      <w:r w:rsidR="00FD035F">
        <w:rPr>
          <w:sz w:val="24"/>
        </w:rPr>
        <w:t>处的</w:t>
      </w:r>
      <w:r w:rsidR="00FD035F">
        <w:rPr>
          <w:rFonts w:hint="eastAsia"/>
          <w:sz w:val="24"/>
        </w:rPr>
        <w:t>绝对</w:t>
      </w:r>
      <w:r w:rsidR="00FD035F">
        <w:rPr>
          <w:sz w:val="24"/>
        </w:rPr>
        <w:t>压力，</w:t>
      </w:r>
      <w:r w:rsidR="00FD035F">
        <w:rPr>
          <w:sz w:val="24"/>
        </w:rPr>
        <w:t>Pa</w:t>
      </w:r>
      <w:r w:rsidR="00FD035F">
        <w:rPr>
          <w:rFonts w:hint="eastAsia"/>
          <w:sz w:val="24"/>
        </w:rPr>
        <w:t>。</w:t>
      </w:r>
    </w:p>
    <w:p w14:paraId="464DC2DF" w14:textId="77777777" w:rsidR="0015257F" w:rsidRPr="005A4935" w:rsidRDefault="00FD035F">
      <w:pPr>
        <w:spacing w:line="360" w:lineRule="auto"/>
        <w:rPr>
          <w:rFonts w:ascii="黑体" w:eastAsia="黑体" w:hAnsi="黑体"/>
          <w:sz w:val="24"/>
          <w:szCs w:val="24"/>
        </w:rPr>
      </w:pPr>
      <w:r w:rsidRPr="005A4935">
        <w:rPr>
          <w:rFonts w:ascii="黑体" w:eastAsia="黑体" w:hAnsi="黑体"/>
          <w:sz w:val="24"/>
          <w:szCs w:val="24"/>
        </w:rPr>
        <w:t>B.4</w:t>
      </w:r>
      <w:r w:rsidRPr="005A4935">
        <w:rPr>
          <w:rFonts w:ascii="黑体" w:eastAsia="黑体" w:hAnsi="黑体" w:hint="eastAsia"/>
          <w:sz w:val="24"/>
          <w:szCs w:val="24"/>
        </w:rPr>
        <w:t xml:space="preserve">  不确定度传播率</w:t>
      </w:r>
    </w:p>
    <w:p w14:paraId="3039CC6A" w14:textId="77777777" w:rsidR="0015257F" w:rsidRDefault="00FD035F">
      <w:pPr>
        <w:spacing w:line="360" w:lineRule="auto"/>
        <w:ind w:firstLineChars="200" w:firstLine="480"/>
        <w:rPr>
          <w:sz w:val="24"/>
        </w:rPr>
      </w:pPr>
      <w:r>
        <w:rPr>
          <w:rFonts w:hint="eastAsia"/>
          <w:sz w:val="24"/>
        </w:rPr>
        <w:t>对</w:t>
      </w:r>
      <w:r w:rsidRPr="005A4935">
        <w:rPr>
          <w:rFonts w:ascii="宋体" w:hAnsi="宋体" w:hint="eastAsia"/>
          <w:sz w:val="24"/>
        </w:rPr>
        <w:t>（B.1）</w:t>
      </w:r>
      <w:r>
        <w:rPr>
          <w:rFonts w:hint="eastAsia"/>
          <w:sz w:val="24"/>
        </w:rPr>
        <w:t>式求合成标准不确定度：</w:t>
      </w:r>
    </w:p>
    <w:p w14:paraId="3463CB76" w14:textId="77777777" w:rsidR="0015257F" w:rsidRDefault="008F42E0">
      <w:pPr>
        <w:wordWrap w:val="0"/>
        <w:spacing w:line="360" w:lineRule="auto"/>
        <w:ind w:leftChars="945" w:left="1890"/>
        <w:jc w:val="right"/>
        <w:rPr>
          <w:sz w:val="24"/>
        </w:rPr>
      </w:pPr>
      <m:oMath>
        <m:sSub>
          <m:sSubPr>
            <m:ctrlPr>
              <w:rPr>
                <w:rFonts w:ascii="Cambria Math" w:hAnsi="Cambria Math"/>
                <w:i/>
                <w:sz w:val="24"/>
              </w:rPr>
            </m:ctrlPr>
          </m:sSubPr>
          <m:e>
            <m:r>
              <w:rPr>
                <w:rFonts w:ascii="Cambria Math" w:hAnsi="Cambria Math"/>
                <w:sz w:val="24"/>
              </w:rPr>
              <m:t>u</m:t>
            </m:r>
          </m:e>
          <m:sub>
            <m:r>
              <m:rPr>
                <m:sty m:val="p"/>
              </m:rPr>
              <w:rPr>
                <w:rFonts w:ascii="Cambria Math" w:hAnsi="Cambria Math"/>
                <w:sz w:val="24"/>
              </w:rPr>
              <m:t>c</m:t>
            </m:r>
          </m:sub>
        </m:sSub>
        <m:r>
          <m:rPr>
            <m:sty m:val="p"/>
          </m:rPr>
          <w:rPr>
            <w:rFonts w:ascii="Cambria Math" w:hAnsi="Cambria Math"/>
            <w:sz w:val="24"/>
          </w:rPr>
          <m:t>(</m:t>
        </m:r>
        <m:r>
          <w:rPr>
            <w:rFonts w:ascii="Cambria Math" w:hAnsi="Cambria Math"/>
            <w:sz w:val="24"/>
          </w:rPr>
          <m:t>E</m:t>
        </m:r>
        <m:r>
          <m:rPr>
            <m:sty m:val="p"/>
          </m:rPr>
          <w:rPr>
            <w:rFonts w:ascii="Cambria Math" w:hAnsi="Cambria Math"/>
            <w:sz w:val="24"/>
          </w:rPr>
          <m:t>)</m:t>
        </m:r>
        <m:r>
          <m:rPr>
            <m:sty m:val="p"/>
          </m:rPr>
          <w:rPr>
            <w:rFonts w:ascii="Cambria Math" w:hAnsi="Cambria Math" w:hint="eastAsia"/>
            <w:sz w:val="24"/>
          </w:rPr>
          <m:t>=</m:t>
        </m:r>
        <m:rad>
          <m:radPr>
            <m:degHide m:val="1"/>
            <m:ctrlPr>
              <w:rPr>
                <w:rFonts w:ascii="Cambria Math" w:hAnsi="Cambria Math"/>
                <w:sz w:val="24"/>
              </w:rPr>
            </m:ctrlPr>
          </m:radPr>
          <m:deg/>
          <m:e>
            <m:sSup>
              <m:sSupPr>
                <m:ctrlPr>
                  <w:rPr>
                    <w:rFonts w:ascii="Cambria Math" w:hAnsi="Cambria Math"/>
                    <w:sz w:val="24"/>
                  </w:rPr>
                </m:ctrlPr>
              </m:sSupPr>
              <m:e>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c</m:t>
                    </m:r>
                  </m:e>
                  <m:sub>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sub>
                </m:sSub>
                <m:r>
                  <m:rPr>
                    <m:sty m:val="p"/>
                  </m:rPr>
                  <w:rPr>
                    <w:rFonts w:ascii="Cambria Math" w:hAnsi="Cambria Math"/>
                    <w:sz w:val="24"/>
                  </w:rPr>
                  <m:t>×</m:t>
                </m:r>
                <m:r>
                  <w:rPr>
                    <w:rFonts w:ascii="Cambria Math" w:hAnsi="Cambria Math"/>
                    <w:sz w:val="24"/>
                  </w:rPr>
                  <m:t>u</m:t>
                </m:r>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r>
                  <m:rPr>
                    <m:sty m:val="p"/>
                  </m:rPr>
                  <w:rPr>
                    <w:rFonts w:ascii="Cambria Math" w:hAnsi="Cambria Math"/>
                    <w:sz w:val="24"/>
                  </w:rPr>
                  <m:t>)]</m:t>
                </m:r>
              </m:e>
              <m:sup>
                <m:r>
                  <w:rPr>
                    <w:rFonts w:ascii="Cambria Math" w:hAnsi="Cambria Math"/>
                    <w:sz w:val="24"/>
                  </w:rPr>
                  <m:t>2</m:t>
                </m:r>
              </m:sup>
            </m:sSup>
            <m:r>
              <w:rPr>
                <w:rFonts w:ascii="Cambria Math" w:hAnsi="Cambria Math"/>
                <w:sz w:val="24"/>
              </w:rPr>
              <m:t>+</m:t>
            </m:r>
            <m:sSup>
              <m:sSupPr>
                <m:ctrlPr>
                  <w:rPr>
                    <w:rFonts w:ascii="Cambria Math" w:hAnsi="Cambria Math"/>
                    <w:sz w:val="24"/>
                  </w:rPr>
                </m:ctrlPr>
              </m:sSupPr>
              <m:e>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c</m:t>
                    </m:r>
                  </m:e>
                  <m:sub>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sub>
                </m:sSub>
                <m:r>
                  <m:rPr>
                    <m:sty m:val="p"/>
                  </m:rPr>
                  <w:rPr>
                    <w:rFonts w:ascii="Cambria Math" w:hAnsi="Cambria Math"/>
                    <w:sz w:val="24"/>
                  </w:rPr>
                  <m:t>×</m:t>
                </m:r>
                <m:r>
                  <w:rPr>
                    <w:rFonts w:ascii="Cambria Math" w:hAnsi="Cambria Math"/>
                    <w:sz w:val="24"/>
                  </w:rPr>
                  <m:t>u</m:t>
                </m:r>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r>
                  <m:rPr>
                    <m:sty m:val="p"/>
                  </m:rPr>
                  <w:rPr>
                    <w:rFonts w:ascii="Cambria Math" w:hAnsi="Cambria Math"/>
                    <w:sz w:val="24"/>
                  </w:rPr>
                  <m:t>)]</m:t>
                </m:r>
              </m:e>
              <m:sup>
                <m:r>
                  <w:rPr>
                    <w:rFonts w:ascii="Cambria Math" w:hAnsi="Cambria Math"/>
                    <w:sz w:val="24"/>
                  </w:rPr>
                  <m:t>2</m:t>
                </m:r>
              </m:sup>
            </m:sSup>
          </m:e>
        </m:rad>
      </m:oMath>
      <w:r w:rsidR="00FD035F">
        <w:rPr>
          <w:rFonts w:hint="eastAsia"/>
          <w:sz w:val="24"/>
        </w:rPr>
        <w:t xml:space="preserve">           </w:t>
      </w:r>
      <w:r w:rsidR="00FD035F" w:rsidRPr="005A4935">
        <w:rPr>
          <w:rFonts w:ascii="宋体" w:hAnsi="宋体" w:hint="eastAsia"/>
          <w:sz w:val="24"/>
        </w:rPr>
        <w:t>（B.3）</w:t>
      </w:r>
    </w:p>
    <w:p w14:paraId="7381363F" w14:textId="77777777" w:rsidR="0015257F" w:rsidRDefault="008F42E0">
      <w:pPr>
        <w:wordWrap w:val="0"/>
        <w:spacing w:line="360" w:lineRule="auto"/>
        <w:ind w:leftChars="945" w:left="1890"/>
        <w:jc w:val="right"/>
        <w:rPr>
          <w:sz w:val="24"/>
        </w:rPr>
      </w:pPr>
      <m:oMath>
        <m:sSub>
          <m:sSubPr>
            <m:ctrlPr>
              <w:rPr>
                <w:rFonts w:ascii="Cambria Math" w:hAnsi="Cambria Math"/>
                <w:i/>
                <w:sz w:val="24"/>
              </w:rPr>
            </m:ctrlPr>
          </m:sSubPr>
          <m:e>
            <m:r>
              <w:rPr>
                <w:rFonts w:ascii="Cambria Math" w:hAnsi="Cambria Math"/>
                <w:sz w:val="24"/>
              </w:rPr>
              <m:t>c</m:t>
            </m:r>
          </m:e>
          <m:sub>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sub>
        </m:sSub>
        <m:r>
          <w:rPr>
            <w:rFonts w:ascii="Cambria Math" w:hAnsi="Cambria Math"/>
            <w:sz w:val="24"/>
          </w:rPr>
          <m:t>=</m:t>
        </m:r>
        <m:f>
          <m:fPr>
            <m:ctrlPr>
              <w:rPr>
                <w:rFonts w:ascii="Cambria Math" w:hAnsi="Cambria Math"/>
                <w:sz w:val="24"/>
              </w:rPr>
            </m:ctrlPr>
          </m:fPr>
          <m:num>
            <m:r>
              <w:rPr>
                <w:rFonts w:ascii="Cambria Math" w:hAnsi="Cambria Math"/>
                <w:sz w:val="24"/>
              </w:rPr>
              <m:t>∂E</m:t>
            </m:r>
          </m:num>
          <m:den>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den>
        </m:f>
        <m:r>
          <w:rPr>
            <w:rFonts w:ascii="Cambria Math" w:hAnsi="Cambria Math"/>
            <w:sz w:val="24"/>
          </w:rPr>
          <m:t>=</m:t>
        </m:r>
        <m:f>
          <m:fPr>
            <m:ctrlPr>
              <w:rPr>
                <w:rFonts w:ascii="Cambria Math" w:hAnsi="Cambria Math"/>
                <w:sz w:val="24"/>
              </w:rPr>
            </m:ctrlPr>
          </m:fPr>
          <m:num>
            <m:r>
              <w:rPr>
                <w:rFonts w:ascii="Cambria Math" w:hAnsi="Cambria Math"/>
                <w:sz w:val="24"/>
              </w:rPr>
              <m:t>1</m:t>
            </m:r>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den>
        </m:f>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c</m:t>
            </m:r>
          </m:e>
          <m:sub>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sub>
        </m:sSub>
        <m:r>
          <w:rPr>
            <w:rFonts w:ascii="Cambria Math" w:hAnsi="Cambria Math"/>
            <w:sz w:val="24"/>
          </w:rPr>
          <m:t>=</m:t>
        </m:r>
        <m:f>
          <m:fPr>
            <m:ctrlPr>
              <w:rPr>
                <w:rFonts w:ascii="Cambria Math" w:hAnsi="Cambria Math"/>
                <w:sz w:val="24"/>
              </w:rPr>
            </m:ctrlPr>
          </m:fPr>
          <m:num>
            <m:r>
              <w:rPr>
                <w:rFonts w:ascii="Cambria Math" w:hAnsi="Cambria Math"/>
                <w:sz w:val="24"/>
              </w:rPr>
              <m:t>∂E</m:t>
            </m:r>
          </m:num>
          <m:den>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den>
        </m:f>
        <m: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num>
          <m:den>
            <m:sSubSup>
              <m:sSubSupPr>
                <m:ctrlPr>
                  <w:rPr>
                    <w:rFonts w:ascii="Cambria Math" w:hAnsi="Cambria Math"/>
                    <w:i/>
                    <w:sz w:val="24"/>
                  </w:rPr>
                </m:ctrlPr>
              </m:sSubSupPr>
              <m:e>
                <m:r>
                  <w:rPr>
                    <w:rFonts w:ascii="Cambria Math" w:hAnsi="Cambria Math"/>
                    <w:sz w:val="24"/>
                  </w:rPr>
                  <m:t>q</m:t>
                </m:r>
              </m:e>
              <m:sub>
                <m:r>
                  <m:rPr>
                    <m:sty m:val="p"/>
                  </m:rPr>
                  <w:rPr>
                    <w:rFonts w:ascii="Cambria Math" w:hAnsi="Cambria Math"/>
                    <w:sz w:val="24"/>
                  </w:rPr>
                  <m:t>s</m:t>
                </m:r>
              </m:sub>
              <m:sup>
                <m:r>
                  <w:rPr>
                    <w:rFonts w:ascii="Cambria Math" w:hAnsi="Cambria Math"/>
                    <w:sz w:val="24"/>
                  </w:rPr>
                  <m:t>2</m:t>
                </m:r>
              </m:sup>
            </m:sSubSup>
          </m:den>
        </m:f>
      </m:oMath>
      <w:r w:rsidR="00FD035F">
        <w:rPr>
          <w:rFonts w:hint="eastAsia"/>
          <w:sz w:val="24"/>
        </w:rPr>
        <w:t xml:space="preserve">                </w:t>
      </w:r>
      <w:r w:rsidR="00FD035F" w:rsidRPr="005A4935">
        <w:rPr>
          <w:rFonts w:ascii="宋体" w:hAnsi="宋体" w:hint="eastAsia"/>
          <w:sz w:val="24"/>
        </w:rPr>
        <w:t>（B.4）</w:t>
      </w:r>
    </w:p>
    <w:p w14:paraId="3F0AFA8F" w14:textId="77777777" w:rsidR="0015257F" w:rsidRDefault="008F42E0">
      <w:pPr>
        <w:spacing w:line="360" w:lineRule="auto"/>
        <w:jc w:val="center"/>
        <w:rPr>
          <w:sz w:val="24"/>
        </w:rPr>
      </w:pPr>
      <m:oMathPara>
        <m:oMath>
          <m:sSub>
            <m:sSubPr>
              <m:ctrlPr>
                <w:rPr>
                  <w:rFonts w:ascii="Cambria Math" w:hAnsi="Cambria Math"/>
                  <w:i/>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sz w:val="24"/>
                </w:rPr>
              </m:ctrlPr>
            </m:dPr>
            <m:e>
              <m:r>
                <w:rPr>
                  <w:rFonts w:ascii="Cambria Math" w:hAnsi="Cambria Math"/>
                  <w:sz w:val="24"/>
                </w:rPr>
                <m:t>E</m:t>
              </m:r>
            </m:e>
          </m:d>
          <m:r>
            <m:rPr>
              <m:sty m:val="p"/>
            </m:rPr>
            <w:rPr>
              <w:rFonts w:ascii="Cambria Math" w:hAnsi="Cambria Math" w:hint="eastAsia"/>
              <w:sz w:val="24"/>
            </w:rPr>
            <m:t>=</m:t>
          </m:r>
          <m:rad>
            <m:radPr>
              <m:degHide m:val="1"/>
              <m:ctrlPr>
                <w:rPr>
                  <w:rFonts w:ascii="Cambria Math" w:hAnsi="Cambria Math"/>
                  <w:sz w:val="24"/>
                </w:rPr>
              </m:ctrlPr>
            </m:radPr>
            <m:deg/>
            <m:e>
              <m:sSup>
                <m:sSupPr>
                  <m:ctrlPr>
                    <w:rPr>
                      <w:rFonts w:ascii="Cambria Math" w:hAnsi="Cambria Math"/>
                      <w:sz w:val="24"/>
                    </w:rPr>
                  </m:ctrlPr>
                </m:sSupPr>
                <m:e>
                  <m:d>
                    <m:dPr>
                      <m:begChr m:val="["/>
                      <m:endChr m:val="]"/>
                      <m:ctrlPr>
                        <w:rPr>
                          <w:rFonts w:ascii="Cambria Math" w:hAnsi="Cambria Math"/>
                          <w:sz w:val="24"/>
                        </w:rPr>
                      </m:ctrlPr>
                    </m:dPr>
                    <m:e>
                      <m:f>
                        <m:fPr>
                          <m:ctrlPr>
                            <w:rPr>
                              <w:rFonts w:ascii="Cambria Math" w:hAnsi="Cambria Math"/>
                              <w:sz w:val="24"/>
                            </w:rPr>
                          </m:ctrlPr>
                        </m:fPr>
                        <m:num>
                          <m:r>
                            <w:rPr>
                              <w:rFonts w:ascii="Cambria Math" w:hAnsi="Cambria Math"/>
                              <w:sz w:val="24"/>
                            </w:rPr>
                            <m:t>1</m:t>
                          </m:r>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den>
                      </m:f>
                      <m:r>
                        <m:rPr>
                          <m:sty m:val="p"/>
                        </m:rPr>
                        <w:rPr>
                          <w:rFonts w:ascii="Cambria Math" w:hAnsi="Cambria Math"/>
                          <w:sz w:val="24"/>
                        </w:rPr>
                        <m:t>×</m:t>
                      </m:r>
                      <m:r>
                        <w:rPr>
                          <w:rFonts w:ascii="Cambria Math" w:hAnsi="Cambria Math"/>
                          <w:sz w:val="24"/>
                        </w:rPr>
                        <m:t>u</m:t>
                      </m:r>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e>
                  </m:d>
                </m:e>
                <m:sup>
                  <m:r>
                    <w:rPr>
                      <w:rFonts w:ascii="Cambria Math" w:hAnsi="Cambria Math"/>
                      <w:sz w:val="24"/>
                    </w:rPr>
                    <m:t>2</m:t>
                  </m:r>
                </m:sup>
              </m:sSup>
              <m:r>
                <w:rPr>
                  <w:rFonts w:ascii="Cambria Math" w:hAnsi="Cambria Math"/>
                  <w:sz w:val="24"/>
                </w:rPr>
                <m:t>+</m:t>
              </m:r>
              <m:sSup>
                <m:sSupPr>
                  <m:ctrlPr>
                    <w:rPr>
                      <w:rFonts w:ascii="Cambria Math" w:hAnsi="Cambria Math"/>
                      <w:sz w:val="24"/>
                    </w:rPr>
                  </m:ctrlPr>
                </m:sSupPr>
                <m:e>
                  <m:d>
                    <m:dPr>
                      <m:begChr m:val="["/>
                      <m:endChr m:val="]"/>
                      <m:ctrlPr>
                        <w:rPr>
                          <w:rFonts w:ascii="Cambria Math" w:hAnsi="Cambria Math"/>
                          <w:sz w:val="24"/>
                        </w:rPr>
                      </m:ctrlPr>
                    </m:dPr>
                    <m:e>
                      <m: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num>
                        <m:den>
                          <m:sSubSup>
                            <m:sSubSupPr>
                              <m:ctrlPr>
                                <w:rPr>
                                  <w:rFonts w:ascii="Cambria Math" w:hAnsi="Cambria Math"/>
                                  <w:i/>
                                  <w:sz w:val="24"/>
                                </w:rPr>
                              </m:ctrlPr>
                            </m:sSubSupPr>
                            <m:e>
                              <m:r>
                                <w:rPr>
                                  <w:rFonts w:ascii="Cambria Math" w:hAnsi="Cambria Math"/>
                                  <w:sz w:val="24"/>
                                </w:rPr>
                                <m:t>q</m:t>
                              </m:r>
                            </m:e>
                            <m:sub>
                              <m:r>
                                <m:rPr>
                                  <m:sty m:val="p"/>
                                </m:rPr>
                                <w:rPr>
                                  <w:rFonts w:ascii="Cambria Math" w:hAnsi="Cambria Math"/>
                                  <w:sz w:val="24"/>
                                </w:rPr>
                                <m:t>s</m:t>
                              </m:r>
                            </m:sub>
                            <m:sup>
                              <m:r>
                                <w:rPr>
                                  <w:rFonts w:ascii="Cambria Math" w:hAnsi="Cambria Math"/>
                                  <w:sz w:val="24"/>
                                </w:rPr>
                                <m:t>2</m:t>
                              </m:r>
                            </m:sup>
                          </m:sSubSup>
                        </m:den>
                      </m:f>
                      <m:r>
                        <m:rPr>
                          <m:sty m:val="p"/>
                        </m:rPr>
                        <w:rPr>
                          <w:rFonts w:ascii="Cambria Math" w:hAnsi="Cambria Math"/>
                          <w:sz w:val="24"/>
                        </w:rPr>
                        <m:t>×</m:t>
                      </m:r>
                      <m:r>
                        <w:rPr>
                          <w:rFonts w:ascii="Cambria Math" w:hAnsi="Cambria Math"/>
                          <w:sz w:val="24"/>
                        </w:rPr>
                        <m:t>u</m:t>
                      </m:r>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e>
                      </m:d>
                    </m:e>
                  </m:d>
                </m:e>
                <m:sup>
                  <m:r>
                    <w:rPr>
                      <w:rFonts w:ascii="Cambria Math" w:hAnsi="Cambria Math"/>
                      <w:sz w:val="24"/>
                    </w:rPr>
                    <m:t>2</m:t>
                  </m:r>
                </m:sup>
              </m:sSup>
            </m:e>
          </m:rad>
        </m:oMath>
      </m:oMathPara>
    </w:p>
    <w:p w14:paraId="233B1A8A" w14:textId="77777777" w:rsidR="0015257F" w:rsidRDefault="00FD035F">
      <w:pPr>
        <w:spacing w:line="360" w:lineRule="auto"/>
        <w:jc w:val="center"/>
        <w:rPr>
          <w:sz w:val="24"/>
        </w:rPr>
      </w:pPr>
      <m:oMathPara>
        <m:oMath>
          <m:r>
            <m:rPr>
              <m:sty m:val="p"/>
            </m:rPr>
            <w:rPr>
              <w:rFonts w:ascii="Cambria Math" w:hAnsi="Cambria Math" w:hint="eastAsia"/>
              <w:sz w:val="24"/>
            </w:rPr>
            <m:t>=</m:t>
          </m:r>
          <m:rad>
            <m:radPr>
              <m:degHide m:val="1"/>
              <m:ctrlPr>
                <w:rPr>
                  <w:rFonts w:ascii="Cambria Math" w:hAnsi="Cambria Math"/>
                  <w:sz w:val="24"/>
                </w:rPr>
              </m:ctrlPr>
            </m:radPr>
            <m:deg/>
            <m:e>
              <m:sSup>
                <m:sSupPr>
                  <m:ctrlPr>
                    <w:rPr>
                      <w:rFonts w:ascii="Cambria Math" w:hAnsi="Cambria Math"/>
                      <w:sz w:val="24"/>
                    </w:rPr>
                  </m:ctrlPr>
                </m:sSupPr>
                <m:e>
                  <m:d>
                    <m:dPr>
                      <m:begChr m:val="["/>
                      <m:endChr m:val="]"/>
                      <m:ctrlPr>
                        <w:rPr>
                          <w:rFonts w:ascii="Cambria Math" w:hAnsi="Cambria Math"/>
                          <w:sz w:val="24"/>
                        </w:rPr>
                      </m:ctrlPr>
                    </m:dPr>
                    <m:e>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den>
                      </m:f>
                      <m:r>
                        <m:rPr>
                          <m:sty m:val="p"/>
                        </m:rPr>
                        <w:rPr>
                          <w:rFonts w:ascii="Cambria Math" w:hAnsi="Cambria Math"/>
                          <w:sz w:val="24"/>
                        </w:rPr>
                        <m:t>×</m:t>
                      </m:r>
                      <m:f>
                        <m:fPr>
                          <m:ctrlPr>
                            <w:rPr>
                              <w:rFonts w:ascii="Cambria Math" w:hAnsi="Cambria Math"/>
                              <w:i/>
                              <w:sz w:val="24"/>
                            </w:rPr>
                          </m:ctrlPr>
                        </m:fPr>
                        <m:num>
                          <m:r>
                            <w:rPr>
                              <w:rFonts w:ascii="Cambria Math" w:hAnsi="Cambria Math"/>
                              <w:sz w:val="24"/>
                            </w:rPr>
                            <m:t>u</m:t>
                          </m:r>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den>
                      </m:f>
                    </m:e>
                  </m:d>
                </m:e>
                <m:sup>
                  <m:r>
                    <w:rPr>
                      <w:rFonts w:ascii="Cambria Math" w:hAnsi="Cambria Math"/>
                      <w:sz w:val="24"/>
                    </w:rPr>
                    <m:t>2</m:t>
                  </m:r>
                </m:sup>
              </m:sSup>
              <m:r>
                <w:rPr>
                  <w:rFonts w:ascii="Cambria Math" w:hAnsi="Cambria Math"/>
                  <w:sz w:val="24"/>
                </w:rPr>
                <m:t>+</m:t>
              </m:r>
              <m:sSup>
                <m:sSupPr>
                  <m:ctrlPr>
                    <w:rPr>
                      <w:rFonts w:ascii="Cambria Math" w:hAnsi="Cambria Math"/>
                      <w:sz w:val="24"/>
                    </w:rPr>
                  </m:ctrlPr>
                </m:sSupPr>
                <m:e>
                  <m:d>
                    <m:dPr>
                      <m:begChr m:val="["/>
                      <m:endChr m:val="]"/>
                      <m:ctrlPr>
                        <w:rPr>
                          <w:rFonts w:ascii="Cambria Math" w:hAnsi="Cambria Math"/>
                          <w:sz w:val="24"/>
                        </w:rPr>
                      </m:ctrlPr>
                    </m:dPr>
                    <m:e>
                      <m: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den>
                      </m:f>
                      <m:r>
                        <m:rPr>
                          <m:sty m:val="p"/>
                        </m:rPr>
                        <w:rPr>
                          <w:rFonts w:ascii="Cambria Math" w:hAnsi="Cambria Math"/>
                          <w:sz w:val="24"/>
                        </w:rPr>
                        <m:t>×</m:t>
                      </m:r>
                      <m:f>
                        <m:fPr>
                          <m:ctrlPr>
                            <w:rPr>
                              <w:rFonts w:ascii="Cambria Math" w:hAnsi="Cambria Math"/>
                              <w:i/>
                              <w:sz w:val="24"/>
                            </w:rPr>
                          </m:ctrlPr>
                        </m:fPr>
                        <m:num>
                          <m:r>
                            <w:rPr>
                              <w:rFonts w:ascii="Cambria Math" w:hAnsi="Cambria Math"/>
                              <w:sz w:val="24"/>
                            </w:rPr>
                            <m:t>u</m:t>
                          </m:r>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e>
                          </m:d>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den>
                      </m:f>
                    </m:e>
                  </m:d>
                </m:e>
                <m:sup>
                  <m:r>
                    <w:rPr>
                      <w:rFonts w:ascii="Cambria Math" w:hAnsi="Cambria Math"/>
                      <w:sz w:val="24"/>
                    </w:rPr>
                    <m:t>2</m:t>
                  </m:r>
                </m:sup>
              </m:sSup>
            </m:e>
          </m:rad>
        </m:oMath>
      </m:oMathPara>
    </w:p>
    <w:p w14:paraId="2D75EAC3" w14:textId="77777777" w:rsidR="0015257F" w:rsidRDefault="00FD035F">
      <w:pPr>
        <w:spacing w:line="360" w:lineRule="auto"/>
        <w:jc w:val="center"/>
        <w:rPr>
          <w:sz w:val="24"/>
        </w:rPr>
      </w:pPr>
      <m:oMathPara>
        <m:oMath>
          <m:r>
            <m:rPr>
              <m:sty m:val="p"/>
            </m:rPr>
            <w:rPr>
              <w:rFonts w:ascii="Cambria Math" w:hAnsi="Cambria Math" w:hint="eastAsia"/>
              <w:sz w:val="24"/>
            </w:rPr>
            <m:t>=</m:t>
          </m:r>
          <m:rad>
            <m:radPr>
              <m:degHide m:val="1"/>
              <m:ctrlPr>
                <w:rPr>
                  <w:rFonts w:ascii="Cambria Math" w:hAnsi="Cambria Math"/>
                  <w:sz w:val="24"/>
                </w:rPr>
              </m:ctrlPr>
            </m:radPr>
            <m:deg/>
            <m:e>
              <m:sSup>
                <m:sSupPr>
                  <m:ctrlPr>
                    <w:rPr>
                      <w:rFonts w:ascii="Cambria Math" w:hAnsi="Cambria Math"/>
                      <w:sz w:val="24"/>
                    </w:rPr>
                  </m:ctrlPr>
                </m:sSupPr>
                <m:e>
                  <m:d>
                    <m:dPr>
                      <m:begChr m:val="["/>
                      <m:endChr m:val="]"/>
                      <m:ctrlPr>
                        <w:rPr>
                          <w:rFonts w:ascii="Cambria Math" w:hAnsi="Cambria Math"/>
                          <w:sz w:val="24"/>
                        </w:rPr>
                      </m:ctrlPr>
                    </m:dPr>
                    <m:e>
                      <m:d>
                        <m:dPr>
                          <m:ctrlPr>
                            <w:rPr>
                              <w:rFonts w:ascii="Cambria Math" w:hAnsi="Cambria Math"/>
                              <w:i/>
                              <w:sz w:val="24"/>
                            </w:rPr>
                          </m:ctrlPr>
                        </m:dPr>
                        <m:e>
                          <m:r>
                            <w:rPr>
                              <w:rFonts w:ascii="Cambria Math" w:hAnsi="Cambria Math"/>
                              <w:sz w:val="24"/>
                            </w:rPr>
                            <m:t>E+1</m:t>
                          </m:r>
                        </m:e>
                      </m:d>
                      <m:r>
                        <m:rPr>
                          <m:sty m:val="p"/>
                        </m:rPr>
                        <w:rPr>
                          <w:rFonts w:ascii="Cambria Math" w:hAnsi="Cambria Math"/>
                          <w:sz w:val="24"/>
                        </w:rPr>
                        <m:t>×</m:t>
                      </m:r>
                      <m:f>
                        <m:fPr>
                          <m:ctrlPr>
                            <w:rPr>
                              <w:rFonts w:ascii="Cambria Math" w:hAnsi="Cambria Math"/>
                              <w:i/>
                              <w:sz w:val="24"/>
                            </w:rPr>
                          </m:ctrlPr>
                        </m:fPr>
                        <m:num>
                          <m:r>
                            <w:rPr>
                              <w:rFonts w:ascii="Cambria Math" w:hAnsi="Cambria Math"/>
                              <w:sz w:val="24"/>
                            </w:rPr>
                            <m:t>u</m:t>
                          </m:r>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den>
                      </m:f>
                    </m:e>
                  </m:d>
                </m:e>
                <m:sup>
                  <m:r>
                    <w:rPr>
                      <w:rFonts w:ascii="Cambria Math" w:hAnsi="Cambria Math"/>
                      <w:sz w:val="24"/>
                    </w:rPr>
                    <m:t>2</m:t>
                  </m:r>
                </m:sup>
              </m:sSup>
              <m:r>
                <w:rPr>
                  <w:rFonts w:ascii="Cambria Math" w:hAnsi="Cambria Math"/>
                  <w:sz w:val="24"/>
                </w:rPr>
                <m:t>+</m:t>
              </m:r>
              <m:sSup>
                <m:sSupPr>
                  <m:ctrlPr>
                    <w:rPr>
                      <w:rFonts w:ascii="Cambria Math" w:hAnsi="Cambria Math"/>
                      <w:sz w:val="24"/>
                    </w:rPr>
                  </m:ctrlPr>
                </m:sSupPr>
                <m:e>
                  <m:d>
                    <m:dPr>
                      <m:begChr m:val="["/>
                      <m:endChr m:val="]"/>
                      <m:ctrlPr>
                        <w:rPr>
                          <w:rFonts w:ascii="Cambria Math" w:hAnsi="Cambria Math"/>
                          <w:sz w:val="24"/>
                        </w:rPr>
                      </m:ctrlPr>
                    </m:dPr>
                    <m:e>
                      <m:r>
                        <m:rPr>
                          <m:sty m:val="p"/>
                        </m:rPr>
                        <w:rPr>
                          <w:rFonts w:ascii="Cambria Math" w:hAnsi="Cambria Math"/>
                          <w:sz w:val="24"/>
                        </w:rPr>
                        <m:t>-</m:t>
                      </m:r>
                      <m:d>
                        <m:dPr>
                          <m:ctrlPr>
                            <w:rPr>
                              <w:rFonts w:ascii="Cambria Math" w:hAnsi="Cambria Math"/>
                              <w:i/>
                              <w:sz w:val="24"/>
                            </w:rPr>
                          </m:ctrlPr>
                        </m:dPr>
                        <m:e>
                          <m:r>
                            <w:rPr>
                              <w:rFonts w:ascii="Cambria Math" w:hAnsi="Cambria Math"/>
                              <w:sz w:val="24"/>
                            </w:rPr>
                            <m:t>E+1</m:t>
                          </m:r>
                        </m:e>
                      </m:d>
                      <m:r>
                        <m:rPr>
                          <m:sty m:val="p"/>
                        </m:rPr>
                        <w:rPr>
                          <w:rFonts w:ascii="Cambria Math" w:hAnsi="Cambria Math"/>
                          <w:sz w:val="24"/>
                        </w:rPr>
                        <m:t>×</m:t>
                      </m:r>
                      <m:f>
                        <m:fPr>
                          <m:ctrlPr>
                            <w:rPr>
                              <w:rFonts w:ascii="Cambria Math" w:hAnsi="Cambria Math"/>
                              <w:i/>
                              <w:sz w:val="24"/>
                            </w:rPr>
                          </m:ctrlPr>
                        </m:fPr>
                        <m:num>
                          <m:r>
                            <w:rPr>
                              <w:rFonts w:ascii="Cambria Math" w:hAnsi="Cambria Math"/>
                              <w:sz w:val="24"/>
                            </w:rPr>
                            <m:t>u</m:t>
                          </m:r>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e>
                          </m:d>
                        </m:num>
                        <m:den>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den>
                      </m:f>
                    </m:e>
                  </m:d>
                </m:e>
                <m:sup>
                  <m:r>
                    <w:rPr>
                      <w:rFonts w:ascii="Cambria Math" w:hAnsi="Cambria Math"/>
                      <w:sz w:val="24"/>
                    </w:rPr>
                    <m:t>2</m:t>
                  </m:r>
                </m:sup>
              </m:sSup>
            </m:e>
          </m:rad>
        </m:oMath>
      </m:oMathPara>
    </w:p>
    <w:p w14:paraId="1FBC1162" w14:textId="77777777" w:rsidR="0015257F" w:rsidRDefault="00FD035F">
      <w:pPr>
        <w:wordWrap w:val="0"/>
        <w:spacing w:line="360" w:lineRule="auto"/>
        <w:jc w:val="right"/>
        <w:rPr>
          <w:sz w:val="24"/>
        </w:rPr>
      </w:pPr>
      <m:oMath>
        <m:r>
          <m:rPr>
            <m:sty m:val="p"/>
          </m:rPr>
          <w:rPr>
            <w:rFonts w:ascii="Cambria Math" w:hAnsi="Cambria Math" w:hint="eastAsia"/>
            <w:sz w:val="24"/>
          </w:rPr>
          <m:t>=</m:t>
        </m:r>
        <m:r>
          <w:rPr>
            <w:rFonts w:ascii="Cambria Math" w:hAnsi="Cambria Math"/>
            <w:sz w:val="24"/>
          </w:rPr>
          <m:t>(E+1)</m:t>
        </m:r>
        <m:rad>
          <m:radPr>
            <m:degHide m:val="1"/>
            <m:ctrlPr>
              <w:rPr>
                <w:rFonts w:ascii="Cambria Math" w:hAnsi="Cambria Math"/>
                <w:sz w:val="24"/>
              </w:rPr>
            </m:ctrlPr>
          </m:radPr>
          <m:deg/>
          <m:e>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r>
              <m:rPr>
                <m:sty m:val="p"/>
              </m:rP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e>
            </m:d>
          </m:e>
        </m:rad>
      </m:oMath>
      <w:r>
        <w:rPr>
          <w:rFonts w:hint="eastAsia"/>
          <w:sz w:val="24"/>
        </w:rPr>
        <w:t xml:space="preserve">                         </w:t>
      </w:r>
      <w:r w:rsidRPr="005A4935">
        <w:rPr>
          <w:rFonts w:ascii="宋体" w:hAnsi="宋体" w:hint="eastAsia"/>
          <w:sz w:val="24"/>
        </w:rPr>
        <w:t>（B.5）</w:t>
      </w:r>
    </w:p>
    <w:p w14:paraId="0CF3AE94" w14:textId="77777777" w:rsidR="0015257F" w:rsidRDefault="00FD035F">
      <w:pPr>
        <w:spacing w:line="360" w:lineRule="auto"/>
        <w:ind w:firstLineChars="200" w:firstLine="480"/>
        <w:rPr>
          <w:sz w:val="24"/>
        </w:rPr>
      </w:pPr>
      <w:r w:rsidRPr="005A4935">
        <w:rPr>
          <w:rFonts w:ascii="宋体" w:hAnsi="宋体" w:hint="eastAsia"/>
          <w:sz w:val="24"/>
        </w:rPr>
        <w:t>（B.</w:t>
      </w:r>
      <w:r w:rsidRPr="005A4935">
        <w:rPr>
          <w:rFonts w:ascii="宋体" w:hAnsi="宋体"/>
          <w:sz w:val="24"/>
        </w:rPr>
        <w:t>2</w:t>
      </w:r>
      <w:r w:rsidRPr="005A4935">
        <w:rPr>
          <w:rFonts w:ascii="宋体" w:hAnsi="宋体" w:hint="eastAsia"/>
          <w:sz w:val="24"/>
        </w:rPr>
        <w:t>）</w:t>
      </w:r>
      <w:r>
        <w:rPr>
          <w:rFonts w:hint="eastAsia"/>
          <w:sz w:val="24"/>
        </w:rPr>
        <w:t>式为</w:t>
      </w:r>
      <w:r>
        <w:rPr>
          <w:sz w:val="24"/>
        </w:rPr>
        <w:t>乘除关系，</w:t>
      </w:r>
      <w:r>
        <w:rPr>
          <w:rFonts w:ascii="宋体" w:hAnsi="宋体" w:hint="eastAsia"/>
          <w:sz w:val="24"/>
        </w:rPr>
        <w:t>各输入量间不相关，即用</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s0</m:t>
                </m:r>
              </m:sub>
            </m:sSub>
          </m:e>
        </m:d>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e>
        </m:d>
      </m:oMath>
      <w:r>
        <w:rPr>
          <w:rFonts w:ascii="宋体" w:hAnsi="宋体" w:hint="eastAsia"/>
          <w:sz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m</m:t>
                </m:r>
              </m:sub>
            </m:sSub>
          </m:e>
        </m:d>
      </m:oMath>
      <w:r>
        <w:rPr>
          <w:rFonts w:ascii="宋体" w:hAnsi="宋体" w:hint="eastAsia"/>
          <w:sz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e>
        </m:d>
      </m:oMath>
      <w:r>
        <w:rPr>
          <w:rFonts w:ascii="宋体" w:hAnsi="宋体" w:hint="eastAsia"/>
          <w:sz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e>
        </m:d>
      </m:oMath>
      <w:r>
        <w:rPr>
          <w:rFonts w:ascii="宋体" w:hAnsi="宋体" w:hint="eastAsia"/>
          <w:sz w:val="24"/>
        </w:rPr>
        <w:t>分别表示</w:t>
      </w:r>
      <m:oMath>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s0</m:t>
            </m:r>
          </m:sub>
        </m:sSub>
      </m:oMath>
      <w:r>
        <w:rPr>
          <w:rFonts w:ascii="宋体" w:hAnsi="宋体" w:hint="eastAsia"/>
          <w:sz w:val="24"/>
        </w:rPr>
        <w:t>、</w:t>
      </w:r>
      <w:r>
        <w:rPr>
          <w:i/>
          <w:iCs/>
          <w:sz w:val="24"/>
        </w:rPr>
        <w:t>p</w:t>
      </w:r>
      <w:r>
        <w:rPr>
          <w:iCs/>
          <w:sz w:val="24"/>
          <w:vertAlign w:val="subscript"/>
        </w:rPr>
        <w:t>m</w:t>
      </w:r>
      <w:r>
        <w:rPr>
          <w:rFonts w:ascii="宋体" w:hAnsi="宋体" w:hint="eastAsia"/>
          <w:sz w:val="24"/>
        </w:rPr>
        <w:t>、</w:t>
      </w:r>
      <w:r>
        <w:rPr>
          <w:i/>
          <w:iCs/>
          <w:sz w:val="24"/>
        </w:rPr>
        <w:t>T</w:t>
      </w:r>
      <w:r>
        <w:rPr>
          <w:iCs/>
          <w:sz w:val="24"/>
          <w:vertAlign w:val="subscript"/>
        </w:rPr>
        <w:t>m</w:t>
      </w:r>
      <w:r>
        <w:rPr>
          <w:rFonts w:ascii="宋体" w:hAnsi="宋体" w:hint="eastAsia"/>
          <w:sz w:val="24"/>
        </w:rPr>
        <w:t>、</w:t>
      </w:r>
      <w:r>
        <w:rPr>
          <w:i/>
          <w:iCs/>
          <w:sz w:val="24"/>
        </w:rPr>
        <w:t>p</w:t>
      </w:r>
      <w:r>
        <w:rPr>
          <w:iCs/>
          <w:sz w:val="24"/>
          <w:vertAlign w:val="subscript"/>
        </w:rPr>
        <w:t>s</w:t>
      </w:r>
      <w:r>
        <w:rPr>
          <w:rFonts w:ascii="宋体" w:hAnsi="宋体" w:hint="eastAsia"/>
          <w:sz w:val="24"/>
        </w:rPr>
        <w:t>、</w:t>
      </w:r>
      <w:r>
        <w:rPr>
          <w:i/>
          <w:iCs/>
          <w:sz w:val="24"/>
        </w:rPr>
        <w:t>T</w:t>
      </w:r>
      <w:r>
        <w:rPr>
          <w:iCs/>
          <w:sz w:val="24"/>
          <w:vertAlign w:val="subscript"/>
        </w:rPr>
        <w:t>s</w:t>
      </w:r>
      <w:r>
        <w:rPr>
          <w:rFonts w:ascii="宋体" w:hAnsi="宋体" w:hint="eastAsia"/>
          <w:sz w:val="24"/>
        </w:rPr>
        <w:t>的相对标准不确定度。</w:t>
      </w:r>
    </w:p>
    <w:p w14:paraId="7B7D0C4C" w14:textId="77777777" w:rsidR="0015257F" w:rsidRDefault="00FD035F">
      <w:pPr>
        <w:spacing w:line="360" w:lineRule="auto"/>
        <w:ind w:firstLineChars="200" w:firstLine="480"/>
        <w:rPr>
          <w:sz w:val="24"/>
        </w:rPr>
      </w:pPr>
      <w:r>
        <w:rPr>
          <w:sz w:val="24"/>
        </w:rPr>
        <w:t>因此用相对不确定度计算</w:t>
      </w:r>
      <w:r>
        <w:rPr>
          <w:rFonts w:hint="eastAsia"/>
          <w:sz w:val="24"/>
        </w:rPr>
        <w:t>其</w:t>
      </w:r>
      <w:r>
        <w:rPr>
          <w:sz w:val="24"/>
        </w:rPr>
        <w:t>相对</w:t>
      </w:r>
      <w:r>
        <w:rPr>
          <w:rFonts w:hint="eastAsia"/>
          <w:sz w:val="24"/>
        </w:rPr>
        <w:t>合成标准不确定度：</w:t>
      </w:r>
    </w:p>
    <w:p w14:paraId="074DCA15" w14:textId="77777777" w:rsidR="0015257F" w:rsidRDefault="008F42E0">
      <w:pPr>
        <w:wordWrap w:val="0"/>
        <w:spacing w:line="360" w:lineRule="auto"/>
        <w:jc w:val="right"/>
        <w:rPr>
          <w:sz w:val="24"/>
        </w:rPr>
      </w:pPr>
      <m:oMath>
        <m:sSub>
          <m:sSubPr>
            <m:ctrlPr>
              <w:rPr>
                <w:rFonts w:ascii="Cambria Math" w:hAnsi="Cambria Math"/>
                <w:i/>
                <w:sz w:val="24"/>
              </w:rPr>
            </m:ctrlPr>
          </m:sSubPr>
          <m:e>
            <m:r>
              <w:rPr>
                <w:rFonts w:ascii="Cambria Math" w:hAnsi="Cambria Math"/>
                <w:sz w:val="24"/>
              </w:rPr>
              <m:t>u</m:t>
            </m:r>
          </m:e>
          <m:sub>
            <m:r>
              <m:rPr>
                <m:sty m:val="p"/>
              </m:rPr>
              <w:rPr>
                <w:rFonts w:ascii="Cambria Math" w:hAnsi="Cambria Math"/>
                <w:sz w:val="24"/>
              </w:rPr>
              <m:t>r</m:t>
            </m:r>
          </m:sub>
        </m:sSub>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m:t>
                </m:r>
              </m:sub>
            </m:sSub>
          </m:e>
        </m:d>
        <m:r>
          <w:rPr>
            <w:rFonts w:ascii="Cambria Math" w:hAnsi="Cambria Math"/>
            <w:sz w:val="24"/>
          </w:rPr>
          <m:t>=</m:t>
        </m:r>
        <m:rad>
          <m:radPr>
            <m:degHide m:val="1"/>
            <m:ctrlPr>
              <w:rPr>
                <w:rFonts w:ascii="Cambria Math" w:hAnsi="Cambria Math"/>
                <w:i/>
                <w:sz w:val="24"/>
              </w:rPr>
            </m:ctrlPr>
          </m:radPr>
          <m:deg/>
          <m:e>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s0</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e>
            </m:d>
          </m:e>
        </m:rad>
      </m:oMath>
      <w:r w:rsidR="00FD035F">
        <w:rPr>
          <w:rFonts w:hint="eastAsia"/>
          <w:sz w:val="24"/>
        </w:rPr>
        <w:t xml:space="preserve">    </w:t>
      </w:r>
      <w:r w:rsidR="00FD035F" w:rsidRPr="005A4935">
        <w:rPr>
          <w:rFonts w:ascii="宋体" w:hAnsi="宋体" w:hint="eastAsia"/>
          <w:sz w:val="24"/>
        </w:rPr>
        <w:t>（B.6）</w:t>
      </w:r>
    </w:p>
    <w:p w14:paraId="4E4E2E84" w14:textId="77777777" w:rsidR="0015257F" w:rsidRDefault="00FD035F">
      <w:pPr>
        <w:spacing w:line="360" w:lineRule="auto"/>
        <w:ind w:firstLineChars="200" w:firstLine="480"/>
        <w:jc w:val="left"/>
        <w:rPr>
          <w:sz w:val="24"/>
        </w:rPr>
      </w:pPr>
      <w:r>
        <w:rPr>
          <w:rFonts w:hint="eastAsia"/>
          <w:sz w:val="24"/>
        </w:rPr>
        <w:t>由</w:t>
      </w:r>
      <w:r w:rsidRPr="005A4935">
        <w:rPr>
          <w:rFonts w:ascii="宋体" w:hAnsi="宋体" w:hint="eastAsia"/>
          <w:sz w:val="24"/>
        </w:rPr>
        <w:t>（</w:t>
      </w:r>
      <w:r w:rsidRPr="005A4935">
        <w:rPr>
          <w:rFonts w:ascii="宋体" w:hAnsi="宋体"/>
          <w:sz w:val="24"/>
        </w:rPr>
        <w:t>B.5</w:t>
      </w:r>
      <w:r w:rsidRPr="005A4935">
        <w:rPr>
          <w:rFonts w:ascii="宋体" w:hAnsi="宋体" w:hint="eastAsia"/>
          <w:sz w:val="24"/>
        </w:rPr>
        <w:t>）和（</w:t>
      </w:r>
      <w:r w:rsidRPr="005A4935">
        <w:rPr>
          <w:rFonts w:ascii="宋体" w:hAnsi="宋体"/>
          <w:sz w:val="24"/>
        </w:rPr>
        <w:t>B.6</w:t>
      </w:r>
      <w:r w:rsidRPr="005A4935">
        <w:rPr>
          <w:rFonts w:ascii="宋体" w:hAnsi="宋体" w:hint="eastAsia"/>
          <w:sz w:val="24"/>
        </w:rPr>
        <w:t>）</w:t>
      </w:r>
      <w:r>
        <w:rPr>
          <w:rFonts w:hint="eastAsia"/>
          <w:sz w:val="24"/>
        </w:rPr>
        <w:t>式</w:t>
      </w:r>
      <w:r>
        <w:rPr>
          <w:sz w:val="24"/>
        </w:rPr>
        <w:t>得到</w:t>
      </w:r>
      <w:r>
        <w:rPr>
          <w:rFonts w:hint="eastAsia"/>
          <w:sz w:val="24"/>
        </w:rPr>
        <w:t>：</w:t>
      </w:r>
    </w:p>
    <w:p w14:paraId="285B6235" w14:textId="77777777" w:rsidR="0015257F" w:rsidRDefault="008F42E0">
      <w:pPr>
        <w:spacing w:line="360" w:lineRule="auto"/>
        <w:jc w:val="right"/>
        <w:rPr>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i/>
                <w:sz w:val="24"/>
              </w:rPr>
            </m:ctrlPr>
          </m:dPr>
          <m:e>
            <m:r>
              <w:rPr>
                <w:rFonts w:ascii="Cambria Math" w:hAnsi="Cambria Math"/>
                <w:sz w:val="24"/>
              </w:rPr>
              <m:t>E</m:t>
            </m:r>
          </m:e>
        </m:d>
        <m:r>
          <w:rPr>
            <w:rFonts w:ascii="Cambria Math" w:hAnsi="Cambria Math"/>
            <w:sz w:val="24"/>
          </w:rPr>
          <m:t>=(E+1)</m:t>
        </m:r>
        <m:rad>
          <m:radPr>
            <m:degHide m:val="1"/>
            <m:ctrlPr>
              <w:rPr>
                <w:rFonts w:ascii="Cambria Math" w:hAnsi="Cambria Math"/>
                <w:i/>
                <w:sz w:val="24"/>
              </w:rPr>
            </m:ctrlPr>
          </m:radPr>
          <m:deg/>
          <m:e>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s0</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e>
            </m:d>
          </m:e>
        </m:rad>
      </m:oMath>
      <w:r w:rsidR="00FD035F">
        <w:rPr>
          <w:rFonts w:hint="eastAsia"/>
          <w:sz w:val="24"/>
        </w:rPr>
        <w:t>（</w:t>
      </w:r>
      <w:r w:rsidR="00FD035F" w:rsidRPr="005A4935">
        <w:rPr>
          <w:rFonts w:ascii="宋体" w:hAnsi="宋体"/>
          <w:sz w:val="24"/>
        </w:rPr>
        <w:t>B.7</w:t>
      </w:r>
      <w:r w:rsidR="00FD035F">
        <w:rPr>
          <w:rFonts w:hint="eastAsia"/>
          <w:sz w:val="24"/>
        </w:rPr>
        <w:t>）</w:t>
      </w:r>
    </w:p>
    <w:p w14:paraId="54D36671" w14:textId="77777777" w:rsidR="0015257F" w:rsidRPr="005A4935" w:rsidRDefault="00FD035F" w:rsidP="005A4935">
      <w:pPr>
        <w:spacing w:line="360" w:lineRule="auto"/>
        <w:rPr>
          <w:rFonts w:ascii="黑体" w:eastAsia="黑体" w:hAnsi="黑体"/>
          <w:sz w:val="24"/>
          <w:szCs w:val="24"/>
        </w:rPr>
      </w:pPr>
      <w:r w:rsidRPr="005A4935">
        <w:rPr>
          <w:rFonts w:ascii="黑体" w:eastAsia="黑体" w:hAnsi="黑体"/>
          <w:sz w:val="24"/>
          <w:szCs w:val="24"/>
        </w:rPr>
        <w:t>B.5</w:t>
      </w:r>
      <w:r w:rsidRPr="005A4935">
        <w:rPr>
          <w:rFonts w:ascii="黑体" w:eastAsia="黑体" w:hAnsi="黑体" w:hint="eastAsia"/>
          <w:sz w:val="24"/>
          <w:szCs w:val="24"/>
        </w:rPr>
        <w:t xml:space="preserve">  不确定度评定</w:t>
      </w:r>
      <w:r w:rsidRPr="005A4935">
        <w:rPr>
          <w:rFonts w:ascii="黑体" w:eastAsia="黑体" w:hAnsi="黑体"/>
          <w:sz w:val="24"/>
          <w:szCs w:val="24"/>
        </w:rPr>
        <w:tab/>
      </w:r>
    </w:p>
    <w:p w14:paraId="4D0DD910" w14:textId="77777777" w:rsidR="0015257F" w:rsidRDefault="00FD035F">
      <w:pPr>
        <w:spacing w:line="360" w:lineRule="auto"/>
        <w:rPr>
          <w:sz w:val="24"/>
        </w:rPr>
      </w:pPr>
      <w:r>
        <w:rPr>
          <w:sz w:val="24"/>
        </w:rPr>
        <w:t>B.5</w:t>
      </w:r>
      <w:r>
        <w:rPr>
          <w:rFonts w:hint="eastAsia"/>
          <w:sz w:val="24"/>
        </w:rPr>
        <w:t xml:space="preserve">.1  </w:t>
      </w:r>
      <w:r>
        <w:rPr>
          <w:rFonts w:hint="eastAsia"/>
          <w:sz w:val="24"/>
        </w:rPr>
        <w:t>测量重复性引入的标准不确定度</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oMath>
    </w:p>
    <w:p w14:paraId="274D16C0" w14:textId="77777777" w:rsidR="0015257F" w:rsidRDefault="00FD035F">
      <w:pPr>
        <w:spacing w:line="360" w:lineRule="auto"/>
        <w:ind w:firstLineChars="200" w:firstLine="480"/>
        <w:rPr>
          <w:sz w:val="24"/>
        </w:rPr>
      </w:pPr>
      <w:r>
        <w:rPr>
          <w:rFonts w:hint="eastAsia"/>
          <w:sz w:val="24"/>
        </w:rPr>
        <w:t>测量重复性引入的标准不确</w:t>
      </w:r>
      <w:r w:rsidRPr="005A4935">
        <w:rPr>
          <w:rFonts w:ascii="宋体" w:hAnsi="宋体" w:hint="eastAsia"/>
          <w:sz w:val="24"/>
        </w:rPr>
        <w:t>定度按A类不确定</w:t>
      </w:r>
      <w:r>
        <w:rPr>
          <w:rFonts w:hint="eastAsia"/>
          <w:sz w:val="24"/>
        </w:rPr>
        <w:t>度评定。对被校检定</w:t>
      </w:r>
      <w:r>
        <w:rPr>
          <w:sz w:val="24"/>
        </w:rPr>
        <w:t>装置</w:t>
      </w:r>
      <w:r>
        <w:rPr>
          <w:rFonts w:hint="eastAsia"/>
          <w:sz w:val="24"/>
        </w:rPr>
        <w:t>孔口模块常用流量点</w:t>
      </w:r>
      <m:oMath>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0</m:t>
            </m:r>
          </m:sub>
        </m:sSub>
      </m:oMath>
      <w:r>
        <w:rPr>
          <w:rFonts w:ascii="宋体" w:hAnsi="宋体" w:hint="eastAsia"/>
          <w:sz w:val="24"/>
        </w:rPr>
        <w:t>（10</w:t>
      </w:r>
      <w:r>
        <w:rPr>
          <w:rFonts w:ascii="宋体" w:hAnsi="宋体"/>
          <w:sz w:val="24"/>
        </w:rPr>
        <w:t>5</w:t>
      </w:r>
      <w:r>
        <w:rPr>
          <w:rFonts w:ascii="宋体" w:hAnsi="宋体" w:hint="eastAsia"/>
          <w:sz w:val="24"/>
        </w:rPr>
        <w:t>0L/min）</w:t>
      </w:r>
      <w:r w:rsidRPr="005A4935">
        <w:rPr>
          <w:rFonts w:ascii="宋体" w:hAnsi="宋体" w:hint="eastAsia"/>
          <w:sz w:val="24"/>
        </w:rPr>
        <w:t>进行</w:t>
      </w:r>
      <w:r w:rsidRPr="005A4935">
        <w:rPr>
          <w:rFonts w:ascii="宋体" w:hAnsi="宋体"/>
          <w:sz w:val="24"/>
        </w:rPr>
        <w:t>6</w:t>
      </w:r>
      <w:r w:rsidRPr="005A4935">
        <w:rPr>
          <w:rFonts w:ascii="宋体" w:hAnsi="宋体" w:hint="eastAsia"/>
          <w:sz w:val="24"/>
        </w:rPr>
        <w:t>次相同条件下的测量，测得6</w:t>
      </w:r>
      <w:bookmarkStart w:id="37" w:name="OLE_LINK3"/>
      <w:bookmarkStart w:id="38" w:name="OLE_LINK1"/>
      <w:r w:rsidRPr="005A4935">
        <w:rPr>
          <w:rFonts w:ascii="宋体" w:hAnsi="宋体" w:hint="eastAsia"/>
          <w:sz w:val="24"/>
        </w:rPr>
        <w:t>次的</w:t>
      </w:r>
      <w:r>
        <w:rPr>
          <w:rFonts w:hint="eastAsia"/>
          <w:sz w:val="24"/>
        </w:rPr>
        <w:t>示值误差</w:t>
      </w:r>
      <w:bookmarkEnd w:id="37"/>
      <w:bookmarkEnd w:id="38"/>
      <m:oMath>
        <m:sSub>
          <m:sSubPr>
            <m:ctrlPr>
              <w:rPr>
                <w:rFonts w:ascii="Cambria Math" w:hAnsi="Cambria Math" w:cs="宋体"/>
                <w:i/>
                <w:sz w:val="24"/>
              </w:rPr>
            </m:ctrlPr>
          </m:sSubPr>
          <m:e>
            <m:r>
              <w:rPr>
                <w:rFonts w:ascii="Cambria Math" w:hAnsi="Cambria Math" w:cs="宋体"/>
                <w:sz w:val="24"/>
              </w:rPr>
              <m:t>E</m:t>
            </m:r>
          </m:e>
          <m:sub>
            <m:r>
              <w:rPr>
                <w:rFonts w:ascii="Cambria Math" w:hAnsi="Cambria Math" w:cs="宋体"/>
                <w:sz w:val="24"/>
              </w:rPr>
              <m:t>q</m:t>
            </m:r>
            <m:r>
              <m:rPr>
                <m:sty m:val="p"/>
              </m:rPr>
              <w:rPr>
                <w:rFonts w:ascii="Cambria Math" w:hAnsi="Cambria Math" w:cs="宋体"/>
                <w:sz w:val="24"/>
              </w:rPr>
              <m:t>1</m:t>
            </m:r>
          </m:sub>
        </m:sSub>
      </m:oMath>
      <w:r>
        <w:rPr>
          <w:rFonts w:hint="eastAsia"/>
          <w:sz w:val="24"/>
        </w:rPr>
        <w:t>到</w:t>
      </w:r>
      <m:oMath>
        <m:sSub>
          <m:sSubPr>
            <m:ctrlPr>
              <w:rPr>
                <w:rFonts w:ascii="Cambria Math" w:hAnsi="Cambria Math" w:cs="宋体"/>
                <w:i/>
                <w:sz w:val="24"/>
              </w:rPr>
            </m:ctrlPr>
          </m:sSubPr>
          <m:e>
            <m:r>
              <w:rPr>
                <w:rFonts w:ascii="Cambria Math" w:hAnsi="Cambria Math" w:cs="宋体"/>
                <w:sz w:val="24"/>
              </w:rPr>
              <m:t>E</m:t>
            </m:r>
          </m:e>
          <m:sub>
            <m:r>
              <w:rPr>
                <w:rFonts w:ascii="Cambria Math" w:hAnsi="Cambria Math" w:cs="宋体"/>
                <w:sz w:val="24"/>
              </w:rPr>
              <m:t>q</m:t>
            </m:r>
            <m:r>
              <m:rPr>
                <m:sty m:val="p"/>
              </m:rPr>
              <w:rPr>
                <w:rFonts w:ascii="Cambria Math" w:hAnsi="Cambria Math" w:cs="宋体"/>
                <w:sz w:val="24"/>
              </w:rPr>
              <m:t>6</m:t>
            </m:r>
          </m:sub>
        </m:sSub>
      </m:oMath>
      <w:r>
        <w:rPr>
          <w:rFonts w:hint="eastAsia"/>
          <w:sz w:val="24"/>
        </w:rPr>
        <w:t>见表</w:t>
      </w:r>
      <w:r w:rsidRPr="005A4935">
        <w:rPr>
          <w:rFonts w:ascii="宋体" w:hAnsi="宋体"/>
          <w:sz w:val="24"/>
        </w:rPr>
        <w:t>B.4</w:t>
      </w:r>
      <w:r w:rsidRPr="005A4935">
        <w:rPr>
          <w:rFonts w:ascii="宋体" w:hAnsi="宋体" w:hint="eastAsia"/>
          <w:sz w:val="24"/>
        </w:rPr>
        <w:t>。</w:t>
      </w:r>
      <w:r>
        <w:rPr>
          <w:rFonts w:hint="eastAsia"/>
          <w:sz w:val="24"/>
        </w:rPr>
        <w:t>使用下式进行重复性计算：</w:t>
      </w:r>
    </w:p>
    <w:p w14:paraId="536E98B8" w14:textId="77777777" w:rsidR="0015257F"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hint="eastAsia"/>
          <w:sz w:val="21"/>
          <w:szCs w:val="21"/>
        </w:rPr>
        <w:t>表</w:t>
      </w:r>
      <w:r w:rsidRPr="005A4935">
        <w:rPr>
          <w:rFonts w:ascii="黑体" w:eastAsia="黑体" w:hAnsi="黑体"/>
          <w:sz w:val="21"/>
          <w:szCs w:val="21"/>
        </w:rPr>
        <w:t xml:space="preserve">B.4 </w:t>
      </w:r>
      <w:r w:rsidRPr="005A4935">
        <w:rPr>
          <w:rFonts w:ascii="黑体" w:eastAsia="黑体" w:hAnsi="黑体" w:hint="eastAsia"/>
          <w:sz w:val="21"/>
          <w:szCs w:val="21"/>
        </w:rPr>
        <w:t>测得</w:t>
      </w:r>
      <w:r w:rsidRPr="005A4935">
        <w:rPr>
          <w:rFonts w:ascii="黑体" w:eastAsia="黑体" w:hAnsi="黑体"/>
          <w:sz w:val="21"/>
          <w:szCs w:val="21"/>
        </w:rPr>
        <w:t>6次的示值误差</w:t>
      </w:r>
    </w:p>
    <w:tbl>
      <w:tblPr>
        <w:tblpPr w:leftFromText="180" w:rightFromText="180" w:vertAnchor="text" w:horzAnchor="page" w:tblpX="2380"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10"/>
        <w:gridCol w:w="1110"/>
        <w:gridCol w:w="1111"/>
        <w:gridCol w:w="1110"/>
        <w:gridCol w:w="1110"/>
        <w:gridCol w:w="1111"/>
      </w:tblGrid>
      <w:tr w:rsidR="0015257F" w:rsidRPr="00A670E0" w14:paraId="1E7BEF88" w14:textId="77777777">
        <w:trPr>
          <w:cantSplit/>
          <w:trHeight w:val="414"/>
        </w:trPr>
        <w:tc>
          <w:tcPr>
            <w:tcW w:w="1384" w:type="dxa"/>
            <w:vAlign w:val="center"/>
          </w:tcPr>
          <w:p w14:paraId="54E5A3EF" w14:textId="77777777" w:rsidR="0015257F" w:rsidRPr="005A4935" w:rsidRDefault="00FD035F">
            <w:pPr>
              <w:ind w:right="140"/>
              <w:jc w:val="center"/>
              <w:rPr>
                <w:rFonts w:ascii="宋体" w:hAnsi="宋体"/>
                <w:sz w:val="21"/>
                <w:szCs w:val="21"/>
              </w:rPr>
            </w:pPr>
            <w:r w:rsidRPr="005A4935">
              <w:rPr>
                <w:rFonts w:ascii="宋体" w:hAnsi="宋体"/>
                <w:sz w:val="21"/>
                <w:szCs w:val="21"/>
              </w:rPr>
              <w:t>次数</w:t>
            </w:r>
          </w:p>
        </w:tc>
        <w:tc>
          <w:tcPr>
            <w:tcW w:w="1110" w:type="dxa"/>
            <w:vAlign w:val="center"/>
          </w:tcPr>
          <w:p w14:paraId="08CEE08B" w14:textId="77777777" w:rsidR="0015257F" w:rsidRPr="005A4935" w:rsidRDefault="00FD035F">
            <w:pPr>
              <w:ind w:right="140"/>
              <w:jc w:val="center"/>
              <w:rPr>
                <w:rFonts w:ascii="宋体" w:hAnsi="宋体"/>
                <w:sz w:val="21"/>
                <w:szCs w:val="21"/>
              </w:rPr>
            </w:pPr>
            <w:r w:rsidRPr="005A4935">
              <w:rPr>
                <w:rFonts w:ascii="宋体" w:hAnsi="宋体"/>
                <w:sz w:val="21"/>
                <w:szCs w:val="21"/>
              </w:rPr>
              <w:t>1</w:t>
            </w:r>
          </w:p>
        </w:tc>
        <w:tc>
          <w:tcPr>
            <w:tcW w:w="1110" w:type="dxa"/>
            <w:vAlign w:val="center"/>
          </w:tcPr>
          <w:p w14:paraId="0388EA60" w14:textId="77777777" w:rsidR="0015257F" w:rsidRPr="005A4935" w:rsidRDefault="00FD035F">
            <w:pPr>
              <w:ind w:right="140"/>
              <w:jc w:val="center"/>
              <w:rPr>
                <w:rFonts w:ascii="宋体" w:hAnsi="宋体"/>
                <w:sz w:val="21"/>
                <w:szCs w:val="21"/>
              </w:rPr>
            </w:pPr>
            <w:r w:rsidRPr="005A4935">
              <w:rPr>
                <w:rFonts w:ascii="宋体" w:hAnsi="宋体"/>
                <w:sz w:val="21"/>
                <w:szCs w:val="21"/>
              </w:rPr>
              <w:t>2</w:t>
            </w:r>
          </w:p>
        </w:tc>
        <w:tc>
          <w:tcPr>
            <w:tcW w:w="1111" w:type="dxa"/>
            <w:vAlign w:val="center"/>
          </w:tcPr>
          <w:p w14:paraId="369408FE" w14:textId="77777777" w:rsidR="0015257F" w:rsidRPr="005A4935" w:rsidRDefault="00FD035F">
            <w:pPr>
              <w:ind w:right="140"/>
              <w:jc w:val="center"/>
              <w:rPr>
                <w:rFonts w:ascii="宋体" w:hAnsi="宋体"/>
                <w:sz w:val="21"/>
                <w:szCs w:val="21"/>
              </w:rPr>
            </w:pPr>
            <w:r w:rsidRPr="005A4935">
              <w:rPr>
                <w:rFonts w:ascii="宋体" w:hAnsi="宋体"/>
                <w:sz w:val="21"/>
                <w:szCs w:val="21"/>
              </w:rPr>
              <w:t>3</w:t>
            </w:r>
          </w:p>
        </w:tc>
        <w:tc>
          <w:tcPr>
            <w:tcW w:w="1110" w:type="dxa"/>
            <w:vAlign w:val="center"/>
          </w:tcPr>
          <w:p w14:paraId="6829C0E0" w14:textId="77777777" w:rsidR="0015257F" w:rsidRPr="005A4935" w:rsidRDefault="00FD035F">
            <w:pPr>
              <w:ind w:right="140"/>
              <w:jc w:val="center"/>
              <w:rPr>
                <w:rFonts w:ascii="宋体" w:hAnsi="宋体"/>
                <w:sz w:val="21"/>
                <w:szCs w:val="21"/>
              </w:rPr>
            </w:pPr>
            <w:r w:rsidRPr="005A4935">
              <w:rPr>
                <w:rFonts w:ascii="宋体" w:hAnsi="宋体"/>
                <w:sz w:val="21"/>
                <w:szCs w:val="21"/>
              </w:rPr>
              <w:t>4</w:t>
            </w:r>
          </w:p>
        </w:tc>
        <w:tc>
          <w:tcPr>
            <w:tcW w:w="1110" w:type="dxa"/>
            <w:vAlign w:val="center"/>
          </w:tcPr>
          <w:p w14:paraId="24D951F4" w14:textId="77777777" w:rsidR="0015257F" w:rsidRPr="005A4935" w:rsidRDefault="00FD035F">
            <w:pPr>
              <w:ind w:right="140"/>
              <w:jc w:val="center"/>
              <w:rPr>
                <w:rFonts w:ascii="宋体" w:hAnsi="宋体"/>
                <w:sz w:val="21"/>
                <w:szCs w:val="21"/>
              </w:rPr>
            </w:pPr>
            <w:r w:rsidRPr="005A4935">
              <w:rPr>
                <w:rFonts w:ascii="宋体" w:hAnsi="宋体"/>
                <w:sz w:val="21"/>
                <w:szCs w:val="21"/>
              </w:rPr>
              <w:t>5</w:t>
            </w:r>
          </w:p>
        </w:tc>
        <w:tc>
          <w:tcPr>
            <w:tcW w:w="1111" w:type="dxa"/>
            <w:vAlign w:val="center"/>
          </w:tcPr>
          <w:p w14:paraId="4029CBCB" w14:textId="77777777" w:rsidR="0015257F" w:rsidRPr="005A4935" w:rsidRDefault="00FD035F">
            <w:pPr>
              <w:ind w:right="140"/>
              <w:jc w:val="center"/>
              <w:rPr>
                <w:rFonts w:ascii="宋体" w:hAnsi="宋体"/>
                <w:sz w:val="21"/>
                <w:szCs w:val="21"/>
              </w:rPr>
            </w:pPr>
            <w:r w:rsidRPr="005A4935">
              <w:rPr>
                <w:rFonts w:ascii="宋体" w:hAnsi="宋体"/>
                <w:sz w:val="21"/>
                <w:szCs w:val="21"/>
              </w:rPr>
              <w:t>6</w:t>
            </w:r>
          </w:p>
        </w:tc>
      </w:tr>
      <w:tr w:rsidR="0015257F" w:rsidRPr="00A670E0" w14:paraId="0086F602" w14:textId="77777777">
        <w:trPr>
          <w:cantSplit/>
          <w:trHeight w:val="562"/>
        </w:trPr>
        <w:tc>
          <w:tcPr>
            <w:tcW w:w="1384" w:type="dxa"/>
            <w:vAlign w:val="center"/>
          </w:tcPr>
          <w:p w14:paraId="13A10482" w14:textId="77777777" w:rsidR="0015257F" w:rsidRPr="005A4935" w:rsidRDefault="00FD035F">
            <w:pPr>
              <w:ind w:right="140"/>
              <w:jc w:val="center"/>
              <w:rPr>
                <w:rFonts w:ascii="宋体" w:hAnsi="宋体"/>
                <w:sz w:val="21"/>
                <w:szCs w:val="21"/>
              </w:rPr>
            </w:pPr>
            <w:r w:rsidRPr="005A4935">
              <w:rPr>
                <w:rFonts w:ascii="宋体" w:hAnsi="宋体"/>
                <w:sz w:val="21"/>
                <w:szCs w:val="21"/>
              </w:rPr>
              <w:t>示值</w:t>
            </w:r>
            <w:r w:rsidRPr="005A4935">
              <w:rPr>
                <w:rFonts w:ascii="宋体" w:hAnsi="宋体" w:hint="eastAsia"/>
                <w:sz w:val="21"/>
                <w:szCs w:val="21"/>
              </w:rPr>
              <w:t>误差</w:t>
            </w:r>
            <w:r w:rsidRPr="005A4935">
              <w:rPr>
                <w:rFonts w:ascii="宋体" w:hAnsi="宋体"/>
                <w:sz w:val="21"/>
                <w:szCs w:val="21"/>
              </w:rPr>
              <w:t>（%）</w:t>
            </w:r>
          </w:p>
        </w:tc>
        <w:tc>
          <w:tcPr>
            <w:tcW w:w="1110" w:type="dxa"/>
            <w:vAlign w:val="center"/>
          </w:tcPr>
          <w:p w14:paraId="2336A95F" w14:textId="77777777" w:rsidR="0015257F" w:rsidRPr="005A4935" w:rsidRDefault="00FD035F">
            <w:pPr>
              <w:spacing w:line="240" w:lineRule="atLeast"/>
              <w:ind w:right="140"/>
              <w:jc w:val="center"/>
              <w:rPr>
                <w:rFonts w:ascii="宋体" w:hAnsi="宋体"/>
                <w:sz w:val="21"/>
                <w:szCs w:val="21"/>
              </w:rPr>
            </w:pPr>
            <w:r w:rsidRPr="005A4935">
              <w:rPr>
                <w:rFonts w:ascii="宋体" w:hAnsi="宋体"/>
                <w:sz w:val="21"/>
                <w:szCs w:val="21"/>
              </w:rPr>
              <w:t>0.46</w:t>
            </w:r>
          </w:p>
        </w:tc>
        <w:tc>
          <w:tcPr>
            <w:tcW w:w="1110" w:type="dxa"/>
            <w:vAlign w:val="center"/>
          </w:tcPr>
          <w:p w14:paraId="030C798E" w14:textId="77777777" w:rsidR="0015257F" w:rsidRPr="005A4935" w:rsidRDefault="00FD035F">
            <w:pPr>
              <w:spacing w:line="240" w:lineRule="atLeast"/>
              <w:ind w:right="140"/>
              <w:jc w:val="center"/>
              <w:rPr>
                <w:rFonts w:ascii="宋体" w:hAnsi="宋体"/>
                <w:sz w:val="21"/>
                <w:szCs w:val="21"/>
              </w:rPr>
            </w:pPr>
            <w:r w:rsidRPr="005A4935">
              <w:rPr>
                <w:rFonts w:ascii="宋体" w:hAnsi="宋体"/>
                <w:sz w:val="21"/>
                <w:szCs w:val="21"/>
              </w:rPr>
              <w:t>0.59</w:t>
            </w:r>
          </w:p>
        </w:tc>
        <w:tc>
          <w:tcPr>
            <w:tcW w:w="1111" w:type="dxa"/>
            <w:vAlign w:val="center"/>
          </w:tcPr>
          <w:p w14:paraId="10A00079" w14:textId="77777777" w:rsidR="0015257F" w:rsidRPr="005A4935" w:rsidRDefault="00FD035F">
            <w:pPr>
              <w:spacing w:line="240" w:lineRule="atLeast"/>
              <w:ind w:right="140"/>
              <w:jc w:val="center"/>
              <w:rPr>
                <w:rFonts w:ascii="宋体" w:hAnsi="宋体"/>
                <w:sz w:val="21"/>
                <w:szCs w:val="21"/>
              </w:rPr>
            </w:pPr>
            <w:r w:rsidRPr="005A4935">
              <w:rPr>
                <w:rFonts w:ascii="宋体" w:hAnsi="宋体"/>
                <w:sz w:val="21"/>
                <w:szCs w:val="21"/>
              </w:rPr>
              <w:t>0.42</w:t>
            </w:r>
          </w:p>
        </w:tc>
        <w:tc>
          <w:tcPr>
            <w:tcW w:w="1110" w:type="dxa"/>
            <w:vAlign w:val="center"/>
          </w:tcPr>
          <w:p w14:paraId="653EEB2A" w14:textId="77777777" w:rsidR="0015257F" w:rsidRPr="005A4935" w:rsidRDefault="00FD035F">
            <w:pPr>
              <w:spacing w:line="240" w:lineRule="atLeast"/>
              <w:ind w:right="140"/>
              <w:jc w:val="center"/>
              <w:rPr>
                <w:rFonts w:ascii="宋体" w:hAnsi="宋体"/>
                <w:sz w:val="21"/>
                <w:szCs w:val="21"/>
              </w:rPr>
            </w:pPr>
            <w:r w:rsidRPr="005A4935">
              <w:rPr>
                <w:rFonts w:ascii="宋体" w:hAnsi="宋体"/>
                <w:sz w:val="21"/>
                <w:szCs w:val="21"/>
              </w:rPr>
              <w:t>0.52</w:t>
            </w:r>
          </w:p>
        </w:tc>
        <w:tc>
          <w:tcPr>
            <w:tcW w:w="1110" w:type="dxa"/>
            <w:vAlign w:val="center"/>
          </w:tcPr>
          <w:p w14:paraId="39D0867F" w14:textId="77777777" w:rsidR="0015257F" w:rsidRPr="005A4935" w:rsidRDefault="00FD035F">
            <w:pPr>
              <w:spacing w:line="240" w:lineRule="atLeast"/>
              <w:ind w:right="140"/>
              <w:jc w:val="center"/>
              <w:rPr>
                <w:rFonts w:ascii="宋体" w:hAnsi="宋体"/>
                <w:sz w:val="21"/>
                <w:szCs w:val="21"/>
              </w:rPr>
            </w:pPr>
            <w:r w:rsidRPr="005A4935">
              <w:rPr>
                <w:rFonts w:ascii="宋体" w:hAnsi="宋体"/>
                <w:sz w:val="21"/>
                <w:szCs w:val="21"/>
              </w:rPr>
              <w:t>0.66</w:t>
            </w:r>
          </w:p>
        </w:tc>
        <w:tc>
          <w:tcPr>
            <w:tcW w:w="1111" w:type="dxa"/>
            <w:vAlign w:val="center"/>
          </w:tcPr>
          <w:p w14:paraId="0FC4809E" w14:textId="77777777" w:rsidR="0015257F" w:rsidRPr="005A4935" w:rsidRDefault="00FD035F">
            <w:pPr>
              <w:spacing w:line="240" w:lineRule="atLeast"/>
              <w:ind w:right="140"/>
              <w:jc w:val="center"/>
              <w:rPr>
                <w:rFonts w:ascii="宋体" w:hAnsi="宋体"/>
                <w:sz w:val="21"/>
                <w:szCs w:val="21"/>
              </w:rPr>
            </w:pPr>
            <w:r w:rsidRPr="005A4935">
              <w:rPr>
                <w:rFonts w:ascii="宋体" w:hAnsi="宋体"/>
                <w:sz w:val="21"/>
                <w:szCs w:val="21"/>
              </w:rPr>
              <w:t>0.36</w:t>
            </w:r>
          </w:p>
        </w:tc>
      </w:tr>
    </w:tbl>
    <w:p w14:paraId="54985E93" w14:textId="77777777" w:rsidR="0015257F" w:rsidRDefault="008F42E0">
      <w:pPr>
        <w:wordWrap w:val="0"/>
        <w:spacing w:line="360" w:lineRule="auto"/>
        <w:ind w:firstLineChars="200" w:firstLine="480"/>
        <w:jc w:val="right"/>
        <w:rPr>
          <w:sz w:val="24"/>
        </w:rPr>
      </w:pPr>
      <m:oMath>
        <m:sSub>
          <m:sSubPr>
            <m:ctrlPr>
              <w:rPr>
                <w:rFonts w:ascii="Cambria Math" w:hAnsi="Cambria Math"/>
                <w:sz w:val="24"/>
              </w:rPr>
            </m:ctrlPr>
          </m:sSubPr>
          <m:e>
            <m:r>
              <w:rPr>
                <w:rFonts w:ascii="Cambria Math" w:hAnsi="Cambria Math"/>
                <w:sz w:val="24"/>
              </w:rPr>
              <m:t>E</m:t>
            </m:r>
          </m:e>
          <m:sub>
            <m:r>
              <m:rPr>
                <m:sty m:val="p"/>
              </m:rPr>
              <w:rPr>
                <w:rFonts w:ascii="Cambria Math" w:hAnsi="Cambria Math"/>
                <w:sz w:val="24"/>
              </w:rPr>
              <m:t>r</m:t>
            </m:r>
            <m:r>
              <w:rPr>
                <w:rFonts w:ascii="Cambria Math" w:hAnsi="Cambria Math"/>
                <w:sz w:val="24"/>
              </w:rPr>
              <m:t>i</m:t>
            </m:r>
          </m:sub>
        </m:sSub>
        <m:r>
          <m:rPr>
            <m:sty m:val="p"/>
          </m:rPr>
          <w:rPr>
            <w:rFonts w:ascii="Cambria Math" w:hAnsi="Cambria Math"/>
            <w:sz w:val="24"/>
          </w:rPr>
          <m:t>=</m:t>
        </m:r>
        <m:sSup>
          <m:sSupPr>
            <m:ctrlPr>
              <w:rPr>
                <w:rFonts w:ascii="Cambria Math" w:hAnsi="Cambria Math"/>
                <w:sz w:val="24"/>
              </w:rPr>
            </m:ctrlPr>
          </m:sSupPr>
          <m:e>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hint="eastAsia"/>
                        <w:sz w:val="24"/>
                      </w:rPr>
                      <m:t>（</m:t>
                    </m:r>
                    <m:r>
                      <w:rPr>
                        <w:rFonts w:ascii="Cambria Math" w:hAnsi="Cambria Math" w:hint="eastAsia"/>
                        <w:sz w:val="24"/>
                      </w:rPr>
                      <m:t>n</m:t>
                    </m:r>
                    <m:r>
                      <m:rPr>
                        <m:sty m:val="p"/>
                      </m:rPr>
                      <w:rPr>
                        <w:rFonts w:ascii="Cambria Math" w:hAnsi="Cambria Math"/>
                        <w:sz w:val="24"/>
                      </w:rPr>
                      <m:t>-1</m:t>
                    </m:r>
                    <m:r>
                      <m:rPr>
                        <m:sty m:val="p"/>
                      </m:rPr>
                      <w:rPr>
                        <w:rFonts w:ascii="Cambria Math" w:hAnsi="Cambria Math" w:hint="eastAsia"/>
                        <w:sz w:val="24"/>
                      </w:rPr>
                      <m:t>）</m:t>
                    </m:r>
                  </m:den>
                </m:f>
                <m:nary>
                  <m:naryPr>
                    <m:chr m:val="∑"/>
                    <m:limLoc m:val="undOvr"/>
                    <m:ctrlPr>
                      <w:rPr>
                        <w:rFonts w:ascii="Cambria Math" w:hAnsi="Cambria Math"/>
                        <w:sz w:val="24"/>
                      </w:rPr>
                    </m:ctrlPr>
                  </m:naryPr>
                  <m:sub>
                    <m:r>
                      <w:rPr>
                        <w:rFonts w:ascii="Cambria Math" w:hAnsi="Cambria Math"/>
                        <w:sz w:val="24"/>
                      </w:rPr>
                      <m:t>j</m:t>
                    </m:r>
                    <m:r>
                      <m:rPr>
                        <m:sty m:val="p"/>
                      </m:rPr>
                      <w:rPr>
                        <w:rFonts w:ascii="Cambria Math" w:hAnsi="Cambria Math"/>
                        <w:sz w:val="24"/>
                      </w:rPr>
                      <m:t>=1</m:t>
                    </m:r>
                  </m:sub>
                  <m:sup>
                    <m:r>
                      <w:rPr>
                        <w:rFonts w:ascii="Cambria Math" w:hAnsi="Cambria Math"/>
                        <w:sz w:val="24"/>
                      </w:rPr>
                      <m:t>n</m:t>
                    </m:r>
                  </m:sup>
                  <m:e>
                    <m:sSup>
                      <m:sSupPr>
                        <m:ctrlPr>
                          <w:rPr>
                            <w:rFonts w:ascii="Cambria Math" w:hAnsi="Cambria Math"/>
                            <w:sz w:val="24"/>
                          </w:rPr>
                        </m:ctrlPr>
                      </m:sSupPr>
                      <m:e>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ij</m:t>
                            </m:r>
                          </m:sub>
                        </m:sSub>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i</m:t>
                            </m:r>
                          </m:sub>
                        </m:sSub>
                        <m:r>
                          <m:rPr>
                            <m:sty m:val="p"/>
                          </m:rPr>
                          <w:rPr>
                            <w:rFonts w:ascii="Cambria Math" w:hAnsi="Cambria Math"/>
                            <w:sz w:val="24"/>
                          </w:rPr>
                          <m:t>)</m:t>
                        </m:r>
                      </m:e>
                      <m:sup>
                        <m:r>
                          <m:rPr>
                            <m:sty m:val="p"/>
                          </m:rPr>
                          <w:rPr>
                            <w:rFonts w:ascii="Cambria Math" w:hAnsi="Cambria Math"/>
                            <w:sz w:val="24"/>
                          </w:rPr>
                          <m:t>2</m:t>
                        </m:r>
                      </m:sup>
                    </m:sSup>
                  </m:e>
                </m:nary>
              </m:e>
            </m:d>
          </m:e>
          <m:sup>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sup>
        </m:sSup>
      </m:oMath>
      <w:r w:rsidR="00FD035F">
        <w:rPr>
          <w:rFonts w:hint="eastAsia"/>
          <w:sz w:val="24"/>
        </w:rPr>
        <w:t>=0.</w:t>
      </w:r>
      <w:r w:rsidR="00FD035F">
        <w:rPr>
          <w:sz w:val="24"/>
        </w:rPr>
        <w:t>12</w:t>
      </w:r>
      <w:r w:rsidR="00FD035F">
        <w:rPr>
          <w:rFonts w:hint="eastAsia"/>
          <w:sz w:val="24"/>
        </w:rPr>
        <w:t xml:space="preserve">%              </w:t>
      </w:r>
      <w:r w:rsidR="00FD035F" w:rsidRPr="005A4935">
        <w:rPr>
          <w:rFonts w:ascii="宋体" w:hAnsi="宋体" w:hint="eastAsia"/>
          <w:sz w:val="24"/>
        </w:rPr>
        <w:t>（B.8）</w:t>
      </w:r>
    </w:p>
    <w:p w14:paraId="747121EA" w14:textId="77777777" w:rsidR="0015257F" w:rsidRDefault="00FD035F">
      <w:pPr>
        <w:spacing w:line="360" w:lineRule="auto"/>
        <w:ind w:firstLineChars="200" w:firstLine="480"/>
        <w:rPr>
          <w:sz w:val="24"/>
        </w:rPr>
      </w:pPr>
      <w:r>
        <w:rPr>
          <w:sz w:val="24"/>
        </w:rPr>
        <w:t>实际测量是在重复连续</w:t>
      </w:r>
      <w:r w:rsidRPr="005A4935">
        <w:rPr>
          <w:rFonts w:ascii="宋体" w:hAnsi="宋体" w:hint="eastAsia"/>
          <w:sz w:val="24"/>
        </w:rPr>
        <w:t>测量</w:t>
      </w:r>
      <w:r w:rsidRPr="005A4935">
        <w:rPr>
          <w:rFonts w:ascii="宋体" w:hAnsi="宋体"/>
          <w:sz w:val="24"/>
        </w:rPr>
        <w:t>3</w:t>
      </w:r>
      <w:r w:rsidRPr="005A4935">
        <w:rPr>
          <w:rFonts w:ascii="宋体" w:hAnsi="宋体" w:hint="eastAsia"/>
          <w:sz w:val="24"/>
        </w:rPr>
        <w:t>次</w:t>
      </w:r>
      <w:r>
        <w:rPr>
          <w:sz w:val="24"/>
        </w:rPr>
        <w:t>的算术平均值为测量结果，</w:t>
      </w:r>
      <w:r>
        <w:rPr>
          <w:rFonts w:hint="eastAsia"/>
          <w:sz w:val="24"/>
        </w:rPr>
        <w:t>则由被校流量计测量重复性引入的标准不确定度为：</w:t>
      </w:r>
    </w:p>
    <w:p w14:paraId="332F049F" w14:textId="77777777" w:rsidR="0015257F" w:rsidRDefault="008F42E0">
      <w:pPr>
        <w:wordWrap w:val="0"/>
        <w:jc w:val="right"/>
        <w:rPr>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r1</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E</m:t>
                </m:r>
              </m:e>
              <m:sub>
                <m:r>
                  <m:rPr>
                    <m:sty m:val="p"/>
                  </m:rPr>
                  <w:rPr>
                    <w:rFonts w:ascii="Cambria Math" w:hAnsi="Cambria Math"/>
                    <w:sz w:val="24"/>
                  </w:rPr>
                  <m:t>r</m:t>
                </m:r>
                <m:r>
                  <w:rPr>
                    <w:rFonts w:ascii="Cambria Math" w:hAnsi="Cambria Math"/>
                    <w:sz w:val="24"/>
                  </w:rPr>
                  <m:t>i</m:t>
                </m:r>
              </m:sub>
            </m:sSub>
          </m:num>
          <m:den>
            <m:rad>
              <m:radPr>
                <m:degHide m:val="1"/>
                <m:ctrlPr>
                  <w:rPr>
                    <w:rFonts w:ascii="Cambria Math" w:hAnsi="Cambria Math"/>
                    <w:sz w:val="24"/>
                  </w:rPr>
                </m:ctrlPr>
              </m:radPr>
              <m:deg/>
              <m:e>
                <m:r>
                  <m:rPr>
                    <m:sty m:val="p"/>
                  </m:rPr>
                  <w:rPr>
                    <w:rFonts w:ascii="Cambria Math" w:hAnsi="Cambria Math"/>
                    <w:sz w:val="24"/>
                  </w:rPr>
                  <m:t xml:space="preserve">3 </m:t>
                </m:r>
              </m:e>
            </m:rad>
          </m:den>
        </m:f>
      </m:oMath>
      <w:r w:rsidR="00FD035F">
        <w:rPr>
          <w:rFonts w:hint="eastAsia"/>
          <w:sz w:val="24"/>
        </w:rPr>
        <w:t xml:space="preserve"> =0.0</w:t>
      </w:r>
      <w:r w:rsidR="00FD035F">
        <w:rPr>
          <w:sz w:val="24"/>
        </w:rPr>
        <w:t>69</w:t>
      </w:r>
      <w:r w:rsidR="00FD035F">
        <w:rPr>
          <w:rFonts w:hint="eastAsia"/>
          <w:sz w:val="24"/>
        </w:rPr>
        <w:t xml:space="preserve">%                   </w:t>
      </w:r>
      <w:r w:rsidR="00FD035F">
        <w:rPr>
          <w:sz w:val="24"/>
        </w:rPr>
        <w:t xml:space="preserve"> </w:t>
      </w:r>
      <w:r w:rsidR="00FD035F">
        <w:rPr>
          <w:rFonts w:hint="eastAsia"/>
          <w:sz w:val="24"/>
        </w:rPr>
        <w:t xml:space="preserve"> </w:t>
      </w:r>
      <w:r w:rsidR="00FD035F" w:rsidRPr="005A4935">
        <w:rPr>
          <w:rFonts w:ascii="宋体" w:hAnsi="宋体" w:hint="eastAsia"/>
          <w:sz w:val="24"/>
        </w:rPr>
        <w:t>（B.</w:t>
      </w:r>
      <w:r w:rsidR="00FD035F" w:rsidRPr="005A4935">
        <w:rPr>
          <w:rFonts w:ascii="宋体" w:hAnsi="宋体"/>
          <w:sz w:val="24"/>
        </w:rPr>
        <w:t>9</w:t>
      </w:r>
      <w:r w:rsidR="00FD035F" w:rsidRPr="005A4935">
        <w:rPr>
          <w:rFonts w:ascii="宋体" w:hAnsi="宋体" w:hint="eastAsia"/>
          <w:sz w:val="24"/>
        </w:rPr>
        <w:t>）</w:t>
      </w:r>
    </w:p>
    <w:p w14:paraId="2DD10FEB" w14:textId="77777777" w:rsidR="0015257F" w:rsidRDefault="00FD035F">
      <w:pPr>
        <w:spacing w:line="360" w:lineRule="auto"/>
        <w:ind w:firstLineChars="200" w:firstLine="480"/>
        <w:rPr>
          <w:sz w:val="24"/>
          <w:szCs w:val="24"/>
        </w:rPr>
      </w:pPr>
      <w:r>
        <w:rPr>
          <w:rFonts w:hint="eastAsia"/>
          <w:sz w:val="24"/>
          <w:szCs w:val="24"/>
        </w:rPr>
        <w:t>因为</w:t>
      </w:r>
      <w:r>
        <w:rPr>
          <w:sz w:val="24"/>
          <w:szCs w:val="24"/>
        </w:rPr>
        <w:t>被校</w:t>
      </w:r>
      <w:r>
        <w:rPr>
          <w:rFonts w:hint="eastAsia"/>
          <w:sz w:val="24"/>
          <w:szCs w:val="24"/>
        </w:rPr>
        <w:t>检定</w:t>
      </w:r>
      <w:r>
        <w:rPr>
          <w:sz w:val="24"/>
          <w:szCs w:val="24"/>
        </w:rPr>
        <w:t>装置在该点的分</w:t>
      </w:r>
      <w:r w:rsidRPr="005A4935">
        <w:rPr>
          <w:rFonts w:ascii="宋体" w:hAnsi="宋体" w:hint="eastAsia"/>
          <w:sz w:val="24"/>
        </w:rPr>
        <w:t>辨力为</w:t>
      </w:r>
      <w:r w:rsidRPr="005A4935">
        <w:rPr>
          <w:rFonts w:ascii="宋体" w:hAnsi="宋体"/>
          <w:sz w:val="24"/>
        </w:rPr>
        <w:t>1L/min</w:t>
      </w:r>
      <w:r w:rsidRPr="005A4935">
        <w:rPr>
          <w:rFonts w:ascii="宋体" w:hAnsi="宋体" w:hint="eastAsia"/>
          <w:sz w:val="24"/>
        </w:rPr>
        <w:t>，</w:t>
      </w:r>
      <w:r>
        <w:rPr>
          <w:rFonts w:hint="eastAsia"/>
          <w:sz w:val="24"/>
          <w:szCs w:val="24"/>
        </w:rPr>
        <w:t>由分辨力</w:t>
      </w:r>
      <w:r>
        <w:rPr>
          <w:sz w:val="24"/>
          <w:szCs w:val="24"/>
        </w:rPr>
        <w:t>引入的不确定度分量为：</w:t>
      </w:r>
    </w:p>
    <w:p w14:paraId="485C8123" w14:textId="77777777" w:rsidR="0015257F" w:rsidRDefault="008F42E0">
      <w:pPr>
        <w:spacing w:line="360" w:lineRule="auto"/>
        <w:jc w:val="right"/>
        <w:rPr>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r2</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1</m:t>
            </m:r>
          </m:num>
          <m:den>
            <m:rad>
              <m:radPr>
                <m:degHide m:val="1"/>
                <m:ctrlPr>
                  <w:rPr>
                    <w:rFonts w:ascii="Cambria Math" w:hAnsi="Cambria Math"/>
                    <w:sz w:val="24"/>
                  </w:rPr>
                </m:ctrlPr>
              </m:radPr>
              <m:deg/>
              <m:e>
                <m:r>
                  <m:rPr>
                    <m:sty m:val="p"/>
                  </m:rPr>
                  <w:rPr>
                    <w:rFonts w:ascii="Cambria Math" w:hAnsi="Cambria Math"/>
                    <w:sz w:val="24"/>
                  </w:rPr>
                  <m:t xml:space="preserve">3 </m:t>
                </m:r>
              </m:e>
            </m:rad>
            <m:r>
              <w:rPr>
                <w:rFonts w:ascii="Cambria Math" w:hAnsi="Cambria Math"/>
                <w:sz w:val="24"/>
              </w:rPr>
              <m:t>×1050</m:t>
            </m:r>
          </m:den>
        </m:f>
        <m:r>
          <m:rPr>
            <m:sty m:val="p"/>
          </m:rPr>
          <w:rPr>
            <w:rFonts w:ascii="Cambria Math" w:hAnsi="Cambria Math"/>
            <w:sz w:val="24"/>
          </w:rPr>
          <m:t>=0.0550%</m:t>
        </m:r>
      </m:oMath>
      <w:r w:rsidR="00FD035F">
        <w:rPr>
          <w:sz w:val="24"/>
        </w:rPr>
        <w:t xml:space="preserve">                  </w:t>
      </w:r>
      <w:r w:rsidR="00FD035F" w:rsidRPr="005A4935">
        <w:rPr>
          <w:rFonts w:ascii="宋体" w:hAnsi="宋体" w:hint="eastAsia"/>
          <w:sz w:val="24"/>
        </w:rPr>
        <w:t>（B.</w:t>
      </w:r>
      <w:r w:rsidR="00FD035F" w:rsidRPr="005A4935">
        <w:rPr>
          <w:rFonts w:ascii="宋体" w:hAnsi="宋体"/>
          <w:sz w:val="24"/>
        </w:rPr>
        <w:t>10</w:t>
      </w:r>
      <w:r w:rsidR="00FD035F" w:rsidRPr="005A4935">
        <w:rPr>
          <w:rFonts w:ascii="宋体" w:hAnsi="宋体" w:hint="eastAsia"/>
          <w:sz w:val="24"/>
        </w:rPr>
        <w:t>）</w:t>
      </w:r>
    </w:p>
    <w:p w14:paraId="1FD30298" w14:textId="77777777" w:rsidR="0015257F" w:rsidRDefault="00FD035F">
      <w:pPr>
        <w:spacing w:line="360" w:lineRule="auto"/>
        <w:ind w:firstLineChars="200" w:firstLine="480"/>
        <w:rPr>
          <w:sz w:val="24"/>
          <w:szCs w:val="24"/>
        </w:rPr>
      </w:pPr>
      <w:r>
        <w:rPr>
          <w:rFonts w:hint="eastAsia"/>
          <w:sz w:val="24"/>
          <w:szCs w:val="24"/>
        </w:rPr>
        <w:t>被校检定装置瞬时流量</w:t>
      </w:r>
      <w:r>
        <w:rPr>
          <w:i/>
          <w:sz w:val="24"/>
          <w:szCs w:val="24"/>
        </w:rPr>
        <w:t>q</w:t>
      </w:r>
      <w:r>
        <w:rPr>
          <w:sz w:val="24"/>
          <w:szCs w:val="24"/>
          <w:vertAlign w:val="subscript"/>
        </w:rPr>
        <w:t>0</w:t>
      </w:r>
      <w:r>
        <w:rPr>
          <w:sz w:val="24"/>
          <w:szCs w:val="24"/>
        </w:rPr>
        <w:t>引入的不确定度来源于</w:t>
      </w:r>
      <w:r>
        <w:rPr>
          <w:i/>
          <w:sz w:val="24"/>
          <w:szCs w:val="24"/>
        </w:rPr>
        <w:t>q</w:t>
      </w:r>
      <w:r>
        <w:rPr>
          <w:sz w:val="24"/>
          <w:szCs w:val="24"/>
          <w:vertAlign w:val="subscript"/>
        </w:rPr>
        <w:t>0</w:t>
      </w:r>
      <w:r>
        <w:rPr>
          <w:sz w:val="24"/>
          <w:szCs w:val="24"/>
        </w:rPr>
        <w:t>的重复性</w:t>
      </w:r>
      <w:r>
        <w:rPr>
          <w:i/>
          <w:sz w:val="24"/>
          <w:szCs w:val="24"/>
        </w:rPr>
        <w:t>s</w:t>
      </w:r>
      <w:r>
        <w:rPr>
          <w:rFonts w:hint="eastAsia"/>
          <w:sz w:val="24"/>
          <w:szCs w:val="24"/>
        </w:rPr>
        <w:t>，</w:t>
      </w:r>
      <w:r>
        <w:rPr>
          <w:sz w:val="24"/>
          <w:szCs w:val="24"/>
        </w:rPr>
        <w:t>同时被校检定装置的分辨力会对</w:t>
      </w:r>
      <w:r>
        <w:rPr>
          <w:i/>
          <w:sz w:val="24"/>
          <w:szCs w:val="24"/>
        </w:rPr>
        <w:t>q</w:t>
      </w:r>
      <w:r>
        <w:rPr>
          <w:sz w:val="24"/>
          <w:szCs w:val="24"/>
          <w:vertAlign w:val="subscript"/>
        </w:rPr>
        <w:t>0</w:t>
      </w:r>
      <w:r>
        <w:rPr>
          <w:sz w:val="24"/>
          <w:szCs w:val="24"/>
        </w:rPr>
        <w:t>的重复性构成影响</w:t>
      </w:r>
      <w:r>
        <w:rPr>
          <w:rFonts w:hint="eastAsia"/>
          <w:sz w:val="24"/>
          <w:szCs w:val="24"/>
        </w:rPr>
        <w:t>，</w:t>
      </w:r>
      <w:r>
        <w:rPr>
          <w:sz w:val="24"/>
          <w:szCs w:val="24"/>
        </w:rPr>
        <w:t>因此取</w:t>
      </w:r>
      <w:r>
        <w:rPr>
          <w:i/>
          <w:sz w:val="24"/>
          <w:szCs w:val="24"/>
        </w:rPr>
        <w:t>q</w:t>
      </w:r>
      <w:r>
        <w:rPr>
          <w:sz w:val="24"/>
          <w:szCs w:val="24"/>
          <w:vertAlign w:val="subscript"/>
        </w:rPr>
        <w:t>0</w:t>
      </w:r>
      <w:r>
        <w:rPr>
          <w:sz w:val="24"/>
          <w:szCs w:val="24"/>
        </w:rPr>
        <w:t>的重复性和</w:t>
      </w:r>
      <w:r>
        <w:rPr>
          <w:rFonts w:hint="eastAsia"/>
          <w:sz w:val="24"/>
          <w:szCs w:val="24"/>
        </w:rPr>
        <w:t>检定装置</w:t>
      </w:r>
      <w:r>
        <w:rPr>
          <w:sz w:val="24"/>
          <w:szCs w:val="24"/>
        </w:rPr>
        <w:t>分辨力引入的不确定度两者最大值作为</w:t>
      </w:r>
      <w:r>
        <w:rPr>
          <w:rFonts w:hint="eastAsia"/>
          <w:sz w:val="24"/>
          <w:szCs w:val="24"/>
        </w:rPr>
        <w:t>被校检定装置</w:t>
      </w:r>
      <w:r>
        <w:rPr>
          <w:sz w:val="24"/>
          <w:szCs w:val="24"/>
        </w:rPr>
        <w:t>的瞬时流量</w:t>
      </w:r>
      <w:r>
        <w:rPr>
          <w:i/>
          <w:sz w:val="24"/>
          <w:szCs w:val="24"/>
        </w:rPr>
        <w:t>q</w:t>
      </w:r>
      <w:r>
        <w:rPr>
          <w:sz w:val="24"/>
          <w:szCs w:val="24"/>
          <w:vertAlign w:val="subscript"/>
        </w:rPr>
        <w:t>0</w:t>
      </w:r>
      <w:r>
        <w:rPr>
          <w:sz w:val="24"/>
          <w:szCs w:val="24"/>
        </w:rPr>
        <w:t>的不确定度</w:t>
      </w:r>
      <w:r>
        <w:rPr>
          <w:rFonts w:hint="eastAsia"/>
          <w:sz w:val="24"/>
          <w:szCs w:val="24"/>
        </w:rPr>
        <w:t>。因为重复性引入的</w:t>
      </w:r>
      <w:r>
        <w:rPr>
          <w:sz w:val="24"/>
          <w:szCs w:val="24"/>
        </w:rPr>
        <w:t>不确定</w:t>
      </w:r>
      <w:r>
        <w:rPr>
          <w:rFonts w:hint="eastAsia"/>
          <w:sz w:val="24"/>
          <w:szCs w:val="24"/>
        </w:rPr>
        <w:t>度分量</w:t>
      </w:r>
      <w:r>
        <w:rPr>
          <w:sz w:val="24"/>
          <w:szCs w:val="24"/>
        </w:rPr>
        <w:t>大于</w:t>
      </w:r>
      <w:r>
        <w:rPr>
          <w:rFonts w:hint="eastAsia"/>
          <w:sz w:val="24"/>
          <w:szCs w:val="24"/>
        </w:rPr>
        <w:t>检定</w:t>
      </w:r>
      <w:r>
        <w:rPr>
          <w:sz w:val="24"/>
          <w:szCs w:val="24"/>
        </w:rPr>
        <w:t>装置自身分辨力引入的不确定度分量，因此：</w:t>
      </w:r>
    </w:p>
    <w:p w14:paraId="7D1743C0" w14:textId="77777777" w:rsidR="0015257F" w:rsidRDefault="008F42E0">
      <w:pPr>
        <w:wordWrap w:val="0"/>
        <w:spacing w:line="360" w:lineRule="auto"/>
        <w:jc w:val="right"/>
        <w:rPr>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r1</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r>
          <m:rPr>
            <m:sty m:val="p"/>
          </m:rPr>
          <w:rPr>
            <w:rFonts w:ascii="Cambria Math" w:hAnsi="Cambria Math"/>
            <w:sz w:val="24"/>
          </w:rPr>
          <m:t>=0.069%</m:t>
        </m:r>
      </m:oMath>
      <w:r w:rsidR="00FD035F">
        <w:rPr>
          <w:rFonts w:hint="eastAsia"/>
          <w:sz w:val="24"/>
        </w:rPr>
        <w:t xml:space="preserve">          </w:t>
      </w:r>
      <w:r w:rsidR="00FD035F">
        <w:rPr>
          <w:sz w:val="24"/>
        </w:rPr>
        <w:t xml:space="preserve">     </w:t>
      </w:r>
      <w:r w:rsidR="00FD035F" w:rsidRPr="005A4935">
        <w:rPr>
          <w:rFonts w:ascii="宋体" w:hAnsi="宋体"/>
          <w:sz w:val="24"/>
        </w:rPr>
        <w:t xml:space="preserve">  </w:t>
      </w:r>
      <w:r w:rsidR="00FD035F" w:rsidRPr="005A4935">
        <w:rPr>
          <w:rFonts w:ascii="宋体" w:hAnsi="宋体" w:hint="eastAsia"/>
          <w:sz w:val="24"/>
        </w:rPr>
        <w:t>（B.</w:t>
      </w:r>
      <w:r w:rsidR="00FD035F" w:rsidRPr="005A4935">
        <w:rPr>
          <w:rFonts w:ascii="宋体" w:hAnsi="宋体"/>
          <w:sz w:val="24"/>
        </w:rPr>
        <w:t>11</w:t>
      </w:r>
      <w:r w:rsidR="00FD035F" w:rsidRPr="005A4935">
        <w:rPr>
          <w:rFonts w:ascii="宋体" w:hAnsi="宋体" w:hint="eastAsia"/>
          <w:sz w:val="24"/>
        </w:rPr>
        <w:t>）</w:t>
      </w:r>
      <w:r w:rsidR="00FD035F">
        <w:rPr>
          <w:rFonts w:hint="eastAsia"/>
          <w:sz w:val="24"/>
        </w:rPr>
        <w:t xml:space="preserve"> </w:t>
      </w:r>
    </w:p>
    <w:p w14:paraId="008F2858" w14:textId="77777777" w:rsidR="0015257F" w:rsidRPr="005A4935" w:rsidRDefault="00FD035F">
      <w:pPr>
        <w:spacing w:line="360" w:lineRule="auto"/>
        <w:ind w:right="-12" w:firstLine="480"/>
        <w:rPr>
          <w:rFonts w:ascii="宋体" w:hAnsi="宋体"/>
          <w:sz w:val="24"/>
        </w:rPr>
      </w:pPr>
      <w:r w:rsidRPr="005A4935">
        <w:rPr>
          <w:rFonts w:ascii="宋体" w:hAnsi="宋体" w:hint="eastAsia"/>
          <w:sz w:val="24"/>
        </w:rPr>
        <w:t>按照同样的方法得到校准流量点</w:t>
      </w:r>
      <w:r>
        <w:rPr>
          <w:rFonts w:ascii="宋体" w:hAnsi="宋体" w:hint="eastAsia"/>
          <w:sz w:val="24"/>
        </w:rPr>
        <w:t>1</w:t>
      </w:r>
      <w:r>
        <w:rPr>
          <w:rFonts w:ascii="宋体" w:hAnsi="宋体"/>
          <w:sz w:val="24"/>
        </w:rPr>
        <w:t>6L/min</w:t>
      </w:r>
      <w:r>
        <w:rPr>
          <w:rFonts w:ascii="宋体" w:hAnsi="宋体" w:hint="eastAsia"/>
          <w:sz w:val="24"/>
        </w:rPr>
        <w:t>（容积模块）时，</w:t>
      </w:r>
      <w:r w:rsidRPr="005A4935">
        <w:rPr>
          <w:rFonts w:ascii="宋体" w:hAnsi="宋体" w:hint="eastAsia"/>
          <w:sz w:val="24"/>
        </w:rPr>
        <w:t>测量重复性引入的标准不确定度为</w:t>
      </w:r>
      <w:r w:rsidRPr="005A4935">
        <w:rPr>
          <w:rFonts w:ascii="宋体" w:hAnsi="宋体"/>
          <w:sz w:val="24"/>
        </w:rPr>
        <w:t>0.069</w:t>
      </w:r>
      <w:r w:rsidRPr="005A4935">
        <w:rPr>
          <w:rFonts w:ascii="宋体" w:hAnsi="宋体" w:hint="eastAsia"/>
          <w:sz w:val="24"/>
        </w:rPr>
        <w:t>%；校准流量点</w:t>
      </w:r>
      <w:r>
        <w:rPr>
          <w:rFonts w:ascii="宋体" w:hAnsi="宋体"/>
          <w:sz w:val="24"/>
        </w:rPr>
        <w:t>2500mL/min</w:t>
      </w:r>
      <w:r>
        <w:rPr>
          <w:rFonts w:ascii="宋体" w:hAnsi="宋体" w:hint="eastAsia"/>
          <w:sz w:val="24"/>
        </w:rPr>
        <w:t>时（皂膜模块），</w:t>
      </w:r>
      <w:r w:rsidRPr="005A4935">
        <w:rPr>
          <w:rFonts w:ascii="宋体" w:hAnsi="宋体" w:hint="eastAsia"/>
          <w:sz w:val="24"/>
        </w:rPr>
        <w:t>测量重复性引入的标准不确定度为</w:t>
      </w:r>
      <w:r w:rsidRPr="005A4935">
        <w:rPr>
          <w:rFonts w:ascii="宋体" w:hAnsi="宋体"/>
          <w:sz w:val="24"/>
        </w:rPr>
        <w:t>0.058%</w:t>
      </w:r>
      <w:r w:rsidRPr="005A4935">
        <w:rPr>
          <w:rFonts w:ascii="宋体" w:hAnsi="宋体" w:hint="eastAsia"/>
          <w:sz w:val="24"/>
        </w:rPr>
        <w:t>，如表B</w:t>
      </w:r>
      <w:r w:rsidRPr="005A4935">
        <w:rPr>
          <w:rFonts w:ascii="宋体" w:hAnsi="宋体"/>
          <w:sz w:val="24"/>
        </w:rPr>
        <w:t>.5</w:t>
      </w:r>
      <w:r w:rsidRPr="005A4935">
        <w:rPr>
          <w:rFonts w:ascii="宋体" w:hAnsi="宋体" w:hint="eastAsia"/>
          <w:sz w:val="24"/>
        </w:rPr>
        <w:t>所示：</w:t>
      </w:r>
    </w:p>
    <w:tbl>
      <w:tblPr>
        <w:tblStyle w:val="af6"/>
        <w:tblpPr w:leftFromText="180" w:rightFromText="180" w:vertAnchor="text" w:horzAnchor="margin" w:tblpXSpec="center" w:tblpY="579"/>
        <w:tblW w:w="8984" w:type="dxa"/>
        <w:tblLook w:val="04A0" w:firstRow="1" w:lastRow="0" w:firstColumn="1" w:lastColumn="0" w:noHBand="0" w:noVBand="1"/>
      </w:tblPr>
      <w:tblGrid>
        <w:gridCol w:w="1069"/>
        <w:gridCol w:w="1528"/>
        <w:gridCol w:w="1270"/>
        <w:gridCol w:w="1552"/>
        <w:gridCol w:w="1161"/>
        <w:gridCol w:w="1413"/>
        <w:gridCol w:w="991"/>
      </w:tblGrid>
      <w:tr w:rsidR="00130B29" w:rsidRPr="00A670E0" w14:paraId="3CCB5E90" w14:textId="77777777" w:rsidTr="00130B29">
        <w:trPr>
          <w:trHeight w:val="849"/>
        </w:trPr>
        <w:tc>
          <w:tcPr>
            <w:tcW w:w="1075" w:type="dxa"/>
            <w:vAlign w:val="center"/>
          </w:tcPr>
          <w:p w14:paraId="7984D08D" w14:textId="77777777" w:rsidR="00130B29" w:rsidRPr="005A4935" w:rsidRDefault="00130B29" w:rsidP="00130B29">
            <w:pPr>
              <w:spacing w:line="240" w:lineRule="atLeast"/>
              <w:jc w:val="center"/>
              <w:rPr>
                <w:rFonts w:ascii="宋体" w:hAnsi="宋体"/>
                <w:sz w:val="21"/>
                <w:szCs w:val="21"/>
              </w:rPr>
            </w:pPr>
            <w:r w:rsidRPr="005A4935">
              <w:rPr>
                <w:rFonts w:ascii="宋体" w:hAnsi="宋体" w:hint="eastAsia"/>
                <w:sz w:val="21"/>
                <w:szCs w:val="21"/>
              </w:rPr>
              <w:t>流量段</w:t>
            </w:r>
          </w:p>
        </w:tc>
        <w:tc>
          <w:tcPr>
            <w:tcW w:w="1530" w:type="dxa"/>
            <w:vAlign w:val="center"/>
          </w:tcPr>
          <w:p w14:paraId="7741B372" w14:textId="77777777" w:rsidR="00130B29" w:rsidRPr="005A4935" w:rsidRDefault="00130B29" w:rsidP="00130B29">
            <w:pPr>
              <w:spacing w:line="240" w:lineRule="atLeast"/>
              <w:jc w:val="center"/>
              <w:rPr>
                <w:rFonts w:ascii="宋体" w:hAnsi="宋体"/>
                <w:sz w:val="21"/>
                <w:szCs w:val="21"/>
              </w:rPr>
            </w:pPr>
            <w:r w:rsidRPr="005A4935">
              <w:rPr>
                <w:rFonts w:ascii="宋体" w:hAnsi="宋体" w:hint="eastAsia"/>
                <w:sz w:val="21"/>
                <w:szCs w:val="21"/>
              </w:rPr>
              <w:t>校准流量点</w:t>
            </w:r>
          </w:p>
        </w:tc>
        <w:tc>
          <w:tcPr>
            <w:tcW w:w="1276" w:type="dxa"/>
            <w:vAlign w:val="center"/>
          </w:tcPr>
          <w:p w14:paraId="2E8E10EE" w14:textId="77777777" w:rsidR="00130B29" w:rsidRPr="005A4935" w:rsidRDefault="00130B29" w:rsidP="00130B29">
            <w:pPr>
              <w:spacing w:line="240" w:lineRule="atLeast"/>
              <w:jc w:val="center"/>
              <w:rPr>
                <w:rFonts w:ascii="宋体" w:hAnsi="宋体"/>
                <w:sz w:val="21"/>
                <w:szCs w:val="21"/>
              </w:rPr>
            </w:pPr>
            <w:r w:rsidRPr="005A4935">
              <w:rPr>
                <w:rFonts w:ascii="宋体" w:hAnsi="宋体" w:hint="eastAsia"/>
                <w:sz w:val="21"/>
                <w:szCs w:val="21"/>
              </w:rPr>
              <w:t>重复性</w:t>
            </w:r>
          </w:p>
          <w:p w14:paraId="1B2C3F53" w14:textId="77777777" w:rsidR="00130B29" w:rsidRPr="005A4935" w:rsidRDefault="00130B29" w:rsidP="00130B29">
            <w:pPr>
              <w:spacing w:line="240" w:lineRule="atLeast"/>
              <w:jc w:val="center"/>
              <w:rPr>
                <w:rFonts w:ascii="宋体" w:hAnsi="宋体"/>
                <w:sz w:val="21"/>
                <w:szCs w:val="21"/>
              </w:rPr>
            </w:pPr>
            <w:r w:rsidRPr="005A4935">
              <w:rPr>
                <w:rFonts w:ascii="宋体" w:hAnsi="宋体"/>
                <w:sz w:val="21"/>
                <w:szCs w:val="21"/>
              </w:rPr>
              <w:t>(%)</w:t>
            </w:r>
          </w:p>
        </w:tc>
        <w:tc>
          <w:tcPr>
            <w:tcW w:w="1559" w:type="dxa"/>
            <w:vAlign w:val="center"/>
          </w:tcPr>
          <w:p w14:paraId="0B8603DC" w14:textId="77777777" w:rsidR="00130B29" w:rsidRPr="005A4935" w:rsidRDefault="00130B29" w:rsidP="00130B29">
            <w:pPr>
              <w:spacing w:line="240" w:lineRule="atLeast"/>
              <w:jc w:val="center"/>
              <w:rPr>
                <w:rFonts w:ascii="宋体" w:hAnsi="宋体"/>
                <w:sz w:val="21"/>
                <w:szCs w:val="21"/>
              </w:rPr>
            </w:pPr>
            <w:r w:rsidRPr="005A4935">
              <w:rPr>
                <w:rFonts w:ascii="宋体" w:hAnsi="宋体" w:hint="eastAsia"/>
                <w:sz w:val="21"/>
                <w:szCs w:val="21"/>
              </w:rPr>
              <w:t>重复性引入的不确定度(%)</w:t>
            </w:r>
          </w:p>
        </w:tc>
        <w:tc>
          <w:tcPr>
            <w:tcW w:w="1134" w:type="dxa"/>
            <w:vAlign w:val="center"/>
          </w:tcPr>
          <w:p w14:paraId="2F4EC4F2" w14:textId="77777777" w:rsidR="00130B29" w:rsidRPr="005A4935" w:rsidRDefault="00130B29" w:rsidP="00130B29">
            <w:pPr>
              <w:spacing w:line="240" w:lineRule="atLeast"/>
              <w:jc w:val="center"/>
              <w:rPr>
                <w:rFonts w:ascii="宋体" w:hAnsi="宋体"/>
                <w:i/>
                <w:sz w:val="21"/>
                <w:szCs w:val="21"/>
              </w:rPr>
            </w:pPr>
            <w:r w:rsidRPr="005A4935">
              <w:rPr>
                <w:rFonts w:ascii="宋体" w:hAnsi="宋体" w:hint="eastAsia"/>
                <w:sz w:val="21"/>
                <w:szCs w:val="21"/>
              </w:rPr>
              <w:t>分辨力</w:t>
            </w:r>
          </w:p>
        </w:tc>
        <w:tc>
          <w:tcPr>
            <w:tcW w:w="1418" w:type="dxa"/>
            <w:vAlign w:val="center"/>
          </w:tcPr>
          <w:p w14:paraId="7BE65053" w14:textId="77777777" w:rsidR="00130B29" w:rsidRPr="005A4935" w:rsidRDefault="00130B29" w:rsidP="00130B29">
            <w:pPr>
              <w:spacing w:line="240" w:lineRule="atLeast"/>
              <w:jc w:val="center"/>
              <w:rPr>
                <w:rFonts w:ascii="宋体" w:hAnsi="宋体"/>
                <w:i/>
                <w:sz w:val="21"/>
                <w:szCs w:val="21"/>
              </w:rPr>
            </w:pPr>
            <w:r w:rsidRPr="005A4935">
              <w:rPr>
                <w:rFonts w:ascii="宋体" w:hAnsi="宋体" w:hint="eastAsia"/>
                <w:sz w:val="21"/>
                <w:szCs w:val="21"/>
              </w:rPr>
              <w:t>分辨力引入的不确定度(%)</w:t>
            </w:r>
          </w:p>
        </w:tc>
        <w:tc>
          <w:tcPr>
            <w:tcW w:w="992" w:type="dxa"/>
            <w:vAlign w:val="center"/>
          </w:tcPr>
          <w:p w14:paraId="4DA48D3E" w14:textId="77777777" w:rsidR="00130B29" w:rsidRPr="005A4935" w:rsidRDefault="00130B29" w:rsidP="00130B29">
            <w:pPr>
              <w:spacing w:line="240" w:lineRule="atLeast"/>
              <w:jc w:val="center"/>
              <w:rPr>
                <w:rFonts w:ascii="宋体" w:hAnsi="宋体"/>
                <w:i/>
                <w:sz w:val="21"/>
                <w:szCs w:val="21"/>
              </w:rPr>
            </w:pPr>
            <w:r w:rsidRPr="005A4935">
              <w:rPr>
                <w:rFonts w:ascii="宋体" w:hAnsi="宋体"/>
                <w:i/>
                <w:sz w:val="21"/>
                <w:szCs w:val="21"/>
              </w:rPr>
              <w:t>u</w:t>
            </w:r>
            <w:r w:rsidRPr="005A4935">
              <w:rPr>
                <w:rFonts w:ascii="宋体" w:hAnsi="宋体"/>
                <w:sz w:val="21"/>
                <w:szCs w:val="21"/>
                <w:vertAlign w:val="subscript"/>
              </w:rPr>
              <w:t>r</w:t>
            </w:r>
            <w:r w:rsidRPr="005A4935">
              <w:rPr>
                <w:rFonts w:ascii="宋体" w:hAnsi="宋体"/>
                <w:sz w:val="21"/>
                <w:szCs w:val="21"/>
              </w:rPr>
              <w:t>(</w:t>
            </w:r>
            <w:r w:rsidRPr="005A4935">
              <w:rPr>
                <w:rFonts w:ascii="宋体" w:hAnsi="宋体"/>
                <w:i/>
                <w:sz w:val="21"/>
                <w:szCs w:val="21"/>
              </w:rPr>
              <w:t>q</w:t>
            </w:r>
            <w:r w:rsidRPr="005A4935">
              <w:rPr>
                <w:rFonts w:ascii="宋体" w:hAnsi="宋体"/>
                <w:sz w:val="21"/>
                <w:szCs w:val="21"/>
                <w:vertAlign w:val="subscript"/>
              </w:rPr>
              <w:t>m</w:t>
            </w:r>
            <w:r w:rsidRPr="005A4935">
              <w:rPr>
                <w:rFonts w:ascii="宋体" w:hAnsi="宋体"/>
                <w:sz w:val="21"/>
                <w:szCs w:val="21"/>
              </w:rPr>
              <w:t>)</w:t>
            </w:r>
          </w:p>
        </w:tc>
      </w:tr>
      <w:tr w:rsidR="00130B29" w:rsidRPr="00A670E0" w14:paraId="0226A0E2" w14:textId="77777777" w:rsidTr="00130B29">
        <w:trPr>
          <w:trHeight w:hRule="exact" w:val="426"/>
        </w:trPr>
        <w:tc>
          <w:tcPr>
            <w:tcW w:w="1075" w:type="dxa"/>
            <w:vAlign w:val="center"/>
          </w:tcPr>
          <w:p w14:paraId="60F78863" w14:textId="77777777" w:rsidR="00130B29" w:rsidRPr="005A4935" w:rsidRDefault="00130B29" w:rsidP="00130B29">
            <w:pPr>
              <w:spacing w:line="340" w:lineRule="exact"/>
              <w:jc w:val="center"/>
              <w:rPr>
                <w:rFonts w:ascii="宋体" w:hAnsi="宋体"/>
                <w:sz w:val="21"/>
                <w:szCs w:val="21"/>
              </w:rPr>
            </w:pPr>
            <w:r w:rsidRPr="005A4935">
              <w:rPr>
                <w:rFonts w:ascii="宋体" w:hAnsi="宋体" w:hint="eastAsia"/>
                <w:sz w:val="21"/>
                <w:szCs w:val="21"/>
              </w:rPr>
              <w:t>小流量段</w:t>
            </w:r>
          </w:p>
        </w:tc>
        <w:tc>
          <w:tcPr>
            <w:tcW w:w="1530" w:type="dxa"/>
            <w:vAlign w:val="center"/>
          </w:tcPr>
          <w:p w14:paraId="13382226"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2500mL/min</w:t>
            </w:r>
          </w:p>
        </w:tc>
        <w:tc>
          <w:tcPr>
            <w:tcW w:w="1276" w:type="dxa"/>
            <w:vAlign w:val="center"/>
          </w:tcPr>
          <w:p w14:paraId="6B82B9A9"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0.10</w:t>
            </w:r>
          </w:p>
        </w:tc>
        <w:tc>
          <w:tcPr>
            <w:tcW w:w="1559" w:type="dxa"/>
            <w:vAlign w:val="center"/>
          </w:tcPr>
          <w:p w14:paraId="11196888"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0.058</w:t>
            </w:r>
          </w:p>
        </w:tc>
        <w:tc>
          <w:tcPr>
            <w:tcW w:w="1134" w:type="dxa"/>
            <w:vAlign w:val="center"/>
          </w:tcPr>
          <w:p w14:paraId="16CBDEAF"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0.1mL/min</w:t>
            </w:r>
          </w:p>
        </w:tc>
        <w:tc>
          <w:tcPr>
            <w:tcW w:w="1418" w:type="dxa"/>
            <w:vAlign w:val="center"/>
          </w:tcPr>
          <w:p w14:paraId="262A98AC"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0.0023</w:t>
            </w:r>
          </w:p>
        </w:tc>
        <w:tc>
          <w:tcPr>
            <w:tcW w:w="992" w:type="dxa"/>
            <w:vAlign w:val="center"/>
          </w:tcPr>
          <w:p w14:paraId="4B2FC1B2"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0.058%</w:t>
            </w:r>
          </w:p>
        </w:tc>
      </w:tr>
      <w:tr w:rsidR="00130B29" w:rsidRPr="00A670E0" w14:paraId="5A6651D9" w14:textId="77777777" w:rsidTr="00130B29">
        <w:trPr>
          <w:trHeight w:hRule="exact" w:val="426"/>
        </w:trPr>
        <w:tc>
          <w:tcPr>
            <w:tcW w:w="1075" w:type="dxa"/>
            <w:vAlign w:val="center"/>
          </w:tcPr>
          <w:p w14:paraId="1EF6C210" w14:textId="77777777" w:rsidR="00130B29" w:rsidRPr="005A4935" w:rsidRDefault="00130B29" w:rsidP="00130B29">
            <w:pPr>
              <w:spacing w:line="340" w:lineRule="exact"/>
              <w:jc w:val="center"/>
              <w:rPr>
                <w:rFonts w:ascii="宋体" w:hAnsi="宋体"/>
                <w:sz w:val="21"/>
                <w:szCs w:val="21"/>
              </w:rPr>
            </w:pPr>
            <w:r w:rsidRPr="005A4935">
              <w:rPr>
                <w:rFonts w:ascii="宋体" w:hAnsi="宋体" w:hint="eastAsia"/>
                <w:sz w:val="21"/>
                <w:szCs w:val="21"/>
              </w:rPr>
              <w:t>中流量段</w:t>
            </w:r>
          </w:p>
        </w:tc>
        <w:tc>
          <w:tcPr>
            <w:tcW w:w="1530" w:type="dxa"/>
            <w:vAlign w:val="center"/>
          </w:tcPr>
          <w:p w14:paraId="7B7FAFFC"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16L/min</w:t>
            </w:r>
          </w:p>
        </w:tc>
        <w:tc>
          <w:tcPr>
            <w:tcW w:w="1276" w:type="dxa"/>
            <w:vAlign w:val="center"/>
          </w:tcPr>
          <w:p w14:paraId="6C8F5506"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0.12</w:t>
            </w:r>
          </w:p>
        </w:tc>
        <w:tc>
          <w:tcPr>
            <w:tcW w:w="1559" w:type="dxa"/>
            <w:vAlign w:val="center"/>
          </w:tcPr>
          <w:p w14:paraId="51BDB865"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0.069</w:t>
            </w:r>
          </w:p>
        </w:tc>
        <w:tc>
          <w:tcPr>
            <w:tcW w:w="1134" w:type="dxa"/>
          </w:tcPr>
          <w:p w14:paraId="7657E636"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0.01L/min</w:t>
            </w:r>
          </w:p>
        </w:tc>
        <w:tc>
          <w:tcPr>
            <w:tcW w:w="1418" w:type="dxa"/>
            <w:vAlign w:val="center"/>
          </w:tcPr>
          <w:p w14:paraId="2527988F"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0.0361</w:t>
            </w:r>
          </w:p>
        </w:tc>
        <w:tc>
          <w:tcPr>
            <w:tcW w:w="992" w:type="dxa"/>
            <w:vAlign w:val="center"/>
          </w:tcPr>
          <w:p w14:paraId="7B147200"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0.069%</w:t>
            </w:r>
          </w:p>
        </w:tc>
      </w:tr>
      <w:tr w:rsidR="00130B29" w:rsidRPr="00A670E0" w14:paraId="00997693" w14:textId="77777777" w:rsidTr="00130B29">
        <w:trPr>
          <w:trHeight w:hRule="exact" w:val="426"/>
        </w:trPr>
        <w:tc>
          <w:tcPr>
            <w:tcW w:w="1075" w:type="dxa"/>
            <w:vAlign w:val="center"/>
          </w:tcPr>
          <w:p w14:paraId="225EE8BF" w14:textId="77777777" w:rsidR="00130B29" w:rsidRPr="005A4935" w:rsidRDefault="00130B29" w:rsidP="00130B29">
            <w:pPr>
              <w:spacing w:line="340" w:lineRule="exact"/>
              <w:jc w:val="center"/>
              <w:rPr>
                <w:rFonts w:ascii="宋体" w:hAnsi="宋体"/>
                <w:sz w:val="21"/>
                <w:szCs w:val="21"/>
              </w:rPr>
            </w:pPr>
            <w:r w:rsidRPr="005A4935">
              <w:rPr>
                <w:rFonts w:ascii="宋体" w:hAnsi="宋体" w:hint="eastAsia"/>
                <w:sz w:val="21"/>
                <w:szCs w:val="21"/>
              </w:rPr>
              <w:t>大流量段</w:t>
            </w:r>
          </w:p>
        </w:tc>
        <w:tc>
          <w:tcPr>
            <w:tcW w:w="1530" w:type="dxa"/>
            <w:vAlign w:val="center"/>
          </w:tcPr>
          <w:p w14:paraId="2E13A4FB"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1052L/min</w:t>
            </w:r>
          </w:p>
        </w:tc>
        <w:tc>
          <w:tcPr>
            <w:tcW w:w="1276" w:type="dxa"/>
            <w:vAlign w:val="center"/>
          </w:tcPr>
          <w:p w14:paraId="42ACF080"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0.12</w:t>
            </w:r>
          </w:p>
        </w:tc>
        <w:tc>
          <w:tcPr>
            <w:tcW w:w="1559" w:type="dxa"/>
            <w:vAlign w:val="center"/>
          </w:tcPr>
          <w:p w14:paraId="7F9324A1"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0.069</w:t>
            </w:r>
          </w:p>
        </w:tc>
        <w:tc>
          <w:tcPr>
            <w:tcW w:w="1134" w:type="dxa"/>
          </w:tcPr>
          <w:p w14:paraId="4AF1354A"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1 L/min</w:t>
            </w:r>
          </w:p>
        </w:tc>
        <w:tc>
          <w:tcPr>
            <w:tcW w:w="1418" w:type="dxa"/>
            <w:vAlign w:val="center"/>
          </w:tcPr>
          <w:p w14:paraId="22963B04"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0.0550</w:t>
            </w:r>
          </w:p>
        </w:tc>
        <w:tc>
          <w:tcPr>
            <w:tcW w:w="992" w:type="dxa"/>
            <w:vAlign w:val="center"/>
          </w:tcPr>
          <w:p w14:paraId="7862C7D7" w14:textId="77777777" w:rsidR="00130B29" w:rsidRPr="005A4935" w:rsidRDefault="00130B29" w:rsidP="00130B29">
            <w:pPr>
              <w:spacing w:line="340" w:lineRule="exact"/>
              <w:jc w:val="center"/>
              <w:rPr>
                <w:rFonts w:ascii="宋体" w:hAnsi="宋体"/>
                <w:sz w:val="21"/>
                <w:szCs w:val="21"/>
              </w:rPr>
            </w:pPr>
            <w:r w:rsidRPr="005A4935">
              <w:rPr>
                <w:rFonts w:ascii="宋体" w:hAnsi="宋体"/>
                <w:sz w:val="21"/>
                <w:szCs w:val="21"/>
              </w:rPr>
              <w:t>0.069%</w:t>
            </w:r>
          </w:p>
        </w:tc>
      </w:tr>
    </w:tbl>
    <w:p w14:paraId="0F0B7ABC" w14:textId="77777777" w:rsidR="0015257F"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sz w:val="21"/>
          <w:szCs w:val="21"/>
        </w:rPr>
        <w:t xml:space="preserve">表B.5 </w:t>
      </w:r>
      <w:r w:rsidRPr="005A4935">
        <w:rPr>
          <w:rFonts w:ascii="黑体" w:eastAsia="黑体" w:hAnsi="黑体" w:hint="eastAsia"/>
          <w:sz w:val="21"/>
          <w:szCs w:val="21"/>
        </w:rPr>
        <w:t>测量重复性引入的标准不确定度</w:t>
      </w:r>
    </w:p>
    <w:p w14:paraId="5C6D92EB" w14:textId="77777777" w:rsidR="000A3834" w:rsidRDefault="000A3834">
      <w:pPr>
        <w:spacing w:line="360" w:lineRule="auto"/>
        <w:rPr>
          <w:sz w:val="24"/>
        </w:rPr>
      </w:pPr>
    </w:p>
    <w:p w14:paraId="375B5B31" w14:textId="77777777" w:rsidR="0015257F" w:rsidRDefault="00FD035F">
      <w:pPr>
        <w:spacing w:line="360" w:lineRule="auto"/>
        <w:rPr>
          <w:sz w:val="24"/>
        </w:rPr>
      </w:pPr>
      <w:r>
        <w:rPr>
          <w:sz w:val="24"/>
        </w:rPr>
        <w:t>B.</w:t>
      </w:r>
      <w:r>
        <w:rPr>
          <w:rFonts w:hint="eastAsia"/>
          <w:sz w:val="24"/>
        </w:rPr>
        <w:t xml:space="preserve">5.2  </w:t>
      </w:r>
      <w:r>
        <w:rPr>
          <w:rFonts w:hint="eastAsia"/>
          <w:sz w:val="24"/>
        </w:rPr>
        <w:t>标准装置引入的标准不确定度分量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s0</m:t>
                </m:r>
              </m:sub>
            </m:sSub>
          </m:e>
        </m:d>
      </m:oMath>
    </w:p>
    <w:p w14:paraId="46C63447" w14:textId="77777777" w:rsidR="0015257F" w:rsidRDefault="00FD035F">
      <w:pPr>
        <w:spacing w:line="360" w:lineRule="auto"/>
        <w:ind w:firstLineChars="200" w:firstLine="480"/>
        <w:rPr>
          <w:sz w:val="24"/>
        </w:rPr>
      </w:pPr>
      <w:r>
        <w:rPr>
          <w:rFonts w:hint="eastAsia"/>
          <w:sz w:val="24"/>
        </w:rPr>
        <w:t>孔口模块测量所用的标准表法气体流量标准装置引入的标准不确定度分量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s0</m:t>
                </m:r>
              </m:sub>
            </m:sSub>
          </m:e>
        </m:d>
      </m:oMath>
      <w:r>
        <w:rPr>
          <w:rFonts w:hint="eastAsia"/>
          <w:sz w:val="24"/>
        </w:rPr>
        <w:t>，</w:t>
      </w:r>
      <w:r w:rsidRPr="005A4935">
        <w:rPr>
          <w:rFonts w:ascii="宋体" w:hAnsi="宋体" w:hint="eastAsia"/>
          <w:sz w:val="24"/>
        </w:rPr>
        <w:t>按B类不确定度评定。</w:t>
      </w:r>
      <w:r>
        <w:rPr>
          <w:rFonts w:hint="eastAsia"/>
          <w:sz w:val="24"/>
        </w:rPr>
        <w:t>由校准证书得到，标准表法气体流量标准装置的相对扩展不确定度</w:t>
      </w:r>
      <w:bookmarkStart w:id="39" w:name="OLE_LINK9"/>
      <w:bookmarkStart w:id="40" w:name="OLE_LINK10"/>
      <w:r>
        <w:rPr>
          <w:rFonts w:hint="eastAsia"/>
          <w:i/>
          <w:sz w:val="24"/>
        </w:rPr>
        <w:t>U</w:t>
      </w:r>
      <w:r>
        <w:rPr>
          <w:rFonts w:hint="eastAsia"/>
          <w:sz w:val="24"/>
          <w:vertAlign w:val="subscript"/>
        </w:rPr>
        <w:t>r</w:t>
      </w:r>
      <w:bookmarkEnd w:id="39"/>
      <w:bookmarkEnd w:id="40"/>
      <w:r>
        <w:rPr>
          <w:rFonts w:hint="eastAsia"/>
          <w:sz w:val="24"/>
        </w:rPr>
        <w:t>=</w:t>
      </w:r>
      <w:r w:rsidRPr="005A4935">
        <w:rPr>
          <w:rFonts w:ascii="宋体" w:hAnsi="宋体"/>
          <w:sz w:val="24"/>
        </w:rPr>
        <w:t>0.32%</w:t>
      </w:r>
      <w:r>
        <w:rPr>
          <w:rFonts w:hint="eastAsia"/>
          <w:sz w:val="24"/>
        </w:rPr>
        <w:t>（</w:t>
      </w:r>
      <w:r>
        <w:rPr>
          <w:rFonts w:hint="eastAsia"/>
          <w:i/>
          <w:sz w:val="24"/>
        </w:rPr>
        <w:t>k</w:t>
      </w:r>
      <w:r w:rsidRPr="005A4935">
        <w:rPr>
          <w:rFonts w:ascii="宋体" w:hAnsi="宋体" w:hint="eastAsia"/>
          <w:sz w:val="24"/>
        </w:rPr>
        <w:t>=2）</w:t>
      </w:r>
      <w:r>
        <w:rPr>
          <w:rFonts w:hint="eastAsia"/>
          <w:sz w:val="24"/>
        </w:rPr>
        <w:t>，其引入的相对标准不确定度为：</w:t>
      </w:r>
    </w:p>
    <w:p w14:paraId="3CD05A97" w14:textId="77777777" w:rsidR="0015257F" w:rsidRDefault="008F42E0">
      <w:pPr>
        <w:wordWrap w:val="0"/>
        <w:spacing w:line="360" w:lineRule="auto"/>
        <w:ind w:firstLineChars="200" w:firstLine="480"/>
        <w:jc w:val="right"/>
        <w:rPr>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s0</m:t>
                </m:r>
              </m:sub>
            </m:sSub>
          </m:e>
        </m:d>
        <m:r>
          <w:rPr>
            <w:rFonts w:ascii="Cambria Math" w:hAnsi="Cambria Math" w:hint="eastAsia"/>
            <w:sz w:val="24"/>
          </w:rPr>
          <m:t>=</m:t>
        </m:r>
        <m:sSub>
          <m:sSubPr>
            <m:ctrlPr>
              <w:rPr>
                <w:rFonts w:ascii="Cambria Math" w:hAnsi="Cambria Math"/>
                <w:i/>
                <w:sz w:val="24"/>
              </w:rPr>
            </m:ctrlPr>
          </m:sSubPr>
          <m:e>
            <m:r>
              <w:rPr>
                <w:rFonts w:ascii="Cambria Math" w:hAnsi="Cambria Math"/>
                <w:sz w:val="24"/>
              </w:rPr>
              <m:t>U</m:t>
            </m:r>
          </m:e>
          <m:sub>
            <m:r>
              <m:rPr>
                <m:sty m:val="p"/>
              </m:rPr>
              <w:rPr>
                <w:rFonts w:ascii="Cambria Math" w:hAnsi="Cambria Math"/>
                <w:sz w:val="24"/>
              </w:rPr>
              <m:t>r</m:t>
            </m:r>
          </m:sub>
        </m:sSub>
        <m:r>
          <w:rPr>
            <w:rFonts w:ascii="Cambria Math" w:hAnsi="Cambria Math" w:hint="eastAsia"/>
            <w:sz w:val="24"/>
          </w:rPr>
          <m:t>/</m:t>
        </m:r>
        <m:r>
          <w:rPr>
            <w:rFonts w:ascii="Cambria Math" w:hAnsi="Cambria Math"/>
            <w:sz w:val="24"/>
          </w:rPr>
          <m:t>k</m:t>
        </m:r>
      </m:oMath>
      <w:r w:rsidR="00FD035F">
        <w:rPr>
          <w:rFonts w:hint="eastAsia"/>
          <w:sz w:val="24"/>
        </w:rPr>
        <w:t>=0.1</w:t>
      </w:r>
      <w:r w:rsidR="00FD035F">
        <w:rPr>
          <w:sz w:val="24"/>
        </w:rPr>
        <w:t>6</w:t>
      </w:r>
      <w:r w:rsidR="00FD035F">
        <w:rPr>
          <w:rFonts w:hint="eastAsia"/>
          <w:sz w:val="24"/>
        </w:rPr>
        <w:t xml:space="preserve">%                  </w:t>
      </w:r>
      <w:r w:rsidR="00FD035F">
        <w:rPr>
          <w:sz w:val="24"/>
        </w:rPr>
        <w:t xml:space="preserve">  </w:t>
      </w:r>
      <w:r w:rsidR="00FD035F">
        <w:rPr>
          <w:rFonts w:hint="eastAsia"/>
          <w:sz w:val="24"/>
        </w:rPr>
        <w:t xml:space="preserve"> </w:t>
      </w:r>
      <w:r w:rsidR="00FD035F" w:rsidRPr="005A4935">
        <w:rPr>
          <w:rFonts w:ascii="宋体" w:hAnsi="宋体" w:hint="eastAsia"/>
          <w:sz w:val="24"/>
        </w:rPr>
        <w:t>（B.</w:t>
      </w:r>
      <w:r w:rsidR="00FD035F" w:rsidRPr="005A4935">
        <w:rPr>
          <w:rFonts w:ascii="宋体" w:hAnsi="宋体"/>
          <w:sz w:val="24"/>
        </w:rPr>
        <w:t>12</w:t>
      </w:r>
      <w:r w:rsidR="00FD035F" w:rsidRPr="005A4935">
        <w:rPr>
          <w:rFonts w:ascii="宋体" w:hAnsi="宋体" w:hint="eastAsia"/>
          <w:sz w:val="24"/>
        </w:rPr>
        <w:t>）</w:t>
      </w:r>
    </w:p>
    <w:p w14:paraId="203021AF" w14:textId="77777777" w:rsidR="0015257F" w:rsidRPr="005A4935" w:rsidRDefault="00FD035F">
      <w:pPr>
        <w:spacing w:line="360" w:lineRule="auto"/>
        <w:ind w:firstLineChars="200" w:firstLine="480"/>
        <w:rPr>
          <w:rFonts w:ascii="宋体" w:hAnsi="宋体"/>
          <w:sz w:val="24"/>
        </w:rPr>
      </w:pPr>
      <w:r w:rsidRPr="005A4935">
        <w:rPr>
          <w:rFonts w:ascii="宋体" w:hAnsi="宋体" w:hint="eastAsia"/>
          <w:sz w:val="24"/>
        </w:rPr>
        <w:t>按照同样的方法得到皂膜模块测量所用的活塞式气体流量标准装置、容积模块测量所用的钟罩气体流量标准装置引入的相对标准不确定度分别为</w:t>
      </w:r>
      <w:r w:rsidRPr="005A4935">
        <w:rPr>
          <w:rFonts w:ascii="宋体" w:hAnsi="宋体"/>
          <w:sz w:val="24"/>
        </w:rPr>
        <w:t>0.05</w:t>
      </w:r>
      <w:r w:rsidRPr="005A4935">
        <w:rPr>
          <w:rFonts w:ascii="宋体" w:hAnsi="宋体" w:hint="eastAsia"/>
          <w:sz w:val="24"/>
        </w:rPr>
        <w:t>%、0</w:t>
      </w:r>
      <w:r w:rsidRPr="005A4935">
        <w:rPr>
          <w:rFonts w:ascii="宋体" w:hAnsi="宋体"/>
          <w:sz w:val="24"/>
        </w:rPr>
        <w:t>.12</w:t>
      </w:r>
      <w:r w:rsidRPr="005A4935">
        <w:rPr>
          <w:rFonts w:ascii="宋体" w:hAnsi="宋体" w:hint="eastAsia"/>
          <w:sz w:val="24"/>
        </w:rPr>
        <w:t>%，如表B</w:t>
      </w:r>
      <w:r w:rsidRPr="005A4935">
        <w:rPr>
          <w:rFonts w:ascii="宋体" w:hAnsi="宋体"/>
          <w:sz w:val="24"/>
        </w:rPr>
        <w:t>.6</w:t>
      </w:r>
      <w:r w:rsidRPr="005A4935">
        <w:rPr>
          <w:rFonts w:ascii="宋体" w:hAnsi="宋体" w:hint="eastAsia"/>
          <w:sz w:val="24"/>
        </w:rPr>
        <w:t>所示：</w:t>
      </w:r>
    </w:p>
    <w:p w14:paraId="7188ED58" w14:textId="77777777" w:rsidR="0015257F"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sz w:val="21"/>
          <w:szCs w:val="21"/>
        </w:rPr>
        <w:t xml:space="preserve">表B.6  </w:t>
      </w:r>
      <w:r w:rsidRPr="005A4935">
        <w:rPr>
          <w:rFonts w:ascii="黑体" w:eastAsia="黑体" w:hAnsi="黑体" w:hint="eastAsia"/>
          <w:sz w:val="21"/>
          <w:szCs w:val="21"/>
        </w:rPr>
        <w:t>标准装置引入的标准不确定度</w:t>
      </w:r>
    </w:p>
    <w:tbl>
      <w:tblPr>
        <w:tblStyle w:val="af6"/>
        <w:tblW w:w="9703" w:type="dxa"/>
        <w:jc w:val="center"/>
        <w:tblLook w:val="04A0" w:firstRow="1" w:lastRow="0" w:firstColumn="1" w:lastColumn="0" w:noHBand="0" w:noVBand="1"/>
      </w:tblPr>
      <w:tblGrid>
        <w:gridCol w:w="1789"/>
        <w:gridCol w:w="1608"/>
        <w:gridCol w:w="2694"/>
        <w:gridCol w:w="1984"/>
        <w:gridCol w:w="1628"/>
      </w:tblGrid>
      <w:tr w:rsidR="0015257F" w:rsidRPr="00A670E0" w14:paraId="7D63A1E6" w14:textId="77777777">
        <w:trPr>
          <w:trHeight w:hRule="exact" w:val="680"/>
          <w:jc w:val="center"/>
        </w:trPr>
        <w:tc>
          <w:tcPr>
            <w:tcW w:w="1789" w:type="dxa"/>
            <w:vAlign w:val="center"/>
          </w:tcPr>
          <w:p w14:paraId="2D0640B5" w14:textId="77777777" w:rsidR="0015257F" w:rsidRPr="005A4935" w:rsidRDefault="00FD035F">
            <w:pPr>
              <w:jc w:val="center"/>
              <w:rPr>
                <w:rFonts w:ascii="宋体" w:hAnsi="宋体"/>
                <w:sz w:val="21"/>
                <w:szCs w:val="21"/>
              </w:rPr>
            </w:pPr>
            <w:r w:rsidRPr="005A4935">
              <w:rPr>
                <w:rFonts w:ascii="宋体" w:hAnsi="宋体" w:hint="eastAsia"/>
                <w:sz w:val="21"/>
                <w:szCs w:val="21"/>
              </w:rPr>
              <w:t>流量段</w:t>
            </w:r>
          </w:p>
        </w:tc>
        <w:tc>
          <w:tcPr>
            <w:tcW w:w="1608" w:type="dxa"/>
            <w:vAlign w:val="center"/>
          </w:tcPr>
          <w:p w14:paraId="63ED1D6B" w14:textId="77777777" w:rsidR="0015257F" w:rsidRPr="005A4935" w:rsidRDefault="00FD035F">
            <w:pPr>
              <w:jc w:val="center"/>
              <w:rPr>
                <w:rFonts w:ascii="宋体" w:hAnsi="宋体"/>
                <w:sz w:val="21"/>
                <w:szCs w:val="21"/>
              </w:rPr>
            </w:pPr>
            <w:r w:rsidRPr="005A4935">
              <w:rPr>
                <w:rFonts w:ascii="宋体" w:hAnsi="宋体" w:hint="eastAsia"/>
                <w:sz w:val="21"/>
                <w:szCs w:val="21"/>
              </w:rPr>
              <w:t>校准流量点</w:t>
            </w:r>
          </w:p>
        </w:tc>
        <w:tc>
          <w:tcPr>
            <w:tcW w:w="2694" w:type="dxa"/>
            <w:vAlign w:val="center"/>
          </w:tcPr>
          <w:p w14:paraId="1A8E7E85" w14:textId="77777777" w:rsidR="0015257F" w:rsidRPr="005A4935" w:rsidRDefault="00FD035F">
            <w:pPr>
              <w:jc w:val="center"/>
              <w:rPr>
                <w:rFonts w:ascii="宋体" w:hAnsi="宋体"/>
                <w:sz w:val="21"/>
                <w:szCs w:val="21"/>
              </w:rPr>
            </w:pPr>
            <w:r w:rsidRPr="005A4935">
              <w:rPr>
                <w:rFonts w:ascii="宋体" w:hAnsi="宋体" w:hint="eastAsia"/>
                <w:sz w:val="21"/>
                <w:szCs w:val="21"/>
              </w:rPr>
              <w:t>采用标准器</w:t>
            </w:r>
          </w:p>
        </w:tc>
        <w:tc>
          <w:tcPr>
            <w:tcW w:w="1984" w:type="dxa"/>
            <w:vAlign w:val="center"/>
          </w:tcPr>
          <w:p w14:paraId="67987653" w14:textId="77777777" w:rsidR="0015257F" w:rsidRPr="00A670E0" w:rsidRDefault="00FD035F">
            <w:pPr>
              <w:pStyle w:val="11"/>
              <w:jc w:val="center"/>
              <w:rPr>
                <w:rFonts w:ascii="宋体" w:hAnsi="宋体" w:cs="宋体"/>
                <w:szCs w:val="21"/>
              </w:rPr>
            </w:pPr>
            <w:r w:rsidRPr="00A670E0">
              <w:rPr>
                <w:rFonts w:ascii="宋体" w:hAnsi="宋体" w:cs="宋体"/>
                <w:szCs w:val="21"/>
              </w:rPr>
              <w:t>不确定度/准确度</w:t>
            </w:r>
          </w:p>
          <w:p w14:paraId="5F004F54" w14:textId="77777777" w:rsidR="0015257F" w:rsidRPr="005A4935" w:rsidRDefault="00FD035F">
            <w:pPr>
              <w:jc w:val="center"/>
              <w:rPr>
                <w:rFonts w:ascii="宋体" w:hAnsi="宋体"/>
                <w:sz w:val="21"/>
                <w:szCs w:val="21"/>
              </w:rPr>
            </w:pPr>
            <w:r w:rsidRPr="005A4935">
              <w:rPr>
                <w:rFonts w:ascii="宋体" w:hAnsi="宋体" w:cs="宋体"/>
                <w:sz w:val="21"/>
                <w:szCs w:val="21"/>
              </w:rPr>
              <w:t>等级/最大允许误差</w:t>
            </w:r>
          </w:p>
        </w:tc>
        <w:tc>
          <w:tcPr>
            <w:tcW w:w="1628" w:type="dxa"/>
            <w:vAlign w:val="center"/>
          </w:tcPr>
          <w:p w14:paraId="29F0290D" w14:textId="77777777" w:rsidR="0015257F" w:rsidRPr="005A4935" w:rsidRDefault="008F42E0">
            <w:pPr>
              <w:jc w:val="center"/>
              <w:rPr>
                <w:rFonts w:ascii="宋体" w:hAnsi="宋体"/>
                <w:sz w:val="21"/>
                <w:szCs w:val="21"/>
              </w:rPr>
            </w:pPr>
            <m:oMath>
              <m:sSub>
                <m:sSubPr>
                  <m:ctrlPr>
                    <w:rPr>
                      <w:rFonts w:ascii="Cambria Math" w:hAnsi="Cambria Math"/>
                      <w:i/>
                      <w:sz w:val="21"/>
                      <w:szCs w:val="21"/>
                    </w:rPr>
                  </m:ctrlPr>
                </m:sSubPr>
                <m:e>
                  <m:r>
                    <w:rPr>
                      <w:rFonts w:ascii="Cambria Math" w:hAnsi="Cambria Math" w:hint="eastAsia"/>
                      <w:sz w:val="21"/>
                      <w:szCs w:val="21"/>
                    </w:rPr>
                    <m:t>u</m:t>
                  </m:r>
                </m:e>
                <m:sub>
                  <m:r>
                    <w:rPr>
                      <w:rFonts w:ascii="Cambria Math" w:hAnsi="Cambria Math" w:hint="eastAsia"/>
                      <w:sz w:val="21"/>
                      <w:szCs w:val="21"/>
                    </w:rPr>
                    <m:t>r</m:t>
                  </m:r>
                </m:sub>
              </m:sSub>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hint="eastAsia"/>
                          <w:sz w:val="21"/>
                          <w:szCs w:val="21"/>
                        </w:rPr>
                        <m:t>q</m:t>
                      </m:r>
                    </m:e>
                    <m:sub>
                      <m:r>
                        <w:rPr>
                          <w:rFonts w:ascii="Cambria Math" w:hAnsi="Cambria Math" w:hint="eastAsia"/>
                          <w:sz w:val="21"/>
                          <w:szCs w:val="21"/>
                        </w:rPr>
                        <m:t>s0</m:t>
                      </m:r>
                    </m:sub>
                  </m:sSub>
                </m:e>
              </m:d>
            </m:oMath>
            <w:r w:rsidR="00FD035F" w:rsidRPr="005A4935">
              <w:rPr>
                <w:rFonts w:ascii="宋体" w:hAnsi="宋体"/>
                <w:i/>
                <w:sz w:val="21"/>
                <w:szCs w:val="21"/>
              </w:rPr>
              <w:t xml:space="preserve"> </w:t>
            </w:r>
          </w:p>
        </w:tc>
      </w:tr>
      <w:tr w:rsidR="0015257F" w:rsidRPr="00A670E0" w14:paraId="78A0A698" w14:textId="77777777">
        <w:trPr>
          <w:trHeight w:hRule="exact" w:val="567"/>
          <w:jc w:val="center"/>
        </w:trPr>
        <w:tc>
          <w:tcPr>
            <w:tcW w:w="1789" w:type="dxa"/>
            <w:vAlign w:val="center"/>
          </w:tcPr>
          <w:p w14:paraId="7246EE03" w14:textId="77777777" w:rsidR="0015257F" w:rsidRPr="005A4935" w:rsidRDefault="00FD035F">
            <w:pPr>
              <w:jc w:val="center"/>
              <w:rPr>
                <w:rFonts w:ascii="宋体" w:hAnsi="宋体"/>
                <w:sz w:val="21"/>
                <w:szCs w:val="21"/>
              </w:rPr>
            </w:pPr>
            <w:r w:rsidRPr="005A4935">
              <w:rPr>
                <w:rFonts w:ascii="宋体" w:hAnsi="宋体" w:hint="eastAsia"/>
                <w:sz w:val="21"/>
                <w:szCs w:val="21"/>
              </w:rPr>
              <w:t>小流量段</w:t>
            </w:r>
          </w:p>
        </w:tc>
        <w:tc>
          <w:tcPr>
            <w:tcW w:w="1608" w:type="dxa"/>
            <w:vAlign w:val="center"/>
          </w:tcPr>
          <w:p w14:paraId="2625D3DD" w14:textId="77777777" w:rsidR="0015257F" w:rsidRPr="005A4935" w:rsidRDefault="00FD035F">
            <w:pPr>
              <w:jc w:val="center"/>
              <w:rPr>
                <w:rFonts w:ascii="宋体" w:hAnsi="宋体"/>
                <w:sz w:val="21"/>
                <w:szCs w:val="21"/>
              </w:rPr>
            </w:pPr>
            <w:r w:rsidRPr="005A4935">
              <w:rPr>
                <w:rFonts w:ascii="宋体" w:hAnsi="宋体"/>
                <w:sz w:val="21"/>
                <w:szCs w:val="21"/>
              </w:rPr>
              <w:t>2500mL/min</w:t>
            </w:r>
          </w:p>
        </w:tc>
        <w:tc>
          <w:tcPr>
            <w:tcW w:w="2694" w:type="dxa"/>
            <w:vAlign w:val="center"/>
          </w:tcPr>
          <w:p w14:paraId="143D98FC" w14:textId="77777777" w:rsidR="0015257F" w:rsidRPr="005A4935" w:rsidRDefault="00FD035F">
            <w:pPr>
              <w:jc w:val="center"/>
              <w:rPr>
                <w:rFonts w:ascii="宋体" w:hAnsi="宋体"/>
                <w:sz w:val="21"/>
                <w:szCs w:val="21"/>
              </w:rPr>
            </w:pPr>
            <w:r w:rsidRPr="005A4935">
              <w:rPr>
                <w:rFonts w:ascii="宋体" w:hAnsi="宋体" w:hint="eastAsia"/>
                <w:sz w:val="21"/>
                <w:szCs w:val="21"/>
              </w:rPr>
              <w:t>活塞式气体流量标准装置</w:t>
            </w:r>
          </w:p>
        </w:tc>
        <w:tc>
          <w:tcPr>
            <w:tcW w:w="1984" w:type="dxa"/>
            <w:vAlign w:val="center"/>
          </w:tcPr>
          <w:p w14:paraId="1A22AAE7" w14:textId="77777777" w:rsidR="0015257F" w:rsidRPr="005A4935" w:rsidRDefault="00FD035F">
            <w:pPr>
              <w:jc w:val="center"/>
              <w:rPr>
                <w:rFonts w:ascii="宋体" w:hAnsi="宋体"/>
                <w:sz w:val="21"/>
                <w:szCs w:val="21"/>
              </w:rPr>
            </w:pPr>
            <w:r w:rsidRPr="005A4935">
              <w:rPr>
                <w:rFonts w:ascii="宋体" w:hAnsi="宋体"/>
                <w:i/>
                <w:sz w:val="21"/>
                <w:szCs w:val="21"/>
              </w:rPr>
              <w:t>U</w:t>
            </w:r>
            <w:r w:rsidRPr="005A4935">
              <w:rPr>
                <w:rFonts w:ascii="宋体" w:hAnsi="宋体"/>
                <w:sz w:val="21"/>
                <w:szCs w:val="21"/>
                <w:vertAlign w:val="subscript"/>
              </w:rPr>
              <w:t>r</w:t>
            </w:r>
            <w:r w:rsidRPr="005A4935">
              <w:rPr>
                <w:rFonts w:ascii="宋体" w:hAnsi="宋体" w:hint="eastAsia"/>
                <w:sz w:val="21"/>
                <w:szCs w:val="21"/>
              </w:rPr>
              <w:t>=0.1%，</w:t>
            </w:r>
            <w:r w:rsidRPr="005A4935">
              <w:rPr>
                <w:rFonts w:ascii="宋体" w:hAnsi="宋体"/>
                <w:i/>
                <w:sz w:val="21"/>
                <w:szCs w:val="21"/>
              </w:rPr>
              <w:t>k</w:t>
            </w:r>
            <w:r w:rsidRPr="005A4935">
              <w:rPr>
                <w:rFonts w:ascii="宋体" w:hAnsi="宋体"/>
                <w:sz w:val="21"/>
                <w:szCs w:val="21"/>
              </w:rPr>
              <w:t>=2</w:t>
            </w:r>
          </w:p>
        </w:tc>
        <w:tc>
          <w:tcPr>
            <w:tcW w:w="1628" w:type="dxa"/>
            <w:vAlign w:val="center"/>
          </w:tcPr>
          <w:p w14:paraId="3F0331F7" w14:textId="77777777" w:rsidR="0015257F" w:rsidRPr="005A4935" w:rsidRDefault="00FD035F">
            <w:pPr>
              <w:jc w:val="center"/>
              <w:rPr>
                <w:rFonts w:ascii="宋体" w:hAnsi="宋体"/>
                <w:sz w:val="21"/>
                <w:szCs w:val="21"/>
              </w:rPr>
            </w:pPr>
            <w:r w:rsidRPr="005A4935">
              <w:rPr>
                <w:rFonts w:ascii="宋体" w:hAnsi="宋体"/>
                <w:sz w:val="21"/>
                <w:szCs w:val="21"/>
              </w:rPr>
              <w:t>0.05%</w:t>
            </w:r>
          </w:p>
        </w:tc>
      </w:tr>
      <w:tr w:rsidR="0015257F" w:rsidRPr="00A670E0" w14:paraId="7F4C3F8E" w14:textId="77777777">
        <w:trPr>
          <w:trHeight w:hRule="exact" w:val="567"/>
          <w:jc w:val="center"/>
        </w:trPr>
        <w:tc>
          <w:tcPr>
            <w:tcW w:w="1789" w:type="dxa"/>
            <w:vAlign w:val="center"/>
          </w:tcPr>
          <w:p w14:paraId="46241B91" w14:textId="77777777" w:rsidR="0015257F" w:rsidRPr="005A4935" w:rsidRDefault="00FD035F">
            <w:pPr>
              <w:jc w:val="center"/>
              <w:rPr>
                <w:rFonts w:ascii="宋体" w:hAnsi="宋体"/>
                <w:sz w:val="21"/>
                <w:szCs w:val="21"/>
              </w:rPr>
            </w:pPr>
            <w:r w:rsidRPr="005A4935">
              <w:rPr>
                <w:rFonts w:ascii="宋体" w:hAnsi="宋体" w:hint="eastAsia"/>
                <w:sz w:val="21"/>
                <w:szCs w:val="21"/>
              </w:rPr>
              <w:t>中流量段</w:t>
            </w:r>
          </w:p>
        </w:tc>
        <w:tc>
          <w:tcPr>
            <w:tcW w:w="1608" w:type="dxa"/>
            <w:vAlign w:val="center"/>
          </w:tcPr>
          <w:p w14:paraId="72425760" w14:textId="77777777" w:rsidR="0015257F" w:rsidRPr="005A4935" w:rsidRDefault="00FD035F">
            <w:pPr>
              <w:jc w:val="center"/>
              <w:rPr>
                <w:rFonts w:ascii="宋体" w:hAnsi="宋体"/>
                <w:sz w:val="21"/>
                <w:szCs w:val="21"/>
              </w:rPr>
            </w:pPr>
            <w:r w:rsidRPr="005A4935">
              <w:rPr>
                <w:rFonts w:ascii="宋体" w:hAnsi="宋体"/>
                <w:sz w:val="21"/>
                <w:szCs w:val="21"/>
              </w:rPr>
              <w:t>16L/min</w:t>
            </w:r>
          </w:p>
        </w:tc>
        <w:tc>
          <w:tcPr>
            <w:tcW w:w="2694" w:type="dxa"/>
            <w:vAlign w:val="center"/>
          </w:tcPr>
          <w:p w14:paraId="761EE593" w14:textId="77777777" w:rsidR="0015257F" w:rsidRPr="005A4935" w:rsidRDefault="00FD035F">
            <w:pPr>
              <w:jc w:val="center"/>
              <w:rPr>
                <w:rFonts w:ascii="宋体" w:hAnsi="宋体"/>
                <w:sz w:val="21"/>
                <w:szCs w:val="21"/>
              </w:rPr>
            </w:pPr>
            <w:r w:rsidRPr="005A4935">
              <w:rPr>
                <w:rFonts w:ascii="宋体" w:hAnsi="宋体" w:hint="eastAsia"/>
                <w:sz w:val="21"/>
                <w:szCs w:val="21"/>
              </w:rPr>
              <w:t>钟罩式气体流量标准装置</w:t>
            </w:r>
          </w:p>
        </w:tc>
        <w:tc>
          <w:tcPr>
            <w:tcW w:w="1984" w:type="dxa"/>
            <w:vAlign w:val="center"/>
          </w:tcPr>
          <w:p w14:paraId="1A5A213B" w14:textId="77777777" w:rsidR="0015257F" w:rsidRPr="005A4935" w:rsidRDefault="00FD035F">
            <w:pPr>
              <w:jc w:val="center"/>
              <w:rPr>
                <w:rFonts w:ascii="宋体" w:hAnsi="宋体"/>
                <w:sz w:val="21"/>
                <w:szCs w:val="21"/>
              </w:rPr>
            </w:pPr>
            <w:r w:rsidRPr="005A4935">
              <w:rPr>
                <w:rFonts w:ascii="宋体" w:hAnsi="宋体" w:hint="eastAsia"/>
                <w:sz w:val="21"/>
                <w:szCs w:val="21"/>
              </w:rPr>
              <w:t>0.2级</w:t>
            </w:r>
          </w:p>
        </w:tc>
        <w:tc>
          <w:tcPr>
            <w:tcW w:w="1628" w:type="dxa"/>
            <w:vAlign w:val="center"/>
          </w:tcPr>
          <w:p w14:paraId="0EB98C69" w14:textId="77777777" w:rsidR="0015257F" w:rsidRPr="005A4935" w:rsidRDefault="00FD035F">
            <w:pPr>
              <w:jc w:val="center"/>
              <w:rPr>
                <w:rFonts w:ascii="宋体" w:hAnsi="宋体"/>
                <w:sz w:val="21"/>
                <w:szCs w:val="21"/>
              </w:rPr>
            </w:pPr>
            <w:r w:rsidRPr="005A4935">
              <w:rPr>
                <w:rFonts w:ascii="宋体" w:hAnsi="宋体"/>
                <w:sz w:val="21"/>
                <w:szCs w:val="21"/>
              </w:rPr>
              <w:t>0.12%</w:t>
            </w:r>
          </w:p>
        </w:tc>
      </w:tr>
      <w:tr w:rsidR="0015257F" w:rsidRPr="00A670E0" w14:paraId="33E69946" w14:textId="77777777">
        <w:trPr>
          <w:trHeight w:hRule="exact" w:val="567"/>
          <w:jc w:val="center"/>
        </w:trPr>
        <w:tc>
          <w:tcPr>
            <w:tcW w:w="1789" w:type="dxa"/>
            <w:vAlign w:val="center"/>
          </w:tcPr>
          <w:p w14:paraId="2B2F1942" w14:textId="77777777" w:rsidR="0015257F" w:rsidRPr="005A4935" w:rsidRDefault="00FD035F">
            <w:pPr>
              <w:jc w:val="center"/>
              <w:rPr>
                <w:rFonts w:ascii="宋体" w:hAnsi="宋体"/>
                <w:sz w:val="21"/>
                <w:szCs w:val="21"/>
              </w:rPr>
            </w:pPr>
            <w:r w:rsidRPr="005A4935">
              <w:rPr>
                <w:rFonts w:ascii="宋体" w:hAnsi="宋体" w:hint="eastAsia"/>
                <w:sz w:val="21"/>
                <w:szCs w:val="21"/>
              </w:rPr>
              <w:t>大流量段</w:t>
            </w:r>
          </w:p>
        </w:tc>
        <w:tc>
          <w:tcPr>
            <w:tcW w:w="1608" w:type="dxa"/>
            <w:vAlign w:val="center"/>
          </w:tcPr>
          <w:p w14:paraId="48E8B764" w14:textId="77777777" w:rsidR="0015257F" w:rsidRPr="005A4935" w:rsidRDefault="00FD035F">
            <w:pPr>
              <w:jc w:val="center"/>
              <w:rPr>
                <w:rFonts w:ascii="宋体" w:hAnsi="宋体"/>
                <w:sz w:val="21"/>
                <w:szCs w:val="21"/>
              </w:rPr>
            </w:pPr>
            <w:r w:rsidRPr="005A4935">
              <w:rPr>
                <w:rFonts w:ascii="宋体" w:hAnsi="宋体"/>
                <w:sz w:val="21"/>
                <w:szCs w:val="21"/>
              </w:rPr>
              <w:t>1052L/min</w:t>
            </w:r>
          </w:p>
        </w:tc>
        <w:tc>
          <w:tcPr>
            <w:tcW w:w="2694" w:type="dxa"/>
            <w:vAlign w:val="center"/>
          </w:tcPr>
          <w:p w14:paraId="22D05CEF" w14:textId="77777777" w:rsidR="0015257F" w:rsidRPr="005A4935" w:rsidRDefault="00FD035F">
            <w:pPr>
              <w:jc w:val="center"/>
              <w:rPr>
                <w:rFonts w:ascii="宋体" w:hAnsi="宋体"/>
                <w:sz w:val="21"/>
                <w:szCs w:val="21"/>
              </w:rPr>
            </w:pPr>
            <w:r w:rsidRPr="005A4935">
              <w:rPr>
                <w:rFonts w:ascii="宋体" w:hAnsi="宋体" w:hint="eastAsia"/>
                <w:sz w:val="21"/>
                <w:szCs w:val="21"/>
              </w:rPr>
              <w:t>标准表法气体流量标准装置</w:t>
            </w:r>
          </w:p>
        </w:tc>
        <w:tc>
          <w:tcPr>
            <w:tcW w:w="1984" w:type="dxa"/>
            <w:vAlign w:val="center"/>
          </w:tcPr>
          <w:p w14:paraId="2E89FBFD" w14:textId="77777777" w:rsidR="0015257F" w:rsidRPr="005A4935" w:rsidRDefault="00FD035F">
            <w:pPr>
              <w:jc w:val="center"/>
              <w:rPr>
                <w:rFonts w:ascii="宋体" w:hAnsi="宋体"/>
                <w:sz w:val="21"/>
                <w:szCs w:val="21"/>
              </w:rPr>
            </w:pPr>
            <w:r w:rsidRPr="005A4935">
              <w:rPr>
                <w:rFonts w:ascii="宋体" w:hAnsi="宋体"/>
                <w:i/>
                <w:sz w:val="21"/>
                <w:szCs w:val="21"/>
              </w:rPr>
              <w:t>U</w:t>
            </w:r>
            <w:r w:rsidRPr="005A4935">
              <w:rPr>
                <w:rFonts w:ascii="宋体" w:hAnsi="宋体"/>
                <w:sz w:val="21"/>
                <w:szCs w:val="21"/>
                <w:vertAlign w:val="subscript"/>
              </w:rPr>
              <w:t>r</w:t>
            </w:r>
            <w:r w:rsidRPr="005A4935">
              <w:rPr>
                <w:rFonts w:ascii="宋体" w:hAnsi="宋体" w:hint="eastAsia"/>
                <w:sz w:val="21"/>
                <w:szCs w:val="21"/>
              </w:rPr>
              <w:t>=0.32%，</w:t>
            </w:r>
            <w:r w:rsidRPr="005A4935">
              <w:rPr>
                <w:rFonts w:ascii="宋体" w:hAnsi="宋体"/>
                <w:i/>
                <w:sz w:val="21"/>
                <w:szCs w:val="21"/>
              </w:rPr>
              <w:t>k</w:t>
            </w:r>
            <w:r w:rsidRPr="005A4935">
              <w:rPr>
                <w:rFonts w:ascii="宋体" w:hAnsi="宋体"/>
                <w:sz w:val="21"/>
                <w:szCs w:val="21"/>
              </w:rPr>
              <w:t>=2</w:t>
            </w:r>
          </w:p>
        </w:tc>
        <w:tc>
          <w:tcPr>
            <w:tcW w:w="1628" w:type="dxa"/>
            <w:vAlign w:val="center"/>
          </w:tcPr>
          <w:p w14:paraId="7E94F777" w14:textId="77777777" w:rsidR="0015257F" w:rsidRPr="005A4935" w:rsidRDefault="00FD035F">
            <w:pPr>
              <w:jc w:val="center"/>
              <w:rPr>
                <w:rFonts w:ascii="宋体" w:hAnsi="宋体"/>
                <w:sz w:val="21"/>
                <w:szCs w:val="21"/>
              </w:rPr>
            </w:pPr>
            <w:r w:rsidRPr="005A4935">
              <w:rPr>
                <w:rFonts w:ascii="宋体" w:hAnsi="宋体"/>
                <w:sz w:val="21"/>
                <w:szCs w:val="21"/>
              </w:rPr>
              <w:t>0.16%</w:t>
            </w:r>
          </w:p>
        </w:tc>
      </w:tr>
    </w:tbl>
    <w:p w14:paraId="3092F4D0" w14:textId="77777777" w:rsidR="0015257F" w:rsidRDefault="0015257F">
      <w:pPr>
        <w:spacing w:line="360" w:lineRule="auto"/>
        <w:ind w:firstLineChars="200" w:firstLine="480"/>
        <w:rPr>
          <w:sz w:val="24"/>
        </w:rPr>
      </w:pPr>
    </w:p>
    <w:p w14:paraId="10C69600" w14:textId="77777777" w:rsidR="0015257F" w:rsidRDefault="00FD035F">
      <w:pPr>
        <w:spacing w:line="360" w:lineRule="auto"/>
        <w:rPr>
          <w:i/>
          <w:sz w:val="24"/>
          <w:vertAlign w:val="subscript"/>
        </w:rPr>
      </w:pPr>
      <w:r>
        <w:rPr>
          <w:sz w:val="24"/>
        </w:rPr>
        <w:t>B.</w:t>
      </w:r>
      <w:r>
        <w:rPr>
          <w:rFonts w:hint="eastAsia"/>
          <w:sz w:val="24"/>
        </w:rPr>
        <w:t xml:space="preserve">5.3  </w:t>
      </w:r>
      <w:r>
        <w:rPr>
          <w:rFonts w:hint="eastAsia"/>
          <w:sz w:val="24"/>
        </w:rPr>
        <w:t>被校检定装置处压力测量引入的标准不确定度分量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e>
        </m:d>
      </m:oMath>
    </w:p>
    <w:p w14:paraId="2D752796" w14:textId="77777777" w:rsidR="0015257F" w:rsidRDefault="00FD035F">
      <w:pPr>
        <w:spacing w:line="360" w:lineRule="auto"/>
        <w:ind w:firstLineChars="200" w:firstLine="480"/>
        <w:rPr>
          <w:sz w:val="24"/>
        </w:rPr>
      </w:pPr>
      <w:r>
        <w:rPr>
          <w:rFonts w:hint="eastAsia"/>
          <w:sz w:val="24"/>
        </w:rPr>
        <w:t>被校检定装置处压力测量引入的相对标准不确定度分量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e>
        </m:d>
      </m:oMath>
      <w:r>
        <w:rPr>
          <w:rFonts w:hint="eastAsia"/>
          <w:sz w:val="24"/>
        </w:rPr>
        <w:t>，采</w:t>
      </w:r>
      <w:r w:rsidRPr="005A4935">
        <w:rPr>
          <w:rFonts w:ascii="宋体" w:hAnsi="宋体" w:hint="eastAsia"/>
          <w:sz w:val="24"/>
        </w:rPr>
        <w:t>用</w:t>
      </w:r>
      <w:r w:rsidRPr="005A4935">
        <w:rPr>
          <w:rFonts w:ascii="宋体" w:hAnsi="宋体"/>
          <w:sz w:val="24"/>
        </w:rPr>
        <w:t xml:space="preserve">B </w:t>
      </w:r>
      <w:r w:rsidRPr="005A4935">
        <w:rPr>
          <w:rFonts w:ascii="宋体" w:hAnsi="宋体" w:hint="eastAsia"/>
          <w:sz w:val="24"/>
        </w:rPr>
        <w:t>类</w:t>
      </w:r>
      <w:r>
        <w:rPr>
          <w:rFonts w:hint="eastAsia"/>
          <w:sz w:val="24"/>
        </w:rPr>
        <w:t>的方法进行评定。此时的压力即为大气压力，由空盒气压表测得。根据空盒气压表证书得到最大允许误差</w:t>
      </w:r>
      <m:oMath>
        <m:sSub>
          <m:sSubPr>
            <m:ctrlPr>
              <w:rPr>
                <w:rFonts w:ascii="Cambria Math" w:hAnsi="Cambria Math"/>
                <w:i/>
                <w:sz w:val="24"/>
                <w:vertAlign w:val="subscript"/>
              </w:rPr>
            </m:ctrlPr>
          </m:sSubPr>
          <m:e>
            <m:r>
              <w:rPr>
                <w:rFonts w:ascii="Cambria Math" w:hAnsi="Cambria Math" w:hint="eastAsia"/>
                <w:sz w:val="24"/>
              </w:rPr>
              <m:t>E</m:t>
            </m:r>
          </m:e>
          <m:sub>
            <m:r>
              <w:rPr>
                <w:rFonts w:ascii="Cambria Math" w:hAnsi="Cambria Math"/>
                <w:sz w:val="24"/>
                <w:vertAlign w:val="subscript"/>
              </w:rPr>
              <m:t>p</m:t>
            </m:r>
            <m:r>
              <m:rPr>
                <m:sty m:val="p"/>
              </m:rPr>
              <w:rPr>
                <w:rFonts w:ascii="Cambria Math" w:hAnsi="Cambria Math"/>
                <w:sz w:val="24"/>
                <w:vertAlign w:val="subscript"/>
              </w:rPr>
              <m:t>m</m:t>
            </m:r>
          </m:sub>
        </m:sSub>
      </m:oMath>
      <w:r>
        <w:rPr>
          <w:rFonts w:hint="eastAsia"/>
          <w:sz w:val="24"/>
        </w:rPr>
        <w:t>为</w:t>
      </w:r>
      <w:bookmarkStart w:id="41" w:name="OLE_LINK11"/>
      <w:bookmarkStart w:id="42" w:name="OLE_LINK12"/>
      <w:r w:rsidRPr="005A4935">
        <w:rPr>
          <w:rFonts w:ascii="宋体" w:hAnsi="宋体" w:hint="eastAsia"/>
          <w:sz w:val="24"/>
        </w:rPr>
        <w:t>±</w:t>
      </w:r>
      <w:bookmarkEnd w:id="41"/>
      <w:bookmarkEnd w:id="42"/>
      <w:r w:rsidRPr="005A4935">
        <w:rPr>
          <w:rFonts w:ascii="宋体" w:hAnsi="宋体" w:hint="eastAsia"/>
          <w:sz w:val="24"/>
        </w:rPr>
        <w:t>250Pa，按均匀分布，校准时大气压</w:t>
      </w:r>
      <w:r>
        <w:rPr>
          <w:rFonts w:hint="eastAsia"/>
          <w:sz w:val="24"/>
        </w:rPr>
        <w:t>力</w:t>
      </w:r>
      <m:oMath>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oMath>
      <w:r>
        <w:rPr>
          <w:rFonts w:hint="eastAsia"/>
          <w:sz w:val="24"/>
        </w:rPr>
        <w:t>为</w:t>
      </w:r>
      <w:r w:rsidRPr="005A4935">
        <w:rPr>
          <w:rFonts w:ascii="宋体" w:hAnsi="宋体" w:hint="eastAsia"/>
          <w:sz w:val="24"/>
        </w:rPr>
        <w:t>100.2kPa，其</w:t>
      </w:r>
      <w:r>
        <w:rPr>
          <w:rFonts w:hint="eastAsia"/>
          <w:sz w:val="24"/>
        </w:rPr>
        <w:t>引入的相对标准不确定度为：</w:t>
      </w:r>
    </w:p>
    <w:p w14:paraId="027C7811" w14:textId="77777777" w:rsidR="0015257F" w:rsidRDefault="008F42E0">
      <w:pPr>
        <w:spacing w:line="360" w:lineRule="auto"/>
        <w:ind w:firstLineChars="200" w:firstLine="480"/>
        <w:jc w:val="right"/>
        <w:rPr>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e>
        </m:d>
        <m:r>
          <w:rPr>
            <w:rFonts w:ascii="Cambria Math" w:hAnsi="Cambria Math"/>
            <w:color w:val="000000"/>
            <w:sz w:val="24"/>
          </w:rPr>
          <m:t>=</m:t>
        </m:r>
        <m:f>
          <m:fPr>
            <m:ctrlPr>
              <w:rPr>
                <w:rFonts w:ascii="Cambria Math" w:hAnsi="Cambria Math"/>
                <w:sz w:val="24"/>
              </w:rPr>
            </m:ctrlPr>
          </m:fPr>
          <m:num>
            <m:sSub>
              <m:sSubPr>
                <m:ctrlPr>
                  <w:rPr>
                    <w:rFonts w:ascii="Cambria Math" w:hAnsi="Cambria Math"/>
                    <w:i/>
                    <w:sz w:val="24"/>
                    <w:vertAlign w:val="subscript"/>
                  </w:rPr>
                </m:ctrlPr>
              </m:sSubPr>
              <m:e>
                <m:r>
                  <w:rPr>
                    <w:rFonts w:ascii="Cambria Math" w:hAnsi="Cambria Math" w:hint="eastAsia"/>
                    <w:sz w:val="24"/>
                  </w:rPr>
                  <m:t>E</m:t>
                </m:r>
              </m:e>
              <m:sub>
                <m:r>
                  <w:rPr>
                    <w:rFonts w:ascii="Cambria Math" w:hAnsi="Cambria Math"/>
                    <w:sz w:val="24"/>
                    <w:vertAlign w:val="subscript"/>
                  </w:rPr>
                  <m:t>p</m:t>
                </m:r>
                <m:r>
                  <m:rPr>
                    <m:sty m:val="p"/>
                  </m:rPr>
                  <w:rPr>
                    <w:rFonts w:ascii="Cambria Math" w:hAnsi="Cambria Math"/>
                    <w:sz w:val="24"/>
                    <w:vertAlign w:val="subscript"/>
                  </w:rPr>
                  <m:t>m</m:t>
                </m:r>
              </m:sub>
            </m:sSub>
          </m:num>
          <m:den>
            <m:rad>
              <m:radPr>
                <m:degHide m:val="1"/>
                <m:ctrlPr>
                  <w:rPr>
                    <w:rFonts w:ascii="Cambria Math" w:hAnsi="Cambria Math"/>
                    <w:i/>
                    <w:sz w:val="24"/>
                  </w:rPr>
                </m:ctrlPr>
              </m:radPr>
              <m:deg/>
              <m:e>
                <m:r>
                  <w:rPr>
                    <w:rFonts w:ascii="Cambria Math" w:hAnsi="Cambria Math"/>
                    <w:sz w:val="24"/>
                  </w:rPr>
                  <m:t>3</m:t>
                </m:r>
              </m:e>
            </m:rad>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den>
        </m:f>
        <m:r>
          <w:rPr>
            <w:rFonts w:ascii="Cambria Math" w:hAnsi="Cambria Math"/>
            <w:sz w:val="24"/>
          </w:rPr>
          <m:t>=</m:t>
        </m:r>
        <m:f>
          <m:fPr>
            <m:ctrlPr>
              <w:rPr>
                <w:rFonts w:ascii="Cambria Math" w:hAnsi="Cambria Math"/>
                <w:i/>
                <w:color w:val="000000"/>
                <w:sz w:val="24"/>
              </w:rPr>
            </m:ctrlPr>
          </m:fPr>
          <m:num>
            <m:r>
              <w:rPr>
                <w:rFonts w:ascii="Cambria Math" w:hAnsi="Cambria Math"/>
                <w:color w:val="000000"/>
                <w:sz w:val="24"/>
              </w:rPr>
              <m:t>0.25</m:t>
            </m:r>
          </m:num>
          <m:den>
            <m:rad>
              <m:radPr>
                <m:degHide m:val="1"/>
                <m:ctrlPr>
                  <w:rPr>
                    <w:rFonts w:ascii="Cambria Math" w:hAnsi="Cambria Math"/>
                    <w:color w:val="000000"/>
                    <w:sz w:val="24"/>
                  </w:rPr>
                </m:ctrlPr>
              </m:radPr>
              <m:deg/>
              <m:e>
                <m:r>
                  <w:rPr>
                    <w:rFonts w:ascii="Cambria Math" w:hAnsi="Cambria Math"/>
                    <w:color w:val="000000"/>
                    <w:sz w:val="24"/>
                  </w:rPr>
                  <m:t>3</m:t>
                </m:r>
              </m:e>
            </m:rad>
            <m:r>
              <m:rPr>
                <m:sty m:val="p"/>
              </m:rPr>
              <w:rPr>
                <w:rFonts w:ascii="Cambria Math" w:hAnsi="Cambria Math"/>
                <w:color w:val="000000"/>
                <w:sz w:val="24"/>
              </w:rPr>
              <m:t>×100.2</m:t>
            </m:r>
          </m:den>
        </m:f>
        <m:r>
          <m:rPr>
            <m:sty m:val="p"/>
          </m:rPr>
          <w:rPr>
            <w:rFonts w:ascii="Cambria Math" w:hAnsi="Cambria Math"/>
            <w:color w:val="000000"/>
            <w:sz w:val="24"/>
          </w:rPr>
          <m:t>=</m:t>
        </m:r>
      </m:oMath>
      <w:r w:rsidR="00FD035F">
        <w:rPr>
          <w:color w:val="000000"/>
          <w:sz w:val="24"/>
        </w:rPr>
        <w:tab/>
      </w:r>
      <w:r w:rsidR="00FD035F">
        <w:rPr>
          <w:rFonts w:hint="eastAsia"/>
          <w:color w:val="000000"/>
          <w:sz w:val="24"/>
        </w:rPr>
        <w:t xml:space="preserve">0.14%  </w:t>
      </w:r>
      <w:r w:rsidR="00FD035F">
        <w:rPr>
          <w:sz w:val="24"/>
        </w:rPr>
        <w:tab/>
      </w:r>
      <w:r w:rsidR="00FD035F">
        <w:rPr>
          <w:rFonts w:hint="eastAsia"/>
          <w:sz w:val="24"/>
        </w:rPr>
        <w:t xml:space="preserve">    </w:t>
      </w:r>
      <w:r w:rsidR="00FD035F">
        <w:rPr>
          <w:sz w:val="24"/>
        </w:rPr>
        <w:t xml:space="preserve">    </w:t>
      </w:r>
      <w:r w:rsidR="00FD035F">
        <w:rPr>
          <w:rFonts w:hint="eastAsia"/>
          <w:sz w:val="24"/>
        </w:rPr>
        <w:t xml:space="preserve"> </w:t>
      </w:r>
      <w:r w:rsidR="00FD035F" w:rsidRPr="005A4935">
        <w:rPr>
          <w:rFonts w:ascii="宋体" w:hAnsi="宋体" w:hint="eastAsia"/>
          <w:sz w:val="24"/>
        </w:rPr>
        <w:t>（B.</w:t>
      </w:r>
      <w:r w:rsidR="00FD035F" w:rsidRPr="005A4935">
        <w:rPr>
          <w:rFonts w:ascii="宋体" w:hAnsi="宋体"/>
          <w:sz w:val="24"/>
        </w:rPr>
        <w:t>13</w:t>
      </w:r>
      <w:r w:rsidR="00FD035F" w:rsidRPr="005A4935">
        <w:rPr>
          <w:rFonts w:ascii="宋体" w:hAnsi="宋体" w:hint="eastAsia"/>
          <w:sz w:val="24"/>
        </w:rPr>
        <w:t>）</w:t>
      </w:r>
    </w:p>
    <w:p w14:paraId="7C16DE18" w14:textId="77777777" w:rsidR="0015257F" w:rsidRDefault="00FD035F">
      <w:pPr>
        <w:spacing w:line="360" w:lineRule="auto"/>
        <w:ind w:firstLineChars="200" w:firstLine="480"/>
        <w:rPr>
          <w:sz w:val="24"/>
        </w:rPr>
      </w:pPr>
      <w:r>
        <w:rPr>
          <w:rFonts w:hint="eastAsia"/>
          <w:sz w:val="24"/>
        </w:rPr>
        <w:t>由于被校检定装置</w:t>
      </w:r>
      <w:r>
        <w:rPr>
          <w:sz w:val="24"/>
        </w:rPr>
        <w:t>处</w:t>
      </w:r>
      <w:r>
        <w:rPr>
          <w:rFonts w:hint="eastAsia"/>
          <w:sz w:val="24"/>
        </w:rPr>
        <w:t>压力测量时</w:t>
      </w:r>
      <w:r>
        <w:rPr>
          <w:sz w:val="24"/>
        </w:rPr>
        <w:t>气体压力</w:t>
      </w:r>
      <w:r>
        <w:rPr>
          <w:rFonts w:hint="eastAsia"/>
          <w:sz w:val="24"/>
        </w:rPr>
        <w:t>均取大气压，故被校检定装置处压力测量引入的标准不确定度</w:t>
      </w:r>
      <w:r w:rsidRPr="005A4935">
        <w:rPr>
          <w:rFonts w:ascii="宋体" w:hAnsi="宋体" w:hint="eastAsia"/>
          <w:sz w:val="24"/>
        </w:rPr>
        <w:t>分量如表B.7所示</w:t>
      </w:r>
      <w:r>
        <w:rPr>
          <w:rFonts w:hint="eastAsia"/>
          <w:sz w:val="24"/>
        </w:rPr>
        <w:t>：</w:t>
      </w:r>
    </w:p>
    <w:p w14:paraId="14532839" w14:textId="77777777" w:rsidR="0015257F"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sz w:val="21"/>
          <w:szCs w:val="21"/>
        </w:rPr>
        <w:t xml:space="preserve">表B.7  </w:t>
      </w:r>
      <w:r w:rsidRPr="005A4935">
        <w:rPr>
          <w:rFonts w:ascii="黑体" w:eastAsia="黑体" w:hAnsi="黑体" w:hint="eastAsia"/>
          <w:sz w:val="21"/>
          <w:szCs w:val="21"/>
        </w:rPr>
        <w:t>被校检定装置处压力测量引入的标准不确定度</w:t>
      </w:r>
    </w:p>
    <w:tbl>
      <w:tblPr>
        <w:tblStyle w:val="af6"/>
        <w:tblW w:w="5025" w:type="dxa"/>
        <w:jc w:val="center"/>
        <w:tblLook w:val="04A0" w:firstRow="1" w:lastRow="0" w:firstColumn="1" w:lastColumn="0" w:noHBand="0" w:noVBand="1"/>
      </w:tblPr>
      <w:tblGrid>
        <w:gridCol w:w="1789"/>
        <w:gridCol w:w="1608"/>
        <w:gridCol w:w="1628"/>
      </w:tblGrid>
      <w:tr w:rsidR="0015257F" w:rsidRPr="00A670E0" w14:paraId="498D3704" w14:textId="77777777">
        <w:trPr>
          <w:trHeight w:hRule="exact" w:val="680"/>
          <w:jc w:val="center"/>
        </w:trPr>
        <w:tc>
          <w:tcPr>
            <w:tcW w:w="1789" w:type="dxa"/>
            <w:vAlign w:val="center"/>
          </w:tcPr>
          <w:p w14:paraId="553AD3AB" w14:textId="77777777" w:rsidR="0015257F" w:rsidRPr="005A4935" w:rsidRDefault="00FD035F">
            <w:pPr>
              <w:jc w:val="center"/>
              <w:rPr>
                <w:rFonts w:ascii="宋体" w:hAnsi="宋体"/>
                <w:sz w:val="21"/>
                <w:szCs w:val="21"/>
              </w:rPr>
            </w:pPr>
            <w:r w:rsidRPr="005A4935">
              <w:rPr>
                <w:rFonts w:ascii="宋体" w:hAnsi="宋体" w:hint="eastAsia"/>
                <w:sz w:val="21"/>
                <w:szCs w:val="21"/>
              </w:rPr>
              <w:t>流量段</w:t>
            </w:r>
          </w:p>
        </w:tc>
        <w:tc>
          <w:tcPr>
            <w:tcW w:w="1608" w:type="dxa"/>
            <w:vAlign w:val="center"/>
          </w:tcPr>
          <w:p w14:paraId="4CD73378" w14:textId="77777777" w:rsidR="0015257F" w:rsidRPr="005A4935" w:rsidRDefault="00FD035F">
            <w:pPr>
              <w:jc w:val="center"/>
              <w:rPr>
                <w:rFonts w:ascii="宋体" w:hAnsi="宋体"/>
                <w:sz w:val="21"/>
                <w:szCs w:val="21"/>
              </w:rPr>
            </w:pPr>
            <w:r w:rsidRPr="005A4935">
              <w:rPr>
                <w:rFonts w:ascii="宋体" w:hAnsi="宋体" w:hint="eastAsia"/>
                <w:sz w:val="21"/>
                <w:szCs w:val="21"/>
              </w:rPr>
              <w:t>校准流量点</w:t>
            </w:r>
          </w:p>
        </w:tc>
        <w:tc>
          <w:tcPr>
            <w:tcW w:w="1628" w:type="dxa"/>
            <w:vAlign w:val="center"/>
          </w:tcPr>
          <w:p w14:paraId="76DE4F18" w14:textId="77777777" w:rsidR="0015257F" w:rsidRPr="005A4935" w:rsidRDefault="008F42E0">
            <w:pPr>
              <w:jc w:val="center"/>
              <w:rPr>
                <w:rFonts w:ascii="宋体" w:hAnsi="宋体"/>
                <w:sz w:val="21"/>
                <w:szCs w:val="21"/>
              </w:rPr>
            </w:pPr>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p</m:t>
                      </m:r>
                    </m:e>
                    <m:sub>
                      <m:r>
                        <m:rPr>
                          <m:sty m:val="p"/>
                        </m:rPr>
                        <w:rPr>
                          <w:rFonts w:ascii="Cambria Math" w:hAnsi="Cambria Math" w:hint="eastAsia"/>
                          <w:sz w:val="21"/>
                          <w:szCs w:val="21"/>
                        </w:rPr>
                        <m:t>m</m:t>
                      </m:r>
                    </m:sub>
                  </m:sSub>
                </m:e>
              </m:d>
            </m:oMath>
            <w:r w:rsidR="00FD035F" w:rsidRPr="005A4935">
              <w:rPr>
                <w:rFonts w:ascii="宋体" w:hAnsi="宋体"/>
                <w:i/>
                <w:sz w:val="21"/>
                <w:szCs w:val="21"/>
              </w:rPr>
              <w:t xml:space="preserve"> </w:t>
            </w:r>
          </w:p>
        </w:tc>
      </w:tr>
      <w:tr w:rsidR="0015257F" w:rsidRPr="00A670E0" w14:paraId="6070867E" w14:textId="77777777">
        <w:trPr>
          <w:trHeight w:hRule="exact" w:val="567"/>
          <w:jc w:val="center"/>
        </w:trPr>
        <w:tc>
          <w:tcPr>
            <w:tcW w:w="1789" w:type="dxa"/>
            <w:vAlign w:val="center"/>
          </w:tcPr>
          <w:p w14:paraId="4984727D" w14:textId="77777777" w:rsidR="0015257F" w:rsidRPr="005A4935" w:rsidRDefault="00FD035F">
            <w:pPr>
              <w:jc w:val="center"/>
              <w:rPr>
                <w:rFonts w:ascii="宋体" w:hAnsi="宋体"/>
                <w:sz w:val="21"/>
                <w:szCs w:val="21"/>
              </w:rPr>
            </w:pPr>
            <w:r w:rsidRPr="005A4935">
              <w:rPr>
                <w:rFonts w:ascii="宋体" w:hAnsi="宋体" w:hint="eastAsia"/>
                <w:sz w:val="21"/>
                <w:szCs w:val="21"/>
              </w:rPr>
              <w:t>小流量段</w:t>
            </w:r>
          </w:p>
        </w:tc>
        <w:tc>
          <w:tcPr>
            <w:tcW w:w="1608" w:type="dxa"/>
            <w:vAlign w:val="center"/>
          </w:tcPr>
          <w:p w14:paraId="7928FDAC" w14:textId="77777777" w:rsidR="0015257F" w:rsidRPr="005A4935" w:rsidRDefault="00FD035F">
            <w:pPr>
              <w:jc w:val="center"/>
              <w:rPr>
                <w:rFonts w:ascii="宋体" w:hAnsi="宋体"/>
                <w:sz w:val="21"/>
                <w:szCs w:val="21"/>
              </w:rPr>
            </w:pPr>
            <w:r w:rsidRPr="005A4935">
              <w:rPr>
                <w:rFonts w:ascii="宋体" w:hAnsi="宋体"/>
                <w:sz w:val="21"/>
                <w:szCs w:val="21"/>
              </w:rPr>
              <w:t>2500mL/min</w:t>
            </w:r>
          </w:p>
        </w:tc>
        <w:tc>
          <w:tcPr>
            <w:tcW w:w="1628" w:type="dxa"/>
            <w:vAlign w:val="center"/>
          </w:tcPr>
          <w:p w14:paraId="3498AEA4" w14:textId="77777777" w:rsidR="0015257F" w:rsidRPr="005A4935" w:rsidRDefault="00FD035F">
            <w:pPr>
              <w:jc w:val="center"/>
              <w:rPr>
                <w:rFonts w:ascii="宋体" w:hAnsi="宋体"/>
                <w:sz w:val="21"/>
                <w:szCs w:val="21"/>
              </w:rPr>
            </w:pPr>
            <w:r w:rsidRPr="005A4935">
              <w:rPr>
                <w:rFonts w:ascii="宋体" w:hAnsi="宋体"/>
                <w:sz w:val="21"/>
                <w:szCs w:val="21"/>
              </w:rPr>
              <w:t>0.14%</w:t>
            </w:r>
          </w:p>
        </w:tc>
      </w:tr>
      <w:tr w:rsidR="0015257F" w:rsidRPr="00A670E0" w14:paraId="5A6509C5" w14:textId="77777777">
        <w:trPr>
          <w:trHeight w:hRule="exact" w:val="567"/>
          <w:jc w:val="center"/>
        </w:trPr>
        <w:tc>
          <w:tcPr>
            <w:tcW w:w="1789" w:type="dxa"/>
            <w:vAlign w:val="center"/>
          </w:tcPr>
          <w:p w14:paraId="57E48376" w14:textId="77777777" w:rsidR="0015257F" w:rsidRPr="005A4935" w:rsidRDefault="00FD035F">
            <w:pPr>
              <w:jc w:val="center"/>
              <w:rPr>
                <w:rFonts w:ascii="宋体" w:hAnsi="宋体"/>
                <w:sz w:val="21"/>
                <w:szCs w:val="21"/>
              </w:rPr>
            </w:pPr>
            <w:r w:rsidRPr="005A4935">
              <w:rPr>
                <w:rFonts w:ascii="宋体" w:hAnsi="宋体" w:hint="eastAsia"/>
                <w:sz w:val="21"/>
                <w:szCs w:val="21"/>
              </w:rPr>
              <w:t>中流量段</w:t>
            </w:r>
          </w:p>
        </w:tc>
        <w:tc>
          <w:tcPr>
            <w:tcW w:w="1608" w:type="dxa"/>
            <w:vAlign w:val="center"/>
          </w:tcPr>
          <w:p w14:paraId="74943116" w14:textId="77777777" w:rsidR="0015257F" w:rsidRPr="005A4935" w:rsidRDefault="00FD035F">
            <w:pPr>
              <w:jc w:val="center"/>
              <w:rPr>
                <w:rFonts w:ascii="宋体" w:hAnsi="宋体"/>
                <w:sz w:val="21"/>
                <w:szCs w:val="21"/>
              </w:rPr>
            </w:pPr>
            <w:r w:rsidRPr="005A4935">
              <w:rPr>
                <w:rFonts w:ascii="宋体" w:hAnsi="宋体"/>
                <w:sz w:val="21"/>
                <w:szCs w:val="21"/>
              </w:rPr>
              <w:t>16L/min</w:t>
            </w:r>
          </w:p>
        </w:tc>
        <w:tc>
          <w:tcPr>
            <w:tcW w:w="1628" w:type="dxa"/>
            <w:vAlign w:val="center"/>
          </w:tcPr>
          <w:p w14:paraId="742C166B" w14:textId="77777777" w:rsidR="0015257F" w:rsidRPr="005A4935" w:rsidRDefault="00FD035F">
            <w:pPr>
              <w:jc w:val="center"/>
              <w:rPr>
                <w:rFonts w:ascii="宋体" w:hAnsi="宋体"/>
                <w:sz w:val="21"/>
                <w:szCs w:val="21"/>
              </w:rPr>
            </w:pPr>
            <w:r w:rsidRPr="005A4935">
              <w:rPr>
                <w:rFonts w:ascii="宋体" w:hAnsi="宋体"/>
                <w:sz w:val="21"/>
                <w:szCs w:val="21"/>
              </w:rPr>
              <w:t>0.14%</w:t>
            </w:r>
          </w:p>
        </w:tc>
      </w:tr>
      <w:tr w:rsidR="0015257F" w:rsidRPr="00A670E0" w14:paraId="38781370" w14:textId="77777777">
        <w:trPr>
          <w:trHeight w:hRule="exact" w:val="567"/>
          <w:jc w:val="center"/>
        </w:trPr>
        <w:tc>
          <w:tcPr>
            <w:tcW w:w="1789" w:type="dxa"/>
            <w:vAlign w:val="center"/>
          </w:tcPr>
          <w:p w14:paraId="7134B0FE" w14:textId="77777777" w:rsidR="0015257F" w:rsidRPr="005A4935" w:rsidRDefault="00FD035F">
            <w:pPr>
              <w:jc w:val="center"/>
              <w:rPr>
                <w:rFonts w:ascii="宋体" w:hAnsi="宋体"/>
                <w:sz w:val="21"/>
                <w:szCs w:val="21"/>
              </w:rPr>
            </w:pPr>
            <w:r w:rsidRPr="005A4935">
              <w:rPr>
                <w:rFonts w:ascii="宋体" w:hAnsi="宋体" w:hint="eastAsia"/>
                <w:sz w:val="21"/>
                <w:szCs w:val="21"/>
              </w:rPr>
              <w:t>大流量段</w:t>
            </w:r>
          </w:p>
        </w:tc>
        <w:tc>
          <w:tcPr>
            <w:tcW w:w="1608" w:type="dxa"/>
            <w:vAlign w:val="center"/>
          </w:tcPr>
          <w:p w14:paraId="0D76E5BB" w14:textId="77777777" w:rsidR="0015257F" w:rsidRPr="005A4935" w:rsidRDefault="00FD035F">
            <w:pPr>
              <w:jc w:val="center"/>
              <w:rPr>
                <w:rFonts w:ascii="宋体" w:hAnsi="宋体"/>
                <w:sz w:val="21"/>
                <w:szCs w:val="21"/>
              </w:rPr>
            </w:pPr>
            <w:r w:rsidRPr="005A4935">
              <w:rPr>
                <w:rFonts w:ascii="宋体" w:hAnsi="宋体"/>
                <w:sz w:val="21"/>
                <w:szCs w:val="21"/>
              </w:rPr>
              <w:t>1052L/min</w:t>
            </w:r>
          </w:p>
        </w:tc>
        <w:tc>
          <w:tcPr>
            <w:tcW w:w="1628" w:type="dxa"/>
            <w:vAlign w:val="center"/>
          </w:tcPr>
          <w:p w14:paraId="2557E850" w14:textId="77777777" w:rsidR="0015257F" w:rsidRPr="005A4935" w:rsidRDefault="00FD035F">
            <w:pPr>
              <w:jc w:val="center"/>
              <w:rPr>
                <w:rFonts w:ascii="宋体" w:hAnsi="宋体"/>
                <w:sz w:val="21"/>
                <w:szCs w:val="21"/>
              </w:rPr>
            </w:pPr>
            <w:r w:rsidRPr="005A4935">
              <w:rPr>
                <w:rFonts w:ascii="宋体" w:hAnsi="宋体"/>
                <w:sz w:val="21"/>
                <w:szCs w:val="21"/>
              </w:rPr>
              <w:t>0.14%</w:t>
            </w:r>
          </w:p>
        </w:tc>
      </w:tr>
    </w:tbl>
    <w:p w14:paraId="718E8960" w14:textId="77777777" w:rsidR="0015257F" w:rsidRDefault="0015257F">
      <w:pPr>
        <w:spacing w:line="360" w:lineRule="auto"/>
        <w:ind w:firstLineChars="200" w:firstLine="480"/>
        <w:jc w:val="right"/>
        <w:rPr>
          <w:sz w:val="24"/>
        </w:rPr>
      </w:pPr>
    </w:p>
    <w:p w14:paraId="043911FA" w14:textId="77777777" w:rsidR="0015257F" w:rsidRDefault="00FD035F">
      <w:pPr>
        <w:spacing w:line="360" w:lineRule="auto"/>
        <w:rPr>
          <w:sz w:val="24"/>
        </w:rPr>
      </w:pPr>
      <w:r>
        <w:rPr>
          <w:sz w:val="24"/>
        </w:rPr>
        <w:t>B.</w:t>
      </w:r>
      <w:r>
        <w:rPr>
          <w:rFonts w:hint="eastAsia"/>
          <w:sz w:val="24"/>
        </w:rPr>
        <w:t xml:space="preserve">5.4  </w:t>
      </w:r>
      <w:r>
        <w:rPr>
          <w:rFonts w:hint="eastAsia"/>
          <w:sz w:val="24"/>
        </w:rPr>
        <w:t>被校检定装置处温度测量引入的标准不确定度分量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m</m:t>
                </m:r>
              </m:sub>
            </m:sSub>
          </m:e>
        </m:d>
      </m:oMath>
    </w:p>
    <w:p w14:paraId="1C735F17" w14:textId="77777777" w:rsidR="0015257F" w:rsidRDefault="00FD035F">
      <w:pPr>
        <w:spacing w:line="360" w:lineRule="auto"/>
        <w:ind w:firstLineChars="200" w:firstLine="480"/>
        <w:rPr>
          <w:rFonts w:ascii="宋体" w:hAnsi="宋体" w:cs="宋体"/>
          <w:sz w:val="30"/>
          <w:szCs w:val="30"/>
          <w:vertAlign w:val="superscript"/>
        </w:rPr>
      </w:pPr>
      <w:r>
        <w:rPr>
          <w:rFonts w:hint="eastAsia"/>
          <w:sz w:val="24"/>
        </w:rPr>
        <w:t>被校检定装置处温度测量引入的标准不确定度分量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m</m:t>
                </m:r>
              </m:sub>
            </m:sSub>
          </m:e>
        </m:d>
      </m:oMath>
      <w:r>
        <w:rPr>
          <w:rFonts w:hint="eastAsia"/>
          <w:sz w:val="24"/>
        </w:rPr>
        <w:t>，采</w:t>
      </w:r>
      <w:r w:rsidRPr="005A4935">
        <w:rPr>
          <w:rFonts w:ascii="宋体" w:hAnsi="宋体" w:hint="eastAsia"/>
          <w:sz w:val="24"/>
        </w:rPr>
        <w:t>用</w:t>
      </w:r>
      <w:r w:rsidRPr="005A4935">
        <w:rPr>
          <w:rFonts w:ascii="宋体" w:hAnsi="宋体"/>
          <w:sz w:val="24"/>
        </w:rPr>
        <w:t>B</w:t>
      </w:r>
      <w:r w:rsidRPr="005A4935">
        <w:rPr>
          <w:rFonts w:ascii="宋体" w:hAnsi="宋体" w:hint="eastAsia"/>
          <w:sz w:val="24"/>
        </w:rPr>
        <w:t>类的</w:t>
      </w:r>
      <w:r>
        <w:rPr>
          <w:rFonts w:hint="eastAsia"/>
          <w:sz w:val="24"/>
        </w:rPr>
        <w:t>方法进行评定。此时的温度即为环境温度，根据温度计的校准证书给出流量计处</w:t>
      </w:r>
      <w:bookmarkStart w:id="43" w:name="OLE_LINK14"/>
      <w:bookmarkStart w:id="44" w:name="OLE_LINK13"/>
      <w:r>
        <w:rPr>
          <w:rFonts w:hint="eastAsia"/>
          <w:sz w:val="24"/>
        </w:rPr>
        <w:t>温度测量仪表的扩展不确定度为</w:t>
      </w:r>
      <w:r>
        <w:rPr>
          <w:rFonts w:hint="eastAsia"/>
          <w:i/>
          <w:sz w:val="24"/>
        </w:rPr>
        <w:t>U</w:t>
      </w:r>
      <w:bookmarkEnd w:id="43"/>
      <w:bookmarkEnd w:id="44"/>
      <w:r>
        <w:rPr>
          <w:i/>
          <w:sz w:val="24"/>
          <w:vertAlign w:val="subscript"/>
        </w:rPr>
        <w:t>t</w:t>
      </w:r>
      <w:r>
        <w:rPr>
          <w:sz w:val="24"/>
          <w:vertAlign w:val="subscript"/>
        </w:rPr>
        <w:t>m</w:t>
      </w:r>
      <w:r>
        <w:rPr>
          <w:rFonts w:hint="eastAsia"/>
          <w:i/>
          <w:sz w:val="24"/>
        </w:rPr>
        <w:t>=</w:t>
      </w:r>
      <w:r>
        <w:rPr>
          <w:rFonts w:hint="eastAsia"/>
          <w:sz w:val="24"/>
        </w:rPr>
        <w:t>0.2K</w:t>
      </w:r>
      <w:r>
        <w:rPr>
          <w:rFonts w:hint="eastAsia"/>
          <w:sz w:val="24"/>
        </w:rPr>
        <w:t>（</w:t>
      </w:r>
      <w:r>
        <w:rPr>
          <w:rFonts w:hint="eastAsia"/>
          <w:i/>
          <w:sz w:val="24"/>
        </w:rPr>
        <w:t>k</w:t>
      </w:r>
      <w:r>
        <w:rPr>
          <w:rFonts w:hint="eastAsia"/>
          <w:sz w:val="24"/>
        </w:rPr>
        <w:t>=2</w:t>
      </w:r>
      <w:r>
        <w:rPr>
          <w:rFonts w:hint="eastAsia"/>
          <w:sz w:val="24"/>
        </w:rPr>
        <w:t>）</w:t>
      </w:r>
      <w:r>
        <w:rPr>
          <w:rFonts w:hint="eastAsia"/>
          <w:sz w:val="30"/>
          <w:szCs w:val="30"/>
        </w:rPr>
        <w:t>，</w:t>
      </w:r>
      <w:r>
        <w:rPr>
          <w:rFonts w:hint="eastAsia"/>
          <w:sz w:val="24"/>
        </w:rPr>
        <w:t>校准时流量计处温度</w:t>
      </w:r>
      <w:r>
        <w:rPr>
          <w:rFonts w:hint="eastAsia"/>
          <w:i/>
          <w:sz w:val="24"/>
        </w:rPr>
        <w:t>t</w:t>
      </w:r>
      <w:r>
        <w:rPr>
          <w:sz w:val="24"/>
          <w:vertAlign w:val="subscript"/>
        </w:rPr>
        <w:t>m</w:t>
      </w:r>
      <w:r>
        <w:rPr>
          <w:rFonts w:hint="eastAsia"/>
          <w:sz w:val="24"/>
        </w:rPr>
        <w:t>为</w:t>
      </w:r>
      <w:r w:rsidRPr="005A4935">
        <w:rPr>
          <w:rFonts w:ascii="宋体" w:hAnsi="宋体" w:hint="eastAsia"/>
          <w:sz w:val="24"/>
        </w:rPr>
        <w:t>23.9℃，</w:t>
      </w:r>
      <w:r>
        <w:rPr>
          <w:rFonts w:hint="eastAsia"/>
          <w:sz w:val="24"/>
        </w:rPr>
        <w:t>其引入的标准不确定度为：</w:t>
      </w:r>
    </w:p>
    <w:p w14:paraId="1113C2D6" w14:textId="77777777" w:rsidR="0015257F" w:rsidRDefault="00FD035F">
      <w:pPr>
        <w:wordWrap w:val="0"/>
        <w:spacing w:line="360" w:lineRule="auto"/>
        <w:ind w:firstLineChars="200" w:firstLine="480"/>
        <w:jc w:val="right"/>
        <w:rPr>
          <w:sz w:val="24"/>
        </w:rPr>
      </w:pPr>
      <w:r>
        <w:rPr>
          <w:sz w:val="24"/>
        </w:rPr>
        <w:tab/>
      </w:r>
      <w:r>
        <w:rPr>
          <w:sz w:val="24"/>
        </w:rPr>
        <w:tab/>
      </w:r>
      <w:r>
        <w:rPr>
          <w:sz w:val="24"/>
        </w:rPr>
        <w:tab/>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m</m:t>
                </m:r>
              </m:sub>
            </m:sSub>
          </m:e>
        </m:d>
      </m:oMath>
      <w:r>
        <w:rPr>
          <w:sz w:val="24"/>
        </w:rPr>
        <w:t>=</w:t>
      </w:r>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U</m:t>
                </m:r>
              </m:e>
              <m:sub>
                <m:r>
                  <w:rPr>
                    <w:rFonts w:ascii="Cambria Math" w:hAnsi="Cambria Math"/>
                    <w:sz w:val="24"/>
                  </w:rPr>
                  <m:t>t</m:t>
                </m:r>
                <m:r>
                  <m:rPr>
                    <m:sty m:val="p"/>
                  </m:rPr>
                  <w:rPr>
                    <w:rFonts w:ascii="Cambria Math" w:hAnsi="Cambria Math"/>
                    <w:sz w:val="24"/>
                  </w:rPr>
                  <m:t>m</m:t>
                </m:r>
              </m:sub>
            </m:sSub>
          </m:num>
          <m:den>
            <m:d>
              <m:dPr>
                <m:ctrlPr>
                  <w:rPr>
                    <w:rFonts w:ascii="Cambria Math" w:hAnsi="Cambria Math"/>
                    <w:i/>
                    <w:sz w:val="24"/>
                  </w:rPr>
                </m:ctrlPr>
              </m:dPr>
              <m:e>
                <m:r>
                  <w:rPr>
                    <w:rFonts w:ascii="Cambria Math" w:hAnsi="Cambria Math"/>
                    <w:sz w:val="24"/>
                  </w:rPr>
                  <m:t>273.15+</m:t>
                </m:r>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m</m:t>
                    </m:r>
                  </m:sub>
                </m:sSub>
              </m:e>
            </m:d>
            <m:r>
              <w:rPr>
                <w:rFonts w:ascii="Cambria Math" w:hAnsi="Cambria Math"/>
                <w:sz w:val="24"/>
              </w:rPr>
              <m:t>×2</m:t>
            </m:r>
          </m:den>
        </m:f>
        <m:r>
          <w:rPr>
            <w:rFonts w:ascii="Cambria Math" w:hAnsi="Cambria Math"/>
            <w:sz w:val="24"/>
          </w:rPr>
          <m:t>×100</m:t>
        </m:r>
        <m:r>
          <w:rPr>
            <w:rFonts w:ascii="Cambria Math" w:hAnsi="Cambria Math" w:hint="eastAsia"/>
            <w:sz w:val="24"/>
          </w:rPr>
          <m:t>%</m:t>
        </m:r>
      </m:oMath>
      <w:r>
        <w:rPr>
          <w:rFonts w:hint="eastAsia"/>
          <w:sz w:val="24"/>
        </w:rPr>
        <w:t xml:space="preserve">=0.03%           </w:t>
      </w:r>
      <w:r w:rsidRPr="005A4935">
        <w:rPr>
          <w:rFonts w:ascii="宋体" w:hAnsi="宋体" w:hint="eastAsia"/>
          <w:sz w:val="24"/>
        </w:rPr>
        <w:t>（B.1</w:t>
      </w:r>
      <w:r w:rsidRPr="005A4935">
        <w:rPr>
          <w:rFonts w:ascii="宋体" w:hAnsi="宋体"/>
          <w:sz w:val="24"/>
        </w:rPr>
        <w:t>4</w:t>
      </w:r>
      <w:r w:rsidRPr="005A4935">
        <w:rPr>
          <w:rFonts w:ascii="宋体" w:hAnsi="宋体" w:hint="eastAsia"/>
          <w:sz w:val="24"/>
        </w:rPr>
        <w:t>）</w:t>
      </w:r>
    </w:p>
    <w:p w14:paraId="3E26382D" w14:textId="77777777" w:rsidR="0015257F" w:rsidRDefault="00FD035F">
      <w:pPr>
        <w:spacing w:line="360" w:lineRule="auto"/>
        <w:ind w:firstLineChars="200" w:firstLine="480"/>
        <w:rPr>
          <w:sz w:val="24"/>
        </w:rPr>
      </w:pPr>
      <w:r>
        <w:rPr>
          <w:rFonts w:hint="eastAsia"/>
          <w:sz w:val="24"/>
        </w:rPr>
        <w:t>由于被校检定装置</w:t>
      </w:r>
      <w:r>
        <w:rPr>
          <w:sz w:val="24"/>
        </w:rPr>
        <w:t>处</w:t>
      </w:r>
      <w:r>
        <w:rPr>
          <w:rFonts w:hint="eastAsia"/>
          <w:sz w:val="24"/>
        </w:rPr>
        <w:t>温度测量时</w:t>
      </w:r>
      <w:r>
        <w:rPr>
          <w:sz w:val="24"/>
        </w:rPr>
        <w:t>气体</w:t>
      </w:r>
      <w:r>
        <w:rPr>
          <w:rFonts w:hint="eastAsia"/>
          <w:sz w:val="24"/>
        </w:rPr>
        <w:t>温度均取环境温度，故被校检定装置处温度测量引入的标准不确定度分量如</w:t>
      </w:r>
      <w:r w:rsidRPr="005A4935">
        <w:rPr>
          <w:rFonts w:ascii="宋体" w:hAnsi="宋体" w:hint="eastAsia"/>
          <w:sz w:val="24"/>
        </w:rPr>
        <w:t>表B.8所</w:t>
      </w:r>
      <w:r>
        <w:rPr>
          <w:rFonts w:hint="eastAsia"/>
          <w:sz w:val="24"/>
        </w:rPr>
        <w:t>示：</w:t>
      </w:r>
    </w:p>
    <w:p w14:paraId="5B45E52C" w14:textId="77777777" w:rsidR="0015257F"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sz w:val="21"/>
          <w:szCs w:val="21"/>
        </w:rPr>
        <w:t xml:space="preserve">表B.8  </w:t>
      </w:r>
      <w:r w:rsidRPr="005A4935">
        <w:rPr>
          <w:rFonts w:ascii="黑体" w:eastAsia="黑体" w:hAnsi="黑体" w:hint="eastAsia"/>
          <w:sz w:val="21"/>
          <w:szCs w:val="21"/>
        </w:rPr>
        <w:t>被校检定装置处温度测量引入的标准不确定度</w:t>
      </w:r>
    </w:p>
    <w:tbl>
      <w:tblPr>
        <w:tblStyle w:val="af6"/>
        <w:tblW w:w="5025" w:type="dxa"/>
        <w:jc w:val="center"/>
        <w:tblLook w:val="04A0" w:firstRow="1" w:lastRow="0" w:firstColumn="1" w:lastColumn="0" w:noHBand="0" w:noVBand="1"/>
      </w:tblPr>
      <w:tblGrid>
        <w:gridCol w:w="1789"/>
        <w:gridCol w:w="1608"/>
        <w:gridCol w:w="1628"/>
      </w:tblGrid>
      <w:tr w:rsidR="0015257F" w:rsidRPr="00A670E0" w14:paraId="17B50AB8" w14:textId="77777777">
        <w:trPr>
          <w:trHeight w:hRule="exact" w:val="680"/>
          <w:jc w:val="center"/>
        </w:trPr>
        <w:tc>
          <w:tcPr>
            <w:tcW w:w="1789" w:type="dxa"/>
            <w:vAlign w:val="center"/>
          </w:tcPr>
          <w:p w14:paraId="2375A61F" w14:textId="77777777" w:rsidR="0015257F" w:rsidRPr="005A4935" w:rsidRDefault="00FD035F">
            <w:pPr>
              <w:jc w:val="center"/>
              <w:rPr>
                <w:rFonts w:ascii="宋体" w:hAnsi="宋体"/>
                <w:sz w:val="21"/>
                <w:szCs w:val="21"/>
              </w:rPr>
            </w:pPr>
            <w:r w:rsidRPr="005A4935">
              <w:rPr>
                <w:rFonts w:ascii="宋体" w:hAnsi="宋体" w:hint="eastAsia"/>
                <w:sz w:val="21"/>
                <w:szCs w:val="21"/>
              </w:rPr>
              <w:t>流量段</w:t>
            </w:r>
          </w:p>
        </w:tc>
        <w:tc>
          <w:tcPr>
            <w:tcW w:w="1608" w:type="dxa"/>
            <w:vAlign w:val="center"/>
          </w:tcPr>
          <w:p w14:paraId="7372C4A2" w14:textId="77777777" w:rsidR="0015257F" w:rsidRPr="005A4935" w:rsidRDefault="00FD035F">
            <w:pPr>
              <w:jc w:val="center"/>
              <w:rPr>
                <w:rFonts w:ascii="宋体" w:hAnsi="宋体"/>
                <w:sz w:val="21"/>
                <w:szCs w:val="21"/>
              </w:rPr>
            </w:pPr>
            <w:r w:rsidRPr="005A4935">
              <w:rPr>
                <w:rFonts w:ascii="宋体" w:hAnsi="宋体" w:hint="eastAsia"/>
                <w:sz w:val="21"/>
                <w:szCs w:val="21"/>
              </w:rPr>
              <w:t>校准流量点</w:t>
            </w:r>
          </w:p>
        </w:tc>
        <w:tc>
          <w:tcPr>
            <w:tcW w:w="1628" w:type="dxa"/>
            <w:vAlign w:val="center"/>
          </w:tcPr>
          <w:p w14:paraId="14EE5EBC" w14:textId="77777777" w:rsidR="0015257F" w:rsidRPr="005A4935" w:rsidRDefault="008F42E0">
            <w:pPr>
              <w:jc w:val="center"/>
              <w:rPr>
                <w:rFonts w:ascii="宋体" w:hAnsi="宋体"/>
                <w:sz w:val="21"/>
                <w:szCs w:val="21"/>
              </w:rPr>
            </w:pPr>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p</m:t>
                      </m:r>
                    </m:e>
                    <m:sub>
                      <m:r>
                        <m:rPr>
                          <m:sty m:val="p"/>
                        </m:rPr>
                        <w:rPr>
                          <w:rFonts w:ascii="Cambria Math" w:hAnsi="Cambria Math" w:hint="eastAsia"/>
                          <w:sz w:val="21"/>
                          <w:szCs w:val="21"/>
                        </w:rPr>
                        <m:t>m</m:t>
                      </m:r>
                    </m:sub>
                  </m:sSub>
                </m:e>
              </m:d>
            </m:oMath>
            <w:r w:rsidR="00FD035F" w:rsidRPr="005A4935">
              <w:rPr>
                <w:rFonts w:ascii="宋体" w:hAnsi="宋体"/>
                <w:i/>
                <w:sz w:val="21"/>
                <w:szCs w:val="21"/>
              </w:rPr>
              <w:t xml:space="preserve"> </w:t>
            </w:r>
          </w:p>
        </w:tc>
      </w:tr>
      <w:tr w:rsidR="0015257F" w:rsidRPr="00A670E0" w14:paraId="31A835B3" w14:textId="77777777">
        <w:trPr>
          <w:trHeight w:hRule="exact" w:val="567"/>
          <w:jc w:val="center"/>
        </w:trPr>
        <w:tc>
          <w:tcPr>
            <w:tcW w:w="1789" w:type="dxa"/>
            <w:vAlign w:val="center"/>
          </w:tcPr>
          <w:p w14:paraId="17690612" w14:textId="77777777" w:rsidR="0015257F" w:rsidRPr="005A4935" w:rsidRDefault="00FD035F">
            <w:pPr>
              <w:jc w:val="center"/>
              <w:rPr>
                <w:rFonts w:ascii="宋体" w:hAnsi="宋体"/>
                <w:sz w:val="21"/>
                <w:szCs w:val="21"/>
              </w:rPr>
            </w:pPr>
            <w:r w:rsidRPr="005A4935">
              <w:rPr>
                <w:rFonts w:ascii="宋体" w:hAnsi="宋体" w:hint="eastAsia"/>
                <w:sz w:val="21"/>
                <w:szCs w:val="21"/>
              </w:rPr>
              <w:t>小流量段</w:t>
            </w:r>
          </w:p>
        </w:tc>
        <w:tc>
          <w:tcPr>
            <w:tcW w:w="1608" w:type="dxa"/>
            <w:vAlign w:val="center"/>
          </w:tcPr>
          <w:p w14:paraId="331A901F" w14:textId="77777777" w:rsidR="0015257F" w:rsidRPr="005A4935" w:rsidRDefault="00FD035F">
            <w:pPr>
              <w:jc w:val="center"/>
              <w:rPr>
                <w:rFonts w:ascii="宋体" w:hAnsi="宋体"/>
                <w:sz w:val="21"/>
                <w:szCs w:val="21"/>
              </w:rPr>
            </w:pPr>
            <w:r w:rsidRPr="005A4935">
              <w:rPr>
                <w:rFonts w:ascii="宋体" w:hAnsi="宋体"/>
                <w:sz w:val="21"/>
                <w:szCs w:val="21"/>
              </w:rPr>
              <w:t>2500mL/min</w:t>
            </w:r>
          </w:p>
        </w:tc>
        <w:tc>
          <w:tcPr>
            <w:tcW w:w="1628" w:type="dxa"/>
            <w:vAlign w:val="center"/>
          </w:tcPr>
          <w:p w14:paraId="1D17B5DA" w14:textId="77777777" w:rsidR="0015257F" w:rsidRPr="005A4935" w:rsidRDefault="00FD035F">
            <w:pPr>
              <w:jc w:val="center"/>
              <w:rPr>
                <w:rFonts w:ascii="宋体" w:hAnsi="宋体"/>
                <w:sz w:val="21"/>
                <w:szCs w:val="21"/>
              </w:rPr>
            </w:pPr>
            <w:r w:rsidRPr="005A4935">
              <w:rPr>
                <w:rFonts w:ascii="宋体" w:hAnsi="宋体"/>
                <w:sz w:val="21"/>
                <w:szCs w:val="21"/>
              </w:rPr>
              <w:t>0.03%</w:t>
            </w:r>
          </w:p>
        </w:tc>
      </w:tr>
      <w:tr w:rsidR="0015257F" w:rsidRPr="00A670E0" w14:paraId="578BB49A" w14:textId="77777777">
        <w:trPr>
          <w:trHeight w:hRule="exact" w:val="567"/>
          <w:jc w:val="center"/>
        </w:trPr>
        <w:tc>
          <w:tcPr>
            <w:tcW w:w="1789" w:type="dxa"/>
            <w:vAlign w:val="center"/>
          </w:tcPr>
          <w:p w14:paraId="1D20F523" w14:textId="77777777" w:rsidR="0015257F" w:rsidRPr="005A4935" w:rsidRDefault="00FD035F">
            <w:pPr>
              <w:jc w:val="center"/>
              <w:rPr>
                <w:rFonts w:ascii="宋体" w:hAnsi="宋体"/>
                <w:sz w:val="21"/>
                <w:szCs w:val="21"/>
              </w:rPr>
            </w:pPr>
            <w:r w:rsidRPr="005A4935">
              <w:rPr>
                <w:rFonts w:ascii="宋体" w:hAnsi="宋体" w:hint="eastAsia"/>
                <w:sz w:val="21"/>
                <w:szCs w:val="21"/>
              </w:rPr>
              <w:t>中流量段</w:t>
            </w:r>
          </w:p>
        </w:tc>
        <w:tc>
          <w:tcPr>
            <w:tcW w:w="1608" w:type="dxa"/>
            <w:vAlign w:val="center"/>
          </w:tcPr>
          <w:p w14:paraId="146902C7" w14:textId="77777777" w:rsidR="0015257F" w:rsidRPr="005A4935" w:rsidRDefault="00FD035F">
            <w:pPr>
              <w:jc w:val="center"/>
              <w:rPr>
                <w:rFonts w:ascii="宋体" w:hAnsi="宋体"/>
                <w:sz w:val="21"/>
                <w:szCs w:val="21"/>
              </w:rPr>
            </w:pPr>
            <w:r w:rsidRPr="005A4935">
              <w:rPr>
                <w:rFonts w:ascii="宋体" w:hAnsi="宋体"/>
                <w:sz w:val="21"/>
                <w:szCs w:val="21"/>
              </w:rPr>
              <w:t>16L/min</w:t>
            </w:r>
          </w:p>
        </w:tc>
        <w:tc>
          <w:tcPr>
            <w:tcW w:w="1628" w:type="dxa"/>
            <w:vAlign w:val="center"/>
          </w:tcPr>
          <w:p w14:paraId="1B9C5593" w14:textId="77777777" w:rsidR="0015257F" w:rsidRPr="005A4935" w:rsidRDefault="00FD035F">
            <w:pPr>
              <w:jc w:val="center"/>
              <w:rPr>
                <w:rFonts w:ascii="宋体" w:hAnsi="宋体"/>
                <w:sz w:val="21"/>
                <w:szCs w:val="21"/>
              </w:rPr>
            </w:pPr>
            <w:r w:rsidRPr="005A4935">
              <w:rPr>
                <w:rFonts w:ascii="宋体" w:hAnsi="宋体"/>
                <w:sz w:val="21"/>
                <w:szCs w:val="21"/>
              </w:rPr>
              <w:t>0.03%</w:t>
            </w:r>
          </w:p>
        </w:tc>
      </w:tr>
      <w:tr w:rsidR="0015257F" w:rsidRPr="00A670E0" w14:paraId="54FBB84F" w14:textId="77777777">
        <w:trPr>
          <w:trHeight w:hRule="exact" w:val="567"/>
          <w:jc w:val="center"/>
        </w:trPr>
        <w:tc>
          <w:tcPr>
            <w:tcW w:w="1789" w:type="dxa"/>
            <w:vAlign w:val="center"/>
          </w:tcPr>
          <w:p w14:paraId="259C6DBC" w14:textId="77777777" w:rsidR="0015257F" w:rsidRPr="005A4935" w:rsidRDefault="00FD035F">
            <w:pPr>
              <w:jc w:val="center"/>
              <w:rPr>
                <w:rFonts w:ascii="宋体" w:hAnsi="宋体"/>
                <w:sz w:val="21"/>
                <w:szCs w:val="21"/>
              </w:rPr>
            </w:pPr>
            <w:r w:rsidRPr="005A4935">
              <w:rPr>
                <w:rFonts w:ascii="宋体" w:hAnsi="宋体" w:hint="eastAsia"/>
                <w:sz w:val="21"/>
                <w:szCs w:val="21"/>
              </w:rPr>
              <w:t>大流量段</w:t>
            </w:r>
          </w:p>
        </w:tc>
        <w:tc>
          <w:tcPr>
            <w:tcW w:w="1608" w:type="dxa"/>
            <w:vAlign w:val="center"/>
          </w:tcPr>
          <w:p w14:paraId="7D2A8D73" w14:textId="77777777" w:rsidR="0015257F" w:rsidRPr="005A4935" w:rsidRDefault="00FD035F">
            <w:pPr>
              <w:jc w:val="center"/>
              <w:rPr>
                <w:rFonts w:ascii="宋体" w:hAnsi="宋体"/>
                <w:sz w:val="21"/>
                <w:szCs w:val="21"/>
              </w:rPr>
            </w:pPr>
            <w:r w:rsidRPr="005A4935">
              <w:rPr>
                <w:rFonts w:ascii="宋体" w:hAnsi="宋体"/>
                <w:sz w:val="21"/>
                <w:szCs w:val="21"/>
              </w:rPr>
              <w:t>1052L/min</w:t>
            </w:r>
          </w:p>
        </w:tc>
        <w:tc>
          <w:tcPr>
            <w:tcW w:w="1628" w:type="dxa"/>
            <w:vAlign w:val="center"/>
          </w:tcPr>
          <w:p w14:paraId="648171E8" w14:textId="77777777" w:rsidR="0015257F" w:rsidRPr="005A4935" w:rsidRDefault="00FD035F">
            <w:pPr>
              <w:jc w:val="center"/>
              <w:rPr>
                <w:rFonts w:ascii="宋体" w:hAnsi="宋体"/>
                <w:sz w:val="21"/>
                <w:szCs w:val="21"/>
              </w:rPr>
            </w:pPr>
            <w:r w:rsidRPr="005A4935">
              <w:rPr>
                <w:rFonts w:ascii="宋体" w:hAnsi="宋体"/>
                <w:sz w:val="21"/>
                <w:szCs w:val="21"/>
              </w:rPr>
              <w:t>0.03%</w:t>
            </w:r>
          </w:p>
        </w:tc>
      </w:tr>
    </w:tbl>
    <w:p w14:paraId="57DA7F2C" w14:textId="77777777" w:rsidR="0015257F" w:rsidRDefault="0015257F">
      <w:pPr>
        <w:spacing w:line="360" w:lineRule="auto"/>
        <w:ind w:firstLineChars="200" w:firstLine="480"/>
        <w:jc w:val="right"/>
        <w:rPr>
          <w:sz w:val="24"/>
        </w:rPr>
      </w:pPr>
    </w:p>
    <w:p w14:paraId="744D97F8" w14:textId="77777777" w:rsidR="0015257F" w:rsidRDefault="00FD035F">
      <w:pPr>
        <w:spacing w:line="360" w:lineRule="auto"/>
        <w:rPr>
          <w:sz w:val="24"/>
        </w:rPr>
      </w:pPr>
      <w:r>
        <w:rPr>
          <w:sz w:val="24"/>
        </w:rPr>
        <w:t>B.</w:t>
      </w:r>
      <w:r>
        <w:rPr>
          <w:rFonts w:hint="eastAsia"/>
          <w:sz w:val="24"/>
        </w:rPr>
        <w:t xml:space="preserve">5.5  </w:t>
      </w:r>
      <w:r>
        <w:rPr>
          <w:rFonts w:hint="eastAsia"/>
          <w:sz w:val="24"/>
        </w:rPr>
        <w:t>标准装置处压力测量引入的标准不确定度分量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e>
        </m:d>
      </m:oMath>
    </w:p>
    <w:p w14:paraId="5FCBEEE4" w14:textId="77777777" w:rsidR="0015257F" w:rsidRDefault="00FD035F">
      <w:pPr>
        <w:spacing w:line="360" w:lineRule="auto"/>
        <w:ind w:firstLineChars="200" w:firstLine="480"/>
        <w:rPr>
          <w:sz w:val="24"/>
        </w:rPr>
      </w:pPr>
      <w:r>
        <w:rPr>
          <w:rFonts w:hint="eastAsia"/>
          <w:sz w:val="24"/>
        </w:rPr>
        <w:t>标准装置处压力测量引入的标准不确定度分量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e>
        </m:d>
      </m:oMath>
      <w:r>
        <w:rPr>
          <w:rFonts w:hint="eastAsia"/>
          <w:sz w:val="24"/>
        </w:rPr>
        <w:t>，采</w:t>
      </w:r>
      <w:r w:rsidRPr="005A4935">
        <w:rPr>
          <w:rFonts w:ascii="宋体" w:hAnsi="宋体" w:hint="eastAsia"/>
          <w:sz w:val="24"/>
        </w:rPr>
        <w:t>用</w:t>
      </w:r>
      <w:r w:rsidRPr="005A4935">
        <w:rPr>
          <w:rFonts w:ascii="宋体" w:hAnsi="宋体"/>
          <w:sz w:val="24"/>
        </w:rPr>
        <w:t xml:space="preserve">B </w:t>
      </w:r>
      <w:r w:rsidRPr="005A4935">
        <w:rPr>
          <w:rFonts w:ascii="宋体" w:hAnsi="宋体" w:hint="eastAsia"/>
          <w:sz w:val="24"/>
        </w:rPr>
        <w:t>类的</w:t>
      </w:r>
      <w:r>
        <w:rPr>
          <w:rFonts w:hint="eastAsia"/>
          <w:sz w:val="24"/>
        </w:rPr>
        <w:t>方法进行评定。由压力传感器的检定证书得到标准装置处的压力传感器的最大允许误差</w:t>
      </w:r>
      <m:oMath>
        <m:sSub>
          <m:sSubPr>
            <m:ctrlPr>
              <w:rPr>
                <w:rFonts w:ascii="Cambria Math" w:hAnsi="Cambria Math"/>
                <w:i/>
                <w:sz w:val="24"/>
                <w:vertAlign w:val="subscript"/>
              </w:rPr>
            </m:ctrlPr>
          </m:sSubPr>
          <m:e>
            <m:r>
              <w:rPr>
                <w:rFonts w:ascii="Cambria Math" w:hAnsi="Cambria Math" w:hint="eastAsia"/>
                <w:sz w:val="24"/>
              </w:rPr>
              <m:t>E</m:t>
            </m:r>
          </m:e>
          <m:sub>
            <m:r>
              <w:rPr>
                <w:rFonts w:ascii="Cambria Math" w:hAnsi="Cambria Math"/>
                <w:sz w:val="24"/>
                <w:vertAlign w:val="subscript"/>
              </w:rPr>
              <m:t>p</m:t>
            </m:r>
            <m:r>
              <m:rPr>
                <m:sty m:val="p"/>
              </m:rPr>
              <w:rPr>
                <w:rFonts w:ascii="Cambria Math" w:hAnsi="Cambria Math"/>
                <w:sz w:val="24"/>
                <w:vertAlign w:val="subscript"/>
              </w:rPr>
              <m:t>s</m:t>
            </m:r>
          </m:sub>
        </m:sSub>
      </m:oMath>
      <w:r>
        <w:rPr>
          <w:rFonts w:hint="eastAsia"/>
          <w:sz w:val="24"/>
        </w:rPr>
        <w:t>为</w:t>
      </w:r>
      <w:r w:rsidRPr="005A4935">
        <w:rPr>
          <w:rFonts w:ascii="宋体" w:hAnsi="宋体" w:hint="eastAsia"/>
          <w:sz w:val="24"/>
        </w:rPr>
        <w:t>±</w:t>
      </w:r>
      <w:r w:rsidRPr="005A4935">
        <w:rPr>
          <w:rFonts w:ascii="宋体" w:hAnsi="宋体"/>
          <w:sz w:val="24"/>
        </w:rPr>
        <w:t>0.1%FS</w:t>
      </w:r>
      <w:r>
        <w:rPr>
          <w:rFonts w:hint="eastAsia"/>
          <w:sz w:val="24"/>
        </w:rPr>
        <w:t>，满量程</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FS</m:t>
            </m:r>
          </m:sub>
        </m:sSub>
      </m:oMath>
      <w:r>
        <w:rPr>
          <w:rFonts w:hint="eastAsia"/>
          <w:sz w:val="24"/>
        </w:rPr>
        <w:t>为</w:t>
      </w:r>
      <w:r w:rsidRPr="005A4935">
        <w:rPr>
          <w:rFonts w:ascii="宋体" w:hAnsi="宋体"/>
          <w:sz w:val="24"/>
        </w:rPr>
        <w:t>200kPa</w:t>
      </w:r>
      <w:r>
        <w:rPr>
          <w:rFonts w:hint="eastAsia"/>
          <w:sz w:val="24"/>
        </w:rPr>
        <w:t>，在实际工作压力</w:t>
      </w:r>
      <m:oMath>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oMath>
      <w:r>
        <w:rPr>
          <w:sz w:val="24"/>
        </w:rPr>
        <w:t>为</w:t>
      </w:r>
      <w:r w:rsidRPr="005A4935">
        <w:rPr>
          <w:rFonts w:ascii="宋体" w:hAnsi="宋体"/>
          <w:sz w:val="24"/>
        </w:rPr>
        <w:t>100.5 kPa</w:t>
      </w:r>
      <w:r>
        <w:rPr>
          <w:rFonts w:hint="eastAsia"/>
          <w:sz w:val="24"/>
        </w:rPr>
        <w:t>下，该点的相对示值误差</w:t>
      </w:r>
      <w:r w:rsidRPr="005A4935">
        <w:rPr>
          <w:rFonts w:ascii="宋体" w:hAnsi="宋体" w:hint="eastAsia"/>
          <w:sz w:val="24"/>
        </w:rPr>
        <w:t>为</w:t>
      </w:r>
      <w:r w:rsidRPr="005A4935">
        <w:rPr>
          <w:rFonts w:ascii="宋体" w:hAnsi="宋体"/>
          <w:sz w:val="24"/>
        </w:rPr>
        <w:t>0.20%</w:t>
      </w:r>
      <w:r w:rsidRPr="005A4935">
        <w:rPr>
          <w:rFonts w:ascii="宋体" w:hAnsi="宋体" w:hint="eastAsia"/>
          <w:sz w:val="24"/>
        </w:rPr>
        <w:t>，按均匀分布，其引入的相对标准不确定度为：</w:t>
      </w:r>
    </w:p>
    <w:p w14:paraId="2D988CF3" w14:textId="77777777" w:rsidR="0015257F" w:rsidRDefault="00FD035F">
      <w:pPr>
        <w:wordWrap w:val="0"/>
        <w:spacing w:line="360" w:lineRule="auto"/>
        <w:ind w:firstLineChars="200" w:firstLine="480"/>
        <w:jc w:val="right"/>
        <w:rPr>
          <w:sz w:val="24"/>
        </w:rPr>
      </w:pPr>
      <w:r>
        <w:rPr>
          <w:sz w:val="24"/>
        </w:rPr>
        <w:tab/>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e>
        </m:d>
        <m:r>
          <w:rPr>
            <w:rFonts w:ascii="Cambria Math" w:hAnsi="Cambria Math" w:hint="eastAsia"/>
            <w:sz w:val="24"/>
          </w:rPr>
          <m:t>=</m:t>
        </m:r>
        <m:f>
          <m:fPr>
            <m:ctrlPr>
              <w:rPr>
                <w:rFonts w:ascii="Cambria Math" w:hAnsi="Cambria Math"/>
                <w:sz w:val="24"/>
              </w:rPr>
            </m:ctrlPr>
          </m:fPr>
          <m:num>
            <m:sSub>
              <m:sSubPr>
                <m:ctrlPr>
                  <w:rPr>
                    <w:rFonts w:ascii="Cambria Math" w:hAnsi="Cambria Math"/>
                    <w:i/>
                    <w:sz w:val="24"/>
                    <w:vertAlign w:val="subscript"/>
                  </w:rPr>
                </m:ctrlPr>
              </m:sSubPr>
              <m:e>
                <m:sSub>
                  <m:sSubPr>
                    <m:ctrlPr>
                      <w:rPr>
                        <w:rFonts w:ascii="Cambria Math" w:hAnsi="Cambria Math"/>
                        <w:i/>
                        <w:sz w:val="24"/>
                      </w:rPr>
                    </m:ctrlPr>
                  </m:sSubPr>
                  <m:e>
                    <m:r>
                      <w:rPr>
                        <w:rFonts w:ascii="Cambria Math" w:hAnsi="Cambria Math"/>
                        <w:sz w:val="24"/>
                      </w:rPr>
                      <m:t>p</m:t>
                    </m:r>
                  </m:e>
                  <m:sub>
                    <m:r>
                      <w:rPr>
                        <w:rFonts w:ascii="Cambria Math" w:hAnsi="Cambria Math"/>
                        <w:sz w:val="24"/>
                      </w:rPr>
                      <m:t>FS</m:t>
                    </m:r>
                  </m:sub>
                </m:sSub>
                <m:r>
                  <w:rPr>
                    <w:rFonts w:ascii="Cambria Math" w:hAnsi="Cambria Math"/>
                    <w:sz w:val="24"/>
                  </w:rPr>
                  <m:t>×</m:t>
                </m:r>
                <m:r>
                  <w:rPr>
                    <w:rFonts w:ascii="Cambria Math" w:hAnsi="Cambria Math" w:hint="eastAsia"/>
                    <w:sz w:val="24"/>
                  </w:rPr>
                  <m:t>E</m:t>
                </m:r>
              </m:e>
              <m:sub>
                <m:r>
                  <w:rPr>
                    <w:rFonts w:ascii="Cambria Math" w:hAnsi="Cambria Math"/>
                    <w:sz w:val="24"/>
                    <w:vertAlign w:val="subscript"/>
                  </w:rPr>
                  <m:t>p</m:t>
                </m:r>
                <m:r>
                  <m:rPr>
                    <m:sty m:val="p"/>
                  </m:rPr>
                  <w:rPr>
                    <w:rFonts w:ascii="Cambria Math" w:hAnsi="Cambria Math"/>
                    <w:sz w:val="24"/>
                    <w:vertAlign w:val="subscript"/>
                  </w:rPr>
                  <m:t>s</m:t>
                </m:r>
              </m:sub>
            </m:sSub>
          </m:num>
          <m:den>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rad>
              <m:radPr>
                <m:degHide m:val="1"/>
                <m:ctrlPr>
                  <w:rPr>
                    <w:rFonts w:ascii="Cambria Math" w:hAnsi="Cambria Math"/>
                    <w:i/>
                    <w:sz w:val="24"/>
                  </w:rPr>
                </m:ctrlPr>
              </m:radPr>
              <m:deg/>
              <m:e>
                <m:r>
                  <w:rPr>
                    <w:rFonts w:ascii="Cambria Math" w:hAnsi="Cambria Math"/>
                    <w:sz w:val="24"/>
                  </w:rPr>
                  <m:t>3</m:t>
                </m:r>
              </m:e>
            </m:rad>
          </m:den>
        </m:f>
      </m:oMath>
      <w:r>
        <w:rPr>
          <w:rFonts w:hint="eastAsia"/>
          <w:sz w:val="24"/>
        </w:rPr>
        <w:t xml:space="preserve"> =0.115%                 </w:t>
      </w:r>
      <w:r>
        <w:rPr>
          <w:rFonts w:hint="eastAsia"/>
          <w:sz w:val="24"/>
        </w:rPr>
        <w:t>（</w:t>
      </w:r>
      <w:r>
        <w:rPr>
          <w:rFonts w:hint="eastAsia"/>
          <w:sz w:val="24"/>
        </w:rPr>
        <w:t>B.1</w:t>
      </w:r>
      <w:r>
        <w:rPr>
          <w:sz w:val="24"/>
        </w:rPr>
        <w:t>5</w:t>
      </w:r>
      <w:r>
        <w:rPr>
          <w:rFonts w:hint="eastAsia"/>
          <w:sz w:val="24"/>
        </w:rPr>
        <w:t>）</w:t>
      </w:r>
    </w:p>
    <w:p w14:paraId="5064243D" w14:textId="77777777" w:rsidR="0015257F" w:rsidRPr="005A4935" w:rsidRDefault="00FD035F">
      <w:pPr>
        <w:spacing w:line="360" w:lineRule="auto"/>
        <w:ind w:right="-12" w:firstLine="480"/>
        <w:rPr>
          <w:rFonts w:ascii="宋体" w:hAnsi="宋体"/>
          <w:sz w:val="24"/>
        </w:rPr>
      </w:pPr>
      <w:r>
        <w:rPr>
          <w:rFonts w:hint="eastAsia"/>
          <w:sz w:val="24"/>
        </w:rPr>
        <w:t>按照同样的方法得到校准流量点</w:t>
      </w:r>
      <w:r>
        <w:rPr>
          <w:rFonts w:ascii="宋体" w:hAnsi="宋体" w:hint="eastAsia"/>
          <w:sz w:val="24"/>
        </w:rPr>
        <w:t>1</w:t>
      </w:r>
      <w:r>
        <w:rPr>
          <w:rFonts w:ascii="宋体" w:hAnsi="宋体"/>
          <w:sz w:val="24"/>
        </w:rPr>
        <w:t>6L/min</w:t>
      </w:r>
      <w:r>
        <w:rPr>
          <w:rFonts w:ascii="宋体" w:hAnsi="宋体" w:hint="eastAsia"/>
          <w:sz w:val="24"/>
        </w:rPr>
        <w:t>（容积模块）时和</w:t>
      </w:r>
      <w:r>
        <w:rPr>
          <w:rFonts w:hint="eastAsia"/>
          <w:sz w:val="24"/>
        </w:rPr>
        <w:t>校准流量点</w:t>
      </w:r>
      <w:r>
        <w:rPr>
          <w:rFonts w:ascii="宋体" w:hAnsi="宋体"/>
          <w:sz w:val="24"/>
        </w:rPr>
        <w:t>2500mL/min</w:t>
      </w:r>
      <w:r>
        <w:rPr>
          <w:rFonts w:ascii="宋体" w:hAnsi="宋体" w:hint="eastAsia"/>
          <w:sz w:val="24"/>
        </w:rPr>
        <w:t>时（皂膜模块）标准装置处压力测量引入的标准不确定度均为</w:t>
      </w:r>
      <w:r w:rsidRPr="005A4935">
        <w:rPr>
          <w:rFonts w:ascii="宋体" w:hAnsi="宋体"/>
          <w:sz w:val="24"/>
        </w:rPr>
        <w:t>0.115%</w:t>
      </w:r>
      <w:r>
        <w:rPr>
          <w:rFonts w:ascii="宋体" w:hAnsi="宋体" w:hint="eastAsia"/>
          <w:sz w:val="24"/>
        </w:rPr>
        <w:t>，</w:t>
      </w:r>
      <w:r w:rsidRPr="005A4935">
        <w:rPr>
          <w:rFonts w:ascii="宋体" w:hAnsi="宋体" w:hint="eastAsia"/>
          <w:sz w:val="24"/>
        </w:rPr>
        <w:t>如表B</w:t>
      </w:r>
      <w:r w:rsidRPr="005A4935">
        <w:rPr>
          <w:rFonts w:ascii="宋体" w:hAnsi="宋体"/>
          <w:sz w:val="24"/>
        </w:rPr>
        <w:t>.9</w:t>
      </w:r>
      <w:r w:rsidRPr="005A4935">
        <w:rPr>
          <w:rFonts w:ascii="宋体" w:hAnsi="宋体" w:hint="eastAsia"/>
          <w:sz w:val="24"/>
        </w:rPr>
        <w:t>所示：</w:t>
      </w:r>
    </w:p>
    <w:p w14:paraId="2CCF0975" w14:textId="77777777" w:rsidR="0015257F"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sz w:val="21"/>
          <w:szCs w:val="21"/>
        </w:rPr>
        <w:t xml:space="preserve">表B.9  </w:t>
      </w:r>
      <w:r w:rsidRPr="005A4935">
        <w:rPr>
          <w:rFonts w:ascii="黑体" w:eastAsia="黑体" w:hAnsi="黑体" w:hint="eastAsia"/>
          <w:sz w:val="21"/>
          <w:szCs w:val="21"/>
        </w:rPr>
        <w:t>标准装置处压力测量引入的标准不确定度</w:t>
      </w:r>
    </w:p>
    <w:tbl>
      <w:tblPr>
        <w:tblStyle w:val="af6"/>
        <w:tblW w:w="5025" w:type="dxa"/>
        <w:jc w:val="center"/>
        <w:tblLook w:val="04A0" w:firstRow="1" w:lastRow="0" w:firstColumn="1" w:lastColumn="0" w:noHBand="0" w:noVBand="1"/>
      </w:tblPr>
      <w:tblGrid>
        <w:gridCol w:w="1789"/>
        <w:gridCol w:w="1608"/>
        <w:gridCol w:w="1628"/>
      </w:tblGrid>
      <w:tr w:rsidR="0015257F" w:rsidRPr="00A670E0" w14:paraId="520018A2" w14:textId="77777777">
        <w:trPr>
          <w:trHeight w:hRule="exact" w:val="680"/>
          <w:jc w:val="center"/>
        </w:trPr>
        <w:tc>
          <w:tcPr>
            <w:tcW w:w="1789" w:type="dxa"/>
            <w:vAlign w:val="center"/>
          </w:tcPr>
          <w:p w14:paraId="1DAAAA6B" w14:textId="77777777" w:rsidR="0015257F" w:rsidRPr="005A4935" w:rsidRDefault="00FD035F">
            <w:pPr>
              <w:jc w:val="center"/>
              <w:rPr>
                <w:rFonts w:ascii="宋体" w:hAnsi="宋体"/>
                <w:sz w:val="21"/>
                <w:szCs w:val="21"/>
              </w:rPr>
            </w:pPr>
            <w:r w:rsidRPr="005A4935">
              <w:rPr>
                <w:rFonts w:ascii="宋体" w:hAnsi="宋体" w:hint="eastAsia"/>
                <w:sz w:val="21"/>
                <w:szCs w:val="21"/>
              </w:rPr>
              <w:t>流量段</w:t>
            </w:r>
          </w:p>
        </w:tc>
        <w:tc>
          <w:tcPr>
            <w:tcW w:w="1608" w:type="dxa"/>
            <w:vAlign w:val="center"/>
          </w:tcPr>
          <w:p w14:paraId="37588757" w14:textId="77777777" w:rsidR="0015257F" w:rsidRPr="005A4935" w:rsidRDefault="00FD035F">
            <w:pPr>
              <w:jc w:val="center"/>
              <w:rPr>
                <w:rFonts w:ascii="宋体" w:hAnsi="宋体"/>
                <w:sz w:val="21"/>
                <w:szCs w:val="21"/>
              </w:rPr>
            </w:pPr>
            <w:r w:rsidRPr="005A4935">
              <w:rPr>
                <w:rFonts w:ascii="宋体" w:hAnsi="宋体" w:hint="eastAsia"/>
                <w:sz w:val="21"/>
                <w:szCs w:val="21"/>
              </w:rPr>
              <w:t>校准流量点</w:t>
            </w:r>
          </w:p>
        </w:tc>
        <w:tc>
          <w:tcPr>
            <w:tcW w:w="1628" w:type="dxa"/>
            <w:vAlign w:val="center"/>
          </w:tcPr>
          <w:p w14:paraId="5A4CDE7C" w14:textId="77777777" w:rsidR="0015257F" w:rsidRPr="005A4935" w:rsidRDefault="008F42E0">
            <w:pPr>
              <w:jc w:val="center"/>
              <w:rPr>
                <w:rFonts w:ascii="宋体" w:hAnsi="宋体"/>
                <w:sz w:val="21"/>
                <w:szCs w:val="21"/>
              </w:rPr>
            </w:pPr>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p</m:t>
                      </m:r>
                    </m:e>
                    <m:sub>
                      <m:r>
                        <m:rPr>
                          <m:sty m:val="p"/>
                        </m:rPr>
                        <w:rPr>
                          <w:rFonts w:ascii="Cambria Math" w:hAnsi="Cambria Math" w:hint="eastAsia"/>
                          <w:sz w:val="21"/>
                          <w:szCs w:val="21"/>
                        </w:rPr>
                        <m:t>m</m:t>
                      </m:r>
                    </m:sub>
                  </m:sSub>
                </m:e>
              </m:d>
            </m:oMath>
            <w:r w:rsidR="00FD035F" w:rsidRPr="005A4935">
              <w:rPr>
                <w:rFonts w:ascii="宋体" w:hAnsi="宋体"/>
                <w:i/>
                <w:sz w:val="21"/>
                <w:szCs w:val="21"/>
              </w:rPr>
              <w:t xml:space="preserve"> </w:t>
            </w:r>
          </w:p>
        </w:tc>
      </w:tr>
      <w:tr w:rsidR="0015257F" w:rsidRPr="00A670E0" w14:paraId="3C16C179" w14:textId="77777777">
        <w:trPr>
          <w:trHeight w:hRule="exact" w:val="567"/>
          <w:jc w:val="center"/>
        </w:trPr>
        <w:tc>
          <w:tcPr>
            <w:tcW w:w="1789" w:type="dxa"/>
            <w:vAlign w:val="center"/>
          </w:tcPr>
          <w:p w14:paraId="68BDD3AB" w14:textId="77777777" w:rsidR="0015257F" w:rsidRPr="005A4935" w:rsidRDefault="00FD035F">
            <w:pPr>
              <w:jc w:val="center"/>
              <w:rPr>
                <w:rFonts w:ascii="宋体" w:hAnsi="宋体"/>
                <w:sz w:val="21"/>
                <w:szCs w:val="21"/>
              </w:rPr>
            </w:pPr>
            <w:r w:rsidRPr="005A4935">
              <w:rPr>
                <w:rFonts w:ascii="宋体" w:hAnsi="宋体" w:hint="eastAsia"/>
                <w:sz w:val="21"/>
                <w:szCs w:val="21"/>
              </w:rPr>
              <w:t>小流量段</w:t>
            </w:r>
          </w:p>
        </w:tc>
        <w:tc>
          <w:tcPr>
            <w:tcW w:w="1608" w:type="dxa"/>
            <w:vAlign w:val="center"/>
          </w:tcPr>
          <w:p w14:paraId="556E38A3" w14:textId="77777777" w:rsidR="0015257F" w:rsidRPr="005A4935" w:rsidRDefault="00FD035F">
            <w:pPr>
              <w:jc w:val="center"/>
              <w:rPr>
                <w:rFonts w:ascii="宋体" w:hAnsi="宋体"/>
                <w:sz w:val="21"/>
                <w:szCs w:val="21"/>
              </w:rPr>
            </w:pPr>
            <w:r w:rsidRPr="005A4935">
              <w:rPr>
                <w:rFonts w:ascii="宋体" w:hAnsi="宋体"/>
                <w:sz w:val="21"/>
                <w:szCs w:val="21"/>
              </w:rPr>
              <w:t>2500mL/min</w:t>
            </w:r>
          </w:p>
        </w:tc>
        <w:tc>
          <w:tcPr>
            <w:tcW w:w="1628" w:type="dxa"/>
            <w:vAlign w:val="center"/>
          </w:tcPr>
          <w:p w14:paraId="007FA62D" w14:textId="77777777" w:rsidR="0015257F" w:rsidRPr="005A4935" w:rsidRDefault="00FD035F">
            <w:pPr>
              <w:jc w:val="center"/>
              <w:rPr>
                <w:rFonts w:ascii="宋体" w:hAnsi="宋体"/>
                <w:sz w:val="21"/>
                <w:szCs w:val="21"/>
              </w:rPr>
            </w:pPr>
            <w:r w:rsidRPr="005A4935">
              <w:rPr>
                <w:rFonts w:ascii="宋体" w:hAnsi="宋体"/>
                <w:sz w:val="21"/>
                <w:szCs w:val="21"/>
              </w:rPr>
              <w:t>0.115%</w:t>
            </w:r>
          </w:p>
        </w:tc>
      </w:tr>
      <w:tr w:rsidR="0015257F" w:rsidRPr="00A670E0" w14:paraId="7BDC9A58" w14:textId="77777777">
        <w:trPr>
          <w:trHeight w:hRule="exact" w:val="567"/>
          <w:jc w:val="center"/>
        </w:trPr>
        <w:tc>
          <w:tcPr>
            <w:tcW w:w="1789" w:type="dxa"/>
            <w:vAlign w:val="center"/>
          </w:tcPr>
          <w:p w14:paraId="5009107B" w14:textId="77777777" w:rsidR="0015257F" w:rsidRPr="005A4935" w:rsidRDefault="00FD035F">
            <w:pPr>
              <w:jc w:val="center"/>
              <w:rPr>
                <w:rFonts w:ascii="宋体" w:hAnsi="宋体"/>
                <w:sz w:val="21"/>
                <w:szCs w:val="21"/>
              </w:rPr>
            </w:pPr>
            <w:r w:rsidRPr="005A4935">
              <w:rPr>
                <w:rFonts w:ascii="宋体" w:hAnsi="宋体" w:hint="eastAsia"/>
                <w:sz w:val="21"/>
                <w:szCs w:val="21"/>
              </w:rPr>
              <w:t>中流量段</w:t>
            </w:r>
          </w:p>
        </w:tc>
        <w:tc>
          <w:tcPr>
            <w:tcW w:w="1608" w:type="dxa"/>
            <w:vAlign w:val="center"/>
          </w:tcPr>
          <w:p w14:paraId="06CA159B" w14:textId="77777777" w:rsidR="0015257F" w:rsidRPr="005A4935" w:rsidRDefault="00FD035F">
            <w:pPr>
              <w:jc w:val="center"/>
              <w:rPr>
                <w:rFonts w:ascii="宋体" w:hAnsi="宋体"/>
                <w:sz w:val="21"/>
                <w:szCs w:val="21"/>
              </w:rPr>
            </w:pPr>
            <w:r w:rsidRPr="005A4935">
              <w:rPr>
                <w:rFonts w:ascii="宋体" w:hAnsi="宋体"/>
                <w:sz w:val="21"/>
                <w:szCs w:val="21"/>
              </w:rPr>
              <w:t>16L/min</w:t>
            </w:r>
          </w:p>
        </w:tc>
        <w:tc>
          <w:tcPr>
            <w:tcW w:w="1628" w:type="dxa"/>
            <w:vAlign w:val="center"/>
          </w:tcPr>
          <w:p w14:paraId="11AB8366" w14:textId="77777777" w:rsidR="0015257F" w:rsidRPr="005A4935" w:rsidRDefault="00FD035F">
            <w:pPr>
              <w:jc w:val="center"/>
              <w:rPr>
                <w:rFonts w:ascii="宋体" w:hAnsi="宋体"/>
                <w:sz w:val="21"/>
                <w:szCs w:val="21"/>
              </w:rPr>
            </w:pPr>
            <w:r w:rsidRPr="005A4935">
              <w:rPr>
                <w:rFonts w:ascii="宋体" w:hAnsi="宋体"/>
                <w:sz w:val="21"/>
                <w:szCs w:val="21"/>
              </w:rPr>
              <w:t xml:space="preserve">0.115% </w:t>
            </w:r>
          </w:p>
        </w:tc>
      </w:tr>
      <w:tr w:rsidR="0015257F" w:rsidRPr="00A670E0" w14:paraId="3D377133" w14:textId="77777777">
        <w:trPr>
          <w:trHeight w:hRule="exact" w:val="567"/>
          <w:jc w:val="center"/>
        </w:trPr>
        <w:tc>
          <w:tcPr>
            <w:tcW w:w="1789" w:type="dxa"/>
            <w:vAlign w:val="center"/>
          </w:tcPr>
          <w:p w14:paraId="591A2E4F" w14:textId="77777777" w:rsidR="0015257F" w:rsidRPr="005A4935" w:rsidRDefault="00FD035F">
            <w:pPr>
              <w:jc w:val="center"/>
              <w:rPr>
                <w:rFonts w:ascii="宋体" w:hAnsi="宋体"/>
                <w:sz w:val="21"/>
                <w:szCs w:val="21"/>
              </w:rPr>
            </w:pPr>
            <w:r w:rsidRPr="005A4935">
              <w:rPr>
                <w:rFonts w:ascii="宋体" w:hAnsi="宋体" w:hint="eastAsia"/>
                <w:sz w:val="21"/>
                <w:szCs w:val="21"/>
              </w:rPr>
              <w:t>大流量段</w:t>
            </w:r>
          </w:p>
        </w:tc>
        <w:tc>
          <w:tcPr>
            <w:tcW w:w="1608" w:type="dxa"/>
            <w:vAlign w:val="center"/>
          </w:tcPr>
          <w:p w14:paraId="5C6F6EC7" w14:textId="77777777" w:rsidR="0015257F" w:rsidRPr="005A4935" w:rsidRDefault="00FD035F">
            <w:pPr>
              <w:jc w:val="center"/>
              <w:rPr>
                <w:rFonts w:ascii="宋体" w:hAnsi="宋体"/>
                <w:sz w:val="21"/>
                <w:szCs w:val="21"/>
              </w:rPr>
            </w:pPr>
            <w:r w:rsidRPr="005A4935">
              <w:rPr>
                <w:rFonts w:ascii="宋体" w:hAnsi="宋体"/>
                <w:sz w:val="21"/>
                <w:szCs w:val="21"/>
              </w:rPr>
              <w:t>1052L/min</w:t>
            </w:r>
          </w:p>
        </w:tc>
        <w:tc>
          <w:tcPr>
            <w:tcW w:w="1628" w:type="dxa"/>
            <w:vAlign w:val="center"/>
          </w:tcPr>
          <w:p w14:paraId="39F9BF94" w14:textId="77777777" w:rsidR="0015257F" w:rsidRPr="005A4935" w:rsidRDefault="00FD035F">
            <w:pPr>
              <w:jc w:val="center"/>
              <w:rPr>
                <w:rFonts w:ascii="宋体" w:hAnsi="宋体"/>
                <w:sz w:val="21"/>
                <w:szCs w:val="21"/>
              </w:rPr>
            </w:pPr>
            <w:r w:rsidRPr="005A4935">
              <w:rPr>
                <w:rFonts w:ascii="宋体" w:hAnsi="宋体"/>
                <w:sz w:val="21"/>
                <w:szCs w:val="21"/>
              </w:rPr>
              <w:t xml:space="preserve">0.115% </w:t>
            </w:r>
          </w:p>
        </w:tc>
      </w:tr>
    </w:tbl>
    <w:p w14:paraId="6266B1AD" w14:textId="77777777" w:rsidR="000A3834" w:rsidRDefault="000A3834">
      <w:pPr>
        <w:spacing w:line="360" w:lineRule="auto"/>
        <w:rPr>
          <w:sz w:val="24"/>
        </w:rPr>
      </w:pPr>
    </w:p>
    <w:p w14:paraId="48E515F4" w14:textId="77777777" w:rsidR="0015257F" w:rsidRDefault="00FD035F">
      <w:pPr>
        <w:spacing w:line="360" w:lineRule="auto"/>
        <w:rPr>
          <w:sz w:val="24"/>
        </w:rPr>
      </w:pPr>
      <w:r>
        <w:rPr>
          <w:sz w:val="24"/>
        </w:rPr>
        <w:t>B.</w:t>
      </w:r>
      <w:r>
        <w:rPr>
          <w:rFonts w:hint="eastAsia"/>
          <w:sz w:val="24"/>
        </w:rPr>
        <w:t xml:space="preserve">5.6  </w:t>
      </w:r>
      <w:r>
        <w:rPr>
          <w:rFonts w:hint="eastAsia"/>
          <w:sz w:val="24"/>
        </w:rPr>
        <w:t>标准装置处温度测量引入的标准不确定度分量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e>
        </m:d>
      </m:oMath>
    </w:p>
    <w:p w14:paraId="1787FA79" w14:textId="77777777" w:rsidR="0015257F" w:rsidRDefault="00FD035F">
      <w:pPr>
        <w:spacing w:line="360" w:lineRule="auto"/>
        <w:ind w:firstLineChars="200" w:firstLine="480"/>
        <w:rPr>
          <w:sz w:val="24"/>
        </w:rPr>
      </w:pPr>
      <w:r>
        <w:rPr>
          <w:rFonts w:hint="eastAsia"/>
          <w:sz w:val="24"/>
        </w:rPr>
        <w:t>标准装置处温度测量引入的标准不确定度分量</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e>
        </m:d>
      </m:oMath>
      <w:r>
        <w:rPr>
          <w:rFonts w:hint="eastAsia"/>
          <w:sz w:val="24"/>
        </w:rPr>
        <w:t>，采</w:t>
      </w:r>
      <w:r w:rsidRPr="005A4935">
        <w:rPr>
          <w:rFonts w:ascii="宋体" w:hAnsi="宋体" w:hint="eastAsia"/>
          <w:sz w:val="24"/>
        </w:rPr>
        <w:t>用</w:t>
      </w:r>
      <w:r w:rsidRPr="005A4935">
        <w:rPr>
          <w:rFonts w:ascii="宋体" w:hAnsi="宋体"/>
          <w:sz w:val="24"/>
        </w:rPr>
        <w:t xml:space="preserve">B </w:t>
      </w:r>
      <w:r w:rsidRPr="005A4935">
        <w:rPr>
          <w:rFonts w:ascii="宋体" w:hAnsi="宋体" w:hint="eastAsia"/>
          <w:sz w:val="24"/>
        </w:rPr>
        <w:t>类的方法进行评定。根据温度变送器校准证书给出标准装置处温度变送器的扩展不</w:t>
      </w:r>
      <w:r>
        <w:rPr>
          <w:rFonts w:hint="eastAsia"/>
          <w:sz w:val="24"/>
        </w:rPr>
        <w:t>确定度为</w:t>
      </w:r>
      <w:r>
        <w:rPr>
          <w:rFonts w:hint="eastAsia"/>
          <w:i/>
          <w:sz w:val="24"/>
        </w:rPr>
        <w:t>U</w:t>
      </w:r>
      <w:r>
        <w:rPr>
          <w:i/>
          <w:sz w:val="24"/>
          <w:vertAlign w:val="subscript"/>
        </w:rPr>
        <w:t>t</w:t>
      </w:r>
      <w:r>
        <w:rPr>
          <w:rFonts w:hint="eastAsia"/>
          <w:i/>
          <w:sz w:val="24"/>
          <w:vertAlign w:val="subscript"/>
        </w:rPr>
        <w:t>s</w:t>
      </w:r>
      <w:r>
        <w:rPr>
          <w:rFonts w:hint="eastAsia"/>
          <w:i/>
          <w:sz w:val="24"/>
        </w:rPr>
        <w:t>=</w:t>
      </w:r>
      <w:r w:rsidRPr="005A4935">
        <w:rPr>
          <w:rFonts w:ascii="宋体" w:hAnsi="宋体"/>
          <w:sz w:val="24"/>
        </w:rPr>
        <w:t xml:space="preserve">0.2 </w:t>
      </w:r>
      <w:r>
        <w:rPr>
          <w:rFonts w:hint="eastAsia"/>
          <w:sz w:val="24"/>
        </w:rPr>
        <w:t>K</w:t>
      </w:r>
      <w:r>
        <w:rPr>
          <w:rFonts w:hint="eastAsia"/>
          <w:sz w:val="24"/>
        </w:rPr>
        <w:t>（</w:t>
      </w:r>
      <w:r>
        <w:rPr>
          <w:rFonts w:hint="eastAsia"/>
          <w:i/>
          <w:sz w:val="24"/>
        </w:rPr>
        <w:t>k</w:t>
      </w:r>
      <w:r w:rsidRPr="005A4935">
        <w:rPr>
          <w:rFonts w:ascii="宋体" w:hAnsi="宋体"/>
          <w:sz w:val="24"/>
        </w:rPr>
        <w:t>=2</w:t>
      </w:r>
      <w:r>
        <w:rPr>
          <w:rFonts w:hint="eastAsia"/>
          <w:sz w:val="24"/>
        </w:rPr>
        <w:t>），校准时标准装置处温度</w:t>
      </w:r>
      <m:oMath>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oMath>
      <w:r>
        <w:rPr>
          <w:rFonts w:hint="eastAsia"/>
          <w:sz w:val="24"/>
        </w:rPr>
        <w:t>为</w:t>
      </w:r>
      <w:r w:rsidRPr="005A4935">
        <w:rPr>
          <w:rFonts w:ascii="宋体" w:hAnsi="宋体" w:hint="eastAsia"/>
          <w:sz w:val="24"/>
        </w:rPr>
        <w:t xml:space="preserve">24.8℃, </w:t>
      </w:r>
      <w:r>
        <w:rPr>
          <w:rFonts w:hint="eastAsia"/>
          <w:sz w:val="24"/>
          <w:vertAlign w:val="subscript"/>
        </w:rPr>
        <w:t xml:space="preserve"> </w:t>
      </w:r>
      <w:r>
        <w:rPr>
          <w:rFonts w:hint="eastAsia"/>
          <w:sz w:val="24"/>
        </w:rPr>
        <w:t>按正态分布，其引入的标准不确定度为：</w:t>
      </w:r>
    </w:p>
    <w:p w14:paraId="56A0BCB6" w14:textId="77777777" w:rsidR="0015257F" w:rsidRDefault="008F42E0">
      <w:pPr>
        <w:spacing w:line="360" w:lineRule="auto"/>
        <w:ind w:leftChars="1080" w:left="2160" w:firstLineChars="58" w:firstLine="139"/>
        <w:jc w:val="right"/>
        <w:rPr>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r</m:t>
            </m:r>
          </m:sub>
        </m:sSub>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e>
        </m:d>
      </m:oMath>
      <w:r w:rsidR="00FD035F">
        <w:rPr>
          <w:sz w:val="24"/>
        </w:rPr>
        <w:t>=</w:t>
      </w:r>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U</m:t>
                </m:r>
              </m:e>
              <m:sub>
                <m:r>
                  <w:rPr>
                    <w:rFonts w:ascii="Cambria Math" w:hAnsi="Cambria Math"/>
                    <w:sz w:val="24"/>
                  </w:rPr>
                  <m:t>t</m:t>
                </m:r>
                <m:r>
                  <m:rPr>
                    <m:sty m:val="p"/>
                  </m:rPr>
                  <w:rPr>
                    <w:rFonts w:ascii="Cambria Math" w:hAnsi="Cambria Math"/>
                    <w:sz w:val="24"/>
                  </w:rPr>
                  <m:t>s</m:t>
                </m:r>
              </m:sub>
            </m:sSub>
          </m:num>
          <m:den>
            <m:d>
              <m:dPr>
                <m:ctrlPr>
                  <w:rPr>
                    <w:rFonts w:ascii="Cambria Math" w:hAnsi="Cambria Math"/>
                    <w:i/>
                    <w:sz w:val="24"/>
                  </w:rPr>
                </m:ctrlPr>
              </m:dPr>
              <m:e>
                <m:r>
                  <w:rPr>
                    <w:rFonts w:ascii="Cambria Math" w:hAnsi="Cambria Math"/>
                    <w:sz w:val="24"/>
                  </w:rPr>
                  <m:t>273.15+</m:t>
                </m:r>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e>
            </m:d>
            <m:r>
              <w:rPr>
                <w:rFonts w:ascii="Cambria Math" w:hAnsi="Cambria Math"/>
                <w:sz w:val="24"/>
              </w:rPr>
              <m:t>×2</m:t>
            </m:r>
          </m:den>
        </m:f>
        <m:r>
          <w:rPr>
            <w:rFonts w:ascii="Cambria Math" w:hAnsi="Cambria Math"/>
            <w:sz w:val="24"/>
          </w:rPr>
          <m:t>×100</m:t>
        </m:r>
        <m:r>
          <w:rPr>
            <w:rFonts w:ascii="Cambria Math" w:hAnsi="Cambria Math" w:hint="eastAsia"/>
            <w:sz w:val="24"/>
          </w:rPr>
          <m:t>%</m:t>
        </m:r>
      </m:oMath>
      <w:r w:rsidR="00FD035F">
        <w:rPr>
          <w:rFonts w:hint="eastAsia"/>
          <w:sz w:val="24"/>
        </w:rPr>
        <w:t xml:space="preserve">=0.034%            </w:t>
      </w:r>
      <w:r w:rsidR="00FD035F" w:rsidRPr="005A4935">
        <w:rPr>
          <w:rFonts w:ascii="宋体" w:hAnsi="宋体" w:hint="eastAsia"/>
          <w:sz w:val="24"/>
        </w:rPr>
        <w:t>（B.1</w:t>
      </w:r>
      <w:r w:rsidR="00FD035F" w:rsidRPr="005A4935">
        <w:rPr>
          <w:rFonts w:ascii="宋体" w:hAnsi="宋体"/>
          <w:sz w:val="24"/>
        </w:rPr>
        <w:t>6</w:t>
      </w:r>
      <w:r w:rsidR="00FD035F" w:rsidRPr="005A4935">
        <w:rPr>
          <w:rFonts w:ascii="宋体" w:hAnsi="宋体" w:hint="eastAsia"/>
          <w:sz w:val="24"/>
        </w:rPr>
        <w:t>）</w:t>
      </w:r>
    </w:p>
    <w:p w14:paraId="6F747A44" w14:textId="77777777" w:rsidR="0015257F" w:rsidRPr="005A4935" w:rsidRDefault="00FD035F">
      <w:pPr>
        <w:spacing w:line="360" w:lineRule="auto"/>
        <w:ind w:right="-12" w:firstLine="480"/>
        <w:rPr>
          <w:rFonts w:ascii="宋体" w:hAnsi="宋体"/>
          <w:sz w:val="24"/>
        </w:rPr>
      </w:pPr>
      <w:r w:rsidRPr="005A4935">
        <w:rPr>
          <w:rFonts w:ascii="宋体" w:hAnsi="宋体" w:hint="eastAsia"/>
          <w:sz w:val="24"/>
        </w:rPr>
        <w:t>按照同样的方法得到校准流量点</w:t>
      </w:r>
      <w:r>
        <w:rPr>
          <w:rFonts w:ascii="宋体" w:hAnsi="宋体" w:hint="eastAsia"/>
          <w:sz w:val="24"/>
        </w:rPr>
        <w:t>1</w:t>
      </w:r>
      <w:r>
        <w:rPr>
          <w:rFonts w:ascii="宋体" w:hAnsi="宋体"/>
          <w:sz w:val="24"/>
        </w:rPr>
        <w:t>6L/min</w:t>
      </w:r>
      <w:r>
        <w:rPr>
          <w:rFonts w:ascii="宋体" w:hAnsi="宋体" w:hint="eastAsia"/>
          <w:sz w:val="24"/>
        </w:rPr>
        <w:t>（容积模块）时和</w:t>
      </w:r>
      <w:r w:rsidRPr="005A4935">
        <w:rPr>
          <w:rFonts w:ascii="宋体" w:hAnsi="宋体" w:hint="eastAsia"/>
          <w:sz w:val="24"/>
        </w:rPr>
        <w:t>校准流量点</w:t>
      </w:r>
      <w:r>
        <w:rPr>
          <w:rFonts w:ascii="宋体" w:hAnsi="宋体"/>
          <w:sz w:val="24"/>
        </w:rPr>
        <w:t>2500mL/min</w:t>
      </w:r>
      <w:r>
        <w:rPr>
          <w:rFonts w:ascii="宋体" w:hAnsi="宋体" w:hint="eastAsia"/>
          <w:sz w:val="24"/>
        </w:rPr>
        <w:t>时（皂膜模块）标准装置处温度测量引入的标准不确定度均为</w:t>
      </w:r>
      <w:r w:rsidRPr="005A4935">
        <w:rPr>
          <w:rFonts w:ascii="宋体" w:hAnsi="宋体" w:hint="eastAsia"/>
          <w:sz w:val="24"/>
        </w:rPr>
        <w:t>0.034%、0.017%，如表B</w:t>
      </w:r>
      <w:r w:rsidRPr="005A4935">
        <w:rPr>
          <w:rFonts w:ascii="宋体" w:hAnsi="宋体"/>
          <w:sz w:val="24"/>
        </w:rPr>
        <w:t>.9</w:t>
      </w:r>
      <w:r w:rsidRPr="005A4935">
        <w:rPr>
          <w:rFonts w:ascii="宋体" w:hAnsi="宋体" w:hint="eastAsia"/>
          <w:sz w:val="24"/>
        </w:rPr>
        <w:t>所示：</w:t>
      </w:r>
    </w:p>
    <w:p w14:paraId="62836EF9" w14:textId="77777777" w:rsidR="0015257F"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sz w:val="21"/>
          <w:szCs w:val="21"/>
        </w:rPr>
        <w:t xml:space="preserve">表B.10  </w:t>
      </w:r>
      <w:r w:rsidRPr="005A4935">
        <w:rPr>
          <w:rFonts w:ascii="黑体" w:eastAsia="黑体" w:hAnsi="黑体" w:hint="eastAsia"/>
          <w:sz w:val="21"/>
          <w:szCs w:val="21"/>
        </w:rPr>
        <w:t>标准装置处温度测量引入的标准不确定度</w:t>
      </w:r>
    </w:p>
    <w:tbl>
      <w:tblPr>
        <w:tblStyle w:val="af6"/>
        <w:tblW w:w="5025" w:type="dxa"/>
        <w:jc w:val="center"/>
        <w:tblLook w:val="04A0" w:firstRow="1" w:lastRow="0" w:firstColumn="1" w:lastColumn="0" w:noHBand="0" w:noVBand="1"/>
      </w:tblPr>
      <w:tblGrid>
        <w:gridCol w:w="1789"/>
        <w:gridCol w:w="1608"/>
        <w:gridCol w:w="1628"/>
      </w:tblGrid>
      <w:tr w:rsidR="0015257F" w:rsidRPr="00A670E0" w14:paraId="288A0E28" w14:textId="77777777" w:rsidTr="005A4935">
        <w:trPr>
          <w:trHeight w:hRule="exact" w:val="377"/>
          <w:jc w:val="center"/>
        </w:trPr>
        <w:tc>
          <w:tcPr>
            <w:tcW w:w="1789" w:type="dxa"/>
            <w:vAlign w:val="center"/>
          </w:tcPr>
          <w:p w14:paraId="6745326D" w14:textId="77777777" w:rsidR="0015257F" w:rsidRPr="005A4935" w:rsidRDefault="00FD035F">
            <w:pPr>
              <w:jc w:val="center"/>
              <w:rPr>
                <w:rFonts w:ascii="宋体" w:hAnsi="宋体"/>
                <w:sz w:val="21"/>
                <w:szCs w:val="21"/>
              </w:rPr>
            </w:pPr>
            <w:r w:rsidRPr="005A4935">
              <w:rPr>
                <w:rFonts w:ascii="宋体" w:hAnsi="宋体" w:hint="eastAsia"/>
                <w:sz w:val="21"/>
                <w:szCs w:val="21"/>
              </w:rPr>
              <w:t>流量段</w:t>
            </w:r>
          </w:p>
        </w:tc>
        <w:tc>
          <w:tcPr>
            <w:tcW w:w="1608" w:type="dxa"/>
            <w:vAlign w:val="center"/>
          </w:tcPr>
          <w:p w14:paraId="64AC75FC" w14:textId="77777777" w:rsidR="0015257F" w:rsidRPr="005A4935" w:rsidRDefault="00FD035F">
            <w:pPr>
              <w:jc w:val="center"/>
              <w:rPr>
                <w:rFonts w:ascii="宋体" w:hAnsi="宋体"/>
                <w:sz w:val="21"/>
                <w:szCs w:val="21"/>
              </w:rPr>
            </w:pPr>
            <w:r w:rsidRPr="005A4935">
              <w:rPr>
                <w:rFonts w:ascii="宋体" w:hAnsi="宋体" w:hint="eastAsia"/>
                <w:sz w:val="21"/>
                <w:szCs w:val="21"/>
              </w:rPr>
              <w:t>校准流量点</w:t>
            </w:r>
          </w:p>
        </w:tc>
        <w:tc>
          <w:tcPr>
            <w:tcW w:w="1628" w:type="dxa"/>
            <w:vAlign w:val="center"/>
          </w:tcPr>
          <w:p w14:paraId="47371E16" w14:textId="77777777" w:rsidR="0015257F" w:rsidRPr="005A4935" w:rsidRDefault="008F42E0">
            <w:pPr>
              <w:jc w:val="center"/>
              <w:rPr>
                <w:rFonts w:ascii="宋体" w:hAnsi="宋体"/>
                <w:sz w:val="21"/>
                <w:szCs w:val="21"/>
              </w:rPr>
            </w:pPr>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p</m:t>
                      </m:r>
                    </m:e>
                    <m:sub>
                      <m:r>
                        <m:rPr>
                          <m:sty m:val="p"/>
                        </m:rPr>
                        <w:rPr>
                          <w:rFonts w:ascii="Cambria Math" w:hAnsi="Cambria Math" w:hint="eastAsia"/>
                          <w:sz w:val="21"/>
                          <w:szCs w:val="21"/>
                        </w:rPr>
                        <m:t>m</m:t>
                      </m:r>
                    </m:sub>
                  </m:sSub>
                </m:e>
              </m:d>
            </m:oMath>
            <w:r w:rsidR="00FD035F" w:rsidRPr="005A4935">
              <w:rPr>
                <w:rFonts w:ascii="宋体" w:hAnsi="宋体"/>
                <w:i/>
                <w:sz w:val="21"/>
                <w:szCs w:val="21"/>
              </w:rPr>
              <w:t xml:space="preserve"> </w:t>
            </w:r>
          </w:p>
        </w:tc>
      </w:tr>
      <w:tr w:rsidR="0015257F" w:rsidRPr="00A670E0" w14:paraId="6E64BF1B" w14:textId="77777777" w:rsidTr="005A4935">
        <w:trPr>
          <w:trHeight w:hRule="exact" w:val="567"/>
          <w:jc w:val="center"/>
        </w:trPr>
        <w:tc>
          <w:tcPr>
            <w:tcW w:w="1789" w:type="dxa"/>
            <w:vAlign w:val="center"/>
          </w:tcPr>
          <w:p w14:paraId="534DD80A" w14:textId="77777777" w:rsidR="0015257F" w:rsidRPr="005A4935" w:rsidRDefault="00FD035F">
            <w:pPr>
              <w:jc w:val="center"/>
              <w:rPr>
                <w:rFonts w:ascii="宋体" w:hAnsi="宋体"/>
                <w:sz w:val="21"/>
                <w:szCs w:val="21"/>
              </w:rPr>
            </w:pPr>
            <w:r w:rsidRPr="005A4935">
              <w:rPr>
                <w:rFonts w:ascii="宋体" w:hAnsi="宋体" w:hint="eastAsia"/>
                <w:sz w:val="21"/>
                <w:szCs w:val="21"/>
              </w:rPr>
              <w:t>小流量段</w:t>
            </w:r>
          </w:p>
        </w:tc>
        <w:tc>
          <w:tcPr>
            <w:tcW w:w="1608" w:type="dxa"/>
            <w:vAlign w:val="center"/>
          </w:tcPr>
          <w:p w14:paraId="6C65EAB8" w14:textId="77777777" w:rsidR="0015257F" w:rsidRPr="005A4935" w:rsidRDefault="00FD035F">
            <w:pPr>
              <w:jc w:val="center"/>
              <w:rPr>
                <w:rFonts w:ascii="宋体" w:hAnsi="宋体"/>
                <w:sz w:val="21"/>
                <w:szCs w:val="21"/>
              </w:rPr>
            </w:pPr>
            <w:r w:rsidRPr="005A4935">
              <w:rPr>
                <w:rFonts w:ascii="宋体" w:hAnsi="宋体"/>
                <w:sz w:val="21"/>
                <w:szCs w:val="21"/>
              </w:rPr>
              <w:t>2500mL/min</w:t>
            </w:r>
          </w:p>
        </w:tc>
        <w:tc>
          <w:tcPr>
            <w:tcW w:w="1628" w:type="dxa"/>
            <w:vAlign w:val="center"/>
          </w:tcPr>
          <w:p w14:paraId="1CEA950C" w14:textId="77777777" w:rsidR="0015257F" w:rsidRPr="005A4935" w:rsidRDefault="00FD035F">
            <w:pPr>
              <w:jc w:val="center"/>
              <w:rPr>
                <w:rFonts w:ascii="宋体" w:hAnsi="宋体"/>
                <w:sz w:val="21"/>
                <w:szCs w:val="21"/>
              </w:rPr>
            </w:pPr>
            <w:r w:rsidRPr="005A4935">
              <w:rPr>
                <w:rFonts w:ascii="宋体" w:hAnsi="宋体"/>
                <w:sz w:val="21"/>
                <w:szCs w:val="21"/>
              </w:rPr>
              <w:t>0.017%</w:t>
            </w:r>
          </w:p>
        </w:tc>
      </w:tr>
      <w:tr w:rsidR="0015257F" w:rsidRPr="00A670E0" w14:paraId="25526C45" w14:textId="77777777" w:rsidTr="005A4935">
        <w:trPr>
          <w:trHeight w:hRule="exact" w:val="567"/>
          <w:jc w:val="center"/>
        </w:trPr>
        <w:tc>
          <w:tcPr>
            <w:tcW w:w="1789" w:type="dxa"/>
            <w:vAlign w:val="center"/>
          </w:tcPr>
          <w:p w14:paraId="2A044F2B" w14:textId="77777777" w:rsidR="0015257F" w:rsidRPr="005A4935" w:rsidRDefault="00FD035F">
            <w:pPr>
              <w:jc w:val="center"/>
              <w:rPr>
                <w:rFonts w:ascii="宋体" w:hAnsi="宋体"/>
                <w:sz w:val="21"/>
                <w:szCs w:val="21"/>
              </w:rPr>
            </w:pPr>
            <w:r w:rsidRPr="005A4935">
              <w:rPr>
                <w:rFonts w:ascii="宋体" w:hAnsi="宋体" w:hint="eastAsia"/>
                <w:sz w:val="21"/>
                <w:szCs w:val="21"/>
              </w:rPr>
              <w:t>中流量段</w:t>
            </w:r>
          </w:p>
        </w:tc>
        <w:tc>
          <w:tcPr>
            <w:tcW w:w="1608" w:type="dxa"/>
            <w:vAlign w:val="center"/>
          </w:tcPr>
          <w:p w14:paraId="025DEEE1" w14:textId="77777777" w:rsidR="0015257F" w:rsidRPr="005A4935" w:rsidRDefault="00FD035F">
            <w:pPr>
              <w:jc w:val="center"/>
              <w:rPr>
                <w:rFonts w:ascii="宋体" w:hAnsi="宋体"/>
                <w:sz w:val="21"/>
                <w:szCs w:val="21"/>
              </w:rPr>
            </w:pPr>
            <w:r w:rsidRPr="005A4935">
              <w:rPr>
                <w:rFonts w:ascii="宋体" w:hAnsi="宋体"/>
                <w:sz w:val="21"/>
                <w:szCs w:val="21"/>
              </w:rPr>
              <w:t>16L/min</w:t>
            </w:r>
          </w:p>
        </w:tc>
        <w:tc>
          <w:tcPr>
            <w:tcW w:w="1628" w:type="dxa"/>
            <w:vAlign w:val="center"/>
          </w:tcPr>
          <w:p w14:paraId="68A1E170" w14:textId="77777777" w:rsidR="0015257F" w:rsidRPr="005A4935" w:rsidRDefault="00FD035F">
            <w:pPr>
              <w:jc w:val="center"/>
              <w:rPr>
                <w:rFonts w:ascii="宋体" w:hAnsi="宋体"/>
                <w:sz w:val="21"/>
                <w:szCs w:val="21"/>
              </w:rPr>
            </w:pPr>
            <w:r w:rsidRPr="005A4935">
              <w:rPr>
                <w:rFonts w:ascii="宋体" w:hAnsi="宋体"/>
                <w:sz w:val="21"/>
                <w:szCs w:val="21"/>
              </w:rPr>
              <w:t xml:space="preserve">0.034% </w:t>
            </w:r>
          </w:p>
        </w:tc>
      </w:tr>
      <w:tr w:rsidR="0015257F" w:rsidRPr="00A670E0" w14:paraId="74B6CFE3" w14:textId="77777777" w:rsidTr="005A4935">
        <w:trPr>
          <w:trHeight w:hRule="exact" w:val="427"/>
          <w:jc w:val="center"/>
        </w:trPr>
        <w:tc>
          <w:tcPr>
            <w:tcW w:w="1789" w:type="dxa"/>
            <w:vAlign w:val="center"/>
          </w:tcPr>
          <w:p w14:paraId="661050BB" w14:textId="77777777" w:rsidR="0015257F" w:rsidRPr="005A4935" w:rsidRDefault="00FD035F">
            <w:pPr>
              <w:jc w:val="center"/>
              <w:rPr>
                <w:rFonts w:ascii="宋体" w:hAnsi="宋体"/>
                <w:sz w:val="21"/>
                <w:szCs w:val="21"/>
              </w:rPr>
            </w:pPr>
            <w:r w:rsidRPr="005A4935">
              <w:rPr>
                <w:rFonts w:ascii="宋体" w:hAnsi="宋体" w:hint="eastAsia"/>
                <w:sz w:val="21"/>
                <w:szCs w:val="21"/>
              </w:rPr>
              <w:t>大流量段</w:t>
            </w:r>
          </w:p>
        </w:tc>
        <w:tc>
          <w:tcPr>
            <w:tcW w:w="1608" w:type="dxa"/>
            <w:vAlign w:val="center"/>
          </w:tcPr>
          <w:p w14:paraId="1AF60295" w14:textId="77777777" w:rsidR="0015257F" w:rsidRPr="005A4935" w:rsidRDefault="00FD035F">
            <w:pPr>
              <w:jc w:val="center"/>
              <w:rPr>
                <w:rFonts w:ascii="宋体" w:hAnsi="宋体"/>
                <w:sz w:val="21"/>
                <w:szCs w:val="21"/>
              </w:rPr>
            </w:pPr>
            <w:r w:rsidRPr="005A4935">
              <w:rPr>
                <w:rFonts w:ascii="宋体" w:hAnsi="宋体"/>
                <w:sz w:val="21"/>
                <w:szCs w:val="21"/>
              </w:rPr>
              <w:t>1052L/min</w:t>
            </w:r>
          </w:p>
        </w:tc>
        <w:tc>
          <w:tcPr>
            <w:tcW w:w="1628" w:type="dxa"/>
            <w:vAlign w:val="center"/>
          </w:tcPr>
          <w:p w14:paraId="6ACDD023" w14:textId="77777777" w:rsidR="0015257F" w:rsidRPr="005A4935" w:rsidRDefault="00FD035F">
            <w:pPr>
              <w:jc w:val="center"/>
              <w:rPr>
                <w:rFonts w:ascii="宋体" w:hAnsi="宋体"/>
                <w:sz w:val="21"/>
                <w:szCs w:val="21"/>
              </w:rPr>
            </w:pPr>
            <w:r w:rsidRPr="005A4935">
              <w:rPr>
                <w:rFonts w:ascii="宋体" w:hAnsi="宋体"/>
                <w:sz w:val="21"/>
                <w:szCs w:val="21"/>
              </w:rPr>
              <w:t xml:space="preserve">0.034% </w:t>
            </w:r>
          </w:p>
        </w:tc>
      </w:tr>
    </w:tbl>
    <w:p w14:paraId="57308209" w14:textId="606FD0D9" w:rsidR="0015257F" w:rsidRPr="005A4935" w:rsidRDefault="00FD035F" w:rsidP="005A4935">
      <w:pPr>
        <w:spacing w:line="360" w:lineRule="auto"/>
        <w:rPr>
          <w:rFonts w:ascii="黑体" w:eastAsia="黑体" w:hAnsi="黑体"/>
          <w:sz w:val="24"/>
          <w:szCs w:val="24"/>
        </w:rPr>
      </w:pPr>
      <w:r w:rsidRPr="005A4935">
        <w:rPr>
          <w:rFonts w:ascii="黑体" w:eastAsia="黑体" w:hAnsi="黑体"/>
          <w:sz w:val="24"/>
          <w:szCs w:val="24"/>
        </w:rPr>
        <w:t>B.</w:t>
      </w:r>
      <w:r w:rsidR="00900A1A" w:rsidRPr="005A4935">
        <w:rPr>
          <w:rFonts w:ascii="黑体" w:eastAsia="黑体" w:hAnsi="黑体"/>
          <w:sz w:val="24"/>
          <w:szCs w:val="24"/>
        </w:rPr>
        <w:t>6</w:t>
      </w:r>
      <w:r w:rsidRPr="005A4935">
        <w:rPr>
          <w:rFonts w:ascii="黑体" w:eastAsia="黑体" w:hAnsi="黑体"/>
          <w:sz w:val="24"/>
          <w:szCs w:val="24"/>
        </w:rPr>
        <w:t xml:space="preserve"> </w:t>
      </w:r>
      <w:r w:rsidR="00900A1A" w:rsidRPr="005A4935">
        <w:rPr>
          <w:rFonts w:ascii="黑体" w:eastAsia="黑体" w:hAnsi="黑体"/>
          <w:sz w:val="24"/>
          <w:szCs w:val="24"/>
        </w:rPr>
        <w:t xml:space="preserve"> </w:t>
      </w:r>
      <w:r w:rsidRPr="005A4935">
        <w:rPr>
          <w:rFonts w:ascii="黑体" w:eastAsia="黑体" w:hAnsi="黑体" w:hint="eastAsia"/>
          <w:sz w:val="24"/>
          <w:szCs w:val="24"/>
        </w:rPr>
        <w:t>合成标准不确定度</w:t>
      </w:r>
    </w:p>
    <w:p w14:paraId="7AF96B02" w14:textId="4B938BFC" w:rsidR="0015257F" w:rsidRPr="00794272" w:rsidRDefault="00FD035F" w:rsidP="00794272">
      <w:pPr>
        <w:spacing w:line="360" w:lineRule="auto"/>
        <w:ind w:firstLine="468"/>
        <w:rPr>
          <w:sz w:val="24"/>
          <w:szCs w:val="24"/>
        </w:rPr>
      </w:pPr>
      <w:r>
        <w:rPr>
          <w:rFonts w:hint="eastAsia"/>
          <w:sz w:val="24"/>
        </w:rPr>
        <w:t>合成标准不确定度按公</w:t>
      </w:r>
      <w:r w:rsidRPr="005A4935">
        <w:rPr>
          <w:rFonts w:ascii="宋体" w:hAnsi="宋体" w:hint="eastAsia"/>
          <w:sz w:val="24"/>
        </w:rPr>
        <w:t>式（</w:t>
      </w:r>
      <w:r w:rsidRPr="005A4935">
        <w:rPr>
          <w:rFonts w:ascii="宋体" w:hAnsi="宋体"/>
          <w:color w:val="000000"/>
          <w:sz w:val="24"/>
        </w:rPr>
        <w:t>B.17</w:t>
      </w:r>
      <w:r w:rsidRPr="005A4935">
        <w:rPr>
          <w:rFonts w:ascii="宋体" w:hAnsi="宋体" w:hint="eastAsia"/>
          <w:sz w:val="24"/>
        </w:rPr>
        <w:t>）计算</w:t>
      </w:r>
      <w:r w:rsidR="00794272">
        <w:rPr>
          <w:rFonts w:hint="eastAsia"/>
          <w:sz w:val="24"/>
        </w:rPr>
        <w:t>，可得到校准流量点为</w:t>
      </w:r>
      <w:r w:rsidR="00794272" w:rsidRPr="00D536BC">
        <w:rPr>
          <w:rFonts w:hint="eastAsia"/>
          <w:sz w:val="24"/>
        </w:rPr>
        <w:t>105</w:t>
      </w:r>
      <w:r w:rsidR="00794272" w:rsidRPr="00D536BC">
        <w:rPr>
          <w:sz w:val="24"/>
        </w:rPr>
        <w:t>2</w:t>
      </w:r>
      <w:r w:rsidR="00794272" w:rsidRPr="00D536BC">
        <w:rPr>
          <w:rFonts w:hint="eastAsia"/>
          <w:sz w:val="24"/>
        </w:rPr>
        <w:t>L/min</w:t>
      </w:r>
      <w:r w:rsidR="00794272" w:rsidRPr="00794272">
        <w:rPr>
          <w:rFonts w:hint="eastAsia"/>
          <w:sz w:val="24"/>
        </w:rPr>
        <w:t>时</w:t>
      </w:r>
      <w:r w:rsidR="00794272">
        <w:rPr>
          <w:rFonts w:hint="eastAsia"/>
          <w:sz w:val="24"/>
        </w:rPr>
        <w:t>，</w:t>
      </w:r>
    </w:p>
    <w:p w14:paraId="4D8B2BEE" w14:textId="77777777" w:rsidR="0015257F" w:rsidRDefault="008F42E0">
      <w:pPr>
        <w:spacing w:line="360" w:lineRule="auto"/>
        <w:ind w:rightChars="-208" w:right="-416" w:firstLineChars="218" w:firstLine="523"/>
        <w:rPr>
          <w:rFonts w:ascii="Cambria Math" w:hAnsi="Cambria Math" w:hint="eastAsia"/>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c</m:t>
            </m:r>
          </m:sub>
        </m:sSub>
        <m:d>
          <m:dPr>
            <m:ctrlPr>
              <w:rPr>
                <w:rFonts w:ascii="Cambria Math" w:hAnsi="Cambria Math"/>
                <w:i/>
                <w:sz w:val="24"/>
              </w:rPr>
            </m:ctrlPr>
          </m:dPr>
          <m:e>
            <m:r>
              <w:rPr>
                <w:rFonts w:ascii="Cambria Math" w:hAnsi="Cambria Math"/>
                <w:sz w:val="24"/>
              </w:rPr>
              <m:t>E</m:t>
            </m:r>
          </m:e>
        </m:d>
        <m:r>
          <w:rPr>
            <w:rFonts w:ascii="Cambria Math" w:hAnsi="Cambria Math"/>
            <w:sz w:val="24"/>
          </w:rPr>
          <m:t>=</m:t>
        </m:r>
        <m:d>
          <m:dPr>
            <m:ctrlPr>
              <w:rPr>
                <w:rFonts w:ascii="Cambria Math" w:hAnsi="Cambria Math"/>
                <w:i/>
                <w:sz w:val="24"/>
              </w:rPr>
            </m:ctrlPr>
          </m:dPr>
          <m:e>
            <m:r>
              <w:rPr>
                <w:rFonts w:ascii="Cambria Math" w:hAnsi="Cambria Math"/>
                <w:sz w:val="24"/>
              </w:rPr>
              <m:t>E+1</m:t>
            </m:r>
          </m:e>
        </m:d>
        <m:rad>
          <m:radPr>
            <m:degHide m:val="1"/>
            <m:ctrlPr>
              <w:rPr>
                <w:rFonts w:ascii="Cambria Math" w:hAnsi="Cambria Math"/>
                <w:i/>
                <w:sz w:val="24"/>
              </w:rPr>
            </m:ctrlPr>
          </m:radPr>
          <m:deg/>
          <m:e>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q</m:t>
                    </m:r>
                  </m:e>
                  <m:sub>
                    <m:r>
                      <m:rPr>
                        <m:sty m:val="p"/>
                      </m:rPr>
                      <w:rPr>
                        <w:rFonts w:ascii="Cambria Math" w:hAnsi="Cambria Math"/>
                        <w:sz w:val="24"/>
                      </w:rPr>
                      <m:t>s0</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s</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p</m:t>
                    </m:r>
                  </m:e>
                  <m:sub>
                    <m:r>
                      <m:rPr>
                        <m:sty m:val="p"/>
                      </m:rPr>
                      <w:rPr>
                        <w:rFonts w:ascii="Cambria Math" w:hAnsi="Cambria Math"/>
                        <w:sz w:val="24"/>
                      </w:rPr>
                      <m:t>m</m:t>
                    </m:r>
                  </m:sub>
                </m:sSub>
              </m:e>
            </m:d>
            <m:r>
              <w:rPr>
                <w:rFonts w:ascii="Cambria Math" w:hAnsi="Cambria Math"/>
                <w:sz w:val="24"/>
              </w:rPr>
              <m:t>+</m:t>
            </m:r>
            <m:sSubSup>
              <m:sSubSupPr>
                <m:ctrlPr>
                  <w:rPr>
                    <w:rFonts w:ascii="Cambria Math" w:hAnsi="Cambria Math"/>
                    <w:i/>
                    <w:sz w:val="24"/>
                  </w:rPr>
                </m:ctrlPr>
              </m:sSubSupPr>
              <m:e>
                <m:r>
                  <w:rPr>
                    <w:rFonts w:ascii="Cambria Math" w:hAnsi="Cambria Math"/>
                    <w:sz w:val="24"/>
                  </w:rPr>
                  <m:t>u</m:t>
                </m:r>
              </m:e>
              <m:sub>
                <m:r>
                  <m:rPr>
                    <m:sty m:val="p"/>
                  </m:rPr>
                  <w:rPr>
                    <w:rFonts w:ascii="Cambria Math" w:hAnsi="Cambria Math"/>
                    <w:sz w:val="24"/>
                  </w:rPr>
                  <m:t>r</m:t>
                </m:r>
              </m:sub>
              <m:sup>
                <m:r>
                  <w:rPr>
                    <w:rFonts w:ascii="Cambria Math" w:hAnsi="Cambria Math"/>
                    <w:sz w:val="24"/>
                  </w:rPr>
                  <m:t>2</m:t>
                </m:r>
              </m:sup>
            </m:sSubSup>
            <m:d>
              <m:dPr>
                <m:begChr m:val="（"/>
                <m:endChr m:val="）"/>
                <m:ctrlPr>
                  <w:rPr>
                    <w:rFonts w:ascii="Cambria Math" w:hAnsi="Cambria Math"/>
                    <w:sz w:val="24"/>
                  </w:rPr>
                </m:ctrlPr>
              </m:dPr>
              <m:e>
                <m:sSub>
                  <m:sSubPr>
                    <m:ctrlPr>
                      <w:rPr>
                        <w:rFonts w:ascii="Cambria Math" w:hAnsi="Cambria Math"/>
                        <w:i/>
                        <w:sz w:val="24"/>
                      </w:rPr>
                    </m:ctrlPr>
                  </m:sSubPr>
                  <m:e>
                    <m:r>
                      <w:rPr>
                        <w:rFonts w:ascii="Cambria Math" w:hAnsi="Cambria Math"/>
                        <w:sz w:val="24"/>
                      </w:rPr>
                      <m:t>T</m:t>
                    </m:r>
                  </m:e>
                  <m:sub>
                    <m:r>
                      <m:rPr>
                        <m:sty m:val="p"/>
                      </m:rPr>
                      <w:rPr>
                        <w:rFonts w:ascii="Cambria Math" w:hAnsi="Cambria Math"/>
                        <w:sz w:val="24"/>
                      </w:rPr>
                      <m:t>s</m:t>
                    </m:r>
                  </m:sub>
                </m:sSub>
              </m:e>
            </m:d>
          </m:e>
        </m:rad>
      </m:oMath>
      <w:r w:rsidR="00FD035F">
        <w:rPr>
          <w:rFonts w:ascii="Cambria Math" w:hAnsi="Cambria Math" w:hint="eastAsia"/>
          <w:sz w:val="24"/>
        </w:rPr>
        <w:t xml:space="preserve">    </w:t>
      </w:r>
    </w:p>
    <w:p w14:paraId="6F211B35" w14:textId="70C60A66" w:rsidR="0015257F" w:rsidRDefault="00FD035F">
      <w:pPr>
        <w:spacing w:line="360" w:lineRule="auto"/>
        <w:ind w:leftChars="250" w:left="500"/>
        <w:jc w:val="center"/>
        <w:rPr>
          <w:sz w:val="24"/>
        </w:rPr>
      </w:pPr>
      <w:r>
        <w:rPr>
          <w:rFonts w:ascii="Cambria Math" w:hAnsi="Cambria Math" w:hint="eastAsia"/>
          <w:sz w:val="24"/>
        </w:rPr>
        <w:t xml:space="preserve">     </w:t>
      </w:r>
      <m:oMath>
        <m:r>
          <w:rPr>
            <w:rFonts w:ascii="Cambria Math" w:hAnsi="Cambria Math"/>
            <w:sz w:val="24"/>
          </w:rPr>
          <m:t>= 0.251%</m:t>
        </m:r>
      </m:oMath>
      <w:r>
        <w:rPr>
          <w:rFonts w:hint="eastAsia"/>
          <w:sz w:val="24"/>
        </w:rPr>
        <w:t xml:space="preserve">  </w:t>
      </w:r>
      <w:r>
        <w:rPr>
          <w:sz w:val="24"/>
        </w:rPr>
        <w:t xml:space="preserve">                                     </w:t>
      </w:r>
      <w:r>
        <w:rPr>
          <w:rFonts w:hint="eastAsia"/>
          <w:sz w:val="24"/>
        </w:rPr>
        <w:t xml:space="preserve">      </w:t>
      </w:r>
      <w:r w:rsidRPr="005A4935">
        <w:rPr>
          <w:rFonts w:ascii="宋体" w:hAnsi="宋体" w:hint="eastAsia"/>
          <w:sz w:val="24"/>
        </w:rPr>
        <w:t>（B.1</w:t>
      </w:r>
      <w:r w:rsidRPr="005A4935">
        <w:rPr>
          <w:rFonts w:ascii="宋体" w:hAnsi="宋体"/>
          <w:sz w:val="24"/>
        </w:rPr>
        <w:t>7</w:t>
      </w:r>
      <w:r w:rsidRPr="005A4935">
        <w:rPr>
          <w:rFonts w:ascii="宋体" w:hAnsi="宋体" w:hint="eastAsia"/>
          <w:sz w:val="24"/>
        </w:rPr>
        <w:t>）</w:t>
      </w:r>
    </w:p>
    <w:p w14:paraId="7889EC4E" w14:textId="4AD9B6D4" w:rsidR="00D536BC" w:rsidRPr="005A4935" w:rsidRDefault="002F5BE3" w:rsidP="002F5BE3">
      <w:pPr>
        <w:spacing w:line="360" w:lineRule="auto"/>
        <w:ind w:firstLineChars="200" w:firstLine="480"/>
        <w:rPr>
          <w:rFonts w:ascii="宋体" w:hAnsi="宋体"/>
          <w:sz w:val="24"/>
        </w:rPr>
      </w:pPr>
      <w:r>
        <w:rPr>
          <w:rFonts w:hint="eastAsia"/>
          <w:sz w:val="24"/>
        </w:rPr>
        <w:t>按照同样的方法得到校准流量点</w:t>
      </w:r>
      <w:r w:rsidRPr="005A4935">
        <w:rPr>
          <w:rFonts w:ascii="宋体" w:hAnsi="宋体" w:hint="eastAsia"/>
          <w:sz w:val="24"/>
        </w:rPr>
        <w:t>为</w:t>
      </w:r>
      <w:r>
        <w:rPr>
          <w:rFonts w:ascii="宋体" w:hAnsi="宋体" w:hint="eastAsia"/>
          <w:sz w:val="24"/>
        </w:rPr>
        <w:t>1</w:t>
      </w:r>
      <w:r>
        <w:rPr>
          <w:rFonts w:ascii="宋体" w:hAnsi="宋体"/>
          <w:sz w:val="24"/>
        </w:rPr>
        <w:t>6L/min</w:t>
      </w:r>
      <w:r>
        <w:rPr>
          <w:rFonts w:ascii="宋体" w:hAnsi="宋体" w:hint="eastAsia"/>
          <w:sz w:val="24"/>
        </w:rPr>
        <w:t>和</w:t>
      </w:r>
      <w:r w:rsidRPr="005A4935">
        <w:rPr>
          <w:rFonts w:ascii="宋体" w:hAnsi="宋体" w:hint="eastAsia"/>
          <w:sz w:val="24"/>
        </w:rPr>
        <w:t>校准流量点为</w:t>
      </w:r>
      <w:r>
        <w:rPr>
          <w:rFonts w:ascii="宋体" w:hAnsi="宋体"/>
          <w:sz w:val="24"/>
        </w:rPr>
        <w:t>2500mL/min</w:t>
      </w:r>
      <w:r>
        <w:rPr>
          <w:rFonts w:ascii="宋体" w:hAnsi="宋体" w:hint="eastAsia"/>
          <w:sz w:val="24"/>
        </w:rPr>
        <w:t>时的</w:t>
      </w:r>
      <w:r w:rsidRPr="005A4935">
        <w:rPr>
          <w:rFonts w:ascii="宋体" w:hAnsi="宋体" w:hint="eastAsia"/>
          <w:sz w:val="24"/>
        </w:rPr>
        <w:t>合成标准不确定度，标准不确定度分量和合成标准不确定度一览表如表B</w:t>
      </w:r>
      <w:r w:rsidRPr="005A4935">
        <w:rPr>
          <w:rFonts w:ascii="宋体" w:hAnsi="宋体"/>
          <w:sz w:val="24"/>
        </w:rPr>
        <w:t>.11:</w:t>
      </w:r>
    </w:p>
    <w:p w14:paraId="1133DE50" w14:textId="39E293B8" w:rsidR="002F5BE3" w:rsidRPr="005A4935" w:rsidRDefault="002F5BE3" w:rsidP="005A4935">
      <w:pPr>
        <w:spacing w:line="360" w:lineRule="auto"/>
        <w:ind w:firstLineChars="171" w:firstLine="359"/>
        <w:jc w:val="center"/>
        <w:rPr>
          <w:rFonts w:ascii="黑体" w:eastAsia="黑体" w:hAnsi="黑体"/>
          <w:sz w:val="21"/>
          <w:szCs w:val="21"/>
        </w:rPr>
      </w:pPr>
      <w:r w:rsidRPr="005A4935">
        <w:rPr>
          <w:rFonts w:ascii="黑体" w:eastAsia="黑体" w:hAnsi="黑体" w:hint="eastAsia"/>
          <w:sz w:val="21"/>
          <w:szCs w:val="21"/>
        </w:rPr>
        <w:t>表</w:t>
      </w:r>
      <w:r w:rsidRPr="005A4935">
        <w:rPr>
          <w:rFonts w:ascii="黑体" w:eastAsia="黑体" w:hAnsi="黑体"/>
          <w:sz w:val="21"/>
          <w:szCs w:val="21"/>
        </w:rPr>
        <w:t>B.</w:t>
      </w:r>
      <w:r w:rsidR="00A670E0" w:rsidRPr="005A4935">
        <w:rPr>
          <w:rFonts w:ascii="黑体" w:eastAsia="黑体" w:hAnsi="黑体"/>
          <w:sz w:val="21"/>
          <w:szCs w:val="21"/>
        </w:rPr>
        <w:t xml:space="preserve">11 </w:t>
      </w:r>
      <w:r w:rsidRPr="005A4935">
        <w:rPr>
          <w:rFonts w:ascii="黑体" w:eastAsia="黑体" w:hAnsi="黑体" w:hint="eastAsia"/>
          <w:sz w:val="21"/>
          <w:szCs w:val="21"/>
        </w:rPr>
        <w:t>标准不确定度分量汇总表</w:t>
      </w:r>
    </w:p>
    <w:tbl>
      <w:tblPr>
        <w:tblStyle w:val="af6"/>
        <w:tblW w:w="8847" w:type="dxa"/>
        <w:jc w:val="center"/>
        <w:tblLook w:val="04A0" w:firstRow="1" w:lastRow="0" w:firstColumn="1" w:lastColumn="0" w:noHBand="0" w:noVBand="1"/>
      </w:tblPr>
      <w:tblGrid>
        <w:gridCol w:w="854"/>
        <w:gridCol w:w="1313"/>
        <w:gridCol w:w="928"/>
        <w:gridCol w:w="1000"/>
        <w:gridCol w:w="1003"/>
        <w:gridCol w:w="1003"/>
        <w:gridCol w:w="919"/>
        <w:gridCol w:w="919"/>
        <w:gridCol w:w="908"/>
      </w:tblGrid>
      <w:tr w:rsidR="002F5BE3" w:rsidRPr="00A670E0" w14:paraId="7CFF8B26" w14:textId="77777777" w:rsidTr="009D1F05">
        <w:trPr>
          <w:trHeight w:val="907"/>
          <w:jc w:val="center"/>
        </w:trPr>
        <w:tc>
          <w:tcPr>
            <w:tcW w:w="854" w:type="dxa"/>
            <w:vAlign w:val="center"/>
          </w:tcPr>
          <w:p w14:paraId="0DE45D6F" w14:textId="77777777" w:rsidR="002F5BE3" w:rsidRPr="005A4935" w:rsidRDefault="002F5BE3" w:rsidP="009D1F05">
            <w:pPr>
              <w:spacing w:line="240" w:lineRule="atLeast"/>
              <w:jc w:val="center"/>
              <w:rPr>
                <w:rFonts w:ascii="宋体" w:hAnsi="宋体"/>
                <w:sz w:val="21"/>
                <w:szCs w:val="21"/>
              </w:rPr>
            </w:pPr>
            <w:r w:rsidRPr="005A4935">
              <w:rPr>
                <w:rFonts w:ascii="宋体" w:hAnsi="宋体" w:hint="eastAsia"/>
                <w:sz w:val="21"/>
                <w:szCs w:val="21"/>
              </w:rPr>
              <w:t>流量段</w:t>
            </w:r>
          </w:p>
        </w:tc>
        <w:tc>
          <w:tcPr>
            <w:tcW w:w="1313" w:type="dxa"/>
            <w:vAlign w:val="center"/>
          </w:tcPr>
          <w:p w14:paraId="0CE131E9" w14:textId="77777777" w:rsidR="002F5BE3" w:rsidRPr="005A4935" w:rsidRDefault="002F5BE3" w:rsidP="009D1F05">
            <w:pPr>
              <w:spacing w:line="240" w:lineRule="atLeast"/>
              <w:jc w:val="center"/>
              <w:rPr>
                <w:rFonts w:ascii="宋体" w:hAnsi="宋体"/>
                <w:sz w:val="21"/>
                <w:szCs w:val="21"/>
              </w:rPr>
            </w:pPr>
            <w:r w:rsidRPr="005A4935">
              <w:rPr>
                <w:rFonts w:ascii="宋体" w:hAnsi="宋体" w:hint="eastAsia"/>
                <w:sz w:val="21"/>
                <w:szCs w:val="21"/>
              </w:rPr>
              <w:t>流量点</w:t>
            </w:r>
          </w:p>
        </w:tc>
        <w:tc>
          <w:tcPr>
            <w:tcW w:w="928" w:type="dxa"/>
            <w:vAlign w:val="center"/>
          </w:tcPr>
          <w:p w14:paraId="36446F2B" w14:textId="77777777" w:rsidR="002F5BE3" w:rsidRPr="005A4935" w:rsidRDefault="008F42E0" w:rsidP="009D1F05">
            <w:pPr>
              <w:spacing w:line="240" w:lineRule="atLeast"/>
              <w:jc w:val="center"/>
              <w:rPr>
                <w:rFonts w:ascii="宋体" w:hAnsi="宋体" w:hint="eastAsia"/>
                <w:sz w:val="21"/>
                <w:szCs w:val="21"/>
              </w:rPr>
            </w:pPr>
            <m:oMathPara>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q</m:t>
                        </m:r>
                      </m:e>
                      <m:sub>
                        <m:r>
                          <m:rPr>
                            <m:sty m:val="p"/>
                          </m:rPr>
                          <w:rPr>
                            <w:rFonts w:ascii="Cambria Math" w:hAnsi="Cambria Math" w:hint="eastAsia"/>
                            <w:sz w:val="21"/>
                            <w:szCs w:val="21"/>
                          </w:rPr>
                          <m:t>m</m:t>
                        </m:r>
                      </m:sub>
                    </m:sSub>
                  </m:e>
                </m:d>
              </m:oMath>
            </m:oMathPara>
          </w:p>
          <w:p w14:paraId="7A698EF2" w14:textId="77777777" w:rsidR="002F5BE3" w:rsidRPr="005A4935" w:rsidRDefault="002F5BE3" w:rsidP="009D1F05">
            <w:pPr>
              <w:spacing w:line="240" w:lineRule="atLeast"/>
              <w:jc w:val="center"/>
              <w:rPr>
                <w:rFonts w:ascii="宋体" w:hAnsi="宋体"/>
                <w:sz w:val="21"/>
                <w:szCs w:val="21"/>
              </w:rPr>
            </w:pPr>
            <w:r w:rsidRPr="005A4935">
              <w:rPr>
                <w:rFonts w:ascii="宋体" w:hAnsi="宋体"/>
                <w:sz w:val="21"/>
                <w:szCs w:val="21"/>
              </w:rPr>
              <w:t>(%)</w:t>
            </w:r>
          </w:p>
        </w:tc>
        <w:tc>
          <w:tcPr>
            <w:tcW w:w="1000" w:type="dxa"/>
            <w:vAlign w:val="center"/>
          </w:tcPr>
          <w:p w14:paraId="3E9DE14F" w14:textId="77777777" w:rsidR="002F5BE3" w:rsidRPr="005A4935" w:rsidRDefault="008F42E0" w:rsidP="009D1F05">
            <w:pPr>
              <w:spacing w:line="240" w:lineRule="atLeast"/>
              <w:jc w:val="center"/>
              <w:rPr>
                <w:rFonts w:ascii="宋体" w:hAnsi="宋体" w:hint="eastAsia"/>
                <w:sz w:val="21"/>
                <w:szCs w:val="21"/>
              </w:rPr>
            </w:pPr>
            <m:oMathPara>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q</m:t>
                        </m:r>
                      </m:e>
                      <m:sub>
                        <m:r>
                          <m:rPr>
                            <m:sty m:val="p"/>
                          </m:rPr>
                          <w:rPr>
                            <w:rFonts w:ascii="Cambria Math" w:hAnsi="Cambria Math" w:hint="eastAsia"/>
                            <w:sz w:val="21"/>
                            <w:szCs w:val="21"/>
                          </w:rPr>
                          <m:t>s0</m:t>
                        </m:r>
                      </m:sub>
                    </m:sSub>
                  </m:e>
                </m:d>
              </m:oMath>
            </m:oMathPara>
          </w:p>
          <w:p w14:paraId="49D9763B" w14:textId="77777777" w:rsidR="002F5BE3" w:rsidRPr="005A4935" w:rsidRDefault="002F5BE3" w:rsidP="009D1F05">
            <w:pPr>
              <w:spacing w:line="240" w:lineRule="atLeast"/>
              <w:jc w:val="center"/>
              <w:rPr>
                <w:rFonts w:ascii="宋体" w:hAnsi="宋体"/>
                <w:sz w:val="21"/>
                <w:szCs w:val="21"/>
              </w:rPr>
            </w:pPr>
            <w:r w:rsidRPr="005A4935">
              <w:rPr>
                <w:rFonts w:ascii="宋体" w:hAnsi="宋体"/>
                <w:sz w:val="21"/>
                <w:szCs w:val="21"/>
              </w:rPr>
              <w:t>(%)</w:t>
            </w:r>
          </w:p>
        </w:tc>
        <w:tc>
          <w:tcPr>
            <w:tcW w:w="1003" w:type="dxa"/>
            <w:vAlign w:val="center"/>
          </w:tcPr>
          <w:p w14:paraId="369989CE" w14:textId="77777777" w:rsidR="002F5BE3" w:rsidRPr="005A4935" w:rsidRDefault="008F42E0" w:rsidP="009D1F05">
            <w:pPr>
              <w:spacing w:line="240" w:lineRule="atLeast"/>
              <w:jc w:val="center"/>
              <w:rPr>
                <w:rFonts w:ascii="宋体" w:hAnsi="宋体" w:hint="eastAsia"/>
                <w:sz w:val="21"/>
                <w:szCs w:val="21"/>
              </w:rPr>
            </w:pPr>
            <m:oMathPara>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p</m:t>
                        </m:r>
                      </m:e>
                      <m:sub>
                        <m:r>
                          <m:rPr>
                            <m:sty m:val="p"/>
                          </m:rPr>
                          <w:rPr>
                            <w:rFonts w:ascii="Cambria Math" w:hAnsi="Cambria Math" w:hint="eastAsia"/>
                            <w:sz w:val="21"/>
                            <w:szCs w:val="21"/>
                          </w:rPr>
                          <m:t>m</m:t>
                        </m:r>
                      </m:sub>
                    </m:sSub>
                  </m:e>
                </m:d>
              </m:oMath>
            </m:oMathPara>
          </w:p>
          <w:p w14:paraId="3B486B8B" w14:textId="77777777" w:rsidR="002F5BE3" w:rsidRPr="005A4935" w:rsidRDefault="002F5BE3" w:rsidP="009D1F05">
            <w:pPr>
              <w:spacing w:line="240" w:lineRule="atLeast"/>
              <w:jc w:val="center"/>
              <w:rPr>
                <w:rFonts w:ascii="宋体" w:hAnsi="宋体"/>
                <w:sz w:val="21"/>
                <w:szCs w:val="21"/>
              </w:rPr>
            </w:pPr>
            <w:r w:rsidRPr="005A4935">
              <w:rPr>
                <w:rFonts w:ascii="宋体" w:hAnsi="宋体"/>
                <w:sz w:val="21"/>
                <w:szCs w:val="21"/>
              </w:rPr>
              <w:t>(%)</w:t>
            </w:r>
          </w:p>
        </w:tc>
        <w:tc>
          <w:tcPr>
            <w:tcW w:w="1003" w:type="dxa"/>
            <w:vAlign w:val="center"/>
          </w:tcPr>
          <w:p w14:paraId="645286D1" w14:textId="77777777" w:rsidR="002F5BE3" w:rsidRPr="005A4935" w:rsidRDefault="008F42E0" w:rsidP="009D1F05">
            <w:pPr>
              <w:spacing w:line="240" w:lineRule="atLeast"/>
              <w:jc w:val="center"/>
              <w:rPr>
                <w:rFonts w:ascii="宋体" w:hAnsi="宋体" w:hint="eastAsia"/>
                <w:sz w:val="21"/>
                <w:szCs w:val="21"/>
              </w:rPr>
            </w:pPr>
            <m:oMathPara>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T</m:t>
                        </m:r>
                      </m:e>
                      <m:sub>
                        <m:r>
                          <m:rPr>
                            <m:sty m:val="p"/>
                          </m:rPr>
                          <w:rPr>
                            <w:rFonts w:ascii="Cambria Math" w:hAnsi="Cambria Math" w:hint="eastAsia"/>
                            <w:sz w:val="21"/>
                            <w:szCs w:val="21"/>
                          </w:rPr>
                          <m:t>m</m:t>
                        </m:r>
                      </m:sub>
                    </m:sSub>
                  </m:e>
                </m:d>
              </m:oMath>
            </m:oMathPara>
          </w:p>
          <w:p w14:paraId="4D0AD92A" w14:textId="77777777" w:rsidR="002F5BE3" w:rsidRPr="005A4935" w:rsidRDefault="002F5BE3" w:rsidP="009D1F05">
            <w:pPr>
              <w:spacing w:line="240" w:lineRule="atLeast"/>
              <w:jc w:val="center"/>
              <w:rPr>
                <w:rFonts w:ascii="宋体" w:hAnsi="宋体"/>
                <w:sz w:val="21"/>
                <w:szCs w:val="21"/>
              </w:rPr>
            </w:pPr>
            <w:r w:rsidRPr="005A4935">
              <w:rPr>
                <w:rFonts w:ascii="宋体" w:hAnsi="宋体"/>
                <w:sz w:val="21"/>
                <w:szCs w:val="21"/>
              </w:rPr>
              <w:t>(%)</w:t>
            </w:r>
          </w:p>
        </w:tc>
        <w:tc>
          <w:tcPr>
            <w:tcW w:w="919" w:type="dxa"/>
            <w:vAlign w:val="center"/>
          </w:tcPr>
          <w:p w14:paraId="343A06E9" w14:textId="77777777" w:rsidR="002F5BE3" w:rsidRPr="005A4935" w:rsidRDefault="008F42E0" w:rsidP="009D1F05">
            <w:pPr>
              <w:spacing w:line="240" w:lineRule="atLeast"/>
              <w:jc w:val="center"/>
              <w:rPr>
                <w:rFonts w:ascii="宋体" w:hAnsi="宋体" w:hint="eastAsia"/>
                <w:sz w:val="21"/>
                <w:szCs w:val="21"/>
              </w:rPr>
            </w:pPr>
            <m:oMathPara>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p</m:t>
                        </m:r>
                      </m:e>
                      <m:sub>
                        <m:r>
                          <m:rPr>
                            <m:sty m:val="p"/>
                          </m:rPr>
                          <w:rPr>
                            <w:rFonts w:ascii="Cambria Math" w:hAnsi="Cambria Math" w:hint="eastAsia"/>
                            <w:sz w:val="21"/>
                            <w:szCs w:val="21"/>
                          </w:rPr>
                          <m:t>s</m:t>
                        </m:r>
                      </m:sub>
                    </m:sSub>
                  </m:e>
                </m:d>
              </m:oMath>
            </m:oMathPara>
          </w:p>
          <w:p w14:paraId="3127ECA4" w14:textId="77777777" w:rsidR="002F5BE3" w:rsidRPr="005A4935" w:rsidRDefault="002F5BE3" w:rsidP="009D1F05">
            <w:pPr>
              <w:spacing w:line="240" w:lineRule="atLeast"/>
              <w:jc w:val="center"/>
              <w:rPr>
                <w:rFonts w:ascii="宋体" w:hAnsi="宋体"/>
                <w:sz w:val="21"/>
                <w:szCs w:val="21"/>
              </w:rPr>
            </w:pPr>
            <w:r w:rsidRPr="005A4935">
              <w:rPr>
                <w:rFonts w:ascii="宋体" w:hAnsi="宋体"/>
                <w:sz w:val="21"/>
                <w:szCs w:val="21"/>
              </w:rPr>
              <w:t>(%)</w:t>
            </w:r>
          </w:p>
        </w:tc>
        <w:tc>
          <w:tcPr>
            <w:tcW w:w="919" w:type="dxa"/>
            <w:vAlign w:val="center"/>
          </w:tcPr>
          <w:p w14:paraId="63AE1ACE" w14:textId="77777777" w:rsidR="002F5BE3" w:rsidRPr="005A4935" w:rsidRDefault="008F42E0" w:rsidP="009D1F05">
            <w:pPr>
              <w:spacing w:line="240" w:lineRule="atLeast"/>
              <w:jc w:val="center"/>
              <w:rPr>
                <w:rFonts w:ascii="宋体" w:hAnsi="宋体" w:hint="eastAsia"/>
                <w:sz w:val="21"/>
                <w:szCs w:val="21"/>
              </w:rPr>
            </w:pPr>
            <m:oMathPara>
              <m:oMath>
                <m:sSub>
                  <m:sSubPr>
                    <m:ctrlPr>
                      <w:rPr>
                        <w:rFonts w:ascii="Cambria Math" w:hAnsi="Cambria Math"/>
                        <w:sz w:val="21"/>
                        <w:szCs w:val="21"/>
                      </w:rPr>
                    </m:ctrlPr>
                  </m:sSubPr>
                  <m:e>
                    <m:r>
                      <w:rPr>
                        <w:rFonts w:ascii="Cambria Math" w:hAnsi="Cambria Math" w:hint="eastAsia"/>
                        <w:sz w:val="21"/>
                        <w:szCs w:val="21"/>
                      </w:rPr>
                      <m:t>u</m:t>
                    </m:r>
                  </m:e>
                  <m:sub>
                    <m:r>
                      <m:rPr>
                        <m:sty m:val="p"/>
                      </m:rPr>
                      <w:rPr>
                        <w:rFonts w:ascii="Cambria Math" w:hAnsi="Cambria Math" w:hint="eastAsia"/>
                        <w:sz w:val="21"/>
                        <w:szCs w:val="21"/>
                      </w:rPr>
                      <m:t>r</m:t>
                    </m:r>
                  </m:sub>
                </m:sSub>
                <m:d>
                  <m:dPr>
                    <m:ctrlPr>
                      <w:rPr>
                        <w:rFonts w:ascii="Cambria Math" w:hAnsi="Cambria Math"/>
                        <w:sz w:val="21"/>
                        <w:szCs w:val="21"/>
                      </w:rPr>
                    </m:ctrlPr>
                  </m:dPr>
                  <m:e>
                    <m:sSub>
                      <m:sSubPr>
                        <m:ctrlPr>
                          <w:rPr>
                            <w:rFonts w:ascii="Cambria Math" w:hAnsi="Cambria Math"/>
                            <w:i/>
                            <w:sz w:val="21"/>
                            <w:szCs w:val="21"/>
                          </w:rPr>
                        </m:ctrlPr>
                      </m:sSubPr>
                      <m:e>
                        <m:r>
                          <w:rPr>
                            <w:rFonts w:ascii="Cambria Math" w:hAnsi="Cambria Math" w:hint="eastAsia"/>
                            <w:sz w:val="21"/>
                            <w:szCs w:val="21"/>
                          </w:rPr>
                          <m:t>T</m:t>
                        </m:r>
                      </m:e>
                      <m:sub>
                        <m:r>
                          <m:rPr>
                            <m:sty m:val="p"/>
                          </m:rPr>
                          <w:rPr>
                            <w:rFonts w:ascii="Cambria Math" w:hAnsi="Cambria Math" w:hint="eastAsia"/>
                            <w:sz w:val="21"/>
                            <w:szCs w:val="21"/>
                          </w:rPr>
                          <m:t>s</m:t>
                        </m:r>
                      </m:sub>
                    </m:sSub>
                  </m:e>
                </m:d>
              </m:oMath>
            </m:oMathPara>
          </w:p>
          <w:p w14:paraId="294738C3" w14:textId="77777777" w:rsidR="002F5BE3" w:rsidRPr="005A4935" w:rsidRDefault="002F5BE3" w:rsidP="009D1F05">
            <w:pPr>
              <w:spacing w:line="240" w:lineRule="atLeast"/>
              <w:jc w:val="center"/>
              <w:rPr>
                <w:rFonts w:ascii="宋体" w:hAnsi="宋体" w:hint="eastAsia"/>
                <w:sz w:val="21"/>
                <w:szCs w:val="21"/>
              </w:rPr>
            </w:pPr>
            <w:r w:rsidRPr="005A4935">
              <w:rPr>
                <w:rFonts w:ascii="宋体" w:hAnsi="宋体"/>
                <w:sz w:val="21"/>
                <w:szCs w:val="21"/>
              </w:rPr>
              <w:t>(%)</w:t>
            </w:r>
          </w:p>
        </w:tc>
        <w:tc>
          <w:tcPr>
            <w:tcW w:w="908" w:type="dxa"/>
            <w:vAlign w:val="center"/>
          </w:tcPr>
          <w:p w14:paraId="2C596835" w14:textId="77777777" w:rsidR="002F5BE3" w:rsidRPr="005A4935" w:rsidRDefault="002F5BE3" w:rsidP="009D1F05">
            <w:pPr>
              <w:spacing w:line="240" w:lineRule="atLeast"/>
              <w:jc w:val="center"/>
              <w:rPr>
                <w:rFonts w:ascii="宋体" w:hAnsi="宋体"/>
                <w:sz w:val="21"/>
                <w:szCs w:val="21"/>
              </w:rPr>
            </w:pPr>
            <w:r w:rsidRPr="005A4935">
              <w:rPr>
                <w:rFonts w:ascii="宋体" w:hAnsi="宋体" w:hint="eastAsia"/>
                <w:sz w:val="21"/>
                <w:szCs w:val="21"/>
              </w:rPr>
              <w:t>合成标准不确定度(%)</w:t>
            </w:r>
          </w:p>
        </w:tc>
      </w:tr>
      <w:tr w:rsidR="002F5BE3" w:rsidRPr="00A670E0" w14:paraId="5F909722" w14:textId="77777777" w:rsidTr="009D1F05">
        <w:trPr>
          <w:trHeight w:hRule="exact" w:val="397"/>
          <w:jc w:val="center"/>
        </w:trPr>
        <w:tc>
          <w:tcPr>
            <w:tcW w:w="854" w:type="dxa"/>
            <w:vAlign w:val="center"/>
          </w:tcPr>
          <w:p w14:paraId="728A1F19" w14:textId="77777777" w:rsidR="002F5BE3" w:rsidRPr="005A4935" w:rsidRDefault="002F5BE3" w:rsidP="009D1F05">
            <w:pPr>
              <w:spacing w:line="400" w:lineRule="exact"/>
              <w:jc w:val="center"/>
              <w:rPr>
                <w:rFonts w:ascii="宋体" w:hAnsi="宋体"/>
                <w:sz w:val="21"/>
                <w:szCs w:val="21"/>
              </w:rPr>
            </w:pPr>
            <w:r w:rsidRPr="005A4935">
              <w:rPr>
                <w:rFonts w:ascii="宋体" w:hAnsi="宋体" w:hint="eastAsia"/>
                <w:sz w:val="21"/>
                <w:szCs w:val="21"/>
              </w:rPr>
              <w:t>小流量段流量段</w:t>
            </w:r>
          </w:p>
        </w:tc>
        <w:tc>
          <w:tcPr>
            <w:tcW w:w="1313" w:type="dxa"/>
            <w:vAlign w:val="center"/>
          </w:tcPr>
          <w:p w14:paraId="37D7EA4F"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2500mL/min</w:t>
            </w:r>
          </w:p>
        </w:tc>
        <w:tc>
          <w:tcPr>
            <w:tcW w:w="928" w:type="dxa"/>
            <w:vAlign w:val="center"/>
          </w:tcPr>
          <w:p w14:paraId="7144A5A6"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0.058</w:t>
            </w:r>
          </w:p>
        </w:tc>
        <w:tc>
          <w:tcPr>
            <w:tcW w:w="1000" w:type="dxa"/>
            <w:vAlign w:val="center"/>
          </w:tcPr>
          <w:p w14:paraId="7193C00C"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0.05</w:t>
            </w:r>
          </w:p>
        </w:tc>
        <w:tc>
          <w:tcPr>
            <w:tcW w:w="1003" w:type="dxa"/>
            <w:vAlign w:val="center"/>
          </w:tcPr>
          <w:p w14:paraId="4C3B782E"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0.14</w:t>
            </w:r>
          </w:p>
        </w:tc>
        <w:tc>
          <w:tcPr>
            <w:tcW w:w="1003" w:type="dxa"/>
            <w:vAlign w:val="center"/>
          </w:tcPr>
          <w:p w14:paraId="207E653D"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0.03</w:t>
            </w:r>
          </w:p>
        </w:tc>
        <w:tc>
          <w:tcPr>
            <w:tcW w:w="919" w:type="dxa"/>
            <w:vAlign w:val="bottom"/>
          </w:tcPr>
          <w:p w14:paraId="2BFE978C"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0.115</w:t>
            </w:r>
          </w:p>
        </w:tc>
        <w:tc>
          <w:tcPr>
            <w:tcW w:w="919" w:type="dxa"/>
            <w:vAlign w:val="bottom"/>
          </w:tcPr>
          <w:p w14:paraId="6108AD26"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0.017</w:t>
            </w:r>
          </w:p>
        </w:tc>
        <w:tc>
          <w:tcPr>
            <w:tcW w:w="908" w:type="dxa"/>
            <w:vAlign w:val="bottom"/>
          </w:tcPr>
          <w:p w14:paraId="24E77C19" w14:textId="44F8B933"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0.20</w:t>
            </w:r>
            <w:r w:rsidR="00130B29" w:rsidRPr="005A4935">
              <w:rPr>
                <w:rFonts w:ascii="宋体" w:hAnsi="宋体"/>
                <w:sz w:val="21"/>
                <w:szCs w:val="21"/>
              </w:rPr>
              <w:t>0</w:t>
            </w:r>
          </w:p>
        </w:tc>
      </w:tr>
      <w:tr w:rsidR="002F5BE3" w:rsidRPr="00A670E0" w14:paraId="4EBAFAA7" w14:textId="77777777" w:rsidTr="009D1F05">
        <w:trPr>
          <w:trHeight w:hRule="exact" w:val="397"/>
          <w:jc w:val="center"/>
        </w:trPr>
        <w:tc>
          <w:tcPr>
            <w:tcW w:w="854" w:type="dxa"/>
            <w:vAlign w:val="center"/>
          </w:tcPr>
          <w:p w14:paraId="4902DB34" w14:textId="77777777" w:rsidR="002F5BE3" w:rsidRPr="005A4935" w:rsidRDefault="002F5BE3" w:rsidP="009D1F05">
            <w:pPr>
              <w:spacing w:line="400" w:lineRule="exact"/>
              <w:jc w:val="center"/>
              <w:rPr>
                <w:rFonts w:ascii="宋体" w:hAnsi="宋体"/>
                <w:sz w:val="21"/>
                <w:szCs w:val="21"/>
              </w:rPr>
            </w:pPr>
            <w:r w:rsidRPr="005A4935">
              <w:rPr>
                <w:rFonts w:ascii="宋体" w:hAnsi="宋体" w:hint="eastAsia"/>
                <w:sz w:val="21"/>
                <w:szCs w:val="21"/>
              </w:rPr>
              <w:t>中流量段</w:t>
            </w:r>
          </w:p>
        </w:tc>
        <w:tc>
          <w:tcPr>
            <w:tcW w:w="1313" w:type="dxa"/>
            <w:vAlign w:val="center"/>
          </w:tcPr>
          <w:p w14:paraId="0DA02A4B"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16L/min</w:t>
            </w:r>
          </w:p>
        </w:tc>
        <w:tc>
          <w:tcPr>
            <w:tcW w:w="928" w:type="dxa"/>
            <w:vAlign w:val="center"/>
          </w:tcPr>
          <w:p w14:paraId="54832EE6"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0.069</w:t>
            </w:r>
          </w:p>
        </w:tc>
        <w:tc>
          <w:tcPr>
            <w:tcW w:w="1000" w:type="dxa"/>
            <w:vAlign w:val="center"/>
          </w:tcPr>
          <w:p w14:paraId="47AB1B79"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0.12</w:t>
            </w:r>
          </w:p>
        </w:tc>
        <w:tc>
          <w:tcPr>
            <w:tcW w:w="1003" w:type="dxa"/>
            <w:vAlign w:val="center"/>
          </w:tcPr>
          <w:p w14:paraId="0A49DCB5"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0.14</w:t>
            </w:r>
          </w:p>
        </w:tc>
        <w:tc>
          <w:tcPr>
            <w:tcW w:w="1003" w:type="dxa"/>
            <w:vAlign w:val="center"/>
          </w:tcPr>
          <w:p w14:paraId="4EA4C6DF"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0.03</w:t>
            </w:r>
          </w:p>
        </w:tc>
        <w:tc>
          <w:tcPr>
            <w:tcW w:w="919" w:type="dxa"/>
            <w:vAlign w:val="bottom"/>
          </w:tcPr>
          <w:p w14:paraId="226E3EEB"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0.115</w:t>
            </w:r>
          </w:p>
        </w:tc>
        <w:tc>
          <w:tcPr>
            <w:tcW w:w="919" w:type="dxa"/>
            <w:vAlign w:val="bottom"/>
          </w:tcPr>
          <w:p w14:paraId="7A70720B"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0.034</w:t>
            </w:r>
          </w:p>
        </w:tc>
        <w:tc>
          <w:tcPr>
            <w:tcW w:w="908" w:type="dxa"/>
            <w:vAlign w:val="bottom"/>
          </w:tcPr>
          <w:p w14:paraId="46D4046F"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0.232</w:t>
            </w:r>
          </w:p>
        </w:tc>
      </w:tr>
      <w:tr w:rsidR="002F5BE3" w:rsidRPr="00A670E0" w14:paraId="71BD1433" w14:textId="77777777" w:rsidTr="009D1F05">
        <w:trPr>
          <w:trHeight w:hRule="exact" w:val="397"/>
          <w:jc w:val="center"/>
        </w:trPr>
        <w:tc>
          <w:tcPr>
            <w:tcW w:w="854" w:type="dxa"/>
            <w:vAlign w:val="center"/>
          </w:tcPr>
          <w:p w14:paraId="762EBAD2" w14:textId="77777777" w:rsidR="002F5BE3" w:rsidRPr="005A4935" w:rsidRDefault="002F5BE3" w:rsidP="009D1F05">
            <w:pPr>
              <w:spacing w:line="400" w:lineRule="exact"/>
              <w:jc w:val="center"/>
              <w:rPr>
                <w:rFonts w:ascii="宋体" w:hAnsi="宋体"/>
                <w:sz w:val="21"/>
                <w:szCs w:val="21"/>
              </w:rPr>
            </w:pPr>
            <w:r w:rsidRPr="005A4935">
              <w:rPr>
                <w:rFonts w:ascii="宋体" w:hAnsi="宋体" w:hint="eastAsia"/>
                <w:sz w:val="21"/>
                <w:szCs w:val="21"/>
              </w:rPr>
              <w:t>大流量段</w:t>
            </w:r>
          </w:p>
        </w:tc>
        <w:tc>
          <w:tcPr>
            <w:tcW w:w="1313" w:type="dxa"/>
            <w:vAlign w:val="center"/>
          </w:tcPr>
          <w:p w14:paraId="79C2088A"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1052L/min</w:t>
            </w:r>
          </w:p>
        </w:tc>
        <w:tc>
          <w:tcPr>
            <w:tcW w:w="928" w:type="dxa"/>
            <w:vAlign w:val="center"/>
          </w:tcPr>
          <w:p w14:paraId="23CE98E2"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0.069</w:t>
            </w:r>
          </w:p>
        </w:tc>
        <w:tc>
          <w:tcPr>
            <w:tcW w:w="1000" w:type="dxa"/>
            <w:vAlign w:val="center"/>
          </w:tcPr>
          <w:p w14:paraId="47CBEE97"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0.16</w:t>
            </w:r>
          </w:p>
        </w:tc>
        <w:tc>
          <w:tcPr>
            <w:tcW w:w="1003" w:type="dxa"/>
            <w:vAlign w:val="center"/>
          </w:tcPr>
          <w:p w14:paraId="758D048C"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0.14</w:t>
            </w:r>
          </w:p>
        </w:tc>
        <w:tc>
          <w:tcPr>
            <w:tcW w:w="1003" w:type="dxa"/>
            <w:vAlign w:val="center"/>
          </w:tcPr>
          <w:p w14:paraId="3DF46C11" w14:textId="77777777" w:rsidR="002F5BE3" w:rsidRPr="005A4935" w:rsidRDefault="002F5BE3" w:rsidP="009D1F05">
            <w:pPr>
              <w:spacing w:line="400" w:lineRule="exact"/>
              <w:jc w:val="center"/>
              <w:rPr>
                <w:rFonts w:ascii="宋体" w:hAnsi="宋体"/>
                <w:sz w:val="21"/>
                <w:szCs w:val="21"/>
              </w:rPr>
            </w:pPr>
            <w:r w:rsidRPr="005A4935">
              <w:rPr>
                <w:rFonts w:ascii="宋体" w:hAnsi="宋体"/>
                <w:sz w:val="21"/>
                <w:szCs w:val="21"/>
              </w:rPr>
              <w:t>0.03</w:t>
            </w:r>
          </w:p>
        </w:tc>
        <w:tc>
          <w:tcPr>
            <w:tcW w:w="919" w:type="dxa"/>
            <w:vAlign w:val="bottom"/>
          </w:tcPr>
          <w:p w14:paraId="64E28FBB"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0.115</w:t>
            </w:r>
          </w:p>
        </w:tc>
        <w:tc>
          <w:tcPr>
            <w:tcW w:w="919" w:type="dxa"/>
            <w:vAlign w:val="bottom"/>
          </w:tcPr>
          <w:p w14:paraId="62B0E4AE" w14:textId="77777777"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0.034</w:t>
            </w:r>
          </w:p>
        </w:tc>
        <w:tc>
          <w:tcPr>
            <w:tcW w:w="908" w:type="dxa"/>
            <w:vAlign w:val="bottom"/>
          </w:tcPr>
          <w:p w14:paraId="3741C8B2" w14:textId="48A3B90A" w:rsidR="002F5BE3" w:rsidRPr="005A4935" w:rsidRDefault="002F5BE3" w:rsidP="009D1F05">
            <w:pPr>
              <w:spacing w:line="340" w:lineRule="exact"/>
              <w:jc w:val="center"/>
              <w:rPr>
                <w:rFonts w:ascii="宋体" w:hAnsi="宋体"/>
                <w:sz w:val="21"/>
                <w:szCs w:val="21"/>
              </w:rPr>
            </w:pPr>
            <w:r w:rsidRPr="005A4935">
              <w:rPr>
                <w:rFonts w:ascii="宋体" w:hAnsi="宋体"/>
                <w:sz w:val="21"/>
                <w:szCs w:val="21"/>
              </w:rPr>
              <w:t>0.25</w:t>
            </w:r>
            <w:r w:rsidR="00130B29" w:rsidRPr="005A4935">
              <w:rPr>
                <w:rFonts w:ascii="宋体" w:hAnsi="宋体"/>
                <w:sz w:val="21"/>
                <w:szCs w:val="21"/>
              </w:rPr>
              <w:t>7</w:t>
            </w:r>
          </w:p>
        </w:tc>
      </w:tr>
    </w:tbl>
    <w:p w14:paraId="18BB16FC" w14:textId="77777777" w:rsidR="000A3834" w:rsidRDefault="000A3834" w:rsidP="00EB0704">
      <w:pPr>
        <w:spacing w:line="360" w:lineRule="auto"/>
        <w:rPr>
          <w:sz w:val="24"/>
        </w:rPr>
      </w:pPr>
    </w:p>
    <w:p w14:paraId="1213618A" w14:textId="3B283124" w:rsidR="00EB0704" w:rsidRPr="005A4935" w:rsidRDefault="00EB0704" w:rsidP="00EB0704">
      <w:pPr>
        <w:spacing w:line="360" w:lineRule="auto"/>
        <w:rPr>
          <w:rFonts w:ascii="黑体" w:eastAsia="黑体" w:hAnsi="黑体"/>
          <w:sz w:val="24"/>
          <w:szCs w:val="24"/>
        </w:rPr>
      </w:pPr>
      <w:r w:rsidRPr="005A4935">
        <w:rPr>
          <w:rFonts w:ascii="黑体" w:eastAsia="黑体" w:hAnsi="黑体"/>
          <w:sz w:val="24"/>
          <w:szCs w:val="24"/>
        </w:rPr>
        <w:t>B.7</w:t>
      </w:r>
      <w:r w:rsidRPr="005A4935">
        <w:rPr>
          <w:rFonts w:ascii="黑体" w:eastAsia="黑体" w:hAnsi="黑体" w:hint="eastAsia"/>
          <w:sz w:val="24"/>
          <w:szCs w:val="24"/>
        </w:rPr>
        <w:t xml:space="preserve">  扩展不确定度</w:t>
      </w:r>
    </w:p>
    <w:p w14:paraId="0C91A91A" w14:textId="21677734" w:rsidR="00EB0704" w:rsidRDefault="00D115D8" w:rsidP="00D115D8">
      <w:pPr>
        <w:spacing w:line="360" w:lineRule="auto"/>
        <w:ind w:firstLineChars="200" w:firstLine="480"/>
        <w:rPr>
          <w:rFonts w:hAnsi="宋体"/>
          <w:sz w:val="24"/>
          <w:szCs w:val="21"/>
        </w:rPr>
      </w:pPr>
      <w:r>
        <w:rPr>
          <w:rFonts w:hint="eastAsia"/>
          <w:sz w:val="24"/>
          <w:szCs w:val="24"/>
        </w:rPr>
        <w:t>取</w:t>
      </w:r>
      <w:r>
        <w:rPr>
          <w:rFonts w:hint="eastAsia"/>
          <w:i/>
          <w:sz w:val="24"/>
          <w:szCs w:val="24"/>
        </w:rPr>
        <w:t>k</w:t>
      </w:r>
      <w:r>
        <w:rPr>
          <w:rFonts w:hint="eastAsia"/>
          <w:sz w:val="24"/>
          <w:szCs w:val="24"/>
        </w:rPr>
        <w:t>=</w:t>
      </w:r>
      <w:r w:rsidRPr="005A4935">
        <w:rPr>
          <w:rFonts w:ascii="宋体" w:hAnsi="宋体"/>
          <w:sz w:val="24"/>
        </w:rPr>
        <w:t>2</w:t>
      </w:r>
      <w:r>
        <w:rPr>
          <w:rFonts w:hint="eastAsia"/>
          <w:sz w:val="24"/>
          <w:szCs w:val="24"/>
        </w:rPr>
        <w:t>，</w:t>
      </w:r>
      <w:r w:rsidR="00130B29" w:rsidRPr="00130B29">
        <w:rPr>
          <w:rFonts w:hAnsi="宋体" w:hint="eastAsia"/>
          <w:sz w:val="24"/>
          <w:szCs w:val="21"/>
        </w:rPr>
        <w:t>在校准</w:t>
      </w:r>
      <w:r w:rsidR="001E4E87">
        <w:rPr>
          <w:rFonts w:hAnsi="宋体" w:hint="eastAsia"/>
          <w:sz w:val="24"/>
          <w:szCs w:val="21"/>
        </w:rPr>
        <w:t>流</w:t>
      </w:r>
      <w:r w:rsidR="001E4E87" w:rsidRPr="005A4935">
        <w:rPr>
          <w:rFonts w:ascii="宋体" w:hAnsi="宋体" w:hint="eastAsia"/>
          <w:sz w:val="24"/>
        </w:rPr>
        <w:t>量</w:t>
      </w:r>
      <w:r w:rsidR="00130B29" w:rsidRPr="005A4935">
        <w:rPr>
          <w:rFonts w:ascii="宋体" w:hAnsi="宋体" w:hint="eastAsia"/>
          <w:sz w:val="24"/>
        </w:rPr>
        <w:t>点</w:t>
      </w:r>
      <w:r w:rsidR="001E4E87" w:rsidRPr="005A4935">
        <w:rPr>
          <w:rFonts w:ascii="宋体" w:hAnsi="宋体" w:hint="eastAsia"/>
          <w:sz w:val="24"/>
        </w:rPr>
        <w:t>为</w:t>
      </w:r>
      <w:r w:rsidR="00130B29" w:rsidRPr="005A4935">
        <w:rPr>
          <w:rFonts w:ascii="宋体" w:hAnsi="宋体"/>
          <w:sz w:val="24"/>
        </w:rPr>
        <w:t>1052L/min</w:t>
      </w:r>
      <w:r w:rsidR="00130B29" w:rsidRPr="00130B29">
        <w:rPr>
          <w:rFonts w:hAnsi="宋体" w:hint="eastAsia"/>
          <w:sz w:val="24"/>
          <w:szCs w:val="21"/>
        </w:rPr>
        <w:t>，</w:t>
      </w:r>
      <w:r>
        <w:rPr>
          <w:rFonts w:hAnsi="宋体" w:hint="eastAsia"/>
          <w:sz w:val="24"/>
          <w:szCs w:val="21"/>
        </w:rPr>
        <w:t>装置流量</w:t>
      </w:r>
      <w:r w:rsidR="00EB0704">
        <w:rPr>
          <w:rFonts w:hAnsi="宋体" w:hint="eastAsia"/>
          <w:sz w:val="24"/>
          <w:szCs w:val="21"/>
        </w:rPr>
        <w:t>示值误差的扩展不确定度：</w:t>
      </w:r>
      <w:r w:rsidR="00EB0704">
        <w:rPr>
          <w:rFonts w:hAnsi="宋体" w:hint="eastAsia"/>
          <w:i/>
          <w:iCs/>
          <w:color w:val="000000"/>
          <w:sz w:val="24"/>
          <w:szCs w:val="21"/>
        </w:rPr>
        <w:t>U</w:t>
      </w:r>
      <w:r w:rsidR="00EB0704">
        <w:rPr>
          <w:rFonts w:hAnsi="宋体" w:hint="eastAsia"/>
          <w:iCs/>
          <w:color w:val="000000"/>
          <w:sz w:val="24"/>
          <w:szCs w:val="21"/>
          <w:vertAlign w:val="subscript"/>
        </w:rPr>
        <w:t>rel</w:t>
      </w:r>
      <w:r w:rsidR="00EB0704">
        <w:rPr>
          <w:rFonts w:hAnsi="宋体" w:hint="eastAsia"/>
          <w:color w:val="000000"/>
          <w:sz w:val="24"/>
          <w:szCs w:val="21"/>
        </w:rPr>
        <w:t>=</w:t>
      </w:r>
      <w:r w:rsidR="00EB0704">
        <w:rPr>
          <w:rFonts w:hAnsi="宋体" w:hint="eastAsia"/>
          <w:i/>
          <w:iCs/>
          <w:color w:val="000000"/>
          <w:sz w:val="24"/>
          <w:szCs w:val="21"/>
        </w:rPr>
        <w:t>ku</w:t>
      </w:r>
      <w:r w:rsidR="00EB0704">
        <w:rPr>
          <w:rFonts w:hAnsi="宋体" w:hint="eastAsia"/>
          <w:color w:val="000000"/>
          <w:sz w:val="24"/>
          <w:szCs w:val="21"/>
          <w:vertAlign w:val="subscript"/>
        </w:rPr>
        <w:t>c</w:t>
      </w:r>
      <w:r w:rsidR="00EB0704">
        <w:rPr>
          <w:rFonts w:hAnsi="宋体" w:hint="eastAsia"/>
          <w:color w:val="000000"/>
          <w:sz w:val="24"/>
          <w:szCs w:val="21"/>
        </w:rPr>
        <w:t>=</w:t>
      </w:r>
      <w:r w:rsidR="00EB0704" w:rsidRPr="005A4935">
        <w:rPr>
          <w:rFonts w:ascii="宋体" w:hAnsi="宋体"/>
          <w:sz w:val="24"/>
        </w:rPr>
        <w:t>0.</w:t>
      </w:r>
      <w:r w:rsidRPr="005A4935">
        <w:rPr>
          <w:rFonts w:ascii="宋体" w:hAnsi="宋体"/>
          <w:sz w:val="24"/>
        </w:rPr>
        <w:t>51</w:t>
      </w:r>
      <w:r w:rsidR="00EB0704" w:rsidRPr="005A4935">
        <w:rPr>
          <w:rFonts w:ascii="宋体" w:hAnsi="宋体"/>
          <w:sz w:val="24"/>
        </w:rPr>
        <w:t>%</w:t>
      </w:r>
      <w:r w:rsidR="00EB0704">
        <w:rPr>
          <w:rFonts w:hAnsi="宋体" w:hint="eastAsia"/>
          <w:color w:val="000000"/>
          <w:sz w:val="24"/>
          <w:szCs w:val="21"/>
        </w:rPr>
        <w:t>，</w:t>
      </w:r>
      <w:r w:rsidR="00EB0704">
        <w:rPr>
          <w:rFonts w:hAnsi="宋体" w:hint="eastAsia"/>
          <w:i/>
          <w:iCs/>
          <w:color w:val="000000"/>
          <w:sz w:val="24"/>
          <w:szCs w:val="21"/>
        </w:rPr>
        <w:t>k</w:t>
      </w:r>
      <w:r w:rsidR="00EB0704">
        <w:rPr>
          <w:rFonts w:hAnsi="宋体" w:hint="eastAsia"/>
          <w:color w:val="000000"/>
          <w:sz w:val="24"/>
          <w:szCs w:val="21"/>
        </w:rPr>
        <w:t>=</w:t>
      </w:r>
      <w:r w:rsidR="00EB0704" w:rsidRPr="005A4935">
        <w:rPr>
          <w:rFonts w:ascii="宋体" w:hAnsi="宋体"/>
          <w:sz w:val="24"/>
        </w:rPr>
        <w:t>2</w:t>
      </w:r>
      <w:r w:rsidR="00EB0704">
        <w:rPr>
          <w:rFonts w:hAnsi="宋体" w:hint="eastAsia"/>
          <w:color w:val="000000"/>
          <w:sz w:val="24"/>
          <w:szCs w:val="21"/>
        </w:rPr>
        <w:t>。</w:t>
      </w:r>
    </w:p>
    <w:p w14:paraId="4B11063D" w14:textId="7081E0E0" w:rsidR="00EB0704" w:rsidRDefault="00EB0704" w:rsidP="001E4E87">
      <w:pPr>
        <w:spacing w:line="360" w:lineRule="auto"/>
        <w:ind w:firstLineChars="200" w:firstLine="400"/>
        <w:rPr>
          <w:rFonts w:ascii="Calibri" w:hAnsi="Calibri" w:cs="宋体"/>
          <w:szCs w:val="22"/>
        </w:rPr>
      </w:pPr>
      <w:r>
        <w:br w:type="page"/>
      </w:r>
      <w:r w:rsidR="001E4E87">
        <w:rPr>
          <w:rFonts w:hint="eastAsia"/>
          <w:sz w:val="24"/>
        </w:rPr>
        <w:t>按照同样的方法得到校准流量点为</w:t>
      </w:r>
      <w:r w:rsidR="001E4E87">
        <w:rPr>
          <w:rFonts w:ascii="宋体" w:hAnsi="宋体" w:hint="eastAsia"/>
          <w:sz w:val="24"/>
        </w:rPr>
        <w:t>1</w:t>
      </w:r>
      <w:r w:rsidR="001E4E87">
        <w:rPr>
          <w:rFonts w:ascii="宋体" w:hAnsi="宋体"/>
          <w:sz w:val="24"/>
        </w:rPr>
        <w:t>6L/min</w:t>
      </w:r>
      <w:r w:rsidR="001E4E87">
        <w:rPr>
          <w:rFonts w:ascii="宋体" w:hAnsi="宋体" w:hint="eastAsia"/>
          <w:sz w:val="24"/>
        </w:rPr>
        <w:t>和2</w:t>
      </w:r>
      <w:r w:rsidR="001E4E87">
        <w:rPr>
          <w:rFonts w:ascii="宋体" w:hAnsi="宋体"/>
          <w:sz w:val="24"/>
        </w:rPr>
        <w:t>500mL/min</w:t>
      </w:r>
      <w:r w:rsidR="001E4E87">
        <w:rPr>
          <w:rFonts w:ascii="宋体" w:hAnsi="宋体" w:hint="eastAsia"/>
          <w:sz w:val="24"/>
        </w:rPr>
        <w:t>时，</w:t>
      </w:r>
      <w:r w:rsidR="001E4E87">
        <w:rPr>
          <w:rFonts w:hAnsi="宋体" w:hint="eastAsia"/>
          <w:sz w:val="24"/>
          <w:szCs w:val="21"/>
        </w:rPr>
        <w:t>装置流量示值误差的扩展不确定度分别</w:t>
      </w:r>
      <w:r w:rsidR="001E4E87" w:rsidRPr="005A4935">
        <w:rPr>
          <w:rFonts w:ascii="宋体" w:hAnsi="宋体" w:hint="eastAsia"/>
          <w:sz w:val="24"/>
        </w:rPr>
        <w:t>为</w:t>
      </w:r>
      <w:r w:rsidR="001E4E87" w:rsidRPr="005A4935">
        <w:rPr>
          <w:rFonts w:ascii="宋体" w:hAnsi="宋体"/>
          <w:sz w:val="24"/>
        </w:rPr>
        <w:t>0.47%、0.40%</w:t>
      </w:r>
      <w:r w:rsidR="001E4E87">
        <w:rPr>
          <w:rFonts w:hAnsi="宋体" w:hint="eastAsia"/>
          <w:sz w:val="24"/>
          <w:szCs w:val="21"/>
        </w:rPr>
        <w:t>（</w:t>
      </w:r>
      <w:r w:rsidR="001E4E87">
        <w:rPr>
          <w:rFonts w:hAnsi="宋体" w:hint="eastAsia"/>
          <w:i/>
          <w:iCs/>
          <w:color w:val="000000"/>
          <w:sz w:val="24"/>
          <w:szCs w:val="21"/>
        </w:rPr>
        <w:t>k</w:t>
      </w:r>
      <w:r w:rsidR="001E4E87">
        <w:rPr>
          <w:rFonts w:hAnsi="宋体" w:hint="eastAsia"/>
          <w:color w:val="000000"/>
          <w:sz w:val="24"/>
          <w:szCs w:val="21"/>
        </w:rPr>
        <w:t>=</w:t>
      </w:r>
      <w:r w:rsidR="001E4E87" w:rsidRPr="005A4935">
        <w:rPr>
          <w:rFonts w:ascii="宋体" w:hAnsi="宋体"/>
          <w:sz w:val="24"/>
        </w:rPr>
        <w:t>2</w:t>
      </w:r>
      <w:r w:rsidR="001E4E87">
        <w:rPr>
          <w:rFonts w:hAnsi="宋体" w:hint="eastAsia"/>
          <w:sz w:val="24"/>
          <w:szCs w:val="21"/>
        </w:rPr>
        <w:t>）。</w:t>
      </w:r>
    </w:p>
    <w:p w14:paraId="64899DD7" w14:textId="0FF80A64" w:rsidR="00D115D8" w:rsidRPr="005A4935" w:rsidRDefault="00D115D8" w:rsidP="00D115D8">
      <w:pPr>
        <w:spacing w:line="360" w:lineRule="auto"/>
        <w:rPr>
          <w:rFonts w:ascii="黑体" w:eastAsia="黑体" w:hAnsi="黑体"/>
          <w:sz w:val="24"/>
          <w:szCs w:val="24"/>
        </w:rPr>
      </w:pPr>
      <w:r w:rsidRPr="005A4935">
        <w:rPr>
          <w:rFonts w:ascii="黑体" w:eastAsia="黑体" w:hAnsi="黑体"/>
          <w:sz w:val="24"/>
          <w:szCs w:val="24"/>
        </w:rPr>
        <w:t>B.8</w:t>
      </w:r>
      <w:r w:rsidRPr="005A4935">
        <w:rPr>
          <w:rFonts w:ascii="黑体" w:eastAsia="黑体" w:hAnsi="黑体" w:hint="eastAsia"/>
          <w:sz w:val="24"/>
          <w:szCs w:val="24"/>
        </w:rPr>
        <w:t xml:space="preserve">  校准结果</w:t>
      </w:r>
    </w:p>
    <w:p w14:paraId="756FFEA7" w14:textId="75073EC4" w:rsidR="0015257F" w:rsidRPr="00D115D8" w:rsidRDefault="00D115D8" w:rsidP="005D268E">
      <w:pPr>
        <w:spacing w:line="360" w:lineRule="auto"/>
        <w:rPr>
          <w:sz w:val="24"/>
          <w:szCs w:val="24"/>
        </w:rPr>
      </w:pPr>
      <w:r>
        <w:rPr>
          <w:rFonts w:hint="eastAsia"/>
          <w:sz w:val="24"/>
          <w:szCs w:val="24"/>
        </w:rPr>
        <w:t xml:space="preserve"> </w:t>
      </w:r>
      <w:r>
        <w:rPr>
          <w:sz w:val="24"/>
          <w:szCs w:val="24"/>
        </w:rPr>
        <w:t xml:space="preserve">    </w:t>
      </w:r>
      <w:r w:rsidR="00FD035F">
        <w:rPr>
          <w:sz w:val="24"/>
          <w:szCs w:val="24"/>
        </w:rPr>
        <w:t>装置流量</w:t>
      </w:r>
      <w:r w:rsidR="00FD035F">
        <w:rPr>
          <w:rFonts w:hint="eastAsia"/>
          <w:sz w:val="24"/>
          <w:szCs w:val="24"/>
        </w:rPr>
        <w:t>校准结</w:t>
      </w:r>
      <w:r w:rsidR="00FD035F" w:rsidRPr="005A4935">
        <w:rPr>
          <w:rFonts w:ascii="宋体" w:hAnsi="宋体" w:hint="eastAsia"/>
          <w:sz w:val="24"/>
        </w:rPr>
        <w:t>果如表</w:t>
      </w:r>
      <w:r w:rsidR="00FD035F" w:rsidRPr="005A4935">
        <w:rPr>
          <w:rFonts w:ascii="宋体" w:hAnsi="宋体"/>
          <w:sz w:val="24"/>
        </w:rPr>
        <w:t>B.</w:t>
      </w:r>
      <w:r w:rsidRPr="005A4935">
        <w:rPr>
          <w:rFonts w:ascii="宋体" w:hAnsi="宋体"/>
          <w:sz w:val="24"/>
        </w:rPr>
        <w:t>12</w:t>
      </w:r>
      <w:r w:rsidR="00FD035F" w:rsidRPr="005A4935">
        <w:rPr>
          <w:rFonts w:ascii="宋体" w:hAnsi="宋体" w:hint="eastAsia"/>
          <w:sz w:val="24"/>
        </w:rPr>
        <w:t>所</w:t>
      </w:r>
      <w:r w:rsidR="00FD035F">
        <w:rPr>
          <w:rFonts w:hint="eastAsia"/>
          <w:sz w:val="24"/>
          <w:szCs w:val="24"/>
        </w:rPr>
        <w:t>示：</w:t>
      </w:r>
    </w:p>
    <w:p w14:paraId="591CC26B" w14:textId="07F64E7A" w:rsidR="00D115D8"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sz w:val="21"/>
          <w:szCs w:val="21"/>
        </w:rPr>
        <w:t>B.</w:t>
      </w:r>
      <w:r w:rsidR="00D115D8" w:rsidRPr="005A4935">
        <w:rPr>
          <w:rFonts w:ascii="黑体" w:eastAsia="黑体" w:hAnsi="黑体"/>
          <w:sz w:val="21"/>
          <w:szCs w:val="21"/>
        </w:rPr>
        <w:t>12</w:t>
      </w:r>
      <w:r w:rsidRPr="005A4935">
        <w:rPr>
          <w:rFonts w:ascii="黑体" w:eastAsia="黑体" w:hAnsi="黑体" w:hint="eastAsia"/>
          <w:sz w:val="21"/>
          <w:szCs w:val="21"/>
        </w:rPr>
        <w:t xml:space="preserve">  校准结果</w:t>
      </w:r>
    </w:p>
    <w:tbl>
      <w:tblPr>
        <w:tblStyle w:val="af6"/>
        <w:tblW w:w="6653" w:type="dxa"/>
        <w:jc w:val="center"/>
        <w:tblLook w:val="04A0" w:firstRow="1" w:lastRow="0" w:firstColumn="1" w:lastColumn="0" w:noHBand="0" w:noVBand="1"/>
      </w:tblPr>
      <w:tblGrid>
        <w:gridCol w:w="1789"/>
        <w:gridCol w:w="1608"/>
        <w:gridCol w:w="1628"/>
        <w:gridCol w:w="1628"/>
      </w:tblGrid>
      <w:tr w:rsidR="005D268E" w:rsidRPr="00A670E0" w14:paraId="16C1C2F4" w14:textId="66ED022C" w:rsidTr="005D268E">
        <w:trPr>
          <w:trHeight w:hRule="exact" w:val="527"/>
          <w:jc w:val="center"/>
        </w:trPr>
        <w:tc>
          <w:tcPr>
            <w:tcW w:w="1789" w:type="dxa"/>
            <w:vAlign w:val="center"/>
          </w:tcPr>
          <w:p w14:paraId="12C68E8A" w14:textId="77777777" w:rsidR="005D268E" w:rsidRPr="005A4935" w:rsidRDefault="005D268E" w:rsidP="009D1F05">
            <w:pPr>
              <w:jc w:val="center"/>
              <w:rPr>
                <w:rFonts w:ascii="宋体" w:hAnsi="宋体"/>
                <w:sz w:val="21"/>
                <w:szCs w:val="21"/>
              </w:rPr>
            </w:pPr>
            <w:r w:rsidRPr="005A4935">
              <w:rPr>
                <w:rFonts w:ascii="宋体" w:hAnsi="宋体" w:hint="eastAsia"/>
                <w:sz w:val="21"/>
                <w:szCs w:val="21"/>
              </w:rPr>
              <w:t>流量段</w:t>
            </w:r>
          </w:p>
        </w:tc>
        <w:tc>
          <w:tcPr>
            <w:tcW w:w="1608" w:type="dxa"/>
            <w:vAlign w:val="center"/>
          </w:tcPr>
          <w:p w14:paraId="6656F476" w14:textId="77777777" w:rsidR="005D268E" w:rsidRPr="005A4935" w:rsidRDefault="005D268E" w:rsidP="009D1F05">
            <w:pPr>
              <w:jc w:val="center"/>
              <w:rPr>
                <w:rFonts w:ascii="宋体" w:hAnsi="宋体"/>
                <w:sz w:val="21"/>
                <w:szCs w:val="21"/>
              </w:rPr>
            </w:pPr>
            <w:r w:rsidRPr="005A4935">
              <w:rPr>
                <w:rFonts w:ascii="宋体" w:hAnsi="宋体" w:hint="eastAsia"/>
                <w:sz w:val="21"/>
                <w:szCs w:val="21"/>
              </w:rPr>
              <w:t>校准流量点</w:t>
            </w:r>
          </w:p>
        </w:tc>
        <w:tc>
          <w:tcPr>
            <w:tcW w:w="1628" w:type="dxa"/>
            <w:vAlign w:val="center"/>
          </w:tcPr>
          <w:p w14:paraId="30ED32C7" w14:textId="16C62DE0" w:rsidR="005D268E" w:rsidRPr="005A4935" w:rsidRDefault="005D268E" w:rsidP="009D1F05">
            <w:pPr>
              <w:jc w:val="center"/>
              <w:rPr>
                <w:rFonts w:ascii="宋体" w:hAnsi="宋体"/>
                <w:sz w:val="21"/>
                <w:szCs w:val="21"/>
              </w:rPr>
            </w:pPr>
            <w:r w:rsidRPr="005A4935">
              <w:rPr>
                <w:rFonts w:ascii="宋体" w:hAnsi="宋体" w:hint="eastAsia"/>
                <w:sz w:val="21"/>
                <w:szCs w:val="21"/>
              </w:rPr>
              <w:t>示值误差(%)</w:t>
            </w:r>
          </w:p>
        </w:tc>
        <w:tc>
          <w:tcPr>
            <w:tcW w:w="1628" w:type="dxa"/>
          </w:tcPr>
          <w:p w14:paraId="2D794992" w14:textId="2EC76BA5" w:rsidR="005D268E" w:rsidRPr="005A4935" w:rsidRDefault="005D268E" w:rsidP="009D1F05">
            <w:pPr>
              <w:jc w:val="center"/>
              <w:rPr>
                <w:rFonts w:ascii="宋体" w:hAnsi="宋体"/>
                <w:sz w:val="21"/>
                <w:szCs w:val="21"/>
              </w:rPr>
            </w:pPr>
            <w:r w:rsidRPr="005A4935">
              <w:rPr>
                <w:rFonts w:ascii="宋体" w:hAnsi="宋体" w:hint="eastAsia"/>
                <w:sz w:val="21"/>
                <w:szCs w:val="21"/>
              </w:rPr>
              <w:t>扩展不确定度(%)（</w:t>
            </w:r>
            <w:r w:rsidRPr="005A4935">
              <w:rPr>
                <w:rFonts w:ascii="宋体" w:hAnsi="宋体"/>
                <w:i/>
                <w:iCs/>
                <w:sz w:val="21"/>
                <w:szCs w:val="21"/>
              </w:rPr>
              <w:t>k</w:t>
            </w:r>
            <w:r w:rsidRPr="005A4935">
              <w:rPr>
                <w:rFonts w:ascii="宋体" w:hAnsi="宋体"/>
                <w:sz w:val="21"/>
                <w:szCs w:val="21"/>
              </w:rPr>
              <w:t>=2</w:t>
            </w:r>
            <w:r w:rsidRPr="005A4935">
              <w:rPr>
                <w:rFonts w:ascii="宋体" w:hAnsi="宋体" w:hint="eastAsia"/>
                <w:sz w:val="21"/>
                <w:szCs w:val="21"/>
              </w:rPr>
              <w:t>）</w:t>
            </w:r>
          </w:p>
        </w:tc>
      </w:tr>
      <w:tr w:rsidR="005D268E" w:rsidRPr="00A670E0" w14:paraId="16246FFF" w14:textId="21083BFC" w:rsidTr="005D268E">
        <w:trPr>
          <w:trHeight w:hRule="exact" w:val="567"/>
          <w:jc w:val="center"/>
        </w:trPr>
        <w:tc>
          <w:tcPr>
            <w:tcW w:w="1789" w:type="dxa"/>
            <w:vAlign w:val="center"/>
          </w:tcPr>
          <w:p w14:paraId="2260C922" w14:textId="77777777" w:rsidR="005D268E" w:rsidRPr="005A4935" w:rsidRDefault="005D268E" w:rsidP="009D1F05">
            <w:pPr>
              <w:jc w:val="center"/>
              <w:rPr>
                <w:rFonts w:ascii="宋体" w:hAnsi="宋体"/>
                <w:sz w:val="21"/>
                <w:szCs w:val="21"/>
              </w:rPr>
            </w:pPr>
            <w:r w:rsidRPr="005A4935">
              <w:rPr>
                <w:rFonts w:ascii="宋体" w:hAnsi="宋体" w:hint="eastAsia"/>
                <w:sz w:val="21"/>
                <w:szCs w:val="21"/>
              </w:rPr>
              <w:t>小流量段</w:t>
            </w:r>
          </w:p>
        </w:tc>
        <w:tc>
          <w:tcPr>
            <w:tcW w:w="1608" w:type="dxa"/>
            <w:vAlign w:val="center"/>
          </w:tcPr>
          <w:p w14:paraId="7610E38E" w14:textId="77777777" w:rsidR="005D268E" w:rsidRPr="005A4935" w:rsidRDefault="005D268E" w:rsidP="009D1F05">
            <w:pPr>
              <w:jc w:val="center"/>
              <w:rPr>
                <w:rFonts w:ascii="宋体" w:hAnsi="宋体"/>
                <w:sz w:val="21"/>
                <w:szCs w:val="21"/>
              </w:rPr>
            </w:pPr>
            <w:r w:rsidRPr="005A4935">
              <w:rPr>
                <w:rFonts w:ascii="宋体" w:hAnsi="宋体"/>
                <w:sz w:val="21"/>
                <w:szCs w:val="21"/>
              </w:rPr>
              <w:t>2500mL/min</w:t>
            </w:r>
          </w:p>
        </w:tc>
        <w:tc>
          <w:tcPr>
            <w:tcW w:w="1628" w:type="dxa"/>
            <w:vAlign w:val="center"/>
          </w:tcPr>
          <w:p w14:paraId="00F6C65C" w14:textId="57957C11" w:rsidR="005D268E" w:rsidRPr="005A4935" w:rsidRDefault="005D268E" w:rsidP="009D1F05">
            <w:pPr>
              <w:jc w:val="center"/>
              <w:rPr>
                <w:rFonts w:ascii="宋体" w:hAnsi="宋体"/>
                <w:sz w:val="21"/>
                <w:szCs w:val="21"/>
              </w:rPr>
            </w:pPr>
            <w:r w:rsidRPr="005A4935">
              <w:rPr>
                <w:rFonts w:ascii="宋体" w:hAnsi="宋体"/>
                <w:sz w:val="21"/>
                <w:szCs w:val="21"/>
              </w:rPr>
              <w:t>0.10%</w:t>
            </w:r>
          </w:p>
        </w:tc>
        <w:tc>
          <w:tcPr>
            <w:tcW w:w="1628" w:type="dxa"/>
          </w:tcPr>
          <w:p w14:paraId="53F1F322" w14:textId="172040AC" w:rsidR="005D268E" w:rsidRPr="005A4935" w:rsidRDefault="005D268E" w:rsidP="007335D0">
            <w:pPr>
              <w:ind w:firstLineChars="200" w:firstLine="420"/>
              <w:rPr>
                <w:rFonts w:ascii="宋体" w:hAnsi="宋体"/>
                <w:sz w:val="21"/>
                <w:szCs w:val="21"/>
              </w:rPr>
            </w:pPr>
            <w:r w:rsidRPr="005A4935">
              <w:rPr>
                <w:rFonts w:ascii="宋体" w:hAnsi="宋体"/>
                <w:sz w:val="21"/>
                <w:szCs w:val="21"/>
              </w:rPr>
              <w:t>0.</w:t>
            </w:r>
            <w:r w:rsidR="007335D0" w:rsidRPr="005A4935">
              <w:rPr>
                <w:rFonts w:ascii="宋体" w:hAnsi="宋体"/>
                <w:sz w:val="21"/>
                <w:szCs w:val="21"/>
              </w:rPr>
              <w:t>40</w:t>
            </w:r>
            <w:r w:rsidRPr="005A4935">
              <w:rPr>
                <w:rFonts w:ascii="宋体" w:hAnsi="宋体"/>
                <w:sz w:val="21"/>
                <w:szCs w:val="21"/>
              </w:rPr>
              <w:t>%</w:t>
            </w:r>
          </w:p>
        </w:tc>
      </w:tr>
      <w:tr w:rsidR="005D268E" w:rsidRPr="00A670E0" w14:paraId="1CC3D1C8" w14:textId="04094F39" w:rsidTr="005D268E">
        <w:trPr>
          <w:trHeight w:hRule="exact" w:val="567"/>
          <w:jc w:val="center"/>
        </w:trPr>
        <w:tc>
          <w:tcPr>
            <w:tcW w:w="1789" w:type="dxa"/>
            <w:vAlign w:val="center"/>
          </w:tcPr>
          <w:p w14:paraId="0EE94270" w14:textId="77777777" w:rsidR="005D268E" w:rsidRPr="005A4935" w:rsidRDefault="005D268E" w:rsidP="009D1F05">
            <w:pPr>
              <w:jc w:val="center"/>
              <w:rPr>
                <w:rFonts w:ascii="宋体" w:hAnsi="宋体"/>
                <w:sz w:val="21"/>
                <w:szCs w:val="21"/>
              </w:rPr>
            </w:pPr>
            <w:r w:rsidRPr="005A4935">
              <w:rPr>
                <w:rFonts w:ascii="宋体" w:hAnsi="宋体" w:hint="eastAsia"/>
                <w:sz w:val="21"/>
                <w:szCs w:val="21"/>
              </w:rPr>
              <w:t>中流量段</w:t>
            </w:r>
          </w:p>
        </w:tc>
        <w:tc>
          <w:tcPr>
            <w:tcW w:w="1608" w:type="dxa"/>
            <w:vAlign w:val="center"/>
          </w:tcPr>
          <w:p w14:paraId="25A67587" w14:textId="77777777" w:rsidR="005D268E" w:rsidRPr="005A4935" w:rsidRDefault="005D268E" w:rsidP="009D1F05">
            <w:pPr>
              <w:jc w:val="center"/>
              <w:rPr>
                <w:rFonts w:ascii="宋体" w:hAnsi="宋体"/>
                <w:sz w:val="21"/>
                <w:szCs w:val="21"/>
              </w:rPr>
            </w:pPr>
            <w:r w:rsidRPr="005A4935">
              <w:rPr>
                <w:rFonts w:ascii="宋体" w:hAnsi="宋体"/>
                <w:sz w:val="21"/>
                <w:szCs w:val="21"/>
              </w:rPr>
              <w:t>16L/min</w:t>
            </w:r>
          </w:p>
        </w:tc>
        <w:tc>
          <w:tcPr>
            <w:tcW w:w="1628" w:type="dxa"/>
            <w:vAlign w:val="center"/>
          </w:tcPr>
          <w:p w14:paraId="7DF78C07" w14:textId="6477C529" w:rsidR="005D268E" w:rsidRPr="005A4935" w:rsidRDefault="005D268E" w:rsidP="009D1F05">
            <w:pPr>
              <w:jc w:val="center"/>
              <w:rPr>
                <w:rFonts w:ascii="宋体" w:hAnsi="宋体"/>
                <w:sz w:val="21"/>
                <w:szCs w:val="21"/>
              </w:rPr>
            </w:pPr>
            <w:r w:rsidRPr="005A4935">
              <w:rPr>
                <w:rFonts w:ascii="宋体" w:hAnsi="宋体"/>
                <w:sz w:val="21"/>
                <w:szCs w:val="21"/>
              </w:rPr>
              <w:t>0.12%</w:t>
            </w:r>
          </w:p>
        </w:tc>
        <w:tc>
          <w:tcPr>
            <w:tcW w:w="1628" w:type="dxa"/>
          </w:tcPr>
          <w:p w14:paraId="7430F873" w14:textId="7C646225" w:rsidR="005D268E" w:rsidRPr="005A4935" w:rsidRDefault="007335D0" w:rsidP="009D1F05">
            <w:pPr>
              <w:jc w:val="center"/>
              <w:rPr>
                <w:rFonts w:ascii="宋体" w:hAnsi="宋体"/>
                <w:sz w:val="21"/>
                <w:szCs w:val="21"/>
              </w:rPr>
            </w:pPr>
            <w:r w:rsidRPr="005A4935">
              <w:rPr>
                <w:rFonts w:ascii="宋体" w:hAnsi="宋体"/>
                <w:sz w:val="21"/>
                <w:szCs w:val="21"/>
              </w:rPr>
              <w:t>0.47%</w:t>
            </w:r>
          </w:p>
        </w:tc>
      </w:tr>
      <w:tr w:rsidR="005D268E" w:rsidRPr="00A670E0" w14:paraId="23AAC957" w14:textId="15B83D34" w:rsidTr="005D268E">
        <w:trPr>
          <w:trHeight w:hRule="exact" w:val="427"/>
          <w:jc w:val="center"/>
        </w:trPr>
        <w:tc>
          <w:tcPr>
            <w:tcW w:w="1789" w:type="dxa"/>
            <w:vAlign w:val="center"/>
          </w:tcPr>
          <w:p w14:paraId="1F53B0D0" w14:textId="77777777" w:rsidR="005D268E" w:rsidRPr="005A4935" w:rsidRDefault="005D268E" w:rsidP="009D1F05">
            <w:pPr>
              <w:jc w:val="center"/>
              <w:rPr>
                <w:rFonts w:ascii="宋体" w:hAnsi="宋体"/>
                <w:sz w:val="21"/>
                <w:szCs w:val="21"/>
              </w:rPr>
            </w:pPr>
            <w:r w:rsidRPr="005A4935">
              <w:rPr>
                <w:rFonts w:ascii="宋体" w:hAnsi="宋体" w:hint="eastAsia"/>
                <w:sz w:val="21"/>
                <w:szCs w:val="21"/>
              </w:rPr>
              <w:t>大流量段</w:t>
            </w:r>
          </w:p>
        </w:tc>
        <w:tc>
          <w:tcPr>
            <w:tcW w:w="1608" w:type="dxa"/>
            <w:vAlign w:val="center"/>
          </w:tcPr>
          <w:p w14:paraId="68B2D627" w14:textId="77777777" w:rsidR="005D268E" w:rsidRPr="005A4935" w:rsidRDefault="005D268E" w:rsidP="009D1F05">
            <w:pPr>
              <w:jc w:val="center"/>
              <w:rPr>
                <w:rFonts w:ascii="宋体" w:hAnsi="宋体"/>
                <w:sz w:val="21"/>
                <w:szCs w:val="21"/>
              </w:rPr>
            </w:pPr>
            <w:r w:rsidRPr="005A4935">
              <w:rPr>
                <w:rFonts w:ascii="宋体" w:hAnsi="宋体"/>
                <w:sz w:val="21"/>
                <w:szCs w:val="21"/>
              </w:rPr>
              <w:t>1052L/min</w:t>
            </w:r>
          </w:p>
        </w:tc>
        <w:tc>
          <w:tcPr>
            <w:tcW w:w="1628" w:type="dxa"/>
            <w:vAlign w:val="center"/>
          </w:tcPr>
          <w:p w14:paraId="2FCE9805" w14:textId="798F0DCF" w:rsidR="005D268E" w:rsidRPr="005A4935" w:rsidRDefault="005D268E" w:rsidP="009D1F05">
            <w:pPr>
              <w:jc w:val="center"/>
              <w:rPr>
                <w:rFonts w:ascii="宋体" w:hAnsi="宋体"/>
                <w:sz w:val="21"/>
                <w:szCs w:val="21"/>
              </w:rPr>
            </w:pPr>
            <w:r w:rsidRPr="005A4935">
              <w:rPr>
                <w:rFonts w:ascii="宋体" w:hAnsi="宋体"/>
                <w:sz w:val="21"/>
                <w:szCs w:val="21"/>
              </w:rPr>
              <w:t>0.</w:t>
            </w:r>
            <w:r w:rsidR="00130B29" w:rsidRPr="005A4935">
              <w:rPr>
                <w:rFonts w:ascii="宋体" w:hAnsi="宋体"/>
                <w:sz w:val="21"/>
                <w:szCs w:val="21"/>
              </w:rPr>
              <w:t>50</w:t>
            </w:r>
            <w:r w:rsidRPr="005A4935">
              <w:rPr>
                <w:rFonts w:ascii="宋体" w:hAnsi="宋体"/>
                <w:sz w:val="21"/>
                <w:szCs w:val="21"/>
              </w:rPr>
              <w:t>%</w:t>
            </w:r>
          </w:p>
        </w:tc>
        <w:tc>
          <w:tcPr>
            <w:tcW w:w="1628" w:type="dxa"/>
          </w:tcPr>
          <w:p w14:paraId="5810BD3F" w14:textId="0C5A6C8C" w:rsidR="005D268E" w:rsidRPr="005A4935" w:rsidRDefault="001E4E87" w:rsidP="009D1F05">
            <w:pPr>
              <w:jc w:val="center"/>
              <w:rPr>
                <w:rFonts w:ascii="宋体" w:hAnsi="宋体"/>
                <w:sz w:val="21"/>
                <w:szCs w:val="21"/>
              </w:rPr>
            </w:pPr>
            <w:r w:rsidRPr="005A4935">
              <w:rPr>
                <w:rFonts w:ascii="宋体" w:hAnsi="宋体"/>
                <w:sz w:val="21"/>
                <w:szCs w:val="21"/>
              </w:rPr>
              <w:t>0.51%</w:t>
            </w:r>
          </w:p>
        </w:tc>
      </w:tr>
    </w:tbl>
    <w:p w14:paraId="7135C728" w14:textId="77777777" w:rsidR="0015257F" w:rsidRDefault="0015257F">
      <w:pPr>
        <w:pStyle w:val="110"/>
        <w:tabs>
          <w:tab w:val="left" w:pos="360"/>
        </w:tabs>
        <w:spacing w:before="156"/>
        <w:rPr>
          <w:rFonts w:ascii="黑体" w:eastAsia="黑体" w:hAnsi="黑体"/>
          <w:b w:val="0"/>
          <w:sz w:val="28"/>
          <w:szCs w:val="28"/>
        </w:rPr>
        <w:sectPr w:rsidR="0015257F">
          <w:headerReference w:type="default" r:id="rId23"/>
          <w:footerReference w:type="default" r:id="rId24"/>
          <w:pgSz w:w="11906" w:h="16838"/>
          <w:pgMar w:top="1440" w:right="1474" w:bottom="1440" w:left="1797" w:header="851" w:footer="992" w:gutter="0"/>
          <w:cols w:space="720"/>
          <w:formProt w:val="0"/>
          <w:docGrid w:type="lines" w:linePitch="312" w:charSpace="238796"/>
        </w:sectPr>
      </w:pPr>
    </w:p>
    <w:p w14:paraId="3726368E" w14:textId="77777777" w:rsidR="0015257F" w:rsidRDefault="00FD035F">
      <w:pPr>
        <w:pStyle w:val="110"/>
        <w:tabs>
          <w:tab w:val="left" w:pos="360"/>
        </w:tabs>
        <w:spacing w:before="156"/>
        <w:rPr>
          <w:rFonts w:ascii="黑体" w:eastAsia="黑体" w:hAnsi="黑体"/>
          <w:b w:val="0"/>
          <w:sz w:val="28"/>
          <w:szCs w:val="28"/>
        </w:rPr>
      </w:pPr>
      <w:bookmarkStart w:id="45" w:name="_Toc145594824"/>
      <w:r>
        <w:rPr>
          <w:rFonts w:ascii="黑体" w:eastAsia="黑体" w:hAnsi="黑体"/>
          <w:b w:val="0"/>
          <w:sz w:val="28"/>
          <w:szCs w:val="28"/>
        </w:rPr>
        <w:t xml:space="preserve">附录C  </w:t>
      </w:r>
      <w:r>
        <w:rPr>
          <w:rFonts w:ascii="黑体" w:eastAsia="黑体" w:hAnsi="黑体" w:hint="eastAsia"/>
          <w:b w:val="0"/>
          <w:sz w:val="28"/>
          <w:szCs w:val="28"/>
        </w:rPr>
        <w:t>压力</w:t>
      </w:r>
      <w:r>
        <w:rPr>
          <w:rFonts w:ascii="黑体" w:eastAsia="黑体" w:hAnsi="黑体"/>
          <w:b w:val="0"/>
          <w:sz w:val="28"/>
          <w:szCs w:val="28"/>
        </w:rPr>
        <w:t>示值误差</w:t>
      </w:r>
      <w:r>
        <w:rPr>
          <w:rFonts w:ascii="黑体" w:eastAsia="黑体" w:hAnsi="黑体" w:hint="eastAsia"/>
          <w:b w:val="0"/>
          <w:sz w:val="28"/>
          <w:szCs w:val="28"/>
        </w:rPr>
        <w:t>不确定度</w:t>
      </w:r>
      <w:r>
        <w:rPr>
          <w:rFonts w:ascii="黑体" w:eastAsia="黑体" w:hAnsi="黑体"/>
          <w:b w:val="0"/>
          <w:sz w:val="28"/>
          <w:szCs w:val="28"/>
        </w:rPr>
        <w:t>评定</w:t>
      </w:r>
      <w:r>
        <w:rPr>
          <w:rFonts w:ascii="黑体" w:eastAsia="黑体" w:hAnsi="黑体" w:hint="eastAsia"/>
          <w:b w:val="0"/>
          <w:sz w:val="28"/>
          <w:szCs w:val="28"/>
        </w:rPr>
        <w:t>示例</w:t>
      </w:r>
      <w:bookmarkEnd w:id="45"/>
    </w:p>
    <w:p w14:paraId="5007A427" w14:textId="1603181C" w:rsidR="0015257F" w:rsidRPr="005A4935" w:rsidRDefault="00FD035F">
      <w:pPr>
        <w:spacing w:line="360" w:lineRule="auto"/>
        <w:rPr>
          <w:rFonts w:ascii="黑体" w:eastAsia="黑体" w:hAnsi="黑体"/>
          <w:sz w:val="24"/>
          <w:szCs w:val="24"/>
        </w:rPr>
      </w:pPr>
      <w:r w:rsidRPr="005A4935">
        <w:rPr>
          <w:rFonts w:ascii="黑体" w:eastAsia="黑体" w:hAnsi="黑体"/>
          <w:sz w:val="24"/>
          <w:szCs w:val="24"/>
        </w:rPr>
        <w:t xml:space="preserve">C.1  </w:t>
      </w:r>
      <w:r w:rsidRPr="005A4935">
        <w:rPr>
          <w:rFonts w:ascii="黑体" w:eastAsia="黑体" w:hAnsi="黑体" w:hint="eastAsia"/>
          <w:sz w:val="24"/>
          <w:szCs w:val="24"/>
        </w:rPr>
        <w:t>概述</w:t>
      </w:r>
    </w:p>
    <w:p w14:paraId="50313958" w14:textId="77777777" w:rsidR="0015257F" w:rsidRDefault="00FD035F">
      <w:pPr>
        <w:spacing w:line="360" w:lineRule="auto"/>
        <w:rPr>
          <w:sz w:val="24"/>
          <w:szCs w:val="24"/>
        </w:rPr>
      </w:pPr>
      <w:r>
        <w:rPr>
          <w:sz w:val="24"/>
          <w:szCs w:val="24"/>
        </w:rPr>
        <w:t>C.</w:t>
      </w:r>
      <w:r>
        <w:rPr>
          <w:rFonts w:hint="eastAsia"/>
          <w:sz w:val="24"/>
          <w:szCs w:val="24"/>
        </w:rPr>
        <w:t xml:space="preserve">1.1  </w:t>
      </w:r>
      <w:r>
        <w:rPr>
          <w:rFonts w:hint="eastAsia"/>
          <w:sz w:val="24"/>
          <w:szCs w:val="24"/>
        </w:rPr>
        <w:t>被校检定装置</w:t>
      </w:r>
    </w:p>
    <w:p w14:paraId="0B71C242" w14:textId="77777777" w:rsidR="0015257F" w:rsidRDefault="00FD035F">
      <w:pPr>
        <w:spacing w:line="360" w:lineRule="auto"/>
        <w:rPr>
          <w:rFonts w:hAnsi="宋体"/>
          <w:sz w:val="24"/>
          <w:szCs w:val="24"/>
        </w:rPr>
      </w:pPr>
      <w:r>
        <w:rPr>
          <w:rFonts w:hint="eastAsia"/>
          <w:sz w:val="24"/>
          <w:szCs w:val="24"/>
        </w:rPr>
        <w:t>名称：</w:t>
      </w:r>
      <w:r>
        <w:rPr>
          <w:rFonts w:hAnsi="宋体" w:hint="eastAsia"/>
          <w:sz w:val="24"/>
          <w:szCs w:val="24"/>
        </w:rPr>
        <w:t>气体、粉尘、烟尘采样仪综合校准装置</w:t>
      </w:r>
    </w:p>
    <w:p w14:paraId="263616ED" w14:textId="77777777" w:rsidR="0015257F" w:rsidRDefault="00FD035F">
      <w:pPr>
        <w:spacing w:line="360" w:lineRule="auto"/>
        <w:rPr>
          <w:rFonts w:hAnsi="宋体"/>
          <w:sz w:val="24"/>
          <w:szCs w:val="24"/>
        </w:rPr>
      </w:pPr>
      <w:r>
        <w:rPr>
          <w:rFonts w:hAnsi="宋体" w:hint="eastAsia"/>
          <w:sz w:val="24"/>
          <w:szCs w:val="24"/>
        </w:rPr>
        <w:t>最大允许误差：±</w:t>
      </w:r>
      <w:r>
        <w:rPr>
          <w:rFonts w:hAnsi="宋体" w:hint="eastAsia"/>
          <w:sz w:val="24"/>
          <w:szCs w:val="24"/>
        </w:rPr>
        <w:t>1.0</w:t>
      </w:r>
      <w:r>
        <w:rPr>
          <w:rFonts w:hAnsi="宋体"/>
          <w:sz w:val="24"/>
          <w:szCs w:val="24"/>
        </w:rPr>
        <w:t>%</w:t>
      </w:r>
    </w:p>
    <w:p w14:paraId="041A3760" w14:textId="77777777" w:rsidR="0015257F" w:rsidRPr="005A4935" w:rsidRDefault="00FD035F">
      <w:pPr>
        <w:spacing w:line="360" w:lineRule="auto"/>
        <w:rPr>
          <w:rFonts w:ascii="宋体" w:hAnsi="宋体"/>
          <w:sz w:val="24"/>
        </w:rPr>
      </w:pPr>
      <w:r>
        <w:rPr>
          <w:sz w:val="24"/>
          <w:szCs w:val="24"/>
        </w:rPr>
        <w:t>测量范围</w:t>
      </w:r>
      <w:r>
        <w:rPr>
          <w:rFonts w:hint="eastAsia"/>
          <w:sz w:val="24"/>
          <w:szCs w:val="24"/>
        </w:rPr>
        <w:t>：</w:t>
      </w:r>
      <w:r w:rsidRPr="005A4935">
        <w:rPr>
          <w:rFonts w:ascii="宋体" w:hAnsi="宋体" w:hint="eastAsia"/>
          <w:sz w:val="24"/>
        </w:rPr>
        <w:t>（1）差压</w:t>
      </w:r>
      <w:r>
        <w:rPr>
          <w:rFonts w:hint="eastAsia"/>
          <w:sz w:val="24"/>
          <w:szCs w:val="24"/>
        </w:rPr>
        <w:t>：</w:t>
      </w:r>
      <w:r w:rsidRPr="005A4935">
        <w:rPr>
          <w:rFonts w:ascii="宋体" w:hAnsi="宋体"/>
          <w:sz w:val="24"/>
        </w:rPr>
        <w:t>(</w:t>
      </w:r>
      <w:r w:rsidRPr="005A4935">
        <w:rPr>
          <w:rFonts w:ascii="宋体" w:hAnsi="宋体" w:hint="eastAsia"/>
          <w:sz w:val="24"/>
        </w:rPr>
        <w:t>-2500～2500</w:t>
      </w:r>
      <w:r w:rsidRPr="005A4935">
        <w:rPr>
          <w:rFonts w:ascii="宋体" w:hAnsi="宋体"/>
          <w:sz w:val="24"/>
        </w:rPr>
        <w:t>)Pa</w:t>
      </w:r>
      <w:r w:rsidRPr="005A4935">
        <w:rPr>
          <w:rFonts w:ascii="宋体" w:hAnsi="宋体" w:hint="eastAsia"/>
          <w:sz w:val="24"/>
        </w:rPr>
        <w:t>；</w:t>
      </w:r>
    </w:p>
    <w:p w14:paraId="7CCB16F8" w14:textId="77777777" w:rsidR="0015257F" w:rsidRPr="005A4935" w:rsidRDefault="00FD035F">
      <w:pPr>
        <w:spacing w:line="360" w:lineRule="auto"/>
        <w:ind w:firstLineChars="500" w:firstLine="1200"/>
        <w:rPr>
          <w:rFonts w:ascii="宋体" w:hAnsi="宋体"/>
          <w:sz w:val="24"/>
        </w:rPr>
      </w:pPr>
      <w:r w:rsidRPr="005A4935">
        <w:rPr>
          <w:rFonts w:ascii="宋体" w:hAnsi="宋体" w:hint="eastAsia"/>
          <w:sz w:val="24"/>
        </w:rPr>
        <w:t>（2）表压：(-60～</w:t>
      </w:r>
      <w:r w:rsidRPr="005A4935">
        <w:rPr>
          <w:rFonts w:ascii="宋体" w:hAnsi="宋体"/>
          <w:sz w:val="24"/>
        </w:rPr>
        <w:t>60)kPa</w:t>
      </w:r>
      <w:r w:rsidRPr="005A4935">
        <w:rPr>
          <w:rFonts w:ascii="宋体" w:hAnsi="宋体" w:hint="eastAsia"/>
          <w:sz w:val="24"/>
        </w:rPr>
        <w:t>。</w:t>
      </w:r>
    </w:p>
    <w:p w14:paraId="163D11AC" w14:textId="77777777" w:rsidR="0015257F" w:rsidRDefault="00FD035F" w:rsidP="000E32FA">
      <w:pPr>
        <w:spacing w:line="360" w:lineRule="auto"/>
        <w:rPr>
          <w:sz w:val="24"/>
          <w:szCs w:val="24"/>
        </w:rPr>
      </w:pPr>
      <w:r>
        <w:rPr>
          <w:rFonts w:hint="eastAsia"/>
          <w:sz w:val="24"/>
          <w:szCs w:val="24"/>
        </w:rPr>
        <w:t>本次</w:t>
      </w:r>
      <w:r>
        <w:rPr>
          <w:sz w:val="24"/>
          <w:szCs w:val="24"/>
        </w:rPr>
        <w:t>不确定度评定</w:t>
      </w:r>
      <w:r>
        <w:rPr>
          <w:rFonts w:hint="eastAsia"/>
          <w:sz w:val="24"/>
          <w:szCs w:val="24"/>
        </w:rPr>
        <w:t>示例</w:t>
      </w:r>
      <w:r>
        <w:rPr>
          <w:sz w:val="24"/>
          <w:szCs w:val="24"/>
        </w:rPr>
        <w:t>以差压</w:t>
      </w:r>
      <w:r>
        <w:rPr>
          <w:rFonts w:hint="eastAsia"/>
          <w:sz w:val="24"/>
          <w:szCs w:val="24"/>
        </w:rPr>
        <w:t>传感器</w:t>
      </w:r>
      <w:r>
        <w:rPr>
          <w:sz w:val="24"/>
          <w:szCs w:val="24"/>
        </w:rPr>
        <w:t>为例</w:t>
      </w:r>
      <w:r>
        <w:rPr>
          <w:rFonts w:hint="eastAsia"/>
          <w:sz w:val="24"/>
          <w:szCs w:val="24"/>
        </w:rPr>
        <w:t>。</w:t>
      </w:r>
    </w:p>
    <w:p w14:paraId="3FDBA46A" w14:textId="77777777" w:rsidR="0015257F" w:rsidRDefault="00FD035F">
      <w:pPr>
        <w:widowControl/>
        <w:adjustRightInd w:val="0"/>
        <w:snapToGrid w:val="0"/>
        <w:spacing w:line="360" w:lineRule="auto"/>
        <w:jc w:val="left"/>
        <w:textAlignment w:val="center"/>
        <w:rPr>
          <w:rFonts w:ascii="宋体" w:hAnsi="宋体"/>
          <w:color w:val="000000"/>
          <w:sz w:val="24"/>
        </w:rPr>
      </w:pPr>
      <w:r>
        <w:rPr>
          <w:sz w:val="24"/>
          <w:szCs w:val="24"/>
        </w:rPr>
        <w:t>C.</w:t>
      </w:r>
      <w:r>
        <w:rPr>
          <w:rFonts w:hint="eastAsia"/>
          <w:sz w:val="24"/>
          <w:szCs w:val="24"/>
        </w:rPr>
        <w:t>1.</w:t>
      </w:r>
      <w:r>
        <w:rPr>
          <w:sz w:val="24"/>
          <w:szCs w:val="24"/>
        </w:rPr>
        <w:t>2</w:t>
      </w:r>
      <w:r>
        <w:rPr>
          <w:rFonts w:hint="eastAsia"/>
          <w:sz w:val="24"/>
          <w:szCs w:val="24"/>
        </w:rPr>
        <w:t xml:space="preserve">  </w:t>
      </w:r>
      <w:r>
        <w:rPr>
          <w:rFonts w:ascii="宋体" w:hAnsi="宋体" w:hint="eastAsia"/>
          <w:color w:val="000000"/>
          <w:sz w:val="24"/>
        </w:rPr>
        <w:t>环境条件</w:t>
      </w:r>
    </w:p>
    <w:p w14:paraId="683F416F" w14:textId="77777777" w:rsidR="0015257F" w:rsidRDefault="00FD035F">
      <w:pPr>
        <w:widowControl/>
        <w:adjustRightInd w:val="0"/>
        <w:snapToGrid w:val="0"/>
        <w:spacing w:line="360" w:lineRule="auto"/>
        <w:jc w:val="left"/>
        <w:textAlignment w:val="center"/>
        <w:rPr>
          <w:rFonts w:ascii="宋体" w:hAnsi="宋体"/>
          <w:color w:val="000000"/>
          <w:sz w:val="24"/>
        </w:rPr>
      </w:pPr>
      <w:r>
        <w:rPr>
          <w:rFonts w:ascii="宋体" w:hAnsi="宋体" w:hint="eastAsia"/>
          <w:color w:val="000000"/>
          <w:sz w:val="24"/>
        </w:rPr>
        <w:t>温度：（19.8～20.2）</w:t>
      </w:r>
      <w:r>
        <w:rPr>
          <w:rFonts w:ascii="宋体" w:hAnsi="宋体" w:hint="eastAsia"/>
          <w:color w:val="000000"/>
          <w:sz w:val="24"/>
          <w:vertAlign w:val="superscript"/>
        </w:rPr>
        <w:t>0</w:t>
      </w:r>
      <w:r>
        <w:rPr>
          <w:rFonts w:ascii="宋体" w:hAnsi="宋体" w:hint="eastAsia"/>
          <w:color w:val="000000"/>
          <w:sz w:val="24"/>
        </w:rPr>
        <w:t>C ；相对湿度：（47～51）%。</w:t>
      </w:r>
    </w:p>
    <w:p w14:paraId="5DBE31BD" w14:textId="77777777" w:rsidR="0015257F" w:rsidRDefault="00FD035F">
      <w:pPr>
        <w:tabs>
          <w:tab w:val="left" w:pos="180"/>
        </w:tabs>
        <w:adjustRightInd w:val="0"/>
        <w:snapToGrid w:val="0"/>
        <w:spacing w:line="360" w:lineRule="auto"/>
        <w:jc w:val="left"/>
        <w:rPr>
          <w:rFonts w:ascii="宋体" w:hAnsi="宋体"/>
          <w:color w:val="000000"/>
          <w:sz w:val="24"/>
        </w:rPr>
      </w:pPr>
      <w:r>
        <w:rPr>
          <w:sz w:val="24"/>
          <w:szCs w:val="24"/>
        </w:rPr>
        <w:t>C.</w:t>
      </w:r>
      <w:r>
        <w:rPr>
          <w:rFonts w:hint="eastAsia"/>
          <w:sz w:val="24"/>
          <w:szCs w:val="24"/>
        </w:rPr>
        <w:t>1.</w:t>
      </w:r>
      <w:r>
        <w:rPr>
          <w:sz w:val="24"/>
          <w:szCs w:val="24"/>
        </w:rPr>
        <w:t>3</w:t>
      </w:r>
      <w:r>
        <w:rPr>
          <w:rFonts w:hint="eastAsia"/>
          <w:sz w:val="24"/>
          <w:szCs w:val="24"/>
        </w:rPr>
        <w:t xml:space="preserve">  </w:t>
      </w:r>
      <w:r>
        <w:rPr>
          <w:rFonts w:ascii="宋体" w:hAnsi="宋体" w:hint="eastAsia"/>
          <w:color w:val="000000"/>
          <w:sz w:val="24"/>
        </w:rPr>
        <w:t>测量标准</w:t>
      </w:r>
    </w:p>
    <w:p w14:paraId="64870782" w14:textId="77777777" w:rsidR="0015257F" w:rsidRDefault="00FD035F">
      <w:pPr>
        <w:tabs>
          <w:tab w:val="left" w:pos="180"/>
        </w:tabs>
        <w:adjustRightInd w:val="0"/>
        <w:snapToGrid w:val="0"/>
        <w:spacing w:line="360" w:lineRule="auto"/>
        <w:jc w:val="left"/>
        <w:rPr>
          <w:rFonts w:ascii="宋体" w:hAnsi="宋体"/>
          <w:sz w:val="24"/>
        </w:rPr>
      </w:pPr>
      <w:r>
        <w:rPr>
          <w:rFonts w:ascii="宋体" w:hAnsi="宋体" w:hint="eastAsia"/>
          <w:color w:val="000000"/>
          <w:sz w:val="24"/>
        </w:rPr>
        <w:t>一等补偿式微压计</w:t>
      </w:r>
      <w:r>
        <w:rPr>
          <w:rFonts w:ascii="宋体" w:hAnsi="宋体" w:hint="eastAsia"/>
          <w:sz w:val="24"/>
        </w:rPr>
        <w:t>；</w:t>
      </w:r>
    </w:p>
    <w:p w14:paraId="2B37FCFD" w14:textId="77777777" w:rsidR="0015257F" w:rsidRPr="005A4935" w:rsidRDefault="00FD035F">
      <w:pPr>
        <w:tabs>
          <w:tab w:val="left" w:pos="180"/>
        </w:tabs>
        <w:adjustRightInd w:val="0"/>
        <w:snapToGrid w:val="0"/>
        <w:spacing w:line="360" w:lineRule="auto"/>
        <w:jc w:val="left"/>
        <w:rPr>
          <w:rFonts w:ascii="宋体" w:hAnsi="宋体"/>
          <w:sz w:val="24"/>
        </w:rPr>
      </w:pPr>
      <w:r>
        <w:rPr>
          <w:rFonts w:ascii="宋体" w:hAnsi="宋体" w:hint="eastAsia"/>
          <w:sz w:val="24"/>
        </w:rPr>
        <w:t>测量范围：</w:t>
      </w:r>
      <w:r w:rsidRPr="005A4935">
        <w:rPr>
          <w:rFonts w:ascii="宋体" w:hAnsi="宋体" w:hint="eastAsia"/>
          <w:sz w:val="24"/>
        </w:rPr>
        <w:t>（-1500～1500）Pa</w:t>
      </w:r>
      <w:r w:rsidRPr="005A4935">
        <w:rPr>
          <w:rFonts w:ascii="宋体" w:hAnsi="宋体"/>
          <w:sz w:val="24"/>
        </w:rPr>
        <w:t xml:space="preserve"> </w:t>
      </w:r>
      <w:r w:rsidRPr="005A4935">
        <w:rPr>
          <w:rFonts w:ascii="宋体" w:hAnsi="宋体" w:hint="eastAsia"/>
          <w:sz w:val="24"/>
        </w:rPr>
        <w:t>，MPE：±0.4Pa；</w:t>
      </w:r>
    </w:p>
    <w:p w14:paraId="1DF14BEE" w14:textId="77777777" w:rsidR="0015257F" w:rsidRPr="005A4935" w:rsidRDefault="00FD035F">
      <w:pPr>
        <w:tabs>
          <w:tab w:val="left" w:pos="180"/>
        </w:tabs>
        <w:adjustRightInd w:val="0"/>
        <w:snapToGrid w:val="0"/>
        <w:spacing w:line="360" w:lineRule="auto"/>
        <w:ind w:firstLineChars="500" w:firstLine="1200"/>
        <w:jc w:val="left"/>
        <w:rPr>
          <w:rFonts w:ascii="宋体" w:hAnsi="宋体"/>
          <w:sz w:val="24"/>
        </w:rPr>
      </w:pPr>
      <w:r w:rsidRPr="005A4935">
        <w:rPr>
          <w:rFonts w:ascii="宋体" w:hAnsi="宋体" w:hint="eastAsia"/>
          <w:sz w:val="24"/>
        </w:rPr>
        <w:t>（-2500～-1500）Pa</w:t>
      </w:r>
      <w:r w:rsidRPr="005A4935">
        <w:rPr>
          <w:rFonts w:ascii="宋体" w:hAnsi="宋体"/>
          <w:sz w:val="24"/>
        </w:rPr>
        <w:t xml:space="preserve"> </w:t>
      </w:r>
      <w:r w:rsidRPr="005A4935">
        <w:rPr>
          <w:rFonts w:ascii="宋体" w:hAnsi="宋体" w:hint="eastAsia"/>
          <w:sz w:val="24"/>
        </w:rPr>
        <w:t>，（1500～2500）Pa</w:t>
      </w:r>
      <w:r w:rsidRPr="005A4935">
        <w:rPr>
          <w:rFonts w:ascii="宋体" w:hAnsi="宋体"/>
          <w:sz w:val="24"/>
        </w:rPr>
        <w:t xml:space="preserve"> </w:t>
      </w:r>
      <w:r w:rsidRPr="005A4935">
        <w:rPr>
          <w:rFonts w:ascii="宋体" w:hAnsi="宋体" w:hint="eastAsia"/>
          <w:sz w:val="24"/>
        </w:rPr>
        <w:t>，MPE：±0.5Pa</w:t>
      </w:r>
      <w:r>
        <w:rPr>
          <w:rFonts w:ascii="宋体" w:hAnsi="宋体" w:hint="eastAsia"/>
          <w:sz w:val="24"/>
        </w:rPr>
        <w:t>。</w:t>
      </w:r>
    </w:p>
    <w:p w14:paraId="4CFAB104" w14:textId="77777777" w:rsidR="0015257F" w:rsidRDefault="00FD035F">
      <w:pPr>
        <w:widowControl/>
        <w:adjustRightInd w:val="0"/>
        <w:snapToGrid w:val="0"/>
        <w:spacing w:line="360" w:lineRule="auto"/>
        <w:jc w:val="left"/>
        <w:textAlignment w:val="center"/>
        <w:rPr>
          <w:rFonts w:ascii="宋体" w:hAnsi="宋体"/>
          <w:color w:val="000000"/>
          <w:sz w:val="24"/>
        </w:rPr>
      </w:pPr>
      <w:r>
        <w:rPr>
          <w:sz w:val="24"/>
          <w:szCs w:val="24"/>
        </w:rPr>
        <w:t>C.</w:t>
      </w:r>
      <w:r>
        <w:rPr>
          <w:rFonts w:hint="eastAsia"/>
          <w:sz w:val="24"/>
          <w:szCs w:val="24"/>
        </w:rPr>
        <w:t>1.</w:t>
      </w:r>
      <w:r>
        <w:rPr>
          <w:sz w:val="24"/>
          <w:szCs w:val="24"/>
        </w:rPr>
        <w:t>4</w:t>
      </w:r>
      <w:r>
        <w:rPr>
          <w:rFonts w:hint="eastAsia"/>
          <w:sz w:val="24"/>
          <w:szCs w:val="24"/>
        </w:rPr>
        <w:t xml:space="preserve">  </w:t>
      </w:r>
      <w:r>
        <w:rPr>
          <w:rFonts w:ascii="宋体" w:hAnsi="宋体" w:hint="eastAsia"/>
          <w:color w:val="000000"/>
          <w:sz w:val="24"/>
        </w:rPr>
        <w:t>传压介质</w:t>
      </w:r>
    </w:p>
    <w:p w14:paraId="4865D233" w14:textId="77777777" w:rsidR="0015257F" w:rsidRDefault="00FD035F">
      <w:pPr>
        <w:widowControl/>
        <w:adjustRightInd w:val="0"/>
        <w:snapToGrid w:val="0"/>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洁净空气。</w:t>
      </w:r>
    </w:p>
    <w:p w14:paraId="053DD003" w14:textId="77777777" w:rsidR="0015257F" w:rsidRPr="005A4935" w:rsidRDefault="00FD035F" w:rsidP="005A4935">
      <w:pPr>
        <w:spacing w:line="360" w:lineRule="auto"/>
        <w:rPr>
          <w:rFonts w:ascii="黑体" w:eastAsia="黑体" w:hAnsi="黑体"/>
          <w:sz w:val="24"/>
          <w:szCs w:val="24"/>
        </w:rPr>
      </w:pPr>
      <w:r w:rsidRPr="005A4935">
        <w:rPr>
          <w:rFonts w:ascii="黑体" w:eastAsia="黑体" w:hAnsi="黑体"/>
          <w:sz w:val="24"/>
          <w:szCs w:val="24"/>
        </w:rPr>
        <w:t>C.2</w:t>
      </w:r>
      <w:r w:rsidRPr="005A4935">
        <w:rPr>
          <w:rFonts w:ascii="黑体" w:eastAsia="黑体" w:hAnsi="黑体" w:hint="eastAsia"/>
          <w:sz w:val="24"/>
          <w:szCs w:val="24"/>
        </w:rPr>
        <w:t xml:space="preserve">  测量方法</w:t>
      </w:r>
    </w:p>
    <w:p w14:paraId="2F61C2A1" w14:textId="77777777" w:rsidR="0015257F" w:rsidRDefault="00FD035F">
      <w:pPr>
        <w:widowControl/>
        <w:adjustRightInd w:val="0"/>
        <w:snapToGrid w:val="0"/>
        <w:spacing w:line="360" w:lineRule="auto"/>
        <w:ind w:firstLineChars="200" w:firstLine="480"/>
        <w:jc w:val="left"/>
        <w:textAlignment w:val="center"/>
        <w:rPr>
          <w:rFonts w:ascii="穝灿砰" w:hAnsi="穝灿砰"/>
          <w:color w:val="000000"/>
          <w:sz w:val="24"/>
        </w:rPr>
      </w:pPr>
      <w:r>
        <w:rPr>
          <w:rFonts w:ascii="穝灿砰" w:hAnsi="穝灿砰" w:hint="eastAsia"/>
          <w:color w:val="000000"/>
          <w:sz w:val="24"/>
        </w:rPr>
        <w:t>将一等补偿式微压</w:t>
      </w:r>
      <w:r w:rsidRPr="005A4935">
        <w:rPr>
          <w:rFonts w:ascii="宋体" w:hAnsi="宋体" w:hint="eastAsia"/>
          <w:sz w:val="24"/>
        </w:rPr>
        <w:t>计和被校</w:t>
      </w:r>
      <w:r w:rsidRPr="005A4935">
        <w:rPr>
          <w:rFonts w:ascii="宋体" w:hAnsi="宋体"/>
          <w:sz w:val="24"/>
        </w:rPr>
        <w:t>检定装置</w:t>
      </w:r>
      <w:r w:rsidRPr="005A4935">
        <w:rPr>
          <w:rFonts w:ascii="宋体" w:hAnsi="宋体" w:hint="eastAsia"/>
          <w:sz w:val="24"/>
        </w:rPr>
        <w:t>放置于实验室环境中</w:t>
      </w:r>
      <w:r w:rsidRPr="005A4935">
        <w:rPr>
          <w:rFonts w:ascii="宋体" w:hAnsi="宋体"/>
          <w:sz w:val="24"/>
        </w:rPr>
        <w:t>2h以上，同时将被校检定装置</w:t>
      </w:r>
      <w:r w:rsidRPr="005A4935">
        <w:rPr>
          <w:rFonts w:ascii="宋体" w:hAnsi="宋体" w:hint="eastAsia"/>
          <w:sz w:val="24"/>
        </w:rPr>
        <w:t>开机预热</w:t>
      </w:r>
      <w:r w:rsidRPr="005A4935">
        <w:rPr>
          <w:rFonts w:ascii="宋体" w:hAnsi="宋体"/>
          <w:sz w:val="24"/>
        </w:rPr>
        <w:t>2h以上。尽量</w:t>
      </w:r>
      <w:r>
        <w:rPr>
          <w:rFonts w:ascii="穝灿砰" w:hAnsi="穝灿砰" w:hint="eastAsia"/>
          <w:color w:val="000000"/>
          <w:sz w:val="24"/>
        </w:rPr>
        <w:t>使被校检定装置与一等补偿式微压计放在同一水平面上。</w:t>
      </w:r>
      <w:r>
        <w:rPr>
          <w:rFonts w:ascii="穝灿砰" w:hAnsi="穝灿砰" w:hint="eastAsia"/>
          <w:color w:val="000000"/>
          <w:sz w:val="24"/>
        </w:rPr>
        <w:t xml:space="preserve">  </w:t>
      </w:r>
    </w:p>
    <w:p w14:paraId="54747586" w14:textId="77777777" w:rsidR="0015257F" w:rsidRPr="005A4935" w:rsidRDefault="00FD035F">
      <w:pPr>
        <w:widowControl/>
        <w:adjustRightInd w:val="0"/>
        <w:snapToGrid w:val="0"/>
        <w:spacing w:line="360" w:lineRule="auto"/>
        <w:ind w:firstLineChars="200" w:firstLine="480"/>
        <w:jc w:val="left"/>
        <w:textAlignment w:val="center"/>
        <w:rPr>
          <w:rFonts w:ascii="宋体" w:hAnsi="宋体"/>
          <w:sz w:val="24"/>
        </w:rPr>
      </w:pPr>
      <w:r>
        <w:rPr>
          <w:rFonts w:ascii="穝灿砰" w:hAnsi="穝灿砰" w:hint="eastAsia"/>
          <w:color w:val="000000"/>
          <w:sz w:val="24"/>
        </w:rPr>
        <w:t>测</w:t>
      </w:r>
      <w:r w:rsidRPr="005A4935">
        <w:rPr>
          <w:rFonts w:ascii="宋体" w:hAnsi="宋体" w:hint="eastAsia"/>
          <w:sz w:val="24"/>
        </w:rPr>
        <w:t>量前，将被校</w:t>
      </w:r>
      <w:r w:rsidRPr="005A4935">
        <w:rPr>
          <w:rFonts w:ascii="宋体" w:hAnsi="宋体"/>
          <w:sz w:val="24"/>
        </w:rPr>
        <w:t>检定装置</w:t>
      </w:r>
      <w:r w:rsidRPr="005A4935">
        <w:rPr>
          <w:rFonts w:ascii="宋体" w:hAnsi="宋体" w:hint="eastAsia"/>
          <w:sz w:val="24"/>
        </w:rPr>
        <w:t>处于压力测量模式，对被校检定装置进行清零，用导管将一等补偿式微压计的</w:t>
      </w:r>
      <w:r>
        <w:rPr>
          <w:rFonts w:ascii="宋体" w:hAnsi="宋体" w:hint="eastAsia"/>
          <w:sz w:val="24"/>
        </w:rPr>
        <w:t>负压接嘴和正压接嘴分别与</w:t>
      </w:r>
      <w:r w:rsidRPr="005A4935">
        <w:rPr>
          <w:rFonts w:ascii="宋体" w:hAnsi="宋体" w:hint="eastAsia"/>
          <w:sz w:val="24"/>
        </w:rPr>
        <w:t>检定装置</w:t>
      </w:r>
      <w:r>
        <w:rPr>
          <w:rFonts w:ascii="宋体" w:hAnsi="宋体" w:hint="eastAsia"/>
          <w:sz w:val="24"/>
        </w:rPr>
        <w:t>的低压端（</w:t>
      </w:r>
      <w:r>
        <w:rPr>
          <w:rFonts w:ascii="宋体" w:hAnsi="宋体"/>
          <w:sz w:val="24"/>
        </w:rPr>
        <w:t>-</w:t>
      </w:r>
      <w:r>
        <w:rPr>
          <w:rFonts w:ascii="宋体" w:hAnsi="宋体" w:hint="eastAsia"/>
          <w:sz w:val="24"/>
        </w:rPr>
        <w:t>）和高压端（</w:t>
      </w:r>
      <w:r>
        <w:rPr>
          <w:rFonts w:ascii="宋体" w:hAnsi="宋体"/>
          <w:sz w:val="24"/>
        </w:rPr>
        <w:t>+</w:t>
      </w:r>
      <w:r>
        <w:rPr>
          <w:rFonts w:ascii="宋体" w:hAnsi="宋体" w:hint="eastAsia"/>
          <w:sz w:val="24"/>
        </w:rPr>
        <w:t>）相连通。</w:t>
      </w:r>
      <w:r w:rsidRPr="005A4935">
        <w:rPr>
          <w:rFonts w:ascii="宋体" w:hAnsi="宋体" w:hint="eastAsia"/>
          <w:sz w:val="24"/>
        </w:rPr>
        <w:t>根据校准点值，结合补偿式微压计工作介质的密度和测量地点的重力加速度，确定各检定点所对应相应的高度值。正行程（升压）检定时，依次调整补偿式微压计的高度，使用微压压力泵进行压力调整，使补偿式微压计输出</w:t>
      </w:r>
      <w:r w:rsidRPr="005A4935">
        <w:rPr>
          <w:rFonts w:ascii="宋体" w:hAnsi="宋体"/>
          <w:sz w:val="24"/>
        </w:rPr>
        <w:t>0 Pa，1000Pa，2500Pa的标准压力值，</w:t>
      </w:r>
      <w:r w:rsidRPr="005A4935">
        <w:rPr>
          <w:rFonts w:ascii="宋体" w:hAnsi="宋体" w:hint="eastAsia"/>
          <w:sz w:val="24"/>
        </w:rPr>
        <w:t>待压力稳定后，读取检定装置的示值。再依次逐点进行反行程检定，直至零位。再将一等补偿式微压计的</w:t>
      </w:r>
      <w:r>
        <w:rPr>
          <w:rFonts w:ascii="宋体" w:hAnsi="宋体" w:hint="eastAsia"/>
          <w:sz w:val="24"/>
        </w:rPr>
        <w:t>正压接嘴和负压接嘴分别与</w:t>
      </w:r>
      <w:r w:rsidRPr="005A4935">
        <w:rPr>
          <w:rFonts w:ascii="宋体" w:hAnsi="宋体" w:hint="eastAsia"/>
          <w:sz w:val="24"/>
        </w:rPr>
        <w:t>检定装置</w:t>
      </w:r>
      <w:r>
        <w:rPr>
          <w:rFonts w:ascii="宋体" w:hAnsi="宋体" w:hint="eastAsia"/>
          <w:sz w:val="24"/>
        </w:rPr>
        <w:t>的低压端（</w:t>
      </w:r>
      <w:r>
        <w:rPr>
          <w:rFonts w:ascii="宋体" w:hAnsi="宋体"/>
          <w:sz w:val="24"/>
        </w:rPr>
        <w:t>-</w:t>
      </w:r>
      <w:r>
        <w:rPr>
          <w:rFonts w:ascii="宋体" w:hAnsi="宋体" w:hint="eastAsia"/>
          <w:sz w:val="24"/>
        </w:rPr>
        <w:t>）和高压端（</w:t>
      </w:r>
      <w:r>
        <w:rPr>
          <w:rFonts w:ascii="宋体" w:hAnsi="宋体"/>
          <w:sz w:val="24"/>
        </w:rPr>
        <w:t>+</w:t>
      </w:r>
      <w:r>
        <w:rPr>
          <w:rFonts w:ascii="宋体" w:hAnsi="宋体" w:hint="eastAsia"/>
          <w:sz w:val="24"/>
        </w:rPr>
        <w:t>）相连通，按照上述方法对</w:t>
      </w:r>
      <w:r w:rsidRPr="005A4935">
        <w:rPr>
          <w:rFonts w:ascii="宋体" w:hAnsi="宋体"/>
          <w:sz w:val="24"/>
        </w:rPr>
        <w:t>-1000Pa，-2500Pa进行校准。</w:t>
      </w:r>
    </w:p>
    <w:p w14:paraId="6CC2892D" w14:textId="4449BE07" w:rsidR="0015257F" w:rsidRPr="005A4935" w:rsidRDefault="00FD035F" w:rsidP="005A4935">
      <w:pPr>
        <w:spacing w:line="360" w:lineRule="auto"/>
        <w:rPr>
          <w:rFonts w:ascii="黑体" w:eastAsia="黑体" w:hAnsi="黑体"/>
          <w:sz w:val="24"/>
          <w:szCs w:val="24"/>
        </w:rPr>
      </w:pPr>
      <w:r w:rsidRPr="005A4935">
        <w:rPr>
          <w:rFonts w:ascii="黑体" w:eastAsia="黑体" w:hAnsi="黑体"/>
          <w:sz w:val="24"/>
          <w:szCs w:val="24"/>
        </w:rPr>
        <w:t>C.</w:t>
      </w:r>
      <w:r w:rsidR="00FF528F">
        <w:rPr>
          <w:rFonts w:ascii="黑体" w:eastAsia="黑体" w:hAnsi="黑体" w:hint="eastAsia"/>
          <w:sz w:val="24"/>
          <w:szCs w:val="24"/>
        </w:rPr>
        <w:t>3</w:t>
      </w:r>
      <w:r w:rsidR="00FF528F" w:rsidRPr="005A4935">
        <w:rPr>
          <w:rFonts w:ascii="黑体" w:eastAsia="黑体" w:hAnsi="黑体"/>
          <w:sz w:val="24"/>
          <w:szCs w:val="24"/>
        </w:rPr>
        <w:t xml:space="preserve">  </w:t>
      </w:r>
      <w:r w:rsidRPr="005A4935">
        <w:rPr>
          <w:rFonts w:ascii="黑体" w:eastAsia="黑体" w:hAnsi="黑体" w:hint="eastAsia"/>
          <w:sz w:val="24"/>
          <w:szCs w:val="24"/>
        </w:rPr>
        <w:t>测量模型</w:t>
      </w:r>
    </w:p>
    <w:p w14:paraId="7E158558" w14:textId="77777777" w:rsidR="0015257F" w:rsidRDefault="00FD035F">
      <w:pPr>
        <w:snapToGrid w:val="0"/>
        <w:spacing w:line="360" w:lineRule="auto"/>
        <w:jc w:val="right"/>
        <w:outlineLvl w:val="2"/>
        <w:rPr>
          <w:sz w:val="24"/>
        </w:rPr>
      </w:pPr>
      <m:oMath>
        <m:r>
          <w:rPr>
            <w:rFonts w:ascii="Cambria Math" w:hAnsi="Cambria Math"/>
            <w:sz w:val="24"/>
          </w:rPr>
          <m:t>∆p=p-</m:t>
        </m:r>
        <m:sSub>
          <m:sSubPr>
            <m:ctrlPr>
              <w:rPr>
                <w:rFonts w:ascii="Cambria Math" w:hAnsi="Cambria Math"/>
                <w:i/>
                <w:sz w:val="24"/>
              </w:rPr>
            </m:ctrlPr>
          </m:sSubPr>
          <m:e>
            <m:r>
              <w:rPr>
                <w:rFonts w:ascii="Cambria Math" w:hAnsi="Cambria Math"/>
                <w:sz w:val="24"/>
              </w:rPr>
              <m:t>p</m:t>
            </m:r>
          </m:e>
          <m:sub>
            <m:r>
              <w:rPr>
                <w:rFonts w:ascii="Cambria Math" w:hAnsi="Cambria Math"/>
                <w:sz w:val="24"/>
              </w:rPr>
              <m:t>s</m:t>
            </m:r>
          </m:sub>
        </m:sSub>
      </m:oMath>
      <w:r>
        <w:rPr>
          <w:rFonts w:hint="eastAsia"/>
          <w:sz w:val="24"/>
        </w:rPr>
        <w:t xml:space="preserve">  </w:t>
      </w:r>
      <w:r>
        <w:rPr>
          <w:sz w:val="24"/>
        </w:rPr>
        <w:t xml:space="preserve"> </w:t>
      </w:r>
      <w:r>
        <w:rPr>
          <w:rFonts w:hint="eastAsia"/>
          <w:sz w:val="24"/>
        </w:rPr>
        <w:t xml:space="preserve">      </w:t>
      </w:r>
      <w:r>
        <w:rPr>
          <w:sz w:val="24"/>
        </w:rPr>
        <w:t xml:space="preserve">             </w:t>
      </w:r>
      <w:r w:rsidRPr="005A4935">
        <w:rPr>
          <w:rFonts w:ascii="宋体" w:hAnsi="宋体" w:hint="eastAsia"/>
          <w:sz w:val="24"/>
        </w:rPr>
        <w:t>（</w:t>
      </w:r>
      <w:r w:rsidRPr="005A4935">
        <w:rPr>
          <w:rFonts w:ascii="宋体" w:hAnsi="宋体"/>
          <w:sz w:val="24"/>
        </w:rPr>
        <w:t>C.1</w:t>
      </w:r>
      <w:r w:rsidRPr="005A4935">
        <w:rPr>
          <w:rFonts w:ascii="宋体" w:hAnsi="宋体" w:hint="eastAsia"/>
          <w:sz w:val="24"/>
        </w:rPr>
        <w:t>）</w:t>
      </w:r>
      <w:r>
        <w:rPr>
          <w:rFonts w:hint="eastAsia"/>
          <w:sz w:val="24"/>
        </w:rPr>
        <w:t xml:space="preserve">  </w:t>
      </w:r>
    </w:p>
    <w:p w14:paraId="1AA986DE" w14:textId="77777777" w:rsidR="0015257F" w:rsidRDefault="00FD035F">
      <w:pPr>
        <w:spacing w:line="360" w:lineRule="auto"/>
        <w:ind w:firstLineChars="200" w:firstLine="480"/>
        <w:jc w:val="left"/>
        <w:rPr>
          <w:position w:val="-14"/>
          <w:sz w:val="24"/>
        </w:rPr>
      </w:pPr>
      <w:r>
        <w:rPr>
          <w:rFonts w:hint="eastAsia"/>
          <w:position w:val="-14"/>
          <w:sz w:val="24"/>
        </w:rPr>
        <w:t>式中：</w:t>
      </w:r>
    </w:p>
    <w:p w14:paraId="74A7BCE6" w14:textId="77777777" w:rsidR="0015257F" w:rsidRDefault="00FD035F">
      <w:pPr>
        <w:spacing w:line="360" w:lineRule="auto"/>
        <w:ind w:firstLineChars="200" w:firstLine="480"/>
        <w:jc w:val="left"/>
        <w:rPr>
          <w:position w:val="-14"/>
          <w:sz w:val="24"/>
        </w:rPr>
      </w:pPr>
      <w:r>
        <w:rPr>
          <w:i/>
          <w:position w:val="-14"/>
          <w:sz w:val="24"/>
        </w:rPr>
        <w:t>Δp</w:t>
      </w:r>
      <w:r>
        <w:rPr>
          <w:position w:val="-14"/>
          <w:sz w:val="24"/>
        </w:rPr>
        <w:t>——</w:t>
      </w:r>
      <w:r>
        <w:rPr>
          <w:rFonts w:hint="eastAsia"/>
          <w:position w:val="-14"/>
          <w:sz w:val="24"/>
        </w:rPr>
        <w:t>压力示值误差，</w:t>
      </w:r>
      <w:r>
        <w:rPr>
          <w:rFonts w:hint="eastAsia"/>
          <w:position w:val="-14"/>
          <w:sz w:val="24"/>
        </w:rPr>
        <w:t>Pa</w:t>
      </w:r>
      <w:r>
        <w:rPr>
          <w:rFonts w:hint="eastAsia"/>
          <w:position w:val="-14"/>
          <w:sz w:val="24"/>
        </w:rPr>
        <w:t>或</w:t>
      </w:r>
      <w:r>
        <w:rPr>
          <w:rFonts w:hint="eastAsia"/>
          <w:position w:val="-14"/>
          <w:sz w:val="24"/>
        </w:rPr>
        <w:t>kPa</w:t>
      </w:r>
      <w:r>
        <w:rPr>
          <w:rFonts w:hint="eastAsia"/>
          <w:position w:val="-14"/>
          <w:sz w:val="24"/>
        </w:rPr>
        <w:t>；</w:t>
      </w:r>
    </w:p>
    <w:p w14:paraId="6206C3FB" w14:textId="77777777" w:rsidR="0015257F" w:rsidRDefault="00FD035F">
      <w:pPr>
        <w:spacing w:line="360" w:lineRule="auto"/>
        <w:ind w:firstLineChars="200" w:firstLine="480"/>
        <w:jc w:val="left"/>
        <w:rPr>
          <w:position w:val="-14"/>
          <w:sz w:val="24"/>
        </w:rPr>
      </w:pPr>
      <w:r>
        <w:rPr>
          <w:i/>
          <w:position w:val="-14"/>
          <w:sz w:val="24"/>
        </w:rPr>
        <w:t>p</w:t>
      </w:r>
      <w:r>
        <w:rPr>
          <w:position w:val="-14"/>
          <w:sz w:val="24"/>
        </w:rPr>
        <w:t>——</w:t>
      </w:r>
      <w:r>
        <w:rPr>
          <w:rFonts w:hint="eastAsia"/>
          <w:position w:val="-14"/>
          <w:sz w:val="24"/>
        </w:rPr>
        <w:t>被校检定装置压力示值</w:t>
      </w:r>
      <w:r>
        <w:rPr>
          <w:position w:val="-14"/>
          <w:sz w:val="24"/>
        </w:rPr>
        <w:t>平均值</w:t>
      </w:r>
      <w:r>
        <w:rPr>
          <w:rFonts w:hint="eastAsia"/>
          <w:position w:val="-14"/>
          <w:sz w:val="24"/>
        </w:rPr>
        <w:t>，</w:t>
      </w:r>
      <w:r>
        <w:rPr>
          <w:rFonts w:hint="eastAsia"/>
          <w:position w:val="-14"/>
          <w:sz w:val="24"/>
        </w:rPr>
        <w:t>Pa</w:t>
      </w:r>
      <w:r>
        <w:rPr>
          <w:rFonts w:hint="eastAsia"/>
          <w:position w:val="-14"/>
          <w:sz w:val="24"/>
        </w:rPr>
        <w:t>或</w:t>
      </w:r>
      <w:r>
        <w:rPr>
          <w:rFonts w:hint="eastAsia"/>
          <w:position w:val="-14"/>
          <w:sz w:val="24"/>
        </w:rPr>
        <w:t>kPa</w:t>
      </w:r>
      <w:r>
        <w:rPr>
          <w:rFonts w:hint="eastAsia"/>
          <w:position w:val="-14"/>
          <w:sz w:val="24"/>
        </w:rPr>
        <w:t>；</w:t>
      </w:r>
    </w:p>
    <w:p w14:paraId="38995AE9" w14:textId="77777777" w:rsidR="0015257F" w:rsidRDefault="00FD035F">
      <w:pPr>
        <w:spacing w:line="360" w:lineRule="auto"/>
        <w:ind w:firstLineChars="200" w:firstLine="480"/>
        <w:jc w:val="left"/>
        <w:rPr>
          <w:position w:val="-14"/>
          <w:sz w:val="24"/>
        </w:rPr>
      </w:pPr>
      <w:r>
        <w:rPr>
          <w:i/>
          <w:position w:val="-14"/>
          <w:sz w:val="24"/>
        </w:rPr>
        <w:t>p</w:t>
      </w:r>
      <w:r>
        <w:rPr>
          <w:rFonts w:hint="eastAsia"/>
          <w:position w:val="-14"/>
          <w:sz w:val="24"/>
          <w:vertAlign w:val="subscript"/>
        </w:rPr>
        <w:t>s</w:t>
      </w:r>
      <w:r>
        <w:rPr>
          <w:position w:val="-14"/>
          <w:sz w:val="24"/>
        </w:rPr>
        <w:t>——</w:t>
      </w:r>
      <w:r>
        <w:rPr>
          <w:rFonts w:hint="eastAsia"/>
          <w:position w:val="-14"/>
          <w:sz w:val="24"/>
        </w:rPr>
        <w:t>压力标准</w:t>
      </w:r>
      <w:r>
        <w:rPr>
          <w:position w:val="-14"/>
          <w:sz w:val="24"/>
        </w:rPr>
        <w:t>器</w:t>
      </w:r>
      <w:r>
        <w:rPr>
          <w:rFonts w:hint="eastAsia"/>
          <w:position w:val="-14"/>
          <w:sz w:val="24"/>
        </w:rPr>
        <w:t>示值，</w:t>
      </w:r>
      <w:r>
        <w:rPr>
          <w:rFonts w:hint="eastAsia"/>
          <w:position w:val="-14"/>
          <w:sz w:val="24"/>
        </w:rPr>
        <w:t>Pa</w:t>
      </w:r>
      <w:r>
        <w:rPr>
          <w:rFonts w:hint="eastAsia"/>
          <w:position w:val="-14"/>
          <w:sz w:val="24"/>
        </w:rPr>
        <w:t>或</w:t>
      </w:r>
      <w:r>
        <w:rPr>
          <w:rFonts w:hint="eastAsia"/>
          <w:position w:val="-14"/>
          <w:sz w:val="24"/>
        </w:rPr>
        <w:t>kPa</w:t>
      </w:r>
      <w:r>
        <w:rPr>
          <w:rFonts w:hint="eastAsia"/>
          <w:position w:val="-14"/>
          <w:sz w:val="24"/>
        </w:rPr>
        <w:t>。</w:t>
      </w:r>
    </w:p>
    <w:p w14:paraId="6E41779B" w14:textId="7761A204" w:rsidR="0015257F" w:rsidRDefault="00FD035F">
      <w:pPr>
        <w:adjustRightInd w:val="0"/>
        <w:snapToGrid w:val="0"/>
        <w:spacing w:line="360" w:lineRule="auto"/>
        <w:ind w:firstLine="480"/>
        <w:rPr>
          <w:rFonts w:ascii="宋体" w:hAnsi="宋体"/>
          <w:sz w:val="24"/>
        </w:rPr>
      </w:pPr>
      <w:r>
        <w:rPr>
          <w:rFonts w:ascii="宋体" w:hAnsi="宋体" w:hint="eastAsia"/>
          <w:sz w:val="24"/>
        </w:rPr>
        <w:t>补偿式微压计</w:t>
      </w:r>
      <w:r>
        <w:rPr>
          <w:rFonts w:ascii="穝灿砰" w:hAnsi="穝灿砰" w:hint="eastAsia"/>
          <w:color w:val="000000"/>
          <w:sz w:val="24"/>
        </w:rPr>
        <w:t>的标准压力值和检定装置压力模块</w:t>
      </w:r>
      <w:r>
        <w:rPr>
          <w:rFonts w:ascii="宋体" w:hAnsi="宋体" w:hint="eastAsia"/>
          <w:sz w:val="24"/>
        </w:rPr>
        <w:t>的示值误差两个量互不相关，由公式（C.1）可以得到不确定度传播律：</w:t>
      </w:r>
    </w:p>
    <w:p w14:paraId="609662C7" w14:textId="77777777" w:rsidR="0015257F" w:rsidRDefault="00FD035F">
      <w:pPr>
        <w:adjustRightInd w:val="0"/>
        <w:snapToGrid w:val="0"/>
        <w:spacing w:line="360" w:lineRule="auto"/>
        <w:ind w:firstLine="480"/>
        <w:jc w:val="right"/>
        <w:rPr>
          <w:rFonts w:ascii="宋体" w:hAnsi="宋体"/>
          <w:position w:val="-4"/>
          <w:sz w:val="24"/>
        </w:rPr>
      </w:pPr>
      <w:r>
        <w:rPr>
          <w:rFonts w:ascii="宋体" w:hAnsi="宋体"/>
          <w:position w:val="-14"/>
          <w:sz w:val="24"/>
        </w:rPr>
        <w:object w:dxaOrig="3000" w:dyaOrig="470" w14:anchorId="2FC1D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3.25pt" o:ole="">
            <v:imagedata r:id="rId25" o:title=""/>
          </v:shape>
          <o:OLEObject Type="Embed" ProgID="Equation.3" ShapeID="_x0000_i1025" DrawAspect="Content" ObjectID="_1756215010" r:id="rId26"/>
        </w:object>
      </w:r>
      <w:r>
        <w:rPr>
          <w:rFonts w:ascii="宋体" w:hAnsi="宋体" w:hint="eastAsia"/>
          <w:i/>
          <w:position w:val="-4"/>
          <w:sz w:val="24"/>
        </w:rPr>
        <w:t xml:space="preserve">             </w:t>
      </w:r>
      <w:r w:rsidRPr="005A4935">
        <w:rPr>
          <w:rFonts w:ascii="宋体" w:hAnsi="宋体" w:hint="eastAsia"/>
          <w:sz w:val="24"/>
        </w:rPr>
        <w:t>（</w:t>
      </w:r>
      <w:r w:rsidRPr="005A4935">
        <w:rPr>
          <w:rFonts w:ascii="宋体" w:hAnsi="宋体"/>
          <w:sz w:val="24"/>
        </w:rPr>
        <w:t>C.2</w:t>
      </w:r>
      <w:r w:rsidRPr="005A4935">
        <w:rPr>
          <w:rFonts w:ascii="宋体" w:hAnsi="宋体" w:hint="eastAsia"/>
          <w:sz w:val="24"/>
        </w:rPr>
        <w:t>）</w:t>
      </w:r>
    </w:p>
    <w:p w14:paraId="045854AC" w14:textId="77777777" w:rsidR="0015257F" w:rsidRDefault="00FD035F">
      <w:pPr>
        <w:adjustRightInd w:val="0"/>
        <w:snapToGrid w:val="0"/>
        <w:spacing w:line="360" w:lineRule="auto"/>
        <w:ind w:firstLine="482"/>
        <w:jc w:val="left"/>
        <w:rPr>
          <w:rFonts w:ascii="宋体" w:hAnsi="宋体"/>
          <w:sz w:val="24"/>
        </w:rPr>
      </w:pPr>
      <w:r>
        <w:rPr>
          <w:rFonts w:ascii="宋体" w:hAnsi="宋体" w:hint="eastAsia"/>
          <w:position w:val="-4"/>
          <w:sz w:val="24"/>
        </w:rPr>
        <w:t>其中灵敏系数</w:t>
      </w:r>
      <w:r>
        <w:rPr>
          <w:position w:val="-28"/>
        </w:rPr>
        <w:object w:dxaOrig="1300" w:dyaOrig="660" w14:anchorId="3ADE4282">
          <v:shape id="_x0000_i1026" type="#_x0000_t75" style="width:65.25pt;height:33pt" o:ole="">
            <v:imagedata r:id="rId27" o:title=""/>
          </v:shape>
          <o:OLEObject Type="Embed" ProgID="Equation.3" ShapeID="_x0000_i1026" DrawAspect="Content" ObjectID="_1756215011" r:id="rId28"/>
        </w:object>
      </w:r>
      <w:r>
        <w:rPr>
          <w:rFonts w:hint="eastAsia"/>
        </w:rPr>
        <w:t>，</w:t>
      </w:r>
      <w:r>
        <w:rPr>
          <w:position w:val="-30"/>
        </w:rPr>
        <w:object w:dxaOrig="1490" w:dyaOrig="680" w14:anchorId="7BAA41BA">
          <v:shape id="_x0000_i1027" type="#_x0000_t75" style="width:74.25pt;height:33.75pt" o:ole="">
            <v:imagedata r:id="rId29" o:title=""/>
          </v:shape>
          <o:OLEObject Type="Embed" ProgID="Equation.3" ShapeID="_x0000_i1027" DrawAspect="Content" ObjectID="_1756215012" r:id="rId30"/>
        </w:object>
      </w:r>
      <w:r>
        <w:rPr>
          <w:rFonts w:hint="eastAsia"/>
        </w:rPr>
        <w:t>。</w:t>
      </w:r>
    </w:p>
    <w:p w14:paraId="4BB4FEEF" w14:textId="5C0BF79F" w:rsidR="0015257F" w:rsidRPr="005A4935" w:rsidRDefault="00FD035F" w:rsidP="005A4935">
      <w:pPr>
        <w:spacing w:line="360" w:lineRule="auto"/>
        <w:rPr>
          <w:rFonts w:ascii="黑体" w:eastAsia="黑体" w:hAnsi="黑体"/>
          <w:sz w:val="24"/>
          <w:szCs w:val="24"/>
        </w:rPr>
      </w:pPr>
      <w:r w:rsidRPr="005A4935">
        <w:rPr>
          <w:rFonts w:ascii="黑体" w:eastAsia="黑体" w:hAnsi="黑体"/>
          <w:sz w:val="24"/>
          <w:szCs w:val="24"/>
        </w:rPr>
        <w:t>C.</w:t>
      </w:r>
      <w:r w:rsidR="00FF528F">
        <w:rPr>
          <w:rFonts w:ascii="黑体" w:eastAsia="黑体" w:hAnsi="黑体" w:hint="eastAsia"/>
          <w:sz w:val="24"/>
          <w:szCs w:val="24"/>
        </w:rPr>
        <w:t>4</w:t>
      </w:r>
      <w:r w:rsidR="00FF528F" w:rsidRPr="005A4935">
        <w:rPr>
          <w:rFonts w:ascii="黑体" w:eastAsia="黑体" w:hAnsi="黑体"/>
          <w:sz w:val="24"/>
          <w:szCs w:val="24"/>
        </w:rPr>
        <w:t xml:space="preserve">  </w:t>
      </w:r>
      <w:r w:rsidRPr="005A4935">
        <w:rPr>
          <w:rFonts w:ascii="黑体" w:eastAsia="黑体" w:hAnsi="黑体" w:hint="eastAsia"/>
          <w:sz w:val="24"/>
          <w:szCs w:val="24"/>
        </w:rPr>
        <w:t>标准不确定度的评定</w:t>
      </w:r>
    </w:p>
    <w:p w14:paraId="33B30558" w14:textId="77777777" w:rsidR="000E32FA" w:rsidRDefault="000E32FA" w:rsidP="000E32FA">
      <w:pPr>
        <w:adjustRightInd w:val="0"/>
        <w:snapToGrid w:val="0"/>
        <w:spacing w:line="360" w:lineRule="auto"/>
        <w:ind w:firstLineChars="200" w:firstLine="480"/>
        <w:rPr>
          <w:rFonts w:ascii="穝灿砰" w:hAnsi="穝灿砰"/>
          <w:color w:val="000000"/>
          <w:sz w:val="24"/>
        </w:rPr>
      </w:pPr>
      <w:r>
        <w:rPr>
          <w:rFonts w:ascii="穝灿砰" w:hAnsi="穝灿砰" w:hint="eastAsia"/>
          <w:color w:val="000000"/>
          <w:sz w:val="24"/>
        </w:rPr>
        <w:t>在检定过程中，由于补偿式微压计是在严格的检定环境条件下进行使用，其水的密度、当地的重力加速度引入的不确定度与最大允许误差是同一效应引入的不确定度，因此，只考虑一等补偿式微压计的最大允许误差。</w:t>
      </w:r>
    </w:p>
    <w:p w14:paraId="7CEAFA0A" w14:textId="4D70B1CB" w:rsidR="000E32FA" w:rsidRPr="000E32FA" w:rsidRDefault="000E32FA" w:rsidP="000E32FA">
      <w:pPr>
        <w:adjustRightInd w:val="0"/>
        <w:snapToGrid w:val="0"/>
        <w:spacing w:line="360" w:lineRule="auto"/>
        <w:ind w:firstLineChars="200" w:firstLine="480"/>
        <w:rPr>
          <w:rFonts w:ascii="宋体" w:hAnsi="宋体"/>
          <w:b/>
          <w:sz w:val="24"/>
        </w:rPr>
      </w:pPr>
      <w:r>
        <w:rPr>
          <w:rFonts w:ascii="穝灿砰" w:hAnsi="穝灿砰" w:hint="eastAsia"/>
          <w:color w:val="000000"/>
          <w:sz w:val="24"/>
        </w:rPr>
        <w:t>被校检定装置的测量重复性是测量不确定度另一个主要来源，分辨力和测量重复性有属于同一效应引入的不确定度，取二者的较大者。</w:t>
      </w:r>
    </w:p>
    <w:p w14:paraId="79A4F65B" w14:textId="77777777" w:rsidR="0015257F" w:rsidRDefault="00FD035F">
      <w:pPr>
        <w:widowControl/>
        <w:adjustRightInd w:val="0"/>
        <w:snapToGrid w:val="0"/>
        <w:spacing w:line="360" w:lineRule="auto"/>
        <w:jc w:val="left"/>
        <w:textAlignment w:val="center"/>
        <w:rPr>
          <w:rFonts w:ascii="宋体" w:hAnsi="宋体"/>
          <w:sz w:val="24"/>
        </w:rPr>
      </w:pPr>
      <w:r w:rsidRPr="005A4935">
        <w:rPr>
          <w:rFonts w:ascii="宋体" w:hAnsi="宋体"/>
          <w:sz w:val="24"/>
        </w:rPr>
        <w:t xml:space="preserve">C.5.1  </w:t>
      </w:r>
      <w:r>
        <w:rPr>
          <w:rFonts w:ascii="宋体" w:hAnsi="宋体" w:hint="eastAsia"/>
          <w:sz w:val="24"/>
        </w:rPr>
        <w:t>被校</w:t>
      </w:r>
      <w:r>
        <w:rPr>
          <w:rFonts w:ascii="穝灿砰" w:hAnsi="穝灿砰" w:hint="eastAsia"/>
          <w:color w:val="000000"/>
          <w:sz w:val="24"/>
        </w:rPr>
        <w:t>检定装置</w:t>
      </w:r>
      <w:r>
        <w:rPr>
          <w:rFonts w:ascii="宋体" w:hAnsi="宋体" w:hint="eastAsia"/>
          <w:sz w:val="24"/>
        </w:rPr>
        <w:t>示值引入的不确定度</w:t>
      </w:r>
      <w:r>
        <w:rPr>
          <w:i/>
          <w:sz w:val="24"/>
        </w:rPr>
        <w:t>u</w:t>
      </w:r>
      <w:r>
        <w:rPr>
          <w:sz w:val="24"/>
        </w:rPr>
        <w:t>(</w:t>
      </w:r>
      <w:r>
        <w:rPr>
          <w:i/>
          <w:sz w:val="24"/>
        </w:rPr>
        <w:t>p</w:t>
      </w:r>
      <w:r>
        <w:rPr>
          <w:sz w:val="24"/>
        </w:rPr>
        <w:t>)</w:t>
      </w:r>
    </w:p>
    <w:p w14:paraId="488BF19A" w14:textId="77777777" w:rsidR="0015257F" w:rsidRDefault="00FD035F" w:rsidP="000E32FA">
      <w:pPr>
        <w:widowControl/>
        <w:adjustRightInd w:val="0"/>
        <w:snapToGrid w:val="0"/>
        <w:spacing w:line="360" w:lineRule="auto"/>
        <w:jc w:val="left"/>
        <w:textAlignment w:val="center"/>
        <w:rPr>
          <w:rFonts w:ascii="宋体" w:hAnsi="宋体"/>
          <w:sz w:val="24"/>
        </w:rPr>
      </w:pPr>
      <w:r>
        <w:rPr>
          <w:sz w:val="24"/>
        </w:rPr>
        <w:t>a</w:t>
      </w:r>
      <w:r>
        <w:rPr>
          <w:sz w:val="24"/>
        </w:rPr>
        <w:t>）</w:t>
      </w:r>
      <w:r>
        <w:rPr>
          <w:rFonts w:ascii="穝灿砰" w:hAnsi="穝灿砰" w:hint="eastAsia"/>
          <w:color w:val="000000"/>
          <w:sz w:val="24"/>
        </w:rPr>
        <w:t>检定装置测量</w:t>
      </w:r>
      <w:r>
        <w:rPr>
          <w:rFonts w:ascii="宋体" w:hAnsi="宋体" w:hint="eastAsia"/>
          <w:sz w:val="24"/>
        </w:rPr>
        <w:t>重复性引入的不确定度</w:t>
      </w:r>
      <w:r>
        <w:rPr>
          <w:i/>
          <w:sz w:val="24"/>
        </w:rPr>
        <w:t>u</w:t>
      </w:r>
      <w:r>
        <w:rPr>
          <w:sz w:val="24"/>
        </w:rPr>
        <w:t xml:space="preserve"> (</w:t>
      </w:r>
      <w:r>
        <w:rPr>
          <w:i/>
          <w:sz w:val="24"/>
        </w:rPr>
        <w:t>p</w:t>
      </w:r>
      <w:r>
        <w:rPr>
          <w:rFonts w:hint="eastAsia"/>
          <w:sz w:val="28"/>
          <w:vertAlign w:val="subscript"/>
        </w:rPr>
        <w:t>1</w:t>
      </w:r>
      <w:r>
        <w:rPr>
          <w:sz w:val="24"/>
        </w:rPr>
        <w:t>)</w:t>
      </w:r>
      <w:r>
        <w:rPr>
          <w:rFonts w:ascii="宋体" w:hAnsi="宋体" w:hint="eastAsia"/>
          <w:sz w:val="24"/>
        </w:rPr>
        <w:t>；</w:t>
      </w:r>
    </w:p>
    <w:p w14:paraId="3BC07431" w14:textId="77777777" w:rsidR="0015257F" w:rsidRDefault="00FD035F">
      <w:pPr>
        <w:adjustRightInd w:val="0"/>
        <w:snapToGrid w:val="0"/>
        <w:spacing w:line="360" w:lineRule="auto"/>
        <w:ind w:firstLine="480"/>
        <w:rPr>
          <w:rFonts w:ascii="宋体" w:hAnsi="宋体"/>
          <w:sz w:val="24"/>
        </w:rPr>
      </w:pPr>
      <w:r>
        <w:rPr>
          <w:rFonts w:ascii="宋体" w:hAnsi="宋体" w:hint="eastAsia"/>
          <w:sz w:val="24"/>
        </w:rPr>
        <w:t>采用A类方法评估方法，在名义值</w:t>
      </w:r>
      <w:r>
        <w:rPr>
          <w:rFonts w:ascii="穝灿砰" w:hAnsi="穝灿砰" w:hint="eastAsia"/>
          <w:color w:val="000000"/>
          <w:sz w:val="24"/>
        </w:rPr>
        <w:t>-2500</w:t>
      </w:r>
      <w:r>
        <w:rPr>
          <w:rFonts w:ascii="穝灿砰" w:hAnsi="穝灿砰"/>
          <w:color w:val="000000"/>
          <w:sz w:val="24"/>
        </w:rPr>
        <w:t>Pa</w:t>
      </w:r>
      <w:r>
        <w:rPr>
          <w:rFonts w:ascii="穝灿砰" w:hAnsi="穝灿砰" w:hint="eastAsia"/>
          <w:color w:val="000000"/>
          <w:sz w:val="24"/>
        </w:rPr>
        <w:t>、</w:t>
      </w:r>
      <w:r>
        <w:rPr>
          <w:rFonts w:ascii="穝灿砰" w:hAnsi="穝灿砰" w:hint="eastAsia"/>
          <w:color w:val="000000"/>
          <w:sz w:val="24"/>
        </w:rPr>
        <w:t>-1000</w:t>
      </w:r>
      <w:r>
        <w:rPr>
          <w:rFonts w:ascii="穝灿砰" w:hAnsi="穝灿砰"/>
          <w:color w:val="000000"/>
          <w:sz w:val="24"/>
        </w:rPr>
        <w:t>Pa</w:t>
      </w:r>
      <w:r>
        <w:rPr>
          <w:rFonts w:ascii="穝灿砰" w:hAnsi="穝灿砰" w:hint="eastAsia"/>
          <w:color w:val="000000"/>
          <w:sz w:val="24"/>
        </w:rPr>
        <w:t>、</w:t>
      </w:r>
      <w:r>
        <w:rPr>
          <w:rFonts w:ascii="穝灿砰" w:hAnsi="穝灿砰"/>
          <w:color w:val="000000"/>
          <w:sz w:val="24"/>
        </w:rPr>
        <w:t>0Pa</w:t>
      </w:r>
      <w:r>
        <w:rPr>
          <w:rFonts w:ascii="穝灿砰" w:hAnsi="穝灿砰" w:hint="eastAsia"/>
          <w:color w:val="000000"/>
          <w:sz w:val="24"/>
        </w:rPr>
        <w:t>、</w:t>
      </w:r>
      <w:r>
        <w:rPr>
          <w:rFonts w:ascii="穝灿砰" w:hAnsi="穝灿砰" w:hint="eastAsia"/>
          <w:color w:val="000000"/>
          <w:sz w:val="24"/>
        </w:rPr>
        <w:t>1000</w:t>
      </w:r>
      <w:r>
        <w:rPr>
          <w:rFonts w:ascii="穝灿砰" w:hAnsi="穝灿砰"/>
          <w:color w:val="000000"/>
          <w:sz w:val="24"/>
        </w:rPr>
        <w:t>Pa</w:t>
      </w:r>
      <w:r>
        <w:rPr>
          <w:rFonts w:ascii="穝灿砰" w:hAnsi="穝灿砰" w:hint="eastAsia"/>
          <w:color w:val="000000"/>
          <w:sz w:val="24"/>
        </w:rPr>
        <w:t>、</w:t>
      </w:r>
      <w:r>
        <w:rPr>
          <w:rFonts w:ascii="穝灿砰" w:hAnsi="穝灿砰" w:hint="eastAsia"/>
          <w:color w:val="000000"/>
          <w:sz w:val="24"/>
        </w:rPr>
        <w:t>2500</w:t>
      </w:r>
      <w:r>
        <w:rPr>
          <w:rFonts w:ascii="穝灿砰" w:hAnsi="穝灿砰"/>
          <w:color w:val="000000"/>
          <w:sz w:val="24"/>
        </w:rPr>
        <w:t>Pa</w:t>
      </w:r>
      <w:r>
        <w:rPr>
          <w:rFonts w:ascii="宋体" w:hAnsi="宋体" w:hint="eastAsia"/>
          <w:sz w:val="24"/>
        </w:rPr>
        <w:t>处各做6次测量，并计算平均值，数据见表</w:t>
      </w:r>
      <w:r>
        <w:rPr>
          <w:rFonts w:ascii="宋体" w:hAnsi="宋体"/>
          <w:sz w:val="24"/>
        </w:rPr>
        <w:t>C.1</w:t>
      </w:r>
      <w:r>
        <w:rPr>
          <w:rFonts w:ascii="宋体" w:hAnsi="宋体" w:hint="eastAsia"/>
          <w:sz w:val="24"/>
        </w:rPr>
        <w:t>。</w:t>
      </w:r>
    </w:p>
    <w:p w14:paraId="61364E12" w14:textId="1E8BB8AE" w:rsidR="0015257F" w:rsidRPr="005A4935" w:rsidRDefault="00A670E0" w:rsidP="005A4935">
      <w:pPr>
        <w:spacing w:line="360" w:lineRule="auto"/>
        <w:ind w:firstLineChars="171" w:firstLine="359"/>
        <w:jc w:val="center"/>
        <w:rPr>
          <w:rFonts w:ascii="黑体" w:eastAsia="黑体" w:hAnsi="黑体"/>
          <w:sz w:val="21"/>
          <w:szCs w:val="21"/>
        </w:rPr>
      </w:pPr>
      <w:r>
        <w:rPr>
          <w:rFonts w:ascii="黑体" w:eastAsia="黑体" w:hAnsi="黑体" w:hint="eastAsia"/>
          <w:sz w:val="21"/>
          <w:szCs w:val="21"/>
        </w:rPr>
        <w:t xml:space="preserve">                          </w:t>
      </w:r>
      <w:r w:rsidR="00FD035F" w:rsidRPr="005A4935">
        <w:rPr>
          <w:rFonts w:ascii="黑体" w:eastAsia="黑体" w:hAnsi="黑体"/>
          <w:sz w:val="21"/>
          <w:szCs w:val="21"/>
        </w:rPr>
        <w:t xml:space="preserve">C.1  </w:t>
      </w:r>
      <w:r w:rsidR="00FD035F" w:rsidRPr="005A4935">
        <w:rPr>
          <w:rFonts w:ascii="黑体" w:eastAsia="黑体" w:hAnsi="黑体" w:hint="eastAsia"/>
          <w:sz w:val="21"/>
          <w:szCs w:val="21"/>
        </w:rPr>
        <w:t>重复性测量记录</w:t>
      </w:r>
      <w:r w:rsidR="00FD035F" w:rsidRPr="005A4935">
        <w:rPr>
          <w:rFonts w:ascii="黑体" w:eastAsia="黑体" w:hAnsi="黑体"/>
          <w:sz w:val="21"/>
          <w:szCs w:val="21"/>
        </w:rPr>
        <w:t xml:space="preserve">                        单位：Pa</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040"/>
        <w:gridCol w:w="1040"/>
        <w:gridCol w:w="1040"/>
        <w:gridCol w:w="1040"/>
        <w:gridCol w:w="1040"/>
        <w:gridCol w:w="1040"/>
        <w:gridCol w:w="1040"/>
        <w:gridCol w:w="1200"/>
      </w:tblGrid>
      <w:tr w:rsidR="0015257F" w:rsidRPr="00A670E0" w14:paraId="7345DAF3" w14:textId="77777777">
        <w:trPr>
          <w:trHeight w:val="562"/>
          <w:jc w:val="center"/>
        </w:trPr>
        <w:tc>
          <w:tcPr>
            <w:tcW w:w="1267" w:type="dxa"/>
            <w:tcBorders>
              <w:top w:val="single" w:sz="4" w:space="0" w:color="auto"/>
              <w:left w:val="single" w:sz="4" w:space="0" w:color="auto"/>
              <w:bottom w:val="single" w:sz="4" w:space="0" w:color="auto"/>
              <w:right w:val="single" w:sz="4" w:space="0" w:color="auto"/>
            </w:tcBorders>
            <w:vAlign w:val="center"/>
          </w:tcPr>
          <w:p w14:paraId="7B5DF34F" w14:textId="77777777" w:rsidR="0015257F" w:rsidRPr="005A4935" w:rsidRDefault="00FD035F" w:rsidP="005A4935">
            <w:pPr>
              <w:adjustRightInd w:val="0"/>
              <w:snapToGrid w:val="0"/>
              <w:spacing w:line="360" w:lineRule="auto"/>
              <w:ind w:firstLineChars="450" w:firstLine="945"/>
              <w:jc w:val="center"/>
              <w:rPr>
                <w:rFonts w:ascii="宋体" w:hAnsi="宋体"/>
                <w:sz w:val="21"/>
                <w:szCs w:val="21"/>
              </w:rPr>
            </w:pPr>
            <w:r w:rsidRPr="005A4935">
              <w:rPr>
                <w:rFonts w:ascii="宋体" w:hAnsi="宋体"/>
                <w:noProof/>
                <w:sz w:val="21"/>
                <w:szCs w:val="21"/>
              </w:rPr>
              <mc:AlternateContent>
                <mc:Choice Requires="wps">
                  <w:drawing>
                    <wp:anchor distT="0" distB="0" distL="114300" distR="114300" simplePos="0" relativeHeight="251664384" behindDoc="0" locked="0" layoutInCell="1" allowOverlap="1" wp14:anchorId="4DA867DE" wp14:editId="50A58DAF">
                      <wp:simplePos x="0" y="0"/>
                      <wp:positionH relativeFrom="column">
                        <wp:posOffset>-53975</wp:posOffset>
                      </wp:positionH>
                      <wp:positionV relativeFrom="paragraph">
                        <wp:posOffset>10160</wp:posOffset>
                      </wp:positionV>
                      <wp:extent cx="777240" cy="346075"/>
                      <wp:effectExtent l="0" t="0" r="22860" b="3492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346587"/>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4.25pt;margin-top:0.8pt;height:27.25pt;width:61.2pt;z-index:251664384;mso-width-relative:page;mso-height-relative:page;" filled="f" stroked="t" coordsize="21600,21600" o:gfxdata="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AuFx1QAAAAcBAAAPAAAAAAAAAAEAIAAAACIAAABkcnMvZG93bnJldi54bWxQ&#10;SwECFAAUAAAACACHTuJAypAg5PoBAADCAwAADgAAAAAAAAABACAAAAAkAQAAZHJzL2Uyb0RvYy54&#10;bWxQSwUGAAAAAAYABgBZAQAAkAUAAAAA&#10;">
                      <v:fill on="f" focussize="0,0"/>
                      <v:stroke color="#000000" joinstyle="round"/>
                      <v:imagedata o:title=""/>
                      <o:lock v:ext="edit" aspectratio="f"/>
                    </v:shape>
                  </w:pict>
                </mc:Fallback>
              </mc:AlternateContent>
            </w:r>
            <w:r w:rsidRPr="005A4935">
              <w:rPr>
                <w:rFonts w:ascii="宋体" w:hAnsi="宋体" w:hint="eastAsia"/>
                <w:sz w:val="21"/>
                <w:szCs w:val="21"/>
              </w:rPr>
              <w:t>次数</w:t>
            </w:r>
            <w:r w:rsidRPr="005A4935">
              <w:rPr>
                <w:rFonts w:ascii="宋体" w:hAnsi="宋体"/>
                <w:sz w:val="21"/>
                <w:szCs w:val="21"/>
              </w:rPr>
              <w:t xml:space="preserve">   </w:t>
            </w:r>
          </w:p>
          <w:p w14:paraId="5E4C17AE" w14:textId="77777777" w:rsidR="0015257F" w:rsidRPr="005A4935" w:rsidRDefault="00FD035F">
            <w:pPr>
              <w:adjustRightInd w:val="0"/>
              <w:snapToGrid w:val="0"/>
              <w:spacing w:line="360" w:lineRule="auto"/>
              <w:jc w:val="left"/>
              <w:rPr>
                <w:rFonts w:ascii="宋体" w:hAnsi="宋体"/>
                <w:sz w:val="21"/>
                <w:szCs w:val="21"/>
              </w:rPr>
            </w:pPr>
            <w:r w:rsidRPr="005A4935">
              <w:rPr>
                <w:rFonts w:ascii="宋体" w:hAnsi="宋体" w:hint="eastAsia"/>
                <w:sz w:val="21"/>
                <w:szCs w:val="21"/>
              </w:rPr>
              <w:t>名义值</w:t>
            </w:r>
          </w:p>
        </w:tc>
        <w:tc>
          <w:tcPr>
            <w:tcW w:w="1040" w:type="dxa"/>
            <w:tcBorders>
              <w:top w:val="single" w:sz="4" w:space="0" w:color="auto"/>
              <w:left w:val="single" w:sz="4" w:space="0" w:color="auto"/>
              <w:bottom w:val="single" w:sz="4" w:space="0" w:color="auto"/>
              <w:right w:val="single" w:sz="4" w:space="0" w:color="auto"/>
            </w:tcBorders>
            <w:vAlign w:val="center"/>
          </w:tcPr>
          <w:p w14:paraId="28356353"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14:paraId="23303D52"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2</w:t>
            </w:r>
          </w:p>
        </w:tc>
        <w:tc>
          <w:tcPr>
            <w:tcW w:w="1040" w:type="dxa"/>
            <w:tcBorders>
              <w:top w:val="single" w:sz="4" w:space="0" w:color="auto"/>
              <w:left w:val="single" w:sz="4" w:space="0" w:color="auto"/>
              <w:bottom w:val="single" w:sz="4" w:space="0" w:color="auto"/>
              <w:right w:val="single" w:sz="4" w:space="0" w:color="auto"/>
            </w:tcBorders>
            <w:vAlign w:val="center"/>
          </w:tcPr>
          <w:p w14:paraId="0CAD4849"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3</w:t>
            </w:r>
          </w:p>
        </w:tc>
        <w:tc>
          <w:tcPr>
            <w:tcW w:w="1040" w:type="dxa"/>
            <w:tcBorders>
              <w:top w:val="single" w:sz="4" w:space="0" w:color="auto"/>
              <w:left w:val="single" w:sz="4" w:space="0" w:color="auto"/>
              <w:bottom w:val="single" w:sz="4" w:space="0" w:color="auto"/>
              <w:right w:val="single" w:sz="4" w:space="0" w:color="auto"/>
            </w:tcBorders>
            <w:vAlign w:val="center"/>
          </w:tcPr>
          <w:p w14:paraId="6EBAD5A9"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4</w:t>
            </w:r>
          </w:p>
        </w:tc>
        <w:tc>
          <w:tcPr>
            <w:tcW w:w="1040" w:type="dxa"/>
            <w:tcBorders>
              <w:top w:val="single" w:sz="4" w:space="0" w:color="auto"/>
              <w:left w:val="single" w:sz="4" w:space="0" w:color="auto"/>
              <w:bottom w:val="single" w:sz="4" w:space="0" w:color="auto"/>
              <w:right w:val="single" w:sz="4" w:space="0" w:color="auto"/>
            </w:tcBorders>
            <w:vAlign w:val="center"/>
          </w:tcPr>
          <w:p w14:paraId="10A396A1"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5</w:t>
            </w:r>
          </w:p>
        </w:tc>
        <w:tc>
          <w:tcPr>
            <w:tcW w:w="1040" w:type="dxa"/>
            <w:tcBorders>
              <w:top w:val="single" w:sz="4" w:space="0" w:color="auto"/>
              <w:left w:val="single" w:sz="4" w:space="0" w:color="auto"/>
              <w:bottom w:val="single" w:sz="4" w:space="0" w:color="auto"/>
              <w:right w:val="single" w:sz="4" w:space="0" w:color="auto"/>
            </w:tcBorders>
            <w:vAlign w:val="center"/>
          </w:tcPr>
          <w:p w14:paraId="6ED6570E"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6</w:t>
            </w:r>
          </w:p>
        </w:tc>
        <w:tc>
          <w:tcPr>
            <w:tcW w:w="1040" w:type="dxa"/>
            <w:tcBorders>
              <w:top w:val="single" w:sz="4" w:space="0" w:color="auto"/>
              <w:left w:val="single" w:sz="4" w:space="0" w:color="auto"/>
              <w:bottom w:val="single" w:sz="4" w:space="0" w:color="auto"/>
              <w:right w:val="single" w:sz="4" w:space="0" w:color="auto"/>
            </w:tcBorders>
            <w:vAlign w:val="center"/>
          </w:tcPr>
          <w:p w14:paraId="2FD6B99C" w14:textId="77777777" w:rsidR="0015257F" w:rsidRPr="005A4935" w:rsidRDefault="00FD035F">
            <w:pPr>
              <w:adjustRightInd w:val="0"/>
              <w:snapToGrid w:val="0"/>
              <w:jc w:val="center"/>
              <w:rPr>
                <w:rFonts w:ascii="宋体" w:hAnsi="宋体"/>
                <w:sz w:val="21"/>
                <w:szCs w:val="21"/>
              </w:rPr>
            </w:pPr>
            <w:r w:rsidRPr="005A4935">
              <w:rPr>
                <w:rFonts w:ascii="宋体" w:hAnsi="宋体" w:hint="eastAsia"/>
                <w:sz w:val="21"/>
                <w:szCs w:val="21"/>
              </w:rPr>
              <w:t>平均值</w:t>
            </w:r>
          </w:p>
        </w:tc>
        <w:tc>
          <w:tcPr>
            <w:tcW w:w="1200" w:type="dxa"/>
            <w:tcBorders>
              <w:top w:val="single" w:sz="4" w:space="0" w:color="auto"/>
              <w:left w:val="single" w:sz="4" w:space="0" w:color="auto"/>
              <w:bottom w:val="single" w:sz="4" w:space="0" w:color="auto"/>
              <w:right w:val="single" w:sz="4" w:space="0" w:color="auto"/>
            </w:tcBorders>
            <w:vAlign w:val="center"/>
          </w:tcPr>
          <w:p w14:paraId="5B9B6385" w14:textId="77777777" w:rsidR="0015257F" w:rsidRPr="005A4935" w:rsidRDefault="00FD035F">
            <w:pPr>
              <w:adjustRightInd w:val="0"/>
              <w:snapToGrid w:val="0"/>
              <w:jc w:val="center"/>
              <w:rPr>
                <w:rFonts w:ascii="宋体" w:hAnsi="宋体"/>
                <w:sz w:val="21"/>
                <w:szCs w:val="21"/>
              </w:rPr>
            </w:pPr>
            <w:r w:rsidRPr="005A4935">
              <w:rPr>
                <w:rFonts w:ascii="宋体" w:hAnsi="宋体" w:hint="eastAsia"/>
                <w:sz w:val="21"/>
                <w:szCs w:val="21"/>
              </w:rPr>
              <w:t>实验标准偏差</w:t>
            </w:r>
            <w:r w:rsidRPr="005A4935">
              <w:rPr>
                <w:rFonts w:ascii="宋体" w:hAnsi="宋体"/>
                <w:i/>
                <w:sz w:val="21"/>
                <w:szCs w:val="21"/>
              </w:rPr>
              <w:t>s</w:t>
            </w:r>
            <w:r w:rsidRPr="005A4935">
              <w:rPr>
                <w:rFonts w:ascii="宋体" w:hAnsi="宋体"/>
                <w:sz w:val="21"/>
                <w:szCs w:val="21"/>
              </w:rPr>
              <w:t>(</w:t>
            </w:r>
            <w:r w:rsidRPr="005A4935">
              <w:rPr>
                <w:rFonts w:ascii="宋体" w:hAnsi="宋体"/>
                <w:i/>
                <w:sz w:val="21"/>
                <w:szCs w:val="21"/>
              </w:rPr>
              <w:t>p</w:t>
            </w:r>
            <w:r w:rsidRPr="005A4935">
              <w:rPr>
                <w:rFonts w:ascii="宋体" w:hAnsi="宋体"/>
                <w:sz w:val="21"/>
                <w:szCs w:val="21"/>
              </w:rPr>
              <w:t>)</w:t>
            </w:r>
          </w:p>
        </w:tc>
      </w:tr>
      <w:tr w:rsidR="0015257F" w:rsidRPr="00A670E0" w14:paraId="58388D51" w14:textId="77777777">
        <w:trPr>
          <w:trHeight w:val="395"/>
          <w:jc w:val="center"/>
        </w:trPr>
        <w:tc>
          <w:tcPr>
            <w:tcW w:w="1267" w:type="dxa"/>
            <w:tcBorders>
              <w:top w:val="single" w:sz="4" w:space="0" w:color="auto"/>
              <w:left w:val="single" w:sz="4" w:space="0" w:color="auto"/>
              <w:bottom w:val="single" w:sz="4" w:space="0" w:color="auto"/>
              <w:right w:val="single" w:sz="4" w:space="0" w:color="auto"/>
            </w:tcBorders>
            <w:vAlign w:val="center"/>
          </w:tcPr>
          <w:p w14:paraId="59EDA339"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-2500</w:t>
            </w:r>
          </w:p>
        </w:tc>
        <w:tc>
          <w:tcPr>
            <w:tcW w:w="1040" w:type="dxa"/>
            <w:tcBorders>
              <w:top w:val="single" w:sz="4" w:space="0" w:color="auto"/>
              <w:left w:val="single" w:sz="4" w:space="0" w:color="auto"/>
              <w:bottom w:val="single" w:sz="4" w:space="0" w:color="auto"/>
              <w:right w:val="single" w:sz="4" w:space="0" w:color="auto"/>
            </w:tcBorders>
            <w:vAlign w:val="center"/>
          </w:tcPr>
          <w:p w14:paraId="0C9BA0CB" w14:textId="77777777" w:rsidR="0015257F" w:rsidRPr="005A4935" w:rsidRDefault="00FD035F">
            <w:pPr>
              <w:jc w:val="center"/>
              <w:rPr>
                <w:rFonts w:ascii="宋体" w:hAnsi="宋体"/>
                <w:sz w:val="18"/>
                <w:szCs w:val="18"/>
              </w:rPr>
            </w:pPr>
            <w:r w:rsidRPr="005A4935">
              <w:rPr>
                <w:rFonts w:ascii="宋体" w:hAnsi="宋体"/>
                <w:sz w:val="18"/>
                <w:szCs w:val="18"/>
              </w:rPr>
              <w:t>-2500.24</w:t>
            </w:r>
          </w:p>
        </w:tc>
        <w:tc>
          <w:tcPr>
            <w:tcW w:w="1040" w:type="dxa"/>
            <w:tcBorders>
              <w:top w:val="single" w:sz="4" w:space="0" w:color="auto"/>
              <w:left w:val="single" w:sz="4" w:space="0" w:color="auto"/>
              <w:bottom w:val="single" w:sz="4" w:space="0" w:color="auto"/>
              <w:right w:val="single" w:sz="4" w:space="0" w:color="auto"/>
            </w:tcBorders>
            <w:vAlign w:val="center"/>
          </w:tcPr>
          <w:p w14:paraId="4974527A" w14:textId="77777777" w:rsidR="0015257F" w:rsidRPr="005A4935" w:rsidRDefault="00FD035F">
            <w:pPr>
              <w:jc w:val="center"/>
              <w:rPr>
                <w:rFonts w:ascii="宋体" w:hAnsi="宋体"/>
                <w:sz w:val="18"/>
                <w:szCs w:val="18"/>
              </w:rPr>
            </w:pPr>
            <w:r w:rsidRPr="005A4935">
              <w:rPr>
                <w:rFonts w:ascii="宋体" w:hAnsi="宋体"/>
                <w:sz w:val="18"/>
                <w:szCs w:val="18"/>
              </w:rPr>
              <w:t>-2500.22</w:t>
            </w:r>
          </w:p>
        </w:tc>
        <w:tc>
          <w:tcPr>
            <w:tcW w:w="1040" w:type="dxa"/>
            <w:tcBorders>
              <w:top w:val="single" w:sz="4" w:space="0" w:color="auto"/>
              <w:left w:val="single" w:sz="4" w:space="0" w:color="auto"/>
              <w:bottom w:val="single" w:sz="4" w:space="0" w:color="auto"/>
              <w:right w:val="single" w:sz="4" w:space="0" w:color="auto"/>
            </w:tcBorders>
            <w:vAlign w:val="center"/>
          </w:tcPr>
          <w:p w14:paraId="0E8CFE25" w14:textId="77777777" w:rsidR="0015257F" w:rsidRPr="005A4935" w:rsidRDefault="00FD035F">
            <w:pPr>
              <w:jc w:val="center"/>
              <w:rPr>
                <w:rFonts w:ascii="宋体" w:hAnsi="宋体"/>
                <w:sz w:val="18"/>
                <w:szCs w:val="18"/>
              </w:rPr>
            </w:pPr>
            <w:r w:rsidRPr="005A4935">
              <w:rPr>
                <w:rFonts w:ascii="宋体" w:hAnsi="宋体"/>
                <w:sz w:val="18"/>
                <w:szCs w:val="18"/>
              </w:rPr>
              <w:t>-2500.17</w:t>
            </w:r>
          </w:p>
        </w:tc>
        <w:tc>
          <w:tcPr>
            <w:tcW w:w="1040" w:type="dxa"/>
            <w:tcBorders>
              <w:top w:val="single" w:sz="4" w:space="0" w:color="auto"/>
              <w:left w:val="single" w:sz="4" w:space="0" w:color="auto"/>
              <w:bottom w:val="single" w:sz="4" w:space="0" w:color="auto"/>
              <w:right w:val="single" w:sz="4" w:space="0" w:color="auto"/>
            </w:tcBorders>
            <w:vAlign w:val="center"/>
          </w:tcPr>
          <w:p w14:paraId="51FE9387" w14:textId="77777777" w:rsidR="0015257F" w:rsidRPr="005A4935" w:rsidRDefault="00FD035F">
            <w:pPr>
              <w:jc w:val="center"/>
              <w:rPr>
                <w:rFonts w:ascii="宋体" w:hAnsi="宋体"/>
                <w:sz w:val="18"/>
                <w:szCs w:val="18"/>
              </w:rPr>
            </w:pPr>
            <w:r w:rsidRPr="005A4935">
              <w:rPr>
                <w:rFonts w:ascii="宋体" w:hAnsi="宋体"/>
                <w:sz w:val="18"/>
                <w:szCs w:val="18"/>
              </w:rPr>
              <w:t>-2500.18</w:t>
            </w:r>
          </w:p>
        </w:tc>
        <w:tc>
          <w:tcPr>
            <w:tcW w:w="1040" w:type="dxa"/>
            <w:tcBorders>
              <w:top w:val="single" w:sz="4" w:space="0" w:color="auto"/>
              <w:left w:val="single" w:sz="4" w:space="0" w:color="auto"/>
              <w:bottom w:val="single" w:sz="4" w:space="0" w:color="auto"/>
              <w:right w:val="single" w:sz="4" w:space="0" w:color="auto"/>
            </w:tcBorders>
            <w:vAlign w:val="center"/>
          </w:tcPr>
          <w:p w14:paraId="2E6E83D3" w14:textId="77777777" w:rsidR="0015257F" w:rsidRPr="005A4935" w:rsidRDefault="00FD035F">
            <w:pPr>
              <w:jc w:val="center"/>
              <w:rPr>
                <w:rFonts w:ascii="宋体" w:hAnsi="宋体"/>
                <w:sz w:val="18"/>
                <w:szCs w:val="18"/>
              </w:rPr>
            </w:pPr>
            <w:r w:rsidRPr="005A4935">
              <w:rPr>
                <w:rFonts w:ascii="宋体" w:hAnsi="宋体"/>
                <w:sz w:val="18"/>
                <w:szCs w:val="18"/>
              </w:rPr>
              <w:t>-2500.19</w:t>
            </w:r>
          </w:p>
        </w:tc>
        <w:tc>
          <w:tcPr>
            <w:tcW w:w="1040" w:type="dxa"/>
            <w:tcBorders>
              <w:top w:val="single" w:sz="4" w:space="0" w:color="auto"/>
              <w:left w:val="single" w:sz="4" w:space="0" w:color="auto"/>
              <w:bottom w:val="single" w:sz="4" w:space="0" w:color="auto"/>
              <w:right w:val="single" w:sz="4" w:space="0" w:color="auto"/>
            </w:tcBorders>
            <w:vAlign w:val="center"/>
          </w:tcPr>
          <w:p w14:paraId="60C41110" w14:textId="77777777" w:rsidR="0015257F" w:rsidRPr="005A4935" w:rsidRDefault="00FD035F">
            <w:pPr>
              <w:jc w:val="center"/>
              <w:rPr>
                <w:rFonts w:ascii="宋体" w:hAnsi="宋体"/>
                <w:sz w:val="18"/>
                <w:szCs w:val="18"/>
              </w:rPr>
            </w:pPr>
            <w:r w:rsidRPr="005A4935">
              <w:rPr>
                <w:rFonts w:ascii="宋体" w:hAnsi="宋体"/>
                <w:sz w:val="18"/>
                <w:szCs w:val="18"/>
              </w:rPr>
              <w:t>-2500.26</w:t>
            </w:r>
          </w:p>
        </w:tc>
        <w:tc>
          <w:tcPr>
            <w:tcW w:w="1040" w:type="dxa"/>
            <w:tcBorders>
              <w:top w:val="single" w:sz="4" w:space="0" w:color="auto"/>
              <w:left w:val="single" w:sz="4" w:space="0" w:color="auto"/>
              <w:bottom w:val="single" w:sz="4" w:space="0" w:color="auto"/>
              <w:right w:val="single" w:sz="4" w:space="0" w:color="auto"/>
            </w:tcBorders>
            <w:vAlign w:val="center"/>
          </w:tcPr>
          <w:p w14:paraId="5CCF83BA" w14:textId="77777777" w:rsidR="0015257F" w:rsidRPr="005A4935" w:rsidRDefault="00FD035F">
            <w:pPr>
              <w:jc w:val="center"/>
              <w:rPr>
                <w:rFonts w:ascii="宋体" w:hAnsi="宋体"/>
                <w:sz w:val="18"/>
                <w:szCs w:val="18"/>
              </w:rPr>
            </w:pPr>
            <w:r w:rsidRPr="005A4935">
              <w:rPr>
                <w:rFonts w:ascii="宋体" w:hAnsi="宋体"/>
                <w:sz w:val="18"/>
                <w:szCs w:val="18"/>
              </w:rPr>
              <w:t>-2500.21</w:t>
            </w:r>
          </w:p>
        </w:tc>
        <w:tc>
          <w:tcPr>
            <w:tcW w:w="1200" w:type="dxa"/>
            <w:tcBorders>
              <w:top w:val="single" w:sz="4" w:space="0" w:color="auto"/>
              <w:left w:val="single" w:sz="4" w:space="0" w:color="auto"/>
              <w:bottom w:val="single" w:sz="4" w:space="0" w:color="auto"/>
              <w:right w:val="single" w:sz="4" w:space="0" w:color="auto"/>
            </w:tcBorders>
            <w:vAlign w:val="center"/>
          </w:tcPr>
          <w:p w14:paraId="1FFD6C82" w14:textId="77777777" w:rsidR="0015257F" w:rsidRPr="005A4935" w:rsidRDefault="00FD035F">
            <w:pPr>
              <w:jc w:val="center"/>
              <w:rPr>
                <w:rFonts w:ascii="宋体" w:hAnsi="宋体"/>
                <w:sz w:val="21"/>
                <w:szCs w:val="21"/>
              </w:rPr>
            </w:pPr>
            <w:r w:rsidRPr="005A4935">
              <w:rPr>
                <w:rFonts w:ascii="宋体" w:hAnsi="宋体"/>
                <w:sz w:val="21"/>
                <w:szCs w:val="21"/>
              </w:rPr>
              <w:t>0.036</w:t>
            </w:r>
          </w:p>
        </w:tc>
      </w:tr>
      <w:tr w:rsidR="0015257F" w:rsidRPr="00A670E0" w14:paraId="2700CE69" w14:textId="77777777">
        <w:trPr>
          <w:trHeight w:val="415"/>
          <w:jc w:val="center"/>
        </w:trPr>
        <w:tc>
          <w:tcPr>
            <w:tcW w:w="1267" w:type="dxa"/>
            <w:tcBorders>
              <w:top w:val="single" w:sz="4" w:space="0" w:color="auto"/>
              <w:left w:val="single" w:sz="4" w:space="0" w:color="auto"/>
              <w:bottom w:val="single" w:sz="4" w:space="0" w:color="auto"/>
              <w:right w:val="single" w:sz="4" w:space="0" w:color="auto"/>
            </w:tcBorders>
            <w:vAlign w:val="center"/>
          </w:tcPr>
          <w:p w14:paraId="0C925151"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-1000</w:t>
            </w:r>
          </w:p>
        </w:tc>
        <w:tc>
          <w:tcPr>
            <w:tcW w:w="1040" w:type="dxa"/>
            <w:tcBorders>
              <w:top w:val="single" w:sz="4" w:space="0" w:color="auto"/>
              <w:left w:val="single" w:sz="4" w:space="0" w:color="auto"/>
              <w:bottom w:val="single" w:sz="4" w:space="0" w:color="auto"/>
              <w:right w:val="single" w:sz="4" w:space="0" w:color="auto"/>
            </w:tcBorders>
            <w:vAlign w:val="center"/>
          </w:tcPr>
          <w:p w14:paraId="644651B0" w14:textId="77777777" w:rsidR="0015257F" w:rsidRPr="005A4935" w:rsidRDefault="00FD035F">
            <w:pPr>
              <w:jc w:val="center"/>
              <w:rPr>
                <w:rFonts w:ascii="宋体" w:hAnsi="宋体"/>
                <w:sz w:val="18"/>
                <w:szCs w:val="18"/>
              </w:rPr>
            </w:pPr>
            <w:r w:rsidRPr="005A4935">
              <w:rPr>
                <w:rFonts w:ascii="宋体" w:hAnsi="宋体"/>
                <w:sz w:val="18"/>
                <w:szCs w:val="18"/>
              </w:rPr>
              <w:t>-1000.11</w:t>
            </w:r>
          </w:p>
        </w:tc>
        <w:tc>
          <w:tcPr>
            <w:tcW w:w="1040" w:type="dxa"/>
            <w:tcBorders>
              <w:top w:val="single" w:sz="4" w:space="0" w:color="auto"/>
              <w:left w:val="single" w:sz="4" w:space="0" w:color="auto"/>
              <w:bottom w:val="single" w:sz="4" w:space="0" w:color="auto"/>
              <w:right w:val="single" w:sz="4" w:space="0" w:color="auto"/>
            </w:tcBorders>
            <w:vAlign w:val="center"/>
          </w:tcPr>
          <w:p w14:paraId="78B8AECA" w14:textId="77777777" w:rsidR="0015257F" w:rsidRPr="005A4935" w:rsidRDefault="00FD035F">
            <w:pPr>
              <w:jc w:val="center"/>
              <w:rPr>
                <w:rFonts w:ascii="宋体" w:hAnsi="宋体"/>
                <w:sz w:val="18"/>
                <w:szCs w:val="18"/>
              </w:rPr>
            </w:pPr>
            <w:r w:rsidRPr="005A4935">
              <w:rPr>
                <w:rFonts w:ascii="宋体" w:hAnsi="宋体"/>
                <w:sz w:val="18"/>
                <w:szCs w:val="18"/>
              </w:rPr>
              <w:t>-1000.10</w:t>
            </w:r>
          </w:p>
        </w:tc>
        <w:tc>
          <w:tcPr>
            <w:tcW w:w="1040" w:type="dxa"/>
            <w:tcBorders>
              <w:top w:val="single" w:sz="4" w:space="0" w:color="auto"/>
              <w:left w:val="single" w:sz="4" w:space="0" w:color="auto"/>
              <w:bottom w:val="single" w:sz="4" w:space="0" w:color="auto"/>
              <w:right w:val="single" w:sz="4" w:space="0" w:color="auto"/>
            </w:tcBorders>
            <w:vAlign w:val="center"/>
          </w:tcPr>
          <w:p w14:paraId="60168420" w14:textId="77777777" w:rsidR="0015257F" w:rsidRPr="005A4935" w:rsidRDefault="00FD035F">
            <w:pPr>
              <w:jc w:val="center"/>
              <w:rPr>
                <w:rFonts w:ascii="宋体" w:hAnsi="宋体"/>
                <w:sz w:val="18"/>
                <w:szCs w:val="18"/>
              </w:rPr>
            </w:pPr>
            <w:r w:rsidRPr="005A4935">
              <w:rPr>
                <w:rFonts w:ascii="宋体" w:hAnsi="宋体"/>
                <w:sz w:val="18"/>
                <w:szCs w:val="18"/>
              </w:rPr>
              <w:t>-1000.09</w:t>
            </w:r>
          </w:p>
        </w:tc>
        <w:tc>
          <w:tcPr>
            <w:tcW w:w="1040" w:type="dxa"/>
            <w:tcBorders>
              <w:top w:val="single" w:sz="4" w:space="0" w:color="auto"/>
              <w:left w:val="single" w:sz="4" w:space="0" w:color="auto"/>
              <w:bottom w:val="single" w:sz="4" w:space="0" w:color="auto"/>
              <w:right w:val="single" w:sz="4" w:space="0" w:color="auto"/>
            </w:tcBorders>
            <w:vAlign w:val="center"/>
          </w:tcPr>
          <w:p w14:paraId="5AD7AC7F" w14:textId="77777777" w:rsidR="0015257F" w:rsidRPr="005A4935" w:rsidRDefault="00FD035F">
            <w:pPr>
              <w:jc w:val="center"/>
              <w:rPr>
                <w:rFonts w:ascii="宋体" w:hAnsi="宋体"/>
                <w:sz w:val="18"/>
                <w:szCs w:val="18"/>
              </w:rPr>
            </w:pPr>
            <w:r w:rsidRPr="005A4935">
              <w:rPr>
                <w:rFonts w:ascii="宋体" w:hAnsi="宋体"/>
                <w:sz w:val="18"/>
                <w:szCs w:val="18"/>
              </w:rPr>
              <w:t>-1000.14</w:t>
            </w:r>
          </w:p>
        </w:tc>
        <w:tc>
          <w:tcPr>
            <w:tcW w:w="1040" w:type="dxa"/>
            <w:tcBorders>
              <w:top w:val="single" w:sz="4" w:space="0" w:color="auto"/>
              <w:left w:val="single" w:sz="4" w:space="0" w:color="auto"/>
              <w:bottom w:val="single" w:sz="4" w:space="0" w:color="auto"/>
              <w:right w:val="single" w:sz="4" w:space="0" w:color="auto"/>
            </w:tcBorders>
            <w:vAlign w:val="center"/>
          </w:tcPr>
          <w:p w14:paraId="1F015B0E" w14:textId="77777777" w:rsidR="0015257F" w:rsidRPr="005A4935" w:rsidRDefault="00FD035F">
            <w:pPr>
              <w:jc w:val="center"/>
              <w:rPr>
                <w:rFonts w:ascii="宋体" w:hAnsi="宋体"/>
                <w:sz w:val="18"/>
                <w:szCs w:val="18"/>
              </w:rPr>
            </w:pPr>
            <w:r w:rsidRPr="005A4935">
              <w:rPr>
                <w:rFonts w:ascii="宋体" w:hAnsi="宋体"/>
                <w:sz w:val="18"/>
                <w:szCs w:val="18"/>
              </w:rPr>
              <w:t>-1000.10</w:t>
            </w:r>
          </w:p>
        </w:tc>
        <w:tc>
          <w:tcPr>
            <w:tcW w:w="1040" w:type="dxa"/>
            <w:tcBorders>
              <w:top w:val="single" w:sz="4" w:space="0" w:color="auto"/>
              <w:left w:val="single" w:sz="4" w:space="0" w:color="auto"/>
              <w:bottom w:val="single" w:sz="4" w:space="0" w:color="auto"/>
              <w:right w:val="single" w:sz="4" w:space="0" w:color="auto"/>
            </w:tcBorders>
            <w:vAlign w:val="center"/>
          </w:tcPr>
          <w:p w14:paraId="120EF68A" w14:textId="77777777" w:rsidR="0015257F" w:rsidRPr="005A4935" w:rsidRDefault="00FD035F">
            <w:pPr>
              <w:jc w:val="center"/>
              <w:rPr>
                <w:rFonts w:ascii="宋体" w:hAnsi="宋体"/>
                <w:sz w:val="18"/>
                <w:szCs w:val="18"/>
              </w:rPr>
            </w:pPr>
            <w:r w:rsidRPr="005A4935">
              <w:rPr>
                <w:rFonts w:ascii="宋体" w:hAnsi="宋体"/>
                <w:sz w:val="18"/>
                <w:szCs w:val="18"/>
              </w:rPr>
              <w:t>-1000.08</w:t>
            </w:r>
          </w:p>
        </w:tc>
        <w:tc>
          <w:tcPr>
            <w:tcW w:w="1040" w:type="dxa"/>
            <w:tcBorders>
              <w:top w:val="single" w:sz="4" w:space="0" w:color="auto"/>
              <w:left w:val="single" w:sz="4" w:space="0" w:color="auto"/>
              <w:bottom w:val="single" w:sz="4" w:space="0" w:color="auto"/>
              <w:right w:val="single" w:sz="4" w:space="0" w:color="auto"/>
            </w:tcBorders>
            <w:vAlign w:val="center"/>
          </w:tcPr>
          <w:p w14:paraId="6314C66D" w14:textId="77777777" w:rsidR="0015257F" w:rsidRPr="005A4935" w:rsidRDefault="00FD035F">
            <w:pPr>
              <w:jc w:val="center"/>
              <w:rPr>
                <w:rFonts w:ascii="宋体" w:hAnsi="宋体"/>
                <w:sz w:val="18"/>
                <w:szCs w:val="18"/>
              </w:rPr>
            </w:pPr>
            <w:r w:rsidRPr="005A4935">
              <w:rPr>
                <w:rFonts w:ascii="宋体" w:hAnsi="宋体"/>
                <w:sz w:val="18"/>
                <w:szCs w:val="18"/>
              </w:rPr>
              <w:t>-1000.10</w:t>
            </w:r>
          </w:p>
        </w:tc>
        <w:tc>
          <w:tcPr>
            <w:tcW w:w="1200" w:type="dxa"/>
            <w:tcBorders>
              <w:top w:val="single" w:sz="4" w:space="0" w:color="auto"/>
              <w:left w:val="single" w:sz="4" w:space="0" w:color="auto"/>
              <w:bottom w:val="single" w:sz="4" w:space="0" w:color="auto"/>
              <w:right w:val="single" w:sz="4" w:space="0" w:color="auto"/>
            </w:tcBorders>
            <w:vAlign w:val="center"/>
          </w:tcPr>
          <w:p w14:paraId="2F0D2994" w14:textId="77777777" w:rsidR="0015257F" w:rsidRPr="005A4935" w:rsidRDefault="00FD035F">
            <w:pPr>
              <w:jc w:val="center"/>
              <w:rPr>
                <w:rFonts w:ascii="宋体" w:hAnsi="宋体"/>
                <w:sz w:val="21"/>
                <w:szCs w:val="21"/>
              </w:rPr>
            </w:pPr>
            <w:r w:rsidRPr="005A4935">
              <w:rPr>
                <w:rFonts w:ascii="宋体" w:hAnsi="宋体"/>
                <w:sz w:val="21"/>
                <w:szCs w:val="21"/>
              </w:rPr>
              <w:t>0.021</w:t>
            </w:r>
          </w:p>
        </w:tc>
      </w:tr>
      <w:tr w:rsidR="0015257F" w:rsidRPr="00A670E0" w14:paraId="4FCE59EF" w14:textId="77777777">
        <w:trPr>
          <w:trHeight w:val="415"/>
          <w:jc w:val="center"/>
        </w:trPr>
        <w:tc>
          <w:tcPr>
            <w:tcW w:w="1267" w:type="dxa"/>
            <w:tcBorders>
              <w:top w:val="single" w:sz="4" w:space="0" w:color="auto"/>
              <w:left w:val="single" w:sz="4" w:space="0" w:color="auto"/>
              <w:bottom w:val="single" w:sz="4" w:space="0" w:color="auto"/>
              <w:right w:val="single" w:sz="4" w:space="0" w:color="auto"/>
            </w:tcBorders>
            <w:vAlign w:val="center"/>
          </w:tcPr>
          <w:p w14:paraId="64FB5C19"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w:t>
            </w:r>
          </w:p>
        </w:tc>
        <w:tc>
          <w:tcPr>
            <w:tcW w:w="1040" w:type="dxa"/>
            <w:tcBorders>
              <w:top w:val="single" w:sz="4" w:space="0" w:color="auto"/>
              <w:left w:val="single" w:sz="4" w:space="0" w:color="auto"/>
              <w:bottom w:val="single" w:sz="4" w:space="0" w:color="auto"/>
              <w:right w:val="single" w:sz="4" w:space="0" w:color="auto"/>
            </w:tcBorders>
            <w:vAlign w:val="center"/>
          </w:tcPr>
          <w:p w14:paraId="1A090FA3" w14:textId="77777777" w:rsidR="0015257F" w:rsidRPr="005A4935" w:rsidRDefault="00FD035F">
            <w:pPr>
              <w:jc w:val="center"/>
              <w:rPr>
                <w:rFonts w:ascii="宋体" w:hAnsi="宋体"/>
                <w:sz w:val="18"/>
                <w:szCs w:val="18"/>
              </w:rPr>
            </w:pPr>
            <w:r w:rsidRPr="005A4935">
              <w:rPr>
                <w:rFonts w:ascii="宋体" w:hAnsi="宋体"/>
                <w:sz w:val="18"/>
                <w:szCs w:val="18"/>
              </w:rPr>
              <w:t>-0.06</w:t>
            </w:r>
          </w:p>
        </w:tc>
        <w:tc>
          <w:tcPr>
            <w:tcW w:w="1040" w:type="dxa"/>
            <w:tcBorders>
              <w:top w:val="single" w:sz="4" w:space="0" w:color="auto"/>
              <w:left w:val="single" w:sz="4" w:space="0" w:color="auto"/>
              <w:bottom w:val="single" w:sz="4" w:space="0" w:color="auto"/>
              <w:right w:val="single" w:sz="4" w:space="0" w:color="auto"/>
            </w:tcBorders>
            <w:vAlign w:val="center"/>
          </w:tcPr>
          <w:p w14:paraId="68A9B0E9" w14:textId="77777777" w:rsidR="0015257F" w:rsidRPr="005A4935" w:rsidRDefault="00FD035F">
            <w:pPr>
              <w:jc w:val="center"/>
              <w:rPr>
                <w:rFonts w:ascii="宋体" w:hAnsi="宋体"/>
                <w:sz w:val="18"/>
                <w:szCs w:val="18"/>
              </w:rPr>
            </w:pPr>
            <w:r w:rsidRPr="005A4935">
              <w:rPr>
                <w:rFonts w:ascii="宋体" w:hAnsi="宋体"/>
                <w:sz w:val="18"/>
                <w:szCs w:val="18"/>
              </w:rPr>
              <w:t>-0.10</w:t>
            </w:r>
          </w:p>
        </w:tc>
        <w:tc>
          <w:tcPr>
            <w:tcW w:w="1040" w:type="dxa"/>
            <w:tcBorders>
              <w:top w:val="single" w:sz="4" w:space="0" w:color="auto"/>
              <w:left w:val="single" w:sz="4" w:space="0" w:color="auto"/>
              <w:bottom w:val="single" w:sz="4" w:space="0" w:color="auto"/>
              <w:right w:val="single" w:sz="4" w:space="0" w:color="auto"/>
            </w:tcBorders>
            <w:vAlign w:val="center"/>
          </w:tcPr>
          <w:p w14:paraId="50F4CC89" w14:textId="77777777" w:rsidR="0015257F" w:rsidRPr="005A4935" w:rsidRDefault="00FD035F">
            <w:pPr>
              <w:jc w:val="center"/>
              <w:rPr>
                <w:rFonts w:ascii="宋体" w:hAnsi="宋体"/>
                <w:sz w:val="18"/>
                <w:szCs w:val="18"/>
              </w:rPr>
            </w:pPr>
            <w:r w:rsidRPr="005A4935">
              <w:rPr>
                <w:rFonts w:ascii="宋体" w:hAnsi="宋体"/>
                <w:sz w:val="18"/>
                <w:szCs w:val="18"/>
              </w:rPr>
              <w:t>-0.08</w:t>
            </w:r>
          </w:p>
        </w:tc>
        <w:tc>
          <w:tcPr>
            <w:tcW w:w="1040" w:type="dxa"/>
            <w:tcBorders>
              <w:top w:val="single" w:sz="4" w:space="0" w:color="auto"/>
              <w:left w:val="single" w:sz="4" w:space="0" w:color="auto"/>
              <w:bottom w:val="single" w:sz="4" w:space="0" w:color="auto"/>
              <w:right w:val="single" w:sz="4" w:space="0" w:color="auto"/>
            </w:tcBorders>
            <w:vAlign w:val="center"/>
          </w:tcPr>
          <w:p w14:paraId="5A578134" w14:textId="77777777" w:rsidR="0015257F" w:rsidRPr="005A4935" w:rsidRDefault="00FD035F">
            <w:pPr>
              <w:jc w:val="center"/>
              <w:rPr>
                <w:rFonts w:ascii="宋体" w:hAnsi="宋体"/>
                <w:sz w:val="18"/>
                <w:szCs w:val="18"/>
              </w:rPr>
            </w:pPr>
            <w:r w:rsidRPr="005A4935">
              <w:rPr>
                <w:rFonts w:ascii="宋体" w:hAnsi="宋体"/>
                <w:sz w:val="18"/>
                <w:szCs w:val="18"/>
              </w:rPr>
              <w:t>-0.12</w:t>
            </w:r>
          </w:p>
        </w:tc>
        <w:tc>
          <w:tcPr>
            <w:tcW w:w="1040" w:type="dxa"/>
            <w:tcBorders>
              <w:top w:val="single" w:sz="4" w:space="0" w:color="auto"/>
              <w:left w:val="single" w:sz="4" w:space="0" w:color="auto"/>
              <w:bottom w:val="single" w:sz="4" w:space="0" w:color="auto"/>
              <w:right w:val="single" w:sz="4" w:space="0" w:color="auto"/>
            </w:tcBorders>
            <w:vAlign w:val="center"/>
          </w:tcPr>
          <w:p w14:paraId="6A049522" w14:textId="77777777" w:rsidR="0015257F" w:rsidRPr="005A4935" w:rsidRDefault="00FD035F">
            <w:pPr>
              <w:jc w:val="center"/>
              <w:rPr>
                <w:rFonts w:ascii="宋体" w:hAnsi="宋体"/>
                <w:sz w:val="18"/>
                <w:szCs w:val="18"/>
              </w:rPr>
            </w:pPr>
            <w:r w:rsidRPr="005A4935">
              <w:rPr>
                <w:rFonts w:ascii="宋体" w:hAnsi="宋体"/>
                <w:sz w:val="18"/>
                <w:szCs w:val="18"/>
              </w:rPr>
              <w:t>-0.04</w:t>
            </w:r>
          </w:p>
        </w:tc>
        <w:tc>
          <w:tcPr>
            <w:tcW w:w="1040" w:type="dxa"/>
            <w:tcBorders>
              <w:top w:val="single" w:sz="4" w:space="0" w:color="auto"/>
              <w:left w:val="single" w:sz="4" w:space="0" w:color="auto"/>
              <w:bottom w:val="single" w:sz="4" w:space="0" w:color="auto"/>
              <w:right w:val="single" w:sz="4" w:space="0" w:color="auto"/>
            </w:tcBorders>
            <w:vAlign w:val="center"/>
          </w:tcPr>
          <w:p w14:paraId="4CDA331C" w14:textId="77777777" w:rsidR="0015257F" w:rsidRPr="005A4935" w:rsidRDefault="00FD035F">
            <w:pPr>
              <w:jc w:val="center"/>
              <w:rPr>
                <w:rFonts w:ascii="宋体" w:hAnsi="宋体"/>
                <w:sz w:val="18"/>
                <w:szCs w:val="18"/>
              </w:rPr>
            </w:pPr>
            <w:r w:rsidRPr="005A4935">
              <w:rPr>
                <w:rFonts w:ascii="宋体" w:hAnsi="宋体"/>
                <w:sz w:val="18"/>
                <w:szCs w:val="18"/>
              </w:rPr>
              <w:t>-0.04</w:t>
            </w:r>
          </w:p>
        </w:tc>
        <w:tc>
          <w:tcPr>
            <w:tcW w:w="1040" w:type="dxa"/>
            <w:tcBorders>
              <w:top w:val="single" w:sz="4" w:space="0" w:color="auto"/>
              <w:left w:val="single" w:sz="4" w:space="0" w:color="auto"/>
              <w:bottom w:val="single" w:sz="4" w:space="0" w:color="auto"/>
              <w:right w:val="single" w:sz="4" w:space="0" w:color="auto"/>
            </w:tcBorders>
            <w:vAlign w:val="center"/>
          </w:tcPr>
          <w:p w14:paraId="69E79961" w14:textId="77777777" w:rsidR="0015257F" w:rsidRPr="005A4935" w:rsidRDefault="00FD035F">
            <w:pPr>
              <w:jc w:val="center"/>
              <w:rPr>
                <w:rFonts w:ascii="宋体" w:hAnsi="宋体"/>
                <w:sz w:val="18"/>
                <w:szCs w:val="18"/>
              </w:rPr>
            </w:pPr>
            <w:r w:rsidRPr="005A4935">
              <w:rPr>
                <w:rFonts w:ascii="宋体" w:hAnsi="宋体"/>
                <w:sz w:val="18"/>
                <w:szCs w:val="18"/>
              </w:rPr>
              <w:t>-0.07</w:t>
            </w:r>
          </w:p>
        </w:tc>
        <w:tc>
          <w:tcPr>
            <w:tcW w:w="1200" w:type="dxa"/>
            <w:tcBorders>
              <w:top w:val="single" w:sz="4" w:space="0" w:color="auto"/>
              <w:left w:val="single" w:sz="4" w:space="0" w:color="auto"/>
              <w:bottom w:val="single" w:sz="4" w:space="0" w:color="auto"/>
              <w:right w:val="single" w:sz="4" w:space="0" w:color="auto"/>
            </w:tcBorders>
            <w:vAlign w:val="center"/>
          </w:tcPr>
          <w:p w14:paraId="74F400C4" w14:textId="77777777" w:rsidR="0015257F" w:rsidRPr="005A4935" w:rsidRDefault="00FD035F">
            <w:pPr>
              <w:jc w:val="center"/>
              <w:rPr>
                <w:rFonts w:ascii="宋体" w:hAnsi="宋体"/>
                <w:sz w:val="21"/>
                <w:szCs w:val="21"/>
              </w:rPr>
            </w:pPr>
            <w:r w:rsidRPr="005A4935">
              <w:rPr>
                <w:rFonts w:ascii="宋体" w:hAnsi="宋体"/>
                <w:sz w:val="21"/>
                <w:szCs w:val="21"/>
              </w:rPr>
              <w:t>0.033</w:t>
            </w:r>
          </w:p>
        </w:tc>
      </w:tr>
      <w:tr w:rsidR="0015257F" w:rsidRPr="00A670E0" w14:paraId="1B440A31" w14:textId="77777777">
        <w:trPr>
          <w:trHeight w:val="415"/>
          <w:jc w:val="center"/>
        </w:trPr>
        <w:tc>
          <w:tcPr>
            <w:tcW w:w="1267" w:type="dxa"/>
            <w:tcBorders>
              <w:top w:val="single" w:sz="4" w:space="0" w:color="auto"/>
              <w:left w:val="single" w:sz="4" w:space="0" w:color="auto"/>
              <w:bottom w:val="single" w:sz="4" w:space="0" w:color="auto"/>
              <w:right w:val="single" w:sz="4" w:space="0" w:color="auto"/>
            </w:tcBorders>
            <w:vAlign w:val="center"/>
          </w:tcPr>
          <w:p w14:paraId="3A5D140B"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1000</w:t>
            </w:r>
          </w:p>
        </w:tc>
        <w:tc>
          <w:tcPr>
            <w:tcW w:w="1040" w:type="dxa"/>
            <w:tcBorders>
              <w:top w:val="single" w:sz="4" w:space="0" w:color="auto"/>
              <w:left w:val="single" w:sz="4" w:space="0" w:color="auto"/>
              <w:bottom w:val="single" w:sz="4" w:space="0" w:color="auto"/>
              <w:right w:val="single" w:sz="4" w:space="0" w:color="auto"/>
            </w:tcBorders>
            <w:vAlign w:val="center"/>
          </w:tcPr>
          <w:p w14:paraId="1FD6CB41" w14:textId="77777777" w:rsidR="0015257F" w:rsidRPr="005A4935" w:rsidRDefault="00FD035F">
            <w:pPr>
              <w:jc w:val="center"/>
              <w:rPr>
                <w:rFonts w:ascii="宋体" w:hAnsi="宋体"/>
                <w:sz w:val="21"/>
                <w:szCs w:val="21"/>
              </w:rPr>
            </w:pPr>
            <w:r w:rsidRPr="005A4935">
              <w:rPr>
                <w:rFonts w:ascii="宋体" w:hAnsi="宋体"/>
                <w:sz w:val="21"/>
                <w:szCs w:val="21"/>
              </w:rPr>
              <w:t>1000.01</w:t>
            </w:r>
          </w:p>
        </w:tc>
        <w:tc>
          <w:tcPr>
            <w:tcW w:w="1040" w:type="dxa"/>
            <w:tcBorders>
              <w:top w:val="single" w:sz="4" w:space="0" w:color="auto"/>
              <w:left w:val="single" w:sz="4" w:space="0" w:color="auto"/>
              <w:bottom w:val="single" w:sz="4" w:space="0" w:color="auto"/>
              <w:right w:val="single" w:sz="4" w:space="0" w:color="auto"/>
            </w:tcBorders>
            <w:vAlign w:val="center"/>
          </w:tcPr>
          <w:p w14:paraId="0E404D9D" w14:textId="77777777" w:rsidR="0015257F" w:rsidRPr="005A4935" w:rsidRDefault="00FD035F">
            <w:pPr>
              <w:jc w:val="center"/>
              <w:rPr>
                <w:rFonts w:ascii="宋体" w:hAnsi="宋体"/>
                <w:sz w:val="21"/>
                <w:szCs w:val="21"/>
              </w:rPr>
            </w:pPr>
            <w:r w:rsidRPr="005A4935">
              <w:rPr>
                <w:rFonts w:ascii="宋体" w:hAnsi="宋体"/>
                <w:sz w:val="21"/>
                <w:szCs w:val="21"/>
              </w:rPr>
              <w:t>999.98</w:t>
            </w:r>
          </w:p>
        </w:tc>
        <w:tc>
          <w:tcPr>
            <w:tcW w:w="1040" w:type="dxa"/>
            <w:tcBorders>
              <w:top w:val="single" w:sz="4" w:space="0" w:color="auto"/>
              <w:left w:val="single" w:sz="4" w:space="0" w:color="auto"/>
              <w:bottom w:val="single" w:sz="4" w:space="0" w:color="auto"/>
              <w:right w:val="single" w:sz="4" w:space="0" w:color="auto"/>
            </w:tcBorders>
            <w:vAlign w:val="center"/>
          </w:tcPr>
          <w:p w14:paraId="53EE4112" w14:textId="77777777" w:rsidR="0015257F" w:rsidRPr="005A4935" w:rsidRDefault="00FD035F">
            <w:pPr>
              <w:jc w:val="center"/>
              <w:rPr>
                <w:rFonts w:ascii="宋体" w:hAnsi="宋体"/>
                <w:sz w:val="21"/>
                <w:szCs w:val="21"/>
              </w:rPr>
            </w:pPr>
            <w:r w:rsidRPr="005A4935">
              <w:rPr>
                <w:rFonts w:ascii="宋体" w:hAnsi="宋体"/>
                <w:sz w:val="21"/>
                <w:szCs w:val="21"/>
              </w:rPr>
              <w:t>999.96</w:t>
            </w:r>
          </w:p>
        </w:tc>
        <w:tc>
          <w:tcPr>
            <w:tcW w:w="1040" w:type="dxa"/>
            <w:tcBorders>
              <w:top w:val="single" w:sz="4" w:space="0" w:color="auto"/>
              <w:left w:val="single" w:sz="4" w:space="0" w:color="auto"/>
              <w:bottom w:val="single" w:sz="4" w:space="0" w:color="auto"/>
              <w:right w:val="single" w:sz="4" w:space="0" w:color="auto"/>
            </w:tcBorders>
            <w:vAlign w:val="center"/>
          </w:tcPr>
          <w:p w14:paraId="764342DA" w14:textId="77777777" w:rsidR="0015257F" w:rsidRPr="005A4935" w:rsidRDefault="00FD035F">
            <w:pPr>
              <w:jc w:val="center"/>
              <w:rPr>
                <w:rFonts w:ascii="宋体" w:hAnsi="宋体"/>
                <w:sz w:val="21"/>
                <w:szCs w:val="21"/>
              </w:rPr>
            </w:pPr>
            <w:r w:rsidRPr="005A4935">
              <w:rPr>
                <w:rFonts w:ascii="宋体" w:hAnsi="宋体"/>
                <w:sz w:val="21"/>
                <w:szCs w:val="21"/>
              </w:rPr>
              <w:t>999.99</w:t>
            </w:r>
          </w:p>
        </w:tc>
        <w:tc>
          <w:tcPr>
            <w:tcW w:w="1040" w:type="dxa"/>
            <w:tcBorders>
              <w:top w:val="single" w:sz="4" w:space="0" w:color="auto"/>
              <w:left w:val="single" w:sz="4" w:space="0" w:color="auto"/>
              <w:bottom w:val="single" w:sz="4" w:space="0" w:color="auto"/>
              <w:right w:val="single" w:sz="4" w:space="0" w:color="auto"/>
            </w:tcBorders>
            <w:vAlign w:val="center"/>
          </w:tcPr>
          <w:p w14:paraId="0D6893F1" w14:textId="77777777" w:rsidR="0015257F" w:rsidRPr="005A4935" w:rsidRDefault="00FD035F">
            <w:pPr>
              <w:jc w:val="center"/>
              <w:rPr>
                <w:rFonts w:ascii="宋体" w:hAnsi="宋体"/>
                <w:sz w:val="21"/>
                <w:szCs w:val="21"/>
              </w:rPr>
            </w:pPr>
            <w:r w:rsidRPr="005A4935">
              <w:rPr>
                <w:rFonts w:ascii="宋体" w:hAnsi="宋体"/>
                <w:sz w:val="21"/>
                <w:szCs w:val="21"/>
              </w:rPr>
              <w:t>1000.02</w:t>
            </w:r>
          </w:p>
        </w:tc>
        <w:tc>
          <w:tcPr>
            <w:tcW w:w="1040" w:type="dxa"/>
            <w:tcBorders>
              <w:top w:val="single" w:sz="4" w:space="0" w:color="auto"/>
              <w:left w:val="single" w:sz="4" w:space="0" w:color="auto"/>
              <w:bottom w:val="single" w:sz="4" w:space="0" w:color="auto"/>
              <w:right w:val="single" w:sz="4" w:space="0" w:color="auto"/>
            </w:tcBorders>
            <w:vAlign w:val="center"/>
          </w:tcPr>
          <w:p w14:paraId="00004A03" w14:textId="77777777" w:rsidR="0015257F" w:rsidRPr="005A4935" w:rsidRDefault="00FD035F">
            <w:pPr>
              <w:jc w:val="center"/>
              <w:rPr>
                <w:rFonts w:ascii="宋体" w:hAnsi="宋体"/>
                <w:sz w:val="21"/>
                <w:szCs w:val="21"/>
              </w:rPr>
            </w:pPr>
            <w:r w:rsidRPr="005A4935">
              <w:rPr>
                <w:rFonts w:ascii="宋体" w:hAnsi="宋体"/>
                <w:sz w:val="21"/>
                <w:szCs w:val="21"/>
              </w:rPr>
              <w:t>1000.03</w:t>
            </w:r>
          </w:p>
        </w:tc>
        <w:tc>
          <w:tcPr>
            <w:tcW w:w="1040" w:type="dxa"/>
            <w:tcBorders>
              <w:top w:val="single" w:sz="4" w:space="0" w:color="auto"/>
              <w:left w:val="single" w:sz="4" w:space="0" w:color="auto"/>
              <w:bottom w:val="single" w:sz="4" w:space="0" w:color="auto"/>
              <w:right w:val="single" w:sz="4" w:space="0" w:color="auto"/>
            </w:tcBorders>
            <w:vAlign w:val="center"/>
          </w:tcPr>
          <w:p w14:paraId="2624172E" w14:textId="77777777" w:rsidR="0015257F" w:rsidRPr="005A4935" w:rsidRDefault="00FD035F">
            <w:pPr>
              <w:jc w:val="center"/>
              <w:rPr>
                <w:rFonts w:ascii="宋体" w:hAnsi="宋体"/>
                <w:sz w:val="21"/>
                <w:szCs w:val="21"/>
              </w:rPr>
            </w:pPr>
            <w:r w:rsidRPr="005A4935">
              <w:rPr>
                <w:rFonts w:ascii="宋体" w:hAnsi="宋体"/>
                <w:sz w:val="21"/>
                <w:szCs w:val="21"/>
              </w:rPr>
              <w:t>1000.00</w:t>
            </w:r>
          </w:p>
        </w:tc>
        <w:tc>
          <w:tcPr>
            <w:tcW w:w="1200" w:type="dxa"/>
            <w:tcBorders>
              <w:top w:val="single" w:sz="4" w:space="0" w:color="auto"/>
              <w:left w:val="single" w:sz="4" w:space="0" w:color="auto"/>
              <w:bottom w:val="single" w:sz="4" w:space="0" w:color="auto"/>
              <w:right w:val="single" w:sz="4" w:space="0" w:color="auto"/>
            </w:tcBorders>
            <w:vAlign w:val="center"/>
          </w:tcPr>
          <w:p w14:paraId="5199FB21" w14:textId="77777777" w:rsidR="0015257F" w:rsidRPr="005A4935" w:rsidRDefault="00FD035F">
            <w:pPr>
              <w:jc w:val="center"/>
              <w:rPr>
                <w:rFonts w:ascii="宋体" w:hAnsi="宋体"/>
                <w:sz w:val="21"/>
                <w:szCs w:val="21"/>
              </w:rPr>
            </w:pPr>
            <w:r w:rsidRPr="005A4935">
              <w:rPr>
                <w:rFonts w:ascii="宋体" w:hAnsi="宋体"/>
                <w:sz w:val="21"/>
                <w:szCs w:val="21"/>
              </w:rPr>
              <w:t>0.026</w:t>
            </w:r>
          </w:p>
        </w:tc>
      </w:tr>
      <w:tr w:rsidR="0015257F" w:rsidRPr="00A670E0" w14:paraId="709AAE0C" w14:textId="77777777">
        <w:trPr>
          <w:trHeight w:val="415"/>
          <w:jc w:val="center"/>
        </w:trPr>
        <w:tc>
          <w:tcPr>
            <w:tcW w:w="1267" w:type="dxa"/>
            <w:tcBorders>
              <w:top w:val="single" w:sz="4" w:space="0" w:color="auto"/>
              <w:left w:val="single" w:sz="4" w:space="0" w:color="auto"/>
              <w:bottom w:val="single" w:sz="4" w:space="0" w:color="auto"/>
              <w:right w:val="single" w:sz="4" w:space="0" w:color="auto"/>
            </w:tcBorders>
            <w:vAlign w:val="center"/>
          </w:tcPr>
          <w:p w14:paraId="1C47AE2E"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2500</w:t>
            </w:r>
          </w:p>
        </w:tc>
        <w:tc>
          <w:tcPr>
            <w:tcW w:w="1040" w:type="dxa"/>
            <w:tcBorders>
              <w:top w:val="single" w:sz="4" w:space="0" w:color="auto"/>
              <w:left w:val="single" w:sz="4" w:space="0" w:color="auto"/>
              <w:bottom w:val="single" w:sz="4" w:space="0" w:color="auto"/>
              <w:right w:val="single" w:sz="4" w:space="0" w:color="auto"/>
            </w:tcBorders>
            <w:vAlign w:val="center"/>
          </w:tcPr>
          <w:p w14:paraId="04F1CCEB" w14:textId="77777777" w:rsidR="0015257F" w:rsidRPr="005A4935" w:rsidRDefault="00FD035F">
            <w:pPr>
              <w:jc w:val="center"/>
              <w:rPr>
                <w:rFonts w:ascii="宋体" w:hAnsi="宋体"/>
                <w:sz w:val="21"/>
                <w:szCs w:val="21"/>
              </w:rPr>
            </w:pPr>
            <w:r w:rsidRPr="005A4935">
              <w:rPr>
                <w:rFonts w:ascii="宋体" w:hAnsi="宋体"/>
                <w:sz w:val="21"/>
                <w:szCs w:val="21"/>
              </w:rPr>
              <w:t>2499.99</w:t>
            </w:r>
          </w:p>
        </w:tc>
        <w:tc>
          <w:tcPr>
            <w:tcW w:w="1040" w:type="dxa"/>
            <w:tcBorders>
              <w:top w:val="single" w:sz="4" w:space="0" w:color="auto"/>
              <w:left w:val="single" w:sz="4" w:space="0" w:color="auto"/>
              <w:bottom w:val="single" w:sz="4" w:space="0" w:color="auto"/>
              <w:right w:val="single" w:sz="4" w:space="0" w:color="auto"/>
            </w:tcBorders>
            <w:vAlign w:val="center"/>
          </w:tcPr>
          <w:p w14:paraId="4B4EFB4F" w14:textId="77777777" w:rsidR="0015257F" w:rsidRPr="005A4935" w:rsidRDefault="00FD035F">
            <w:pPr>
              <w:jc w:val="center"/>
              <w:rPr>
                <w:rFonts w:ascii="宋体" w:hAnsi="宋体"/>
                <w:sz w:val="21"/>
                <w:szCs w:val="21"/>
              </w:rPr>
            </w:pPr>
            <w:r w:rsidRPr="005A4935">
              <w:rPr>
                <w:rFonts w:ascii="宋体" w:hAnsi="宋体"/>
                <w:sz w:val="21"/>
                <w:szCs w:val="21"/>
              </w:rPr>
              <w:t>2499.93</w:t>
            </w:r>
          </w:p>
        </w:tc>
        <w:tc>
          <w:tcPr>
            <w:tcW w:w="1040" w:type="dxa"/>
            <w:tcBorders>
              <w:top w:val="single" w:sz="4" w:space="0" w:color="auto"/>
              <w:left w:val="single" w:sz="4" w:space="0" w:color="auto"/>
              <w:bottom w:val="single" w:sz="4" w:space="0" w:color="auto"/>
              <w:right w:val="single" w:sz="4" w:space="0" w:color="auto"/>
            </w:tcBorders>
            <w:vAlign w:val="center"/>
          </w:tcPr>
          <w:p w14:paraId="300BD86C" w14:textId="77777777" w:rsidR="0015257F" w:rsidRPr="005A4935" w:rsidRDefault="00FD035F">
            <w:pPr>
              <w:jc w:val="center"/>
              <w:rPr>
                <w:rFonts w:ascii="宋体" w:hAnsi="宋体"/>
                <w:sz w:val="21"/>
                <w:szCs w:val="21"/>
              </w:rPr>
            </w:pPr>
            <w:r w:rsidRPr="005A4935">
              <w:rPr>
                <w:rFonts w:ascii="宋体" w:hAnsi="宋体"/>
                <w:sz w:val="21"/>
                <w:szCs w:val="21"/>
              </w:rPr>
              <w:t>2499.91</w:t>
            </w:r>
          </w:p>
        </w:tc>
        <w:tc>
          <w:tcPr>
            <w:tcW w:w="1040" w:type="dxa"/>
            <w:tcBorders>
              <w:top w:val="single" w:sz="4" w:space="0" w:color="auto"/>
              <w:left w:val="single" w:sz="4" w:space="0" w:color="auto"/>
              <w:bottom w:val="single" w:sz="4" w:space="0" w:color="auto"/>
              <w:right w:val="single" w:sz="4" w:space="0" w:color="auto"/>
            </w:tcBorders>
            <w:vAlign w:val="center"/>
          </w:tcPr>
          <w:p w14:paraId="517A6F17" w14:textId="77777777" w:rsidR="0015257F" w:rsidRPr="005A4935" w:rsidRDefault="00FD035F">
            <w:pPr>
              <w:jc w:val="center"/>
              <w:rPr>
                <w:rFonts w:ascii="宋体" w:hAnsi="宋体"/>
                <w:sz w:val="21"/>
                <w:szCs w:val="21"/>
              </w:rPr>
            </w:pPr>
            <w:r w:rsidRPr="005A4935">
              <w:rPr>
                <w:rFonts w:ascii="宋体" w:hAnsi="宋体"/>
                <w:sz w:val="21"/>
                <w:szCs w:val="21"/>
              </w:rPr>
              <w:t>2499.95</w:t>
            </w:r>
          </w:p>
        </w:tc>
        <w:tc>
          <w:tcPr>
            <w:tcW w:w="1040" w:type="dxa"/>
            <w:tcBorders>
              <w:top w:val="single" w:sz="4" w:space="0" w:color="auto"/>
              <w:left w:val="single" w:sz="4" w:space="0" w:color="auto"/>
              <w:bottom w:val="single" w:sz="4" w:space="0" w:color="auto"/>
              <w:right w:val="single" w:sz="4" w:space="0" w:color="auto"/>
            </w:tcBorders>
            <w:vAlign w:val="center"/>
          </w:tcPr>
          <w:p w14:paraId="6104A69C" w14:textId="77777777" w:rsidR="0015257F" w:rsidRPr="005A4935" w:rsidRDefault="00FD035F">
            <w:pPr>
              <w:jc w:val="center"/>
              <w:rPr>
                <w:rFonts w:ascii="宋体" w:hAnsi="宋体"/>
                <w:sz w:val="21"/>
                <w:szCs w:val="21"/>
              </w:rPr>
            </w:pPr>
            <w:r w:rsidRPr="005A4935">
              <w:rPr>
                <w:rFonts w:ascii="宋体" w:hAnsi="宋体"/>
                <w:sz w:val="21"/>
                <w:szCs w:val="21"/>
              </w:rPr>
              <w:t>2499.94</w:t>
            </w:r>
          </w:p>
        </w:tc>
        <w:tc>
          <w:tcPr>
            <w:tcW w:w="1040" w:type="dxa"/>
            <w:tcBorders>
              <w:top w:val="single" w:sz="4" w:space="0" w:color="auto"/>
              <w:left w:val="single" w:sz="4" w:space="0" w:color="auto"/>
              <w:bottom w:val="single" w:sz="4" w:space="0" w:color="auto"/>
              <w:right w:val="single" w:sz="4" w:space="0" w:color="auto"/>
            </w:tcBorders>
            <w:vAlign w:val="center"/>
          </w:tcPr>
          <w:p w14:paraId="0A78A609" w14:textId="77777777" w:rsidR="0015257F" w:rsidRPr="005A4935" w:rsidRDefault="00FD035F">
            <w:pPr>
              <w:jc w:val="center"/>
              <w:rPr>
                <w:rFonts w:ascii="宋体" w:hAnsi="宋体"/>
                <w:sz w:val="21"/>
                <w:szCs w:val="21"/>
              </w:rPr>
            </w:pPr>
            <w:r w:rsidRPr="005A4935">
              <w:rPr>
                <w:rFonts w:ascii="宋体" w:hAnsi="宋体"/>
                <w:sz w:val="21"/>
                <w:szCs w:val="21"/>
              </w:rPr>
              <w:t>2499.98</w:t>
            </w:r>
          </w:p>
        </w:tc>
        <w:tc>
          <w:tcPr>
            <w:tcW w:w="1040" w:type="dxa"/>
            <w:tcBorders>
              <w:top w:val="single" w:sz="4" w:space="0" w:color="auto"/>
              <w:left w:val="single" w:sz="4" w:space="0" w:color="auto"/>
              <w:bottom w:val="single" w:sz="4" w:space="0" w:color="auto"/>
              <w:right w:val="single" w:sz="4" w:space="0" w:color="auto"/>
            </w:tcBorders>
            <w:vAlign w:val="center"/>
          </w:tcPr>
          <w:p w14:paraId="5186684E" w14:textId="77777777" w:rsidR="0015257F" w:rsidRPr="005A4935" w:rsidRDefault="00FD035F">
            <w:pPr>
              <w:jc w:val="center"/>
              <w:rPr>
                <w:rFonts w:ascii="宋体" w:hAnsi="宋体"/>
                <w:sz w:val="21"/>
                <w:szCs w:val="21"/>
              </w:rPr>
            </w:pPr>
            <w:r w:rsidRPr="005A4935">
              <w:rPr>
                <w:rFonts w:ascii="宋体" w:hAnsi="宋体"/>
                <w:sz w:val="21"/>
                <w:szCs w:val="21"/>
              </w:rPr>
              <w:t>2499.95</w:t>
            </w:r>
          </w:p>
        </w:tc>
        <w:tc>
          <w:tcPr>
            <w:tcW w:w="1200" w:type="dxa"/>
            <w:tcBorders>
              <w:top w:val="single" w:sz="4" w:space="0" w:color="auto"/>
              <w:left w:val="single" w:sz="4" w:space="0" w:color="auto"/>
              <w:bottom w:val="single" w:sz="4" w:space="0" w:color="auto"/>
              <w:right w:val="single" w:sz="4" w:space="0" w:color="auto"/>
            </w:tcBorders>
            <w:vAlign w:val="center"/>
          </w:tcPr>
          <w:p w14:paraId="2C5C6BA7" w14:textId="77777777" w:rsidR="0015257F" w:rsidRPr="005A4935" w:rsidRDefault="00FD035F">
            <w:pPr>
              <w:jc w:val="center"/>
              <w:rPr>
                <w:rFonts w:ascii="宋体" w:hAnsi="宋体"/>
                <w:sz w:val="21"/>
                <w:szCs w:val="21"/>
              </w:rPr>
            </w:pPr>
            <w:r w:rsidRPr="005A4935">
              <w:rPr>
                <w:rFonts w:ascii="宋体" w:hAnsi="宋体"/>
                <w:sz w:val="21"/>
                <w:szCs w:val="21"/>
              </w:rPr>
              <w:t>0.030</w:t>
            </w:r>
          </w:p>
        </w:tc>
      </w:tr>
    </w:tbl>
    <w:p w14:paraId="7913EE07" w14:textId="77777777" w:rsidR="0015257F" w:rsidRPr="00A670E0" w:rsidRDefault="00FD035F">
      <w:pPr>
        <w:adjustRightInd w:val="0"/>
        <w:snapToGrid w:val="0"/>
        <w:spacing w:beforeLines="50" w:before="156" w:line="360" w:lineRule="auto"/>
        <w:ind w:firstLineChars="200" w:firstLine="480"/>
        <w:rPr>
          <w:rFonts w:ascii="宋体" w:hAnsi="宋体"/>
          <w:sz w:val="24"/>
        </w:rPr>
      </w:pPr>
      <w:r w:rsidRPr="00A670E0">
        <w:rPr>
          <w:rFonts w:ascii="宋体" w:hAnsi="宋体" w:hint="eastAsia"/>
          <w:sz w:val="24"/>
        </w:rPr>
        <w:t>根据贝塞尔（</w:t>
      </w:r>
      <w:r w:rsidRPr="00A670E0">
        <w:rPr>
          <w:rFonts w:ascii="宋体" w:hAnsi="宋体"/>
          <w:sz w:val="24"/>
        </w:rPr>
        <w:t>C.3）计算各点的实验标准偏差</w:t>
      </w:r>
      <w:r w:rsidRPr="005A4935">
        <w:rPr>
          <w:rFonts w:ascii="宋体" w:hAnsi="宋体"/>
          <w:i/>
          <w:szCs w:val="21"/>
        </w:rPr>
        <w:t>s</w:t>
      </w:r>
      <w:r w:rsidRPr="005A4935">
        <w:rPr>
          <w:rFonts w:ascii="宋体" w:hAnsi="宋体"/>
          <w:szCs w:val="21"/>
        </w:rPr>
        <w:t>(</w:t>
      </w:r>
      <w:r w:rsidRPr="005A4935">
        <w:rPr>
          <w:rFonts w:ascii="宋体" w:hAnsi="宋体"/>
          <w:i/>
          <w:szCs w:val="21"/>
        </w:rPr>
        <w:t>p</w:t>
      </w:r>
      <w:r w:rsidRPr="005A4935">
        <w:rPr>
          <w:rFonts w:ascii="宋体" w:hAnsi="宋体"/>
          <w:i/>
          <w:szCs w:val="21"/>
          <w:vertAlign w:val="subscript"/>
        </w:rPr>
        <w:t>i</w:t>
      </w:r>
      <w:r w:rsidRPr="005A4935">
        <w:rPr>
          <w:rFonts w:ascii="宋体" w:hAnsi="宋体"/>
          <w:szCs w:val="21"/>
        </w:rPr>
        <w:t>)</w:t>
      </w:r>
      <w:r w:rsidRPr="005A4935">
        <w:rPr>
          <w:rFonts w:ascii="宋体" w:hAnsi="宋体" w:hint="eastAsia"/>
          <w:szCs w:val="21"/>
        </w:rPr>
        <w:t>，</w:t>
      </w:r>
      <w:r w:rsidRPr="00A670E0">
        <w:rPr>
          <w:rFonts w:ascii="宋体" w:hAnsi="宋体" w:hint="eastAsia"/>
          <w:sz w:val="24"/>
        </w:rPr>
        <w:t>数据见表</w:t>
      </w:r>
      <w:r w:rsidRPr="00A670E0">
        <w:rPr>
          <w:rFonts w:ascii="宋体" w:hAnsi="宋体"/>
          <w:sz w:val="24"/>
        </w:rPr>
        <w:t>C.1</w:t>
      </w:r>
      <w:r w:rsidRPr="00A670E0">
        <w:rPr>
          <w:rFonts w:ascii="宋体" w:hAnsi="宋体" w:hint="eastAsia"/>
          <w:sz w:val="24"/>
        </w:rPr>
        <w:t>。</w:t>
      </w:r>
    </w:p>
    <w:p w14:paraId="0C9F837F" w14:textId="77777777" w:rsidR="0015257F" w:rsidRPr="00A670E0" w:rsidRDefault="00FD035F">
      <w:pPr>
        <w:adjustRightInd w:val="0"/>
        <w:snapToGrid w:val="0"/>
        <w:spacing w:line="360" w:lineRule="auto"/>
        <w:ind w:firstLineChars="200" w:firstLine="480"/>
        <w:jc w:val="right"/>
        <w:rPr>
          <w:rFonts w:ascii="宋体" w:hAnsi="宋体"/>
          <w:position w:val="-26"/>
          <w:sz w:val="24"/>
        </w:rPr>
      </w:pPr>
      <w:r w:rsidRPr="005A4935">
        <w:rPr>
          <w:rFonts w:ascii="宋体" w:hAnsi="宋体" w:hint="eastAsia"/>
          <w:position w:val="-14"/>
          <w:sz w:val="24"/>
        </w:rPr>
        <w:object w:dxaOrig="370" w:dyaOrig="370" w14:anchorId="7A394AD6">
          <v:shape id="_x0000_i1028" type="#_x0000_t75" style="width:18.75pt;height:18.75pt" o:ole="">
            <v:imagedata r:id="rId31" o:title=""/>
          </v:shape>
          <o:OLEObject Type="Embed" ProgID="Equation.3" ShapeID="_x0000_i1028" DrawAspect="Content" ObjectID="_1756215013" r:id="rId32"/>
        </w:object>
      </w:r>
      <w:r w:rsidRPr="00A670E0">
        <w:rPr>
          <w:rFonts w:ascii="宋体" w:hAnsi="宋体"/>
          <w:sz w:val="24"/>
        </w:rPr>
        <w:t xml:space="preserve"> = </w:t>
      </w:r>
      <w:r w:rsidRPr="005A4935">
        <w:rPr>
          <w:rFonts w:ascii="宋体" w:hAnsi="宋体" w:hint="eastAsia"/>
          <w:position w:val="-26"/>
          <w:sz w:val="24"/>
        </w:rPr>
        <w:object w:dxaOrig="1430" w:dyaOrig="860" w14:anchorId="02F8F2E6">
          <v:shape id="_x0000_i1029" type="#_x0000_t75" style="width:71.25pt;height:42.75pt" o:ole="">
            <v:imagedata r:id="rId33" o:title=""/>
          </v:shape>
          <o:OLEObject Type="Embed" ProgID="Equation.3" ShapeID="_x0000_i1029" DrawAspect="Content" ObjectID="_1756215014" r:id="rId34"/>
        </w:object>
      </w:r>
      <w:r w:rsidRPr="00A670E0">
        <w:rPr>
          <w:rFonts w:ascii="宋体" w:hAnsi="宋体"/>
          <w:i/>
          <w:position w:val="-4"/>
          <w:sz w:val="24"/>
        </w:rPr>
        <w:t xml:space="preserve">                       </w:t>
      </w:r>
      <w:r w:rsidRPr="005A4935">
        <w:rPr>
          <w:rFonts w:ascii="宋体" w:hAnsi="宋体" w:hint="eastAsia"/>
          <w:sz w:val="24"/>
        </w:rPr>
        <w:t>（</w:t>
      </w:r>
      <w:r w:rsidRPr="005A4935">
        <w:rPr>
          <w:rFonts w:ascii="宋体" w:hAnsi="宋体"/>
          <w:sz w:val="24"/>
        </w:rPr>
        <w:t>C.3</w:t>
      </w:r>
      <w:r w:rsidRPr="005A4935">
        <w:rPr>
          <w:rFonts w:ascii="宋体" w:hAnsi="宋体" w:hint="eastAsia"/>
          <w:sz w:val="24"/>
        </w:rPr>
        <w:t>）</w:t>
      </w:r>
    </w:p>
    <w:p w14:paraId="5E8469D7" w14:textId="77777777" w:rsidR="0015257F" w:rsidRPr="00A670E0" w:rsidRDefault="00FD035F">
      <w:pPr>
        <w:adjustRightInd w:val="0"/>
        <w:snapToGrid w:val="0"/>
        <w:spacing w:line="360" w:lineRule="auto"/>
        <w:ind w:firstLineChars="200" w:firstLine="480"/>
        <w:rPr>
          <w:rFonts w:ascii="宋体" w:hAnsi="宋体"/>
          <w:sz w:val="24"/>
        </w:rPr>
      </w:pPr>
      <w:r w:rsidRPr="00A670E0">
        <w:rPr>
          <w:rFonts w:ascii="宋体" w:hAnsi="宋体" w:hint="eastAsia"/>
          <w:sz w:val="24"/>
        </w:rPr>
        <w:t>在实际测量过程中示值误差由单次测量得到，则每个测量点由重复性引入的标准不确定度：</w:t>
      </w:r>
    </w:p>
    <w:p w14:paraId="18DD3A9E" w14:textId="77777777" w:rsidR="0015257F" w:rsidRPr="00A670E0" w:rsidRDefault="00FD035F">
      <w:pPr>
        <w:adjustRightInd w:val="0"/>
        <w:snapToGrid w:val="0"/>
        <w:spacing w:line="360" w:lineRule="auto"/>
        <w:jc w:val="center"/>
        <w:rPr>
          <w:rFonts w:ascii="宋体" w:hAnsi="宋体"/>
          <w:sz w:val="24"/>
        </w:rPr>
      </w:pPr>
      <w:r w:rsidRPr="005A4935">
        <w:rPr>
          <w:rFonts w:ascii="宋体" w:hAnsi="宋体" w:hint="eastAsia"/>
          <w:position w:val="-10"/>
          <w:sz w:val="24"/>
        </w:rPr>
        <w:object w:dxaOrig="1080" w:dyaOrig="350" w14:anchorId="238B1E79">
          <v:shape id="_x0000_i1030" type="#_x0000_t75" style="width:54pt;height:17.25pt" o:ole="">
            <v:imagedata r:id="rId35" o:title=""/>
          </v:shape>
          <o:OLEObject Type="Embed" ProgID="Equation.3" ShapeID="_x0000_i1030" DrawAspect="Content" ObjectID="_1756215015" r:id="rId36"/>
        </w:object>
      </w:r>
    </w:p>
    <w:p w14:paraId="7A1E8D3F" w14:textId="77777777" w:rsidR="0015257F" w:rsidRPr="00A670E0" w:rsidRDefault="00FD035F" w:rsidP="000E32FA">
      <w:pPr>
        <w:widowControl/>
        <w:adjustRightInd w:val="0"/>
        <w:snapToGrid w:val="0"/>
        <w:spacing w:line="360" w:lineRule="auto"/>
        <w:ind w:leftChars="-283" w:left="-566" w:firstLineChars="250" w:firstLine="600"/>
        <w:jc w:val="left"/>
        <w:textAlignment w:val="center"/>
        <w:rPr>
          <w:rFonts w:ascii="宋体" w:hAnsi="宋体"/>
          <w:sz w:val="24"/>
        </w:rPr>
      </w:pPr>
      <w:r w:rsidRPr="005A4935">
        <w:rPr>
          <w:rFonts w:ascii="宋体" w:hAnsi="宋体"/>
          <w:sz w:val="24"/>
        </w:rPr>
        <w:t>b</w:t>
      </w:r>
      <w:r w:rsidRPr="005A4935">
        <w:rPr>
          <w:rFonts w:ascii="宋体" w:hAnsi="宋体" w:hint="eastAsia"/>
          <w:sz w:val="24"/>
        </w:rPr>
        <w:t>）检定装置的分辨力引入的不确定度</w:t>
      </w:r>
      <w:r w:rsidRPr="005A4935">
        <w:rPr>
          <w:rFonts w:ascii="宋体" w:hAnsi="宋体"/>
          <w:i/>
          <w:sz w:val="24"/>
        </w:rPr>
        <w:t>u</w:t>
      </w:r>
      <w:r w:rsidRPr="005A4935">
        <w:rPr>
          <w:rFonts w:ascii="宋体" w:hAnsi="宋体"/>
          <w:sz w:val="24"/>
        </w:rPr>
        <w:t xml:space="preserve"> (</w:t>
      </w:r>
      <w:r w:rsidRPr="005A4935">
        <w:rPr>
          <w:rFonts w:ascii="宋体" w:hAnsi="宋体"/>
          <w:i/>
          <w:sz w:val="24"/>
        </w:rPr>
        <w:t>p</w:t>
      </w:r>
      <w:r w:rsidRPr="005A4935">
        <w:rPr>
          <w:rFonts w:ascii="宋体" w:hAnsi="宋体"/>
          <w:sz w:val="28"/>
          <w:vertAlign w:val="subscript"/>
        </w:rPr>
        <w:t>2</w:t>
      </w:r>
      <w:r w:rsidRPr="005A4935">
        <w:rPr>
          <w:rFonts w:ascii="宋体" w:hAnsi="宋体"/>
          <w:sz w:val="24"/>
        </w:rPr>
        <w:t>)</w:t>
      </w:r>
      <w:r w:rsidRPr="00A670E0">
        <w:rPr>
          <w:rFonts w:ascii="宋体" w:hAnsi="宋体" w:hint="eastAsia"/>
          <w:sz w:val="24"/>
        </w:rPr>
        <w:t>；</w:t>
      </w:r>
    </w:p>
    <w:p w14:paraId="011D9F87" w14:textId="77777777" w:rsidR="0015257F" w:rsidRPr="00A670E0" w:rsidRDefault="00FD035F">
      <w:pPr>
        <w:adjustRightInd w:val="0"/>
        <w:snapToGrid w:val="0"/>
        <w:spacing w:line="360" w:lineRule="auto"/>
        <w:ind w:firstLineChars="200" w:firstLine="480"/>
        <w:jc w:val="left"/>
        <w:rPr>
          <w:rFonts w:ascii="宋体" w:hAnsi="宋体"/>
          <w:sz w:val="24"/>
        </w:rPr>
      </w:pPr>
      <w:r w:rsidRPr="00A670E0">
        <w:rPr>
          <w:rFonts w:ascii="宋体" w:hAnsi="宋体" w:hint="eastAsia"/>
          <w:sz w:val="24"/>
        </w:rPr>
        <w:t>该检定装置的分辨力的为</w:t>
      </w:r>
      <w:r w:rsidRPr="00A670E0">
        <w:rPr>
          <w:rFonts w:ascii="宋体" w:hAnsi="宋体"/>
          <w:sz w:val="24"/>
        </w:rPr>
        <w:t>0.01Pa，区间半宽</w:t>
      </w:r>
      <w:r w:rsidRPr="005A4935">
        <w:rPr>
          <w:rFonts w:ascii="宋体" w:hAnsi="宋体"/>
          <w:sz w:val="24"/>
        </w:rPr>
        <w:t>a</w:t>
      </w:r>
      <w:r w:rsidRPr="00A670E0">
        <w:rPr>
          <w:rFonts w:ascii="宋体" w:hAnsi="宋体"/>
          <w:sz w:val="24"/>
        </w:rPr>
        <w:t>=0.005Pa，假设服从均匀分布，取</w:t>
      </w:r>
      <w:r w:rsidRPr="005A4935">
        <w:rPr>
          <w:rFonts w:ascii="宋体" w:hAnsi="宋体"/>
          <w:position w:val="-8"/>
          <w:sz w:val="24"/>
        </w:rPr>
        <w:object w:dxaOrig="740" w:dyaOrig="360" w14:anchorId="2B1CD549">
          <v:shape id="_x0000_i1031" type="#_x0000_t75" style="width:36.75pt;height:18pt" o:ole="">
            <v:imagedata r:id="rId37" o:title=""/>
          </v:shape>
          <o:OLEObject Type="Embed" ProgID="Equation.3" ShapeID="_x0000_i1031" DrawAspect="Content" ObjectID="_1756215016" r:id="rId38"/>
        </w:object>
      </w:r>
      <w:r w:rsidRPr="00A670E0">
        <w:rPr>
          <w:rFonts w:ascii="宋体" w:hAnsi="宋体" w:hint="eastAsia"/>
          <w:position w:val="-8"/>
          <w:sz w:val="24"/>
        </w:rPr>
        <w:t>，</w:t>
      </w:r>
      <w:r w:rsidRPr="005A4935">
        <w:rPr>
          <w:rFonts w:ascii="宋体" w:hAnsi="宋体" w:hint="eastAsia"/>
          <w:sz w:val="24"/>
        </w:rPr>
        <w:t>检定装置的分辨力引入的不确定度：</w:t>
      </w:r>
    </w:p>
    <w:p w14:paraId="687DB869" w14:textId="77777777" w:rsidR="0015257F" w:rsidRPr="00A670E0" w:rsidRDefault="00FD035F">
      <w:pPr>
        <w:adjustRightInd w:val="0"/>
        <w:snapToGrid w:val="0"/>
        <w:spacing w:line="360" w:lineRule="auto"/>
        <w:jc w:val="center"/>
        <w:rPr>
          <w:rFonts w:ascii="宋体" w:hAnsi="宋体"/>
          <w:sz w:val="24"/>
        </w:rPr>
      </w:pPr>
      <w:r w:rsidRPr="005A4935">
        <w:rPr>
          <w:rFonts w:ascii="宋体" w:hAnsi="宋体" w:hint="eastAsia"/>
          <w:position w:val="-28"/>
          <w:sz w:val="24"/>
          <w:vertAlign w:val="subscript"/>
        </w:rPr>
        <w:object w:dxaOrig="2620" w:dyaOrig="660" w14:anchorId="0C2F2D63">
          <v:shape id="_x0000_i1032" type="#_x0000_t75" style="width:130.5pt;height:33pt" o:ole="">
            <v:imagedata r:id="rId39" o:title=""/>
          </v:shape>
          <o:OLEObject Type="Embed" ProgID="Equation.3" ShapeID="_x0000_i1032" DrawAspect="Content" ObjectID="_1756215017" r:id="rId40"/>
        </w:object>
      </w:r>
    </w:p>
    <w:p w14:paraId="3A188118" w14:textId="77777777" w:rsidR="0015257F" w:rsidRPr="005A4935" w:rsidRDefault="00FD035F">
      <w:pPr>
        <w:spacing w:line="360" w:lineRule="auto"/>
        <w:ind w:firstLine="482"/>
        <w:rPr>
          <w:rFonts w:ascii="宋体" w:hAnsi="宋体"/>
          <w:sz w:val="24"/>
        </w:rPr>
      </w:pPr>
      <w:r w:rsidRPr="00A670E0">
        <w:rPr>
          <w:rFonts w:ascii="宋体" w:hAnsi="宋体" w:hint="eastAsia"/>
          <w:sz w:val="24"/>
        </w:rPr>
        <w:t>由于</w:t>
      </w:r>
      <w:r w:rsidRPr="005A4935">
        <w:rPr>
          <w:rFonts w:ascii="宋体" w:hAnsi="宋体"/>
          <w:i/>
          <w:sz w:val="24"/>
        </w:rPr>
        <w:t>u</w:t>
      </w:r>
      <w:r w:rsidRPr="005A4935">
        <w:rPr>
          <w:rFonts w:ascii="宋体" w:hAnsi="宋体"/>
          <w:sz w:val="24"/>
        </w:rPr>
        <w:t xml:space="preserve"> (</w:t>
      </w:r>
      <w:r w:rsidRPr="005A4935">
        <w:rPr>
          <w:rFonts w:ascii="宋体" w:hAnsi="宋体"/>
          <w:i/>
          <w:sz w:val="24"/>
        </w:rPr>
        <w:t>p</w:t>
      </w:r>
      <w:r w:rsidRPr="005A4935">
        <w:rPr>
          <w:rFonts w:ascii="宋体" w:hAnsi="宋体"/>
          <w:sz w:val="28"/>
          <w:vertAlign w:val="subscript"/>
        </w:rPr>
        <w:t>1</w:t>
      </w:r>
      <w:r w:rsidRPr="005A4935">
        <w:rPr>
          <w:rFonts w:ascii="宋体" w:hAnsi="宋体"/>
          <w:sz w:val="24"/>
        </w:rPr>
        <w:t>)</w:t>
      </w:r>
      <w:r w:rsidRPr="005A4935">
        <w:rPr>
          <w:rFonts w:ascii="宋体" w:hAnsi="宋体" w:hint="eastAsia"/>
          <w:sz w:val="24"/>
        </w:rPr>
        <w:t>均大于</w:t>
      </w:r>
      <w:r w:rsidRPr="005A4935">
        <w:rPr>
          <w:rFonts w:ascii="宋体" w:hAnsi="宋体"/>
          <w:i/>
          <w:sz w:val="24"/>
        </w:rPr>
        <w:t>u</w:t>
      </w:r>
      <w:r w:rsidRPr="005A4935">
        <w:rPr>
          <w:rFonts w:ascii="宋体" w:hAnsi="宋体"/>
          <w:sz w:val="24"/>
        </w:rPr>
        <w:t xml:space="preserve"> (</w:t>
      </w:r>
      <w:r w:rsidRPr="005A4935">
        <w:rPr>
          <w:rFonts w:ascii="宋体" w:hAnsi="宋体"/>
          <w:i/>
          <w:sz w:val="24"/>
        </w:rPr>
        <w:t>p</w:t>
      </w:r>
      <w:r w:rsidRPr="005A4935">
        <w:rPr>
          <w:rFonts w:ascii="宋体" w:hAnsi="宋体"/>
          <w:sz w:val="28"/>
          <w:vertAlign w:val="subscript"/>
        </w:rPr>
        <w:t>2</w:t>
      </w:r>
      <w:r w:rsidRPr="005A4935">
        <w:rPr>
          <w:rFonts w:ascii="宋体" w:hAnsi="宋体"/>
          <w:sz w:val="24"/>
        </w:rPr>
        <w:t>)</w:t>
      </w:r>
      <w:r w:rsidRPr="00A670E0">
        <w:rPr>
          <w:rFonts w:ascii="宋体" w:hAnsi="宋体" w:hint="eastAsia"/>
          <w:sz w:val="24"/>
        </w:rPr>
        <w:t>，取其中较大者，因此</w:t>
      </w:r>
      <w:r w:rsidRPr="005A4935">
        <w:rPr>
          <w:rFonts w:ascii="宋体" w:hAnsi="宋体"/>
          <w:i/>
          <w:sz w:val="24"/>
        </w:rPr>
        <w:t>u</w:t>
      </w:r>
      <w:r w:rsidRPr="005A4935">
        <w:rPr>
          <w:rFonts w:ascii="宋体" w:hAnsi="宋体"/>
          <w:sz w:val="24"/>
        </w:rPr>
        <w:t>(</w:t>
      </w:r>
      <w:r w:rsidRPr="005A4935">
        <w:rPr>
          <w:rFonts w:ascii="宋体" w:hAnsi="宋体"/>
          <w:i/>
          <w:sz w:val="24"/>
        </w:rPr>
        <w:t>p</w:t>
      </w:r>
      <w:r w:rsidRPr="005A4935">
        <w:rPr>
          <w:rFonts w:ascii="宋体" w:hAnsi="宋体"/>
          <w:sz w:val="24"/>
        </w:rPr>
        <w:t>)=</w:t>
      </w:r>
      <w:r w:rsidRPr="005A4935">
        <w:rPr>
          <w:rFonts w:ascii="宋体" w:hAnsi="宋体"/>
          <w:i/>
          <w:sz w:val="24"/>
        </w:rPr>
        <w:t xml:space="preserve"> u</w:t>
      </w:r>
      <w:r w:rsidRPr="005A4935">
        <w:rPr>
          <w:rFonts w:ascii="宋体" w:hAnsi="宋体"/>
          <w:sz w:val="24"/>
        </w:rPr>
        <w:t>(</w:t>
      </w:r>
      <w:r w:rsidRPr="005A4935">
        <w:rPr>
          <w:rFonts w:ascii="宋体" w:hAnsi="宋体"/>
          <w:i/>
          <w:sz w:val="24"/>
        </w:rPr>
        <w:t>p</w:t>
      </w:r>
      <w:r w:rsidRPr="005A4935">
        <w:rPr>
          <w:rFonts w:ascii="宋体" w:hAnsi="宋体"/>
          <w:sz w:val="28"/>
          <w:vertAlign w:val="subscript"/>
        </w:rPr>
        <w:t>1</w:t>
      </w:r>
      <w:r w:rsidRPr="005A4935">
        <w:rPr>
          <w:rFonts w:ascii="宋体" w:hAnsi="宋体"/>
          <w:sz w:val="24"/>
        </w:rPr>
        <w:t>)</w:t>
      </w:r>
      <w:r w:rsidRPr="005A4935">
        <w:rPr>
          <w:rFonts w:ascii="宋体" w:hAnsi="宋体" w:hint="eastAsia"/>
          <w:sz w:val="24"/>
        </w:rPr>
        <w:t>。</w:t>
      </w:r>
    </w:p>
    <w:p w14:paraId="591D38B4" w14:textId="77777777" w:rsidR="0015257F" w:rsidRPr="005A4935" w:rsidRDefault="00FD035F">
      <w:pPr>
        <w:adjustRightInd w:val="0"/>
        <w:snapToGrid w:val="0"/>
        <w:spacing w:line="360" w:lineRule="auto"/>
        <w:rPr>
          <w:rFonts w:ascii="宋体" w:hAnsi="宋体"/>
          <w:sz w:val="24"/>
          <w:szCs w:val="24"/>
        </w:rPr>
      </w:pPr>
      <w:r>
        <w:rPr>
          <w:sz w:val="24"/>
          <w:szCs w:val="24"/>
        </w:rPr>
        <w:t>C.5.2</w:t>
      </w:r>
      <w:r>
        <w:rPr>
          <w:rFonts w:hint="eastAsia"/>
          <w:sz w:val="24"/>
          <w:szCs w:val="24"/>
        </w:rPr>
        <w:t xml:space="preserve">  </w:t>
      </w:r>
      <w:r>
        <w:rPr>
          <w:rFonts w:ascii="宋体" w:hAnsi="宋体" w:hint="eastAsia"/>
          <w:sz w:val="24"/>
        </w:rPr>
        <w:t>一等补偿式微压计最</w:t>
      </w:r>
      <w:r w:rsidRPr="005A4935">
        <w:rPr>
          <w:rFonts w:ascii="宋体" w:hAnsi="宋体" w:hint="eastAsia"/>
          <w:sz w:val="24"/>
          <w:szCs w:val="24"/>
        </w:rPr>
        <w:t>大允许误差引入的标准不确定度</w:t>
      </w:r>
      <w:r w:rsidRPr="005A4935">
        <w:rPr>
          <w:rFonts w:ascii="宋体" w:hAnsi="宋体"/>
          <w:i/>
          <w:sz w:val="24"/>
          <w:szCs w:val="24"/>
        </w:rPr>
        <w:t>u</w:t>
      </w:r>
      <w:r w:rsidRPr="005A4935">
        <w:rPr>
          <w:rFonts w:ascii="宋体" w:hAnsi="宋体"/>
          <w:sz w:val="24"/>
          <w:szCs w:val="24"/>
        </w:rPr>
        <w:t>(</w:t>
      </w:r>
      <w:r w:rsidRPr="005A4935">
        <w:rPr>
          <w:rFonts w:ascii="宋体" w:hAnsi="宋体"/>
          <w:i/>
          <w:sz w:val="24"/>
          <w:szCs w:val="24"/>
        </w:rPr>
        <w:t>p</w:t>
      </w:r>
      <w:r w:rsidRPr="005A4935">
        <w:rPr>
          <w:rFonts w:ascii="宋体" w:hAnsi="宋体"/>
          <w:sz w:val="24"/>
          <w:szCs w:val="24"/>
          <w:vertAlign w:val="subscript"/>
        </w:rPr>
        <w:t>s</w:t>
      </w:r>
      <w:r w:rsidRPr="005A4935">
        <w:rPr>
          <w:rFonts w:ascii="宋体" w:hAnsi="宋体"/>
          <w:sz w:val="24"/>
          <w:szCs w:val="24"/>
        </w:rPr>
        <w:t>)</w:t>
      </w:r>
    </w:p>
    <w:p w14:paraId="51153A11" w14:textId="730C21E8" w:rsidR="0015257F" w:rsidRPr="005A4935" w:rsidRDefault="00FD035F">
      <w:pPr>
        <w:tabs>
          <w:tab w:val="left" w:pos="180"/>
        </w:tabs>
        <w:adjustRightInd w:val="0"/>
        <w:snapToGrid w:val="0"/>
        <w:spacing w:line="360" w:lineRule="auto"/>
        <w:ind w:firstLineChars="200" w:firstLine="480"/>
        <w:rPr>
          <w:rFonts w:ascii="宋体" w:hAnsi="宋体"/>
          <w:color w:val="000000"/>
          <w:sz w:val="24"/>
          <w:szCs w:val="24"/>
        </w:rPr>
      </w:pPr>
      <w:r w:rsidRPr="005A4935">
        <w:rPr>
          <w:rFonts w:ascii="宋体" w:hAnsi="宋体" w:hint="eastAsia"/>
          <w:color w:val="000000"/>
          <w:sz w:val="24"/>
          <w:szCs w:val="24"/>
        </w:rPr>
        <w:t>一等补偿式微压计</w:t>
      </w:r>
      <w:r w:rsidRPr="005A4935">
        <w:rPr>
          <w:rFonts w:ascii="宋体" w:hAnsi="宋体" w:hint="eastAsia"/>
          <w:sz w:val="24"/>
          <w:szCs w:val="24"/>
        </w:rPr>
        <w:t>在测量范围</w:t>
      </w:r>
      <w:r w:rsidRPr="005A4935">
        <w:rPr>
          <w:rFonts w:ascii="宋体" w:hAnsi="宋体" w:hint="eastAsia"/>
          <w:color w:val="000000"/>
          <w:sz w:val="24"/>
          <w:szCs w:val="24"/>
        </w:rPr>
        <w:t>（-1500～1500）Pa</w:t>
      </w:r>
      <w:r w:rsidRPr="005A4935">
        <w:rPr>
          <w:rFonts w:ascii="宋体" w:hAnsi="宋体"/>
          <w:color w:val="000000"/>
          <w:sz w:val="24"/>
          <w:szCs w:val="24"/>
        </w:rPr>
        <w:t xml:space="preserve"> </w:t>
      </w:r>
      <w:r w:rsidRPr="005A4935">
        <w:rPr>
          <w:rFonts w:ascii="宋体" w:hAnsi="宋体" w:hint="eastAsia"/>
          <w:color w:val="000000"/>
          <w:sz w:val="24"/>
          <w:szCs w:val="24"/>
        </w:rPr>
        <w:t>的最大允许误差MPE：±0.4Pa；（-2500～-1500）Pa</w:t>
      </w:r>
      <w:r w:rsidRPr="005A4935">
        <w:rPr>
          <w:rFonts w:ascii="宋体" w:hAnsi="宋体"/>
          <w:color w:val="000000"/>
          <w:sz w:val="24"/>
          <w:szCs w:val="24"/>
        </w:rPr>
        <w:t xml:space="preserve"> </w:t>
      </w:r>
      <w:r w:rsidRPr="005A4935">
        <w:rPr>
          <w:rFonts w:ascii="宋体" w:hAnsi="宋体" w:hint="eastAsia"/>
          <w:color w:val="000000"/>
          <w:sz w:val="24"/>
          <w:szCs w:val="24"/>
        </w:rPr>
        <w:t>和（1500～2500）Pa的最大允许误差MPE：±0.5Pa</w:t>
      </w:r>
      <w:r w:rsidRPr="005A4935">
        <w:rPr>
          <w:rFonts w:ascii="宋体" w:hAnsi="宋体" w:hint="eastAsia"/>
          <w:sz w:val="24"/>
          <w:szCs w:val="24"/>
        </w:rPr>
        <w:t>，假设最大允许误差服从均匀分布，取</w:t>
      </w:r>
      <w:r w:rsidRPr="005A4935">
        <w:rPr>
          <w:rFonts w:ascii="宋体" w:hAnsi="宋体"/>
          <w:position w:val="-8"/>
          <w:sz w:val="24"/>
          <w:szCs w:val="24"/>
        </w:rPr>
        <w:object w:dxaOrig="740" w:dyaOrig="360" w14:anchorId="08ECD69B">
          <v:shape id="_x0000_i1033" type="#_x0000_t75" style="width:36.75pt;height:18pt" o:ole="">
            <v:imagedata r:id="rId37" o:title=""/>
          </v:shape>
          <o:OLEObject Type="Embed" ProgID="Equation.3" ShapeID="_x0000_i1033" DrawAspect="Content" ObjectID="_1756215018" r:id="rId41"/>
        </w:object>
      </w:r>
      <w:r w:rsidRPr="005A4935">
        <w:rPr>
          <w:rFonts w:ascii="宋体" w:hAnsi="宋体" w:hint="eastAsia"/>
          <w:sz w:val="24"/>
          <w:szCs w:val="24"/>
        </w:rPr>
        <w:t>。两部分的区间半宽分别为</w:t>
      </w:r>
      <w:r w:rsidR="00A670E0">
        <w:rPr>
          <w:i/>
          <w:sz w:val="24"/>
        </w:rPr>
        <w:t>a</w:t>
      </w:r>
      <w:r w:rsidRPr="005A4935">
        <w:rPr>
          <w:rFonts w:ascii="宋体" w:hAnsi="宋体"/>
          <w:sz w:val="24"/>
          <w:szCs w:val="24"/>
        </w:rPr>
        <w:t>=0.4</w:t>
      </w:r>
      <w:r w:rsidRPr="005A4935">
        <w:rPr>
          <w:rFonts w:ascii="宋体" w:hAnsi="宋体"/>
          <w:color w:val="000000"/>
          <w:sz w:val="24"/>
          <w:szCs w:val="24"/>
        </w:rPr>
        <w:t xml:space="preserve"> Pa</w:t>
      </w:r>
      <w:r w:rsidRPr="005A4935">
        <w:rPr>
          <w:rFonts w:ascii="宋体" w:hAnsi="宋体" w:hint="eastAsia"/>
          <w:sz w:val="24"/>
          <w:szCs w:val="24"/>
        </w:rPr>
        <w:t>和</w:t>
      </w:r>
      <w:r w:rsidR="00A670E0">
        <w:rPr>
          <w:i/>
          <w:sz w:val="24"/>
        </w:rPr>
        <w:t>a</w:t>
      </w:r>
      <w:r w:rsidRPr="005A4935">
        <w:rPr>
          <w:rFonts w:ascii="宋体" w:hAnsi="宋体"/>
          <w:sz w:val="24"/>
          <w:szCs w:val="24"/>
        </w:rPr>
        <w:t>=0.5</w:t>
      </w:r>
      <w:r w:rsidRPr="005A4935">
        <w:rPr>
          <w:rFonts w:ascii="宋体" w:hAnsi="宋体" w:hint="eastAsia"/>
          <w:color w:val="000000"/>
          <w:sz w:val="24"/>
          <w:szCs w:val="24"/>
        </w:rPr>
        <w:t xml:space="preserve"> Pa，按照（C.4）计算，两部分的不确定度分别为</w:t>
      </w:r>
      <w:r w:rsidR="00A670E0">
        <w:rPr>
          <w:i/>
          <w:sz w:val="24"/>
        </w:rPr>
        <w:t>u</w:t>
      </w:r>
      <w:r w:rsidR="00A670E0">
        <w:rPr>
          <w:sz w:val="24"/>
        </w:rPr>
        <w:t>(</w:t>
      </w:r>
      <w:r w:rsidR="00A670E0">
        <w:rPr>
          <w:i/>
          <w:sz w:val="24"/>
        </w:rPr>
        <w:t>p</w:t>
      </w:r>
      <w:r w:rsidR="00A670E0">
        <w:rPr>
          <w:rFonts w:hint="eastAsia"/>
          <w:sz w:val="28"/>
          <w:vertAlign w:val="subscript"/>
        </w:rPr>
        <w:t>s</w:t>
      </w:r>
      <w:r w:rsidR="00A670E0">
        <w:rPr>
          <w:sz w:val="24"/>
        </w:rPr>
        <w:t>)</w:t>
      </w:r>
      <w:r w:rsidRPr="005A4935">
        <w:rPr>
          <w:rFonts w:ascii="宋体" w:hAnsi="宋体" w:hint="eastAsia"/>
          <w:sz w:val="24"/>
          <w:szCs w:val="24"/>
        </w:rPr>
        <w:t>=0.23Pa和</w:t>
      </w:r>
      <w:r w:rsidRPr="005A4935">
        <w:rPr>
          <w:rFonts w:ascii="宋体" w:hAnsi="宋体"/>
          <w:i/>
          <w:sz w:val="24"/>
          <w:szCs w:val="24"/>
        </w:rPr>
        <w:t>u</w:t>
      </w:r>
      <w:r w:rsidRPr="005A4935">
        <w:rPr>
          <w:rFonts w:ascii="宋体" w:hAnsi="宋体"/>
          <w:sz w:val="24"/>
          <w:szCs w:val="24"/>
        </w:rPr>
        <w:t>(</w:t>
      </w:r>
      <w:r w:rsidRPr="005A4935">
        <w:rPr>
          <w:rFonts w:ascii="宋体" w:hAnsi="宋体"/>
          <w:i/>
          <w:sz w:val="24"/>
          <w:szCs w:val="24"/>
        </w:rPr>
        <w:t>p</w:t>
      </w:r>
      <w:r w:rsidRPr="005A4935">
        <w:rPr>
          <w:rFonts w:ascii="宋体" w:hAnsi="宋体"/>
          <w:sz w:val="24"/>
          <w:szCs w:val="24"/>
          <w:vertAlign w:val="subscript"/>
        </w:rPr>
        <w:t>s</w:t>
      </w:r>
      <w:r w:rsidRPr="005A4935">
        <w:rPr>
          <w:rFonts w:ascii="宋体" w:hAnsi="宋体"/>
          <w:sz w:val="24"/>
          <w:szCs w:val="24"/>
        </w:rPr>
        <w:t>)</w:t>
      </w:r>
      <w:r w:rsidRPr="005A4935">
        <w:rPr>
          <w:rFonts w:ascii="宋体" w:hAnsi="宋体" w:hint="eastAsia"/>
          <w:sz w:val="24"/>
          <w:szCs w:val="24"/>
        </w:rPr>
        <w:t>=0.29Pa。</w:t>
      </w:r>
    </w:p>
    <w:p w14:paraId="36616E80" w14:textId="77777777" w:rsidR="0015257F" w:rsidRDefault="00FD035F">
      <w:pPr>
        <w:spacing w:line="360" w:lineRule="auto"/>
        <w:ind w:firstLine="482"/>
        <w:jc w:val="right"/>
        <w:rPr>
          <w:rFonts w:ascii="宋体" w:hAnsi="宋体"/>
          <w:sz w:val="24"/>
        </w:rPr>
      </w:pPr>
      <w:r>
        <w:rPr>
          <w:rFonts w:ascii="宋体" w:hAnsi="宋体"/>
          <w:position w:val="-24"/>
          <w:sz w:val="24"/>
        </w:rPr>
        <w:object w:dxaOrig="1050" w:dyaOrig="620" w14:anchorId="00F1AF29">
          <v:shape id="_x0000_i1034" type="#_x0000_t75" style="width:52.5pt;height:31.5pt" o:ole="">
            <v:imagedata r:id="rId42" o:title=""/>
          </v:shape>
          <o:OLEObject Type="Embed" ProgID="Equation.3" ShapeID="_x0000_i1034" DrawAspect="Content" ObjectID="_1756215019" r:id="rId43"/>
        </w:object>
      </w:r>
      <w:r>
        <w:rPr>
          <w:rFonts w:ascii="宋体" w:hAnsi="宋体" w:hint="eastAsia"/>
          <w:i/>
          <w:position w:val="-4"/>
          <w:sz w:val="24"/>
        </w:rPr>
        <w:t xml:space="preserve">                        </w:t>
      </w:r>
      <w:r w:rsidRPr="005A4935">
        <w:rPr>
          <w:rFonts w:ascii="宋体" w:hAnsi="宋体" w:hint="eastAsia"/>
          <w:sz w:val="24"/>
        </w:rPr>
        <w:t>（</w:t>
      </w:r>
      <w:r w:rsidRPr="005A4935">
        <w:rPr>
          <w:rFonts w:ascii="宋体" w:hAnsi="宋体"/>
          <w:sz w:val="24"/>
        </w:rPr>
        <w:t>C.4</w:t>
      </w:r>
      <w:r w:rsidRPr="005A4935">
        <w:rPr>
          <w:rFonts w:ascii="宋体" w:hAnsi="宋体" w:hint="eastAsia"/>
          <w:sz w:val="24"/>
        </w:rPr>
        <w:t>）</w:t>
      </w:r>
    </w:p>
    <w:p w14:paraId="52D8F38C" w14:textId="77777777" w:rsidR="0015257F" w:rsidRPr="005A4935" w:rsidRDefault="00FD035F" w:rsidP="005A4935">
      <w:pPr>
        <w:spacing w:line="360" w:lineRule="auto"/>
        <w:rPr>
          <w:rFonts w:ascii="黑体" w:eastAsia="黑体" w:hAnsi="黑体"/>
          <w:sz w:val="24"/>
          <w:szCs w:val="24"/>
        </w:rPr>
      </w:pPr>
      <w:r w:rsidRPr="005A4935">
        <w:rPr>
          <w:rFonts w:ascii="黑体" w:eastAsia="黑体" w:hAnsi="黑体"/>
          <w:sz w:val="24"/>
          <w:szCs w:val="24"/>
        </w:rPr>
        <w:t>C.6</w:t>
      </w:r>
      <w:r w:rsidRPr="005A4935">
        <w:rPr>
          <w:rFonts w:ascii="黑体" w:eastAsia="黑体" w:hAnsi="黑体" w:hint="eastAsia"/>
          <w:sz w:val="24"/>
          <w:szCs w:val="24"/>
        </w:rPr>
        <w:t xml:space="preserve">  标准不确定度分量汇总表</w:t>
      </w:r>
    </w:p>
    <w:p w14:paraId="680433E6" w14:textId="77777777" w:rsidR="0015257F" w:rsidRDefault="00FD035F">
      <w:pPr>
        <w:adjustRightInd w:val="0"/>
        <w:snapToGrid w:val="0"/>
        <w:spacing w:line="360" w:lineRule="auto"/>
        <w:ind w:firstLineChars="200" w:firstLine="480"/>
        <w:rPr>
          <w:rFonts w:ascii="宋体" w:hAnsi="宋体"/>
          <w:sz w:val="24"/>
        </w:rPr>
      </w:pPr>
      <w:r>
        <w:rPr>
          <w:rFonts w:ascii="宋体" w:hAnsi="宋体" w:hint="eastAsia"/>
          <w:sz w:val="24"/>
        </w:rPr>
        <w:t>各点的标准不确定度分量汇总见表</w:t>
      </w:r>
      <w:r>
        <w:rPr>
          <w:rFonts w:ascii="宋体" w:hAnsi="宋体"/>
          <w:sz w:val="24"/>
        </w:rPr>
        <w:t>C.2</w:t>
      </w:r>
      <w:r>
        <w:rPr>
          <w:rFonts w:ascii="宋体" w:hAnsi="宋体" w:hint="eastAsia"/>
          <w:sz w:val="24"/>
        </w:rPr>
        <w:t>。</w:t>
      </w:r>
    </w:p>
    <w:p w14:paraId="0447E9EE" w14:textId="77777777" w:rsidR="0015257F" w:rsidRPr="005A4935" w:rsidRDefault="00FD035F" w:rsidP="005A4935">
      <w:pPr>
        <w:spacing w:line="360" w:lineRule="auto"/>
        <w:ind w:firstLineChars="171" w:firstLine="359"/>
        <w:jc w:val="center"/>
        <w:rPr>
          <w:rFonts w:ascii="黑体" w:eastAsia="黑体" w:hAnsi="黑体"/>
          <w:sz w:val="21"/>
          <w:szCs w:val="21"/>
        </w:rPr>
      </w:pPr>
      <w:r w:rsidRPr="005A4935">
        <w:rPr>
          <w:rFonts w:ascii="黑体" w:eastAsia="黑体" w:hAnsi="黑体"/>
          <w:sz w:val="21"/>
          <w:szCs w:val="21"/>
        </w:rPr>
        <w:t xml:space="preserve">C.2  </w:t>
      </w:r>
      <w:r w:rsidRPr="005A4935">
        <w:rPr>
          <w:rFonts w:ascii="黑体" w:eastAsia="黑体" w:hAnsi="黑体" w:hint="eastAsia"/>
          <w:sz w:val="21"/>
          <w:szCs w:val="21"/>
        </w:rPr>
        <w:t>标准不确定度分量汇总表</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2187"/>
        <w:gridCol w:w="2126"/>
        <w:gridCol w:w="1134"/>
        <w:gridCol w:w="1326"/>
      </w:tblGrid>
      <w:tr w:rsidR="0015257F" w:rsidRPr="00A670E0" w14:paraId="6208C92D" w14:textId="77777777">
        <w:trPr>
          <w:trHeight w:val="610"/>
          <w:jc w:val="center"/>
        </w:trPr>
        <w:tc>
          <w:tcPr>
            <w:tcW w:w="1551" w:type="dxa"/>
            <w:tcBorders>
              <w:top w:val="single" w:sz="4" w:space="0" w:color="auto"/>
              <w:left w:val="single" w:sz="4" w:space="0" w:color="auto"/>
              <w:bottom w:val="single" w:sz="4" w:space="0" w:color="auto"/>
              <w:right w:val="single" w:sz="4" w:space="0" w:color="auto"/>
            </w:tcBorders>
            <w:vAlign w:val="center"/>
          </w:tcPr>
          <w:p w14:paraId="55E60E1A" w14:textId="77777777" w:rsidR="0015257F" w:rsidRPr="005A4935" w:rsidRDefault="00FD035F">
            <w:pPr>
              <w:jc w:val="center"/>
              <w:rPr>
                <w:rFonts w:ascii="宋体" w:hAnsi="宋体"/>
                <w:color w:val="000000"/>
                <w:sz w:val="21"/>
                <w:szCs w:val="21"/>
              </w:rPr>
            </w:pPr>
            <w:r w:rsidRPr="005A4935">
              <w:rPr>
                <w:rFonts w:ascii="宋体" w:hAnsi="宋体" w:cs="宋体" w:hint="eastAsia"/>
                <w:color w:val="000000"/>
                <w:sz w:val="21"/>
                <w:szCs w:val="21"/>
              </w:rPr>
              <w:t>标准不确定度</w:t>
            </w:r>
          </w:p>
        </w:tc>
        <w:tc>
          <w:tcPr>
            <w:tcW w:w="2187" w:type="dxa"/>
            <w:tcBorders>
              <w:top w:val="single" w:sz="4" w:space="0" w:color="auto"/>
              <w:left w:val="single" w:sz="4" w:space="0" w:color="auto"/>
              <w:bottom w:val="single" w:sz="4" w:space="0" w:color="auto"/>
              <w:right w:val="single" w:sz="4" w:space="0" w:color="auto"/>
            </w:tcBorders>
            <w:vAlign w:val="center"/>
          </w:tcPr>
          <w:p w14:paraId="75B7CF96" w14:textId="77777777" w:rsidR="0015257F" w:rsidRPr="005A4935" w:rsidRDefault="00FD035F">
            <w:pPr>
              <w:jc w:val="center"/>
              <w:rPr>
                <w:rFonts w:ascii="宋体" w:hAnsi="宋体"/>
                <w:color w:val="000000"/>
                <w:sz w:val="21"/>
                <w:szCs w:val="21"/>
              </w:rPr>
            </w:pPr>
            <w:r w:rsidRPr="005A4935">
              <w:rPr>
                <w:rFonts w:ascii="宋体" w:hAnsi="宋体" w:cs="宋体" w:hint="eastAsia"/>
                <w:color w:val="000000"/>
                <w:sz w:val="21"/>
                <w:szCs w:val="21"/>
              </w:rPr>
              <w:t>不确定度来源</w:t>
            </w:r>
          </w:p>
        </w:tc>
        <w:tc>
          <w:tcPr>
            <w:tcW w:w="2126" w:type="dxa"/>
            <w:tcBorders>
              <w:top w:val="single" w:sz="4" w:space="0" w:color="auto"/>
              <w:left w:val="single" w:sz="4" w:space="0" w:color="auto"/>
              <w:bottom w:val="single" w:sz="4" w:space="0" w:color="auto"/>
              <w:right w:val="single" w:sz="4" w:space="0" w:color="auto"/>
            </w:tcBorders>
            <w:vAlign w:val="center"/>
          </w:tcPr>
          <w:p w14:paraId="27A3AD06" w14:textId="77777777" w:rsidR="0015257F" w:rsidRPr="005A4935" w:rsidRDefault="00FD035F">
            <w:pPr>
              <w:jc w:val="center"/>
              <w:rPr>
                <w:rFonts w:ascii="宋体" w:hAnsi="宋体"/>
                <w:color w:val="000000"/>
                <w:sz w:val="21"/>
                <w:szCs w:val="21"/>
              </w:rPr>
            </w:pPr>
            <w:r w:rsidRPr="005A4935">
              <w:rPr>
                <w:rFonts w:ascii="宋体" w:hAnsi="宋体" w:cs="宋体" w:hint="eastAsia"/>
                <w:color w:val="000000"/>
                <w:sz w:val="21"/>
                <w:szCs w:val="21"/>
              </w:rPr>
              <w:t>标准不确定度</w:t>
            </w:r>
            <w:r w:rsidRPr="005A4935">
              <w:rPr>
                <w:rFonts w:ascii="宋体" w:hAnsi="宋体"/>
                <w:i/>
                <w:iCs/>
                <w:color w:val="000000"/>
                <w:position w:val="-12"/>
                <w:sz w:val="21"/>
                <w:szCs w:val="21"/>
              </w:rPr>
              <w:object w:dxaOrig="240" w:dyaOrig="360" w14:anchorId="52D969DF">
                <v:shape id="_x0000_i1035" type="#_x0000_t75" style="width:12pt;height:18pt" o:ole="">
                  <v:imagedata r:id="rId44" o:title=""/>
                </v:shape>
                <o:OLEObject Type="Embed" ProgID="Equation.DSMT4" ShapeID="_x0000_i1035" DrawAspect="Content" ObjectID="_1756215020" r:id="rId45"/>
              </w:object>
            </w:r>
            <w:r w:rsidRPr="005A4935">
              <w:rPr>
                <w:rFonts w:ascii="宋体" w:hAnsi="宋体" w:cs="宋体" w:hint="eastAsia"/>
                <w:color w:val="000000"/>
                <w:sz w:val="21"/>
                <w:szCs w:val="21"/>
              </w:rPr>
              <w:t>值</w:t>
            </w:r>
          </w:p>
        </w:tc>
        <w:tc>
          <w:tcPr>
            <w:tcW w:w="1134" w:type="dxa"/>
            <w:tcBorders>
              <w:top w:val="single" w:sz="4" w:space="0" w:color="auto"/>
              <w:left w:val="single" w:sz="4" w:space="0" w:color="auto"/>
              <w:bottom w:val="single" w:sz="4" w:space="0" w:color="auto"/>
              <w:right w:val="single" w:sz="4" w:space="0" w:color="auto"/>
            </w:tcBorders>
            <w:vAlign w:val="center"/>
          </w:tcPr>
          <w:p w14:paraId="4D3178A6" w14:textId="77777777" w:rsidR="0015257F" w:rsidRPr="005A4935" w:rsidRDefault="00FD035F">
            <w:pPr>
              <w:jc w:val="center"/>
              <w:rPr>
                <w:rFonts w:ascii="宋体" w:hAnsi="宋体" w:cs="宋体"/>
                <w:color w:val="000000"/>
                <w:sz w:val="21"/>
                <w:szCs w:val="21"/>
              </w:rPr>
            </w:pPr>
            <w:r w:rsidRPr="005A4935">
              <w:rPr>
                <w:rFonts w:ascii="宋体" w:hAnsi="宋体" w:cs="宋体" w:hint="eastAsia"/>
                <w:color w:val="000000"/>
                <w:sz w:val="21"/>
                <w:szCs w:val="21"/>
              </w:rPr>
              <w:t>灵敏系数</w:t>
            </w:r>
          </w:p>
          <w:p w14:paraId="7DEE5E5B" w14:textId="77777777" w:rsidR="0015257F" w:rsidRPr="005A4935" w:rsidRDefault="00FD035F">
            <w:pPr>
              <w:jc w:val="center"/>
              <w:rPr>
                <w:rFonts w:ascii="宋体" w:hAnsi="宋体"/>
                <w:color w:val="000000"/>
                <w:sz w:val="21"/>
                <w:szCs w:val="21"/>
              </w:rPr>
            </w:pPr>
            <w:r w:rsidRPr="005A4935">
              <w:rPr>
                <w:rFonts w:ascii="宋体" w:hAnsi="宋体" w:cs="宋体"/>
                <w:color w:val="000000"/>
                <w:position w:val="-12"/>
                <w:sz w:val="21"/>
                <w:szCs w:val="21"/>
              </w:rPr>
              <w:object w:dxaOrig="220" w:dyaOrig="360" w14:anchorId="79BF6FC5">
                <v:shape id="_x0000_i1036" type="#_x0000_t75" style="width:11.25pt;height:18pt" o:ole="">
                  <v:imagedata r:id="rId46" o:title=""/>
                </v:shape>
                <o:OLEObject Type="Embed" ProgID="Equation.DSMT4" ShapeID="_x0000_i1036" DrawAspect="Content" ObjectID="_1756215021" r:id="rId47"/>
              </w:object>
            </w:r>
          </w:p>
        </w:tc>
        <w:tc>
          <w:tcPr>
            <w:tcW w:w="1326" w:type="dxa"/>
            <w:tcBorders>
              <w:top w:val="single" w:sz="4" w:space="0" w:color="auto"/>
              <w:left w:val="single" w:sz="4" w:space="0" w:color="auto"/>
              <w:bottom w:val="single" w:sz="4" w:space="0" w:color="auto"/>
              <w:right w:val="single" w:sz="4" w:space="0" w:color="auto"/>
            </w:tcBorders>
            <w:vAlign w:val="center"/>
          </w:tcPr>
          <w:p w14:paraId="3CA6B209" w14:textId="77777777" w:rsidR="0015257F" w:rsidRPr="005A4935" w:rsidRDefault="00FD035F">
            <w:pPr>
              <w:jc w:val="center"/>
              <w:rPr>
                <w:rFonts w:ascii="宋体" w:hAnsi="宋体"/>
                <w:color w:val="000000"/>
                <w:sz w:val="21"/>
                <w:szCs w:val="21"/>
              </w:rPr>
            </w:pPr>
            <w:r w:rsidRPr="005A4935">
              <w:rPr>
                <w:rFonts w:ascii="宋体" w:hAnsi="宋体"/>
                <w:color w:val="000000"/>
                <w:sz w:val="21"/>
                <w:szCs w:val="21"/>
              </w:rPr>
              <w:sym w:font="Symbol" w:char="00BD"/>
            </w:r>
            <w:r w:rsidRPr="005A4935">
              <w:rPr>
                <w:rFonts w:ascii="宋体" w:hAnsi="宋体"/>
                <w:i/>
                <w:iCs/>
                <w:color w:val="000000"/>
                <w:sz w:val="21"/>
                <w:szCs w:val="21"/>
              </w:rPr>
              <w:t xml:space="preserve"> c</w:t>
            </w:r>
            <w:r w:rsidRPr="005A4935">
              <w:rPr>
                <w:rFonts w:ascii="宋体" w:hAnsi="宋体"/>
                <w:color w:val="000000"/>
                <w:sz w:val="21"/>
                <w:szCs w:val="21"/>
                <w:vertAlign w:val="subscript"/>
              </w:rPr>
              <w:t>i</w:t>
            </w:r>
            <w:r w:rsidRPr="005A4935">
              <w:rPr>
                <w:rFonts w:ascii="宋体" w:hAnsi="宋体"/>
                <w:color w:val="000000"/>
                <w:sz w:val="21"/>
                <w:szCs w:val="21"/>
              </w:rPr>
              <w:t xml:space="preserve"> </w:t>
            </w:r>
            <w:r w:rsidRPr="005A4935">
              <w:rPr>
                <w:rFonts w:ascii="宋体" w:hAnsi="宋体"/>
                <w:color w:val="000000"/>
                <w:sz w:val="21"/>
                <w:szCs w:val="21"/>
              </w:rPr>
              <w:sym w:font="Symbol" w:char="00BD"/>
            </w:r>
            <w:r w:rsidRPr="005A4935">
              <w:rPr>
                <w:rFonts w:ascii="宋体" w:hAnsi="宋体"/>
                <w:i/>
                <w:iCs/>
                <w:color w:val="000000"/>
                <w:position w:val="-12"/>
                <w:sz w:val="21"/>
                <w:szCs w:val="21"/>
              </w:rPr>
              <w:object w:dxaOrig="240" w:dyaOrig="360" w14:anchorId="402FC31D">
                <v:shape id="_x0000_i1037" type="#_x0000_t75" style="width:12pt;height:18pt" o:ole="">
                  <v:imagedata r:id="rId44" o:title=""/>
                </v:shape>
                <o:OLEObject Type="Embed" ProgID="Equation.DSMT4" ShapeID="_x0000_i1037" DrawAspect="Content" ObjectID="_1756215022" r:id="rId48"/>
              </w:object>
            </w:r>
          </w:p>
        </w:tc>
      </w:tr>
      <w:tr w:rsidR="0015257F" w:rsidRPr="00A670E0" w14:paraId="3E53B6E5" w14:textId="77777777">
        <w:trPr>
          <w:trHeight w:val="196"/>
          <w:jc w:val="center"/>
        </w:trPr>
        <w:tc>
          <w:tcPr>
            <w:tcW w:w="1551" w:type="dxa"/>
            <w:tcBorders>
              <w:top w:val="single" w:sz="4" w:space="0" w:color="auto"/>
              <w:left w:val="single" w:sz="4" w:space="0" w:color="auto"/>
              <w:right w:val="single" w:sz="4" w:space="0" w:color="auto"/>
            </w:tcBorders>
            <w:vAlign w:val="center"/>
          </w:tcPr>
          <w:p w14:paraId="061AAF40" w14:textId="77777777" w:rsidR="0015257F" w:rsidRPr="005A4935" w:rsidRDefault="00FD035F">
            <w:pPr>
              <w:spacing w:line="288" w:lineRule="auto"/>
              <w:jc w:val="center"/>
              <w:rPr>
                <w:rFonts w:ascii="宋体" w:hAnsi="宋体" w:cs="宋体"/>
                <w:color w:val="000000"/>
                <w:sz w:val="21"/>
                <w:szCs w:val="21"/>
              </w:rPr>
            </w:pPr>
            <w:r w:rsidRPr="005A4935">
              <w:rPr>
                <w:rFonts w:ascii="宋体" w:hAnsi="宋体"/>
                <w:i/>
                <w:sz w:val="21"/>
                <w:szCs w:val="21"/>
              </w:rPr>
              <w:t>u</w:t>
            </w:r>
            <w:r w:rsidRPr="005A4935">
              <w:rPr>
                <w:rFonts w:ascii="宋体" w:hAnsi="宋体"/>
                <w:sz w:val="21"/>
                <w:szCs w:val="21"/>
              </w:rPr>
              <w:t>(</w:t>
            </w:r>
            <w:r w:rsidRPr="005A4935">
              <w:rPr>
                <w:rFonts w:ascii="宋体" w:hAnsi="宋体"/>
                <w:i/>
                <w:sz w:val="21"/>
                <w:szCs w:val="21"/>
              </w:rPr>
              <w:t>p</w:t>
            </w:r>
            <w:r w:rsidRPr="005A4935">
              <w:rPr>
                <w:rFonts w:ascii="宋体" w:hAnsi="宋体"/>
                <w:sz w:val="21"/>
                <w:szCs w:val="21"/>
              </w:rPr>
              <w:t>)</w:t>
            </w:r>
          </w:p>
        </w:tc>
        <w:tc>
          <w:tcPr>
            <w:tcW w:w="2187" w:type="dxa"/>
            <w:tcBorders>
              <w:top w:val="single" w:sz="4" w:space="0" w:color="auto"/>
              <w:left w:val="single" w:sz="4" w:space="0" w:color="auto"/>
              <w:right w:val="single" w:sz="4" w:space="0" w:color="auto"/>
            </w:tcBorders>
            <w:shd w:val="clear" w:color="auto" w:fill="auto"/>
            <w:vAlign w:val="center"/>
          </w:tcPr>
          <w:p w14:paraId="48C1CCF1" w14:textId="77777777" w:rsidR="0015257F" w:rsidRPr="005A4935" w:rsidRDefault="00FD035F">
            <w:pPr>
              <w:spacing w:line="288" w:lineRule="auto"/>
              <w:rPr>
                <w:rFonts w:ascii="宋体" w:hAnsi="宋体" w:cs="宋体"/>
                <w:color w:val="000000"/>
                <w:sz w:val="21"/>
                <w:szCs w:val="21"/>
              </w:rPr>
            </w:pPr>
            <w:r w:rsidRPr="005A4935">
              <w:rPr>
                <w:rFonts w:ascii="宋体" w:hAnsi="宋体" w:hint="eastAsia"/>
                <w:sz w:val="21"/>
                <w:szCs w:val="21"/>
              </w:rPr>
              <w:t>检定装置测量重复性（或分辨力）</w:t>
            </w:r>
          </w:p>
        </w:tc>
        <w:tc>
          <w:tcPr>
            <w:tcW w:w="2126" w:type="dxa"/>
            <w:tcBorders>
              <w:top w:val="single" w:sz="4" w:space="0" w:color="auto"/>
              <w:left w:val="single" w:sz="4" w:space="0" w:color="auto"/>
              <w:right w:val="single" w:sz="4" w:space="0" w:color="auto"/>
            </w:tcBorders>
            <w:shd w:val="clear" w:color="auto" w:fill="auto"/>
            <w:vAlign w:val="center"/>
          </w:tcPr>
          <w:p w14:paraId="4DE01736" w14:textId="77777777" w:rsidR="0015257F" w:rsidRPr="005A4935" w:rsidRDefault="00FD035F">
            <w:pPr>
              <w:spacing w:line="288" w:lineRule="auto"/>
              <w:jc w:val="center"/>
              <w:rPr>
                <w:rFonts w:ascii="宋体" w:hAnsi="宋体"/>
                <w:color w:val="000000"/>
                <w:sz w:val="21"/>
                <w:szCs w:val="21"/>
              </w:rPr>
            </w:pPr>
            <w:r w:rsidRPr="005A4935">
              <w:rPr>
                <w:rFonts w:ascii="宋体" w:hAnsi="宋体" w:hint="eastAsia"/>
                <w:sz w:val="21"/>
                <w:szCs w:val="21"/>
              </w:rPr>
              <w:t>各点的单次测量实验标准偏差</w:t>
            </w:r>
            <w:r w:rsidRPr="005A4935">
              <w:rPr>
                <w:rFonts w:ascii="宋体" w:hAnsi="宋体"/>
                <w:i/>
                <w:sz w:val="21"/>
                <w:szCs w:val="21"/>
              </w:rPr>
              <w:t>s</w:t>
            </w:r>
            <w:r w:rsidRPr="005A4935">
              <w:rPr>
                <w:rFonts w:ascii="宋体" w:hAnsi="宋体"/>
                <w:sz w:val="21"/>
                <w:szCs w:val="21"/>
              </w:rPr>
              <w:t>(</w:t>
            </w:r>
            <w:r w:rsidRPr="005A4935">
              <w:rPr>
                <w:rFonts w:ascii="宋体" w:hAnsi="宋体"/>
                <w:i/>
                <w:sz w:val="21"/>
                <w:szCs w:val="21"/>
              </w:rPr>
              <w:t>p</w:t>
            </w:r>
            <w:r w:rsidRPr="005A4935">
              <w:rPr>
                <w:rFonts w:ascii="宋体" w:hAnsi="宋体"/>
                <w:i/>
                <w:sz w:val="21"/>
                <w:szCs w:val="21"/>
                <w:vertAlign w:val="subscript"/>
              </w:rPr>
              <w:t>i</w:t>
            </w:r>
            <w:r w:rsidRPr="005A4935">
              <w:rPr>
                <w:rFonts w:ascii="宋体" w:hAnsi="宋体"/>
                <w:sz w:val="21"/>
                <w:szCs w:val="21"/>
              </w:rPr>
              <w:t>)</w:t>
            </w:r>
          </w:p>
        </w:tc>
        <w:tc>
          <w:tcPr>
            <w:tcW w:w="1134" w:type="dxa"/>
            <w:tcBorders>
              <w:top w:val="single" w:sz="4" w:space="0" w:color="auto"/>
              <w:left w:val="single" w:sz="4" w:space="0" w:color="auto"/>
              <w:right w:val="single" w:sz="4" w:space="0" w:color="auto"/>
            </w:tcBorders>
            <w:vAlign w:val="center"/>
          </w:tcPr>
          <w:p w14:paraId="28E74E68" w14:textId="77777777" w:rsidR="0015257F" w:rsidRPr="005A4935" w:rsidRDefault="00FD035F">
            <w:pPr>
              <w:spacing w:line="288" w:lineRule="auto"/>
              <w:jc w:val="center"/>
              <w:rPr>
                <w:rFonts w:ascii="宋体" w:hAnsi="宋体" w:cs="宋体"/>
                <w:color w:val="000000"/>
                <w:sz w:val="21"/>
                <w:szCs w:val="21"/>
              </w:rPr>
            </w:pPr>
            <w:r w:rsidRPr="005A4935">
              <w:rPr>
                <w:rFonts w:ascii="宋体" w:hAnsi="宋体" w:cs="宋体"/>
                <w:color w:val="000000"/>
                <w:sz w:val="21"/>
                <w:szCs w:val="21"/>
              </w:rPr>
              <w:t>1</w:t>
            </w:r>
          </w:p>
        </w:tc>
        <w:tc>
          <w:tcPr>
            <w:tcW w:w="1326" w:type="dxa"/>
            <w:tcBorders>
              <w:top w:val="single" w:sz="4" w:space="0" w:color="auto"/>
              <w:left w:val="single" w:sz="4" w:space="0" w:color="auto"/>
              <w:right w:val="single" w:sz="4" w:space="0" w:color="auto"/>
            </w:tcBorders>
            <w:shd w:val="clear" w:color="auto" w:fill="auto"/>
            <w:vAlign w:val="center"/>
          </w:tcPr>
          <w:p w14:paraId="4CB7B2D0" w14:textId="77777777" w:rsidR="0015257F" w:rsidRPr="005A4935" w:rsidRDefault="00FD035F">
            <w:pPr>
              <w:spacing w:line="288" w:lineRule="auto"/>
              <w:jc w:val="center"/>
              <w:rPr>
                <w:rFonts w:ascii="宋体" w:hAnsi="宋体"/>
                <w:color w:val="000000"/>
                <w:sz w:val="21"/>
                <w:szCs w:val="21"/>
              </w:rPr>
            </w:pPr>
            <w:r w:rsidRPr="005A4935">
              <w:rPr>
                <w:rFonts w:ascii="宋体" w:hAnsi="宋体"/>
                <w:i/>
                <w:sz w:val="21"/>
                <w:szCs w:val="21"/>
              </w:rPr>
              <w:t>s</w:t>
            </w:r>
            <w:r w:rsidRPr="005A4935">
              <w:rPr>
                <w:rFonts w:ascii="宋体" w:hAnsi="宋体"/>
                <w:sz w:val="21"/>
                <w:szCs w:val="21"/>
              </w:rPr>
              <w:t>(</w:t>
            </w:r>
            <w:r w:rsidRPr="005A4935">
              <w:rPr>
                <w:rFonts w:ascii="宋体" w:hAnsi="宋体"/>
                <w:i/>
                <w:sz w:val="21"/>
                <w:szCs w:val="21"/>
              </w:rPr>
              <w:t>p</w:t>
            </w:r>
            <w:r w:rsidRPr="005A4935">
              <w:rPr>
                <w:rFonts w:ascii="宋体" w:hAnsi="宋体"/>
                <w:i/>
                <w:sz w:val="21"/>
                <w:szCs w:val="21"/>
                <w:vertAlign w:val="subscript"/>
              </w:rPr>
              <w:t>i</w:t>
            </w:r>
            <w:r w:rsidRPr="005A4935">
              <w:rPr>
                <w:rFonts w:ascii="宋体" w:hAnsi="宋体"/>
                <w:sz w:val="21"/>
                <w:szCs w:val="21"/>
              </w:rPr>
              <w:t>)</w:t>
            </w:r>
          </w:p>
        </w:tc>
      </w:tr>
      <w:tr w:rsidR="0015257F" w:rsidRPr="00A670E0" w14:paraId="0C93610D" w14:textId="77777777">
        <w:trPr>
          <w:trHeight w:val="468"/>
          <w:jc w:val="center"/>
        </w:trPr>
        <w:tc>
          <w:tcPr>
            <w:tcW w:w="1551" w:type="dxa"/>
            <w:vMerge w:val="restart"/>
            <w:tcBorders>
              <w:top w:val="single" w:sz="4" w:space="0" w:color="auto"/>
              <w:left w:val="single" w:sz="4" w:space="0" w:color="auto"/>
              <w:right w:val="single" w:sz="4" w:space="0" w:color="auto"/>
            </w:tcBorders>
            <w:vAlign w:val="center"/>
          </w:tcPr>
          <w:p w14:paraId="2C9C4729" w14:textId="77777777" w:rsidR="0015257F" w:rsidRPr="005A4935" w:rsidRDefault="00FD035F">
            <w:pPr>
              <w:spacing w:line="288" w:lineRule="auto"/>
              <w:jc w:val="center"/>
              <w:rPr>
                <w:rFonts w:ascii="宋体" w:hAnsi="宋体"/>
                <w:i/>
                <w:iCs/>
                <w:color w:val="000000"/>
                <w:position w:val="-12"/>
                <w:sz w:val="21"/>
                <w:szCs w:val="21"/>
              </w:rPr>
            </w:pPr>
            <w:r w:rsidRPr="005A4935">
              <w:rPr>
                <w:rFonts w:ascii="宋体" w:hAnsi="宋体"/>
                <w:i/>
                <w:sz w:val="21"/>
                <w:szCs w:val="21"/>
              </w:rPr>
              <w:t>u</w:t>
            </w:r>
            <w:r w:rsidRPr="005A4935">
              <w:rPr>
                <w:rFonts w:ascii="宋体" w:hAnsi="宋体"/>
                <w:sz w:val="21"/>
                <w:szCs w:val="21"/>
              </w:rPr>
              <w:t>(</w:t>
            </w:r>
            <w:r w:rsidRPr="005A4935">
              <w:rPr>
                <w:rFonts w:ascii="宋体" w:hAnsi="宋体"/>
                <w:i/>
                <w:sz w:val="21"/>
                <w:szCs w:val="21"/>
              </w:rPr>
              <w:t>p</w:t>
            </w:r>
            <w:r w:rsidRPr="005A4935">
              <w:rPr>
                <w:rFonts w:ascii="宋体" w:hAnsi="宋体"/>
                <w:sz w:val="21"/>
                <w:szCs w:val="21"/>
                <w:vertAlign w:val="subscript"/>
              </w:rPr>
              <w:t>s</w:t>
            </w:r>
            <w:r w:rsidRPr="005A4935">
              <w:rPr>
                <w:rFonts w:ascii="宋体" w:hAnsi="宋体"/>
                <w:sz w:val="21"/>
                <w:szCs w:val="21"/>
              </w:rPr>
              <w:t>)</w:t>
            </w:r>
          </w:p>
        </w:tc>
        <w:tc>
          <w:tcPr>
            <w:tcW w:w="2187" w:type="dxa"/>
            <w:vMerge w:val="restart"/>
            <w:tcBorders>
              <w:left w:val="single" w:sz="4" w:space="0" w:color="auto"/>
              <w:right w:val="single" w:sz="4" w:space="0" w:color="auto"/>
            </w:tcBorders>
            <w:shd w:val="clear" w:color="auto" w:fill="auto"/>
            <w:vAlign w:val="center"/>
          </w:tcPr>
          <w:p w14:paraId="0262ACD1" w14:textId="77777777" w:rsidR="0015257F" w:rsidRPr="005A4935" w:rsidRDefault="00FD035F">
            <w:pPr>
              <w:spacing w:line="288" w:lineRule="auto"/>
              <w:jc w:val="left"/>
              <w:rPr>
                <w:rFonts w:ascii="宋体" w:hAnsi="宋体" w:cs="宋体"/>
                <w:color w:val="000000"/>
                <w:sz w:val="21"/>
                <w:szCs w:val="21"/>
              </w:rPr>
            </w:pPr>
            <w:r w:rsidRPr="005A4935">
              <w:rPr>
                <w:rFonts w:ascii="宋体" w:hAnsi="宋体" w:hint="eastAsia"/>
                <w:sz w:val="21"/>
                <w:szCs w:val="21"/>
              </w:rPr>
              <w:t>一等补偿式微压计最大允许误差</w:t>
            </w:r>
          </w:p>
        </w:tc>
        <w:tc>
          <w:tcPr>
            <w:tcW w:w="2126" w:type="dxa"/>
            <w:tcBorders>
              <w:left w:val="single" w:sz="4" w:space="0" w:color="auto"/>
              <w:right w:val="single" w:sz="4" w:space="0" w:color="auto"/>
            </w:tcBorders>
            <w:shd w:val="clear" w:color="auto" w:fill="auto"/>
            <w:vAlign w:val="center"/>
          </w:tcPr>
          <w:p w14:paraId="1E8C74E4" w14:textId="77777777" w:rsidR="0015257F" w:rsidRPr="005A4935" w:rsidRDefault="00FD035F">
            <w:pPr>
              <w:spacing w:line="288" w:lineRule="auto"/>
              <w:rPr>
                <w:rFonts w:ascii="宋体" w:hAnsi="宋体"/>
                <w:color w:val="000000"/>
                <w:sz w:val="21"/>
                <w:szCs w:val="21"/>
              </w:rPr>
            </w:pPr>
            <w:r w:rsidRPr="005A4935">
              <w:rPr>
                <w:rFonts w:ascii="宋体" w:hAnsi="宋体" w:hint="eastAsia"/>
                <w:color w:val="000000"/>
                <w:sz w:val="21"/>
                <w:szCs w:val="21"/>
              </w:rPr>
              <w:t>（-1500～1500）Pa</w:t>
            </w:r>
            <w:r w:rsidRPr="005A4935">
              <w:rPr>
                <w:rFonts w:ascii="宋体" w:hAnsi="宋体"/>
                <w:color w:val="000000"/>
                <w:sz w:val="21"/>
                <w:szCs w:val="21"/>
              </w:rPr>
              <w:t xml:space="preserve"> </w:t>
            </w:r>
            <w:r w:rsidRPr="005A4935">
              <w:rPr>
                <w:rFonts w:ascii="宋体" w:hAnsi="宋体" w:hint="eastAsia"/>
                <w:color w:val="000000"/>
                <w:sz w:val="21"/>
                <w:szCs w:val="21"/>
              </w:rPr>
              <w:t>区间为0.23Pa</w:t>
            </w:r>
          </w:p>
        </w:tc>
        <w:tc>
          <w:tcPr>
            <w:tcW w:w="1134" w:type="dxa"/>
            <w:vMerge w:val="restart"/>
            <w:tcBorders>
              <w:left w:val="single" w:sz="4" w:space="0" w:color="auto"/>
              <w:right w:val="single" w:sz="4" w:space="0" w:color="auto"/>
            </w:tcBorders>
            <w:vAlign w:val="center"/>
          </w:tcPr>
          <w:p w14:paraId="0D6D13B1" w14:textId="77777777" w:rsidR="0015257F" w:rsidRPr="005A4935" w:rsidRDefault="00FD035F">
            <w:pPr>
              <w:spacing w:line="288" w:lineRule="auto"/>
              <w:jc w:val="center"/>
              <w:rPr>
                <w:rFonts w:ascii="宋体" w:hAnsi="宋体" w:cs="宋体"/>
                <w:color w:val="000000"/>
                <w:sz w:val="21"/>
                <w:szCs w:val="21"/>
              </w:rPr>
            </w:pPr>
            <w:r w:rsidRPr="005A4935">
              <w:rPr>
                <w:rFonts w:ascii="宋体" w:hAnsi="宋体" w:cs="宋体"/>
                <w:color w:val="000000"/>
                <w:sz w:val="21"/>
                <w:szCs w:val="21"/>
              </w:rPr>
              <w:t>-1</w:t>
            </w:r>
          </w:p>
        </w:tc>
        <w:tc>
          <w:tcPr>
            <w:tcW w:w="1326" w:type="dxa"/>
            <w:tcBorders>
              <w:left w:val="single" w:sz="4" w:space="0" w:color="auto"/>
              <w:right w:val="single" w:sz="4" w:space="0" w:color="auto"/>
            </w:tcBorders>
            <w:shd w:val="clear" w:color="auto" w:fill="auto"/>
            <w:vAlign w:val="center"/>
          </w:tcPr>
          <w:p w14:paraId="2C993502" w14:textId="77777777" w:rsidR="0015257F" w:rsidRPr="005A4935" w:rsidRDefault="00FD035F">
            <w:pPr>
              <w:spacing w:line="288" w:lineRule="auto"/>
              <w:jc w:val="center"/>
              <w:rPr>
                <w:rFonts w:ascii="宋体" w:hAnsi="宋体" w:cs="黑体"/>
                <w:color w:val="000000"/>
                <w:sz w:val="21"/>
                <w:szCs w:val="21"/>
              </w:rPr>
            </w:pPr>
            <w:r w:rsidRPr="005A4935">
              <w:rPr>
                <w:rFonts w:ascii="宋体" w:hAnsi="宋体"/>
                <w:color w:val="000000"/>
                <w:sz w:val="21"/>
                <w:szCs w:val="21"/>
              </w:rPr>
              <w:t>0.23Pa</w:t>
            </w:r>
          </w:p>
        </w:tc>
      </w:tr>
      <w:tr w:rsidR="0015257F" w:rsidRPr="00A670E0" w14:paraId="30A5A7F8" w14:textId="77777777">
        <w:trPr>
          <w:trHeight w:val="269"/>
          <w:jc w:val="center"/>
        </w:trPr>
        <w:tc>
          <w:tcPr>
            <w:tcW w:w="1551" w:type="dxa"/>
            <w:vMerge/>
            <w:tcBorders>
              <w:left w:val="single" w:sz="4" w:space="0" w:color="auto"/>
              <w:bottom w:val="single" w:sz="4" w:space="0" w:color="auto"/>
              <w:right w:val="single" w:sz="4" w:space="0" w:color="auto"/>
            </w:tcBorders>
            <w:vAlign w:val="center"/>
          </w:tcPr>
          <w:p w14:paraId="0CFEE29A" w14:textId="77777777" w:rsidR="0015257F" w:rsidRPr="005A4935" w:rsidRDefault="0015257F">
            <w:pPr>
              <w:spacing w:line="288" w:lineRule="auto"/>
              <w:jc w:val="center"/>
              <w:rPr>
                <w:rFonts w:ascii="宋体" w:hAnsi="宋体"/>
                <w:i/>
                <w:sz w:val="21"/>
                <w:szCs w:val="21"/>
              </w:rPr>
            </w:pPr>
          </w:p>
        </w:tc>
        <w:tc>
          <w:tcPr>
            <w:tcW w:w="2187" w:type="dxa"/>
            <w:vMerge/>
            <w:tcBorders>
              <w:left w:val="single" w:sz="4" w:space="0" w:color="auto"/>
              <w:right w:val="single" w:sz="4" w:space="0" w:color="auto"/>
            </w:tcBorders>
            <w:shd w:val="clear" w:color="auto" w:fill="auto"/>
            <w:vAlign w:val="center"/>
          </w:tcPr>
          <w:p w14:paraId="2947EE3C" w14:textId="77777777" w:rsidR="0015257F" w:rsidRPr="005A4935" w:rsidRDefault="0015257F">
            <w:pPr>
              <w:spacing w:line="288" w:lineRule="auto"/>
              <w:jc w:val="left"/>
              <w:rPr>
                <w:rFonts w:ascii="宋体" w:hAnsi="宋体"/>
                <w:sz w:val="21"/>
                <w:szCs w:val="21"/>
              </w:rPr>
            </w:pPr>
          </w:p>
        </w:tc>
        <w:tc>
          <w:tcPr>
            <w:tcW w:w="2126" w:type="dxa"/>
            <w:tcBorders>
              <w:left w:val="single" w:sz="4" w:space="0" w:color="auto"/>
              <w:right w:val="single" w:sz="4" w:space="0" w:color="auto"/>
            </w:tcBorders>
            <w:shd w:val="clear" w:color="auto" w:fill="auto"/>
            <w:vAlign w:val="center"/>
          </w:tcPr>
          <w:p w14:paraId="478B47CB" w14:textId="77777777" w:rsidR="0015257F" w:rsidRPr="005A4935" w:rsidRDefault="00FD035F">
            <w:pPr>
              <w:spacing w:line="288" w:lineRule="auto"/>
              <w:jc w:val="center"/>
              <w:rPr>
                <w:rFonts w:ascii="宋体" w:hAnsi="宋体"/>
                <w:color w:val="000000"/>
                <w:sz w:val="21"/>
                <w:szCs w:val="21"/>
              </w:rPr>
            </w:pPr>
            <w:r w:rsidRPr="005A4935">
              <w:rPr>
                <w:rFonts w:ascii="宋体" w:hAnsi="宋体" w:hint="eastAsia"/>
                <w:color w:val="000000"/>
                <w:sz w:val="21"/>
                <w:szCs w:val="21"/>
              </w:rPr>
              <w:t>（-2500～-1500）Pa</w:t>
            </w:r>
            <w:r w:rsidRPr="005A4935">
              <w:rPr>
                <w:rFonts w:ascii="宋体" w:hAnsi="宋体"/>
                <w:color w:val="000000"/>
                <w:sz w:val="21"/>
                <w:szCs w:val="21"/>
              </w:rPr>
              <w:t xml:space="preserve"> </w:t>
            </w:r>
            <w:r w:rsidRPr="005A4935">
              <w:rPr>
                <w:rFonts w:ascii="宋体" w:hAnsi="宋体" w:hint="eastAsia"/>
                <w:color w:val="000000"/>
                <w:sz w:val="21"/>
                <w:szCs w:val="21"/>
              </w:rPr>
              <w:t>和（1500～2500）Pa区间为0.29Pa</w:t>
            </w:r>
          </w:p>
        </w:tc>
        <w:tc>
          <w:tcPr>
            <w:tcW w:w="1134" w:type="dxa"/>
            <w:vMerge/>
            <w:tcBorders>
              <w:left w:val="single" w:sz="4" w:space="0" w:color="auto"/>
              <w:right w:val="single" w:sz="4" w:space="0" w:color="auto"/>
            </w:tcBorders>
            <w:vAlign w:val="center"/>
          </w:tcPr>
          <w:p w14:paraId="454E01F9" w14:textId="77777777" w:rsidR="0015257F" w:rsidRPr="005A4935" w:rsidRDefault="0015257F">
            <w:pPr>
              <w:spacing w:line="288" w:lineRule="auto"/>
              <w:jc w:val="center"/>
              <w:rPr>
                <w:rFonts w:ascii="宋体" w:hAnsi="宋体" w:cs="宋体"/>
                <w:color w:val="000000"/>
                <w:sz w:val="21"/>
                <w:szCs w:val="21"/>
              </w:rPr>
            </w:pPr>
          </w:p>
        </w:tc>
        <w:tc>
          <w:tcPr>
            <w:tcW w:w="1326" w:type="dxa"/>
            <w:tcBorders>
              <w:left w:val="single" w:sz="4" w:space="0" w:color="auto"/>
              <w:right w:val="single" w:sz="4" w:space="0" w:color="auto"/>
            </w:tcBorders>
            <w:shd w:val="clear" w:color="auto" w:fill="auto"/>
            <w:vAlign w:val="center"/>
          </w:tcPr>
          <w:p w14:paraId="5CAE9562" w14:textId="77777777" w:rsidR="0015257F" w:rsidRPr="005A4935" w:rsidRDefault="00FD035F">
            <w:pPr>
              <w:spacing w:line="288" w:lineRule="auto"/>
              <w:jc w:val="center"/>
              <w:rPr>
                <w:rFonts w:ascii="宋体" w:hAnsi="宋体"/>
                <w:color w:val="000000"/>
                <w:sz w:val="21"/>
                <w:szCs w:val="21"/>
              </w:rPr>
            </w:pPr>
            <w:r w:rsidRPr="005A4935">
              <w:rPr>
                <w:rFonts w:ascii="宋体" w:hAnsi="宋体"/>
                <w:color w:val="000000"/>
                <w:sz w:val="21"/>
                <w:szCs w:val="21"/>
              </w:rPr>
              <w:t>0.29Pa</w:t>
            </w:r>
          </w:p>
        </w:tc>
      </w:tr>
    </w:tbl>
    <w:p w14:paraId="7EF82633" w14:textId="77777777" w:rsidR="0015257F" w:rsidRPr="005A4935" w:rsidRDefault="00FD035F">
      <w:pPr>
        <w:adjustRightInd w:val="0"/>
        <w:snapToGrid w:val="0"/>
        <w:spacing w:line="360" w:lineRule="auto"/>
        <w:rPr>
          <w:rFonts w:ascii="黑体" w:eastAsia="黑体" w:hAnsi="黑体"/>
          <w:sz w:val="24"/>
          <w:szCs w:val="24"/>
        </w:rPr>
      </w:pPr>
      <w:r w:rsidRPr="005A4935">
        <w:rPr>
          <w:rFonts w:ascii="黑体" w:eastAsia="黑体" w:hAnsi="黑体"/>
          <w:sz w:val="24"/>
          <w:szCs w:val="24"/>
        </w:rPr>
        <w:t>C.7</w:t>
      </w:r>
      <w:r w:rsidRPr="005A4935">
        <w:rPr>
          <w:rFonts w:ascii="黑体" w:eastAsia="黑体" w:hAnsi="黑体" w:hint="eastAsia"/>
          <w:sz w:val="24"/>
          <w:szCs w:val="24"/>
        </w:rPr>
        <w:t xml:space="preserve">  合成标准不确定度</w:t>
      </w:r>
      <w:r w:rsidRPr="005A4935">
        <w:rPr>
          <w:rFonts w:ascii="黑体" w:eastAsia="黑体" w:hAnsi="黑体"/>
          <w:i/>
          <w:sz w:val="24"/>
          <w:szCs w:val="24"/>
        </w:rPr>
        <w:t>u</w:t>
      </w:r>
      <w:r w:rsidRPr="005A4935">
        <w:rPr>
          <w:rFonts w:ascii="黑体" w:eastAsia="黑体" w:hAnsi="黑体"/>
          <w:sz w:val="24"/>
          <w:szCs w:val="24"/>
          <w:vertAlign w:val="subscript"/>
        </w:rPr>
        <w:t>c</w:t>
      </w:r>
      <w:r w:rsidRPr="005A4935">
        <w:rPr>
          <w:rFonts w:ascii="黑体" w:eastAsia="黑体" w:hAnsi="黑体"/>
          <w:sz w:val="24"/>
          <w:szCs w:val="24"/>
        </w:rPr>
        <w:t>(δ)</w:t>
      </w:r>
    </w:p>
    <w:p w14:paraId="10DE811E" w14:textId="77777777" w:rsidR="0015257F" w:rsidRDefault="00FD035F">
      <w:pPr>
        <w:adjustRightInd w:val="0"/>
        <w:snapToGrid w:val="0"/>
        <w:spacing w:line="360" w:lineRule="auto"/>
        <w:ind w:firstLineChars="200" w:firstLine="480"/>
        <w:rPr>
          <w:rFonts w:ascii="宋体" w:hAnsi="宋体"/>
          <w:sz w:val="24"/>
        </w:rPr>
      </w:pPr>
      <w:r>
        <w:rPr>
          <w:rFonts w:ascii="宋体" w:hAnsi="宋体" w:hint="eastAsia"/>
          <w:sz w:val="24"/>
        </w:rPr>
        <w:t>因检定装置测量重复性和一等补偿式微压计最大允许误差两个量互不相关，所以根据（C.5）计算各测量点合成标准不确定度，计算结果见表</w:t>
      </w:r>
      <w:r>
        <w:rPr>
          <w:rFonts w:ascii="宋体" w:hAnsi="宋体"/>
          <w:sz w:val="24"/>
        </w:rPr>
        <w:t>C.</w:t>
      </w:r>
      <w:r>
        <w:rPr>
          <w:rFonts w:ascii="宋体" w:hAnsi="宋体" w:hint="eastAsia"/>
          <w:sz w:val="24"/>
        </w:rPr>
        <w:t>3。</w:t>
      </w:r>
    </w:p>
    <w:p w14:paraId="430C28DA" w14:textId="77777777" w:rsidR="0015257F" w:rsidRDefault="00FD035F">
      <w:pPr>
        <w:adjustRightInd w:val="0"/>
        <w:snapToGrid w:val="0"/>
        <w:spacing w:line="360" w:lineRule="auto"/>
        <w:ind w:firstLineChars="200" w:firstLine="480"/>
        <w:jc w:val="right"/>
        <w:rPr>
          <w:rFonts w:ascii="宋体" w:hAnsi="宋体"/>
          <w:sz w:val="24"/>
        </w:rPr>
      </w:pPr>
      <w:r>
        <w:rPr>
          <w:rFonts w:ascii="宋体" w:hAnsi="宋体"/>
          <w:position w:val="-16"/>
          <w:sz w:val="24"/>
        </w:rPr>
        <w:object w:dxaOrig="2600" w:dyaOrig="480" w14:anchorId="035D14C4">
          <v:shape id="_x0000_i1038" type="#_x0000_t75" style="width:130.5pt;height:24pt" o:ole="">
            <v:imagedata r:id="rId49" o:title=""/>
          </v:shape>
          <o:OLEObject Type="Embed" ProgID="Equation.3" ShapeID="_x0000_i1038" DrawAspect="Content" ObjectID="_1756215023" r:id="rId50"/>
        </w:object>
      </w:r>
      <w:r>
        <w:rPr>
          <w:rFonts w:ascii="宋体" w:hAnsi="宋体" w:hint="eastAsia"/>
          <w:i/>
          <w:position w:val="-4"/>
          <w:sz w:val="24"/>
        </w:rPr>
        <w:t xml:space="preserve">                      </w:t>
      </w:r>
      <w:r w:rsidRPr="005A4935">
        <w:rPr>
          <w:rFonts w:ascii="宋体" w:hAnsi="宋体"/>
          <w:sz w:val="24"/>
        </w:rPr>
        <w:t xml:space="preserve"> （C.5</w:t>
      </w:r>
      <w:r w:rsidRPr="005A4935">
        <w:rPr>
          <w:rFonts w:ascii="宋体" w:hAnsi="宋体" w:hint="eastAsia"/>
          <w:sz w:val="24"/>
        </w:rPr>
        <w:t>）</w:t>
      </w:r>
    </w:p>
    <w:p w14:paraId="4487FB93" w14:textId="337DC3BC" w:rsidR="0015257F" w:rsidRPr="005A4935" w:rsidRDefault="00FD035F">
      <w:pPr>
        <w:adjustRightInd w:val="0"/>
        <w:snapToGrid w:val="0"/>
        <w:spacing w:line="360" w:lineRule="auto"/>
        <w:ind w:right="420"/>
        <w:jc w:val="right"/>
        <w:rPr>
          <w:rFonts w:ascii="黑体" w:eastAsia="黑体" w:hAnsi="黑体"/>
          <w:b/>
          <w:sz w:val="21"/>
          <w:szCs w:val="21"/>
        </w:rPr>
      </w:pPr>
      <w:r>
        <w:rPr>
          <w:rFonts w:ascii="宋体" w:hAnsi="宋体" w:hint="eastAsia"/>
          <w:b/>
          <w:szCs w:val="21"/>
        </w:rPr>
        <w:t xml:space="preserve">                      </w:t>
      </w:r>
      <w:r w:rsidRPr="005A4935">
        <w:rPr>
          <w:rFonts w:ascii="黑体" w:eastAsia="黑体" w:hAnsi="黑体"/>
          <w:b/>
          <w:szCs w:val="21"/>
        </w:rPr>
        <w:t xml:space="preserve">      </w:t>
      </w:r>
      <w:r w:rsidRPr="005A4935">
        <w:rPr>
          <w:rFonts w:ascii="黑体" w:eastAsia="黑体" w:hAnsi="黑体"/>
          <w:sz w:val="21"/>
          <w:szCs w:val="21"/>
        </w:rPr>
        <w:t>C.</w:t>
      </w:r>
      <w:r w:rsidR="00A670E0" w:rsidRPr="005A4935">
        <w:rPr>
          <w:rFonts w:ascii="黑体" w:eastAsia="黑体" w:hAnsi="黑体"/>
          <w:sz w:val="21"/>
          <w:szCs w:val="21"/>
        </w:rPr>
        <w:t xml:space="preserve">3 </w:t>
      </w:r>
      <w:r w:rsidRPr="005A4935">
        <w:rPr>
          <w:rFonts w:ascii="黑体" w:eastAsia="黑体" w:hAnsi="黑体" w:hint="eastAsia"/>
          <w:sz w:val="21"/>
          <w:szCs w:val="21"/>
        </w:rPr>
        <w:t>各测量点合成标准不确定度</w:t>
      </w:r>
      <w:r w:rsidRPr="005A4935">
        <w:rPr>
          <w:rFonts w:ascii="黑体" w:eastAsia="黑体" w:hAnsi="黑体"/>
          <w:sz w:val="21"/>
          <w:szCs w:val="21"/>
        </w:rPr>
        <w:t xml:space="preserve">     </w:t>
      </w:r>
      <w:r>
        <w:rPr>
          <w:rFonts w:eastAsia="黑体" w:hAnsi="黑体" w:hint="eastAsia"/>
          <w:sz w:val="21"/>
          <w:szCs w:val="21"/>
        </w:rPr>
        <w:t xml:space="preserve">        </w:t>
      </w:r>
      <w:r w:rsidRPr="00A670E0">
        <w:rPr>
          <w:rFonts w:eastAsia="黑体" w:hAnsi="黑体"/>
          <w:sz w:val="21"/>
          <w:szCs w:val="21"/>
        </w:rPr>
        <w:t xml:space="preserve"> </w:t>
      </w:r>
      <w:r w:rsidRPr="005A4935">
        <w:rPr>
          <w:rFonts w:ascii="黑体" w:eastAsia="黑体" w:hAnsi="黑体"/>
          <w:sz w:val="21"/>
          <w:szCs w:val="21"/>
        </w:rPr>
        <w:t xml:space="preserve"> 单位：Pa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393"/>
        <w:gridCol w:w="1393"/>
        <w:gridCol w:w="1393"/>
        <w:gridCol w:w="1393"/>
        <w:gridCol w:w="1394"/>
      </w:tblGrid>
      <w:tr w:rsidR="0015257F" w:rsidRPr="00A670E0" w14:paraId="195AA310" w14:textId="77777777" w:rsidTr="005A4935">
        <w:trPr>
          <w:trHeight w:val="567"/>
          <w:jc w:val="center"/>
        </w:trPr>
        <w:tc>
          <w:tcPr>
            <w:tcW w:w="1393" w:type="dxa"/>
            <w:shd w:val="clear" w:color="auto" w:fill="auto"/>
            <w:vAlign w:val="center"/>
          </w:tcPr>
          <w:p w14:paraId="2FCB2213" w14:textId="77777777" w:rsidR="0015257F" w:rsidRPr="005A4935" w:rsidRDefault="00FD035F">
            <w:pPr>
              <w:adjustRightInd w:val="0"/>
              <w:snapToGrid w:val="0"/>
              <w:jc w:val="center"/>
              <w:rPr>
                <w:rFonts w:ascii="宋体" w:hAnsi="宋体"/>
                <w:sz w:val="21"/>
                <w:szCs w:val="21"/>
              </w:rPr>
            </w:pPr>
            <w:r w:rsidRPr="005A4935">
              <w:rPr>
                <w:rFonts w:ascii="宋体" w:hAnsi="宋体" w:hint="eastAsia"/>
                <w:sz w:val="21"/>
                <w:szCs w:val="21"/>
              </w:rPr>
              <w:t>测量点</w:t>
            </w:r>
          </w:p>
        </w:tc>
        <w:tc>
          <w:tcPr>
            <w:tcW w:w="1393" w:type="dxa"/>
            <w:shd w:val="clear" w:color="auto" w:fill="auto"/>
            <w:vAlign w:val="center"/>
          </w:tcPr>
          <w:p w14:paraId="1EE70D6B"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-2500</w:t>
            </w:r>
          </w:p>
        </w:tc>
        <w:tc>
          <w:tcPr>
            <w:tcW w:w="1393" w:type="dxa"/>
            <w:shd w:val="clear" w:color="auto" w:fill="auto"/>
            <w:vAlign w:val="center"/>
          </w:tcPr>
          <w:p w14:paraId="20FA8589"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-1000</w:t>
            </w:r>
          </w:p>
        </w:tc>
        <w:tc>
          <w:tcPr>
            <w:tcW w:w="1393" w:type="dxa"/>
            <w:shd w:val="clear" w:color="auto" w:fill="auto"/>
            <w:vAlign w:val="center"/>
          </w:tcPr>
          <w:p w14:paraId="45E18D12"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w:t>
            </w:r>
          </w:p>
        </w:tc>
        <w:tc>
          <w:tcPr>
            <w:tcW w:w="1393" w:type="dxa"/>
            <w:shd w:val="clear" w:color="auto" w:fill="auto"/>
            <w:vAlign w:val="center"/>
          </w:tcPr>
          <w:p w14:paraId="78EDBD22"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1000</w:t>
            </w:r>
          </w:p>
        </w:tc>
        <w:tc>
          <w:tcPr>
            <w:tcW w:w="1394" w:type="dxa"/>
            <w:shd w:val="clear" w:color="auto" w:fill="auto"/>
            <w:vAlign w:val="center"/>
          </w:tcPr>
          <w:p w14:paraId="537DBA23"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2500</w:t>
            </w:r>
          </w:p>
        </w:tc>
      </w:tr>
      <w:tr w:rsidR="0015257F" w:rsidRPr="00A670E0" w14:paraId="1BE270BF" w14:textId="77777777" w:rsidTr="005A4935">
        <w:trPr>
          <w:trHeight w:val="567"/>
          <w:jc w:val="center"/>
        </w:trPr>
        <w:tc>
          <w:tcPr>
            <w:tcW w:w="1393" w:type="dxa"/>
            <w:shd w:val="clear" w:color="auto" w:fill="auto"/>
            <w:vAlign w:val="center"/>
          </w:tcPr>
          <w:p w14:paraId="452E6831" w14:textId="77777777" w:rsidR="0015257F" w:rsidRPr="005A4935" w:rsidRDefault="00FD035F">
            <w:pPr>
              <w:adjustRightInd w:val="0"/>
              <w:snapToGrid w:val="0"/>
              <w:jc w:val="center"/>
              <w:rPr>
                <w:rFonts w:ascii="宋体" w:hAnsi="宋体"/>
                <w:sz w:val="21"/>
                <w:szCs w:val="21"/>
              </w:rPr>
            </w:pPr>
            <w:r w:rsidRPr="005A4935">
              <w:rPr>
                <w:rFonts w:ascii="宋体" w:hAnsi="宋体"/>
                <w:i/>
                <w:sz w:val="21"/>
                <w:szCs w:val="21"/>
              </w:rPr>
              <w:t>u</w:t>
            </w:r>
            <w:r w:rsidRPr="005A4935">
              <w:rPr>
                <w:rFonts w:ascii="宋体" w:hAnsi="宋体"/>
                <w:sz w:val="21"/>
                <w:szCs w:val="21"/>
              </w:rPr>
              <w:t>(</w:t>
            </w:r>
            <w:r w:rsidRPr="005A4935">
              <w:rPr>
                <w:rFonts w:ascii="宋体" w:hAnsi="宋体"/>
                <w:i/>
                <w:sz w:val="21"/>
                <w:szCs w:val="21"/>
              </w:rPr>
              <w:t>p</w:t>
            </w:r>
            <w:r w:rsidRPr="005A4935">
              <w:rPr>
                <w:rFonts w:ascii="宋体" w:hAnsi="宋体"/>
                <w:sz w:val="21"/>
                <w:szCs w:val="21"/>
              </w:rPr>
              <w:t>)</w:t>
            </w:r>
          </w:p>
        </w:tc>
        <w:tc>
          <w:tcPr>
            <w:tcW w:w="1393" w:type="dxa"/>
            <w:shd w:val="clear" w:color="auto" w:fill="auto"/>
            <w:vAlign w:val="center"/>
          </w:tcPr>
          <w:p w14:paraId="205FEF4D"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0.036</w:t>
            </w:r>
          </w:p>
        </w:tc>
        <w:tc>
          <w:tcPr>
            <w:tcW w:w="1393" w:type="dxa"/>
            <w:shd w:val="clear" w:color="auto" w:fill="auto"/>
            <w:vAlign w:val="center"/>
          </w:tcPr>
          <w:p w14:paraId="1B6C2C19"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0.021</w:t>
            </w:r>
          </w:p>
        </w:tc>
        <w:tc>
          <w:tcPr>
            <w:tcW w:w="1393" w:type="dxa"/>
            <w:shd w:val="clear" w:color="auto" w:fill="auto"/>
            <w:vAlign w:val="center"/>
          </w:tcPr>
          <w:p w14:paraId="1FE48DBB"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0.033</w:t>
            </w:r>
          </w:p>
        </w:tc>
        <w:tc>
          <w:tcPr>
            <w:tcW w:w="1393" w:type="dxa"/>
            <w:shd w:val="clear" w:color="auto" w:fill="auto"/>
            <w:vAlign w:val="center"/>
          </w:tcPr>
          <w:p w14:paraId="1E1DFFD3"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0.026</w:t>
            </w:r>
          </w:p>
        </w:tc>
        <w:tc>
          <w:tcPr>
            <w:tcW w:w="1394" w:type="dxa"/>
            <w:shd w:val="clear" w:color="auto" w:fill="auto"/>
            <w:vAlign w:val="center"/>
          </w:tcPr>
          <w:p w14:paraId="7FEC00AA"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0.030</w:t>
            </w:r>
          </w:p>
        </w:tc>
      </w:tr>
      <w:tr w:rsidR="0015257F" w:rsidRPr="00A670E0" w14:paraId="579F030B" w14:textId="77777777" w:rsidTr="005A4935">
        <w:trPr>
          <w:trHeight w:val="567"/>
          <w:jc w:val="center"/>
        </w:trPr>
        <w:tc>
          <w:tcPr>
            <w:tcW w:w="1393" w:type="dxa"/>
            <w:shd w:val="clear" w:color="auto" w:fill="auto"/>
            <w:vAlign w:val="center"/>
          </w:tcPr>
          <w:p w14:paraId="590C13F2" w14:textId="77777777" w:rsidR="0015257F" w:rsidRPr="005A4935" w:rsidRDefault="00FD035F">
            <w:pPr>
              <w:adjustRightInd w:val="0"/>
              <w:snapToGrid w:val="0"/>
              <w:jc w:val="center"/>
              <w:rPr>
                <w:rFonts w:ascii="宋体" w:hAnsi="宋体"/>
                <w:sz w:val="21"/>
                <w:szCs w:val="21"/>
              </w:rPr>
            </w:pPr>
            <w:r w:rsidRPr="005A4935">
              <w:rPr>
                <w:rFonts w:ascii="宋体" w:hAnsi="宋体"/>
                <w:i/>
                <w:sz w:val="21"/>
                <w:szCs w:val="21"/>
              </w:rPr>
              <w:t>u</w:t>
            </w:r>
            <w:r w:rsidRPr="005A4935">
              <w:rPr>
                <w:rFonts w:ascii="宋体" w:hAnsi="宋体"/>
                <w:sz w:val="21"/>
                <w:szCs w:val="21"/>
              </w:rPr>
              <w:t>(</w:t>
            </w:r>
            <w:r w:rsidRPr="005A4935">
              <w:rPr>
                <w:rFonts w:ascii="宋体" w:hAnsi="宋体"/>
                <w:i/>
                <w:sz w:val="21"/>
                <w:szCs w:val="21"/>
              </w:rPr>
              <w:t>p</w:t>
            </w:r>
            <w:r w:rsidRPr="005A4935">
              <w:rPr>
                <w:rFonts w:ascii="宋体" w:hAnsi="宋体"/>
                <w:sz w:val="21"/>
                <w:szCs w:val="21"/>
                <w:vertAlign w:val="subscript"/>
              </w:rPr>
              <w:t>s</w:t>
            </w:r>
            <w:r w:rsidRPr="005A4935">
              <w:rPr>
                <w:rFonts w:ascii="宋体" w:hAnsi="宋体"/>
                <w:sz w:val="21"/>
                <w:szCs w:val="21"/>
              </w:rPr>
              <w:t>)</w:t>
            </w:r>
          </w:p>
        </w:tc>
        <w:tc>
          <w:tcPr>
            <w:tcW w:w="1393" w:type="dxa"/>
            <w:shd w:val="clear" w:color="auto" w:fill="auto"/>
            <w:vAlign w:val="center"/>
          </w:tcPr>
          <w:p w14:paraId="3F660C79"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0.29</w:t>
            </w:r>
          </w:p>
        </w:tc>
        <w:tc>
          <w:tcPr>
            <w:tcW w:w="1393" w:type="dxa"/>
            <w:shd w:val="clear" w:color="auto" w:fill="auto"/>
            <w:vAlign w:val="center"/>
          </w:tcPr>
          <w:p w14:paraId="48F94477" w14:textId="77777777" w:rsidR="0015257F" w:rsidRPr="005A4935" w:rsidRDefault="00FD035F">
            <w:pPr>
              <w:jc w:val="center"/>
              <w:rPr>
                <w:rFonts w:ascii="宋体" w:hAnsi="宋体"/>
                <w:sz w:val="21"/>
                <w:szCs w:val="21"/>
              </w:rPr>
            </w:pPr>
            <w:r w:rsidRPr="005A4935">
              <w:rPr>
                <w:rFonts w:ascii="宋体" w:hAnsi="宋体"/>
                <w:sz w:val="21"/>
                <w:szCs w:val="21"/>
              </w:rPr>
              <w:t>0.23</w:t>
            </w:r>
          </w:p>
        </w:tc>
        <w:tc>
          <w:tcPr>
            <w:tcW w:w="1393" w:type="dxa"/>
            <w:shd w:val="clear" w:color="auto" w:fill="auto"/>
            <w:vAlign w:val="center"/>
          </w:tcPr>
          <w:p w14:paraId="1DC46026" w14:textId="77777777" w:rsidR="0015257F" w:rsidRPr="005A4935" w:rsidRDefault="00FD035F">
            <w:pPr>
              <w:jc w:val="center"/>
              <w:rPr>
                <w:rFonts w:ascii="宋体" w:hAnsi="宋体"/>
                <w:sz w:val="21"/>
                <w:szCs w:val="21"/>
              </w:rPr>
            </w:pPr>
            <w:r w:rsidRPr="005A4935">
              <w:rPr>
                <w:rFonts w:ascii="宋体" w:hAnsi="宋体"/>
                <w:sz w:val="21"/>
                <w:szCs w:val="21"/>
              </w:rPr>
              <w:t>0.23</w:t>
            </w:r>
          </w:p>
        </w:tc>
        <w:tc>
          <w:tcPr>
            <w:tcW w:w="1393" w:type="dxa"/>
            <w:shd w:val="clear" w:color="auto" w:fill="auto"/>
            <w:vAlign w:val="center"/>
          </w:tcPr>
          <w:p w14:paraId="11A96042" w14:textId="77777777" w:rsidR="0015257F" w:rsidRPr="005A4935" w:rsidRDefault="00FD035F">
            <w:pPr>
              <w:jc w:val="center"/>
              <w:rPr>
                <w:rFonts w:ascii="宋体" w:hAnsi="宋体"/>
                <w:sz w:val="21"/>
                <w:szCs w:val="21"/>
              </w:rPr>
            </w:pPr>
            <w:r w:rsidRPr="005A4935">
              <w:rPr>
                <w:rFonts w:ascii="宋体" w:hAnsi="宋体"/>
                <w:sz w:val="21"/>
                <w:szCs w:val="21"/>
              </w:rPr>
              <w:t>0.23</w:t>
            </w:r>
          </w:p>
        </w:tc>
        <w:tc>
          <w:tcPr>
            <w:tcW w:w="1394" w:type="dxa"/>
            <w:shd w:val="clear" w:color="auto" w:fill="auto"/>
            <w:vAlign w:val="center"/>
          </w:tcPr>
          <w:p w14:paraId="29DE7E46"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0.29</w:t>
            </w:r>
          </w:p>
        </w:tc>
      </w:tr>
      <w:tr w:rsidR="0015257F" w:rsidRPr="00A670E0" w14:paraId="341773FB" w14:textId="77777777" w:rsidTr="005A4935">
        <w:trPr>
          <w:trHeight w:val="567"/>
          <w:jc w:val="center"/>
        </w:trPr>
        <w:tc>
          <w:tcPr>
            <w:tcW w:w="1393" w:type="dxa"/>
            <w:shd w:val="clear" w:color="auto" w:fill="auto"/>
            <w:vAlign w:val="center"/>
          </w:tcPr>
          <w:p w14:paraId="0A449F02" w14:textId="77777777" w:rsidR="0015257F" w:rsidRPr="005A4935" w:rsidRDefault="00FD035F">
            <w:pPr>
              <w:adjustRightInd w:val="0"/>
              <w:snapToGrid w:val="0"/>
              <w:jc w:val="center"/>
              <w:rPr>
                <w:rFonts w:ascii="宋体" w:hAnsi="宋体"/>
                <w:sz w:val="21"/>
                <w:szCs w:val="21"/>
              </w:rPr>
            </w:pPr>
            <w:r w:rsidRPr="005A4935">
              <w:rPr>
                <w:rFonts w:ascii="宋体" w:hAnsi="宋体"/>
                <w:i/>
                <w:sz w:val="21"/>
                <w:szCs w:val="21"/>
              </w:rPr>
              <w:t>u</w:t>
            </w:r>
            <w:r w:rsidRPr="005A4935">
              <w:rPr>
                <w:rFonts w:ascii="宋体" w:hAnsi="宋体"/>
                <w:sz w:val="21"/>
                <w:szCs w:val="21"/>
                <w:vertAlign w:val="subscript"/>
              </w:rPr>
              <w:t>c</w:t>
            </w:r>
            <w:r w:rsidRPr="005A4935">
              <w:rPr>
                <w:rFonts w:ascii="宋体" w:hAnsi="宋体"/>
                <w:sz w:val="21"/>
                <w:szCs w:val="21"/>
              </w:rPr>
              <w:t>(</w:t>
            </w:r>
            <w:r w:rsidRPr="005A4935">
              <w:rPr>
                <w:rFonts w:ascii="宋体" w:hAnsi="宋体"/>
                <w:i/>
                <w:sz w:val="21"/>
                <w:szCs w:val="21"/>
              </w:rPr>
              <w:t>Δp</w:t>
            </w:r>
            <w:r w:rsidRPr="005A4935">
              <w:rPr>
                <w:rFonts w:ascii="宋体" w:hAnsi="宋体"/>
                <w:sz w:val="21"/>
                <w:szCs w:val="21"/>
              </w:rPr>
              <w:t>)</w:t>
            </w:r>
          </w:p>
        </w:tc>
        <w:tc>
          <w:tcPr>
            <w:tcW w:w="1393" w:type="dxa"/>
            <w:shd w:val="clear" w:color="auto" w:fill="auto"/>
            <w:vAlign w:val="center"/>
          </w:tcPr>
          <w:p w14:paraId="0594B352"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0.29</w:t>
            </w:r>
          </w:p>
        </w:tc>
        <w:tc>
          <w:tcPr>
            <w:tcW w:w="1393" w:type="dxa"/>
            <w:shd w:val="clear" w:color="auto" w:fill="auto"/>
            <w:vAlign w:val="center"/>
          </w:tcPr>
          <w:p w14:paraId="34B00EFB" w14:textId="77777777" w:rsidR="0015257F" w:rsidRPr="005A4935" w:rsidRDefault="00FD035F">
            <w:pPr>
              <w:jc w:val="center"/>
              <w:rPr>
                <w:rFonts w:ascii="宋体" w:hAnsi="宋体"/>
                <w:sz w:val="21"/>
                <w:szCs w:val="21"/>
              </w:rPr>
            </w:pPr>
            <w:r w:rsidRPr="005A4935">
              <w:rPr>
                <w:rFonts w:ascii="宋体" w:hAnsi="宋体"/>
                <w:sz w:val="21"/>
                <w:szCs w:val="21"/>
              </w:rPr>
              <w:t>0.23</w:t>
            </w:r>
          </w:p>
        </w:tc>
        <w:tc>
          <w:tcPr>
            <w:tcW w:w="1393" w:type="dxa"/>
            <w:shd w:val="clear" w:color="auto" w:fill="auto"/>
            <w:vAlign w:val="center"/>
          </w:tcPr>
          <w:p w14:paraId="613B83E1" w14:textId="77777777" w:rsidR="0015257F" w:rsidRPr="005A4935" w:rsidRDefault="00FD035F">
            <w:pPr>
              <w:jc w:val="center"/>
              <w:rPr>
                <w:rFonts w:ascii="宋体" w:hAnsi="宋体"/>
                <w:sz w:val="21"/>
                <w:szCs w:val="21"/>
              </w:rPr>
            </w:pPr>
            <w:r w:rsidRPr="005A4935">
              <w:rPr>
                <w:rFonts w:ascii="宋体" w:hAnsi="宋体"/>
                <w:sz w:val="21"/>
                <w:szCs w:val="21"/>
              </w:rPr>
              <w:t>0.23</w:t>
            </w:r>
          </w:p>
        </w:tc>
        <w:tc>
          <w:tcPr>
            <w:tcW w:w="1393" w:type="dxa"/>
            <w:shd w:val="clear" w:color="auto" w:fill="auto"/>
            <w:vAlign w:val="center"/>
          </w:tcPr>
          <w:p w14:paraId="433F40A1" w14:textId="77777777" w:rsidR="0015257F" w:rsidRPr="005A4935" w:rsidRDefault="00FD035F">
            <w:pPr>
              <w:jc w:val="center"/>
              <w:rPr>
                <w:rFonts w:ascii="宋体" w:hAnsi="宋体"/>
                <w:sz w:val="21"/>
                <w:szCs w:val="21"/>
              </w:rPr>
            </w:pPr>
            <w:r w:rsidRPr="005A4935">
              <w:rPr>
                <w:rFonts w:ascii="宋体" w:hAnsi="宋体"/>
                <w:sz w:val="21"/>
                <w:szCs w:val="21"/>
              </w:rPr>
              <w:t>0.23</w:t>
            </w:r>
          </w:p>
        </w:tc>
        <w:tc>
          <w:tcPr>
            <w:tcW w:w="1394" w:type="dxa"/>
            <w:shd w:val="clear" w:color="auto" w:fill="auto"/>
            <w:vAlign w:val="center"/>
          </w:tcPr>
          <w:p w14:paraId="6C9F3DEC"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0.29</w:t>
            </w:r>
          </w:p>
        </w:tc>
      </w:tr>
    </w:tbl>
    <w:p w14:paraId="02C937BC" w14:textId="77777777" w:rsidR="0015257F" w:rsidRPr="005A4935" w:rsidRDefault="00FD035F">
      <w:pPr>
        <w:adjustRightInd w:val="0"/>
        <w:snapToGrid w:val="0"/>
        <w:spacing w:beforeLines="50" w:before="156" w:line="360" w:lineRule="auto"/>
        <w:rPr>
          <w:rFonts w:ascii="黑体" w:eastAsia="黑体" w:hAnsi="黑体"/>
          <w:b/>
          <w:sz w:val="24"/>
        </w:rPr>
      </w:pPr>
      <w:r w:rsidRPr="005A4935">
        <w:rPr>
          <w:rFonts w:ascii="黑体" w:eastAsia="黑体" w:hAnsi="黑体"/>
          <w:sz w:val="24"/>
          <w:szCs w:val="24"/>
        </w:rPr>
        <w:t>C.8</w:t>
      </w:r>
      <w:r w:rsidRPr="005A4935">
        <w:rPr>
          <w:rFonts w:ascii="黑体" w:eastAsia="黑体" w:hAnsi="黑体" w:hint="eastAsia"/>
          <w:sz w:val="24"/>
          <w:szCs w:val="24"/>
        </w:rPr>
        <w:t xml:space="preserve">  扩展不确定度</w:t>
      </w:r>
      <w:r w:rsidRPr="005A4935">
        <w:rPr>
          <w:rFonts w:ascii="黑体" w:eastAsia="黑体" w:hAnsi="黑体"/>
          <w:i/>
          <w:sz w:val="24"/>
          <w:szCs w:val="24"/>
        </w:rPr>
        <w:t>U</w:t>
      </w:r>
    </w:p>
    <w:p w14:paraId="7C6BC8B6" w14:textId="77777777" w:rsidR="0015257F" w:rsidRPr="00A670E0" w:rsidRDefault="00FD035F">
      <w:pPr>
        <w:adjustRightInd w:val="0"/>
        <w:snapToGrid w:val="0"/>
        <w:spacing w:line="360" w:lineRule="auto"/>
        <w:ind w:firstLineChars="200" w:firstLine="480"/>
        <w:rPr>
          <w:rFonts w:ascii="宋体" w:hAnsi="宋体"/>
          <w:sz w:val="24"/>
        </w:rPr>
      </w:pPr>
      <w:r w:rsidRPr="00A670E0">
        <w:rPr>
          <w:rFonts w:ascii="宋体" w:hAnsi="宋体" w:hint="eastAsia"/>
          <w:sz w:val="24"/>
        </w:rPr>
        <w:t>取</w:t>
      </w:r>
      <w:r w:rsidRPr="005A4935">
        <w:rPr>
          <w:rFonts w:ascii="宋体" w:hAnsi="宋体"/>
          <w:i/>
          <w:sz w:val="24"/>
        </w:rPr>
        <w:t>k</w:t>
      </w:r>
      <w:r w:rsidRPr="00A670E0">
        <w:rPr>
          <w:rFonts w:ascii="宋体" w:hAnsi="宋体" w:hint="eastAsia"/>
          <w:sz w:val="24"/>
        </w:rPr>
        <w:t>＝</w:t>
      </w:r>
      <w:r w:rsidRPr="00A670E0">
        <w:rPr>
          <w:rFonts w:ascii="宋体" w:hAnsi="宋体"/>
          <w:sz w:val="24"/>
        </w:rPr>
        <w:t>2，根据（C.6）计算各测量点扩展标准不确定度，计算结果见表C.4。</w:t>
      </w:r>
    </w:p>
    <w:p w14:paraId="4DFFEEC5" w14:textId="77777777" w:rsidR="0015257F" w:rsidRDefault="00FD035F">
      <w:pPr>
        <w:wordWrap w:val="0"/>
        <w:adjustRightInd w:val="0"/>
        <w:snapToGrid w:val="0"/>
        <w:spacing w:line="360" w:lineRule="auto"/>
        <w:ind w:firstLineChars="350" w:firstLine="840"/>
        <w:jc w:val="right"/>
        <w:rPr>
          <w:rFonts w:ascii="宋体" w:hAnsi="宋体"/>
          <w:position w:val="-4"/>
          <w:sz w:val="24"/>
        </w:rPr>
      </w:pPr>
      <w:r>
        <w:rPr>
          <w:i/>
          <w:sz w:val="24"/>
        </w:rPr>
        <w:t>U</w:t>
      </w:r>
      <w:r>
        <w:rPr>
          <w:sz w:val="24"/>
        </w:rPr>
        <w:t>＝</w:t>
      </w:r>
      <w:r>
        <w:rPr>
          <w:i/>
          <w:sz w:val="24"/>
        </w:rPr>
        <w:t>k</w:t>
      </w:r>
      <w:r>
        <w:rPr>
          <w:sz w:val="24"/>
        </w:rPr>
        <w:t>×</w:t>
      </w:r>
      <w:r>
        <w:rPr>
          <w:i/>
          <w:sz w:val="24"/>
        </w:rPr>
        <w:t>u</w:t>
      </w:r>
      <w:r>
        <w:rPr>
          <w:sz w:val="24"/>
          <w:vertAlign w:val="subscript"/>
        </w:rPr>
        <w:t>c</w:t>
      </w:r>
      <w:r>
        <w:rPr>
          <w:sz w:val="24"/>
        </w:rPr>
        <w:t>(</w:t>
      </w:r>
      <w:r>
        <w:rPr>
          <w:i/>
          <w:sz w:val="24"/>
        </w:rPr>
        <w:t>δ</w:t>
      </w:r>
      <w:r>
        <w:rPr>
          <w:sz w:val="24"/>
        </w:rPr>
        <w:t>)</w:t>
      </w:r>
      <w:r>
        <w:rPr>
          <w:i/>
          <w:position w:val="-4"/>
          <w:sz w:val="24"/>
        </w:rPr>
        <w:t xml:space="preserve"> </w:t>
      </w:r>
      <w:r>
        <w:rPr>
          <w:rFonts w:ascii="宋体" w:hAnsi="宋体" w:hint="eastAsia"/>
          <w:i/>
          <w:position w:val="-4"/>
          <w:sz w:val="24"/>
        </w:rPr>
        <w:t xml:space="preserve">                    </w:t>
      </w:r>
      <w:r w:rsidRPr="005A4935">
        <w:rPr>
          <w:rFonts w:ascii="宋体" w:hAnsi="宋体"/>
          <w:sz w:val="24"/>
        </w:rPr>
        <w:t xml:space="preserve">    （C.6</w:t>
      </w:r>
      <w:r w:rsidRPr="005A4935">
        <w:rPr>
          <w:rFonts w:ascii="宋体" w:hAnsi="宋体" w:hint="eastAsia"/>
          <w:sz w:val="24"/>
        </w:rPr>
        <w:t>）</w:t>
      </w:r>
    </w:p>
    <w:p w14:paraId="6E77E7AF" w14:textId="7ACABFE9" w:rsidR="0015257F" w:rsidRDefault="00FD035F">
      <w:pPr>
        <w:wordWrap w:val="0"/>
        <w:adjustRightInd w:val="0"/>
        <w:snapToGrid w:val="0"/>
        <w:spacing w:line="360" w:lineRule="auto"/>
        <w:ind w:right="420"/>
        <w:jc w:val="right"/>
        <w:rPr>
          <w:rFonts w:ascii="宋体" w:hAnsi="宋体"/>
          <w:b/>
          <w:szCs w:val="21"/>
        </w:rPr>
      </w:pPr>
      <w:r w:rsidRPr="005A4935">
        <w:rPr>
          <w:rFonts w:ascii="黑体" w:eastAsia="黑体" w:hAnsi="黑体"/>
          <w:sz w:val="21"/>
          <w:szCs w:val="21"/>
        </w:rPr>
        <w:t>C.</w:t>
      </w:r>
      <w:r w:rsidR="00A670E0" w:rsidRPr="005A4935">
        <w:rPr>
          <w:rFonts w:ascii="黑体" w:eastAsia="黑体" w:hAnsi="黑体"/>
          <w:sz w:val="21"/>
          <w:szCs w:val="21"/>
        </w:rPr>
        <w:t>4</w:t>
      </w:r>
      <w:r w:rsidR="00A670E0">
        <w:rPr>
          <w:rFonts w:ascii="黑体" w:eastAsia="黑体" w:hAnsi="黑体" w:hint="eastAsia"/>
          <w:sz w:val="21"/>
          <w:szCs w:val="21"/>
        </w:rPr>
        <w:t xml:space="preserve"> </w:t>
      </w:r>
      <w:r w:rsidRPr="005A4935">
        <w:rPr>
          <w:rFonts w:ascii="黑体" w:eastAsia="黑体" w:hAnsi="黑体" w:hint="eastAsia"/>
          <w:sz w:val="21"/>
          <w:szCs w:val="21"/>
        </w:rPr>
        <w:t>各测量点扩展不确定度</w:t>
      </w:r>
      <w:r>
        <w:rPr>
          <w:rFonts w:eastAsia="黑体" w:hAnsi="黑体" w:hint="eastAsia"/>
          <w:sz w:val="21"/>
          <w:szCs w:val="21"/>
        </w:rPr>
        <w:t xml:space="preserve">       </w:t>
      </w:r>
      <w:r>
        <w:rPr>
          <w:rFonts w:eastAsia="黑体" w:hAnsi="黑体"/>
          <w:sz w:val="21"/>
          <w:szCs w:val="21"/>
        </w:rPr>
        <w:t xml:space="preserve">   </w:t>
      </w:r>
      <w:r>
        <w:rPr>
          <w:rFonts w:eastAsia="黑体" w:hAnsi="黑体" w:hint="eastAsia"/>
          <w:sz w:val="21"/>
          <w:szCs w:val="21"/>
        </w:rPr>
        <w:t xml:space="preserve">        </w:t>
      </w:r>
      <w:r w:rsidRPr="005A4935">
        <w:rPr>
          <w:rFonts w:ascii="黑体" w:eastAsia="黑体" w:hAnsi="黑体" w:hint="eastAsia"/>
          <w:sz w:val="21"/>
          <w:szCs w:val="21"/>
        </w:rPr>
        <w:t>单位：</w:t>
      </w:r>
      <w:r w:rsidRPr="005A4935">
        <w:rPr>
          <w:rFonts w:ascii="黑体" w:eastAsia="黑体" w:hAnsi="黑体"/>
          <w:sz w:val="21"/>
          <w:szCs w:val="21"/>
        </w:rPr>
        <w:t>Pa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393"/>
        <w:gridCol w:w="1393"/>
        <w:gridCol w:w="1393"/>
        <w:gridCol w:w="1393"/>
        <w:gridCol w:w="1394"/>
      </w:tblGrid>
      <w:tr w:rsidR="0015257F" w:rsidRPr="00A670E0" w14:paraId="5C5D1DFC" w14:textId="77777777" w:rsidTr="005A4935">
        <w:trPr>
          <w:trHeight w:val="567"/>
          <w:jc w:val="center"/>
        </w:trPr>
        <w:tc>
          <w:tcPr>
            <w:tcW w:w="1393" w:type="dxa"/>
            <w:shd w:val="clear" w:color="auto" w:fill="auto"/>
            <w:vAlign w:val="center"/>
          </w:tcPr>
          <w:p w14:paraId="090028E7" w14:textId="77777777" w:rsidR="0015257F" w:rsidRPr="005A4935" w:rsidRDefault="00FD035F">
            <w:pPr>
              <w:adjustRightInd w:val="0"/>
              <w:snapToGrid w:val="0"/>
              <w:jc w:val="center"/>
              <w:rPr>
                <w:rFonts w:ascii="宋体" w:hAnsi="宋体"/>
                <w:sz w:val="21"/>
                <w:szCs w:val="21"/>
              </w:rPr>
            </w:pPr>
            <w:r w:rsidRPr="005A4935">
              <w:rPr>
                <w:rFonts w:ascii="宋体" w:hAnsi="宋体" w:hint="eastAsia"/>
                <w:sz w:val="21"/>
                <w:szCs w:val="21"/>
              </w:rPr>
              <w:t>测量点</w:t>
            </w:r>
          </w:p>
        </w:tc>
        <w:tc>
          <w:tcPr>
            <w:tcW w:w="1393" w:type="dxa"/>
            <w:shd w:val="clear" w:color="auto" w:fill="auto"/>
            <w:vAlign w:val="center"/>
          </w:tcPr>
          <w:p w14:paraId="662DD100"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-2500</w:t>
            </w:r>
          </w:p>
        </w:tc>
        <w:tc>
          <w:tcPr>
            <w:tcW w:w="1393" w:type="dxa"/>
            <w:shd w:val="clear" w:color="auto" w:fill="auto"/>
            <w:vAlign w:val="center"/>
          </w:tcPr>
          <w:p w14:paraId="06B7D7DA"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-1000</w:t>
            </w:r>
          </w:p>
        </w:tc>
        <w:tc>
          <w:tcPr>
            <w:tcW w:w="1393" w:type="dxa"/>
            <w:shd w:val="clear" w:color="auto" w:fill="auto"/>
            <w:vAlign w:val="center"/>
          </w:tcPr>
          <w:p w14:paraId="55E07A6B"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w:t>
            </w:r>
          </w:p>
        </w:tc>
        <w:tc>
          <w:tcPr>
            <w:tcW w:w="1393" w:type="dxa"/>
            <w:shd w:val="clear" w:color="auto" w:fill="auto"/>
            <w:vAlign w:val="center"/>
          </w:tcPr>
          <w:p w14:paraId="1FC54BDE"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1000</w:t>
            </w:r>
          </w:p>
        </w:tc>
        <w:tc>
          <w:tcPr>
            <w:tcW w:w="1394" w:type="dxa"/>
            <w:shd w:val="clear" w:color="auto" w:fill="auto"/>
            <w:vAlign w:val="center"/>
          </w:tcPr>
          <w:p w14:paraId="6EFC33D3"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2500</w:t>
            </w:r>
          </w:p>
        </w:tc>
      </w:tr>
      <w:tr w:rsidR="0015257F" w:rsidRPr="00A670E0" w14:paraId="66C0367E" w14:textId="77777777" w:rsidTr="005A4935">
        <w:trPr>
          <w:trHeight w:val="567"/>
          <w:jc w:val="center"/>
        </w:trPr>
        <w:tc>
          <w:tcPr>
            <w:tcW w:w="1393" w:type="dxa"/>
            <w:shd w:val="clear" w:color="auto" w:fill="auto"/>
            <w:vAlign w:val="center"/>
          </w:tcPr>
          <w:p w14:paraId="7B5441F5" w14:textId="77777777" w:rsidR="0015257F" w:rsidRPr="005A4935" w:rsidRDefault="00FD035F">
            <w:pPr>
              <w:adjustRightInd w:val="0"/>
              <w:snapToGrid w:val="0"/>
              <w:jc w:val="center"/>
              <w:rPr>
                <w:rFonts w:ascii="宋体" w:hAnsi="宋体"/>
                <w:sz w:val="21"/>
                <w:szCs w:val="21"/>
              </w:rPr>
            </w:pPr>
            <w:r w:rsidRPr="005A4935">
              <w:rPr>
                <w:rFonts w:ascii="宋体" w:hAnsi="宋体"/>
                <w:i/>
                <w:sz w:val="21"/>
                <w:szCs w:val="21"/>
              </w:rPr>
              <w:t>U</w:t>
            </w:r>
            <w:r w:rsidRPr="005A4935">
              <w:rPr>
                <w:rFonts w:ascii="宋体" w:hAnsi="宋体" w:hint="eastAsia"/>
                <w:sz w:val="21"/>
                <w:szCs w:val="21"/>
              </w:rPr>
              <w:t>（</w:t>
            </w:r>
            <w:r w:rsidRPr="005A4935">
              <w:rPr>
                <w:rFonts w:ascii="宋体" w:hAnsi="宋体"/>
                <w:i/>
                <w:sz w:val="21"/>
                <w:szCs w:val="21"/>
              </w:rPr>
              <w:t>k</w:t>
            </w:r>
            <w:r w:rsidRPr="005A4935">
              <w:rPr>
                <w:rFonts w:ascii="宋体" w:hAnsi="宋体" w:hint="eastAsia"/>
                <w:sz w:val="21"/>
                <w:szCs w:val="21"/>
              </w:rPr>
              <w:t>＝2）</w:t>
            </w:r>
          </w:p>
        </w:tc>
        <w:tc>
          <w:tcPr>
            <w:tcW w:w="1393" w:type="dxa"/>
            <w:shd w:val="clear" w:color="auto" w:fill="auto"/>
            <w:vAlign w:val="center"/>
          </w:tcPr>
          <w:p w14:paraId="6A73460B"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0.58</w:t>
            </w:r>
          </w:p>
        </w:tc>
        <w:tc>
          <w:tcPr>
            <w:tcW w:w="1393" w:type="dxa"/>
            <w:shd w:val="clear" w:color="auto" w:fill="auto"/>
            <w:vAlign w:val="center"/>
          </w:tcPr>
          <w:p w14:paraId="6352FF84"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0.46</w:t>
            </w:r>
          </w:p>
        </w:tc>
        <w:tc>
          <w:tcPr>
            <w:tcW w:w="1393" w:type="dxa"/>
            <w:shd w:val="clear" w:color="auto" w:fill="auto"/>
            <w:vAlign w:val="center"/>
          </w:tcPr>
          <w:p w14:paraId="02215DE6"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0.46</w:t>
            </w:r>
          </w:p>
        </w:tc>
        <w:tc>
          <w:tcPr>
            <w:tcW w:w="1393" w:type="dxa"/>
            <w:shd w:val="clear" w:color="auto" w:fill="auto"/>
            <w:vAlign w:val="center"/>
          </w:tcPr>
          <w:p w14:paraId="551BE618"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0.46</w:t>
            </w:r>
          </w:p>
        </w:tc>
        <w:tc>
          <w:tcPr>
            <w:tcW w:w="1394" w:type="dxa"/>
            <w:shd w:val="clear" w:color="auto" w:fill="auto"/>
            <w:vAlign w:val="center"/>
          </w:tcPr>
          <w:p w14:paraId="2A5700A3" w14:textId="77777777" w:rsidR="0015257F" w:rsidRPr="005A4935" w:rsidRDefault="00FD035F">
            <w:pPr>
              <w:adjustRightInd w:val="0"/>
              <w:snapToGrid w:val="0"/>
              <w:jc w:val="center"/>
              <w:rPr>
                <w:rFonts w:ascii="宋体" w:hAnsi="宋体"/>
                <w:sz w:val="21"/>
                <w:szCs w:val="21"/>
              </w:rPr>
            </w:pPr>
            <w:r w:rsidRPr="005A4935">
              <w:rPr>
                <w:rFonts w:ascii="宋体" w:hAnsi="宋体"/>
                <w:sz w:val="21"/>
                <w:szCs w:val="21"/>
              </w:rPr>
              <w:t>0.58</w:t>
            </w:r>
          </w:p>
        </w:tc>
      </w:tr>
    </w:tbl>
    <w:p w14:paraId="76F77256" w14:textId="77777777" w:rsidR="0015257F" w:rsidRDefault="0015257F">
      <w:pPr>
        <w:adjustRightInd w:val="0"/>
        <w:snapToGrid w:val="0"/>
        <w:spacing w:line="360" w:lineRule="auto"/>
        <w:rPr>
          <w:rFonts w:ascii="宋体" w:hAnsi="宋体"/>
          <w:sz w:val="24"/>
        </w:rPr>
      </w:pPr>
    </w:p>
    <w:p w14:paraId="5FCB0694" w14:textId="77777777" w:rsidR="0015257F" w:rsidRDefault="0015257F">
      <w:pPr>
        <w:pStyle w:val="110"/>
        <w:tabs>
          <w:tab w:val="left" w:pos="360"/>
        </w:tabs>
        <w:spacing w:before="156"/>
        <w:rPr>
          <w:rFonts w:ascii="黑体" w:eastAsia="黑体" w:hAnsi="黑体"/>
          <w:b w:val="0"/>
          <w:sz w:val="28"/>
          <w:szCs w:val="28"/>
        </w:rPr>
        <w:sectPr w:rsidR="0015257F">
          <w:pgSz w:w="11906" w:h="16838"/>
          <w:pgMar w:top="1440" w:right="1474" w:bottom="1440" w:left="1797" w:header="851" w:footer="992" w:gutter="0"/>
          <w:cols w:space="720"/>
          <w:formProt w:val="0"/>
          <w:docGrid w:type="lines" w:linePitch="312" w:charSpace="238796"/>
        </w:sectPr>
      </w:pPr>
    </w:p>
    <w:p w14:paraId="0AC842CC" w14:textId="77777777" w:rsidR="0015257F" w:rsidRDefault="00FD035F">
      <w:pPr>
        <w:pStyle w:val="110"/>
        <w:tabs>
          <w:tab w:val="left" w:pos="360"/>
        </w:tabs>
        <w:spacing w:before="156"/>
        <w:rPr>
          <w:rFonts w:ascii="黑体" w:eastAsia="黑体" w:hAnsi="黑体"/>
          <w:b w:val="0"/>
          <w:sz w:val="28"/>
          <w:szCs w:val="28"/>
        </w:rPr>
      </w:pPr>
      <w:bookmarkStart w:id="46" w:name="_Toc145594825"/>
      <w:r>
        <w:rPr>
          <w:rFonts w:ascii="黑体" w:eastAsia="黑体" w:hAnsi="黑体"/>
          <w:b w:val="0"/>
          <w:sz w:val="28"/>
          <w:szCs w:val="28"/>
        </w:rPr>
        <w:t>附录D  校准证书内页信息</w:t>
      </w:r>
      <w:bookmarkEnd w:id="46"/>
    </w:p>
    <w:p w14:paraId="3FB73638" w14:textId="77777777" w:rsidR="0015257F" w:rsidRDefault="00FD035F">
      <w:pPr>
        <w:pStyle w:val="11"/>
        <w:spacing w:beforeLines="50" w:before="156" w:afterLines="50" w:after="156"/>
        <w:jc w:val="center"/>
        <w:rPr>
          <w:rFonts w:ascii="黑体" w:eastAsia="黑体" w:hAnsi="黑体" w:cs="黑体"/>
          <w:sz w:val="28"/>
          <w:szCs w:val="28"/>
        </w:rPr>
      </w:pPr>
      <w:r>
        <w:rPr>
          <w:rFonts w:ascii="黑体" w:eastAsia="黑体" w:hAnsi="黑体" w:cs="黑体"/>
          <w:sz w:val="28"/>
          <w:szCs w:val="28"/>
        </w:rPr>
        <w:t>校准证书内页格式</w:t>
      </w:r>
    </w:p>
    <w:tbl>
      <w:tblPr>
        <w:tblW w:w="0" w:type="auto"/>
        <w:tblLayout w:type="fixed"/>
        <w:tblLook w:val="04A0" w:firstRow="1" w:lastRow="0" w:firstColumn="1" w:lastColumn="0" w:noHBand="0" w:noVBand="1"/>
      </w:tblPr>
      <w:tblGrid>
        <w:gridCol w:w="1271"/>
        <w:gridCol w:w="150"/>
        <w:gridCol w:w="710"/>
        <w:gridCol w:w="247"/>
        <w:gridCol w:w="27"/>
        <w:gridCol w:w="567"/>
        <w:gridCol w:w="567"/>
        <w:gridCol w:w="724"/>
        <w:gridCol w:w="127"/>
        <w:gridCol w:w="1417"/>
        <w:gridCol w:w="142"/>
        <w:gridCol w:w="446"/>
        <w:gridCol w:w="659"/>
        <w:gridCol w:w="51"/>
        <w:gridCol w:w="120"/>
        <w:gridCol w:w="1302"/>
      </w:tblGrid>
      <w:tr w:rsidR="0015257F" w14:paraId="2D2F8351" w14:textId="77777777">
        <w:trPr>
          <w:trHeight w:hRule="exact" w:val="624"/>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72A7DF54" w14:textId="77777777" w:rsidR="0015257F" w:rsidRDefault="00FD035F">
            <w:pPr>
              <w:pStyle w:val="11"/>
              <w:jc w:val="center"/>
              <w:rPr>
                <w:rFonts w:ascii="宋体" w:hAnsi="宋体" w:cs="宋体"/>
                <w:sz w:val="24"/>
              </w:rPr>
            </w:pPr>
            <w:r>
              <w:rPr>
                <w:rFonts w:ascii="宋体" w:hAnsi="宋体" w:cs="宋体"/>
                <w:sz w:val="24"/>
              </w:rPr>
              <w:t>证书编号：xxxxxxxxxxxx</w:t>
            </w:r>
          </w:p>
        </w:tc>
      </w:tr>
      <w:tr w:rsidR="0015257F" w14:paraId="70BB6908" w14:textId="77777777">
        <w:trPr>
          <w:trHeight w:hRule="exact" w:val="624"/>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12CD8030" w14:textId="77777777" w:rsidR="0015257F" w:rsidRDefault="00FD035F">
            <w:pPr>
              <w:pStyle w:val="11"/>
              <w:jc w:val="center"/>
              <w:rPr>
                <w:rFonts w:ascii="宋体" w:hAnsi="宋体" w:cs="宋体"/>
                <w:sz w:val="24"/>
              </w:rPr>
            </w:pPr>
            <w:r>
              <w:rPr>
                <w:rFonts w:ascii="宋体" w:hAnsi="宋体" w:cs="宋体"/>
                <w:sz w:val="24"/>
              </w:rPr>
              <w:t>环境条件及地点</w:t>
            </w:r>
          </w:p>
        </w:tc>
      </w:tr>
      <w:tr w:rsidR="0015257F" w14:paraId="6B44E9B1" w14:textId="77777777">
        <w:trPr>
          <w:trHeight w:hRule="exact" w:val="624"/>
        </w:trPr>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60B94F91" w14:textId="77777777" w:rsidR="0015257F" w:rsidRDefault="00FD035F">
            <w:pPr>
              <w:pStyle w:val="11"/>
              <w:jc w:val="left"/>
              <w:rPr>
                <w:rFonts w:ascii="宋体" w:hAnsi="宋体" w:cs="宋体"/>
                <w:szCs w:val="21"/>
              </w:rPr>
            </w:pPr>
            <w:r>
              <w:rPr>
                <w:rFonts w:ascii="宋体" w:hAnsi="宋体" w:cs="宋体"/>
                <w:szCs w:val="21"/>
              </w:rPr>
              <w:t>温度</w:t>
            </w:r>
          </w:p>
        </w:tc>
        <w:tc>
          <w:tcPr>
            <w:tcW w:w="1551" w:type="dxa"/>
            <w:gridSpan w:val="4"/>
            <w:tcBorders>
              <w:top w:val="single" w:sz="4" w:space="0" w:color="000000"/>
              <w:left w:val="single" w:sz="4" w:space="0" w:color="000000"/>
              <w:bottom w:val="single" w:sz="4" w:space="0" w:color="000000"/>
              <w:right w:val="single" w:sz="4" w:space="0" w:color="000000"/>
            </w:tcBorders>
            <w:vAlign w:val="center"/>
          </w:tcPr>
          <w:p w14:paraId="402E4AA9" w14:textId="77777777" w:rsidR="0015257F" w:rsidRDefault="00FD035F">
            <w:pPr>
              <w:pStyle w:val="11"/>
              <w:jc w:val="right"/>
              <w:rPr>
                <w:szCs w:val="21"/>
              </w:rPr>
            </w:pPr>
            <w:r>
              <w:rPr>
                <w:szCs w:val="21"/>
              </w:rPr>
              <w:t>℃</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4AF31F31" w14:textId="77777777" w:rsidR="0015257F" w:rsidRDefault="00FD035F">
            <w:pPr>
              <w:pStyle w:val="11"/>
              <w:jc w:val="left"/>
              <w:rPr>
                <w:szCs w:val="21"/>
              </w:rPr>
            </w:pPr>
            <w:r>
              <w:rPr>
                <w:szCs w:val="21"/>
              </w:rPr>
              <w:t>校准地点</w:t>
            </w:r>
          </w:p>
        </w:tc>
        <w:tc>
          <w:tcPr>
            <w:tcW w:w="4137" w:type="dxa"/>
            <w:gridSpan w:val="7"/>
            <w:tcBorders>
              <w:top w:val="single" w:sz="4" w:space="0" w:color="000000"/>
              <w:left w:val="single" w:sz="4" w:space="0" w:color="000000"/>
              <w:bottom w:val="single" w:sz="4" w:space="0" w:color="000000"/>
              <w:right w:val="single" w:sz="4" w:space="0" w:color="000000"/>
            </w:tcBorders>
            <w:vAlign w:val="center"/>
          </w:tcPr>
          <w:p w14:paraId="6C0086EC" w14:textId="77777777" w:rsidR="0015257F" w:rsidRDefault="0015257F">
            <w:pPr>
              <w:pStyle w:val="11"/>
              <w:jc w:val="left"/>
              <w:rPr>
                <w:szCs w:val="21"/>
              </w:rPr>
            </w:pPr>
          </w:p>
        </w:tc>
      </w:tr>
      <w:tr w:rsidR="0015257F" w14:paraId="0B23B358" w14:textId="77777777">
        <w:trPr>
          <w:trHeight w:hRule="exact" w:val="624"/>
        </w:trPr>
        <w:tc>
          <w:tcPr>
            <w:tcW w:w="1421" w:type="dxa"/>
            <w:gridSpan w:val="2"/>
            <w:tcBorders>
              <w:top w:val="single" w:sz="4" w:space="0" w:color="000000"/>
              <w:left w:val="single" w:sz="4" w:space="0" w:color="000000"/>
              <w:bottom w:val="single" w:sz="4" w:space="0" w:color="000000"/>
              <w:right w:val="single" w:sz="4" w:space="0" w:color="000000"/>
            </w:tcBorders>
            <w:vAlign w:val="center"/>
          </w:tcPr>
          <w:p w14:paraId="4DC6231C" w14:textId="77777777" w:rsidR="0015257F" w:rsidRDefault="00FD035F">
            <w:pPr>
              <w:pStyle w:val="11"/>
              <w:jc w:val="left"/>
              <w:rPr>
                <w:rFonts w:ascii="宋体" w:hAnsi="宋体" w:cs="宋体"/>
                <w:szCs w:val="21"/>
              </w:rPr>
            </w:pPr>
            <w:r>
              <w:rPr>
                <w:rFonts w:ascii="宋体" w:hAnsi="宋体" w:cs="宋体"/>
                <w:szCs w:val="21"/>
              </w:rPr>
              <w:t>相对湿度</w:t>
            </w:r>
          </w:p>
        </w:tc>
        <w:tc>
          <w:tcPr>
            <w:tcW w:w="1551" w:type="dxa"/>
            <w:gridSpan w:val="4"/>
            <w:tcBorders>
              <w:top w:val="single" w:sz="4" w:space="0" w:color="000000"/>
              <w:left w:val="single" w:sz="4" w:space="0" w:color="000000"/>
              <w:bottom w:val="single" w:sz="4" w:space="0" w:color="000000"/>
              <w:right w:val="single" w:sz="4" w:space="0" w:color="000000"/>
            </w:tcBorders>
            <w:vAlign w:val="center"/>
          </w:tcPr>
          <w:p w14:paraId="453DD418" w14:textId="77777777" w:rsidR="0015257F" w:rsidRDefault="00FD035F">
            <w:pPr>
              <w:pStyle w:val="11"/>
              <w:jc w:val="right"/>
              <w:rPr>
                <w:szCs w:val="21"/>
              </w:rPr>
            </w:pPr>
            <w:r>
              <w:rPr>
                <w:szCs w:val="21"/>
              </w:rPr>
              <w:t>％</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6FFE7E46" w14:textId="77777777" w:rsidR="0015257F" w:rsidRDefault="00FD035F">
            <w:pPr>
              <w:pStyle w:val="11"/>
              <w:jc w:val="left"/>
              <w:rPr>
                <w:szCs w:val="21"/>
              </w:rPr>
            </w:pPr>
            <w:r>
              <w:rPr>
                <w:szCs w:val="21"/>
              </w:rPr>
              <w:t>大气压力</w:t>
            </w:r>
          </w:p>
        </w:tc>
        <w:tc>
          <w:tcPr>
            <w:tcW w:w="1417" w:type="dxa"/>
            <w:tcBorders>
              <w:top w:val="single" w:sz="4" w:space="0" w:color="000000"/>
              <w:left w:val="single" w:sz="4" w:space="0" w:color="000000"/>
              <w:bottom w:val="single" w:sz="4" w:space="0" w:color="000000"/>
              <w:right w:val="single" w:sz="4" w:space="0" w:color="000000"/>
            </w:tcBorders>
            <w:vAlign w:val="center"/>
          </w:tcPr>
          <w:p w14:paraId="113F304E" w14:textId="77777777" w:rsidR="0015257F" w:rsidRDefault="00FD035F">
            <w:pPr>
              <w:pStyle w:val="11"/>
              <w:jc w:val="right"/>
              <w:rPr>
                <w:szCs w:val="21"/>
              </w:rPr>
            </w:pPr>
            <w:r>
              <w:rPr>
                <w:szCs w:val="21"/>
              </w:rPr>
              <w:t>kPa</w:t>
            </w:r>
          </w:p>
        </w:tc>
        <w:tc>
          <w:tcPr>
            <w:tcW w:w="1298" w:type="dxa"/>
            <w:gridSpan w:val="4"/>
            <w:tcBorders>
              <w:top w:val="single" w:sz="4" w:space="0" w:color="000000"/>
              <w:left w:val="single" w:sz="4" w:space="0" w:color="000000"/>
              <w:bottom w:val="single" w:sz="4" w:space="0" w:color="000000"/>
              <w:right w:val="single" w:sz="4" w:space="0" w:color="000000"/>
            </w:tcBorders>
            <w:vAlign w:val="center"/>
          </w:tcPr>
          <w:p w14:paraId="402CD0F7" w14:textId="77777777" w:rsidR="0015257F" w:rsidRDefault="00FD035F">
            <w:pPr>
              <w:pStyle w:val="11"/>
              <w:jc w:val="left"/>
              <w:rPr>
                <w:szCs w:val="21"/>
              </w:rPr>
            </w:pPr>
            <w:r>
              <w:rPr>
                <w:szCs w:val="21"/>
              </w:rPr>
              <w:t>校准介质</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14:paraId="12596927" w14:textId="77777777" w:rsidR="0015257F" w:rsidRDefault="0015257F">
            <w:pPr>
              <w:pStyle w:val="11"/>
              <w:jc w:val="left"/>
              <w:rPr>
                <w:rFonts w:ascii="宋体" w:hAnsi="宋体" w:cs="宋体"/>
                <w:szCs w:val="21"/>
              </w:rPr>
            </w:pPr>
          </w:p>
        </w:tc>
      </w:tr>
      <w:tr w:rsidR="0015257F" w14:paraId="7445F37C" w14:textId="77777777">
        <w:trPr>
          <w:trHeight w:hRule="exact" w:val="624"/>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73A3F6F4" w14:textId="77777777" w:rsidR="0015257F" w:rsidRDefault="00FD035F">
            <w:pPr>
              <w:pStyle w:val="11"/>
              <w:jc w:val="center"/>
              <w:rPr>
                <w:rFonts w:ascii="宋体" w:hAnsi="宋体" w:cs="宋体"/>
                <w:sz w:val="24"/>
              </w:rPr>
            </w:pPr>
            <w:r>
              <w:rPr>
                <w:rFonts w:ascii="宋体" w:hAnsi="宋体" w:cs="宋体" w:hint="eastAsia"/>
                <w:sz w:val="24"/>
              </w:rPr>
              <w:t>主</w:t>
            </w:r>
            <w:r>
              <w:rPr>
                <w:rFonts w:ascii="宋体" w:hAnsi="宋体" w:cs="宋体"/>
                <w:sz w:val="24"/>
              </w:rPr>
              <w:t>标准器</w:t>
            </w:r>
          </w:p>
        </w:tc>
      </w:tr>
      <w:tr w:rsidR="0015257F" w14:paraId="440C1803" w14:textId="77777777">
        <w:trPr>
          <w:trHeight w:hRule="exact" w:val="624"/>
        </w:trPr>
        <w:tc>
          <w:tcPr>
            <w:tcW w:w="2378" w:type="dxa"/>
            <w:gridSpan w:val="4"/>
            <w:tcBorders>
              <w:top w:val="single" w:sz="4" w:space="0" w:color="000000"/>
              <w:left w:val="single" w:sz="4" w:space="0" w:color="000000"/>
              <w:bottom w:val="single" w:sz="4" w:space="0" w:color="000000"/>
              <w:right w:val="single" w:sz="4" w:space="0" w:color="000000"/>
            </w:tcBorders>
            <w:vAlign w:val="center"/>
          </w:tcPr>
          <w:p w14:paraId="3A9ADE33" w14:textId="77777777" w:rsidR="0015257F" w:rsidRDefault="00FD035F">
            <w:pPr>
              <w:pStyle w:val="11"/>
              <w:jc w:val="center"/>
              <w:rPr>
                <w:rFonts w:ascii="宋体" w:hAnsi="宋体" w:cs="宋体"/>
                <w:szCs w:val="21"/>
              </w:rPr>
            </w:pPr>
            <w:r>
              <w:rPr>
                <w:rFonts w:ascii="宋体" w:hAnsi="宋体" w:cs="宋体"/>
                <w:szCs w:val="21"/>
              </w:rPr>
              <w:t>名称</w:t>
            </w:r>
          </w:p>
        </w:tc>
        <w:tc>
          <w:tcPr>
            <w:tcW w:w="2012" w:type="dxa"/>
            <w:gridSpan w:val="5"/>
            <w:tcBorders>
              <w:top w:val="single" w:sz="4" w:space="0" w:color="000000"/>
              <w:left w:val="single" w:sz="4" w:space="0" w:color="000000"/>
              <w:bottom w:val="single" w:sz="4" w:space="0" w:color="000000"/>
              <w:right w:val="single" w:sz="4" w:space="0" w:color="000000"/>
            </w:tcBorders>
            <w:vAlign w:val="center"/>
          </w:tcPr>
          <w:p w14:paraId="624B11A2" w14:textId="77777777" w:rsidR="0015257F" w:rsidRDefault="00FD035F">
            <w:pPr>
              <w:pStyle w:val="11"/>
              <w:jc w:val="center"/>
              <w:rPr>
                <w:rFonts w:ascii="宋体" w:hAnsi="宋体" w:cs="宋体"/>
                <w:szCs w:val="21"/>
              </w:rPr>
            </w:pPr>
            <w:r>
              <w:rPr>
                <w:rFonts w:ascii="宋体" w:hAnsi="宋体" w:cs="宋体"/>
                <w:szCs w:val="21"/>
              </w:rPr>
              <w:t>测量范围</w:t>
            </w:r>
          </w:p>
        </w:tc>
        <w:tc>
          <w:tcPr>
            <w:tcW w:w="4137" w:type="dxa"/>
            <w:gridSpan w:val="7"/>
            <w:tcBorders>
              <w:top w:val="single" w:sz="4" w:space="0" w:color="000000"/>
              <w:left w:val="single" w:sz="4" w:space="0" w:color="000000"/>
              <w:bottom w:val="single" w:sz="4" w:space="0" w:color="000000"/>
              <w:right w:val="single" w:sz="4" w:space="0" w:color="000000"/>
            </w:tcBorders>
            <w:vAlign w:val="center"/>
          </w:tcPr>
          <w:p w14:paraId="74F05C26" w14:textId="77777777" w:rsidR="0015257F" w:rsidRDefault="00FD035F">
            <w:pPr>
              <w:pStyle w:val="11"/>
              <w:jc w:val="center"/>
              <w:rPr>
                <w:rFonts w:ascii="宋体" w:hAnsi="宋体" w:cs="宋体"/>
                <w:szCs w:val="21"/>
              </w:rPr>
            </w:pPr>
            <w:r>
              <w:rPr>
                <w:rFonts w:ascii="宋体" w:hAnsi="宋体" w:cs="宋体"/>
                <w:szCs w:val="21"/>
              </w:rPr>
              <w:t>不确定度/准确度等级/最大允许误差</w:t>
            </w:r>
          </w:p>
        </w:tc>
      </w:tr>
      <w:tr w:rsidR="0015257F" w14:paraId="70949F03" w14:textId="77777777">
        <w:trPr>
          <w:trHeight w:hRule="exact" w:val="624"/>
        </w:trPr>
        <w:tc>
          <w:tcPr>
            <w:tcW w:w="2378" w:type="dxa"/>
            <w:gridSpan w:val="4"/>
            <w:tcBorders>
              <w:top w:val="single" w:sz="4" w:space="0" w:color="000000"/>
              <w:left w:val="single" w:sz="4" w:space="0" w:color="000000"/>
              <w:bottom w:val="single" w:sz="4" w:space="0" w:color="000000"/>
              <w:right w:val="single" w:sz="4" w:space="0" w:color="000000"/>
            </w:tcBorders>
            <w:vAlign w:val="center"/>
          </w:tcPr>
          <w:p w14:paraId="1F020ED2" w14:textId="77777777" w:rsidR="0015257F" w:rsidRDefault="0015257F">
            <w:pPr>
              <w:pStyle w:val="11"/>
              <w:jc w:val="left"/>
              <w:rPr>
                <w:rFonts w:ascii="宋体" w:hAnsi="宋体" w:cs="宋体"/>
                <w:szCs w:val="21"/>
              </w:rPr>
            </w:pPr>
          </w:p>
        </w:tc>
        <w:tc>
          <w:tcPr>
            <w:tcW w:w="2012" w:type="dxa"/>
            <w:gridSpan w:val="5"/>
            <w:tcBorders>
              <w:top w:val="single" w:sz="4" w:space="0" w:color="000000"/>
              <w:left w:val="single" w:sz="4" w:space="0" w:color="000000"/>
              <w:bottom w:val="single" w:sz="4" w:space="0" w:color="000000"/>
              <w:right w:val="single" w:sz="4" w:space="0" w:color="000000"/>
            </w:tcBorders>
            <w:vAlign w:val="center"/>
          </w:tcPr>
          <w:p w14:paraId="2CFF5F10" w14:textId="77777777" w:rsidR="0015257F" w:rsidRDefault="0015257F">
            <w:pPr>
              <w:pStyle w:val="11"/>
              <w:jc w:val="left"/>
              <w:rPr>
                <w:rFonts w:ascii="宋体" w:hAnsi="宋体" w:cs="宋体"/>
                <w:szCs w:val="21"/>
              </w:rPr>
            </w:pPr>
          </w:p>
        </w:tc>
        <w:tc>
          <w:tcPr>
            <w:tcW w:w="4137" w:type="dxa"/>
            <w:gridSpan w:val="7"/>
            <w:tcBorders>
              <w:top w:val="single" w:sz="4" w:space="0" w:color="000000"/>
              <w:left w:val="single" w:sz="4" w:space="0" w:color="000000"/>
              <w:bottom w:val="single" w:sz="4" w:space="0" w:color="000000"/>
              <w:right w:val="single" w:sz="4" w:space="0" w:color="000000"/>
            </w:tcBorders>
            <w:vAlign w:val="center"/>
          </w:tcPr>
          <w:p w14:paraId="5BEEBB4F" w14:textId="77777777" w:rsidR="0015257F" w:rsidRDefault="0015257F">
            <w:pPr>
              <w:pStyle w:val="11"/>
              <w:jc w:val="left"/>
              <w:rPr>
                <w:rFonts w:ascii="宋体" w:hAnsi="宋体" w:cs="宋体"/>
                <w:szCs w:val="21"/>
              </w:rPr>
            </w:pPr>
          </w:p>
        </w:tc>
      </w:tr>
      <w:tr w:rsidR="0015257F" w14:paraId="3E697B9F" w14:textId="77777777">
        <w:trPr>
          <w:trHeight w:hRule="exact" w:val="624"/>
        </w:trPr>
        <w:tc>
          <w:tcPr>
            <w:tcW w:w="2378" w:type="dxa"/>
            <w:gridSpan w:val="4"/>
            <w:tcBorders>
              <w:top w:val="single" w:sz="4" w:space="0" w:color="000000"/>
              <w:left w:val="single" w:sz="4" w:space="0" w:color="000000"/>
              <w:bottom w:val="single" w:sz="4" w:space="0" w:color="000000"/>
              <w:right w:val="single" w:sz="4" w:space="0" w:color="000000"/>
            </w:tcBorders>
            <w:vAlign w:val="center"/>
          </w:tcPr>
          <w:p w14:paraId="10A523B7" w14:textId="77777777" w:rsidR="0015257F" w:rsidRDefault="00FD035F">
            <w:pPr>
              <w:pStyle w:val="11"/>
              <w:jc w:val="center"/>
              <w:rPr>
                <w:rFonts w:ascii="宋体" w:hAnsi="宋体" w:cs="宋体"/>
                <w:szCs w:val="21"/>
              </w:rPr>
            </w:pPr>
            <w:r>
              <w:rPr>
                <w:rFonts w:ascii="宋体" w:hAnsi="宋体" w:cs="宋体"/>
                <w:szCs w:val="21"/>
              </w:rPr>
              <w:t>型号规格</w:t>
            </w:r>
          </w:p>
        </w:tc>
        <w:tc>
          <w:tcPr>
            <w:tcW w:w="2012" w:type="dxa"/>
            <w:gridSpan w:val="5"/>
            <w:tcBorders>
              <w:top w:val="single" w:sz="4" w:space="0" w:color="000000"/>
              <w:left w:val="single" w:sz="4" w:space="0" w:color="000000"/>
              <w:bottom w:val="single" w:sz="4" w:space="0" w:color="000000"/>
              <w:right w:val="single" w:sz="4" w:space="0" w:color="000000"/>
            </w:tcBorders>
            <w:vAlign w:val="center"/>
          </w:tcPr>
          <w:p w14:paraId="2A57CD11" w14:textId="77777777" w:rsidR="0015257F" w:rsidRDefault="00FD035F">
            <w:pPr>
              <w:pStyle w:val="11"/>
              <w:jc w:val="center"/>
              <w:rPr>
                <w:rFonts w:ascii="宋体" w:hAnsi="宋体" w:cs="宋体"/>
                <w:szCs w:val="21"/>
              </w:rPr>
            </w:pPr>
            <w:r>
              <w:rPr>
                <w:rFonts w:ascii="宋体" w:hAnsi="宋体" w:cs="宋体"/>
                <w:szCs w:val="21"/>
              </w:rPr>
              <w:t>编号</w:t>
            </w:r>
          </w:p>
        </w:tc>
        <w:tc>
          <w:tcPr>
            <w:tcW w:w="2664" w:type="dxa"/>
            <w:gridSpan w:val="4"/>
            <w:tcBorders>
              <w:top w:val="single" w:sz="4" w:space="0" w:color="000000"/>
              <w:left w:val="single" w:sz="4" w:space="0" w:color="000000"/>
              <w:bottom w:val="single" w:sz="4" w:space="0" w:color="000000"/>
              <w:right w:val="single" w:sz="4" w:space="0" w:color="000000"/>
            </w:tcBorders>
            <w:vAlign w:val="center"/>
          </w:tcPr>
          <w:p w14:paraId="0562D7C0" w14:textId="77777777" w:rsidR="0015257F" w:rsidRDefault="00FD035F">
            <w:pPr>
              <w:pStyle w:val="11"/>
              <w:jc w:val="center"/>
              <w:rPr>
                <w:rFonts w:ascii="宋体" w:hAnsi="宋体" w:cs="宋体"/>
                <w:szCs w:val="21"/>
              </w:rPr>
            </w:pPr>
            <w:r>
              <w:rPr>
                <w:rFonts w:ascii="宋体" w:hAnsi="宋体" w:cs="宋体"/>
                <w:szCs w:val="21"/>
              </w:rPr>
              <w:t>证书号</w:t>
            </w:r>
          </w:p>
        </w:tc>
        <w:tc>
          <w:tcPr>
            <w:tcW w:w="1473" w:type="dxa"/>
            <w:gridSpan w:val="3"/>
            <w:tcBorders>
              <w:top w:val="single" w:sz="4" w:space="0" w:color="000000"/>
              <w:left w:val="single" w:sz="4" w:space="0" w:color="000000"/>
              <w:bottom w:val="single" w:sz="4" w:space="0" w:color="000000"/>
              <w:right w:val="single" w:sz="4" w:space="0" w:color="000000"/>
            </w:tcBorders>
            <w:vAlign w:val="center"/>
          </w:tcPr>
          <w:p w14:paraId="3BFB9AAC" w14:textId="77777777" w:rsidR="0015257F" w:rsidRDefault="00FD035F">
            <w:pPr>
              <w:pStyle w:val="11"/>
              <w:jc w:val="center"/>
              <w:rPr>
                <w:rFonts w:ascii="宋体" w:hAnsi="宋体" w:cs="宋体"/>
                <w:szCs w:val="21"/>
              </w:rPr>
            </w:pPr>
            <w:r>
              <w:rPr>
                <w:rFonts w:ascii="宋体" w:hAnsi="宋体" w:cs="宋体"/>
                <w:szCs w:val="21"/>
              </w:rPr>
              <w:t>有效期</w:t>
            </w:r>
          </w:p>
        </w:tc>
      </w:tr>
      <w:tr w:rsidR="0015257F" w14:paraId="5F7B02F9" w14:textId="77777777">
        <w:trPr>
          <w:trHeight w:hRule="exact" w:val="624"/>
        </w:trPr>
        <w:tc>
          <w:tcPr>
            <w:tcW w:w="2378" w:type="dxa"/>
            <w:gridSpan w:val="4"/>
            <w:tcBorders>
              <w:top w:val="single" w:sz="4" w:space="0" w:color="000000"/>
              <w:left w:val="single" w:sz="4" w:space="0" w:color="000000"/>
              <w:bottom w:val="single" w:sz="4" w:space="0" w:color="000000"/>
              <w:right w:val="single" w:sz="4" w:space="0" w:color="000000"/>
            </w:tcBorders>
            <w:vAlign w:val="center"/>
          </w:tcPr>
          <w:p w14:paraId="6FB85302" w14:textId="77777777" w:rsidR="0015257F" w:rsidRDefault="0015257F">
            <w:pPr>
              <w:pStyle w:val="11"/>
              <w:jc w:val="left"/>
              <w:rPr>
                <w:rFonts w:ascii="宋体" w:hAnsi="宋体" w:cs="宋体"/>
                <w:sz w:val="24"/>
              </w:rPr>
            </w:pPr>
          </w:p>
        </w:tc>
        <w:tc>
          <w:tcPr>
            <w:tcW w:w="2012" w:type="dxa"/>
            <w:gridSpan w:val="5"/>
            <w:tcBorders>
              <w:top w:val="single" w:sz="4" w:space="0" w:color="000000"/>
              <w:left w:val="single" w:sz="4" w:space="0" w:color="000000"/>
              <w:bottom w:val="single" w:sz="4" w:space="0" w:color="000000"/>
              <w:right w:val="single" w:sz="4" w:space="0" w:color="000000"/>
            </w:tcBorders>
            <w:vAlign w:val="center"/>
          </w:tcPr>
          <w:p w14:paraId="0D55622D" w14:textId="77777777" w:rsidR="0015257F" w:rsidRDefault="0015257F">
            <w:pPr>
              <w:pStyle w:val="11"/>
              <w:jc w:val="left"/>
              <w:rPr>
                <w:rFonts w:ascii="宋体" w:hAnsi="宋体" w:cs="宋体"/>
                <w:sz w:val="24"/>
              </w:rPr>
            </w:pPr>
          </w:p>
        </w:tc>
        <w:tc>
          <w:tcPr>
            <w:tcW w:w="2664" w:type="dxa"/>
            <w:gridSpan w:val="4"/>
            <w:tcBorders>
              <w:top w:val="single" w:sz="4" w:space="0" w:color="000000"/>
              <w:left w:val="single" w:sz="4" w:space="0" w:color="000000"/>
              <w:bottom w:val="single" w:sz="4" w:space="0" w:color="000000"/>
              <w:right w:val="single" w:sz="4" w:space="0" w:color="000000"/>
            </w:tcBorders>
            <w:vAlign w:val="center"/>
          </w:tcPr>
          <w:p w14:paraId="1FA401EF" w14:textId="77777777" w:rsidR="0015257F" w:rsidRDefault="0015257F">
            <w:pPr>
              <w:pStyle w:val="11"/>
              <w:jc w:val="left"/>
              <w:rPr>
                <w:rFonts w:ascii="宋体" w:hAnsi="宋体" w:cs="宋体"/>
                <w:sz w:val="24"/>
              </w:rPr>
            </w:pPr>
          </w:p>
        </w:tc>
        <w:tc>
          <w:tcPr>
            <w:tcW w:w="1473" w:type="dxa"/>
            <w:gridSpan w:val="3"/>
            <w:tcBorders>
              <w:top w:val="single" w:sz="4" w:space="0" w:color="000000"/>
              <w:left w:val="single" w:sz="4" w:space="0" w:color="000000"/>
              <w:bottom w:val="single" w:sz="4" w:space="0" w:color="000000"/>
              <w:right w:val="single" w:sz="4" w:space="0" w:color="000000"/>
            </w:tcBorders>
            <w:vAlign w:val="center"/>
          </w:tcPr>
          <w:p w14:paraId="71EB0064" w14:textId="77777777" w:rsidR="0015257F" w:rsidRDefault="0015257F">
            <w:pPr>
              <w:pStyle w:val="11"/>
              <w:jc w:val="left"/>
              <w:rPr>
                <w:rFonts w:ascii="宋体" w:hAnsi="宋体" w:cs="宋体"/>
                <w:sz w:val="24"/>
              </w:rPr>
            </w:pPr>
            <w:bookmarkStart w:id="47" w:name="_GoBack1"/>
            <w:bookmarkEnd w:id="47"/>
          </w:p>
        </w:tc>
      </w:tr>
      <w:tr w:rsidR="0015257F" w14:paraId="36F7AE20" w14:textId="77777777">
        <w:trPr>
          <w:trHeight w:hRule="exact" w:val="624"/>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0D2DF409" w14:textId="77777777" w:rsidR="0015257F" w:rsidRDefault="00FD035F">
            <w:pPr>
              <w:pStyle w:val="11"/>
              <w:jc w:val="center"/>
              <w:rPr>
                <w:rFonts w:ascii="宋体" w:hAnsi="宋体" w:cs="宋体"/>
                <w:sz w:val="24"/>
              </w:rPr>
            </w:pPr>
            <w:r>
              <w:rPr>
                <w:rFonts w:ascii="宋体" w:hAnsi="宋体" w:cs="宋体"/>
                <w:sz w:val="24"/>
              </w:rPr>
              <w:t>校准依据</w:t>
            </w:r>
          </w:p>
        </w:tc>
      </w:tr>
      <w:tr w:rsidR="0015257F" w14:paraId="61ABDBAA" w14:textId="77777777">
        <w:trPr>
          <w:trHeight w:hRule="exact" w:val="624"/>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56DFC595" w14:textId="77777777" w:rsidR="0015257F" w:rsidRDefault="00FD035F">
            <w:pPr>
              <w:pStyle w:val="11"/>
              <w:jc w:val="center"/>
              <w:rPr>
                <w:szCs w:val="21"/>
              </w:rPr>
            </w:pPr>
            <w:r>
              <w:rPr>
                <w:szCs w:val="21"/>
              </w:rPr>
              <w:t>JJF XXX-20XX</w:t>
            </w:r>
          </w:p>
        </w:tc>
      </w:tr>
      <w:tr w:rsidR="0015257F" w14:paraId="200B01B8" w14:textId="77777777">
        <w:trPr>
          <w:trHeight w:hRule="exact" w:val="624"/>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1916F03D" w14:textId="77777777" w:rsidR="0015257F" w:rsidRDefault="00FD035F">
            <w:pPr>
              <w:pStyle w:val="11"/>
              <w:jc w:val="center"/>
              <w:rPr>
                <w:rFonts w:ascii="宋体" w:hAnsi="宋体" w:cs="宋体"/>
                <w:sz w:val="24"/>
              </w:rPr>
            </w:pPr>
            <w:r>
              <w:rPr>
                <w:rFonts w:ascii="宋体" w:hAnsi="宋体" w:cs="宋体"/>
                <w:sz w:val="24"/>
              </w:rPr>
              <w:t>校准结果</w:t>
            </w:r>
            <w:r>
              <w:rPr>
                <w:rFonts w:ascii="宋体" w:hAnsi="宋体" w:cs="宋体" w:hint="eastAsia"/>
                <w:sz w:val="24"/>
              </w:rPr>
              <w:t>-压力</w:t>
            </w:r>
            <w:r>
              <w:rPr>
                <w:rFonts w:ascii="宋体" w:hAnsi="宋体" w:cs="宋体"/>
                <w:sz w:val="24"/>
              </w:rPr>
              <w:t>示值误差</w:t>
            </w:r>
          </w:p>
        </w:tc>
      </w:tr>
      <w:tr w:rsidR="0015257F" w14:paraId="7D03357D" w14:textId="77777777">
        <w:trPr>
          <w:trHeight w:hRule="exact" w:val="624"/>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614DB41A" w14:textId="77777777" w:rsidR="0015257F" w:rsidRDefault="00FD035F">
            <w:pPr>
              <w:pStyle w:val="11"/>
              <w:jc w:val="center"/>
              <w:rPr>
                <w:rFonts w:ascii="宋体" w:hAnsi="宋体" w:cs="宋体"/>
                <w:szCs w:val="21"/>
              </w:rPr>
            </w:pPr>
            <w:r>
              <w:rPr>
                <w:rFonts w:ascii="宋体" w:hAnsi="宋体" w:cs="宋体" w:hint="eastAsia"/>
                <w:szCs w:val="21"/>
              </w:rPr>
              <w:t>（1）差压：压力范围为</w:t>
            </w:r>
          </w:p>
        </w:tc>
      </w:tr>
      <w:tr w:rsidR="0015257F" w14:paraId="21446BED" w14:textId="77777777">
        <w:trPr>
          <w:trHeight w:hRule="exact" w:val="680"/>
        </w:trPr>
        <w:tc>
          <w:tcPr>
            <w:tcW w:w="2131" w:type="dxa"/>
            <w:gridSpan w:val="3"/>
            <w:tcBorders>
              <w:top w:val="single" w:sz="4" w:space="0" w:color="000000"/>
              <w:left w:val="single" w:sz="4" w:space="0" w:color="000000"/>
              <w:bottom w:val="single" w:sz="4" w:space="0" w:color="000000"/>
              <w:right w:val="single" w:sz="4" w:space="0" w:color="000000"/>
            </w:tcBorders>
            <w:vAlign w:val="center"/>
          </w:tcPr>
          <w:p w14:paraId="7F27F9C3" w14:textId="77777777" w:rsidR="0015257F" w:rsidRDefault="00FD035F">
            <w:pPr>
              <w:jc w:val="center"/>
              <w:rPr>
                <w:kern w:val="2"/>
                <w:sz w:val="21"/>
                <w:szCs w:val="21"/>
              </w:rPr>
            </w:pPr>
            <w:r>
              <w:rPr>
                <w:rFonts w:hint="eastAsia"/>
                <w:kern w:val="2"/>
                <w:sz w:val="21"/>
                <w:szCs w:val="21"/>
              </w:rPr>
              <w:t>标准压力值</w:t>
            </w:r>
          </w:p>
          <w:p w14:paraId="3BA5A9B2" w14:textId="77777777" w:rsidR="0015257F" w:rsidRDefault="00FD035F">
            <w:pPr>
              <w:pStyle w:val="11"/>
              <w:jc w:val="center"/>
              <w:rPr>
                <w:szCs w:val="21"/>
              </w:rPr>
            </w:pPr>
            <w:r>
              <w:rPr>
                <w:rFonts w:hint="eastAsia"/>
                <w:szCs w:val="21"/>
              </w:rPr>
              <w:t>(Pa</w:t>
            </w:r>
            <w:r>
              <w:rPr>
                <w:szCs w:val="21"/>
              </w:rPr>
              <w:t>)</w:t>
            </w:r>
          </w:p>
        </w:tc>
        <w:tc>
          <w:tcPr>
            <w:tcW w:w="2259" w:type="dxa"/>
            <w:gridSpan w:val="6"/>
            <w:tcBorders>
              <w:top w:val="single" w:sz="4" w:space="0" w:color="000000"/>
              <w:left w:val="single" w:sz="4" w:space="0" w:color="000000"/>
              <w:bottom w:val="single" w:sz="4" w:space="0" w:color="000000"/>
              <w:right w:val="single" w:sz="4" w:space="0" w:color="000000"/>
            </w:tcBorders>
            <w:vAlign w:val="center"/>
          </w:tcPr>
          <w:p w14:paraId="5D6BF53E" w14:textId="77777777" w:rsidR="0015257F" w:rsidRDefault="00FD035F">
            <w:pPr>
              <w:jc w:val="center"/>
              <w:rPr>
                <w:kern w:val="2"/>
                <w:sz w:val="21"/>
                <w:szCs w:val="21"/>
              </w:rPr>
            </w:pPr>
            <w:r>
              <w:rPr>
                <w:rFonts w:hint="eastAsia"/>
                <w:kern w:val="2"/>
                <w:sz w:val="21"/>
                <w:szCs w:val="21"/>
              </w:rPr>
              <w:t>被校检定装置压力值</w:t>
            </w:r>
          </w:p>
          <w:p w14:paraId="11AC34BA" w14:textId="77777777" w:rsidR="0015257F" w:rsidRDefault="00FD035F">
            <w:pPr>
              <w:pStyle w:val="11"/>
              <w:jc w:val="center"/>
              <w:rPr>
                <w:szCs w:val="21"/>
              </w:rPr>
            </w:pPr>
            <w:r>
              <w:rPr>
                <w:rFonts w:hint="eastAsia"/>
                <w:szCs w:val="21"/>
              </w:rPr>
              <w:t>(Pa</w:t>
            </w:r>
            <w:r>
              <w:rPr>
                <w:szCs w:val="21"/>
              </w:rPr>
              <w:t>)</w:t>
            </w:r>
          </w:p>
        </w:tc>
        <w:tc>
          <w:tcPr>
            <w:tcW w:w="2005" w:type="dxa"/>
            <w:gridSpan w:val="3"/>
            <w:tcBorders>
              <w:top w:val="single" w:sz="4" w:space="0" w:color="000000"/>
              <w:left w:val="single" w:sz="4" w:space="0" w:color="000000"/>
              <w:bottom w:val="single" w:sz="4" w:space="0" w:color="000000"/>
              <w:right w:val="single" w:sz="4" w:space="0" w:color="000000"/>
            </w:tcBorders>
            <w:vAlign w:val="center"/>
          </w:tcPr>
          <w:p w14:paraId="166F77F3" w14:textId="77777777" w:rsidR="0015257F" w:rsidRDefault="00FD035F">
            <w:pPr>
              <w:pStyle w:val="11"/>
              <w:spacing w:line="240" w:lineRule="exact"/>
              <w:jc w:val="center"/>
              <w:rPr>
                <w:szCs w:val="21"/>
              </w:rPr>
            </w:pPr>
            <w:r>
              <w:rPr>
                <w:szCs w:val="21"/>
              </w:rPr>
              <w:t>示值误差</w:t>
            </w:r>
          </w:p>
          <w:p w14:paraId="4D59577B" w14:textId="77777777" w:rsidR="0015257F" w:rsidRDefault="00FD035F">
            <w:pPr>
              <w:pStyle w:val="11"/>
              <w:jc w:val="center"/>
              <w:rPr>
                <w:szCs w:val="21"/>
              </w:rPr>
            </w:pPr>
            <w:r>
              <w:rPr>
                <w:szCs w:val="21"/>
              </w:rPr>
              <w:t>（</w:t>
            </w:r>
            <w:r>
              <w:rPr>
                <w:szCs w:val="21"/>
              </w:rPr>
              <w:t>Pa</w:t>
            </w:r>
            <w:r>
              <w:rPr>
                <w:szCs w:val="21"/>
              </w:rPr>
              <w:t>）</w:t>
            </w:r>
          </w:p>
        </w:tc>
        <w:tc>
          <w:tcPr>
            <w:tcW w:w="2132" w:type="dxa"/>
            <w:gridSpan w:val="4"/>
            <w:tcBorders>
              <w:top w:val="single" w:sz="4" w:space="0" w:color="000000"/>
              <w:left w:val="single" w:sz="4" w:space="0" w:color="000000"/>
              <w:bottom w:val="single" w:sz="4" w:space="0" w:color="000000"/>
              <w:right w:val="single" w:sz="4" w:space="0" w:color="000000"/>
            </w:tcBorders>
            <w:vAlign w:val="center"/>
          </w:tcPr>
          <w:p w14:paraId="777DD7FB" w14:textId="77777777" w:rsidR="0015257F" w:rsidRDefault="00FD035F">
            <w:pPr>
              <w:pStyle w:val="11"/>
              <w:jc w:val="center"/>
              <w:rPr>
                <w:szCs w:val="21"/>
              </w:rPr>
            </w:pPr>
            <w:r>
              <w:rPr>
                <w:szCs w:val="21"/>
              </w:rPr>
              <w:t>扩展不确定度</w:t>
            </w:r>
          </w:p>
          <w:p w14:paraId="31D3B145" w14:textId="77777777" w:rsidR="0015257F" w:rsidRDefault="00FD035F">
            <w:pPr>
              <w:pStyle w:val="11"/>
              <w:jc w:val="center"/>
              <w:rPr>
                <w:szCs w:val="21"/>
              </w:rPr>
            </w:pPr>
            <w:r>
              <w:rPr>
                <w:i/>
                <w:szCs w:val="21"/>
              </w:rPr>
              <w:t>U</w:t>
            </w:r>
            <w:r>
              <w:rPr>
                <w:szCs w:val="21"/>
              </w:rPr>
              <w:t>(</w:t>
            </w:r>
            <w:r>
              <w:rPr>
                <w:i/>
                <w:szCs w:val="21"/>
              </w:rPr>
              <w:t>k</w:t>
            </w:r>
            <w:r>
              <w:rPr>
                <w:szCs w:val="21"/>
              </w:rPr>
              <w:t>=2)</w:t>
            </w:r>
          </w:p>
        </w:tc>
      </w:tr>
      <w:tr w:rsidR="0015257F" w14:paraId="120C2B3E"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58ED1DFD" w14:textId="77777777" w:rsidR="0015257F" w:rsidRDefault="0015257F">
            <w:pPr>
              <w:pStyle w:val="11"/>
              <w:jc w:val="center"/>
              <w:rPr>
                <w:rFonts w:ascii="宋体" w:hAnsi="宋体" w:cs="宋体"/>
                <w:sz w:val="24"/>
              </w:rPr>
            </w:pPr>
          </w:p>
        </w:tc>
        <w:tc>
          <w:tcPr>
            <w:tcW w:w="2259" w:type="dxa"/>
            <w:gridSpan w:val="6"/>
            <w:tcBorders>
              <w:top w:val="single" w:sz="4" w:space="0" w:color="000000"/>
              <w:left w:val="single" w:sz="4" w:space="0" w:color="000000"/>
              <w:right w:val="single" w:sz="4" w:space="0" w:color="000000"/>
            </w:tcBorders>
            <w:vAlign w:val="center"/>
          </w:tcPr>
          <w:p w14:paraId="1BA46A46" w14:textId="77777777" w:rsidR="0015257F" w:rsidRDefault="0015257F">
            <w:pPr>
              <w:pStyle w:val="11"/>
              <w:jc w:val="center"/>
              <w:rPr>
                <w:rFonts w:ascii="宋体" w:hAnsi="宋体" w:cs="宋体"/>
                <w:sz w:val="24"/>
              </w:rPr>
            </w:pPr>
          </w:p>
        </w:tc>
        <w:tc>
          <w:tcPr>
            <w:tcW w:w="2005" w:type="dxa"/>
            <w:gridSpan w:val="3"/>
            <w:tcBorders>
              <w:top w:val="single" w:sz="4" w:space="0" w:color="000000"/>
              <w:left w:val="single" w:sz="4" w:space="0" w:color="000000"/>
              <w:right w:val="single" w:sz="4" w:space="0" w:color="000000"/>
            </w:tcBorders>
            <w:vAlign w:val="center"/>
          </w:tcPr>
          <w:p w14:paraId="0D8DC079"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121D888C" w14:textId="77777777" w:rsidR="0015257F" w:rsidRDefault="0015257F">
            <w:pPr>
              <w:pStyle w:val="11"/>
              <w:jc w:val="center"/>
              <w:rPr>
                <w:rFonts w:ascii="宋体" w:hAnsi="宋体" w:cs="宋体"/>
                <w:sz w:val="24"/>
              </w:rPr>
            </w:pPr>
          </w:p>
        </w:tc>
      </w:tr>
      <w:tr w:rsidR="0015257F" w14:paraId="5EDD9563"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77E3AED4" w14:textId="77777777" w:rsidR="0015257F" w:rsidRDefault="0015257F">
            <w:pPr>
              <w:pStyle w:val="11"/>
              <w:jc w:val="center"/>
              <w:rPr>
                <w:rFonts w:ascii="宋体" w:hAnsi="宋体" w:cs="宋体"/>
                <w:sz w:val="24"/>
              </w:rPr>
            </w:pPr>
          </w:p>
        </w:tc>
        <w:tc>
          <w:tcPr>
            <w:tcW w:w="2259" w:type="dxa"/>
            <w:gridSpan w:val="6"/>
            <w:tcBorders>
              <w:top w:val="single" w:sz="4" w:space="0" w:color="000000"/>
              <w:left w:val="single" w:sz="4" w:space="0" w:color="000000"/>
              <w:right w:val="single" w:sz="4" w:space="0" w:color="000000"/>
            </w:tcBorders>
            <w:vAlign w:val="center"/>
          </w:tcPr>
          <w:p w14:paraId="74B6FBE4" w14:textId="77777777" w:rsidR="0015257F" w:rsidRDefault="0015257F">
            <w:pPr>
              <w:pStyle w:val="11"/>
              <w:jc w:val="center"/>
              <w:rPr>
                <w:rFonts w:ascii="宋体" w:hAnsi="宋体" w:cs="宋体"/>
                <w:sz w:val="24"/>
              </w:rPr>
            </w:pPr>
          </w:p>
        </w:tc>
        <w:tc>
          <w:tcPr>
            <w:tcW w:w="2005" w:type="dxa"/>
            <w:gridSpan w:val="3"/>
            <w:tcBorders>
              <w:top w:val="single" w:sz="4" w:space="0" w:color="000000"/>
              <w:left w:val="single" w:sz="4" w:space="0" w:color="000000"/>
              <w:right w:val="single" w:sz="4" w:space="0" w:color="000000"/>
            </w:tcBorders>
            <w:vAlign w:val="center"/>
          </w:tcPr>
          <w:p w14:paraId="2AEA43DA" w14:textId="77777777" w:rsidR="0015257F" w:rsidRDefault="0015257F">
            <w:pPr>
              <w:pStyle w:val="11"/>
              <w:jc w:val="center"/>
              <w:rPr>
                <w:szCs w:val="21"/>
              </w:rPr>
            </w:pPr>
          </w:p>
        </w:tc>
        <w:tc>
          <w:tcPr>
            <w:tcW w:w="2132" w:type="dxa"/>
            <w:gridSpan w:val="4"/>
            <w:tcBorders>
              <w:top w:val="single" w:sz="4" w:space="0" w:color="000000"/>
              <w:left w:val="single" w:sz="4" w:space="0" w:color="000000"/>
              <w:right w:val="single" w:sz="4" w:space="0" w:color="000000"/>
            </w:tcBorders>
            <w:vAlign w:val="center"/>
          </w:tcPr>
          <w:p w14:paraId="7839DCEE" w14:textId="77777777" w:rsidR="0015257F" w:rsidRDefault="0015257F">
            <w:pPr>
              <w:pStyle w:val="11"/>
              <w:jc w:val="center"/>
              <w:rPr>
                <w:rFonts w:ascii="宋体" w:hAnsi="宋体" w:cs="宋体"/>
                <w:sz w:val="24"/>
              </w:rPr>
            </w:pPr>
          </w:p>
        </w:tc>
      </w:tr>
      <w:tr w:rsidR="0015257F" w14:paraId="17B55980"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75B8EBC6" w14:textId="77777777" w:rsidR="0015257F" w:rsidRDefault="0015257F">
            <w:pPr>
              <w:pStyle w:val="11"/>
              <w:jc w:val="center"/>
              <w:rPr>
                <w:rFonts w:ascii="宋体" w:hAnsi="宋体" w:cs="宋体"/>
                <w:sz w:val="24"/>
              </w:rPr>
            </w:pPr>
          </w:p>
        </w:tc>
        <w:tc>
          <w:tcPr>
            <w:tcW w:w="2259" w:type="dxa"/>
            <w:gridSpan w:val="6"/>
            <w:tcBorders>
              <w:top w:val="single" w:sz="4" w:space="0" w:color="000000"/>
              <w:left w:val="single" w:sz="4" w:space="0" w:color="000000"/>
              <w:right w:val="single" w:sz="4" w:space="0" w:color="000000"/>
            </w:tcBorders>
            <w:vAlign w:val="center"/>
          </w:tcPr>
          <w:p w14:paraId="523A11F3" w14:textId="77777777" w:rsidR="0015257F" w:rsidRDefault="0015257F">
            <w:pPr>
              <w:pStyle w:val="11"/>
              <w:jc w:val="center"/>
              <w:rPr>
                <w:rFonts w:ascii="宋体" w:hAnsi="宋体" w:cs="宋体"/>
                <w:sz w:val="24"/>
              </w:rPr>
            </w:pPr>
          </w:p>
        </w:tc>
        <w:tc>
          <w:tcPr>
            <w:tcW w:w="2005" w:type="dxa"/>
            <w:gridSpan w:val="3"/>
            <w:tcBorders>
              <w:top w:val="single" w:sz="4" w:space="0" w:color="000000"/>
              <w:left w:val="single" w:sz="4" w:space="0" w:color="000000"/>
              <w:right w:val="single" w:sz="4" w:space="0" w:color="000000"/>
            </w:tcBorders>
            <w:vAlign w:val="center"/>
          </w:tcPr>
          <w:p w14:paraId="18CF7D68"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6B0AC85C" w14:textId="77777777" w:rsidR="0015257F" w:rsidRDefault="0015257F">
            <w:pPr>
              <w:pStyle w:val="11"/>
              <w:jc w:val="center"/>
              <w:rPr>
                <w:rFonts w:ascii="宋体" w:hAnsi="宋体" w:cs="宋体"/>
                <w:sz w:val="24"/>
              </w:rPr>
            </w:pPr>
          </w:p>
        </w:tc>
      </w:tr>
      <w:tr w:rsidR="0015257F" w14:paraId="608855C6"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23374284" w14:textId="77777777" w:rsidR="0015257F" w:rsidRDefault="0015257F">
            <w:pPr>
              <w:pStyle w:val="11"/>
              <w:jc w:val="center"/>
              <w:rPr>
                <w:rFonts w:ascii="宋体" w:hAnsi="宋体" w:cs="宋体"/>
                <w:sz w:val="24"/>
              </w:rPr>
            </w:pPr>
          </w:p>
        </w:tc>
        <w:tc>
          <w:tcPr>
            <w:tcW w:w="2259" w:type="dxa"/>
            <w:gridSpan w:val="6"/>
            <w:tcBorders>
              <w:top w:val="single" w:sz="4" w:space="0" w:color="000000"/>
              <w:left w:val="single" w:sz="4" w:space="0" w:color="000000"/>
              <w:right w:val="single" w:sz="4" w:space="0" w:color="000000"/>
            </w:tcBorders>
            <w:vAlign w:val="center"/>
          </w:tcPr>
          <w:p w14:paraId="19FF9294" w14:textId="77777777" w:rsidR="0015257F" w:rsidRDefault="0015257F">
            <w:pPr>
              <w:pStyle w:val="11"/>
              <w:jc w:val="center"/>
              <w:rPr>
                <w:rFonts w:ascii="宋体" w:hAnsi="宋体" w:cs="宋体"/>
                <w:sz w:val="24"/>
              </w:rPr>
            </w:pPr>
          </w:p>
        </w:tc>
        <w:tc>
          <w:tcPr>
            <w:tcW w:w="2005" w:type="dxa"/>
            <w:gridSpan w:val="3"/>
            <w:tcBorders>
              <w:top w:val="single" w:sz="4" w:space="0" w:color="000000"/>
              <w:left w:val="single" w:sz="4" w:space="0" w:color="000000"/>
              <w:right w:val="single" w:sz="4" w:space="0" w:color="000000"/>
            </w:tcBorders>
            <w:vAlign w:val="center"/>
          </w:tcPr>
          <w:p w14:paraId="7CA6FC52"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2D2ADDB6" w14:textId="77777777" w:rsidR="0015257F" w:rsidRDefault="0015257F">
            <w:pPr>
              <w:pStyle w:val="11"/>
              <w:jc w:val="center"/>
              <w:rPr>
                <w:rFonts w:ascii="宋体" w:hAnsi="宋体" w:cs="宋体"/>
                <w:sz w:val="24"/>
              </w:rPr>
            </w:pPr>
          </w:p>
        </w:tc>
      </w:tr>
      <w:tr w:rsidR="0015257F" w14:paraId="0DFC23DA" w14:textId="77777777">
        <w:trPr>
          <w:trHeight w:hRule="exact" w:val="567"/>
        </w:trPr>
        <w:tc>
          <w:tcPr>
            <w:tcW w:w="2131" w:type="dxa"/>
            <w:gridSpan w:val="3"/>
            <w:tcBorders>
              <w:top w:val="single" w:sz="4" w:space="0" w:color="000000"/>
              <w:left w:val="single" w:sz="4" w:space="0" w:color="auto"/>
              <w:right w:val="single" w:sz="4" w:space="0" w:color="000000"/>
            </w:tcBorders>
            <w:vAlign w:val="center"/>
          </w:tcPr>
          <w:p w14:paraId="694F71C8" w14:textId="77777777" w:rsidR="0015257F" w:rsidRDefault="0015257F">
            <w:pPr>
              <w:pStyle w:val="11"/>
              <w:jc w:val="center"/>
              <w:rPr>
                <w:rFonts w:ascii="宋体" w:hAnsi="宋体" w:cs="宋体"/>
                <w:sz w:val="24"/>
              </w:rPr>
            </w:pPr>
          </w:p>
        </w:tc>
        <w:tc>
          <w:tcPr>
            <w:tcW w:w="2259" w:type="dxa"/>
            <w:gridSpan w:val="6"/>
            <w:tcBorders>
              <w:top w:val="single" w:sz="4" w:space="0" w:color="000000"/>
              <w:left w:val="single" w:sz="4" w:space="0" w:color="000000"/>
              <w:right w:val="single" w:sz="4" w:space="0" w:color="000000"/>
            </w:tcBorders>
            <w:vAlign w:val="center"/>
          </w:tcPr>
          <w:p w14:paraId="27CCF23B" w14:textId="77777777" w:rsidR="0015257F" w:rsidRDefault="0015257F">
            <w:pPr>
              <w:pStyle w:val="11"/>
              <w:jc w:val="center"/>
              <w:rPr>
                <w:rFonts w:ascii="宋体" w:hAnsi="宋体" w:cs="宋体"/>
                <w:sz w:val="24"/>
              </w:rPr>
            </w:pPr>
          </w:p>
        </w:tc>
        <w:tc>
          <w:tcPr>
            <w:tcW w:w="2005" w:type="dxa"/>
            <w:gridSpan w:val="3"/>
            <w:tcBorders>
              <w:top w:val="single" w:sz="4" w:space="0" w:color="000000"/>
              <w:left w:val="single" w:sz="4" w:space="0" w:color="000000"/>
              <w:right w:val="single" w:sz="4" w:space="0" w:color="000000"/>
            </w:tcBorders>
            <w:vAlign w:val="center"/>
          </w:tcPr>
          <w:p w14:paraId="7C757C79"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42353341" w14:textId="77777777" w:rsidR="0015257F" w:rsidRDefault="0015257F">
            <w:pPr>
              <w:pStyle w:val="11"/>
              <w:jc w:val="center"/>
              <w:rPr>
                <w:rFonts w:ascii="宋体" w:hAnsi="宋体" w:cs="宋体"/>
                <w:sz w:val="24"/>
              </w:rPr>
            </w:pPr>
          </w:p>
        </w:tc>
      </w:tr>
      <w:tr w:rsidR="0015257F" w14:paraId="739DE214" w14:textId="77777777">
        <w:trPr>
          <w:trHeight w:hRule="exact" w:val="624"/>
        </w:trPr>
        <w:tc>
          <w:tcPr>
            <w:tcW w:w="8527" w:type="dxa"/>
            <w:gridSpan w:val="16"/>
            <w:tcBorders>
              <w:top w:val="single" w:sz="4" w:space="0" w:color="000000"/>
              <w:left w:val="single" w:sz="4" w:space="0" w:color="auto"/>
              <w:bottom w:val="single" w:sz="4" w:space="0" w:color="000000"/>
              <w:right w:val="single" w:sz="4" w:space="0" w:color="000000"/>
            </w:tcBorders>
            <w:vAlign w:val="center"/>
          </w:tcPr>
          <w:p w14:paraId="1CF81081" w14:textId="77777777" w:rsidR="0015257F" w:rsidRDefault="00FD035F">
            <w:pPr>
              <w:pStyle w:val="11"/>
              <w:jc w:val="center"/>
              <w:rPr>
                <w:rFonts w:ascii="宋体" w:hAnsi="宋体" w:cs="宋体"/>
                <w:sz w:val="24"/>
              </w:rPr>
            </w:pPr>
            <w:r>
              <w:rPr>
                <w:rFonts w:ascii="宋体" w:hAnsi="宋体" w:cs="宋体" w:hint="eastAsia"/>
                <w:szCs w:val="21"/>
              </w:rPr>
              <w:t>（</w:t>
            </w:r>
            <w:r>
              <w:rPr>
                <w:rFonts w:ascii="宋体" w:hAnsi="宋体" w:cs="宋体"/>
                <w:szCs w:val="21"/>
              </w:rPr>
              <w:t>2</w:t>
            </w:r>
            <w:r>
              <w:rPr>
                <w:rFonts w:ascii="宋体" w:hAnsi="宋体" w:cs="宋体" w:hint="eastAsia"/>
                <w:szCs w:val="21"/>
              </w:rPr>
              <w:t>）表压：压力范围为</w:t>
            </w:r>
          </w:p>
        </w:tc>
      </w:tr>
      <w:tr w:rsidR="0015257F" w14:paraId="02E32C34" w14:textId="77777777">
        <w:trPr>
          <w:trHeight w:hRule="exact" w:val="680"/>
        </w:trPr>
        <w:tc>
          <w:tcPr>
            <w:tcW w:w="2131" w:type="dxa"/>
            <w:gridSpan w:val="3"/>
            <w:tcBorders>
              <w:top w:val="single" w:sz="4" w:space="0" w:color="000000"/>
              <w:left w:val="single" w:sz="4" w:space="0" w:color="000000"/>
              <w:right w:val="single" w:sz="4" w:space="0" w:color="000000"/>
            </w:tcBorders>
            <w:vAlign w:val="center"/>
          </w:tcPr>
          <w:p w14:paraId="0AF70278" w14:textId="77777777" w:rsidR="0015257F" w:rsidRDefault="00FD035F">
            <w:pPr>
              <w:jc w:val="center"/>
              <w:rPr>
                <w:kern w:val="2"/>
                <w:sz w:val="21"/>
                <w:szCs w:val="21"/>
              </w:rPr>
            </w:pPr>
            <w:r>
              <w:rPr>
                <w:rFonts w:hint="eastAsia"/>
                <w:kern w:val="2"/>
                <w:sz w:val="21"/>
                <w:szCs w:val="21"/>
              </w:rPr>
              <w:t>标准压力值</w:t>
            </w:r>
          </w:p>
          <w:p w14:paraId="412669F8" w14:textId="77777777" w:rsidR="0015257F" w:rsidRDefault="00FD035F">
            <w:pPr>
              <w:pStyle w:val="11"/>
              <w:jc w:val="center"/>
              <w:rPr>
                <w:szCs w:val="21"/>
              </w:rPr>
            </w:pPr>
            <w:r>
              <w:rPr>
                <w:rFonts w:hint="eastAsia"/>
                <w:szCs w:val="21"/>
              </w:rPr>
              <w:t>(kPa</w:t>
            </w:r>
            <w:r>
              <w:rPr>
                <w:szCs w:val="21"/>
              </w:rPr>
              <w:t>)</w:t>
            </w:r>
          </w:p>
        </w:tc>
        <w:tc>
          <w:tcPr>
            <w:tcW w:w="2132" w:type="dxa"/>
            <w:gridSpan w:val="5"/>
            <w:tcBorders>
              <w:top w:val="single" w:sz="4" w:space="0" w:color="000000"/>
              <w:left w:val="single" w:sz="4" w:space="0" w:color="000000"/>
              <w:right w:val="single" w:sz="4" w:space="0" w:color="000000"/>
            </w:tcBorders>
            <w:vAlign w:val="center"/>
          </w:tcPr>
          <w:p w14:paraId="79BC27A8" w14:textId="77777777" w:rsidR="0015257F" w:rsidRDefault="00FD035F">
            <w:pPr>
              <w:jc w:val="center"/>
              <w:rPr>
                <w:kern w:val="2"/>
                <w:sz w:val="21"/>
                <w:szCs w:val="21"/>
              </w:rPr>
            </w:pPr>
            <w:r>
              <w:rPr>
                <w:rFonts w:hint="eastAsia"/>
                <w:kern w:val="2"/>
                <w:sz w:val="21"/>
                <w:szCs w:val="21"/>
              </w:rPr>
              <w:t>被校检定装置压力值</w:t>
            </w:r>
          </w:p>
          <w:p w14:paraId="424A4CB2" w14:textId="77777777" w:rsidR="0015257F" w:rsidRDefault="00FD035F">
            <w:pPr>
              <w:pStyle w:val="11"/>
              <w:jc w:val="center"/>
              <w:rPr>
                <w:szCs w:val="21"/>
              </w:rPr>
            </w:pPr>
            <w:r>
              <w:rPr>
                <w:rFonts w:hint="eastAsia"/>
                <w:szCs w:val="21"/>
              </w:rPr>
              <w:t>(kPa</w:t>
            </w:r>
            <w:r>
              <w:rPr>
                <w:szCs w:val="21"/>
              </w:rPr>
              <w:t>)</w:t>
            </w:r>
          </w:p>
        </w:tc>
        <w:tc>
          <w:tcPr>
            <w:tcW w:w="2132" w:type="dxa"/>
            <w:gridSpan w:val="4"/>
            <w:tcBorders>
              <w:top w:val="single" w:sz="4" w:space="0" w:color="000000"/>
              <w:left w:val="single" w:sz="4" w:space="0" w:color="000000"/>
              <w:right w:val="single" w:sz="4" w:space="0" w:color="000000"/>
            </w:tcBorders>
            <w:vAlign w:val="center"/>
          </w:tcPr>
          <w:p w14:paraId="376D1B76" w14:textId="77777777" w:rsidR="0015257F" w:rsidRDefault="00FD035F">
            <w:pPr>
              <w:pStyle w:val="11"/>
              <w:spacing w:line="240" w:lineRule="exact"/>
              <w:jc w:val="center"/>
              <w:rPr>
                <w:szCs w:val="21"/>
              </w:rPr>
            </w:pPr>
            <w:r>
              <w:rPr>
                <w:szCs w:val="21"/>
              </w:rPr>
              <w:t>示值误差</w:t>
            </w:r>
          </w:p>
          <w:p w14:paraId="6FC34CB0" w14:textId="77777777" w:rsidR="0015257F" w:rsidRDefault="00FD035F">
            <w:pPr>
              <w:pStyle w:val="11"/>
              <w:jc w:val="center"/>
              <w:rPr>
                <w:szCs w:val="21"/>
              </w:rPr>
            </w:pPr>
            <w:r>
              <w:rPr>
                <w:szCs w:val="21"/>
              </w:rPr>
              <w:t>（</w:t>
            </w:r>
            <w:r>
              <w:rPr>
                <w:szCs w:val="21"/>
              </w:rPr>
              <w:t xml:space="preserve"> % </w:t>
            </w:r>
            <w:r>
              <w:rPr>
                <w:szCs w:val="21"/>
              </w:rPr>
              <w:t>）</w:t>
            </w:r>
          </w:p>
        </w:tc>
        <w:tc>
          <w:tcPr>
            <w:tcW w:w="2132" w:type="dxa"/>
            <w:gridSpan w:val="4"/>
            <w:tcBorders>
              <w:top w:val="single" w:sz="4" w:space="0" w:color="000000"/>
              <w:left w:val="single" w:sz="4" w:space="0" w:color="000000"/>
              <w:right w:val="single" w:sz="4" w:space="0" w:color="000000"/>
            </w:tcBorders>
            <w:vAlign w:val="center"/>
          </w:tcPr>
          <w:p w14:paraId="3261FF70" w14:textId="77777777" w:rsidR="0015257F" w:rsidRDefault="00FD035F">
            <w:pPr>
              <w:pStyle w:val="11"/>
              <w:jc w:val="center"/>
              <w:rPr>
                <w:szCs w:val="21"/>
              </w:rPr>
            </w:pPr>
            <w:r>
              <w:rPr>
                <w:szCs w:val="21"/>
              </w:rPr>
              <w:t>扩展不确定度</w:t>
            </w:r>
          </w:p>
          <w:p w14:paraId="74913D22" w14:textId="77777777" w:rsidR="0015257F" w:rsidRDefault="00FD035F">
            <w:pPr>
              <w:pStyle w:val="11"/>
              <w:jc w:val="center"/>
              <w:rPr>
                <w:szCs w:val="21"/>
              </w:rPr>
            </w:pPr>
            <w:r>
              <w:rPr>
                <w:i/>
                <w:szCs w:val="21"/>
              </w:rPr>
              <w:t>U</w:t>
            </w:r>
            <w:r>
              <w:rPr>
                <w:szCs w:val="21"/>
              </w:rPr>
              <w:t>(</w:t>
            </w:r>
            <w:r>
              <w:rPr>
                <w:i/>
                <w:szCs w:val="21"/>
              </w:rPr>
              <w:t>k</w:t>
            </w:r>
            <w:r>
              <w:rPr>
                <w:szCs w:val="21"/>
              </w:rPr>
              <w:t>=2)</w:t>
            </w:r>
          </w:p>
        </w:tc>
      </w:tr>
      <w:tr w:rsidR="0015257F" w14:paraId="3C421C4D"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60237B44" w14:textId="77777777" w:rsidR="0015257F" w:rsidRDefault="0015257F">
            <w:pPr>
              <w:pStyle w:val="11"/>
              <w:jc w:val="center"/>
              <w:rPr>
                <w:rFonts w:ascii="宋体" w:hAnsi="宋体" w:cs="宋体"/>
                <w:sz w:val="24"/>
              </w:rPr>
            </w:pPr>
          </w:p>
        </w:tc>
        <w:tc>
          <w:tcPr>
            <w:tcW w:w="2132" w:type="dxa"/>
            <w:gridSpan w:val="5"/>
            <w:tcBorders>
              <w:top w:val="single" w:sz="4" w:space="0" w:color="000000"/>
              <w:left w:val="single" w:sz="4" w:space="0" w:color="000000"/>
              <w:right w:val="single" w:sz="4" w:space="0" w:color="000000"/>
            </w:tcBorders>
            <w:vAlign w:val="center"/>
          </w:tcPr>
          <w:p w14:paraId="4C3CB845"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5076145E"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5CF84A2A" w14:textId="77777777" w:rsidR="0015257F" w:rsidRDefault="0015257F">
            <w:pPr>
              <w:pStyle w:val="11"/>
              <w:jc w:val="center"/>
              <w:rPr>
                <w:rFonts w:ascii="宋体" w:hAnsi="宋体" w:cs="宋体"/>
                <w:sz w:val="24"/>
              </w:rPr>
            </w:pPr>
          </w:p>
        </w:tc>
      </w:tr>
      <w:tr w:rsidR="0015257F" w14:paraId="58BCD9AC"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4F449727" w14:textId="77777777" w:rsidR="0015257F" w:rsidRDefault="0015257F">
            <w:pPr>
              <w:pStyle w:val="11"/>
              <w:jc w:val="center"/>
              <w:rPr>
                <w:rFonts w:ascii="宋体" w:hAnsi="宋体" w:cs="宋体"/>
                <w:sz w:val="24"/>
              </w:rPr>
            </w:pPr>
          </w:p>
        </w:tc>
        <w:tc>
          <w:tcPr>
            <w:tcW w:w="2132" w:type="dxa"/>
            <w:gridSpan w:val="5"/>
            <w:tcBorders>
              <w:top w:val="single" w:sz="4" w:space="0" w:color="000000"/>
              <w:left w:val="single" w:sz="4" w:space="0" w:color="000000"/>
              <w:right w:val="single" w:sz="4" w:space="0" w:color="000000"/>
            </w:tcBorders>
            <w:vAlign w:val="center"/>
          </w:tcPr>
          <w:p w14:paraId="1567A390"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43FA9079"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7E853E88" w14:textId="77777777" w:rsidR="0015257F" w:rsidRDefault="0015257F">
            <w:pPr>
              <w:pStyle w:val="11"/>
              <w:jc w:val="center"/>
              <w:rPr>
                <w:rFonts w:ascii="宋体" w:hAnsi="宋体" w:cs="宋体"/>
                <w:sz w:val="24"/>
              </w:rPr>
            </w:pPr>
          </w:p>
        </w:tc>
      </w:tr>
      <w:tr w:rsidR="0015257F" w14:paraId="32B12B33"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5FF77579" w14:textId="77777777" w:rsidR="0015257F" w:rsidRDefault="0015257F">
            <w:pPr>
              <w:pStyle w:val="11"/>
              <w:jc w:val="center"/>
              <w:rPr>
                <w:rFonts w:ascii="宋体" w:hAnsi="宋体" w:cs="宋体"/>
                <w:sz w:val="24"/>
              </w:rPr>
            </w:pPr>
          </w:p>
        </w:tc>
        <w:tc>
          <w:tcPr>
            <w:tcW w:w="2132" w:type="dxa"/>
            <w:gridSpan w:val="5"/>
            <w:tcBorders>
              <w:top w:val="single" w:sz="4" w:space="0" w:color="000000"/>
              <w:left w:val="single" w:sz="4" w:space="0" w:color="000000"/>
              <w:right w:val="single" w:sz="4" w:space="0" w:color="000000"/>
            </w:tcBorders>
            <w:vAlign w:val="center"/>
          </w:tcPr>
          <w:p w14:paraId="33628291"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6537C5D2"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27ACFEA1" w14:textId="77777777" w:rsidR="0015257F" w:rsidRDefault="0015257F">
            <w:pPr>
              <w:pStyle w:val="11"/>
              <w:jc w:val="center"/>
              <w:rPr>
                <w:rFonts w:ascii="宋体" w:hAnsi="宋体" w:cs="宋体"/>
                <w:sz w:val="24"/>
              </w:rPr>
            </w:pPr>
          </w:p>
        </w:tc>
      </w:tr>
      <w:tr w:rsidR="0015257F" w14:paraId="43247F27"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51D30CA8" w14:textId="77777777" w:rsidR="0015257F" w:rsidRDefault="0015257F">
            <w:pPr>
              <w:pStyle w:val="11"/>
              <w:jc w:val="center"/>
              <w:rPr>
                <w:rFonts w:ascii="宋体" w:hAnsi="宋体" w:cs="宋体"/>
                <w:sz w:val="24"/>
              </w:rPr>
            </w:pPr>
          </w:p>
        </w:tc>
        <w:tc>
          <w:tcPr>
            <w:tcW w:w="2132" w:type="dxa"/>
            <w:gridSpan w:val="5"/>
            <w:tcBorders>
              <w:top w:val="single" w:sz="4" w:space="0" w:color="000000"/>
              <w:left w:val="single" w:sz="4" w:space="0" w:color="000000"/>
              <w:right w:val="single" w:sz="4" w:space="0" w:color="000000"/>
            </w:tcBorders>
            <w:vAlign w:val="center"/>
          </w:tcPr>
          <w:p w14:paraId="28996DA9"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2110C410"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1B3E6139" w14:textId="77777777" w:rsidR="0015257F" w:rsidRDefault="0015257F">
            <w:pPr>
              <w:pStyle w:val="11"/>
              <w:jc w:val="center"/>
              <w:rPr>
                <w:rFonts w:ascii="宋体" w:hAnsi="宋体" w:cs="宋体"/>
                <w:sz w:val="24"/>
              </w:rPr>
            </w:pPr>
          </w:p>
        </w:tc>
      </w:tr>
      <w:tr w:rsidR="0015257F" w14:paraId="76B65D8E" w14:textId="77777777">
        <w:trPr>
          <w:trHeight w:hRule="exact" w:val="567"/>
        </w:trPr>
        <w:tc>
          <w:tcPr>
            <w:tcW w:w="2131" w:type="dxa"/>
            <w:gridSpan w:val="3"/>
            <w:tcBorders>
              <w:top w:val="single" w:sz="4" w:space="0" w:color="000000"/>
              <w:left w:val="single" w:sz="4" w:space="0" w:color="000000"/>
              <w:right w:val="single" w:sz="4" w:space="0" w:color="000000"/>
            </w:tcBorders>
            <w:vAlign w:val="center"/>
          </w:tcPr>
          <w:p w14:paraId="6A2EE4E4" w14:textId="77777777" w:rsidR="0015257F" w:rsidRDefault="0015257F">
            <w:pPr>
              <w:pStyle w:val="11"/>
              <w:jc w:val="center"/>
              <w:rPr>
                <w:rFonts w:ascii="宋体" w:hAnsi="宋体" w:cs="宋体"/>
                <w:sz w:val="24"/>
              </w:rPr>
            </w:pPr>
          </w:p>
        </w:tc>
        <w:tc>
          <w:tcPr>
            <w:tcW w:w="2132" w:type="dxa"/>
            <w:gridSpan w:val="5"/>
            <w:tcBorders>
              <w:top w:val="single" w:sz="4" w:space="0" w:color="000000"/>
              <w:left w:val="single" w:sz="4" w:space="0" w:color="000000"/>
              <w:right w:val="single" w:sz="4" w:space="0" w:color="000000"/>
            </w:tcBorders>
            <w:vAlign w:val="center"/>
          </w:tcPr>
          <w:p w14:paraId="240FE3FC"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10A9F645" w14:textId="77777777" w:rsidR="0015257F" w:rsidRDefault="0015257F">
            <w:pPr>
              <w:pStyle w:val="11"/>
              <w:jc w:val="center"/>
              <w:rPr>
                <w:rFonts w:ascii="宋体" w:hAnsi="宋体" w:cs="宋体"/>
                <w:sz w:val="24"/>
              </w:rPr>
            </w:pPr>
          </w:p>
        </w:tc>
        <w:tc>
          <w:tcPr>
            <w:tcW w:w="2132" w:type="dxa"/>
            <w:gridSpan w:val="4"/>
            <w:tcBorders>
              <w:top w:val="single" w:sz="4" w:space="0" w:color="000000"/>
              <w:left w:val="single" w:sz="4" w:space="0" w:color="000000"/>
              <w:right w:val="single" w:sz="4" w:space="0" w:color="000000"/>
            </w:tcBorders>
            <w:vAlign w:val="center"/>
          </w:tcPr>
          <w:p w14:paraId="63595FA0" w14:textId="77777777" w:rsidR="0015257F" w:rsidRDefault="0015257F">
            <w:pPr>
              <w:pStyle w:val="11"/>
              <w:jc w:val="center"/>
              <w:rPr>
                <w:rFonts w:ascii="宋体" w:hAnsi="宋体" w:cs="宋体"/>
                <w:sz w:val="24"/>
              </w:rPr>
            </w:pPr>
          </w:p>
        </w:tc>
      </w:tr>
      <w:tr w:rsidR="0015257F" w14:paraId="46B09656" w14:textId="77777777">
        <w:trPr>
          <w:trHeight w:hRule="exact" w:val="567"/>
        </w:trPr>
        <w:tc>
          <w:tcPr>
            <w:tcW w:w="8527" w:type="dxa"/>
            <w:gridSpan w:val="16"/>
            <w:tcBorders>
              <w:top w:val="single" w:sz="4" w:space="0" w:color="000000"/>
              <w:left w:val="single" w:sz="4" w:space="0" w:color="000000"/>
              <w:right w:val="single" w:sz="4" w:space="0" w:color="000000"/>
            </w:tcBorders>
            <w:vAlign w:val="center"/>
          </w:tcPr>
          <w:p w14:paraId="4D300805" w14:textId="77777777" w:rsidR="0015257F" w:rsidRDefault="00FD035F">
            <w:pPr>
              <w:pStyle w:val="11"/>
              <w:jc w:val="center"/>
              <w:rPr>
                <w:rFonts w:ascii="宋体" w:hAnsi="宋体" w:cs="宋体"/>
                <w:sz w:val="24"/>
              </w:rPr>
            </w:pPr>
            <w:r>
              <w:rPr>
                <w:rFonts w:ascii="宋体" w:hAnsi="宋体" w:cs="宋体"/>
                <w:sz w:val="24"/>
              </w:rPr>
              <w:t>校准结果</w:t>
            </w:r>
            <w:r>
              <w:rPr>
                <w:rFonts w:ascii="宋体" w:hAnsi="宋体" w:cs="宋体" w:hint="eastAsia"/>
                <w:sz w:val="24"/>
              </w:rPr>
              <w:t>-流量</w:t>
            </w:r>
            <w:r>
              <w:rPr>
                <w:rFonts w:ascii="宋体" w:hAnsi="宋体" w:cs="宋体"/>
                <w:sz w:val="24"/>
              </w:rPr>
              <w:t>示值误差</w:t>
            </w:r>
          </w:p>
        </w:tc>
      </w:tr>
      <w:tr w:rsidR="0015257F" w14:paraId="0E658B9B" w14:textId="77777777">
        <w:trPr>
          <w:trHeight w:hRule="exact" w:val="567"/>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7F843801" w14:textId="77777777" w:rsidR="0015257F" w:rsidRDefault="00FD035F">
            <w:pPr>
              <w:pStyle w:val="11"/>
              <w:jc w:val="center"/>
              <w:rPr>
                <w:rFonts w:ascii="宋体" w:hAnsi="宋体" w:cs="宋体"/>
                <w:szCs w:val="21"/>
              </w:rPr>
            </w:pPr>
            <w:r>
              <w:rPr>
                <w:rFonts w:ascii="宋体" w:hAnsi="宋体" w:cs="宋体"/>
                <w:szCs w:val="21"/>
              </w:rPr>
              <w:t>（</w:t>
            </w:r>
            <w:r>
              <w:rPr>
                <w:rFonts w:ascii="宋体" w:hAnsi="宋体" w:cs="宋体" w:hint="eastAsia"/>
                <w:szCs w:val="21"/>
              </w:rPr>
              <w:t>1</w:t>
            </w:r>
            <w:r>
              <w:rPr>
                <w:rFonts w:ascii="宋体" w:hAnsi="宋体" w:cs="宋体"/>
                <w:szCs w:val="21"/>
              </w:rPr>
              <w:t>）</w:t>
            </w:r>
            <w:r>
              <w:rPr>
                <w:rFonts w:ascii="宋体" w:hAnsi="宋体" w:cs="宋体" w:hint="eastAsia"/>
                <w:szCs w:val="21"/>
              </w:rPr>
              <w:t>微小流量段：流量范围为</w:t>
            </w:r>
          </w:p>
        </w:tc>
      </w:tr>
      <w:tr w:rsidR="0015257F" w14:paraId="7476256C" w14:textId="77777777">
        <w:trPr>
          <w:trHeight w:hRule="exact" w:val="851"/>
        </w:trPr>
        <w:tc>
          <w:tcPr>
            <w:tcW w:w="1271" w:type="dxa"/>
            <w:tcBorders>
              <w:top w:val="single" w:sz="4" w:space="0" w:color="000000"/>
              <w:left w:val="single" w:sz="4" w:space="0" w:color="000000"/>
              <w:bottom w:val="single" w:sz="4" w:space="0" w:color="000000"/>
              <w:right w:val="single" w:sz="4" w:space="0" w:color="000000"/>
            </w:tcBorders>
            <w:vAlign w:val="center"/>
          </w:tcPr>
          <w:p w14:paraId="68A97BEB" w14:textId="77777777" w:rsidR="0015257F" w:rsidRDefault="00FD035F">
            <w:pPr>
              <w:pStyle w:val="11"/>
              <w:jc w:val="center"/>
              <w:rPr>
                <w:szCs w:val="21"/>
              </w:rPr>
            </w:pPr>
            <w:r>
              <w:rPr>
                <w:rFonts w:hint="eastAsia"/>
                <w:szCs w:val="21"/>
              </w:rPr>
              <w:t>被校检定装置</w:t>
            </w:r>
            <w:r>
              <w:rPr>
                <w:szCs w:val="21"/>
              </w:rPr>
              <w:t>瞬时流量值（</w:t>
            </w:r>
            <w:r>
              <w:rPr>
                <w:rFonts w:hint="eastAsia"/>
                <w:szCs w:val="21"/>
              </w:rPr>
              <w:t xml:space="preserve">  </w:t>
            </w:r>
            <w:r>
              <w:rPr>
                <w:szCs w:val="21"/>
              </w:rPr>
              <w:t>）</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4903D291" w14:textId="77777777" w:rsidR="0015257F" w:rsidRDefault="00FD035F">
            <w:pPr>
              <w:pStyle w:val="11"/>
              <w:jc w:val="center"/>
              <w:rPr>
                <w:szCs w:val="21"/>
              </w:rPr>
            </w:pPr>
            <w:r>
              <w:rPr>
                <w:szCs w:val="21"/>
              </w:rPr>
              <w:t>标准瞬时流量值</w:t>
            </w:r>
          </w:p>
          <w:p w14:paraId="32B1E99B" w14:textId="77777777" w:rsidR="0015257F" w:rsidRDefault="00FD035F">
            <w:pPr>
              <w:pStyle w:val="11"/>
              <w:jc w:val="center"/>
              <w:rPr>
                <w:szCs w:val="21"/>
              </w:rPr>
            </w:pPr>
            <w:r>
              <w:rPr>
                <w:szCs w:val="21"/>
              </w:rPr>
              <w:t>（</w:t>
            </w:r>
            <w:r>
              <w:rPr>
                <w:rFonts w:hint="eastAsia"/>
                <w:szCs w:val="21"/>
              </w:rPr>
              <w:t xml:space="preserve">  </w:t>
            </w:r>
            <w:r>
              <w:rPr>
                <w:szCs w:val="21"/>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E5BAC7B" w14:textId="77777777" w:rsidR="0015257F" w:rsidRDefault="00FD035F">
            <w:pPr>
              <w:pStyle w:val="11"/>
              <w:jc w:val="center"/>
              <w:rPr>
                <w:szCs w:val="21"/>
              </w:rPr>
            </w:pPr>
            <w:r>
              <w:rPr>
                <w:szCs w:val="21"/>
              </w:rPr>
              <w:t>示值误差</w:t>
            </w:r>
          </w:p>
          <w:p w14:paraId="4DF4EE55" w14:textId="77777777" w:rsidR="0015257F" w:rsidRDefault="00FD035F">
            <w:pPr>
              <w:pStyle w:val="11"/>
              <w:jc w:val="center"/>
              <w:rPr>
                <w:szCs w:val="21"/>
              </w:rPr>
            </w:pPr>
            <w:r>
              <w:rPr>
                <w:szCs w:val="21"/>
              </w:rPr>
              <w:t>（</w:t>
            </w:r>
            <w:r>
              <w:rPr>
                <w:szCs w:val="21"/>
              </w:rPr>
              <w:t>%</w:t>
            </w:r>
            <w:r>
              <w:rPr>
                <w:szCs w:val="21"/>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8681243" w14:textId="77777777" w:rsidR="0015257F" w:rsidRDefault="00FD035F">
            <w:pPr>
              <w:pStyle w:val="11"/>
              <w:jc w:val="center"/>
              <w:rPr>
                <w:szCs w:val="21"/>
              </w:rPr>
            </w:pPr>
            <w:r>
              <w:rPr>
                <w:szCs w:val="21"/>
              </w:rPr>
              <w:t>重复性（</w:t>
            </w:r>
            <w:r>
              <w:rPr>
                <w:szCs w:val="21"/>
              </w:rPr>
              <w:t>%</w:t>
            </w:r>
            <w:r>
              <w:rPr>
                <w:szCs w:val="21"/>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B9176F2" w14:textId="77777777" w:rsidR="0015257F" w:rsidRDefault="00FD035F">
            <w:pPr>
              <w:pStyle w:val="11"/>
              <w:jc w:val="center"/>
              <w:rPr>
                <w:szCs w:val="21"/>
              </w:rPr>
            </w:pPr>
            <w:r>
              <w:rPr>
                <w:szCs w:val="21"/>
              </w:rPr>
              <w:t>扩展不确定度</w:t>
            </w:r>
            <w:r>
              <w:rPr>
                <w:i/>
                <w:szCs w:val="21"/>
              </w:rPr>
              <w:t>U</w:t>
            </w:r>
            <w:r>
              <w:rPr>
                <w:szCs w:val="21"/>
              </w:rPr>
              <w:t>(</w:t>
            </w:r>
            <w:r>
              <w:rPr>
                <w:i/>
                <w:szCs w:val="21"/>
              </w:rPr>
              <w:t>k</w:t>
            </w:r>
            <w:r>
              <w:rPr>
                <w:szCs w:val="21"/>
              </w:rPr>
              <w:t>=2)</w:t>
            </w: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768CFD40" w14:textId="77777777" w:rsidR="0015257F" w:rsidRDefault="00FD035F">
            <w:pPr>
              <w:pStyle w:val="11"/>
              <w:jc w:val="center"/>
              <w:rPr>
                <w:szCs w:val="21"/>
              </w:rPr>
            </w:pPr>
            <w:r>
              <w:rPr>
                <w:szCs w:val="21"/>
              </w:rPr>
              <w:t>校准后</w:t>
            </w:r>
          </w:p>
          <w:p w14:paraId="19DC6A34" w14:textId="77777777" w:rsidR="0015257F" w:rsidRDefault="00FD035F">
            <w:pPr>
              <w:pStyle w:val="11"/>
              <w:jc w:val="center"/>
              <w:rPr>
                <w:szCs w:val="21"/>
              </w:rPr>
            </w:pPr>
            <w:r>
              <w:rPr>
                <w:szCs w:val="21"/>
              </w:rPr>
              <w:t>流量计系数</w:t>
            </w:r>
          </w:p>
        </w:tc>
        <w:tc>
          <w:tcPr>
            <w:tcW w:w="1302" w:type="dxa"/>
            <w:tcBorders>
              <w:top w:val="single" w:sz="4" w:space="0" w:color="000000"/>
              <w:left w:val="single" w:sz="4" w:space="0" w:color="auto"/>
              <w:bottom w:val="single" w:sz="4" w:space="0" w:color="000000"/>
              <w:right w:val="single" w:sz="4" w:space="0" w:color="000000"/>
            </w:tcBorders>
            <w:vAlign w:val="center"/>
          </w:tcPr>
          <w:p w14:paraId="37E2FA5F" w14:textId="77777777" w:rsidR="0015257F" w:rsidRDefault="00FD035F">
            <w:pPr>
              <w:pStyle w:val="11"/>
              <w:jc w:val="center"/>
              <w:rPr>
                <w:szCs w:val="21"/>
              </w:rPr>
            </w:pPr>
            <w:r>
              <w:rPr>
                <w:szCs w:val="21"/>
              </w:rPr>
              <w:t>校准前</w:t>
            </w:r>
          </w:p>
          <w:p w14:paraId="19ABF22B" w14:textId="77777777" w:rsidR="0015257F" w:rsidRDefault="00FD035F">
            <w:pPr>
              <w:pStyle w:val="11"/>
              <w:jc w:val="center"/>
              <w:rPr>
                <w:szCs w:val="21"/>
              </w:rPr>
            </w:pPr>
            <w:r>
              <w:rPr>
                <w:szCs w:val="21"/>
              </w:rPr>
              <w:t>流量计系数</w:t>
            </w:r>
          </w:p>
        </w:tc>
      </w:tr>
      <w:tr w:rsidR="0015257F" w14:paraId="34421DCF"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73869D36"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0E4A1FEC"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CB76B96"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33A744F1"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30C9729"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050FCFEC"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4AA843E9" w14:textId="77777777" w:rsidR="0015257F" w:rsidRDefault="0015257F">
            <w:pPr>
              <w:pStyle w:val="11"/>
              <w:spacing w:line="360" w:lineRule="auto"/>
              <w:jc w:val="center"/>
              <w:rPr>
                <w:rFonts w:ascii="宋体" w:hAnsi="宋体" w:cs="宋体"/>
                <w:sz w:val="24"/>
              </w:rPr>
            </w:pPr>
          </w:p>
        </w:tc>
      </w:tr>
      <w:tr w:rsidR="0015257F" w14:paraId="7B582C4A"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677E51B5"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74117FD7"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E625B4E"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E55B771"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96B70C6"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69D2262E"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3E0FB323" w14:textId="77777777" w:rsidR="0015257F" w:rsidRDefault="0015257F">
            <w:pPr>
              <w:pStyle w:val="11"/>
              <w:spacing w:line="360" w:lineRule="auto"/>
              <w:jc w:val="center"/>
              <w:rPr>
                <w:rFonts w:ascii="宋体" w:hAnsi="宋体" w:cs="宋体"/>
                <w:sz w:val="24"/>
              </w:rPr>
            </w:pPr>
          </w:p>
        </w:tc>
      </w:tr>
      <w:tr w:rsidR="0015257F" w14:paraId="2FDE5E3A"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00A80647"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49057AC7"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2440BD8"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378743D2"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B41ADEC"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01BA2063"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5C792DC9" w14:textId="77777777" w:rsidR="0015257F" w:rsidRDefault="0015257F">
            <w:pPr>
              <w:pStyle w:val="11"/>
              <w:spacing w:line="360" w:lineRule="auto"/>
              <w:jc w:val="center"/>
              <w:rPr>
                <w:rFonts w:ascii="宋体" w:hAnsi="宋体" w:cs="宋体"/>
                <w:sz w:val="24"/>
              </w:rPr>
            </w:pPr>
          </w:p>
        </w:tc>
      </w:tr>
      <w:tr w:rsidR="0015257F" w14:paraId="03CAF6DE" w14:textId="77777777">
        <w:trPr>
          <w:trHeight w:hRule="exact" w:val="567"/>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00D19843" w14:textId="77777777" w:rsidR="0015257F" w:rsidRDefault="00FD035F">
            <w:pPr>
              <w:pStyle w:val="11"/>
              <w:jc w:val="center"/>
              <w:rPr>
                <w:rFonts w:ascii="宋体" w:hAnsi="宋体" w:cs="宋体"/>
                <w:sz w:val="24"/>
              </w:rPr>
            </w:pPr>
            <w:r>
              <w:rPr>
                <w:rFonts w:ascii="宋体" w:hAnsi="宋体" w:cs="宋体"/>
                <w:szCs w:val="21"/>
              </w:rPr>
              <w:t>（2）</w:t>
            </w:r>
            <w:r>
              <w:rPr>
                <w:rFonts w:ascii="宋体" w:hAnsi="宋体" w:cs="宋体" w:hint="eastAsia"/>
                <w:szCs w:val="21"/>
              </w:rPr>
              <w:t>小流量段：流量范围为</w:t>
            </w:r>
          </w:p>
        </w:tc>
      </w:tr>
      <w:tr w:rsidR="0015257F" w14:paraId="78202896" w14:textId="77777777">
        <w:trPr>
          <w:trHeight w:hRule="exact" w:val="851"/>
        </w:trPr>
        <w:tc>
          <w:tcPr>
            <w:tcW w:w="1271" w:type="dxa"/>
            <w:tcBorders>
              <w:top w:val="single" w:sz="4" w:space="0" w:color="000000"/>
              <w:left w:val="single" w:sz="4" w:space="0" w:color="000000"/>
              <w:bottom w:val="single" w:sz="4" w:space="0" w:color="000000"/>
              <w:right w:val="single" w:sz="4" w:space="0" w:color="000000"/>
            </w:tcBorders>
            <w:vAlign w:val="center"/>
          </w:tcPr>
          <w:p w14:paraId="1C6D62CA" w14:textId="77777777" w:rsidR="0015257F" w:rsidRDefault="00FD035F">
            <w:pPr>
              <w:pStyle w:val="11"/>
              <w:jc w:val="center"/>
              <w:rPr>
                <w:rFonts w:ascii="宋体" w:hAnsi="宋体" w:cs="宋体"/>
                <w:sz w:val="24"/>
              </w:rPr>
            </w:pPr>
            <w:r>
              <w:rPr>
                <w:rFonts w:hint="eastAsia"/>
                <w:szCs w:val="21"/>
              </w:rPr>
              <w:t>被校检定装置</w:t>
            </w:r>
            <w:r>
              <w:rPr>
                <w:szCs w:val="21"/>
              </w:rPr>
              <w:t>瞬时流量值（</w:t>
            </w:r>
            <w:r>
              <w:rPr>
                <w:rFonts w:hint="eastAsia"/>
                <w:szCs w:val="21"/>
              </w:rPr>
              <w:t xml:space="preserve">  </w:t>
            </w:r>
            <w:r>
              <w:rPr>
                <w:szCs w:val="21"/>
              </w:rPr>
              <w:t>）</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2B73B0F0" w14:textId="77777777" w:rsidR="0015257F" w:rsidRDefault="00FD035F">
            <w:pPr>
              <w:pStyle w:val="11"/>
              <w:jc w:val="center"/>
              <w:rPr>
                <w:szCs w:val="21"/>
              </w:rPr>
            </w:pPr>
            <w:r>
              <w:rPr>
                <w:szCs w:val="21"/>
              </w:rPr>
              <w:t>标准瞬时流量值</w:t>
            </w:r>
          </w:p>
          <w:p w14:paraId="1057C1AB" w14:textId="77777777" w:rsidR="0015257F" w:rsidRDefault="00FD035F">
            <w:pPr>
              <w:pStyle w:val="11"/>
              <w:jc w:val="center"/>
              <w:rPr>
                <w:rFonts w:ascii="宋体" w:hAnsi="宋体" w:cs="宋体"/>
                <w:sz w:val="24"/>
              </w:rPr>
            </w:pPr>
            <w:r>
              <w:rPr>
                <w:szCs w:val="21"/>
              </w:rPr>
              <w:t>（</w:t>
            </w:r>
            <w:r>
              <w:rPr>
                <w:rFonts w:hint="eastAsia"/>
                <w:szCs w:val="21"/>
              </w:rPr>
              <w:t xml:space="preserve">  </w:t>
            </w:r>
            <w:r>
              <w:rPr>
                <w:szCs w:val="21"/>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1AD6A1E" w14:textId="77777777" w:rsidR="0015257F" w:rsidRDefault="00FD035F">
            <w:pPr>
              <w:pStyle w:val="11"/>
              <w:jc w:val="center"/>
              <w:rPr>
                <w:szCs w:val="21"/>
              </w:rPr>
            </w:pPr>
            <w:r>
              <w:rPr>
                <w:szCs w:val="21"/>
              </w:rPr>
              <w:t>示值误差</w:t>
            </w:r>
          </w:p>
          <w:p w14:paraId="44CCCA71" w14:textId="77777777" w:rsidR="0015257F" w:rsidRDefault="00FD035F">
            <w:pPr>
              <w:pStyle w:val="11"/>
              <w:jc w:val="center"/>
              <w:rPr>
                <w:rFonts w:ascii="宋体" w:hAnsi="宋体" w:cs="宋体"/>
                <w:sz w:val="24"/>
              </w:rPr>
            </w:pPr>
            <w:r>
              <w:rPr>
                <w:szCs w:val="21"/>
              </w:rPr>
              <w:t>（</w:t>
            </w:r>
            <w:r>
              <w:rPr>
                <w:szCs w:val="21"/>
              </w:rPr>
              <w:t>%</w:t>
            </w:r>
            <w:r>
              <w:rPr>
                <w:szCs w:val="21"/>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F7F2275" w14:textId="77777777" w:rsidR="0015257F" w:rsidRDefault="00FD035F">
            <w:pPr>
              <w:pStyle w:val="11"/>
              <w:jc w:val="center"/>
              <w:rPr>
                <w:rFonts w:ascii="宋体" w:hAnsi="宋体" w:cs="宋体"/>
                <w:sz w:val="24"/>
              </w:rPr>
            </w:pPr>
            <w:r>
              <w:rPr>
                <w:szCs w:val="21"/>
              </w:rPr>
              <w:t>重复性（</w:t>
            </w:r>
            <w:r>
              <w:rPr>
                <w:szCs w:val="21"/>
              </w:rPr>
              <w:t>%</w:t>
            </w:r>
            <w:r>
              <w:rPr>
                <w:szCs w:val="21"/>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B59DD16" w14:textId="77777777" w:rsidR="0015257F" w:rsidRDefault="00FD035F">
            <w:pPr>
              <w:pStyle w:val="11"/>
              <w:jc w:val="center"/>
              <w:rPr>
                <w:rFonts w:ascii="宋体" w:hAnsi="宋体" w:cs="宋体"/>
                <w:sz w:val="24"/>
              </w:rPr>
            </w:pPr>
            <w:r>
              <w:rPr>
                <w:szCs w:val="21"/>
              </w:rPr>
              <w:t>扩展不确定度</w:t>
            </w:r>
            <w:r>
              <w:rPr>
                <w:i/>
                <w:szCs w:val="21"/>
              </w:rPr>
              <w:t>U</w:t>
            </w:r>
            <w:r>
              <w:rPr>
                <w:szCs w:val="21"/>
              </w:rPr>
              <w:t>(</w:t>
            </w:r>
            <w:r>
              <w:rPr>
                <w:i/>
                <w:szCs w:val="21"/>
              </w:rPr>
              <w:t>k</w:t>
            </w:r>
            <w:r>
              <w:rPr>
                <w:szCs w:val="21"/>
              </w:rPr>
              <w:t>=2)</w:t>
            </w: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51837520" w14:textId="77777777" w:rsidR="0015257F" w:rsidRDefault="00FD035F">
            <w:pPr>
              <w:pStyle w:val="11"/>
              <w:jc w:val="center"/>
              <w:rPr>
                <w:szCs w:val="21"/>
              </w:rPr>
            </w:pPr>
            <w:r>
              <w:rPr>
                <w:szCs w:val="21"/>
              </w:rPr>
              <w:t>校准后</w:t>
            </w:r>
          </w:p>
          <w:p w14:paraId="3B312830" w14:textId="77777777" w:rsidR="0015257F" w:rsidRDefault="00FD035F">
            <w:pPr>
              <w:pStyle w:val="11"/>
              <w:jc w:val="center"/>
              <w:rPr>
                <w:rFonts w:ascii="宋体" w:hAnsi="宋体" w:cs="宋体"/>
                <w:sz w:val="24"/>
              </w:rPr>
            </w:pPr>
            <w:r>
              <w:rPr>
                <w:szCs w:val="21"/>
              </w:rPr>
              <w:t>流量计系数</w:t>
            </w:r>
          </w:p>
        </w:tc>
        <w:tc>
          <w:tcPr>
            <w:tcW w:w="1302" w:type="dxa"/>
            <w:tcBorders>
              <w:top w:val="single" w:sz="4" w:space="0" w:color="000000"/>
              <w:left w:val="single" w:sz="4" w:space="0" w:color="auto"/>
              <w:bottom w:val="single" w:sz="4" w:space="0" w:color="000000"/>
              <w:right w:val="single" w:sz="4" w:space="0" w:color="000000"/>
            </w:tcBorders>
            <w:vAlign w:val="center"/>
          </w:tcPr>
          <w:p w14:paraId="67DF91ED" w14:textId="77777777" w:rsidR="0015257F" w:rsidRDefault="00FD035F">
            <w:pPr>
              <w:pStyle w:val="11"/>
              <w:jc w:val="center"/>
              <w:rPr>
                <w:szCs w:val="21"/>
              </w:rPr>
            </w:pPr>
            <w:r>
              <w:rPr>
                <w:szCs w:val="21"/>
              </w:rPr>
              <w:t>校准前</w:t>
            </w:r>
          </w:p>
          <w:p w14:paraId="06EE1ECC" w14:textId="77777777" w:rsidR="0015257F" w:rsidRDefault="00FD035F">
            <w:pPr>
              <w:pStyle w:val="11"/>
              <w:jc w:val="center"/>
              <w:rPr>
                <w:rFonts w:ascii="宋体" w:hAnsi="宋体" w:cs="宋体"/>
                <w:sz w:val="24"/>
              </w:rPr>
            </w:pPr>
            <w:r>
              <w:rPr>
                <w:szCs w:val="21"/>
              </w:rPr>
              <w:t>流量计系数</w:t>
            </w:r>
          </w:p>
        </w:tc>
      </w:tr>
      <w:tr w:rsidR="0015257F" w14:paraId="17D85629"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04C1F057"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1F2DF82C"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1967D29"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54C6B2E"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FB8A306"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0952D275"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49608B99" w14:textId="77777777" w:rsidR="0015257F" w:rsidRDefault="0015257F">
            <w:pPr>
              <w:pStyle w:val="11"/>
              <w:spacing w:line="360" w:lineRule="auto"/>
              <w:jc w:val="center"/>
              <w:rPr>
                <w:rFonts w:ascii="宋体" w:hAnsi="宋体" w:cs="宋体"/>
                <w:sz w:val="24"/>
              </w:rPr>
            </w:pPr>
          </w:p>
        </w:tc>
      </w:tr>
      <w:tr w:rsidR="0015257F" w14:paraId="743D8FC2"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616E13BF"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56F870B5"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408C64B"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FABEC5C"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1975957"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564B493A"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21452232" w14:textId="77777777" w:rsidR="0015257F" w:rsidRDefault="0015257F">
            <w:pPr>
              <w:pStyle w:val="11"/>
              <w:spacing w:line="360" w:lineRule="auto"/>
              <w:jc w:val="center"/>
              <w:rPr>
                <w:rFonts w:ascii="宋体" w:hAnsi="宋体" w:cs="宋体"/>
                <w:sz w:val="24"/>
              </w:rPr>
            </w:pPr>
          </w:p>
        </w:tc>
      </w:tr>
      <w:tr w:rsidR="0015257F" w14:paraId="5E065881"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78C0FD22"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1EBC04B4"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E0D30E7"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B19DAA5"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9E5C5C8"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3EE15B54"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66797EE7" w14:textId="77777777" w:rsidR="0015257F" w:rsidRDefault="0015257F">
            <w:pPr>
              <w:pStyle w:val="11"/>
              <w:spacing w:line="360" w:lineRule="auto"/>
              <w:jc w:val="center"/>
              <w:rPr>
                <w:rFonts w:ascii="宋体" w:hAnsi="宋体" w:cs="宋体"/>
                <w:sz w:val="24"/>
              </w:rPr>
            </w:pPr>
          </w:p>
        </w:tc>
      </w:tr>
      <w:tr w:rsidR="0015257F" w14:paraId="6A42EF29" w14:textId="77777777">
        <w:trPr>
          <w:trHeight w:hRule="exact" w:val="567"/>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347E3EFB" w14:textId="77777777" w:rsidR="0015257F" w:rsidRDefault="00FD035F">
            <w:pPr>
              <w:pStyle w:val="11"/>
              <w:jc w:val="center"/>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）中流量段：流量范围为</w:t>
            </w:r>
          </w:p>
        </w:tc>
      </w:tr>
      <w:tr w:rsidR="0015257F" w14:paraId="5EBBE958" w14:textId="77777777">
        <w:trPr>
          <w:trHeight w:hRule="exact" w:val="851"/>
        </w:trPr>
        <w:tc>
          <w:tcPr>
            <w:tcW w:w="1271" w:type="dxa"/>
            <w:tcBorders>
              <w:top w:val="single" w:sz="4" w:space="0" w:color="000000"/>
              <w:left w:val="single" w:sz="4" w:space="0" w:color="000000"/>
              <w:bottom w:val="single" w:sz="4" w:space="0" w:color="000000"/>
              <w:right w:val="single" w:sz="4" w:space="0" w:color="000000"/>
            </w:tcBorders>
            <w:vAlign w:val="center"/>
          </w:tcPr>
          <w:p w14:paraId="24DDD8C7" w14:textId="77777777" w:rsidR="0015257F" w:rsidRDefault="00FD035F">
            <w:pPr>
              <w:pStyle w:val="11"/>
              <w:jc w:val="center"/>
              <w:rPr>
                <w:rFonts w:ascii="宋体" w:hAnsi="宋体" w:cs="宋体"/>
                <w:sz w:val="24"/>
              </w:rPr>
            </w:pPr>
            <w:r>
              <w:rPr>
                <w:rFonts w:hint="eastAsia"/>
                <w:szCs w:val="21"/>
              </w:rPr>
              <w:t>被校检定装置</w:t>
            </w:r>
            <w:r>
              <w:rPr>
                <w:szCs w:val="21"/>
              </w:rPr>
              <w:t>瞬时流量值（</w:t>
            </w:r>
            <w:r>
              <w:rPr>
                <w:rFonts w:hint="eastAsia"/>
                <w:szCs w:val="21"/>
              </w:rPr>
              <w:t xml:space="preserve">  </w:t>
            </w:r>
            <w:r>
              <w:rPr>
                <w:szCs w:val="21"/>
              </w:rPr>
              <w:t>）</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6DD21ECF" w14:textId="77777777" w:rsidR="0015257F" w:rsidRDefault="00FD035F">
            <w:pPr>
              <w:pStyle w:val="11"/>
              <w:jc w:val="center"/>
              <w:rPr>
                <w:szCs w:val="21"/>
              </w:rPr>
            </w:pPr>
            <w:r>
              <w:rPr>
                <w:szCs w:val="21"/>
              </w:rPr>
              <w:t>标准瞬时流量值</w:t>
            </w:r>
          </w:p>
          <w:p w14:paraId="30F4E735" w14:textId="77777777" w:rsidR="0015257F" w:rsidRDefault="00FD035F">
            <w:pPr>
              <w:pStyle w:val="11"/>
              <w:jc w:val="center"/>
              <w:rPr>
                <w:rFonts w:ascii="宋体" w:hAnsi="宋体" w:cs="宋体"/>
                <w:sz w:val="24"/>
              </w:rPr>
            </w:pPr>
            <w:r>
              <w:rPr>
                <w:szCs w:val="21"/>
              </w:rPr>
              <w:t>（</w:t>
            </w:r>
            <w:r>
              <w:rPr>
                <w:rFonts w:hint="eastAsia"/>
                <w:szCs w:val="21"/>
              </w:rPr>
              <w:t xml:space="preserve">  </w:t>
            </w:r>
            <w:r>
              <w:rPr>
                <w:szCs w:val="21"/>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E56A768" w14:textId="77777777" w:rsidR="0015257F" w:rsidRDefault="00FD035F">
            <w:pPr>
              <w:pStyle w:val="11"/>
              <w:jc w:val="center"/>
              <w:rPr>
                <w:szCs w:val="21"/>
              </w:rPr>
            </w:pPr>
            <w:r>
              <w:rPr>
                <w:szCs w:val="21"/>
              </w:rPr>
              <w:t>示值误差</w:t>
            </w:r>
          </w:p>
          <w:p w14:paraId="1D6121BE" w14:textId="77777777" w:rsidR="0015257F" w:rsidRDefault="00FD035F">
            <w:pPr>
              <w:pStyle w:val="11"/>
              <w:jc w:val="center"/>
              <w:rPr>
                <w:rFonts w:ascii="宋体" w:hAnsi="宋体" w:cs="宋体"/>
                <w:sz w:val="24"/>
              </w:rPr>
            </w:pPr>
            <w:r>
              <w:rPr>
                <w:szCs w:val="21"/>
              </w:rPr>
              <w:t>（</w:t>
            </w:r>
            <w:r>
              <w:rPr>
                <w:szCs w:val="21"/>
              </w:rPr>
              <w:t>%</w:t>
            </w:r>
            <w:r>
              <w:rPr>
                <w:szCs w:val="21"/>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32582B26" w14:textId="77777777" w:rsidR="0015257F" w:rsidRDefault="00FD035F">
            <w:pPr>
              <w:pStyle w:val="11"/>
              <w:jc w:val="center"/>
              <w:rPr>
                <w:rFonts w:ascii="宋体" w:hAnsi="宋体" w:cs="宋体"/>
                <w:sz w:val="24"/>
              </w:rPr>
            </w:pPr>
            <w:r>
              <w:rPr>
                <w:szCs w:val="21"/>
              </w:rPr>
              <w:t>重复性（</w:t>
            </w:r>
            <w:r>
              <w:rPr>
                <w:szCs w:val="21"/>
              </w:rPr>
              <w:t>%</w:t>
            </w:r>
            <w:r>
              <w:rPr>
                <w:szCs w:val="21"/>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B7C2253" w14:textId="77777777" w:rsidR="0015257F" w:rsidRDefault="00FD035F">
            <w:pPr>
              <w:pStyle w:val="11"/>
              <w:jc w:val="center"/>
              <w:rPr>
                <w:rFonts w:ascii="宋体" w:hAnsi="宋体" w:cs="宋体"/>
                <w:sz w:val="24"/>
              </w:rPr>
            </w:pPr>
            <w:r>
              <w:rPr>
                <w:szCs w:val="21"/>
              </w:rPr>
              <w:t>扩展不确定度</w:t>
            </w:r>
            <w:r>
              <w:rPr>
                <w:i/>
                <w:szCs w:val="21"/>
              </w:rPr>
              <w:t>U</w:t>
            </w:r>
            <w:r>
              <w:rPr>
                <w:szCs w:val="21"/>
              </w:rPr>
              <w:t>(</w:t>
            </w:r>
            <w:r>
              <w:rPr>
                <w:i/>
                <w:szCs w:val="21"/>
              </w:rPr>
              <w:t>k</w:t>
            </w:r>
            <w:r>
              <w:rPr>
                <w:szCs w:val="21"/>
              </w:rPr>
              <w:t>=2)</w:t>
            </w: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643DBBF7" w14:textId="77777777" w:rsidR="0015257F" w:rsidRDefault="00FD035F">
            <w:pPr>
              <w:pStyle w:val="11"/>
              <w:jc w:val="center"/>
              <w:rPr>
                <w:szCs w:val="21"/>
              </w:rPr>
            </w:pPr>
            <w:r>
              <w:rPr>
                <w:szCs w:val="21"/>
              </w:rPr>
              <w:t>校准后</w:t>
            </w:r>
          </w:p>
          <w:p w14:paraId="2F60EFA3" w14:textId="77777777" w:rsidR="0015257F" w:rsidRDefault="00FD035F">
            <w:pPr>
              <w:pStyle w:val="11"/>
              <w:jc w:val="center"/>
              <w:rPr>
                <w:rFonts w:ascii="宋体" w:hAnsi="宋体" w:cs="宋体"/>
                <w:sz w:val="24"/>
              </w:rPr>
            </w:pPr>
            <w:r>
              <w:rPr>
                <w:szCs w:val="21"/>
              </w:rPr>
              <w:t>流量计系数</w:t>
            </w:r>
          </w:p>
        </w:tc>
        <w:tc>
          <w:tcPr>
            <w:tcW w:w="1302" w:type="dxa"/>
            <w:tcBorders>
              <w:top w:val="single" w:sz="4" w:space="0" w:color="000000"/>
              <w:left w:val="single" w:sz="4" w:space="0" w:color="auto"/>
              <w:bottom w:val="single" w:sz="4" w:space="0" w:color="000000"/>
              <w:right w:val="single" w:sz="4" w:space="0" w:color="000000"/>
            </w:tcBorders>
            <w:vAlign w:val="center"/>
          </w:tcPr>
          <w:p w14:paraId="34D61230" w14:textId="77777777" w:rsidR="0015257F" w:rsidRDefault="00FD035F">
            <w:pPr>
              <w:pStyle w:val="11"/>
              <w:jc w:val="center"/>
              <w:rPr>
                <w:szCs w:val="21"/>
              </w:rPr>
            </w:pPr>
            <w:r>
              <w:rPr>
                <w:szCs w:val="21"/>
              </w:rPr>
              <w:t>校准前</w:t>
            </w:r>
          </w:p>
          <w:p w14:paraId="13848A57" w14:textId="77777777" w:rsidR="0015257F" w:rsidRDefault="00FD035F">
            <w:pPr>
              <w:pStyle w:val="11"/>
              <w:jc w:val="center"/>
              <w:rPr>
                <w:rFonts w:ascii="宋体" w:hAnsi="宋体" w:cs="宋体"/>
                <w:sz w:val="24"/>
              </w:rPr>
            </w:pPr>
            <w:r>
              <w:rPr>
                <w:szCs w:val="21"/>
              </w:rPr>
              <w:t>流量计系数</w:t>
            </w:r>
          </w:p>
        </w:tc>
      </w:tr>
      <w:tr w:rsidR="0015257F" w14:paraId="17B62CD4"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69F3C895"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4862E062"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446EACB"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FAA2364"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D1CB5A1"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1170B689"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2C175F77" w14:textId="77777777" w:rsidR="0015257F" w:rsidRDefault="0015257F">
            <w:pPr>
              <w:pStyle w:val="11"/>
              <w:spacing w:line="360" w:lineRule="auto"/>
              <w:jc w:val="center"/>
              <w:rPr>
                <w:rFonts w:ascii="宋体" w:hAnsi="宋体" w:cs="宋体"/>
                <w:sz w:val="24"/>
              </w:rPr>
            </w:pPr>
          </w:p>
        </w:tc>
      </w:tr>
      <w:tr w:rsidR="0015257F" w14:paraId="7EBD7BC4"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42E27744"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050632AA"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9D257C2"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757D898F"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C133C37"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38FA0131"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6A0C8E56" w14:textId="77777777" w:rsidR="0015257F" w:rsidRDefault="0015257F">
            <w:pPr>
              <w:pStyle w:val="11"/>
              <w:spacing w:line="360" w:lineRule="auto"/>
              <w:jc w:val="center"/>
              <w:rPr>
                <w:rFonts w:ascii="宋体" w:hAnsi="宋体" w:cs="宋体"/>
                <w:sz w:val="24"/>
              </w:rPr>
            </w:pPr>
          </w:p>
        </w:tc>
      </w:tr>
      <w:tr w:rsidR="0015257F" w14:paraId="76A2E901"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4641F814"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6BD6E411"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DF840FC"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7E1D119"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D1F85D9"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5D5EA089"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12418548" w14:textId="77777777" w:rsidR="0015257F" w:rsidRDefault="0015257F">
            <w:pPr>
              <w:pStyle w:val="11"/>
              <w:spacing w:line="360" w:lineRule="auto"/>
              <w:jc w:val="center"/>
              <w:rPr>
                <w:rFonts w:ascii="宋体" w:hAnsi="宋体" w:cs="宋体"/>
                <w:sz w:val="24"/>
              </w:rPr>
            </w:pPr>
          </w:p>
        </w:tc>
      </w:tr>
      <w:tr w:rsidR="0015257F" w14:paraId="52FEE173"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62D1C100"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23E5FDBC"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943DBE1"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B5724A0"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924D874"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4590BB2C"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5C696970" w14:textId="77777777" w:rsidR="0015257F" w:rsidRDefault="0015257F">
            <w:pPr>
              <w:pStyle w:val="11"/>
              <w:spacing w:line="360" w:lineRule="auto"/>
              <w:jc w:val="center"/>
              <w:rPr>
                <w:rFonts w:ascii="宋体" w:hAnsi="宋体" w:cs="宋体"/>
                <w:sz w:val="24"/>
              </w:rPr>
            </w:pPr>
          </w:p>
        </w:tc>
      </w:tr>
      <w:tr w:rsidR="0015257F" w14:paraId="3D1DBE60"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171BEAF9"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2511FF0B"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E71FF65"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365F9A96"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CBA3E9E"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6000E9DF"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1E18EBE0" w14:textId="77777777" w:rsidR="0015257F" w:rsidRDefault="0015257F">
            <w:pPr>
              <w:pStyle w:val="11"/>
              <w:spacing w:line="360" w:lineRule="auto"/>
              <w:jc w:val="center"/>
              <w:rPr>
                <w:rFonts w:ascii="宋体" w:hAnsi="宋体" w:cs="宋体"/>
                <w:sz w:val="24"/>
              </w:rPr>
            </w:pPr>
          </w:p>
        </w:tc>
      </w:tr>
      <w:tr w:rsidR="0015257F" w14:paraId="33169255" w14:textId="77777777">
        <w:trPr>
          <w:trHeight w:hRule="exact" w:val="567"/>
        </w:trPr>
        <w:tc>
          <w:tcPr>
            <w:tcW w:w="8527" w:type="dxa"/>
            <w:gridSpan w:val="16"/>
            <w:tcBorders>
              <w:top w:val="single" w:sz="4" w:space="0" w:color="000000"/>
              <w:left w:val="single" w:sz="4" w:space="0" w:color="000000"/>
              <w:bottom w:val="single" w:sz="4" w:space="0" w:color="000000"/>
              <w:right w:val="single" w:sz="4" w:space="0" w:color="000000"/>
            </w:tcBorders>
            <w:vAlign w:val="center"/>
          </w:tcPr>
          <w:p w14:paraId="391D4616" w14:textId="77777777" w:rsidR="0015257F" w:rsidRDefault="00FD035F">
            <w:pPr>
              <w:pStyle w:val="11"/>
              <w:jc w:val="center"/>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）大流量段：流量范围为</w:t>
            </w:r>
          </w:p>
        </w:tc>
      </w:tr>
      <w:tr w:rsidR="0015257F" w14:paraId="349C0E02" w14:textId="77777777">
        <w:trPr>
          <w:trHeight w:hRule="exact" w:val="851"/>
        </w:trPr>
        <w:tc>
          <w:tcPr>
            <w:tcW w:w="1271" w:type="dxa"/>
            <w:tcBorders>
              <w:top w:val="single" w:sz="4" w:space="0" w:color="000000"/>
              <w:left w:val="single" w:sz="4" w:space="0" w:color="000000"/>
              <w:bottom w:val="single" w:sz="4" w:space="0" w:color="000000"/>
              <w:right w:val="single" w:sz="4" w:space="0" w:color="000000"/>
            </w:tcBorders>
            <w:vAlign w:val="center"/>
          </w:tcPr>
          <w:p w14:paraId="03F8A6A4" w14:textId="77777777" w:rsidR="0015257F" w:rsidRDefault="00FD035F">
            <w:pPr>
              <w:pStyle w:val="11"/>
              <w:jc w:val="center"/>
              <w:rPr>
                <w:rFonts w:ascii="宋体" w:hAnsi="宋体" w:cs="宋体"/>
                <w:sz w:val="24"/>
              </w:rPr>
            </w:pPr>
            <w:r>
              <w:rPr>
                <w:rFonts w:hint="eastAsia"/>
                <w:szCs w:val="21"/>
              </w:rPr>
              <w:t>被校检定装置</w:t>
            </w:r>
            <w:r>
              <w:rPr>
                <w:szCs w:val="21"/>
              </w:rPr>
              <w:t>瞬时流量值（</w:t>
            </w:r>
            <w:r>
              <w:rPr>
                <w:rFonts w:hint="eastAsia"/>
                <w:szCs w:val="21"/>
              </w:rPr>
              <w:t xml:space="preserve">  </w:t>
            </w:r>
            <w:r>
              <w:rPr>
                <w:szCs w:val="21"/>
              </w:rPr>
              <w:t>）</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751D9A4C" w14:textId="77777777" w:rsidR="0015257F" w:rsidRDefault="00FD035F">
            <w:pPr>
              <w:pStyle w:val="11"/>
              <w:jc w:val="center"/>
              <w:rPr>
                <w:szCs w:val="21"/>
              </w:rPr>
            </w:pPr>
            <w:r>
              <w:rPr>
                <w:szCs w:val="21"/>
              </w:rPr>
              <w:t>标准瞬时流量值</w:t>
            </w:r>
          </w:p>
          <w:p w14:paraId="0BB542B5" w14:textId="77777777" w:rsidR="0015257F" w:rsidRDefault="00FD035F">
            <w:pPr>
              <w:pStyle w:val="11"/>
              <w:jc w:val="center"/>
              <w:rPr>
                <w:rFonts w:ascii="宋体" w:hAnsi="宋体" w:cs="宋体"/>
                <w:sz w:val="24"/>
              </w:rPr>
            </w:pPr>
            <w:r>
              <w:rPr>
                <w:szCs w:val="21"/>
              </w:rPr>
              <w:t>（</w:t>
            </w:r>
            <w:r>
              <w:rPr>
                <w:rFonts w:hint="eastAsia"/>
                <w:szCs w:val="21"/>
              </w:rPr>
              <w:t xml:space="preserve">  </w:t>
            </w:r>
            <w:r>
              <w:rPr>
                <w:szCs w:val="21"/>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3CCDF36" w14:textId="77777777" w:rsidR="0015257F" w:rsidRDefault="00FD035F">
            <w:pPr>
              <w:pStyle w:val="11"/>
              <w:jc w:val="center"/>
              <w:rPr>
                <w:szCs w:val="21"/>
              </w:rPr>
            </w:pPr>
            <w:r>
              <w:rPr>
                <w:szCs w:val="21"/>
              </w:rPr>
              <w:t>示值误差</w:t>
            </w:r>
          </w:p>
          <w:p w14:paraId="259C0312" w14:textId="77777777" w:rsidR="0015257F" w:rsidRDefault="00FD035F">
            <w:pPr>
              <w:pStyle w:val="11"/>
              <w:jc w:val="center"/>
              <w:rPr>
                <w:rFonts w:ascii="宋体" w:hAnsi="宋体" w:cs="宋体"/>
                <w:sz w:val="24"/>
              </w:rPr>
            </w:pPr>
            <w:r>
              <w:rPr>
                <w:szCs w:val="21"/>
              </w:rPr>
              <w:t>（</w:t>
            </w:r>
            <w:r>
              <w:rPr>
                <w:szCs w:val="21"/>
              </w:rPr>
              <w:t>%</w:t>
            </w:r>
            <w:r>
              <w:rPr>
                <w:szCs w:val="21"/>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D2E84F4" w14:textId="77777777" w:rsidR="0015257F" w:rsidRDefault="00FD035F">
            <w:pPr>
              <w:pStyle w:val="11"/>
              <w:jc w:val="center"/>
              <w:rPr>
                <w:rFonts w:ascii="宋体" w:hAnsi="宋体" w:cs="宋体"/>
                <w:sz w:val="24"/>
              </w:rPr>
            </w:pPr>
            <w:r>
              <w:rPr>
                <w:szCs w:val="21"/>
              </w:rPr>
              <w:t>重复性（</w:t>
            </w:r>
            <w:r>
              <w:rPr>
                <w:szCs w:val="21"/>
              </w:rPr>
              <w:t>%</w:t>
            </w:r>
            <w:r>
              <w:rPr>
                <w:szCs w:val="21"/>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CAF866B" w14:textId="77777777" w:rsidR="0015257F" w:rsidRDefault="00FD035F">
            <w:pPr>
              <w:pStyle w:val="11"/>
              <w:jc w:val="center"/>
              <w:rPr>
                <w:rFonts w:ascii="宋体" w:hAnsi="宋体" w:cs="宋体"/>
                <w:sz w:val="24"/>
              </w:rPr>
            </w:pPr>
            <w:r>
              <w:rPr>
                <w:szCs w:val="21"/>
              </w:rPr>
              <w:t>扩展不确定度</w:t>
            </w:r>
            <w:r>
              <w:rPr>
                <w:i/>
                <w:szCs w:val="21"/>
              </w:rPr>
              <w:t>U</w:t>
            </w:r>
            <w:r>
              <w:rPr>
                <w:szCs w:val="21"/>
              </w:rPr>
              <w:t>(</w:t>
            </w:r>
            <w:r>
              <w:rPr>
                <w:i/>
                <w:szCs w:val="21"/>
              </w:rPr>
              <w:t>k</w:t>
            </w:r>
            <w:r>
              <w:rPr>
                <w:szCs w:val="21"/>
              </w:rPr>
              <w:t>=2)</w:t>
            </w: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64C4816C" w14:textId="77777777" w:rsidR="0015257F" w:rsidRDefault="00FD035F">
            <w:pPr>
              <w:pStyle w:val="11"/>
              <w:jc w:val="center"/>
              <w:rPr>
                <w:szCs w:val="21"/>
              </w:rPr>
            </w:pPr>
            <w:r>
              <w:rPr>
                <w:szCs w:val="21"/>
              </w:rPr>
              <w:t>校准后</w:t>
            </w:r>
          </w:p>
          <w:p w14:paraId="61A6022B" w14:textId="77777777" w:rsidR="0015257F" w:rsidRDefault="00FD035F">
            <w:pPr>
              <w:pStyle w:val="11"/>
              <w:jc w:val="center"/>
              <w:rPr>
                <w:rFonts w:ascii="宋体" w:hAnsi="宋体" w:cs="宋体"/>
                <w:sz w:val="24"/>
              </w:rPr>
            </w:pPr>
            <w:r>
              <w:rPr>
                <w:szCs w:val="21"/>
              </w:rPr>
              <w:t>流量计系数</w:t>
            </w:r>
          </w:p>
        </w:tc>
        <w:tc>
          <w:tcPr>
            <w:tcW w:w="1302" w:type="dxa"/>
            <w:tcBorders>
              <w:top w:val="single" w:sz="4" w:space="0" w:color="000000"/>
              <w:left w:val="single" w:sz="4" w:space="0" w:color="auto"/>
              <w:bottom w:val="single" w:sz="4" w:space="0" w:color="000000"/>
              <w:right w:val="single" w:sz="4" w:space="0" w:color="000000"/>
            </w:tcBorders>
            <w:vAlign w:val="center"/>
          </w:tcPr>
          <w:p w14:paraId="38AE2814" w14:textId="77777777" w:rsidR="0015257F" w:rsidRDefault="00FD035F">
            <w:pPr>
              <w:pStyle w:val="11"/>
              <w:jc w:val="center"/>
              <w:rPr>
                <w:szCs w:val="21"/>
              </w:rPr>
            </w:pPr>
            <w:r>
              <w:rPr>
                <w:szCs w:val="21"/>
              </w:rPr>
              <w:t>校准前</w:t>
            </w:r>
          </w:p>
          <w:p w14:paraId="0C4455CB" w14:textId="77777777" w:rsidR="0015257F" w:rsidRDefault="00FD035F">
            <w:pPr>
              <w:pStyle w:val="11"/>
              <w:jc w:val="center"/>
              <w:rPr>
                <w:rFonts w:ascii="宋体" w:hAnsi="宋体" w:cs="宋体"/>
                <w:sz w:val="24"/>
              </w:rPr>
            </w:pPr>
            <w:r>
              <w:rPr>
                <w:szCs w:val="21"/>
              </w:rPr>
              <w:t>流量计系数</w:t>
            </w:r>
          </w:p>
        </w:tc>
      </w:tr>
      <w:tr w:rsidR="0015257F" w14:paraId="25397B47"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61D24495"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5A9DEA82"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73A6A05"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7023822"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B301CA2"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0FC75A1B"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6DD87CD2" w14:textId="77777777" w:rsidR="0015257F" w:rsidRDefault="0015257F">
            <w:pPr>
              <w:pStyle w:val="11"/>
              <w:spacing w:line="360" w:lineRule="auto"/>
              <w:jc w:val="center"/>
              <w:rPr>
                <w:rFonts w:ascii="宋体" w:hAnsi="宋体" w:cs="宋体"/>
                <w:sz w:val="24"/>
              </w:rPr>
            </w:pPr>
          </w:p>
        </w:tc>
      </w:tr>
      <w:tr w:rsidR="0015257F" w14:paraId="7C2CFE88"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293B175B"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5AFBB940"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5FEB920"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810B12E"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36A0029"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2495058E"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0402D834" w14:textId="77777777" w:rsidR="0015257F" w:rsidRDefault="0015257F">
            <w:pPr>
              <w:pStyle w:val="11"/>
              <w:spacing w:line="360" w:lineRule="auto"/>
              <w:jc w:val="center"/>
              <w:rPr>
                <w:rFonts w:ascii="宋体" w:hAnsi="宋体" w:cs="宋体"/>
                <w:sz w:val="24"/>
              </w:rPr>
            </w:pPr>
          </w:p>
        </w:tc>
      </w:tr>
      <w:tr w:rsidR="0015257F" w14:paraId="5981A929" w14:textId="77777777">
        <w:trPr>
          <w:trHeight w:hRule="exact" w:val="567"/>
        </w:trPr>
        <w:tc>
          <w:tcPr>
            <w:tcW w:w="1271" w:type="dxa"/>
            <w:tcBorders>
              <w:top w:val="single" w:sz="4" w:space="0" w:color="000000"/>
              <w:left w:val="single" w:sz="4" w:space="0" w:color="000000"/>
              <w:bottom w:val="single" w:sz="4" w:space="0" w:color="000000"/>
              <w:right w:val="single" w:sz="4" w:space="0" w:color="000000"/>
            </w:tcBorders>
            <w:vAlign w:val="center"/>
          </w:tcPr>
          <w:p w14:paraId="652D97B9" w14:textId="77777777" w:rsidR="0015257F" w:rsidRDefault="0015257F">
            <w:pPr>
              <w:pStyle w:val="11"/>
              <w:spacing w:line="360" w:lineRule="auto"/>
              <w:jc w:val="center"/>
              <w:rPr>
                <w:rFonts w:ascii="宋体" w:hAnsi="宋体" w:cs="宋体"/>
                <w:sz w:val="24"/>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14:paraId="212278D7" w14:textId="77777777" w:rsidR="0015257F" w:rsidRDefault="0015257F">
            <w:pPr>
              <w:pStyle w:val="11"/>
              <w:spacing w:line="360" w:lineRule="auto"/>
              <w:jc w:val="center"/>
              <w:rPr>
                <w:rFonts w:ascii="宋体" w:hAnsi="宋体" w:cs="宋体"/>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2828169" w14:textId="77777777" w:rsidR="0015257F" w:rsidRDefault="0015257F">
            <w:pPr>
              <w:pStyle w:val="11"/>
              <w:spacing w:line="360" w:lineRule="auto"/>
              <w:jc w:val="center"/>
              <w:rPr>
                <w:rFonts w:ascii="宋体" w:hAnsi="宋体" w:cs="宋体"/>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23AB608E" w14:textId="77777777" w:rsidR="0015257F" w:rsidRDefault="0015257F">
            <w:pPr>
              <w:pStyle w:val="11"/>
              <w:spacing w:line="360" w:lineRule="auto"/>
              <w:jc w:val="center"/>
              <w:rPr>
                <w:rFonts w:ascii="宋体" w:hAnsi="宋体" w:cs="宋体"/>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0A3DF09" w14:textId="77777777" w:rsidR="0015257F" w:rsidRDefault="0015257F">
            <w:pPr>
              <w:pStyle w:val="11"/>
              <w:spacing w:line="360" w:lineRule="auto"/>
              <w:jc w:val="center"/>
              <w:rPr>
                <w:rFonts w:ascii="宋体" w:hAnsi="宋体" w:cs="宋体"/>
                <w:sz w:val="24"/>
              </w:rPr>
            </w:pPr>
          </w:p>
        </w:tc>
        <w:tc>
          <w:tcPr>
            <w:tcW w:w="1276" w:type="dxa"/>
            <w:gridSpan w:val="4"/>
            <w:tcBorders>
              <w:top w:val="single" w:sz="4" w:space="0" w:color="000000"/>
              <w:left w:val="single" w:sz="4" w:space="0" w:color="000000"/>
              <w:bottom w:val="single" w:sz="4" w:space="0" w:color="000000"/>
              <w:right w:val="single" w:sz="4" w:space="0" w:color="auto"/>
            </w:tcBorders>
            <w:vAlign w:val="center"/>
          </w:tcPr>
          <w:p w14:paraId="29B01FA2" w14:textId="77777777" w:rsidR="0015257F" w:rsidRDefault="0015257F">
            <w:pPr>
              <w:pStyle w:val="11"/>
              <w:spacing w:line="360" w:lineRule="auto"/>
              <w:jc w:val="center"/>
              <w:rPr>
                <w:rFonts w:ascii="宋体" w:hAnsi="宋体" w:cs="宋体"/>
                <w:sz w:val="24"/>
              </w:rPr>
            </w:pPr>
          </w:p>
        </w:tc>
        <w:tc>
          <w:tcPr>
            <w:tcW w:w="1302" w:type="dxa"/>
            <w:tcBorders>
              <w:top w:val="single" w:sz="4" w:space="0" w:color="000000"/>
              <w:left w:val="single" w:sz="4" w:space="0" w:color="auto"/>
              <w:bottom w:val="single" w:sz="4" w:space="0" w:color="000000"/>
              <w:right w:val="single" w:sz="4" w:space="0" w:color="000000"/>
            </w:tcBorders>
            <w:vAlign w:val="center"/>
          </w:tcPr>
          <w:p w14:paraId="64BA48A4" w14:textId="77777777" w:rsidR="0015257F" w:rsidRDefault="0015257F">
            <w:pPr>
              <w:pStyle w:val="11"/>
              <w:spacing w:line="360" w:lineRule="auto"/>
              <w:jc w:val="center"/>
              <w:rPr>
                <w:rFonts w:ascii="宋体" w:hAnsi="宋体" w:cs="宋体"/>
                <w:sz w:val="24"/>
              </w:rPr>
            </w:pPr>
          </w:p>
        </w:tc>
      </w:tr>
    </w:tbl>
    <w:p w14:paraId="5E436980" w14:textId="77777777" w:rsidR="0015257F" w:rsidRDefault="00FD035F">
      <w:pPr>
        <w:pStyle w:val="11"/>
        <w:spacing w:before="120"/>
      </w:pPr>
      <w:r>
        <w:t>下次送校请带此证书。</w:t>
      </w:r>
      <w:bookmarkStart w:id="48" w:name="_Hlk77537267"/>
      <w:bookmarkEnd w:id="36"/>
      <w:bookmarkEnd w:id="48"/>
    </w:p>
    <w:p w14:paraId="5B334B02" w14:textId="77777777" w:rsidR="0015257F" w:rsidRDefault="0015257F">
      <w:pPr>
        <w:pStyle w:val="11"/>
        <w:spacing w:before="120"/>
      </w:pPr>
    </w:p>
    <w:p w14:paraId="59D18110" w14:textId="77777777" w:rsidR="0015257F" w:rsidRDefault="00FD035F">
      <w:pPr>
        <w:pStyle w:val="11"/>
        <w:spacing w:before="120"/>
        <w:jc w:val="center"/>
        <w:rPr>
          <w:rFonts w:ascii="黑体" w:eastAsia="黑体" w:hAnsi="黑体"/>
          <w:sz w:val="28"/>
          <w:szCs w:val="28"/>
        </w:rPr>
      </w:pPr>
      <w:r>
        <w:t>————————</w:t>
      </w:r>
    </w:p>
    <w:sectPr w:rsidR="0015257F">
      <w:pgSz w:w="11906" w:h="16838"/>
      <w:pgMar w:top="1440" w:right="1474" w:bottom="1440" w:left="1797" w:header="851" w:footer="992" w:gutter="0"/>
      <w:cols w:space="720"/>
      <w:formProt w:val="0"/>
      <w:docGrid w:type="lines" w:linePitch="312" w:charSpace="2387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ED0AC" w14:textId="77777777" w:rsidR="008F42E0" w:rsidRDefault="008F42E0">
      <w:r>
        <w:separator/>
      </w:r>
    </w:p>
  </w:endnote>
  <w:endnote w:type="continuationSeparator" w:id="0">
    <w:p w14:paraId="4637C387" w14:textId="77777777" w:rsidR="008F42E0" w:rsidRDefault="008F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光小标宋_CNKI">
    <w:panose1 w:val="02000500000000000000"/>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穝灿砰">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A05DF" w14:textId="77777777" w:rsidR="00822DEC" w:rsidRDefault="00822DEC">
    <w:pPr>
      <w:pStyle w:val="af"/>
      <w:framePr w:wrap="around" w:vAnchor="text" w:hAnchor="margin" w:xAlign="center" w:y="1"/>
      <w:rPr>
        <w:rStyle w:val="af8"/>
      </w:rPr>
    </w:pPr>
    <w:r>
      <w:fldChar w:fldCharType="begin"/>
    </w:r>
    <w:r>
      <w:rPr>
        <w:rStyle w:val="af8"/>
      </w:rPr>
      <w:instrText xml:space="preserve">PAGE  </w:instrText>
    </w:r>
    <w:r>
      <w:fldChar w:fldCharType="separate"/>
    </w:r>
    <w:r>
      <w:rPr>
        <w:rStyle w:val="af8"/>
      </w:rPr>
      <w:t>III</w:t>
    </w:r>
    <w:r>
      <w:fldChar w:fldCharType="end"/>
    </w:r>
  </w:p>
  <w:p w14:paraId="6DFFFF4B" w14:textId="77777777" w:rsidR="00822DEC" w:rsidRDefault="00822DE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32606" w14:textId="77777777" w:rsidR="00822DEC" w:rsidRDefault="00822DEC">
    <w:pPr>
      <w:pStyle w:val="af"/>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3369" w14:textId="77777777" w:rsidR="00822DEC" w:rsidRDefault="00822DEC">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90D6" w14:textId="4093FD65" w:rsidR="00822DEC" w:rsidRDefault="00822DEC">
    <w:pPr>
      <w:pStyle w:val="13"/>
    </w:pPr>
    <w:r>
      <w:fldChar w:fldCharType="begin"/>
    </w:r>
    <w:r>
      <w:instrText>PAGE   \* MERGEFORMAT</w:instrText>
    </w:r>
    <w:r>
      <w:fldChar w:fldCharType="separate"/>
    </w:r>
    <w:r w:rsidR="005A4935" w:rsidRPr="005A4935">
      <w:rPr>
        <w:noProof/>
        <w:lang w:val="zh-CN"/>
      </w:rPr>
      <w:t>II</w:t>
    </w:r>
    <w:r>
      <w:fldChar w:fldCharType="end"/>
    </w:r>
  </w:p>
  <w:p w14:paraId="5EE05AAD" w14:textId="77777777" w:rsidR="00822DEC" w:rsidRDefault="00822D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087A" w14:textId="77777777" w:rsidR="00822DEC" w:rsidRDefault="00822DEC">
    <w:pPr>
      <w:pStyle w:val="13"/>
    </w:pPr>
    <w:r>
      <w:fldChar w:fldCharType="begin"/>
    </w:r>
    <w:r>
      <w:instrText>PAGE</w:instrText>
    </w:r>
    <w:r>
      <w:fldChar w:fldCharType="separate"/>
    </w:r>
    <w:r w:rsidR="005A4935">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6A42" w14:textId="77777777" w:rsidR="00822DEC" w:rsidRDefault="00822DEC">
    <w:pPr>
      <w:pStyle w:val="13"/>
    </w:pPr>
    <w:r>
      <w:fldChar w:fldCharType="begin"/>
    </w:r>
    <w:r>
      <w:instrText>PAGE</w:instrText>
    </w:r>
    <w:r>
      <w:fldChar w:fldCharType="separate"/>
    </w:r>
    <w:r w:rsidR="005A4935">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0AE44" w14:textId="77777777" w:rsidR="008F42E0" w:rsidRDefault="008F42E0">
      <w:r>
        <w:separator/>
      </w:r>
    </w:p>
  </w:footnote>
  <w:footnote w:type="continuationSeparator" w:id="0">
    <w:p w14:paraId="1B60955C" w14:textId="77777777" w:rsidR="008F42E0" w:rsidRDefault="008F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09719" w14:textId="77777777" w:rsidR="00822DEC" w:rsidRDefault="00822DEC">
    <w:pPr>
      <w:pStyle w:val="af0"/>
      <w:pBdr>
        <w:bottom w:val="single" w:sz="4" w:space="0" w:color="auto"/>
      </w:pBdr>
      <w:rPr>
        <w:rFonts w:ascii="黑体" w:eastAsia="黑体" w:hAnsi="黑体" w:cs="黑体"/>
        <w:sz w:val="21"/>
        <w:szCs w:val="21"/>
      </w:rPr>
    </w:pPr>
    <w:r>
      <w:rPr>
        <w:rFonts w:ascii="黑体" w:eastAsia="黑体" w:hAnsi="黑体" w:cs="黑体" w:hint="eastAsia"/>
        <w:sz w:val="21"/>
        <w:szCs w:val="21"/>
      </w:rPr>
      <w:t>JJF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0B80" w14:textId="77777777" w:rsidR="00822DEC" w:rsidRDefault="00822DEC">
    <w:pPr>
      <w:pStyle w:val="a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018A" w14:textId="77777777" w:rsidR="00822DEC" w:rsidRPr="005A4935" w:rsidRDefault="00822DEC">
    <w:pPr>
      <w:pStyle w:val="14"/>
      <w:rPr>
        <w:rFonts w:ascii="黑体" w:eastAsia="黑体" w:hAnsi="黑体"/>
        <w:sz w:val="21"/>
        <w:szCs w:val="21"/>
      </w:rPr>
    </w:pPr>
    <w:r w:rsidRPr="005A4935">
      <w:rPr>
        <w:rFonts w:ascii="黑体" w:eastAsia="黑体" w:hAnsi="黑体"/>
        <w:sz w:val="21"/>
        <w:szCs w:val="21"/>
      </w:rPr>
      <w:t>JJF XXXX—20××</w:t>
    </w:r>
  </w:p>
  <w:p w14:paraId="70A0B1F1" w14:textId="77777777" w:rsidR="00822DEC" w:rsidRDefault="00822DE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FE7E" w14:textId="77777777" w:rsidR="00822DEC" w:rsidRDefault="00822DEC">
    <w:pPr>
      <w:pStyle w:val="14"/>
      <w:rPr>
        <w:rFonts w:ascii="黑体" w:eastAsia="黑体" w:hAnsi="黑体"/>
        <w:sz w:val="21"/>
        <w:szCs w:val="21"/>
      </w:rPr>
    </w:pPr>
    <w:r>
      <w:rPr>
        <w:rFonts w:ascii="黑体" w:eastAsia="黑体" w:hAnsi="黑体"/>
        <w:sz w:val="21"/>
        <w:szCs w:val="21"/>
      </w:rPr>
      <w:t>JJF 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361C" w14:textId="77777777" w:rsidR="00822DEC" w:rsidRDefault="00822DEC">
    <w:pPr>
      <w:pStyle w:val="14"/>
    </w:pPr>
    <w:r>
      <w:rPr>
        <w:rFonts w:ascii="黑体" w:eastAsia="黑体" w:hAnsi="黑体"/>
        <w:sz w:val="21"/>
        <w:szCs w:val="21"/>
      </w:rPr>
      <w:t>JJF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qNumber"/>
      <w:lvlText w:val="%1. "/>
      <w:lvlJc w:val="left"/>
      <w:pPr>
        <w:tabs>
          <w:tab w:val="left" w:pos="-3168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multilevel"/>
    <w:tmpl w:val="00000002"/>
    <w:lvl w:ilvl="0">
      <w:start w:val="1"/>
      <w:numFmt w:val="bullet"/>
      <w:pStyle w:val="sequencePoint"/>
      <w:lvlText w:val=""/>
      <w:lvlJc w:val="left"/>
      <w:pPr>
        <w:tabs>
          <w:tab w:val="left" w:pos="420"/>
        </w:tabs>
        <w:ind w:left="420" w:hanging="30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000003"/>
    <w:multiLevelType w:val="singleLevel"/>
    <w:tmpl w:val="00000003"/>
    <w:lvl w:ilvl="0">
      <w:start w:val="1"/>
      <w:numFmt w:val="chineseCounting"/>
      <w:suff w:val="nothing"/>
      <w:lvlText w:val="%1、"/>
      <w:lvlJc w:val="left"/>
    </w:lvl>
  </w:abstractNum>
  <w:abstractNum w:abstractNumId="3">
    <w:nsid w:val="00000005"/>
    <w:multiLevelType w:val="multilevel"/>
    <w:tmpl w:val="0000000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00000007"/>
    <w:multiLevelType w:val="multilevel"/>
    <w:tmpl w:val="00000007"/>
    <w:lvl w:ilvl="0">
      <w:start w:val="1"/>
      <w:numFmt w:val="none"/>
      <w:pStyle w:val="chapter"/>
      <w:isLgl/>
      <w:suff w:val="space"/>
      <w:lvlText w:val=""/>
      <w:lvlJc w:val="center"/>
      <w:pPr>
        <w:ind w:left="425" w:hanging="137"/>
      </w:pPr>
      <w:rPr>
        <w:rFonts w:hint="eastAsia"/>
      </w:rPr>
    </w:lvl>
    <w:lvl w:ilvl="1">
      <w:start w:val="1"/>
      <w:numFmt w:val="chineseCountingThousand"/>
      <w:pStyle w:val="section1"/>
      <w:suff w:val="space"/>
      <w:lvlText w:val="%1第%2章 "/>
      <w:lvlJc w:val="left"/>
      <w:pPr>
        <w:ind w:left="397" w:hanging="397"/>
      </w:pPr>
      <w:rPr>
        <w:rFonts w:hint="eastAsia"/>
      </w:rPr>
    </w:lvl>
    <w:lvl w:ilvl="2">
      <w:start w:val="1"/>
      <w:numFmt w:val="decimal"/>
      <w:pStyle w:val="section2"/>
      <w:isLgl/>
      <w:suff w:val="space"/>
      <w:lvlText w:val="%1%2.%3."/>
      <w:lvlJc w:val="left"/>
      <w:pPr>
        <w:ind w:left="539" w:hanging="539"/>
      </w:pPr>
      <w:rPr>
        <w:rFonts w:ascii="Times New Roman" w:hAnsi="Times New Roman" w:cs="Times New Roman" w:hint="eastAsia"/>
        <w:b w:val="0"/>
        <w:bCs w:val="0"/>
        <w:i w:val="0"/>
        <w:iCs w:val="0"/>
        <w:caps w:val="0"/>
        <w:smallCaps w:val="0"/>
        <w:vanish w:val="0"/>
        <w:color w:val="000000"/>
        <w:spacing w:val="0"/>
        <w:position w:val="0"/>
        <w:u w:val="none"/>
        <w:vertAlign w:val="baseline"/>
      </w:rPr>
    </w:lvl>
    <w:lvl w:ilvl="3">
      <w:start w:val="1"/>
      <w:numFmt w:val="decimal"/>
      <w:isLgl/>
      <w:suff w:val="space"/>
      <w:lvlText w:val="%1%2.%3.%4."/>
      <w:lvlJc w:val="left"/>
      <w:pPr>
        <w:ind w:left="680" w:hanging="680"/>
      </w:pPr>
      <w:rPr>
        <w:rFonts w:hint="eastAsia"/>
      </w:rPr>
    </w:lvl>
    <w:lvl w:ilvl="4">
      <w:start w:val="1"/>
      <w:numFmt w:val="decimal"/>
      <w:isLgl/>
      <w:suff w:val="space"/>
      <w:lvlText w:val="%1%2.%3.%4.%5."/>
      <w:lvlJc w:val="left"/>
      <w:pPr>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74E7DCA"/>
    <w:multiLevelType w:val="multilevel"/>
    <w:tmpl w:val="15B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drawingGridHorizontalSpacing w:val="683"/>
  <w:drawingGridVerticalSpacing w:val="156"/>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xNzNlYWU3NDI2NDU0YTA5M2NiM2RjMDY5YWMyMTUifQ=="/>
    <w:docVar w:name="KSO_WPS_MARK_KEY" w:val="18dbf23b-a116-4119-a753-d679ab9c1125"/>
  </w:docVars>
  <w:rsids>
    <w:rsidRoot w:val="002735DF"/>
    <w:rsid w:val="0000448C"/>
    <w:rsid w:val="000150EF"/>
    <w:rsid w:val="000153AC"/>
    <w:rsid w:val="00016415"/>
    <w:rsid w:val="0002119D"/>
    <w:rsid w:val="00021D61"/>
    <w:rsid w:val="00022798"/>
    <w:rsid w:val="000312CC"/>
    <w:rsid w:val="00031892"/>
    <w:rsid w:val="00040E6E"/>
    <w:rsid w:val="00041A24"/>
    <w:rsid w:val="00042991"/>
    <w:rsid w:val="00042D51"/>
    <w:rsid w:val="00043A5D"/>
    <w:rsid w:val="000475AF"/>
    <w:rsid w:val="00047A09"/>
    <w:rsid w:val="000509A6"/>
    <w:rsid w:val="00071C23"/>
    <w:rsid w:val="00072D22"/>
    <w:rsid w:val="00073CDB"/>
    <w:rsid w:val="000758EE"/>
    <w:rsid w:val="00075C13"/>
    <w:rsid w:val="00077AB5"/>
    <w:rsid w:val="000809B2"/>
    <w:rsid w:val="00082FB2"/>
    <w:rsid w:val="00086AAE"/>
    <w:rsid w:val="00087B0E"/>
    <w:rsid w:val="00090E3F"/>
    <w:rsid w:val="00093FA7"/>
    <w:rsid w:val="000949E9"/>
    <w:rsid w:val="000956BA"/>
    <w:rsid w:val="000A3834"/>
    <w:rsid w:val="000B086A"/>
    <w:rsid w:val="000B0D1E"/>
    <w:rsid w:val="000B0E9E"/>
    <w:rsid w:val="000B29F6"/>
    <w:rsid w:val="000B6872"/>
    <w:rsid w:val="000C2E41"/>
    <w:rsid w:val="000D1213"/>
    <w:rsid w:val="000D1E6F"/>
    <w:rsid w:val="000D6CA9"/>
    <w:rsid w:val="000E32FA"/>
    <w:rsid w:val="000E7B56"/>
    <w:rsid w:val="000F2C7F"/>
    <w:rsid w:val="001073C9"/>
    <w:rsid w:val="00111DBE"/>
    <w:rsid w:val="00114720"/>
    <w:rsid w:val="00117C86"/>
    <w:rsid w:val="00124725"/>
    <w:rsid w:val="001266BF"/>
    <w:rsid w:val="00130B29"/>
    <w:rsid w:val="00133C29"/>
    <w:rsid w:val="001425FE"/>
    <w:rsid w:val="001426F3"/>
    <w:rsid w:val="001431AC"/>
    <w:rsid w:val="00147312"/>
    <w:rsid w:val="00150612"/>
    <w:rsid w:val="0015257F"/>
    <w:rsid w:val="00152E2C"/>
    <w:rsid w:val="001552E1"/>
    <w:rsid w:val="001628C5"/>
    <w:rsid w:val="001642B5"/>
    <w:rsid w:val="0017293C"/>
    <w:rsid w:val="00175F71"/>
    <w:rsid w:val="00181E45"/>
    <w:rsid w:val="0018453B"/>
    <w:rsid w:val="00186A3C"/>
    <w:rsid w:val="00186E87"/>
    <w:rsid w:val="00187EB6"/>
    <w:rsid w:val="001905EE"/>
    <w:rsid w:val="00193529"/>
    <w:rsid w:val="00193EDF"/>
    <w:rsid w:val="001A00C9"/>
    <w:rsid w:val="001A0286"/>
    <w:rsid w:val="001A3B0F"/>
    <w:rsid w:val="001A47EE"/>
    <w:rsid w:val="001C2999"/>
    <w:rsid w:val="001C2E9F"/>
    <w:rsid w:val="001C5495"/>
    <w:rsid w:val="001C7443"/>
    <w:rsid w:val="001D5B6C"/>
    <w:rsid w:val="001D6A75"/>
    <w:rsid w:val="001E0B66"/>
    <w:rsid w:val="001E4E87"/>
    <w:rsid w:val="001F2F20"/>
    <w:rsid w:val="001F5167"/>
    <w:rsid w:val="001F6B8E"/>
    <w:rsid w:val="00204A77"/>
    <w:rsid w:val="002077A3"/>
    <w:rsid w:val="00207DBC"/>
    <w:rsid w:val="00207ECE"/>
    <w:rsid w:val="002135D6"/>
    <w:rsid w:val="002138AE"/>
    <w:rsid w:val="00214DF8"/>
    <w:rsid w:val="00216C45"/>
    <w:rsid w:val="0021746F"/>
    <w:rsid w:val="002236EA"/>
    <w:rsid w:val="002250C3"/>
    <w:rsid w:val="00227480"/>
    <w:rsid w:val="00234821"/>
    <w:rsid w:val="00235D7B"/>
    <w:rsid w:val="002401C2"/>
    <w:rsid w:val="0024215F"/>
    <w:rsid w:val="00244C91"/>
    <w:rsid w:val="00245F36"/>
    <w:rsid w:val="00251102"/>
    <w:rsid w:val="00256A81"/>
    <w:rsid w:val="00256D47"/>
    <w:rsid w:val="0026349F"/>
    <w:rsid w:val="002644BB"/>
    <w:rsid w:val="0027204E"/>
    <w:rsid w:val="002735DF"/>
    <w:rsid w:val="00276A23"/>
    <w:rsid w:val="00277BD0"/>
    <w:rsid w:val="0028109C"/>
    <w:rsid w:val="00285D02"/>
    <w:rsid w:val="00290691"/>
    <w:rsid w:val="00295194"/>
    <w:rsid w:val="002A04B6"/>
    <w:rsid w:val="002A45D9"/>
    <w:rsid w:val="002B0A92"/>
    <w:rsid w:val="002B0ABE"/>
    <w:rsid w:val="002B0DE0"/>
    <w:rsid w:val="002B2097"/>
    <w:rsid w:val="002B6BD1"/>
    <w:rsid w:val="002C43C3"/>
    <w:rsid w:val="002C54A2"/>
    <w:rsid w:val="002D4702"/>
    <w:rsid w:val="002D78B3"/>
    <w:rsid w:val="002D79D2"/>
    <w:rsid w:val="002E0124"/>
    <w:rsid w:val="002E12DD"/>
    <w:rsid w:val="002F2A94"/>
    <w:rsid w:val="002F5BE3"/>
    <w:rsid w:val="00304DC8"/>
    <w:rsid w:val="00306FB0"/>
    <w:rsid w:val="003138DC"/>
    <w:rsid w:val="003163A5"/>
    <w:rsid w:val="0032054A"/>
    <w:rsid w:val="00323247"/>
    <w:rsid w:val="003330CA"/>
    <w:rsid w:val="00333548"/>
    <w:rsid w:val="003435BA"/>
    <w:rsid w:val="003452D7"/>
    <w:rsid w:val="00345814"/>
    <w:rsid w:val="00350EFC"/>
    <w:rsid w:val="003515DB"/>
    <w:rsid w:val="00351ADE"/>
    <w:rsid w:val="00362863"/>
    <w:rsid w:val="003719B5"/>
    <w:rsid w:val="00375F1E"/>
    <w:rsid w:val="003770D5"/>
    <w:rsid w:val="003848DC"/>
    <w:rsid w:val="00387040"/>
    <w:rsid w:val="003871AD"/>
    <w:rsid w:val="00391071"/>
    <w:rsid w:val="003B1DA5"/>
    <w:rsid w:val="003B4104"/>
    <w:rsid w:val="003C051D"/>
    <w:rsid w:val="003C1C55"/>
    <w:rsid w:val="003C2902"/>
    <w:rsid w:val="003C41FD"/>
    <w:rsid w:val="003D2330"/>
    <w:rsid w:val="003D3A80"/>
    <w:rsid w:val="003D59DC"/>
    <w:rsid w:val="003E3BF1"/>
    <w:rsid w:val="003F0F05"/>
    <w:rsid w:val="003F4833"/>
    <w:rsid w:val="003F6F84"/>
    <w:rsid w:val="00402903"/>
    <w:rsid w:val="0040544E"/>
    <w:rsid w:val="00413B6D"/>
    <w:rsid w:val="004143B9"/>
    <w:rsid w:val="004143BD"/>
    <w:rsid w:val="0042152B"/>
    <w:rsid w:val="00422472"/>
    <w:rsid w:val="004240F9"/>
    <w:rsid w:val="004310CF"/>
    <w:rsid w:val="004319B7"/>
    <w:rsid w:val="004321D1"/>
    <w:rsid w:val="00436B48"/>
    <w:rsid w:val="00436E81"/>
    <w:rsid w:val="0043719A"/>
    <w:rsid w:val="00442119"/>
    <w:rsid w:val="00445977"/>
    <w:rsid w:val="004474B4"/>
    <w:rsid w:val="004474B9"/>
    <w:rsid w:val="004510BA"/>
    <w:rsid w:val="0045370B"/>
    <w:rsid w:val="00465B12"/>
    <w:rsid w:val="004665F0"/>
    <w:rsid w:val="00472817"/>
    <w:rsid w:val="00483C7D"/>
    <w:rsid w:val="00483D44"/>
    <w:rsid w:val="00484D17"/>
    <w:rsid w:val="00485927"/>
    <w:rsid w:val="004861A0"/>
    <w:rsid w:val="00486394"/>
    <w:rsid w:val="00493F92"/>
    <w:rsid w:val="004A5A5A"/>
    <w:rsid w:val="004A746E"/>
    <w:rsid w:val="004B0063"/>
    <w:rsid w:val="004B0204"/>
    <w:rsid w:val="004B058D"/>
    <w:rsid w:val="004B0C1C"/>
    <w:rsid w:val="004B25C3"/>
    <w:rsid w:val="004B3B95"/>
    <w:rsid w:val="004C06E5"/>
    <w:rsid w:val="004C5243"/>
    <w:rsid w:val="004D0BF7"/>
    <w:rsid w:val="004D0C17"/>
    <w:rsid w:val="004D0F56"/>
    <w:rsid w:val="004D19E5"/>
    <w:rsid w:val="004D7434"/>
    <w:rsid w:val="004E098B"/>
    <w:rsid w:val="004E377D"/>
    <w:rsid w:val="004E6C97"/>
    <w:rsid w:val="004F0044"/>
    <w:rsid w:val="004F0113"/>
    <w:rsid w:val="004F71FF"/>
    <w:rsid w:val="004F7C55"/>
    <w:rsid w:val="0050079A"/>
    <w:rsid w:val="00510EAC"/>
    <w:rsid w:val="00512468"/>
    <w:rsid w:val="005142CE"/>
    <w:rsid w:val="00517232"/>
    <w:rsid w:val="0052237F"/>
    <w:rsid w:val="00524D37"/>
    <w:rsid w:val="005264E5"/>
    <w:rsid w:val="00527AA8"/>
    <w:rsid w:val="00534F66"/>
    <w:rsid w:val="005353F8"/>
    <w:rsid w:val="00537BF5"/>
    <w:rsid w:val="0054153F"/>
    <w:rsid w:val="005417A7"/>
    <w:rsid w:val="00554921"/>
    <w:rsid w:val="005552CA"/>
    <w:rsid w:val="00556116"/>
    <w:rsid w:val="0055659E"/>
    <w:rsid w:val="00557445"/>
    <w:rsid w:val="00564F3E"/>
    <w:rsid w:val="00565196"/>
    <w:rsid w:val="00566E63"/>
    <w:rsid w:val="005727ED"/>
    <w:rsid w:val="005763D2"/>
    <w:rsid w:val="005820A9"/>
    <w:rsid w:val="005858B5"/>
    <w:rsid w:val="0059073F"/>
    <w:rsid w:val="00597BE3"/>
    <w:rsid w:val="005A108A"/>
    <w:rsid w:val="005A12D0"/>
    <w:rsid w:val="005A2A4E"/>
    <w:rsid w:val="005A4131"/>
    <w:rsid w:val="005A4935"/>
    <w:rsid w:val="005B3DCD"/>
    <w:rsid w:val="005B473D"/>
    <w:rsid w:val="005C2CE7"/>
    <w:rsid w:val="005D268E"/>
    <w:rsid w:val="005D2C31"/>
    <w:rsid w:val="005D62EE"/>
    <w:rsid w:val="005E3F55"/>
    <w:rsid w:val="005E4330"/>
    <w:rsid w:val="005E5D53"/>
    <w:rsid w:val="005E7A1C"/>
    <w:rsid w:val="005F27F9"/>
    <w:rsid w:val="005F2FAA"/>
    <w:rsid w:val="0060052F"/>
    <w:rsid w:val="0060482B"/>
    <w:rsid w:val="00613629"/>
    <w:rsid w:val="00621F8E"/>
    <w:rsid w:val="00623F07"/>
    <w:rsid w:val="0062458C"/>
    <w:rsid w:val="006266D3"/>
    <w:rsid w:val="00636C6F"/>
    <w:rsid w:val="006406E9"/>
    <w:rsid w:val="006424D0"/>
    <w:rsid w:val="0064252C"/>
    <w:rsid w:val="00643DB4"/>
    <w:rsid w:val="0064492A"/>
    <w:rsid w:val="00645EE6"/>
    <w:rsid w:val="006500C8"/>
    <w:rsid w:val="0066034B"/>
    <w:rsid w:val="006606D9"/>
    <w:rsid w:val="0066307A"/>
    <w:rsid w:val="006653DF"/>
    <w:rsid w:val="00666015"/>
    <w:rsid w:val="00666A7B"/>
    <w:rsid w:val="00674D7D"/>
    <w:rsid w:val="00685276"/>
    <w:rsid w:val="006A055E"/>
    <w:rsid w:val="006A187D"/>
    <w:rsid w:val="006B3CBE"/>
    <w:rsid w:val="006C14FA"/>
    <w:rsid w:val="006C3956"/>
    <w:rsid w:val="006C5129"/>
    <w:rsid w:val="006D0B75"/>
    <w:rsid w:val="006D0E36"/>
    <w:rsid w:val="006D14DB"/>
    <w:rsid w:val="006D26F1"/>
    <w:rsid w:val="006D3458"/>
    <w:rsid w:val="006D7F94"/>
    <w:rsid w:val="006E5D78"/>
    <w:rsid w:val="006E6402"/>
    <w:rsid w:val="006E7D61"/>
    <w:rsid w:val="006F2A87"/>
    <w:rsid w:val="006F625A"/>
    <w:rsid w:val="00701A54"/>
    <w:rsid w:val="00704F56"/>
    <w:rsid w:val="00707448"/>
    <w:rsid w:val="00711424"/>
    <w:rsid w:val="0071449F"/>
    <w:rsid w:val="00714965"/>
    <w:rsid w:val="0071751F"/>
    <w:rsid w:val="00724537"/>
    <w:rsid w:val="00732DFF"/>
    <w:rsid w:val="007335D0"/>
    <w:rsid w:val="00734547"/>
    <w:rsid w:val="007347E6"/>
    <w:rsid w:val="0073634D"/>
    <w:rsid w:val="00737DED"/>
    <w:rsid w:val="00745A27"/>
    <w:rsid w:val="00746B95"/>
    <w:rsid w:val="00756C0A"/>
    <w:rsid w:val="007575F0"/>
    <w:rsid w:val="00761FF6"/>
    <w:rsid w:val="007623D4"/>
    <w:rsid w:val="00762673"/>
    <w:rsid w:val="007667C8"/>
    <w:rsid w:val="00767246"/>
    <w:rsid w:val="00767AA4"/>
    <w:rsid w:val="00767CDF"/>
    <w:rsid w:val="007753C6"/>
    <w:rsid w:val="00775CDE"/>
    <w:rsid w:val="007776CC"/>
    <w:rsid w:val="00794272"/>
    <w:rsid w:val="00795080"/>
    <w:rsid w:val="007955DB"/>
    <w:rsid w:val="00795901"/>
    <w:rsid w:val="007A3D56"/>
    <w:rsid w:val="007A6D21"/>
    <w:rsid w:val="007B0D3A"/>
    <w:rsid w:val="007B2E08"/>
    <w:rsid w:val="007B6AB3"/>
    <w:rsid w:val="007B6FF6"/>
    <w:rsid w:val="007C3E51"/>
    <w:rsid w:val="007D5A54"/>
    <w:rsid w:val="007E1733"/>
    <w:rsid w:val="007E25F8"/>
    <w:rsid w:val="007E54A6"/>
    <w:rsid w:val="007E5944"/>
    <w:rsid w:val="007F73D2"/>
    <w:rsid w:val="00805572"/>
    <w:rsid w:val="00805C7B"/>
    <w:rsid w:val="008131AE"/>
    <w:rsid w:val="00816B9A"/>
    <w:rsid w:val="00822DEC"/>
    <w:rsid w:val="0082462E"/>
    <w:rsid w:val="008306B1"/>
    <w:rsid w:val="008403EF"/>
    <w:rsid w:val="00850E8F"/>
    <w:rsid w:val="0085296F"/>
    <w:rsid w:val="008561E2"/>
    <w:rsid w:val="00857998"/>
    <w:rsid w:val="008611B6"/>
    <w:rsid w:val="00863EE1"/>
    <w:rsid w:val="00865FAE"/>
    <w:rsid w:val="00867F28"/>
    <w:rsid w:val="00870203"/>
    <w:rsid w:val="00872982"/>
    <w:rsid w:val="00874BD0"/>
    <w:rsid w:val="0087523F"/>
    <w:rsid w:val="008772CB"/>
    <w:rsid w:val="00877F32"/>
    <w:rsid w:val="0088139B"/>
    <w:rsid w:val="00885DCC"/>
    <w:rsid w:val="00890F8A"/>
    <w:rsid w:val="008924AF"/>
    <w:rsid w:val="008940DF"/>
    <w:rsid w:val="00897C9B"/>
    <w:rsid w:val="008A044D"/>
    <w:rsid w:val="008A19D9"/>
    <w:rsid w:val="008A3154"/>
    <w:rsid w:val="008A3E64"/>
    <w:rsid w:val="008A50C7"/>
    <w:rsid w:val="008A5CD5"/>
    <w:rsid w:val="008B1510"/>
    <w:rsid w:val="008B29B3"/>
    <w:rsid w:val="008B35E3"/>
    <w:rsid w:val="008B362A"/>
    <w:rsid w:val="008B3FCC"/>
    <w:rsid w:val="008B4383"/>
    <w:rsid w:val="008B5FB7"/>
    <w:rsid w:val="008C0D21"/>
    <w:rsid w:val="008C10F1"/>
    <w:rsid w:val="008C1525"/>
    <w:rsid w:val="008C1BB6"/>
    <w:rsid w:val="008D01D8"/>
    <w:rsid w:val="008D0C4B"/>
    <w:rsid w:val="008D3E24"/>
    <w:rsid w:val="008D51F0"/>
    <w:rsid w:val="008D542E"/>
    <w:rsid w:val="008E1871"/>
    <w:rsid w:val="008E37E5"/>
    <w:rsid w:val="008E5375"/>
    <w:rsid w:val="008E56BF"/>
    <w:rsid w:val="008E6046"/>
    <w:rsid w:val="008E645E"/>
    <w:rsid w:val="008E70E8"/>
    <w:rsid w:val="008F3419"/>
    <w:rsid w:val="008F42E0"/>
    <w:rsid w:val="008F61E8"/>
    <w:rsid w:val="008F71D2"/>
    <w:rsid w:val="00900A1A"/>
    <w:rsid w:val="0090294A"/>
    <w:rsid w:val="00903ADE"/>
    <w:rsid w:val="0090520D"/>
    <w:rsid w:val="009077B6"/>
    <w:rsid w:val="00912580"/>
    <w:rsid w:val="00915200"/>
    <w:rsid w:val="009163AF"/>
    <w:rsid w:val="009179D6"/>
    <w:rsid w:val="00924D85"/>
    <w:rsid w:val="009265D1"/>
    <w:rsid w:val="00930644"/>
    <w:rsid w:val="00931114"/>
    <w:rsid w:val="009320F6"/>
    <w:rsid w:val="009323EC"/>
    <w:rsid w:val="00932CE2"/>
    <w:rsid w:val="00941D6B"/>
    <w:rsid w:val="00942125"/>
    <w:rsid w:val="00942B26"/>
    <w:rsid w:val="009441EF"/>
    <w:rsid w:val="00944C36"/>
    <w:rsid w:val="00947846"/>
    <w:rsid w:val="00947D7E"/>
    <w:rsid w:val="009541A2"/>
    <w:rsid w:val="00957799"/>
    <w:rsid w:val="009619AC"/>
    <w:rsid w:val="00962836"/>
    <w:rsid w:val="00964379"/>
    <w:rsid w:val="00966BE4"/>
    <w:rsid w:val="00970337"/>
    <w:rsid w:val="0097554B"/>
    <w:rsid w:val="009757C8"/>
    <w:rsid w:val="009777A3"/>
    <w:rsid w:val="009808FA"/>
    <w:rsid w:val="00980A0B"/>
    <w:rsid w:val="00980D0F"/>
    <w:rsid w:val="00981417"/>
    <w:rsid w:val="00985D16"/>
    <w:rsid w:val="009870EC"/>
    <w:rsid w:val="009906C6"/>
    <w:rsid w:val="009910DA"/>
    <w:rsid w:val="00995C65"/>
    <w:rsid w:val="009A065A"/>
    <w:rsid w:val="009A2B70"/>
    <w:rsid w:val="009A4907"/>
    <w:rsid w:val="009B2CA5"/>
    <w:rsid w:val="009B32AA"/>
    <w:rsid w:val="009B4F2C"/>
    <w:rsid w:val="009B5E9B"/>
    <w:rsid w:val="009B6088"/>
    <w:rsid w:val="009C413B"/>
    <w:rsid w:val="009C4C45"/>
    <w:rsid w:val="009C74C6"/>
    <w:rsid w:val="009D1F05"/>
    <w:rsid w:val="009D5235"/>
    <w:rsid w:val="009E5EA6"/>
    <w:rsid w:val="009F2995"/>
    <w:rsid w:val="009F325D"/>
    <w:rsid w:val="009F3376"/>
    <w:rsid w:val="009F4479"/>
    <w:rsid w:val="009F55B6"/>
    <w:rsid w:val="00A05443"/>
    <w:rsid w:val="00A11677"/>
    <w:rsid w:val="00A12274"/>
    <w:rsid w:val="00A12615"/>
    <w:rsid w:val="00A1405F"/>
    <w:rsid w:val="00A17739"/>
    <w:rsid w:val="00A20302"/>
    <w:rsid w:val="00A272F9"/>
    <w:rsid w:val="00A27967"/>
    <w:rsid w:val="00A27BFE"/>
    <w:rsid w:val="00A368CB"/>
    <w:rsid w:val="00A42DC2"/>
    <w:rsid w:val="00A44C35"/>
    <w:rsid w:val="00A453FF"/>
    <w:rsid w:val="00A45580"/>
    <w:rsid w:val="00A52D3C"/>
    <w:rsid w:val="00A5305F"/>
    <w:rsid w:val="00A55293"/>
    <w:rsid w:val="00A560CE"/>
    <w:rsid w:val="00A670E0"/>
    <w:rsid w:val="00A8052E"/>
    <w:rsid w:val="00A91CCE"/>
    <w:rsid w:val="00A924F9"/>
    <w:rsid w:val="00A93A62"/>
    <w:rsid w:val="00A946CA"/>
    <w:rsid w:val="00A972BC"/>
    <w:rsid w:val="00AA08C2"/>
    <w:rsid w:val="00AA427E"/>
    <w:rsid w:val="00AB3BBF"/>
    <w:rsid w:val="00AB5C04"/>
    <w:rsid w:val="00AB7D5C"/>
    <w:rsid w:val="00AC1D1C"/>
    <w:rsid w:val="00AC4608"/>
    <w:rsid w:val="00AC48BB"/>
    <w:rsid w:val="00AD194E"/>
    <w:rsid w:val="00AD206A"/>
    <w:rsid w:val="00AD69E7"/>
    <w:rsid w:val="00AE5934"/>
    <w:rsid w:val="00AF36B9"/>
    <w:rsid w:val="00AF670D"/>
    <w:rsid w:val="00B01E2B"/>
    <w:rsid w:val="00B04C16"/>
    <w:rsid w:val="00B06E4E"/>
    <w:rsid w:val="00B074DB"/>
    <w:rsid w:val="00B12E91"/>
    <w:rsid w:val="00B15C4F"/>
    <w:rsid w:val="00B25DB6"/>
    <w:rsid w:val="00B26918"/>
    <w:rsid w:val="00B3346D"/>
    <w:rsid w:val="00B412F7"/>
    <w:rsid w:val="00B44809"/>
    <w:rsid w:val="00B44C54"/>
    <w:rsid w:val="00B44E05"/>
    <w:rsid w:val="00B5704C"/>
    <w:rsid w:val="00B64FF2"/>
    <w:rsid w:val="00B71B32"/>
    <w:rsid w:val="00B7709A"/>
    <w:rsid w:val="00B8114F"/>
    <w:rsid w:val="00B82CB8"/>
    <w:rsid w:val="00B82E45"/>
    <w:rsid w:val="00B84367"/>
    <w:rsid w:val="00B865A8"/>
    <w:rsid w:val="00B86FB5"/>
    <w:rsid w:val="00B94936"/>
    <w:rsid w:val="00BB69FB"/>
    <w:rsid w:val="00BC0BBB"/>
    <w:rsid w:val="00BD26E6"/>
    <w:rsid w:val="00BD30A5"/>
    <w:rsid w:val="00BD48CC"/>
    <w:rsid w:val="00BD5774"/>
    <w:rsid w:val="00BD767A"/>
    <w:rsid w:val="00BE6508"/>
    <w:rsid w:val="00BF00E9"/>
    <w:rsid w:val="00BF2EC1"/>
    <w:rsid w:val="00BF3CAB"/>
    <w:rsid w:val="00BF6B0E"/>
    <w:rsid w:val="00BF7900"/>
    <w:rsid w:val="00C013CE"/>
    <w:rsid w:val="00C100EE"/>
    <w:rsid w:val="00C15B3D"/>
    <w:rsid w:val="00C20D09"/>
    <w:rsid w:val="00C32C9D"/>
    <w:rsid w:val="00C35117"/>
    <w:rsid w:val="00C50618"/>
    <w:rsid w:val="00C523A3"/>
    <w:rsid w:val="00C52DDB"/>
    <w:rsid w:val="00C53F1E"/>
    <w:rsid w:val="00C62801"/>
    <w:rsid w:val="00C6387B"/>
    <w:rsid w:val="00C67367"/>
    <w:rsid w:val="00C7060D"/>
    <w:rsid w:val="00C72791"/>
    <w:rsid w:val="00C73CEC"/>
    <w:rsid w:val="00C74879"/>
    <w:rsid w:val="00C74EE1"/>
    <w:rsid w:val="00C772AE"/>
    <w:rsid w:val="00C9290B"/>
    <w:rsid w:val="00C92C02"/>
    <w:rsid w:val="00C944DB"/>
    <w:rsid w:val="00CA1D69"/>
    <w:rsid w:val="00CA1E64"/>
    <w:rsid w:val="00CA2309"/>
    <w:rsid w:val="00CA240F"/>
    <w:rsid w:val="00CB0B43"/>
    <w:rsid w:val="00CB2D71"/>
    <w:rsid w:val="00CB3524"/>
    <w:rsid w:val="00CC042B"/>
    <w:rsid w:val="00CE0E4C"/>
    <w:rsid w:val="00CE6B79"/>
    <w:rsid w:val="00CF3A2B"/>
    <w:rsid w:val="00CF716C"/>
    <w:rsid w:val="00D00063"/>
    <w:rsid w:val="00D007F1"/>
    <w:rsid w:val="00D03C74"/>
    <w:rsid w:val="00D055BD"/>
    <w:rsid w:val="00D11078"/>
    <w:rsid w:val="00D115D8"/>
    <w:rsid w:val="00D12422"/>
    <w:rsid w:val="00D15B58"/>
    <w:rsid w:val="00D15B87"/>
    <w:rsid w:val="00D22BD4"/>
    <w:rsid w:val="00D25245"/>
    <w:rsid w:val="00D254A4"/>
    <w:rsid w:val="00D2777F"/>
    <w:rsid w:val="00D316D8"/>
    <w:rsid w:val="00D3268D"/>
    <w:rsid w:val="00D34565"/>
    <w:rsid w:val="00D374A7"/>
    <w:rsid w:val="00D403CD"/>
    <w:rsid w:val="00D41EC1"/>
    <w:rsid w:val="00D44CDD"/>
    <w:rsid w:val="00D44DB6"/>
    <w:rsid w:val="00D4517C"/>
    <w:rsid w:val="00D45DC8"/>
    <w:rsid w:val="00D46C4C"/>
    <w:rsid w:val="00D4702B"/>
    <w:rsid w:val="00D47AA5"/>
    <w:rsid w:val="00D52810"/>
    <w:rsid w:val="00D52C25"/>
    <w:rsid w:val="00D536BC"/>
    <w:rsid w:val="00D60973"/>
    <w:rsid w:val="00D60A8E"/>
    <w:rsid w:val="00D70FC0"/>
    <w:rsid w:val="00D71653"/>
    <w:rsid w:val="00D7369A"/>
    <w:rsid w:val="00D817D3"/>
    <w:rsid w:val="00D83DBE"/>
    <w:rsid w:val="00D850FA"/>
    <w:rsid w:val="00D923DB"/>
    <w:rsid w:val="00D95E5E"/>
    <w:rsid w:val="00DA641A"/>
    <w:rsid w:val="00DB018C"/>
    <w:rsid w:val="00DB0F5E"/>
    <w:rsid w:val="00DB51D1"/>
    <w:rsid w:val="00DB76EA"/>
    <w:rsid w:val="00DC17F3"/>
    <w:rsid w:val="00DD02B7"/>
    <w:rsid w:val="00DD07E6"/>
    <w:rsid w:val="00DD340E"/>
    <w:rsid w:val="00DD483E"/>
    <w:rsid w:val="00DD488C"/>
    <w:rsid w:val="00DE006F"/>
    <w:rsid w:val="00DE1DAA"/>
    <w:rsid w:val="00DE6C55"/>
    <w:rsid w:val="00DF07B7"/>
    <w:rsid w:val="00DF4810"/>
    <w:rsid w:val="00DF795C"/>
    <w:rsid w:val="00E00A5B"/>
    <w:rsid w:val="00E062C2"/>
    <w:rsid w:val="00E12F6B"/>
    <w:rsid w:val="00E15186"/>
    <w:rsid w:val="00E15848"/>
    <w:rsid w:val="00E21B7B"/>
    <w:rsid w:val="00E2573B"/>
    <w:rsid w:val="00E26509"/>
    <w:rsid w:val="00E30EE7"/>
    <w:rsid w:val="00E3198D"/>
    <w:rsid w:val="00E34305"/>
    <w:rsid w:val="00E34666"/>
    <w:rsid w:val="00E45EE2"/>
    <w:rsid w:val="00E544EB"/>
    <w:rsid w:val="00E570FB"/>
    <w:rsid w:val="00E610A5"/>
    <w:rsid w:val="00E633CA"/>
    <w:rsid w:val="00E71596"/>
    <w:rsid w:val="00E741D4"/>
    <w:rsid w:val="00E74ADC"/>
    <w:rsid w:val="00E85D83"/>
    <w:rsid w:val="00EA0827"/>
    <w:rsid w:val="00EA7709"/>
    <w:rsid w:val="00EB0704"/>
    <w:rsid w:val="00EB38E9"/>
    <w:rsid w:val="00EB414A"/>
    <w:rsid w:val="00EC256D"/>
    <w:rsid w:val="00EC2D88"/>
    <w:rsid w:val="00EC4FEB"/>
    <w:rsid w:val="00ED220A"/>
    <w:rsid w:val="00ED31D1"/>
    <w:rsid w:val="00EE3971"/>
    <w:rsid w:val="00EE4A76"/>
    <w:rsid w:val="00EF144B"/>
    <w:rsid w:val="00F0008D"/>
    <w:rsid w:val="00F006E7"/>
    <w:rsid w:val="00F029B4"/>
    <w:rsid w:val="00F206F1"/>
    <w:rsid w:val="00F3001C"/>
    <w:rsid w:val="00F33BF5"/>
    <w:rsid w:val="00F35220"/>
    <w:rsid w:val="00F36C38"/>
    <w:rsid w:val="00F405ED"/>
    <w:rsid w:val="00F42EBC"/>
    <w:rsid w:val="00F45616"/>
    <w:rsid w:val="00F54423"/>
    <w:rsid w:val="00F5550D"/>
    <w:rsid w:val="00F602F4"/>
    <w:rsid w:val="00F62E34"/>
    <w:rsid w:val="00F659C5"/>
    <w:rsid w:val="00F6750A"/>
    <w:rsid w:val="00F70771"/>
    <w:rsid w:val="00F70F7B"/>
    <w:rsid w:val="00F72AE9"/>
    <w:rsid w:val="00F72BE0"/>
    <w:rsid w:val="00F86225"/>
    <w:rsid w:val="00F86B31"/>
    <w:rsid w:val="00F9066A"/>
    <w:rsid w:val="00F924A8"/>
    <w:rsid w:val="00F93D6D"/>
    <w:rsid w:val="00F96A48"/>
    <w:rsid w:val="00FA2DE9"/>
    <w:rsid w:val="00FA3423"/>
    <w:rsid w:val="00FB2DBC"/>
    <w:rsid w:val="00FB3E4B"/>
    <w:rsid w:val="00FB4022"/>
    <w:rsid w:val="00FB4D77"/>
    <w:rsid w:val="00FC0352"/>
    <w:rsid w:val="00FC052A"/>
    <w:rsid w:val="00FC2DAE"/>
    <w:rsid w:val="00FD035F"/>
    <w:rsid w:val="00FD105B"/>
    <w:rsid w:val="00FD4733"/>
    <w:rsid w:val="00FD4A33"/>
    <w:rsid w:val="00FD4E10"/>
    <w:rsid w:val="00FD60EB"/>
    <w:rsid w:val="00FE058B"/>
    <w:rsid w:val="00FE2B51"/>
    <w:rsid w:val="00FE6EB7"/>
    <w:rsid w:val="00FF0145"/>
    <w:rsid w:val="00FF01EC"/>
    <w:rsid w:val="00FF528F"/>
    <w:rsid w:val="00FF5B54"/>
    <w:rsid w:val="00FF5BD7"/>
    <w:rsid w:val="00FF67B9"/>
    <w:rsid w:val="00FF7B88"/>
    <w:rsid w:val="00FF7C6B"/>
    <w:rsid w:val="0535243F"/>
    <w:rsid w:val="065C13B2"/>
    <w:rsid w:val="07EA6586"/>
    <w:rsid w:val="0F3F2A52"/>
    <w:rsid w:val="15A23686"/>
    <w:rsid w:val="1654698E"/>
    <w:rsid w:val="240F6169"/>
    <w:rsid w:val="28AF4336"/>
    <w:rsid w:val="2BD66147"/>
    <w:rsid w:val="2DCA0C7A"/>
    <w:rsid w:val="3266046E"/>
    <w:rsid w:val="34524D82"/>
    <w:rsid w:val="3FD00372"/>
    <w:rsid w:val="3FF90750"/>
    <w:rsid w:val="46D00C57"/>
    <w:rsid w:val="5E603AB4"/>
    <w:rsid w:val="753C0845"/>
    <w:rsid w:val="7EAA3B6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97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jc w:val="both"/>
    </w:pPr>
  </w:style>
  <w:style w:type="paragraph" w:styleId="1">
    <w:name w:val="heading 1"/>
    <w:basedOn w:val="a4"/>
    <w:next w:val="a4"/>
    <w:link w:val="1Char"/>
    <w:qFormat/>
    <w:pPr>
      <w:spacing w:line="360" w:lineRule="auto"/>
      <w:outlineLvl w:val="0"/>
    </w:pPr>
    <w:rPr>
      <w:b/>
      <w:kern w:val="2"/>
      <w:sz w:val="24"/>
      <w:szCs w:val="24"/>
    </w:rPr>
  </w:style>
  <w:style w:type="paragraph" w:styleId="2">
    <w:name w:val="heading 2"/>
    <w:basedOn w:val="a4"/>
    <w:next w:val="a4"/>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Char"/>
    <w:qFormat/>
    <w:pPr>
      <w:keepNext/>
      <w:keepLines/>
      <w:spacing w:before="260" w:after="260" w:line="416" w:lineRule="auto"/>
      <w:outlineLvl w:val="2"/>
    </w:pPr>
    <w:rPr>
      <w:rFonts w:ascii="Calibri" w:hAnsi="Calibri"/>
      <w:b/>
      <w:bCs/>
      <w:sz w:val="32"/>
      <w:szCs w:val="32"/>
    </w:rPr>
  </w:style>
  <w:style w:type="paragraph" w:styleId="4">
    <w:name w:val="heading 4"/>
    <w:basedOn w:val="a4"/>
    <w:next w:val="a4"/>
    <w:link w:val="4Char"/>
    <w:qFormat/>
    <w:pPr>
      <w:keepNext/>
      <w:keepLines/>
      <w:spacing w:before="280" w:after="290" w:line="376" w:lineRule="auto"/>
      <w:outlineLvl w:val="3"/>
    </w:pPr>
    <w:rPr>
      <w:rFonts w:ascii="Cambria" w:hAnsi="Cambria"/>
      <w:b/>
      <w:bCs/>
      <w:kern w:val="2"/>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qFormat/>
    <w:rPr>
      <w:rFonts w:ascii="仿宋_GB2312" w:eastAsia="仿宋_GB2312" w:hAnsi="华文细黑" w:cs="仿宋_GB2312"/>
      <w:bCs/>
      <w:kern w:val="2"/>
      <w:sz w:val="32"/>
    </w:rPr>
  </w:style>
  <w:style w:type="paragraph" w:styleId="a9">
    <w:name w:val="Document Map"/>
    <w:basedOn w:val="a4"/>
    <w:link w:val="Char"/>
    <w:qFormat/>
    <w:rPr>
      <w:rFonts w:ascii="宋体"/>
      <w:kern w:val="2"/>
      <w:sz w:val="18"/>
      <w:szCs w:val="18"/>
    </w:rPr>
  </w:style>
  <w:style w:type="paragraph" w:styleId="aa">
    <w:name w:val="annotation text"/>
    <w:basedOn w:val="a4"/>
    <w:link w:val="Char0"/>
    <w:qFormat/>
    <w:pPr>
      <w:jc w:val="left"/>
    </w:pPr>
    <w:rPr>
      <w:kern w:val="2"/>
      <w:sz w:val="21"/>
      <w:szCs w:val="24"/>
    </w:rPr>
  </w:style>
  <w:style w:type="paragraph" w:styleId="ab">
    <w:name w:val="Body Text"/>
    <w:basedOn w:val="a4"/>
    <w:link w:val="Char1"/>
    <w:qFormat/>
    <w:pPr>
      <w:ind w:left="20"/>
      <w:jc w:val="left"/>
    </w:pPr>
    <w:rPr>
      <w:rFonts w:ascii="宋体" w:hAnsi="宋体" w:cstheme="minorBidi"/>
      <w:sz w:val="24"/>
      <w:szCs w:val="24"/>
      <w:lang w:eastAsia="en-US"/>
    </w:rPr>
  </w:style>
  <w:style w:type="paragraph" w:styleId="ac">
    <w:name w:val="Body Text Indent"/>
    <w:basedOn w:val="a4"/>
    <w:link w:val="Char2"/>
    <w:qFormat/>
    <w:pPr>
      <w:ind w:left="480"/>
    </w:pPr>
    <w:rPr>
      <w:kern w:val="2"/>
      <w:sz w:val="18"/>
    </w:rPr>
  </w:style>
  <w:style w:type="paragraph" w:styleId="20">
    <w:name w:val="List 2"/>
    <w:basedOn w:val="a4"/>
    <w:qFormat/>
    <w:pPr>
      <w:widowControl/>
      <w:ind w:left="720" w:hanging="360"/>
      <w:jc w:val="left"/>
    </w:pPr>
    <w:rPr>
      <w:rFonts w:ascii="Times" w:hAnsi="Times"/>
      <w:sz w:val="24"/>
      <w:lang w:eastAsia="en-US"/>
    </w:rPr>
  </w:style>
  <w:style w:type="paragraph" w:styleId="30">
    <w:name w:val="toc 3"/>
    <w:basedOn w:val="a4"/>
    <w:next w:val="a4"/>
    <w:qFormat/>
    <w:pPr>
      <w:tabs>
        <w:tab w:val="right" w:leader="middleDot" w:pos="8296"/>
      </w:tabs>
      <w:spacing w:beforeLines="20"/>
      <w:ind w:leftChars="400" w:left="840"/>
    </w:pPr>
    <w:rPr>
      <w:kern w:val="2"/>
      <w:sz w:val="21"/>
      <w:szCs w:val="24"/>
    </w:rPr>
  </w:style>
  <w:style w:type="paragraph" w:styleId="ad">
    <w:name w:val="Date"/>
    <w:basedOn w:val="a4"/>
    <w:next w:val="a4"/>
    <w:link w:val="Char3"/>
    <w:qFormat/>
    <w:pPr>
      <w:ind w:leftChars="2500" w:left="100"/>
    </w:pPr>
    <w:rPr>
      <w:kern w:val="2"/>
      <w:sz w:val="21"/>
      <w:szCs w:val="24"/>
    </w:rPr>
  </w:style>
  <w:style w:type="paragraph" w:styleId="21">
    <w:name w:val="Body Text Indent 2"/>
    <w:basedOn w:val="a4"/>
    <w:link w:val="2Char0"/>
    <w:qFormat/>
    <w:pPr>
      <w:tabs>
        <w:tab w:val="left" w:pos="3885"/>
      </w:tabs>
      <w:ind w:firstLine="480"/>
    </w:pPr>
    <w:rPr>
      <w:kern w:val="2"/>
      <w:sz w:val="24"/>
    </w:rPr>
  </w:style>
  <w:style w:type="paragraph" w:styleId="ae">
    <w:name w:val="Balloon Text"/>
    <w:basedOn w:val="a4"/>
    <w:link w:val="Char4"/>
    <w:unhideWhenUsed/>
    <w:qFormat/>
    <w:rPr>
      <w:sz w:val="18"/>
      <w:szCs w:val="18"/>
    </w:rPr>
  </w:style>
  <w:style w:type="paragraph" w:styleId="af">
    <w:name w:val="footer"/>
    <w:basedOn w:val="a4"/>
    <w:link w:val="Char5"/>
    <w:uiPriority w:val="99"/>
    <w:qFormat/>
    <w:pPr>
      <w:tabs>
        <w:tab w:val="center" w:pos="4153"/>
        <w:tab w:val="right" w:pos="8306"/>
      </w:tabs>
      <w:snapToGrid w:val="0"/>
      <w:jc w:val="left"/>
    </w:pPr>
    <w:rPr>
      <w:sz w:val="18"/>
      <w:szCs w:val="18"/>
    </w:rPr>
  </w:style>
  <w:style w:type="paragraph" w:styleId="af0">
    <w:name w:val="header"/>
    <w:basedOn w:val="a4"/>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style>
  <w:style w:type="paragraph" w:styleId="af1">
    <w:name w:val="Subtitle"/>
    <w:basedOn w:val="a4"/>
    <w:next w:val="a4"/>
    <w:link w:val="Char7"/>
    <w:qFormat/>
    <w:pPr>
      <w:spacing w:before="240" w:after="60" w:line="312" w:lineRule="auto"/>
      <w:jc w:val="left"/>
      <w:outlineLvl w:val="1"/>
    </w:pPr>
    <w:rPr>
      <w:rFonts w:ascii="Calibri Light" w:hAnsi="Calibri Light"/>
      <w:b/>
      <w:bCs/>
      <w:kern w:val="28"/>
      <w:sz w:val="24"/>
      <w:szCs w:val="32"/>
    </w:rPr>
  </w:style>
  <w:style w:type="paragraph" w:styleId="22">
    <w:name w:val="toc 2"/>
    <w:basedOn w:val="a4"/>
    <w:next w:val="a4"/>
    <w:uiPriority w:val="39"/>
    <w:qFormat/>
    <w:pPr>
      <w:ind w:leftChars="200" w:left="420"/>
    </w:pPr>
  </w:style>
  <w:style w:type="paragraph" w:styleId="af2">
    <w:name w:val="Normal (Web)"/>
    <w:basedOn w:val="a4"/>
    <w:uiPriority w:val="99"/>
    <w:qFormat/>
    <w:pPr>
      <w:widowControl/>
      <w:spacing w:beforeAutospacing="1" w:afterAutospacing="1"/>
      <w:jc w:val="left"/>
    </w:pPr>
    <w:rPr>
      <w:rFonts w:ascii="宋体" w:hAnsi="宋体" w:cs="宋体"/>
      <w:sz w:val="24"/>
    </w:rPr>
  </w:style>
  <w:style w:type="paragraph" w:styleId="af3">
    <w:name w:val="Title"/>
    <w:basedOn w:val="a4"/>
    <w:next w:val="a4"/>
    <w:link w:val="Char8"/>
    <w:qFormat/>
    <w:pPr>
      <w:spacing w:before="240" w:after="60" w:line="360" w:lineRule="auto"/>
      <w:jc w:val="center"/>
      <w:outlineLvl w:val="0"/>
    </w:pPr>
    <w:rPr>
      <w:rFonts w:ascii="Calibri Light" w:hAnsi="Calibri Light"/>
      <w:b/>
      <w:bCs/>
      <w:kern w:val="2"/>
      <w:sz w:val="32"/>
      <w:szCs w:val="32"/>
    </w:rPr>
  </w:style>
  <w:style w:type="paragraph" w:styleId="af4">
    <w:name w:val="annotation subject"/>
    <w:basedOn w:val="aa"/>
    <w:next w:val="aa"/>
    <w:link w:val="Char9"/>
    <w:qFormat/>
    <w:rPr>
      <w:b/>
      <w:bCs/>
    </w:rPr>
  </w:style>
  <w:style w:type="paragraph" w:styleId="af5">
    <w:name w:val="Body Text First Indent"/>
    <w:basedOn w:val="ab"/>
    <w:link w:val="Chara"/>
    <w:qFormat/>
    <w:pPr>
      <w:spacing w:after="120"/>
      <w:ind w:left="0" w:firstLineChars="100" w:firstLine="420"/>
      <w:jc w:val="both"/>
    </w:pPr>
    <w:rPr>
      <w:rFonts w:ascii="Times New Roman" w:hAnsi="Times New Roman" w:cs="Times New Roman"/>
      <w:kern w:val="2"/>
      <w:sz w:val="21"/>
      <w:lang w:eastAsia="zh-CN"/>
    </w:rPr>
  </w:style>
  <w:style w:type="table" w:styleId="af6">
    <w:name w:val="Table Grid"/>
    <w:basedOn w:val="a6"/>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basedOn w:val="a5"/>
    <w:uiPriority w:val="22"/>
    <w:qFormat/>
    <w:rPr>
      <w:b/>
      <w:bCs/>
    </w:rPr>
  </w:style>
  <w:style w:type="character" w:styleId="af8">
    <w:name w:val="page number"/>
    <w:basedOn w:val="a5"/>
    <w:qFormat/>
  </w:style>
  <w:style w:type="character" w:styleId="af9">
    <w:name w:val="Hyperlink"/>
    <w:basedOn w:val="a5"/>
    <w:uiPriority w:val="99"/>
    <w:unhideWhenUsed/>
    <w:qFormat/>
    <w:rPr>
      <w:color w:val="0000FF" w:themeColor="hyperlink"/>
      <w:u w:val="single"/>
    </w:rPr>
  </w:style>
  <w:style w:type="character" w:styleId="afa">
    <w:name w:val="annotation reference"/>
    <w:qFormat/>
    <w:rPr>
      <w:sz w:val="21"/>
      <w:szCs w:val="21"/>
    </w:rPr>
  </w:style>
  <w:style w:type="paragraph" w:customStyle="1" w:styleId="11">
    <w:name w:val="正文1"/>
    <w:qFormat/>
    <w:pPr>
      <w:widowControl w:val="0"/>
      <w:jc w:val="both"/>
    </w:pPr>
    <w:rPr>
      <w:kern w:val="2"/>
      <w:sz w:val="21"/>
      <w:szCs w:val="24"/>
    </w:rPr>
  </w:style>
  <w:style w:type="character" w:customStyle="1" w:styleId="12">
    <w:name w:val="默认段落字体1"/>
    <w:qFormat/>
  </w:style>
  <w:style w:type="character" w:customStyle="1" w:styleId="afb">
    <w:name w:val="索引链接"/>
    <w:basedOn w:val="12"/>
    <w:qFormat/>
  </w:style>
  <w:style w:type="paragraph" w:customStyle="1" w:styleId="110">
    <w:name w:val="标题 11"/>
    <w:basedOn w:val="11"/>
    <w:next w:val="11"/>
    <w:qFormat/>
    <w:pPr>
      <w:spacing w:line="360" w:lineRule="auto"/>
      <w:outlineLvl w:val="0"/>
    </w:pPr>
    <w:rPr>
      <w:b/>
      <w:sz w:val="24"/>
    </w:rPr>
  </w:style>
  <w:style w:type="paragraph" w:customStyle="1" w:styleId="210">
    <w:name w:val="标题 21"/>
    <w:basedOn w:val="11"/>
    <w:next w:val="11"/>
    <w:qFormat/>
    <w:pPr>
      <w:spacing w:line="360" w:lineRule="auto"/>
      <w:outlineLvl w:val="1"/>
    </w:pPr>
    <w:rPr>
      <w:b/>
      <w:sz w:val="24"/>
    </w:rPr>
  </w:style>
  <w:style w:type="paragraph" w:customStyle="1" w:styleId="13">
    <w:name w:val="页脚1"/>
    <w:basedOn w:val="11"/>
    <w:uiPriority w:val="99"/>
    <w:qFormat/>
    <w:pPr>
      <w:tabs>
        <w:tab w:val="center" w:pos="4153"/>
        <w:tab w:val="right" w:pos="8306"/>
      </w:tabs>
      <w:snapToGrid w:val="0"/>
      <w:jc w:val="left"/>
    </w:pPr>
    <w:rPr>
      <w:sz w:val="18"/>
      <w:szCs w:val="18"/>
    </w:rPr>
  </w:style>
  <w:style w:type="paragraph" w:customStyle="1" w:styleId="14">
    <w:name w:val="页眉1"/>
    <w:basedOn w:val="11"/>
    <w:qFormat/>
    <w:pPr>
      <w:pBdr>
        <w:bottom w:val="single" w:sz="6" w:space="1" w:color="000000"/>
      </w:pBdr>
      <w:tabs>
        <w:tab w:val="center" w:pos="4153"/>
        <w:tab w:val="right" w:pos="8306"/>
      </w:tabs>
      <w:snapToGrid w:val="0"/>
      <w:jc w:val="center"/>
    </w:pPr>
    <w:rPr>
      <w:sz w:val="18"/>
      <w:szCs w:val="18"/>
    </w:rPr>
  </w:style>
  <w:style w:type="paragraph" w:customStyle="1" w:styleId="111">
    <w:name w:val="目录 11"/>
    <w:basedOn w:val="11"/>
    <w:next w:val="11"/>
    <w:uiPriority w:val="39"/>
    <w:qFormat/>
  </w:style>
  <w:style w:type="paragraph" w:customStyle="1" w:styleId="15">
    <w:name w:val="副标题1"/>
    <w:basedOn w:val="11"/>
    <w:next w:val="11"/>
    <w:qFormat/>
    <w:pPr>
      <w:spacing w:before="240" w:after="60" w:line="312" w:lineRule="auto"/>
      <w:jc w:val="left"/>
      <w:outlineLvl w:val="1"/>
    </w:pPr>
    <w:rPr>
      <w:rFonts w:ascii="Calibri Light" w:hAnsi="Calibri Light"/>
      <w:b/>
      <w:bCs/>
      <w:sz w:val="24"/>
      <w:szCs w:val="32"/>
    </w:rPr>
  </w:style>
  <w:style w:type="paragraph" w:customStyle="1" w:styleId="211">
    <w:name w:val="目录 21"/>
    <w:basedOn w:val="11"/>
    <w:next w:val="11"/>
    <w:uiPriority w:val="39"/>
    <w:qFormat/>
    <w:pPr>
      <w:ind w:left="420"/>
    </w:pPr>
  </w:style>
  <w:style w:type="paragraph" w:customStyle="1" w:styleId="23">
    <w:name w:val="样式 一般正文 + 首行缩进:  2 字符"/>
    <w:basedOn w:val="afc"/>
    <w:qFormat/>
    <w:pPr>
      <w:ind w:firstLine="480"/>
    </w:pPr>
  </w:style>
  <w:style w:type="paragraph" w:customStyle="1" w:styleId="afc">
    <w:name w:val="一般正文"/>
    <w:basedOn w:val="11"/>
    <w:qFormat/>
    <w:pPr>
      <w:spacing w:line="360" w:lineRule="auto"/>
      <w:ind w:firstLine="200"/>
    </w:pPr>
    <w:rPr>
      <w:rFonts w:cs="宋体"/>
      <w:sz w:val="24"/>
      <w:szCs w:val="20"/>
    </w:rPr>
  </w:style>
  <w:style w:type="paragraph" w:customStyle="1" w:styleId="afd">
    <w:name w:val="段"/>
    <w:qFormat/>
    <w:pPr>
      <w:ind w:firstLine="200"/>
      <w:jc w:val="both"/>
    </w:pPr>
    <w:rPr>
      <w:rFonts w:ascii="宋体" w:hAnsi="宋体"/>
      <w:sz w:val="21"/>
    </w:rPr>
  </w:style>
  <w:style w:type="paragraph" w:customStyle="1" w:styleId="afe">
    <w:name w:val="大标题"/>
    <w:basedOn w:val="11"/>
    <w:qFormat/>
    <w:pPr>
      <w:spacing w:line="360" w:lineRule="auto"/>
      <w:jc w:val="center"/>
    </w:pPr>
    <w:rPr>
      <w:rFonts w:cs="宋体"/>
      <w:b/>
      <w:bCs/>
      <w:sz w:val="32"/>
      <w:szCs w:val="20"/>
    </w:rPr>
  </w:style>
  <w:style w:type="paragraph" w:customStyle="1" w:styleId="p0">
    <w:name w:val="p0"/>
    <w:basedOn w:val="11"/>
    <w:qFormat/>
    <w:pPr>
      <w:widowControl/>
    </w:pPr>
    <w:rPr>
      <w:kern w:val="0"/>
      <w:szCs w:val="21"/>
    </w:rPr>
  </w:style>
  <w:style w:type="paragraph" w:customStyle="1" w:styleId="aff">
    <w:name w:val="框架内容"/>
    <w:basedOn w:val="11"/>
    <w:qFormat/>
  </w:style>
  <w:style w:type="table" w:customStyle="1" w:styleId="tablePicFrame">
    <w:name w:val="tablePicFrame"/>
    <w:basedOn w:val="a6"/>
    <w:qFormat/>
    <w:pPr>
      <w:snapToGrid w:val="0"/>
    </w:pPr>
    <w:rPr>
      <w:sz w:val="21"/>
    </w:rPr>
    <w:tblPr>
      <w:tblCellMar>
        <w:left w:w="0" w:type="dxa"/>
        <w:right w:w="0" w:type="dxa"/>
      </w:tblCellMar>
    </w:tblPr>
  </w:style>
  <w:style w:type="table" w:customStyle="1" w:styleId="table">
    <w:name w:val="table"/>
    <w:basedOn w:val="a6"/>
    <w:qFormat/>
    <w:pPr>
      <w:snapToGrid w:val="0"/>
      <w:jc w:val="center"/>
    </w:pPr>
    <w:rPr>
      <w:sz w:val="21"/>
    </w:rPr>
    <w:tblPr>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Pr>
  </w:style>
  <w:style w:type="table" w:customStyle="1" w:styleId="16">
    <w:name w:val="网格型1"/>
    <w:basedOn w:val="a6"/>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icFrame1">
    <w:name w:val="tablePicFrame1"/>
    <w:basedOn w:val="a6"/>
    <w:qFormat/>
    <w:pPr>
      <w:snapToGrid w:val="0"/>
    </w:pPr>
    <w:rPr>
      <w:sz w:val="21"/>
    </w:rPr>
    <w:tblPr>
      <w:tblCellMar>
        <w:left w:w="0" w:type="dxa"/>
        <w:right w:w="0" w:type="dxa"/>
      </w:tblCellMar>
    </w:tblPr>
  </w:style>
  <w:style w:type="table" w:customStyle="1" w:styleId="table1">
    <w:name w:val="table1"/>
    <w:basedOn w:val="a6"/>
    <w:qFormat/>
    <w:pPr>
      <w:snapToGrid w:val="0"/>
      <w:jc w:val="center"/>
    </w:pPr>
    <w:rPr>
      <w:sz w:val="21"/>
    </w:rPr>
    <w:tblPr>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Char6">
    <w:name w:val="页眉 Char"/>
    <w:basedOn w:val="a5"/>
    <w:link w:val="af0"/>
    <w:qFormat/>
    <w:rPr>
      <w:sz w:val="18"/>
      <w:szCs w:val="18"/>
      <w:lang w:bidi="ar-SA"/>
    </w:rPr>
  </w:style>
  <w:style w:type="character" w:customStyle="1" w:styleId="Char5">
    <w:name w:val="页脚 Char"/>
    <w:basedOn w:val="a5"/>
    <w:link w:val="af"/>
    <w:uiPriority w:val="99"/>
    <w:qFormat/>
    <w:rPr>
      <w:sz w:val="18"/>
      <w:szCs w:val="18"/>
      <w:lang w:bidi="ar-SA"/>
    </w:rPr>
  </w:style>
  <w:style w:type="character" w:customStyle="1" w:styleId="Char4">
    <w:name w:val="批注框文本 Char"/>
    <w:basedOn w:val="a5"/>
    <w:link w:val="ae"/>
    <w:qFormat/>
    <w:rPr>
      <w:sz w:val="18"/>
      <w:szCs w:val="18"/>
      <w:lang w:bidi="ar-SA"/>
    </w:rPr>
  </w:style>
  <w:style w:type="character" w:styleId="aff0">
    <w:name w:val="Placeholder Text"/>
    <w:basedOn w:val="a5"/>
    <w:uiPriority w:val="99"/>
    <w:qFormat/>
    <w:rPr>
      <w:color w:val="808080"/>
    </w:rPr>
  </w:style>
  <w:style w:type="character" w:customStyle="1" w:styleId="3Char">
    <w:name w:val="标题 3 Char"/>
    <w:link w:val="3"/>
    <w:qFormat/>
    <w:rPr>
      <w:rFonts w:ascii="Calibri" w:hAnsi="Calibri"/>
      <w:b/>
      <w:bCs/>
      <w:sz w:val="32"/>
      <w:szCs w:val="32"/>
    </w:rPr>
  </w:style>
  <w:style w:type="character" w:customStyle="1" w:styleId="Char1">
    <w:name w:val="正文文本 Char"/>
    <w:basedOn w:val="a5"/>
    <w:link w:val="ab"/>
    <w:qFormat/>
    <w:rPr>
      <w:rFonts w:ascii="宋体" w:hAnsi="宋体" w:cstheme="minorBidi"/>
      <w:sz w:val="24"/>
      <w:szCs w:val="24"/>
      <w:lang w:eastAsia="en-US"/>
    </w:rPr>
  </w:style>
  <w:style w:type="character" w:customStyle="1" w:styleId="2Char">
    <w:name w:val="标题 2 Char"/>
    <w:basedOn w:val="a5"/>
    <w:link w:val="2"/>
    <w:qFormat/>
    <w:rPr>
      <w:rFonts w:asciiTheme="majorHAnsi" w:eastAsiaTheme="majorEastAsia" w:hAnsiTheme="majorHAnsi" w:cstheme="majorBidi"/>
      <w:b/>
      <w:bCs/>
      <w:sz w:val="32"/>
      <w:szCs w:val="32"/>
    </w:rPr>
  </w:style>
  <w:style w:type="character" w:customStyle="1" w:styleId="1Char">
    <w:name w:val="标题 1 Char"/>
    <w:basedOn w:val="a5"/>
    <w:link w:val="1"/>
    <w:qFormat/>
    <w:rPr>
      <w:b/>
      <w:kern w:val="2"/>
      <w:sz w:val="24"/>
      <w:szCs w:val="24"/>
    </w:rPr>
  </w:style>
  <w:style w:type="paragraph" w:styleId="aff1">
    <w:name w:val="List Paragraph"/>
    <w:basedOn w:val="a4"/>
    <w:uiPriority w:val="99"/>
    <w:qFormat/>
    <w:pPr>
      <w:ind w:firstLineChars="200" w:firstLine="420"/>
    </w:pPr>
    <w:rPr>
      <w:rFonts w:asciiTheme="minorHAnsi" w:eastAsiaTheme="minorEastAsia" w:hAnsiTheme="minorHAnsi" w:cstheme="minorBidi"/>
      <w:kern w:val="2"/>
      <w:sz w:val="21"/>
      <w:szCs w:val="22"/>
    </w:rPr>
  </w:style>
  <w:style w:type="character" w:customStyle="1" w:styleId="4Char">
    <w:name w:val="标题 4 Char"/>
    <w:basedOn w:val="a5"/>
    <w:link w:val="4"/>
    <w:qFormat/>
    <w:rPr>
      <w:rFonts w:ascii="Cambria" w:hAnsi="Cambria"/>
      <w:b/>
      <w:bCs/>
      <w:kern w:val="2"/>
      <w:sz w:val="28"/>
      <w:szCs w:val="28"/>
    </w:rPr>
  </w:style>
  <w:style w:type="character" w:customStyle="1" w:styleId="Char">
    <w:name w:val="文档结构图 Char"/>
    <w:basedOn w:val="a5"/>
    <w:link w:val="a9"/>
    <w:qFormat/>
    <w:rPr>
      <w:rFonts w:ascii="宋体"/>
      <w:kern w:val="2"/>
      <w:sz w:val="18"/>
      <w:szCs w:val="18"/>
    </w:rPr>
  </w:style>
  <w:style w:type="character" w:customStyle="1" w:styleId="Char0">
    <w:name w:val="批注文字 Char"/>
    <w:basedOn w:val="a5"/>
    <w:link w:val="aa"/>
    <w:qFormat/>
    <w:rPr>
      <w:kern w:val="2"/>
      <w:sz w:val="21"/>
      <w:szCs w:val="24"/>
    </w:rPr>
  </w:style>
  <w:style w:type="character" w:customStyle="1" w:styleId="Char2">
    <w:name w:val="正文文本缩进 Char"/>
    <w:basedOn w:val="a5"/>
    <w:link w:val="ac"/>
    <w:qFormat/>
    <w:rPr>
      <w:kern w:val="2"/>
      <w:sz w:val="18"/>
    </w:rPr>
  </w:style>
  <w:style w:type="character" w:customStyle="1" w:styleId="Char3">
    <w:name w:val="日期 Char"/>
    <w:basedOn w:val="a5"/>
    <w:link w:val="ad"/>
    <w:qFormat/>
    <w:rPr>
      <w:kern w:val="2"/>
      <w:sz w:val="21"/>
      <w:szCs w:val="24"/>
    </w:rPr>
  </w:style>
  <w:style w:type="character" w:customStyle="1" w:styleId="2Char0">
    <w:name w:val="正文文本缩进 2 Char"/>
    <w:basedOn w:val="a5"/>
    <w:link w:val="21"/>
    <w:qFormat/>
    <w:rPr>
      <w:kern w:val="2"/>
      <w:sz w:val="24"/>
    </w:rPr>
  </w:style>
  <w:style w:type="character" w:customStyle="1" w:styleId="Char7">
    <w:name w:val="副标题 Char"/>
    <w:basedOn w:val="a5"/>
    <w:link w:val="af1"/>
    <w:qFormat/>
    <w:rPr>
      <w:rFonts w:ascii="Calibri Light" w:hAnsi="Calibri Light"/>
      <w:b/>
      <w:bCs/>
      <w:kern w:val="28"/>
      <w:sz w:val="24"/>
      <w:szCs w:val="32"/>
    </w:rPr>
  </w:style>
  <w:style w:type="character" w:customStyle="1" w:styleId="Char8">
    <w:name w:val="标题 Char"/>
    <w:basedOn w:val="a5"/>
    <w:link w:val="af3"/>
    <w:qFormat/>
    <w:rPr>
      <w:rFonts w:ascii="Calibri Light" w:hAnsi="Calibri Light"/>
      <w:b/>
      <w:bCs/>
      <w:kern w:val="2"/>
      <w:sz w:val="32"/>
      <w:szCs w:val="32"/>
    </w:rPr>
  </w:style>
  <w:style w:type="character" w:customStyle="1" w:styleId="Char9">
    <w:name w:val="批注主题 Char"/>
    <w:basedOn w:val="Char0"/>
    <w:link w:val="af4"/>
    <w:rPr>
      <w:b/>
      <w:bCs/>
      <w:kern w:val="2"/>
      <w:sz w:val="21"/>
      <w:szCs w:val="24"/>
    </w:rPr>
  </w:style>
  <w:style w:type="character" w:customStyle="1" w:styleId="Chara">
    <w:name w:val="正文首行缩进 Char"/>
    <w:basedOn w:val="Char1"/>
    <w:link w:val="af5"/>
    <w:qFormat/>
    <w:rPr>
      <w:rFonts w:ascii="宋体" w:hAnsi="宋体" w:cstheme="minorBidi"/>
      <w:kern w:val="2"/>
      <w:sz w:val="21"/>
      <w:szCs w:val="24"/>
      <w:lang w:eastAsia="en-US"/>
    </w:rPr>
  </w:style>
  <w:style w:type="character" w:customStyle="1" w:styleId="MtChar">
    <w:name w:val="Mt图表 Char"/>
    <w:basedOn w:val="Char2"/>
    <w:link w:val="Mt"/>
    <w:rPr>
      <w:kern w:val="2"/>
      <w:sz w:val="18"/>
    </w:rPr>
  </w:style>
  <w:style w:type="paragraph" w:customStyle="1" w:styleId="Mt">
    <w:name w:val="Mt图表"/>
    <w:basedOn w:val="ac"/>
    <w:link w:val="MtChar"/>
    <w:qFormat/>
    <w:pPr>
      <w:ind w:left="0"/>
      <w:jc w:val="center"/>
    </w:pPr>
  </w:style>
  <w:style w:type="character" w:customStyle="1" w:styleId="LWChar">
    <w:name w:val="LW图标标题 Char"/>
    <w:link w:val="LW"/>
    <w:qFormat/>
    <w:rPr>
      <w:kern w:val="2"/>
      <w:sz w:val="21"/>
      <w:szCs w:val="24"/>
    </w:rPr>
  </w:style>
  <w:style w:type="paragraph" w:customStyle="1" w:styleId="LW">
    <w:name w:val="LW图标标题"/>
    <w:basedOn w:val="ab"/>
    <w:link w:val="LWChar"/>
    <w:qFormat/>
    <w:pPr>
      <w:spacing w:after="120"/>
      <w:ind w:left="0"/>
      <w:jc w:val="both"/>
    </w:pPr>
    <w:rPr>
      <w:rFonts w:ascii="Times New Roman" w:hAnsi="Times New Roman" w:cs="Times New Roman"/>
      <w:kern w:val="2"/>
      <w:sz w:val="21"/>
      <w:lang w:eastAsia="zh-CN"/>
    </w:rPr>
  </w:style>
  <w:style w:type="paragraph" w:customStyle="1" w:styleId="LW0">
    <w:name w:val="LW公式"/>
    <w:basedOn w:val="a4"/>
    <w:qFormat/>
    <w:pPr>
      <w:jc w:val="right"/>
    </w:pPr>
    <w:rPr>
      <w:rFonts w:cs="宋体"/>
      <w:kern w:val="2"/>
      <w:sz w:val="24"/>
    </w:rPr>
  </w:style>
  <w:style w:type="paragraph" w:customStyle="1" w:styleId="aff2">
    <w:name w:val="二级条标题"/>
    <w:basedOn w:val="a1"/>
    <w:next w:val="a4"/>
    <w:qFormat/>
    <w:pPr>
      <w:numPr>
        <w:ilvl w:val="0"/>
        <w:numId w:val="0"/>
      </w:numPr>
      <w:tabs>
        <w:tab w:val="left" w:pos="360"/>
        <w:tab w:val="left" w:pos="425"/>
        <w:tab w:val="left" w:pos="1680"/>
      </w:tabs>
      <w:ind w:left="425" w:hanging="425"/>
      <w:outlineLvl w:val="3"/>
    </w:pPr>
  </w:style>
  <w:style w:type="paragraph" w:customStyle="1" w:styleId="a1">
    <w:name w:val="一级条标题"/>
    <w:basedOn w:val="a4"/>
    <w:next w:val="a4"/>
    <w:qFormat/>
    <w:pPr>
      <w:widowControl/>
      <w:numPr>
        <w:ilvl w:val="2"/>
        <w:numId w:val="1"/>
      </w:numPr>
      <w:outlineLvl w:val="2"/>
    </w:pPr>
    <w:rPr>
      <w:rFonts w:ascii="黑体" w:eastAsia="黑体"/>
      <w:sz w:val="21"/>
    </w:rPr>
  </w:style>
  <w:style w:type="paragraph" w:customStyle="1" w:styleId="tableTitle">
    <w:name w:val="tableTitle"/>
    <w:qFormat/>
    <w:pPr>
      <w:widowControl w:val="0"/>
      <w:tabs>
        <w:tab w:val="right" w:pos="8280"/>
      </w:tabs>
      <w:adjustRightInd w:val="0"/>
      <w:snapToGrid w:val="0"/>
      <w:jc w:val="center"/>
    </w:pPr>
    <w:rPr>
      <w:rFonts w:cs="宋体"/>
      <w:sz w:val="21"/>
      <w:szCs w:val="21"/>
    </w:rPr>
  </w:style>
  <w:style w:type="paragraph" w:customStyle="1" w:styleId="a0">
    <w:name w:val="五级条标题"/>
    <w:basedOn w:val="a4"/>
    <w:next w:val="a4"/>
    <w:qFormat/>
    <w:pPr>
      <w:widowControl/>
      <w:numPr>
        <w:ilvl w:val="1"/>
        <w:numId w:val="1"/>
      </w:numPr>
      <w:tabs>
        <w:tab w:val="left" w:pos="360"/>
        <w:tab w:val="left" w:pos="425"/>
      </w:tabs>
      <w:ind w:left="425" w:hanging="425"/>
      <w:outlineLvl w:val="6"/>
    </w:pPr>
    <w:rPr>
      <w:rFonts w:ascii="黑体" w:eastAsia="黑体"/>
      <w:sz w:val="21"/>
    </w:rPr>
  </w:style>
  <w:style w:type="paragraph" w:customStyle="1" w:styleId="section4">
    <w:name w:val="section4"/>
    <w:next w:val="mainbody"/>
    <w:qFormat/>
    <w:pPr>
      <w:tabs>
        <w:tab w:val="left" w:pos="2100"/>
      </w:tabs>
      <w:spacing w:beforeLines="50" w:afterLines="50"/>
      <w:ind w:left="2100" w:hanging="420"/>
      <w:outlineLvl w:val="4"/>
    </w:pPr>
    <w:rPr>
      <w:rFonts w:eastAsia="黑体" w:cs="宋体"/>
      <w:sz w:val="21"/>
      <w:szCs w:val="21"/>
    </w:rPr>
  </w:style>
  <w:style w:type="paragraph" w:customStyle="1" w:styleId="mainbody">
    <w:name w:val="mainbody"/>
    <w:qFormat/>
    <w:pPr>
      <w:widowControl w:val="0"/>
      <w:tabs>
        <w:tab w:val="right" w:pos="0"/>
      </w:tabs>
      <w:adjustRightInd w:val="0"/>
      <w:snapToGrid w:val="0"/>
      <w:spacing w:line="360" w:lineRule="auto"/>
      <w:ind w:firstLineChars="200" w:firstLine="480"/>
      <w:jc w:val="both"/>
    </w:pPr>
    <w:rPr>
      <w:rFonts w:cs="宋体"/>
      <w:sz w:val="24"/>
      <w:szCs w:val="21"/>
    </w:rPr>
  </w:style>
  <w:style w:type="paragraph" w:customStyle="1" w:styleId="SeqNumber">
    <w:name w:val="SeqNumber"/>
    <w:qFormat/>
    <w:pPr>
      <w:numPr>
        <w:numId w:val="2"/>
      </w:numPr>
      <w:adjustRightInd w:val="0"/>
      <w:snapToGrid w:val="0"/>
      <w:spacing w:afterLines="20" w:line="336" w:lineRule="auto"/>
    </w:pPr>
    <w:rPr>
      <w:kern w:val="2"/>
      <w:sz w:val="24"/>
      <w:szCs w:val="24"/>
    </w:rPr>
  </w:style>
  <w:style w:type="paragraph" w:customStyle="1" w:styleId="temp">
    <w:name w:val="temp"/>
    <w:basedOn w:val="mainbody"/>
    <w:qFormat/>
    <w:rPr>
      <w:kern w:val="2"/>
    </w:rPr>
  </w:style>
  <w:style w:type="paragraph" w:customStyle="1" w:styleId="chapter">
    <w:name w:val="chapter"/>
    <w:basedOn w:val="mainbody"/>
    <w:next w:val="mainbody"/>
    <w:qFormat/>
    <w:pPr>
      <w:numPr>
        <w:numId w:val="3"/>
      </w:numPr>
      <w:spacing w:beforeLines="100" w:afterLines="100"/>
      <w:ind w:left="0" w:firstLineChars="0" w:firstLine="0"/>
      <w:jc w:val="center"/>
      <w:outlineLvl w:val="0"/>
    </w:pPr>
    <w:rPr>
      <w:rFonts w:eastAsia="黑体"/>
      <w:sz w:val="30"/>
    </w:rPr>
  </w:style>
  <w:style w:type="paragraph" w:customStyle="1" w:styleId="tableText">
    <w:name w:val="tableText"/>
    <w:qFormat/>
    <w:pPr>
      <w:adjustRightInd w:val="0"/>
      <w:snapToGrid w:val="0"/>
      <w:jc w:val="center"/>
    </w:pPr>
    <w:rPr>
      <w:rFonts w:cs="宋体"/>
      <w:kern w:val="2"/>
      <w:sz w:val="21"/>
      <w:szCs w:val="21"/>
    </w:rPr>
  </w:style>
  <w:style w:type="paragraph" w:customStyle="1" w:styleId="section1">
    <w:name w:val="section1"/>
    <w:next w:val="mainbody"/>
    <w:qFormat/>
    <w:pPr>
      <w:numPr>
        <w:ilvl w:val="1"/>
        <w:numId w:val="3"/>
      </w:numPr>
      <w:adjustRightInd w:val="0"/>
      <w:snapToGrid w:val="0"/>
      <w:spacing w:beforeLines="100" w:afterLines="150"/>
      <w:ind w:left="0" w:firstLine="0"/>
      <w:jc w:val="center"/>
      <w:outlineLvl w:val="1"/>
    </w:pPr>
    <w:rPr>
      <w:rFonts w:eastAsia="黑体" w:cs="宋体"/>
      <w:sz w:val="30"/>
      <w:szCs w:val="21"/>
    </w:rPr>
  </w:style>
  <w:style w:type="paragraph" w:customStyle="1" w:styleId="LW1">
    <w:name w:val="LW正文段落"/>
    <w:basedOn w:val="a4"/>
    <w:qFormat/>
    <w:pPr>
      <w:spacing w:line="400" w:lineRule="exact"/>
      <w:ind w:firstLineChars="200" w:firstLine="480"/>
    </w:pPr>
    <w:rPr>
      <w:rFonts w:cs="宋体"/>
      <w:kern w:val="2"/>
      <w:sz w:val="24"/>
    </w:rPr>
  </w:style>
  <w:style w:type="paragraph" w:customStyle="1" w:styleId="sequencePoint">
    <w:name w:val="sequencePoint"/>
    <w:basedOn w:val="a4"/>
    <w:qFormat/>
    <w:pPr>
      <w:numPr>
        <w:numId w:val="4"/>
      </w:numPr>
      <w:adjustRightInd w:val="0"/>
      <w:snapToGrid w:val="0"/>
      <w:spacing w:afterLines="20" w:line="336" w:lineRule="auto"/>
    </w:pPr>
    <w:rPr>
      <w:rFonts w:cs="宋体"/>
      <w:kern w:val="2"/>
      <w:sz w:val="24"/>
      <w:szCs w:val="21"/>
    </w:rPr>
  </w:style>
  <w:style w:type="paragraph" w:customStyle="1" w:styleId="LW2">
    <w:name w:val="LW图表"/>
    <w:basedOn w:val="a4"/>
    <w:qFormat/>
    <w:pPr>
      <w:tabs>
        <w:tab w:val="left" w:pos="0"/>
      </w:tabs>
      <w:jc w:val="center"/>
    </w:pPr>
    <w:rPr>
      <w:rFonts w:cs="宋体"/>
      <w:kern w:val="2"/>
      <w:sz w:val="24"/>
    </w:rPr>
  </w:style>
  <w:style w:type="paragraph" w:customStyle="1" w:styleId="mainMiddle">
    <w:name w:val="mainMiddle"/>
    <w:basedOn w:val="mainbody"/>
    <w:qFormat/>
    <w:pPr>
      <w:tabs>
        <w:tab w:val="left" w:pos="8100"/>
      </w:tabs>
      <w:spacing w:after="20" w:line="312" w:lineRule="auto"/>
      <w:ind w:firstLineChars="0" w:firstLine="0"/>
      <w:jc w:val="center"/>
      <w:textAlignment w:val="center"/>
    </w:pPr>
    <w:rPr>
      <w:sz w:val="21"/>
    </w:rPr>
  </w:style>
  <w:style w:type="paragraph" w:customStyle="1" w:styleId="a3">
    <w:name w:val="三级条标题"/>
    <w:basedOn w:val="aff2"/>
    <w:next w:val="a4"/>
    <w:qFormat/>
    <w:pPr>
      <w:numPr>
        <w:ilvl w:val="4"/>
        <w:numId w:val="1"/>
      </w:numPr>
      <w:outlineLvl w:val="4"/>
    </w:pPr>
  </w:style>
  <w:style w:type="paragraph" w:customStyle="1" w:styleId="mainNoIndent">
    <w:name w:val="mainNoIndent"/>
    <w:basedOn w:val="mainbody"/>
    <w:qFormat/>
    <w:pPr>
      <w:spacing w:line="288" w:lineRule="auto"/>
      <w:ind w:firstLineChars="0" w:firstLine="0"/>
    </w:pPr>
  </w:style>
  <w:style w:type="paragraph" w:customStyle="1" w:styleId="section2">
    <w:name w:val="section2"/>
    <w:next w:val="mainbody"/>
    <w:qFormat/>
    <w:pPr>
      <w:keepNext/>
      <w:numPr>
        <w:ilvl w:val="2"/>
        <w:numId w:val="3"/>
      </w:numPr>
      <w:adjustRightInd w:val="0"/>
      <w:snapToGrid w:val="0"/>
      <w:spacing w:beforeLines="50" w:afterLines="50"/>
      <w:outlineLvl w:val="2"/>
    </w:pPr>
    <w:rPr>
      <w:rFonts w:eastAsia="黑体" w:cs="宋体"/>
      <w:kern w:val="2"/>
      <w:sz w:val="28"/>
      <w:szCs w:val="24"/>
    </w:rPr>
  </w:style>
  <w:style w:type="paragraph" w:customStyle="1" w:styleId="a2">
    <w:name w:val="一级无标题条"/>
    <w:basedOn w:val="a4"/>
    <w:qFormat/>
    <w:pPr>
      <w:numPr>
        <w:ilvl w:val="3"/>
        <w:numId w:val="1"/>
      </w:numPr>
    </w:pPr>
    <w:rPr>
      <w:kern w:val="2"/>
      <w:sz w:val="21"/>
      <w:szCs w:val="24"/>
    </w:rPr>
  </w:style>
  <w:style w:type="paragraph" w:customStyle="1" w:styleId="a">
    <w:name w:val="三级无标题条"/>
    <w:basedOn w:val="a4"/>
    <w:qFormat/>
    <w:pPr>
      <w:numPr>
        <w:numId w:val="1"/>
      </w:numPr>
    </w:pPr>
    <w:rPr>
      <w:kern w:val="2"/>
      <w:sz w:val="21"/>
      <w:szCs w:val="24"/>
    </w:rPr>
  </w:style>
  <w:style w:type="paragraph" w:customStyle="1" w:styleId="aff3">
    <w:name w:val="注："/>
    <w:next w:val="a4"/>
    <w:qFormat/>
    <w:pPr>
      <w:widowControl w:val="0"/>
      <w:tabs>
        <w:tab w:val="left" w:pos="360"/>
      </w:tabs>
      <w:autoSpaceDE w:val="0"/>
      <w:autoSpaceDN w:val="0"/>
      <w:jc w:val="both"/>
    </w:pPr>
    <w:rPr>
      <w:rFonts w:ascii="宋体"/>
      <w:sz w:val="18"/>
    </w:rPr>
  </w:style>
  <w:style w:type="paragraph" w:customStyle="1" w:styleId="section3">
    <w:name w:val="section3"/>
    <w:next w:val="mainbody"/>
    <w:qFormat/>
    <w:pPr>
      <w:tabs>
        <w:tab w:val="left" w:pos="1680"/>
      </w:tabs>
      <w:adjustRightInd w:val="0"/>
      <w:snapToGrid w:val="0"/>
      <w:spacing w:beforeLines="50" w:afterLines="50"/>
      <w:ind w:left="1680" w:hanging="420"/>
      <w:outlineLvl w:val="3"/>
    </w:pPr>
    <w:rPr>
      <w:rFonts w:eastAsia="黑体" w:cs="宋体"/>
      <w:kern w:val="2"/>
      <w:sz w:val="24"/>
      <w:szCs w:val="24"/>
    </w:rPr>
  </w:style>
  <w:style w:type="paragraph" w:customStyle="1" w:styleId="CharCharCharCharCharCharCharCharCharCharCharChar1Char">
    <w:name w:val="Char Char Char Char Char Char Char Char Char Char Char Char1 Char"/>
    <w:basedOn w:val="a4"/>
    <w:qFormat/>
    <w:pPr>
      <w:snapToGrid w:val="0"/>
      <w:spacing w:line="360" w:lineRule="auto"/>
      <w:ind w:firstLineChars="200" w:firstLine="200"/>
    </w:pPr>
    <w:rPr>
      <w:kern w:val="2"/>
      <w:sz w:val="21"/>
      <w:szCs w:val="24"/>
    </w:rPr>
  </w:style>
  <w:style w:type="paragraph" w:customStyle="1" w:styleId="aff4">
    <w:name w:val="发布部门"/>
    <w:next w:val="afd"/>
    <w:qFormat/>
    <w:pPr>
      <w:framePr w:w="7433" w:h="585" w:hRule="exact" w:hSpace="180" w:vSpace="180" w:wrap="around" w:hAnchor="margin" w:xAlign="center" w:y="14401" w:anchorLock="1"/>
      <w:jc w:val="center"/>
    </w:pPr>
    <w:rPr>
      <w:rFonts w:ascii="宋体"/>
      <w:b/>
      <w:spacing w:val="20"/>
      <w:w w:val="135"/>
      <w:sz w:val="36"/>
    </w:rPr>
  </w:style>
  <w:style w:type="character" w:customStyle="1" w:styleId="aff5">
    <w:name w:val="发布"/>
    <w:qFormat/>
    <w:rPr>
      <w:rFonts w:ascii="黑体" w:eastAsia="黑体"/>
      <w:spacing w:val="22"/>
      <w:w w:val="100"/>
      <w:position w:val="3"/>
      <w:sz w:val="28"/>
    </w:rPr>
  </w:style>
  <w:style w:type="paragraph" w:customStyle="1" w:styleId="17">
    <w:name w:val="修订1"/>
    <w:uiPriority w:val="99"/>
    <w:qFormat/>
    <w:rPr>
      <w:kern w:val="2"/>
      <w:sz w:val="21"/>
      <w:szCs w:val="24"/>
    </w:rPr>
  </w:style>
  <w:style w:type="character" w:customStyle="1" w:styleId="Char10">
    <w:name w:val="正文文本缩进 Char1"/>
    <w:basedOn w:val="a5"/>
    <w:uiPriority w:val="99"/>
    <w:qFormat/>
  </w:style>
  <w:style w:type="character" w:customStyle="1" w:styleId="Char11">
    <w:name w:val="副标题 Char1"/>
    <w:basedOn w:val="a5"/>
    <w:uiPriority w:val="11"/>
    <w:qFormat/>
    <w:rPr>
      <w:rFonts w:ascii="Cambria" w:eastAsia="宋体" w:hAnsi="Cambria" w:cs="宋体"/>
      <w:b/>
      <w:bCs/>
      <w:kern w:val="28"/>
      <w:sz w:val="32"/>
      <w:szCs w:val="32"/>
    </w:rPr>
  </w:style>
  <w:style w:type="character" w:customStyle="1" w:styleId="Char12">
    <w:name w:val="正文文本 Char1"/>
    <w:basedOn w:val="a5"/>
    <w:uiPriority w:val="99"/>
    <w:qFormat/>
  </w:style>
  <w:style w:type="character" w:customStyle="1" w:styleId="Char13">
    <w:name w:val="文档结构图 Char1"/>
    <w:basedOn w:val="a5"/>
    <w:uiPriority w:val="99"/>
    <w:rPr>
      <w:rFonts w:ascii="宋体" w:eastAsia="宋体"/>
      <w:sz w:val="18"/>
      <w:szCs w:val="18"/>
    </w:rPr>
  </w:style>
  <w:style w:type="character" w:customStyle="1" w:styleId="Char14">
    <w:name w:val="批注文字 Char1"/>
    <w:basedOn w:val="a5"/>
    <w:uiPriority w:val="99"/>
  </w:style>
  <w:style w:type="character" w:customStyle="1" w:styleId="Char15">
    <w:name w:val="日期 Char1"/>
    <w:basedOn w:val="a5"/>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jc w:val="both"/>
    </w:pPr>
  </w:style>
  <w:style w:type="paragraph" w:styleId="1">
    <w:name w:val="heading 1"/>
    <w:basedOn w:val="a4"/>
    <w:next w:val="a4"/>
    <w:link w:val="1Char"/>
    <w:qFormat/>
    <w:pPr>
      <w:spacing w:line="360" w:lineRule="auto"/>
      <w:outlineLvl w:val="0"/>
    </w:pPr>
    <w:rPr>
      <w:b/>
      <w:kern w:val="2"/>
      <w:sz w:val="24"/>
      <w:szCs w:val="24"/>
    </w:rPr>
  </w:style>
  <w:style w:type="paragraph" w:styleId="2">
    <w:name w:val="heading 2"/>
    <w:basedOn w:val="a4"/>
    <w:next w:val="a4"/>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Char"/>
    <w:qFormat/>
    <w:pPr>
      <w:keepNext/>
      <w:keepLines/>
      <w:spacing w:before="260" w:after="260" w:line="416" w:lineRule="auto"/>
      <w:outlineLvl w:val="2"/>
    </w:pPr>
    <w:rPr>
      <w:rFonts w:ascii="Calibri" w:hAnsi="Calibri"/>
      <w:b/>
      <w:bCs/>
      <w:sz w:val="32"/>
      <w:szCs w:val="32"/>
    </w:rPr>
  </w:style>
  <w:style w:type="paragraph" w:styleId="4">
    <w:name w:val="heading 4"/>
    <w:basedOn w:val="a4"/>
    <w:next w:val="a4"/>
    <w:link w:val="4Char"/>
    <w:qFormat/>
    <w:pPr>
      <w:keepNext/>
      <w:keepLines/>
      <w:spacing w:before="280" w:after="290" w:line="376" w:lineRule="auto"/>
      <w:outlineLvl w:val="3"/>
    </w:pPr>
    <w:rPr>
      <w:rFonts w:ascii="Cambria" w:hAnsi="Cambria"/>
      <w:b/>
      <w:bCs/>
      <w:kern w:val="2"/>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qFormat/>
    <w:rPr>
      <w:rFonts w:ascii="仿宋_GB2312" w:eastAsia="仿宋_GB2312" w:hAnsi="华文细黑" w:cs="仿宋_GB2312"/>
      <w:bCs/>
      <w:kern w:val="2"/>
      <w:sz w:val="32"/>
    </w:rPr>
  </w:style>
  <w:style w:type="paragraph" w:styleId="a9">
    <w:name w:val="Document Map"/>
    <w:basedOn w:val="a4"/>
    <w:link w:val="Char"/>
    <w:qFormat/>
    <w:rPr>
      <w:rFonts w:ascii="宋体"/>
      <w:kern w:val="2"/>
      <w:sz w:val="18"/>
      <w:szCs w:val="18"/>
    </w:rPr>
  </w:style>
  <w:style w:type="paragraph" w:styleId="aa">
    <w:name w:val="annotation text"/>
    <w:basedOn w:val="a4"/>
    <w:link w:val="Char0"/>
    <w:qFormat/>
    <w:pPr>
      <w:jc w:val="left"/>
    </w:pPr>
    <w:rPr>
      <w:kern w:val="2"/>
      <w:sz w:val="21"/>
      <w:szCs w:val="24"/>
    </w:rPr>
  </w:style>
  <w:style w:type="paragraph" w:styleId="ab">
    <w:name w:val="Body Text"/>
    <w:basedOn w:val="a4"/>
    <w:link w:val="Char1"/>
    <w:qFormat/>
    <w:pPr>
      <w:ind w:left="20"/>
      <w:jc w:val="left"/>
    </w:pPr>
    <w:rPr>
      <w:rFonts w:ascii="宋体" w:hAnsi="宋体" w:cstheme="minorBidi"/>
      <w:sz w:val="24"/>
      <w:szCs w:val="24"/>
      <w:lang w:eastAsia="en-US"/>
    </w:rPr>
  </w:style>
  <w:style w:type="paragraph" w:styleId="ac">
    <w:name w:val="Body Text Indent"/>
    <w:basedOn w:val="a4"/>
    <w:link w:val="Char2"/>
    <w:qFormat/>
    <w:pPr>
      <w:ind w:left="480"/>
    </w:pPr>
    <w:rPr>
      <w:kern w:val="2"/>
      <w:sz w:val="18"/>
    </w:rPr>
  </w:style>
  <w:style w:type="paragraph" w:styleId="20">
    <w:name w:val="List 2"/>
    <w:basedOn w:val="a4"/>
    <w:qFormat/>
    <w:pPr>
      <w:widowControl/>
      <w:ind w:left="720" w:hanging="360"/>
      <w:jc w:val="left"/>
    </w:pPr>
    <w:rPr>
      <w:rFonts w:ascii="Times" w:hAnsi="Times"/>
      <w:sz w:val="24"/>
      <w:lang w:eastAsia="en-US"/>
    </w:rPr>
  </w:style>
  <w:style w:type="paragraph" w:styleId="30">
    <w:name w:val="toc 3"/>
    <w:basedOn w:val="a4"/>
    <w:next w:val="a4"/>
    <w:qFormat/>
    <w:pPr>
      <w:tabs>
        <w:tab w:val="right" w:leader="middleDot" w:pos="8296"/>
      </w:tabs>
      <w:spacing w:beforeLines="20"/>
      <w:ind w:leftChars="400" w:left="840"/>
    </w:pPr>
    <w:rPr>
      <w:kern w:val="2"/>
      <w:sz w:val="21"/>
      <w:szCs w:val="24"/>
    </w:rPr>
  </w:style>
  <w:style w:type="paragraph" w:styleId="ad">
    <w:name w:val="Date"/>
    <w:basedOn w:val="a4"/>
    <w:next w:val="a4"/>
    <w:link w:val="Char3"/>
    <w:qFormat/>
    <w:pPr>
      <w:ind w:leftChars="2500" w:left="100"/>
    </w:pPr>
    <w:rPr>
      <w:kern w:val="2"/>
      <w:sz w:val="21"/>
      <w:szCs w:val="24"/>
    </w:rPr>
  </w:style>
  <w:style w:type="paragraph" w:styleId="21">
    <w:name w:val="Body Text Indent 2"/>
    <w:basedOn w:val="a4"/>
    <w:link w:val="2Char0"/>
    <w:qFormat/>
    <w:pPr>
      <w:tabs>
        <w:tab w:val="left" w:pos="3885"/>
      </w:tabs>
      <w:ind w:firstLine="480"/>
    </w:pPr>
    <w:rPr>
      <w:kern w:val="2"/>
      <w:sz w:val="24"/>
    </w:rPr>
  </w:style>
  <w:style w:type="paragraph" w:styleId="ae">
    <w:name w:val="Balloon Text"/>
    <w:basedOn w:val="a4"/>
    <w:link w:val="Char4"/>
    <w:unhideWhenUsed/>
    <w:qFormat/>
    <w:rPr>
      <w:sz w:val="18"/>
      <w:szCs w:val="18"/>
    </w:rPr>
  </w:style>
  <w:style w:type="paragraph" w:styleId="af">
    <w:name w:val="footer"/>
    <w:basedOn w:val="a4"/>
    <w:link w:val="Char5"/>
    <w:uiPriority w:val="99"/>
    <w:qFormat/>
    <w:pPr>
      <w:tabs>
        <w:tab w:val="center" w:pos="4153"/>
        <w:tab w:val="right" w:pos="8306"/>
      </w:tabs>
      <w:snapToGrid w:val="0"/>
      <w:jc w:val="left"/>
    </w:pPr>
    <w:rPr>
      <w:sz w:val="18"/>
      <w:szCs w:val="18"/>
    </w:rPr>
  </w:style>
  <w:style w:type="paragraph" w:styleId="af0">
    <w:name w:val="header"/>
    <w:basedOn w:val="a4"/>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qFormat/>
  </w:style>
  <w:style w:type="paragraph" w:styleId="af1">
    <w:name w:val="Subtitle"/>
    <w:basedOn w:val="a4"/>
    <w:next w:val="a4"/>
    <w:link w:val="Char7"/>
    <w:qFormat/>
    <w:pPr>
      <w:spacing w:before="240" w:after="60" w:line="312" w:lineRule="auto"/>
      <w:jc w:val="left"/>
      <w:outlineLvl w:val="1"/>
    </w:pPr>
    <w:rPr>
      <w:rFonts w:ascii="Calibri Light" w:hAnsi="Calibri Light"/>
      <w:b/>
      <w:bCs/>
      <w:kern w:val="28"/>
      <w:sz w:val="24"/>
      <w:szCs w:val="32"/>
    </w:rPr>
  </w:style>
  <w:style w:type="paragraph" w:styleId="22">
    <w:name w:val="toc 2"/>
    <w:basedOn w:val="a4"/>
    <w:next w:val="a4"/>
    <w:uiPriority w:val="39"/>
    <w:qFormat/>
    <w:pPr>
      <w:ind w:leftChars="200" w:left="420"/>
    </w:pPr>
  </w:style>
  <w:style w:type="paragraph" w:styleId="af2">
    <w:name w:val="Normal (Web)"/>
    <w:basedOn w:val="a4"/>
    <w:uiPriority w:val="99"/>
    <w:qFormat/>
    <w:pPr>
      <w:widowControl/>
      <w:spacing w:beforeAutospacing="1" w:afterAutospacing="1"/>
      <w:jc w:val="left"/>
    </w:pPr>
    <w:rPr>
      <w:rFonts w:ascii="宋体" w:hAnsi="宋体" w:cs="宋体"/>
      <w:sz w:val="24"/>
    </w:rPr>
  </w:style>
  <w:style w:type="paragraph" w:styleId="af3">
    <w:name w:val="Title"/>
    <w:basedOn w:val="a4"/>
    <w:next w:val="a4"/>
    <w:link w:val="Char8"/>
    <w:qFormat/>
    <w:pPr>
      <w:spacing w:before="240" w:after="60" w:line="360" w:lineRule="auto"/>
      <w:jc w:val="center"/>
      <w:outlineLvl w:val="0"/>
    </w:pPr>
    <w:rPr>
      <w:rFonts w:ascii="Calibri Light" w:hAnsi="Calibri Light"/>
      <w:b/>
      <w:bCs/>
      <w:kern w:val="2"/>
      <w:sz w:val="32"/>
      <w:szCs w:val="32"/>
    </w:rPr>
  </w:style>
  <w:style w:type="paragraph" w:styleId="af4">
    <w:name w:val="annotation subject"/>
    <w:basedOn w:val="aa"/>
    <w:next w:val="aa"/>
    <w:link w:val="Char9"/>
    <w:qFormat/>
    <w:rPr>
      <w:b/>
      <w:bCs/>
    </w:rPr>
  </w:style>
  <w:style w:type="paragraph" w:styleId="af5">
    <w:name w:val="Body Text First Indent"/>
    <w:basedOn w:val="ab"/>
    <w:link w:val="Chara"/>
    <w:qFormat/>
    <w:pPr>
      <w:spacing w:after="120"/>
      <w:ind w:left="0" w:firstLineChars="100" w:firstLine="420"/>
      <w:jc w:val="both"/>
    </w:pPr>
    <w:rPr>
      <w:rFonts w:ascii="Times New Roman" w:hAnsi="Times New Roman" w:cs="Times New Roman"/>
      <w:kern w:val="2"/>
      <w:sz w:val="21"/>
      <w:lang w:eastAsia="zh-CN"/>
    </w:rPr>
  </w:style>
  <w:style w:type="table" w:styleId="af6">
    <w:name w:val="Table Grid"/>
    <w:basedOn w:val="a6"/>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basedOn w:val="a5"/>
    <w:uiPriority w:val="22"/>
    <w:qFormat/>
    <w:rPr>
      <w:b/>
      <w:bCs/>
    </w:rPr>
  </w:style>
  <w:style w:type="character" w:styleId="af8">
    <w:name w:val="page number"/>
    <w:basedOn w:val="a5"/>
    <w:qFormat/>
  </w:style>
  <w:style w:type="character" w:styleId="af9">
    <w:name w:val="Hyperlink"/>
    <w:basedOn w:val="a5"/>
    <w:uiPriority w:val="99"/>
    <w:unhideWhenUsed/>
    <w:qFormat/>
    <w:rPr>
      <w:color w:val="0000FF" w:themeColor="hyperlink"/>
      <w:u w:val="single"/>
    </w:rPr>
  </w:style>
  <w:style w:type="character" w:styleId="afa">
    <w:name w:val="annotation reference"/>
    <w:qFormat/>
    <w:rPr>
      <w:sz w:val="21"/>
      <w:szCs w:val="21"/>
    </w:rPr>
  </w:style>
  <w:style w:type="paragraph" w:customStyle="1" w:styleId="11">
    <w:name w:val="正文1"/>
    <w:qFormat/>
    <w:pPr>
      <w:widowControl w:val="0"/>
      <w:jc w:val="both"/>
    </w:pPr>
    <w:rPr>
      <w:kern w:val="2"/>
      <w:sz w:val="21"/>
      <w:szCs w:val="24"/>
    </w:rPr>
  </w:style>
  <w:style w:type="character" w:customStyle="1" w:styleId="12">
    <w:name w:val="默认段落字体1"/>
    <w:qFormat/>
  </w:style>
  <w:style w:type="character" w:customStyle="1" w:styleId="afb">
    <w:name w:val="索引链接"/>
    <w:basedOn w:val="12"/>
    <w:qFormat/>
  </w:style>
  <w:style w:type="paragraph" w:customStyle="1" w:styleId="110">
    <w:name w:val="标题 11"/>
    <w:basedOn w:val="11"/>
    <w:next w:val="11"/>
    <w:qFormat/>
    <w:pPr>
      <w:spacing w:line="360" w:lineRule="auto"/>
      <w:outlineLvl w:val="0"/>
    </w:pPr>
    <w:rPr>
      <w:b/>
      <w:sz w:val="24"/>
    </w:rPr>
  </w:style>
  <w:style w:type="paragraph" w:customStyle="1" w:styleId="210">
    <w:name w:val="标题 21"/>
    <w:basedOn w:val="11"/>
    <w:next w:val="11"/>
    <w:qFormat/>
    <w:pPr>
      <w:spacing w:line="360" w:lineRule="auto"/>
      <w:outlineLvl w:val="1"/>
    </w:pPr>
    <w:rPr>
      <w:b/>
      <w:sz w:val="24"/>
    </w:rPr>
  </w:style>
  <w:style w:type="paragraph" w:customStyle="1" w:styleId="13">
    <w:name w:val="页脚1"/>
    <w:basedOn w:val="11"/>
    <w:uiPriority w:val="99"/>
    <w:qFormat/>
    <w:pPr>
      <w:tabs>
        <w:tab w:val="center" w:pos="4153"/>
        <w:tab w:val="right" w:pos="8306"/>
      </w:tabs>
      <w:snapToGrid w:val="0"/>
      <w:jc w:val="left"/>
    </w:pPr>
    <w:rPr>
      <w:sz w:val="18"/>
      <w:szCs w:val="18"/>
    </w:rPr>
  </w:style>
  <w:style w:type="paragraph" w:customStyle="1" w:styleId="14">
    <w:name w:val="页眉1"/>
    <w:basedOn w:val="11"/>
    <w:qFormat/>
    <w:pPr>
      <w:pBdr>
        <w:bottom w:val="single" w:sz="6" w:space="1" w:color="000000"/>
      </w:pBdr>
      <w:tabs>
        <w:tab w:val="center" w:pos="4153"/>
        <w:tab w:val="right" w:pos="8306"/>
      </w:tabs>
      <w:snapToGrid w:val="0"/>
      <w:jc w:val="center"/>
    </w:pPr>
    <w:rPr>
      <w:sz w:val="18"/>
      <w:szCs w:val="18"/>
    </w:rPr>
  </w:style>
  <w:style w:type="paragraph" w:customStyle="1" w:styleId="111">
    <w:name w:val="目录 11"/>
    <w:basedOn w:val="11"/>
    <w:next w:val="11"/>
    <w:uiPriority w:val="39"/>
    <w:qFormat/>
  </w:style>
  <w:style w:type="paragraph" w:customStyle="1" w:styleId="15">
    <w:name w:val="副标题1"/>
    <w:basedOn w:val="11"/>
    <w:next w:val="11"/>
    <w:qFormat/>
    <w:pPr>
      <w:spacing w:before="240" w:after="60" w:line="312" w:lineRule="auto"/>
      <w:jc w:val="left"/>
      <w:outlineLvl w:val="1"/>
    </w:pPr>
    <w:rPr>
      <w:rFonts w:ascii="Calibri Light" w:hAnsi="Calibri Light"/>
      <w:b/>
      <w:bCs/>
      <w:sz w:val="24"/>
      <w:szCs w:val="32"/>
    </w:rPr>
  </w:style>
  <w:style w:type="paragraph" w:customStyle="1" w:styleId="211">
    <w:name w:val="目录 21"/>
    <w:basedOn w:val="11"/>
    <w:next w:val="11"/>
    <w:uiPriority w:val="39"/>
    <w:qFormat/>
    <w:pPr>
      <w:ind w:left="420"/>
    </w:pPr>
  </w:style>
  <w:style w:type="paragraph" w:customStyle="1" w:styleId="23">
    <w:name w:val="样式 一般正文 + 首行缩进:  2 字符"/>
    <w:basedOn w:val="afc"/>
    <w:qFormat/>
    <w:pPr>
      <w:ind w:firstLine="480"/>
    </w:pPr>
  </w:style>
  <w:style w:type="paragraph" w:customStyle="1" w:styleId="afc">
    <w:name w:val="一般正文"/>
    <w:basedOn w:val="11"/>
    <w:qFormat/>
    <w:pPr>
      <w:spacing w:line="360" w:lineRule="auto"/>
      <w:ind w:firstLine="200"/>
    </w:pPr>
    <w:rPr>
      <w:rFonts w:cs="宋体"/>
      <w:sz w:val="24"/>
      <w:szCs w:val="20"/>
    </w:rPr>
  </w:style>
  <w:style w:type="paragraph" w:customStyle="1" w:styleId="afd">
    <w:name w:val="段"/>
    <w:qFormat/>
    <w:pPr>
      <w:ind w:firstLine="200"/>
      <w:jc w:val="both"/>
    </w:pPr>
    <w:rPr>
      <w:rFonts w:ascii="宋体" w:hAnsi="宋体"/>
      <w:sz w:val="21"/>
    </w:rPr>
  </w:style>
  <w:style w:type="paragraph" w:customStyle="1" w:styleId="afe">
    <w:name w:val="大标题"/>
    <w:basedOn w:val="11"/>
    <w:qFormat/>
    <w:pPr>
      <w:spacing w:line="360" w:lineRule="auto"/>
      <w:jc w:val="center"/>
    </w:pPr>
    <w:rPr>
      <w:rFonts w:cs="宋体"/>
      <w:b/>
      <w:bCs/>
      <w:sz w:val="32"/>
      <w:szCs w:val="20"/>
    </w:rPr>
  </w:style>
  <w:style w:type="paragraph" w:customStyle="1" w:styleId="p0">
    <w:name w:val="p0"/>
    <w:basedOn w:val="11"/>
    <w:qFormat/>
    <w:pPr>
      <w:widowControl/>
    </w:pPr>
    <w:rPr>
      <w:kern w:val="0"/>
      <w:szCs w:val="21"/>
    </w:rPr>
  </w:style>
  <w:style w:type="paragraph" w:customStyle="1" w:styleId="aff">
    <w:name w:val="框架内容"/>
    <w:basedOn w:val="11"/>
    <w:qFormat/>
  </w:style>
  <w:style w:type="table" w:customStyle="1" w:styleId="tablePicFrame">
    <w:name w:val="tablePicFrame"/>
    <w:basedOn w:val="a6"/>
    <w:qFormat/>
    <w:pPr>
      <w:snapToGrid w:val="0"/>
    </w:pPr>
    <w:rPr>
      <w:sz w:val="21"/>
    </w:rPr>
    <w:tblPr>
      <w:tblCellMar>
        <w:left w:w="0" w:type="dxa"/>
        <w:right w:w="0" w:type="dxa"/>
      </w:tblCellMar>
    </w:tblPr>
  </w:style>
  <w:style w:type="table" w:customStyle="1" w:styleId="table">
    <w:name w:val="table"/>
    <w:basedOn w:val="a6"/>
    <w:qFormat/>
    <w:pPr>
      <w:snapToGrid w:val="0"/>
      <w:jc w:val="center"/>
    </w:pPr>
    <w:rPr>
      <w:sz w:val="21"/>
    </w:rPr>
    <w:tblPr>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Pr>
  </w:style>
  <w:style w:type="table" w:customStyle="1" w:styleId="16">
    <w:name w:val="网格型1"/>
    <w:basedOn w:val="a6"/>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PicFrame1">
    <w:name w:val="tablePicFrame1"/>
    <w:basedOn w:val="a6"/>
    <w:qFormat/>
    <w:pPr>
      <w:snapToGrid w:val="0"/>
    </w:pPr>
    <w:rPr>
      <w:sz w:val="21"/>
    </w:rPr>
    <w:tblPr>
      <w:tblCellMar>
        <w:left w:w="0" w:type="dxa"/>
        <w:right w:w="0" w:type="dxa"/>
      </w:tblCellMar>
    </w:tblPr>
  </w:style>
  <w:style w:type="table" w:customStyle="1" w:styleId="table1">
    <w:name w:val="table1"/>
    <w:basedOn w:val="a6"/>
    <w:qFormat/>
    <w:pPr>
      <w:snapToGrid w:val="0"/>
      <w:jc w:val="center"/>
    </w:pPr>
    <w:rPr>
      <w:sz w:val="21"/>
    </w:rPr>
    <w:tblPr>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Char6">
    <w:name w:val="页眉 Char"/>
    <w:basedOn w:val="a5"/>
    <w:link w:val="af0"/>
    <w:qFormat/>
    <w:rPr>
      <w:sz w:val="18"/>
      <w:szCs w:val="18"/>
      <w:lang w:bidi="ar-SA"/>
    </w:rPr>
  </w:style>
  <w:style w:type="character" w:customStyle="1" w:styleId="Char5">
    <w:name w:val="页脚 Char"/>
    <w:basedOn w:val="a5"/>
    <w:link w:val="af"/>
    <w:uiPriority w:val="99"/>
    <w:qFormat/>
    <w:rPr>
      <w:sz w:val="18"/>
      <w:szCs w:val="18"/>
      <w:lang w:bidi="ar-SA"/>
    </w:rPr>
  </w:style>
  <w:style w:type="character" w:customStyle="1" w:styleId="Char4">
    <w:name w:val="批注框文本 Char"/>
    <w:basedOn w:val="a5"/>
    <w:link w:val="ae"/>
    <w:qFormat/>
    <w:rPr>
      <w:sz w:val="18"/>
      <w:szCs w:val="18"/>
      <w:lang w:bidi="ar-SA"/>
    </w:rPr>
  </w:style>
  <w:style w:type="character" w:styleId="aff0">
    <w:name w:val="Placeholder Text"/>
    <w:basedOn w:val="a5"/>
    <w:uiPriority w:val="99"/>
    <w:qFormat/>
    <w:rPr>
      <w:color w:val="808080"/>
    </w:rPr>
  </w:style>
  <w:style w:type="character" w:customStyle="1" w:styleId="3Char">
    <w:name w:val="标题 3 Char"/>
    <w:link w:val="3"/>
    <w:qFormat/>
    <w:rPr>
      <w:rFonts w:ascii="Calibri" w:hAnsi="Calibri"/>
      <w:b/>
      <w:bCs/>
      <w:sz w:val="32"/>
      <w:szCs w:val="32"/>
    </w:rPr>
  </w:style>
  <w:style w:type="character" w:customStyle="1" w:styleId="Char1">
    <w:name w:val="正文文本 Char"/>
    <w:basedOn w:val="a5"/>
    <w:link w:val="ab"/>
    <w:qFormat/>
    <w:rPr>
      <w:rFonts w:ascii="宋体" w:hAnsi="宋体" w:cstheme="minorBidi"/>
      <w:sz w:val="24"/>
      <w:szCs w:val="24"/>
      <w:lang w:eastAsia="en-US"/>
    </w:rPr>
  </w:style>
  <w:style w:type="character" w:customStyle="1" w:styleId="2Char">
    <w:name w:val="标题 2 Char"/>
    <w:basedOn w:val="a5"/>
    <w:link w:val="2"/>
    <w:qFormat/>
    <w:rPr>
      <w:rFonts w:asciiTheme="majorHAnsi" w:eastAsiaTheme="majorEastAsia" w:hAnsiTheme="majorHAnsi" w:cstheme="majorBidi"/>
      <w:b/>
      <w:bCs/>
      <w:sz w:val="32"/>
      <w:szCs w:val="32"/>
    </w:rPr>
  </w:style>
  <w:style w:type="character" w:customStyle="1" w:styleId="1Char">
    <w:name w:val="标题 1 Char"/>
    <w:basedOn w:val="a5"/>
    <w:link w:val="1"/>
    <w:qFormat/>
    <w:rPr>
      <w:b/>
      <w:kern w:val="2"/>
      <w:sz w:val="24"/>
      <w:szCs w:val="24"/>
    </w:rPr>
  </w:style>
  <w:style w:type="paragraph" w:styleId="aff1">
    <w:name w:val="List Paragraph"/>
    <w:basedOn w:val="a4"/>
    <w:uiPriority w:val="99"/>
    <w:qFormat/>
    <w:pPr>
      <w:ind w:firstLineChars="200" w:firstLine="420"/>
    </w:pPr>
    <w:rPr>
      <w:rFonts w:asciiTheme="minorHAnsi" w:eastAsiaTheme="minorEastAsia" w:hAnsiTheme="minorHAnsi" w:cstheme="minorBidi"/>
      <w:kern w:val="2"/>
      <w:sz w:val="21"/>
      <w:szCs w:val="22"/>
    </w:rPr>
  </w:style>
  <w:style w:type="character" w:customStyle="1" w:styleId="4Char">
    <w:name w:val="标题 4 Char"/>
    <w:basedOn w:val="a5"/>
    <w:link w:val="4"/>
    <w:qFormat/>
    <w:rPr>
      <w:rFonts w:ascii="Cambria" w:hAnsi="Cambria"/>
      <w:b/>
      <w:bCs/>
      <w:kern w:val="2"/>
      <w:sz w:val="28"/>
      <w:szCs w:val="28"/>
    </w:rPr>
  </w:style>
  <w:style w:type="character" w:customStyle="1" w:styleId="Char">
    <w:name w:val="文档结构图 Char"/>
    <w:basedOn w:val="a5"/>
    <w:link w:val="a9"/>
    <w:qFormat/>
    <w:rPr>
      <w:rFonts w:ascii="宋体"/>
      <w:kern w:val="2"/>
      <w:sz w:val="18"/>
      <w:szCs w:val="18"/>
    </w:rPr>
  </w:style>
  <w:style w:type="character" w:customStyle="1" w:styleId="Char0">
    <w:name w:val="批注文字 Char"/>
    <w:basedOn w:val="a5"/>
    <w:link w:val="aa"/>
    <w:qFormat/>
    <w:rPr>
      <w:kern w:val="2"/>
      <w:sz w:val="21"/>
      <w:szCs w:val="24"/>
    </w:rPr>
  </w:style>
  <w:style w:type="character" w:customStyle="1" w:styleId="Char2">
    <w:name w:val="正文文本缩进 Char"/>
    <w:basedOn w:val="a5"/>
    <w:link w:val="ac"/>
    <w:qFormat/>
    <w:rPr>
      <w:kern w:val="2"/>
      <w:sz w:val="18"/>
    </w:rPr>
  </w:style>
  <w:style w:type="character" w:customStyle="1" w:styleId="Char3">
    <w:name w:val="日期 Char"/>
    <w:basedOn w:val="a5"/>
    <w:link w:val="ad"/>
    <w:qFormat/>
    <w:rPr>
      <w:kern w:val="2"/>
      <w:sz w:val="21"/>
      <w:szCs w:val="24"/>
    </w:rPr>
  </w:style>
  <w:style w:type="character" w:customStyle="1" w:styleId="2Char0">
    <w:name w:val="正文文本缩进 2 Char"/>
    <w:basedOn w:val="a5"/>
    <w:link w:val="21"/>
    <w:qFormat/>
    <w:rPr>
      <w:kern w:val="2"/>
      <w:sz w:val="24"/>
    </w:rPr>
  </w:style>
  <w:style w:type="character" w:customStyle="1" w:styleId="Char7">
    <w:name w:val="副标题 Char"/>
    <w:basedOn w:val="a5"/>
    <w:link w:val="af1"/>
    <w:qFormat/>
    <w:rPr>
      <w:rFonts w:ascii="Calibri Light" w:hAnsi="Calibri Light"/>
      <w:b/>
      <w:bCs/>
      <w:kern w:val="28"/>
      <w:sz w:val="24"/>
      <w:szCs w:val="32"/>
    </w:rPr>
  </w:style>
  <w:style w:type="character" w:customStyle="1" w:styleId="Char8">
    <w:name w:val="标题 Char"/>
    <w:basedOn w:val="a5"/>
    <w:link w:val="af3"/>
    <w:qFormat/>
    <w:rPr>
      <w:rFonts w:ascii="Calibri Light" w:hAnsi="Calibri Light"/>
      <w:b/>
      <w:bCs/>
      <w:kern w:val="2"/>
      <w:sz w:val="32"/>
      <w:szCs w:val="32"/>
    </w:rPr>
  </w:style>
  <w:style w:type="character" w:customStyle="1" w:styleId="Char9">
    <w:name w:val="批注主题 Char"/>
    <w:basedOn w:val="Char0"/>
    <w:link w:val="af4"/>
    <w:rPr>
      <w:b/>
      <w:bCs/>
      <w:kern w:val="2"/>
      <w:sz w:val="21"/>
      <w:szCs w:val="24"/>
    </w:rPr>
  </w:style>
  <w:style w:type="character" w:customStyle="1" w:styleId="Chara">
    <w:name w:val="正文首行缩进 Char"/>
    <w:basedOn w:val="Char1"/>
    <w:link w:val="af5"/>
    <w:qFormat/>
    <w:rPr>
      <w:rFonts w:ascii="宋体" w:hAnsi="宋体" w:cstheme="minorBidi"/>
      <w:kern w:val="2"/>
      <w:sz w:val="21"/>
      <w:szCs w:val="24"/>
      <w:lang w:eastAsia="en-US"/>
    </w:rPr>
  </w:style>
  <w:style w:type="character" w:customStyle="1" w:styleId="MtChar">
    <w:name w:val="Mt图表 Char"/>
    <w:basedOn w:val="Char2"/>
    <w:link w:val="Mt"/>
    <w:rPr>
      <w:kern w:val="2"/>
      <w:sz w:val="18"/>
    </w:rPr>
  </w:style>
  <w:style w:type="paragraph" w:customStyle="1" w:styleId="Mt">
    <w:name w:val="Mt图表"/>
    <w:basedOn w:val="ac"/>
    <w:link w:val="MtChar"/>
    <w:qFormat/>
    <w:pPr>
      <w:ind w:left="0"/>
      <w:jc w:val="center"/>
    </w:pPr>
  </w:style>
  <w:style w:type="character" w:customStyle="1" w:styleId="LWChar">
    <w:name w:val="LW图标标题 Char"/>
    <w:link w:val="LW"/>
    <w:qFormat/>
    <w:rPr>
      <w:kern w:val="2"/>
      <w:sz w:val="21"/>
      <w:szCs w:val="24"/>
    </w:rPr>
  </w:style>
  <w:style w:type="paragraph" w:customStyle="1" w:styleId="LW">
    <w:name w:val="LW图标标题"/>
    <w:basedOn w:val="ab"/>
    <w:link w:val="LWChar"/>
    <w:qFormat/>
    <w:pPr>
      <w:spacing w:after="120"/>
      <w:ind w:left="0"/>
      <w:jc w:val="both"/>
    </w:pPr>
    <w:rPr>
      <w:rFonts w:ascii="Times New Roman" w:hAnsi="Times New Roman" w:cs="Times New Roman"/>
      <w:kern w:val="2"/>
      <w:sz w:val="21"/>
      <w:lang w:eastAsia="zh-CN"/>
    </w:rPr>
  </w:style>
  <w:style w:type="paragraph" w:customStyle="1" w:styleId="LW0">
    <w:name w:val="LW公式"/>
    <w:basedOn w:val="a4"/>
    <w:qFormat/>
    <w:pPr>
      <w:jc w:val="right"/>
    </w:pPr>
    <w:rPr>
      <w:rFonts w:cs="宋体"/>
      <w:kern w:val="2"/>
      <w:sz w:val="24"/>
    </w:rPr>
  </w:style>
  <w:style w:type="paragraph" w:customStyle="1" w:styleId="aff2">
    <w:name w:val="二级条标题"/>
    <w:basedOn w:val="a1"/>
    <w:next w:val="a4"/>
    <w:qFormat/>
    <w:pPr>
      <w:numPr>
        <w:ilvl w:val="0"/>
        <w:numId w:val="0"/>
      </w:numPr>
      <w:tabs>
        <w:tab w:val="left" w:pos="360"/>
        <w:tab w:val="left" w:pos="425"/>
        <w:tab w:val="left" w:pos="1680"/>
      </w:tabs>
      <w:ind w:left="425" w:hanging="425"/>
      <w:outlineLvl w:val="3"/>
    </w:pPr>
  </w:style>
  <w:style w:type="paragraph" w:customStyle="1" w:styleId="a1">
    <w:name w:val="一级条标题"/>
    <w:basedOn w:val="a4"/>
    <w:next w:val="a4"/>
    <w:qFormat/>
    <w:pPr>
      <w:widowControl/>
      <w:numPr>
        <w:ilvl w:val="2"/>
        <w:numId w:val="1"/>
      </w:numPr>
      <w:outlineLvl w:val="2"/>
    </w:pPr>
    <w:rPr>
      <w:rFonts w:ascii="黑体" w:eastAsia="黑体"/>
      <w:sz w:val="21"/>
    </w:rPr>
  </w:style>
  <w:style w:type="paragraph" w:customStyle="1" w:styleId="tableTitle">
    <w:name w:val="tableTitle"/>
    <w:qFormat/>
    <w:pPr>
      <w:widowControl w:val="0"/>
      <w:tabs>
        <w:tab w:val="right" w:pos="8280"/>
      </w:tabs>
      <w:adjustRightInd w:val="0"/>
      <w:snapToGrid w:val="0"/>
      <w:jc w:val="center"/>
    </w:pPr>
    <w:rPr>
      <w:rFonts w:cs="宋体"/>
      <w:sz w:val="21"/>
      <w:szCs w:val="21"/>
    </w:rPr>
  </w:style>
  <w:style w:type="paragraph" w:customStyle="1" w:styleId="a0">
    <w:name w:val="五级条标题"/>
    <w:basedOn w:val="a4"/>
    <w:next w:val="a4"/>
    <w:qFormat/>
    <w:pPr>
      <w:widowControl/>
      <w:numPr>
        <w:ilvl w:val="1"/>
        <w:numId w:val="1"/>
      </w:numPr>
      <w:tabs>
        <w:tab w:val="left" w:pos="360"/>
        <w:tab w:val="left" w:pos="425"/>
      </w:tabs>
      <w:ind w:left="425" w:hanging="425"/>
      <w:outlineLvl w:val="6"/>
    </w:pPr>
    <w:rPr>
      <w:rFonts w:ascii="黑体" w:eastAsia="黑体"/>
      <w:sz w:val="21"/>
    </w:rPr>
  </w:style>
  <w:style w:type="paragraph" w:customStyle="1" w:styleId="section4">
    <w:name w:val="section4"/>
    <w:next w:val="mainbody"/>
    <w:qFormat/>
    <w:pPr>
      <w:tabs>
        <w:tab w:val="left" w:pos="2100"/>
      </w:tabs>
      <w:spacing w:beforeLines="50" w:afterLines="50"/>
      <w:ind w:left="2100" w:hanging="420"/>
      <w:outlineLvl w:val="4"/>
    </w:pPr>
    <w:rPr>
      <w:rFonts w:eastAsia="黑体" w:cs="宋体"/>
      <w:sz w:val="21"/>
      <w:szCs w:val="21"/>
    </w:rPr>
  </w:style>
  <w:style w:type="paragraph" w:customStyle="1" w:styleId="mainbody">
    <w:name w:val="mainbody"/>
    <w:qFormat/>
    <w:pPr>
      <w:widowControl w:val="0"/>
      <w:tabs>
        <w:tab w:val="right" w:pos="0"/>
      </w:tabs>
      <w:adjustRightInd w:val="0"/>
      <w:snapToGrid w:val="0"/>
      <w:spacing w:line="360" w:lineRule="auto"/>
      <w:ind w:firstLineChars="200" w:firstLine="480"/>
      <w:jc w:val="both"/>
    </w:pPr>
    <w:rPr>
      <w:rFonts w:cs="宋体"/>
      <w:sz w:val="24"/>
      <w:szCs w:val="21"/>
    </w:rPr>
  </w:style>
  <w:style w:type="paragraph" w:customStyle="1" w:styleId="SeqNumber">
    <w:name w:val="SeqNumber"/>
    <w:qFormat/>
    <w:pPr>
      <w:numPr>
        <w:numId w:val="2"/>
      </w:numPr>
      <w:adjustRightInd w:val="0"/>
      <w:snapToGrid w:val="0"/>
      <w:spacing w:afterLines="20" w:line="336" w:lineRule="auto"/>
    </w:pPr>
    <w:rPr>
      <w:kern w:val="2"/>
      <w:sz w:val="24"/>
      <w:szCs w:val="24"/>
    </w:rPr>
  </w:style>
  <w:style w:type="paragraph" w:customStyle="1" w:styleId="temp">
    <w:name w:val="temp"/>
    <w:basedOn w:val="mainbody"/>
    <w:qFormat/>
    <w:rPr>
      <w:kern w:val="2"/>
    </w:rPr>
  </w:style>
  <w:style w:type="paragraph" w:customStyle="1" w:styleId="chapter">
    <w:name w:val="chapter"/>
    <w:basedOn w:val="mainbody"/>
    <w:next w:val="mainbody"/>
    <w:qFormat/>
    <w:pPr>
      <w:numPr>
        <w:numId w:val="3"/>
      </w:numPr>
      <w:spacing w:beforeLines="100" w:afterLines="100"/>
      <w:ind w:left="0" w:firstLineChars="0" w:firstLine="0"/>
      <w:jc w:val="center"/>
      <w:outlineLvl w:val="0"/>
    </w:pPr>
    <w:rPr>
      <w:rFonts w:eastAsia="黑体"/>
      <w:sz w:val="30"/>
    </w:rPr>
  </w:style>
  <w:style w:type="paragraph" w:customStyle="1" w:styleId="tableText">
    <w:name w:val="tableText"/>
    <w:qFormat/>
    <w:pPr>
      <w:adjustRightInd w:val="0"/>
      <w:snapToGrid w:val="0"/>
      <w:jc w:val="center"/>
    </w:pPr>
    <w:rPr>
      <w:rFonts w:cs="宋体"/>
      <w:kern w:val="2"/>
      <w:sz w:val="21"/>
      <w:szCs w:val="21"/>
    </w:rPr>
  </w:style>
  <w:style w:type="paragraph" w:customStyle="1" w:styleId="section1">
    <w:name w:val="section1"/>
    <w:next w:val="mainbody"/>
    <w:qFormat/>
    <w:pPr>
      <w:numPr>
        <w:ilvl w:val="1"/>
        <w:numId w:val="3"/>
      </w:numPr>
      <w:adjustRightInd w:val="0"/>
      <w:snapToGrid w:val="0"/>
      <w:spacing w:beforeLines="100" w:afterLines="150"/>
      <w:ind w:left="0" w:firstLine="0"/>
      <w:jc w:val="center"/>
      <w:outlineLvl w:val="1"/>
    </w:pPr>
    <w:rPr>
      <w:rFonts w:eastAsia="黑体" w:cs="宋体"/>
      <w:sz w:val="30"/>
      <w:szCs w:val="21"/>
    </w:rPr>
  </w:style>
  <w:style w:type="paragraph" w:customStyle="1" w:styleId="LW1">
    <w:name w:val="LW正文段落"/>
    <w:basedOn w:val="a4"/>
    <w:qFormat/>
    <w:pPr>
      <w:spacing w:line="400" w:lineRule="exact"/>
      <w:ind w:firstLineChars="200" w:firstLine="480"/>
    </w:pPr>
    <w:rPr>
      <w:rFonts w:cs="宋体"/>
      <w:kern w:val="2"/>
      <w:sz w:val="24"/>
    </w:rPr>
  </w:style>
  <w:style w:type="paragraph" w:customStyle="1" w:styleId="sequencePoint">
    <w:name w:val="sequencePoint"/>
    <w:basedOn w:val="a4"/>
    <w:qFormat/>
    <w:pPr>
      <w:numPr>
        <w:numId w:val="4"/>
      </w:numPr>
      <w:adjustRightInd w:val="0"/>
      <w:snapToGrid w:val="0"/>
      <w:spacing w:afterLines="20" w:line="336" w:lineRule="auto"/>
    </w:pPr>
    <w:rPr>
      <w:rFonts w:cs="宋体"/>
      <w:kern w:val="2"/>
      <w:sz w:val="24"/>
      <w:szCs w:val="21"/>
    </w:rPr>
  </w:style>
  <w:style w:type="paragraph" w:customStyle="1" w:styleId="LW2">
    <w:name w:val="LW图表"/>
    <w:basedOn w:val="a4"/>
    <w:qFormat/>
    <w:pPr>
      <w:tabs>
        <w:tab w:val="left" w:pos="0"/>
      </w:tabs>
      <w:jc w:val="center"/>
    </w:pPr>
    <w:rPr>
      <w:rFonts w:cs="宋体"/>
      <w:kern w:val="2"/>
      <w:sz w:val="24"/>
    </w:rPr>
  </w:style>
  <w:style w:type="paragraph" w:customStyle="1" w:styleId="mainMiddle">
    <w:name w:val="mainMiddle"/>
    <w:basedOn w:val="mainbody"/>
    <w:qFormat/>
    <w:pPr>
      <w:tabs>
        <w:tab w:val="left" w:pos="8100"/>
      </w:tabs>
      <w:spacing w:after="20" w:line="312" w:lineRule="auto"/>
      <w:ind w:firstLineChars="0" w:firstLine="0"/>
      <w:jc w:val="center"/>
      <w:textAlignment w:val="center"/>
    </w:pPr>
    <w:rPr>
      <w:sz w:val="21"/>
    </w:rPr>
  </w:style>
  <w:style w:type="paragraph" w:customStyle="1" w:styleId="a3">
    <w:name w:val="三级条标题"/>
    <w:basedOn w:val="aff2"/>
    <w:next w:val="a4"/>
    <w:qFormat/>
    <w:pPr>
      <w:numPr>
        <w:ilvl w:val="4"/>
        <w:numId w:val="1"/>
      </w:numPr>
      <w:outlineLvl w:val="4"/>
    </w:pPr>
  </w:style>
  <w:style w:type="paragraph" w:customStyle="1" w:styleId="mainNoIndent">
    <w:name w:val="mainNoIndent"/>
    <w:basedOn w:val="mainbody"/>
    <w:qFormat/>
    <w:pPr>
      <w:spacing w:line="288" w:lineRule="auto"/>
      <w:ind w:firstLineChars="0" w:firstLine="0"/>
    </w:pPr>
  </w:style>
  <w:style w:type="paragraph" w:customStyle="1" w:styleId="section2">
    <w:name w:val="section2"/>
    <w:next w:val="mainbody"/>
    <w:qFormat/>
    <w:pPr>
      <w:keepNext/>
      <w:numPr>
        <w:ilvl w:val="2"/>
        <w:numId w:val="3"/>
      </w:numPr>
      <w:adjustRightInd w:val="0"/>
      <w:snapToGrid w:val="0"/>
      <w:spacing w:beforeLines="50" w:afterLines="50"/>
      <w:outlineLvl w:val="2"/>
    </w:pPr>
    <w:rPr>
      <w:rFonts w:eastAsia="黑体" w:cs="宋体"/>
      <w:kern w:val="2"/>
      <w:sz w:val="28"/>
      <w:szCs w:val="24"/>
    </w:rPr>
  </w:style>
  <w:style w:type="paragraph" w:customStyle="1" w:styleId="a2">
    <w:name w:val="一级无标题条"/>
    <w:basedOn w:val="a4"/>
    <w:qFormat/>
    <w:pPr>
      <w:numPr>
        <w:ilvl w:val="3"/>
        <w:numId w:val="1"/>
      </w:numPr>
    </w:pPr>
    <w:rPr>
      <w:kern w:val="2"/>
      <w:sz w:val="21"/>
      <w:szCs w:val="24"/>
    </w:rPr>
  </w:style>
  <w:style w:type="paragraph" w:customStyle="1" w:styleId="a">
    <w:name w:val="三级无标题条"/>
    <w:basedOn w:val="a4"/>
    <w:qFormat/>
    <w:pPr>
      <w:numPr>
        <w:numId w:val="1"/>
      </w:numPr>
    </w:pPr>
    <w:rPr>
      <w:kern w:val="2"/>
      <w:sz w:val="21"/>
      <w:szCs w:val="24"/>
    </w:rPr>
  </w:style>
  <w:style w:type="paragraph" w:customStyle="1" w:styleId="aff3">
    <w:name w:val="注："/>
    <w:next w:val="a4"/>
    <w:qFormat/>
    <w:pPr>
      <w:widowControl w:val="0"/>
      <w:tabs>
        <w:tab w:val="left" w:pos="360"/>
      </w:tabs>
      <w:autoSpaceDE w:val="0"/>
      <w:autoSpaceDN w:val="0"/>
      <w:jc w:val="both"/>
    </w:pPr>
    <w:rPr>
      <w:rFonts w:ascii="宋体"/>
      <w:sz w:val="18"/>
    </w:rPr>
  </w:style>
  <w:style w:type="paragraph" w:customStyle="1" w:styleId="section3">
    <w:name w:val="section3"/>
    <w:next w:val="mainbody"/>
    <w:qFormat/>
    <w:pPr>
      <w:tabs>
        <w:tab w:val="left" w:pos="1680"/>
      </w:tabs>
      <w:adjustRightInd w:val="0"/>
      <w:snapToGrid w:val="0"/>
      <w:spacing w:beforeLines="50" w:afterLines="50"/>
      <w:ind w:left="1680" w:hanging="420"/>
      <w:outlineLvl w:val="3"/>
    </w:pPr>
    <w:rPr>
      <w:rFonts w:eastAsia="黑体" w:cs="宋体"/>
      <w:kern w:val="2"/>
      <w:sz w:val="24"/>
      <w:szCs w:val="24"/>
    </w:rPr>
  </w:style>
  <w:style w:type="paragraph" w:customStyle="1" w:styleId="CharCharCharCharCharCharCharCharCharCharCharChar1Char">
    <w:name w:val="Char Char Char Char Char Char Char Char Char Char Char Char1 Char"/>
    <w:basedOn w:val="a4"/>
    <w:qFormat/>
    <w:pPr>
      <w:snapToGrid w:val="0"/>
      <w:spacing w:line="360" w:lineRule="auto"/>
      <w:ind w:firstLineChars="200" w:firstLine="200"/>
    </w:pPr>
    <w:rPr>
      <w:kern w:val="2"/>
      <w:sz w:val="21"/>
      <w:szCs w:val="24"/>
    </w:rPr>
  </w:style>
  <w:style w:type="paragraph" w:customStyle="1" w:styleId="aff4">
    <w:name w:val="发布部门"/>
    <w:next w:val="afd"/>
    <w:qFormat/>
    <w:pPr>
      <w:framePr w:w="7433" w:h="585" w:hRule="exact" w:hSpace="180" w:vSpace="180" w:wrap="around" w:hAnchor="margin" w:xAlign="center" w:y="14401" w:anchorLock="1"/>
      <w:jc w:val="center"/>
    </w:pPr>
    <w:rPr>
      <w:rFonts w:ascii="宋体"/>
      <w:b/>
      <w:spacing w:val="20"/>
      <w:w w:val="135"/>
      <w:sz w:val="36"/>
    </w:rPr>
  </w:style>
  <w:style w:type="character" w:customStyle="1" w:styleId="aff5">
    <w:name w:val="发布"/>
    <w:qFormat/>
    <w:rPr>
      <w:rFonts w:ascii="黑体" w:eastAsia="黑体"/>
      <w:spacing w:val="22"/>
      <w:w w:val="100"/>
      <w:position w:val="3"/>
      <w:sz w:val="28"/>
    </w:rPr>
  </w:style>
  <w:style w:type="paragraph" w:customStyle="1" w:styleId="17">
    <w:name w:val="修订1"/>
    <w:uiPriority w:val="99"/>
    <w:qFormat/>
    <w:rPr>
      <w:kern w:val="2"/>
      <w:sz w:val="21"/>
      <w:szCs w:val="24"/>
    </w:rPr>
  </w:style>
  <w:style w:type="character" w:customStyle="1" w:styleId="Char10">
    <w:name w:val="正文文本缩进 Char1"/>
    <w:basedOn w:val="a5"/>
    <w:uiPriority w:val="99"/>
    <w:qFormat/>
  </w:style>
  <w:style w:type="character" w:customStyle="1" w:styleId="Char11">
    <w:name w:val="副标题 Char1"/>
    <w:basedOn w:val="a5"/>
    <w:uiPriority w:val="11"/>
    <w:qFormat/>
    <w:rPr>
      <w:rFonts w:ascii="Cambria" w:eastAsia="宋体" w:hAnsi="Cambria" w:cs="宋体"/>
      <w:b/>
      <w:bCs/>
      <w:kern w:val="28"/>
      <w:sz w:val="32"/>
      <w:szCs w:val="32"/>
    </w:rPr>
  </w:style>
  <w:style w:type="character" w:customStyle="1" w:styleId="Char12">
    <w:name w:val="正文文本 Char1"/>
    <w:basedOn w:val="a5"/>
    <w:uiPriority w:val="99"/>
    <w:qFormat/>
  </w:style>
  <w:style w:type="character" w:customStyle="1" w:styleId="Char13">
    <w:name w:val="文档结构图 Char1"/>
    <w:basedOn w:val="a5"/>
    <w:uiPriority w:val="99"/>
    <w:rPr>
      <w:rFonts w:ascii="宋体" w:eastAsia="宋体"/>
      <w:sz w:val="18"/>
      <w:szCs w:val="18"/>
    </w:rPr>
  </w:style>
  <w:style w:type="character" w:customStyle="1" w:styleId="Char14">
    <w:name w:val="批注文字 Char1"/>
    <w:basedOn w:val="a5"/>
    <w:uiPriority w:val="99"/>
  </w:style>
  <w:style w:type="character" w:customStyle="1" w:styleId="Char15">
    <w:name w:val="日期 Char1"/>
    <w:basedOn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oleObject" Target="embeddings/oleObject1.bin"/><Relationship Id="rId39" Type="http://schemas.openxmlformats.org/officeDocument/2006/relationships/image" Target="media/image12.wmf"/><Relationship Id="rId21" Type="http://schemas.openxmlformats.org/officeDocument/2006/relationships/header" Target="header4.xml"/><Relationship Id="rId34" Type="http://schemas.openxmlformats.org/officeDocument/2006/relationships/oleObject" Target="embeddings/oleObject5.bin"/><Relationship Id="rId42" Type="http://schemas.openxmlformats.org/officeDocument/2006/relationships/image" Target="media/image13.wmf"/><Relationship Id="rId47" Type="http://schemas.openxmlformats.org/officeDocument/2006/relationships/oleObject" Target="embeddings/oleObject12.bin"/><Relationship Id="rId50" Type="http://schemas.openxmlformats.org/officeDocument/2006/relationships/oleObject" Target="embeddings/oleObject14.bin"/><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7.wmf"/><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oleObject" Target="embeddings/oleObject4.bin"/><Relationship Id="rId37" Type="http://schemas.openxmlformats.org/officeDocument/2006/relationships/image" Target="media/image11.wmf"/><Relationship Id="rId40" Type="http://schemas.openxmlformats.org/officeDocument/2006/relationships/oleObject" Target="embeddings/oleObject8.bin"/><Relationship Id="rId45" Type="http://schemas.openxmlformats.org/officeDocument/2006/relationships/oleObject" Target="embeddings/oleObject11.bin"/><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6.wmf"/><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6.wmf"/><Relationship Id="rId30" Type="http://schemas.openxmlformats.org/officeDocument/2006/relationships/oleObject" Target="embeddings/oleObject3.bin"/><Relationship Id="rId35" Type="http://schemas.openxmlformats.org/officeDocument/2006/relationships/image" Target="media/image10.wmf"/><Relationship Id="rId43" Type="http://schemas.openxmlformats.org/officeDocument/2006/relationships/oleObject" Target="embeddings/oleObject10.bin"/><Relationship Id="rId48" Type="http://schemas.openxmlformats.org/officeDocument/2006/relationships/oleObject" Target="embeddings/oleObject13.bin"/><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7.bin"/><Relationship Id="rId46" Type="http://schemas.openxmlformats.org/officeDocument/2006/relationships/image" Target="media/image15.wmf"/><Relationship Id="rId20" Type="http://schemas.openxmlformats.org/officeDocument/2006/relationships/image" Target="media/image4.wmf"/><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84D3F-8E9B-4A43-AC88-EEECCDC2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19</Pages>
  <Words>3626</Words>
  <Characters>20672</Characters>
  <Application>Microsoft Office Word</Application>
  <DocSecurity>0</DocSecurity>
  <Lines>172</Lines>
  <Paragraphs>48</Paragraphs>
  <ScaleCrop>false</ScaleCrop>
  <Company>Hewlett-Packard Company</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MT_TtV9</dc:creator>
  <cp:lastModifiedBy>M901RKXN</cp:lastModifiedBy>
  <cp:revision>11</cp:revision>
  <cp:lastPrinted>2023-08-02T13:46:00Z</cp:lastPrinted>
  <dcterms:created xsi:type="dcterms:W3CDTF">2023-09-12T02:29:00Z</dcterms:created>
  <dcterms:modified xsi:type="dcterms:W3CDTF">2023-09-14T08:44:00Z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5C57B92E9C144F27B5CC45F6642895AC</vt:lpwstr>
  </property>
  <property fmtid="{D5CDD505-2E9C-101B-9397-08002B2CF9AE}" pid="3" name="KSOProductBuildVer">
    <vt:lpwstr>2052-11.1.0.14309</vt:lpwstr>
  </property>
</Properties>
</file>