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FC5" w:rsidRDefault="00D64ED0" w:rsidP="00A30FC5">
      <w:pPr>
        <w:jc w:val="center"/>
        <w:rPr>
          <w:sz w:val="32"/>
          <w:szCs w:val="32"/>
        </w:rPr>
      </w:pPr>
      <w:r w:rsidRPr="00D64ED0">
        <w:rPr>
          <w:rFonts w:hint="eastAsia"/>
          <w:sz w:val="32"/>
          <w:szCs w:val="32"/>
        </w:rPr>
        <w:t>里氏硬度计校准规范编制说明</w:t>
      </w:r>
    </w:p>
    <w:p w:rsidR="00A30FC5" w:rsidRPr="00A30FC5" w:rsidRDefault="00A30FC5" w:rsidP="00A30FC5">
      <w:pPr>
        <w:rPr>
          <w:sz w:val="32"/>
          <w:szCs w:val="32"/>
        </w:rPr>
      </w:pPr>
      <w:r>
        <w:rPr>
          <w:rFonts w:hint="eastAsia"/>
          <w:sz w:val="32"/>
          <w:szCs w:val="32"/>
        </w:rPr>
        <w:t>一、</w:t>
      </w:r>
      <w:r w:rsidRPr="00A30FC5">
        <w:rPr>
          <w:rFonts w:hint="eastAsia"/>
          <w:sz w:val="28"/>
          <w:szCs w:val="28"/>
        </w:rPr>
        <w:t>任务来源：</w:t>
      </w:r>
    </w:p>
    <w:p w:rsidR="00A30FC5" w:rsidRPr="00674EF1" w:rsidRDefault="00307DFD" w:rsidP="00674EF1">
      <w:pPr>
        <w:ind w:firstLineChars="200" w:firstLine="560"/>
        <w:rPr>
          <w:sz w:val="28"/>
          <w:szCs w:val="28"/>
        </w:rPr>
      </w:pPr>
      <w:r>
        <w:rPr>
          <w:sz w:val="28"/>
          <w:szCs w:val="28"/>
        </w:rPr>
        <w:t>受</w:t>
      </w:r>
      <w:r w:rsidR="00FE6A0B" w:rsidRPr="00674EF1">
        <w:rPr>
          <w:rFonts w:hint="eastAsia"/>
          <w:sz w:val="28"/>
          <w:szCs w:val="28"/>
        </w:rPr>
        <w:t>全国力值硬度重力技术委员会的委托，及下达的任务，由</w:t>
      </w:r>
    </w:p>
    <w:p w:rsidR="00D64ED0" w:rsidRPr="00A30FC5" w:rsidRDefault="00FE6A0B" w:rsidP="00A30FC5">
      <w:pPr>
        <w:rPr>
          <w:sz w:val="28"/>
          <w:szCs w:val="28"/>
        </w:rPr>
      </w:pPr>
      <w:r w:rsidRPr="00A30FC5">
        <w:rPr>
          <w:rFonts w:hint="eastAsia"/>
          <w:sz w:val="28"/>
          <w:szCs w:val="28"/>
        </w:rPr>
        <w:t>中国计量科学研究院对</w:t>
      </w:r>
      <w:r w:rsidRPr="00A30FC5">
        <w:rPr>
          <w:rFonts w:hint="eastAsia"/>
          <w:sz w:val="28"/>
          <w:szCs w:val="28"/>
        </w:rPr>
        <w:t>JJG747-1999</w:t>
      </w:r>
      <w:r w:rsidRPr="00A30FC5">
        <w:rPr>
          <w:rFonts w:hint="eastAsia"/>
          <w:sz w:val="28"/>
          <w:szCs w:val="28"/>
        </w:rPr>
        <w:t>里氏硬度计检定规程，进行重新</w:t>
      </w:r>
      <w:r w:rsidR="00307DFD">
        <w:rPr>
          <w:sz w:val="28"/>
          <w:szCs w:val="28"/>
        </w:rPr>
        <w:t>制定</w:t>
      </w:r>
      <w:r w:rsidRPr="00A30FC5">
        <w:rPr>
          <w:rFonts w:hint="eastAsia"/>
          <w:sz w:val="28"/>
          <w:szCs w:val="28"/>
        </w:rPr>
        <w:t>，</w:t>
      </w:r>
      <w:r w:rsidR="00C458E1">
        <w:rPr>
          <w:rFonts w:hint="eastAsia"/>
          <w:sz w:val="28"/>
          <w:szCs w:val="28"/>
        </w:rPr>
        <w:t>并</w:t>
      </w:r>
      <w:r w:rsidRPr="00A30FC5">
        <w:rPr>
          <w:rFonts w:hint="eastAsia"/>
          <w:sz w:val="28"/>
          <w:szCs w:val="28"/>
        </w:rPr>
        <w:t>改为里氏硬度计校准规范。所有的工作</w:t>
      </w:r>
      <w:r w:rsidR="00C458E1">
        <w:rPr>
          <w:rFonts w:hint="eastAsia"/>
          <w:sz w:val="28"/>
          <w:szCs w:val="28"/>
        </w:rPr>
        <w:t>都</w:t>
      </w:r>
      <w:r w:rsidRPr="00A30FC5">
        <w:rPr>
          <w:rFonts w:hint="eastAsia"/>
          <w:sz w:val="28"/>
          <w:szCs w:val="28"/>
        </w:rPr>
        <w:t>已经按计划</w:t>
      </w:r>
      <w:r w:rsidR="00C458E1">
        <w:rPr>
          <w:rFonts w:hint="eastAsia"/>
          <w:sz w:val="28"/>
          <w:szCs w:val="28"/>
        </w:rPr>
        <w:t>完成</w:t>
      </w:r>
      <w:r w:rsidRPr="00A30FC5">
        <w:rPr>
          <w:rFonts w:hint="eastAsia"/>
          <w:sz w:val="28"/>
          <w:szCs w:val="28"/>
        </w:rPr>
        <w:t>。</w:t>
      </w:r>
    </w:p>
    <w:p w:rsidR="00A30FC5" w:rsidRDefault="00A30FC5" w:rsidP="00A30FC5">
      <w:pPr>
        <w:rPr>
          <w:sz w:val="28"/>
          <w:szCs w:val="28"/>
        </w:rPr>
      </w:pPr>
      <w:r>
        <w:rPr>
          <w:rFonts w:hint="eastAsia"/>
          <w:sz w:val="28"/>
          <w:szCs w:val="28"/>
        </w:rPr>
        <w:t>二、制定</w:t>
      </w:r>
      <w:r w:rsidR="0003385C">
        <w:rPr>
          <w:rFonts w:hint="eastAsia"/>
          <w:sz w:val="28"/>
          <w:szCs w:val="28"/>
        </w:rPr>
        <w:t>规范</w:t>
      </w:r>
      <w:r>
        <w:rPr>
          <w:rFonts w:hint="eastAsia"/>
          <w:sz w:val="28"/>
          <w:szCs w:val="28"/>
        </w:rPr>
        <w:t>的依据</w:t>
      </w:r>
      <w:r w:rsidR="0003385C">
        <w:rPr>
          <w:rFonts w:hint="eastAsia"/>
          <w:sz w:val="28"/>
          <w:szCs w:val="28"/>
        </w:rPr>
        <w:t>及里氏计的现状</w:t>
      </w:r>
      <w:r>
        <w:rPr>
          <w:rFonts w:hint="eastAsia"/>
          <w:sz w:val="28"/>
          <w:szCs w:val="28"/>
        </w:rPr>
        <w:t>：</w:t>
      </w:r>
    </w:p>
    <w:p w:rsidR="00674EF1" w:rsidRDefault="00674EF1" w:rsidP="0003385C">
      <w:pPr>
        <w:ind w:firstLine="540"/>
        <w:rPr>
          <w:sz w:val="28"/>
          <w:szCs w:val="28"/>
        </w:rPr>
      </w:pPr>
      <w:r>
        <w:rPr>
          <w:rFonts w:hint="eastAsia"/>
          <w:sz w:val="28"/>
          <w:szCs w:val="28"/>
        </w:rPr>
        <w:t>本规范的编写</w:t>
      </w:r>
      <w:r w:rsidR="00C458E1">
        <w:rPr>
          <w:rFonts w:hint="eastAsia"/>
          <w:sz w:val="28"/>
          <w:szCs w:val="28"/>
        </w:rPr>
        <w:t>是依据</w:t>
      </w:r>
      <w:r>
        <w:rPr>
          <w:rFonts w:hint="eastAsia"/>
          <w:sz w:val="28"/>
          <w:szCs w:val="28"/>
        </w:rPr>
        <w:t>JJF1071-2010</w:t>
      </w:r>
      <w:r>
        <w:rPr>
          <w:rFonts w:hint="eastAsia"/>
          <w:sz w:val="28"/>
          <w:szCs w:val="28"/>
        </w:rPr>
        <w:t>《国家计量校准规范编写规则》，计量技术术语符合</w:t>
      </w:r>
      <w:r>
        <w:rPr>
          <w:rFonts w:hint="eastAsia"/>
          <w:sz w:val="28"/>
          <w:szCs w:val="28"/>
        </w:rPr>
        <w:t>JJF1001-</w:t>
      </w:r>
      <w:r w:rsidR="00C458E1">
        <w:rPr>
          <w:sz w:val="28"/>
          <w:szCs w:val="28"/>
        </w:rPr>
        <w:t>2011</w:t>
      </w:r>
      <w:r>
        <w:rPr>
          <w:rFonts w:hint="eastAsia"/>
          <w:sz w:val="28"/>
          <w:szCs w:val="28"/>
        </w:rPr>
        <w:t>《通用计量术语及定义》，测量不确定度评定与表示符合</w:t>
      </w:r>
      <w:r>
        <w:rPr>
          <w:rFonts w:hint="eastAsia"/>
          <w:sz w:val="28"/>
          <w:szCs w:val="28"/>
        </w:rPr>
        <w:t>JJF1059-2008</w:t>
      </w:r>
      <w:r>
        <w:rPr>
          <w:rFonts w:hint="eastAsia"/>
          <w:sz w:val="28"/>
          <w:szCs w:val="28"/>
        </w:rPr>
        <w:t>《测量不确定度评定宇表示》的要求</w:t>
      </w:r>
      <w:r w:rsidR="00C458E1">
        <w:rPr>
          <w:rFonts w:hint="eastAsia"/>
          <w:sz w:val="28"/>
          <w:szCs w:val="28"/>
        </w:rPr>
        <w:t>进行</w:t>
      </w:r>
      <w:r>
        <w:rPr>
          <w:rFonts w:hint="eastAsia"/>
          <w:sz w:val="28"/>
          <w:szCs w:val="28"/>
        </w:rPr>
        <w:t>。</w:t>
      </w:r>
    </w:p>
    <w:p w:rsidR="0003385C" w:rsidRPr="00C74AD9" w:rsidRDefault="0003385C" w:rsidP="0003385C">
      <w:pPr>
        <w:ind w:firstLine="420"/>
        <w:rPr>
          <w:sz w:val="28"/>
          <w:szCs w:val="28"/>
        </w:rPr>
      </w:pPr>
      <w:r w:rsidRPr="00C74AD9">
        <w:rPr>
          <w:rFonts w:hint="eastAsia"/>
          <w:sz w:val="28"/>
          <w:szCs w:val="28"/>
        </w:rPr>
        <w:t>早在上世纪七十年代，瑞士的</w:t>
      </w:r>
      <w:r w:rsidRPr="00C74AD9">
        <w:rPr>
          <w:rFonts w:hint="eastAsia"/>
          <w:sz w:val="28"/>
          <w:szCs w:val="28"/>
        </w:rPr>
        <w:t>Leeb</w:t>
      </w:r>
      <w:r w:rsidRPr="00C74AD9">
        <w:rPr>
          <w:rFonts w:hint="eastAsia"/>
          <w:sz w:val="28"/>
          <w:szCs w:val="28"/>
        </w:rPr>
        <w:t>博士，就提出了用回弹速度与冲击速度比值，乘以</w:t>
      </w:r>
      <w:r w:rsidRPr="00C74AD9">
        <w:rPr>
          <w:rFonts w:hint="eastAsia"/>
          <w:sz w:val="28"/>
          <w:szCs w:val="28"/>
        </w:rPr>
        <w:t>1000</w:t>
      </w:r>
      <w:r w:rsidRPr="00C74AD9">
        <w:rPr>
          <w:rFonts w:hint="eastAsia"/>
          <w:sz w:val="28"/>
          <w:szCs w:val="28"/>
        </w:rPr>
        <w:t>的方法，</w:t>
      </w:r>
      <m:oMath>
        <m:r>
          <m:rPr>
            <m:sty m:val="p"/>
          </m:rPr>
          <w:rPr>
            <w:rFonts w:ascii="Cambria Math" w:hAnsi="Cambria Math"/>
            <w:sz w:val="28"/>
            <w:szCs w:val="28"/>
          </w:rPr>
          <m:t>HL=</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v</m:t>
                </m:r>
              </m:e>
              <m:sub>
                <m:r>
                  <m:rPr>
                    <m:sty m:val="p"/>
                  </m:rPr>
                  <w:rPr>
                    <w:rFonts w:ascii="Cambria Math" w:hAnsi="Cambria Math"/>
                    <w:sz w:val="28"/>
                    <w:szCs w:val="28"/>
                  </w:rPr>
                  <m:t>R</m:t>
                </m:r>
              </m:sub>
            </m:sSub>
          </m:num>
          <m:den>
            <m:sSub>
              <m:sSubPr>
                <m:ctrlPr>
                  <w:rPr>
                    <w:rFonts w:ascii="Cambria Math" w:hAnsi="Cambria Math"/>
                    <w:i/>
                    <w:sz w:val="28"/>
                    <w:szCs w:val="28"/>
                  </w:rPr>
                </m:ctrlPr>
              </m:sSubPr>
              <m:e>
                <m:r>
                  <w:rPr>
                    <w:rFonts w:ascii="Cambria Math" w:hAnsi="Cambria Math"/>
                    <w:sz w:val="28"/>
                    <w:szCs w:val="28"/>
                  </w:rPr>
                  <m:t>v</m:t>
                </m:r>
              </m:e>
              <m:sub>
                <m:r>
                  <m:rPr>
                    <m:sty m:val="p"/>
                  </m:rPr>
                  <w:rPr>
                    <w:rFonts w:ascii="Cambria Math" w:hAnsi="Cambria Math"/>
                    <w:sz w:val="28"/>
                    <w:szCs w:val="28"/>
                  </w:rPr>
                  <m:t>I</m:t>
                </m:r>
              </m:sub>
            </m:sSub>
          </m:den>
        </m:f>
        <m:r>
          <m:rPr>
            <m:sty m:val="p"/>
          </m:rPr>
          <w:rPr>
            <w:rFonts w:ascii="Cambria Math" w:hAnsi="Cambria Math"/>
            <w:sz w:val="28"/>
            <w:szCs w:val="28"/>
          </w:rPr>
          <m:t>×1000</m:t>
        </m:r>
      </m:oMath>
      <w:r w:rsidRPr="00C74AD9">
        <w:rPr>
          <w:rFonts w:hint="eastAsia"/>
          <w:sz w:val="28"/>
          <w:szCs w:val="28"/>
        </w:rPr>
        <w:t>，测量结果为材料的里氏硬度。但是由于无法在便携式里氏计上面安装速度传感器或者多普勒激光测振仪，所以，就利用法拉第电磁感应定律，</w:t>
      </w:r>
      <w:r w:rsidR="00C458E1">
        <w:rPr>
          <w:rFonts w:hint="eastAsia"/>
          <w:sz w:val="28"/>
          <w:szCs w:val="28"/>
        </w:rPr>
        <w:t>由</w:t>
      </w:r>
      <w:r w:rsidRPr="00C74AD9">
        <w:rPr>
          <w:rFonts w:hint="eastAsia"/>
          <w:sz w:val="28"/>
          <w:szCs w:val="28"/>
        </w:rPr>
        <w:t>电压比来代替速度比。这虽然会产生误差，但因为足够小，已经可以忽略不计了。</w:t>
      </w:r>
    </w:p>
    <w:p w:rsidR="0003385C" w:rsidRPr="00C74AD9" w:rsidRDefault="0003385C" w:rsidP="0003385C">
      <w:pPr>
        <w:ind w:firstLine="420"/>
        <w:rPr>
          <w:sz w:val="28"/>
          <w:szCs w:val="28"/>
        </w:rPr>
      </w:pPr>
      <w:r w:rsidRPr="00C74AD9">
        <w:rPr>
          <w:rFonts w:hint="eastAsia"/>
          <w:sz w:val="28"/>
          <w:szCs w:val="28"/>
        </w:rPr>
        <w:t>现在，制造里氏硬度计的厂家主要有瑞士</w:t>
      </w:r>
      <w:r w:rsidRPr="00C74AD9">
        <w:rPr>
          <w:rFonts w:hint="eastAsia"/>
          <w:sz w:val="28"/>
          <w:szCs w:val="28"/>
        </w:rPr>
        <w:t>Proceq</w:t>
      </w:r>
      <w:r w:rsidRPr="00C74AD9">
        <w:rPr>
          <w:rFonts w:hint="eastAsia"/>
          <w:sz w:val="28"/>
          <w:szCs w:val="28"/>
        </w:rPr>
        <w:t>公司、中国的时代之峰科技有限公司。每年国内里氏计的产量都超过一万台，</w:t>
      </w:r>
      <w:r w:rsidR="00C458E1">
        <w:rPr>
          <w:rFonts w:hint="eastAsia"/>
          <w:sz w:val="28"/>
          <w:szCs w:val="28"/>
        </w:rPr>
        <w:t>除</w:t>
      </w:r>
      <w:r w:rsidR="00C458E1">
        <w:rPr>
          <w:sz w:val="28"/>
          <w:szCs w:val="28"/>
        </w:rPr>
        <w:t>在</w:t>
      </w:r>
      <w:r w:rsidRPr="00C74AD9">
        <w:rPr>
          <w:rFonts w:hint="eastAsia"/>
          <w:sz w:val="28"/>
          <w:szCs w:val="28"/>
        </w:rPr>
        <w:t>国内销售</w:t>
      </w:r>
      <w:r w:rsidR="00C458E1">
        <w:rPr>
          <w:rFonts w:hint="eastAsia"/>
          <w:sz w:val="28"/>
          <w:szCs w:val="28"/>
        </w:rPr>
        <w:t>外</w:t>
      </w:r>
      <w:r w:rsidRPr="00C74AD9">
        <w:rPr>
          <w:rFonts w:hint="eastAsia"/>
          <w:sz w:val="28"/>
          <w:szCs w:val="28"/>
        </w:rPr>
        <w:t>，也有很多销往</w:t>
      </w:r>
      <w:r w:rsidR="00C458E1">
        <w:rPr>
          <w:rFonts w:hint="eastAsia"/>
          <w:sz w:val="28"/>
          <w:szCs w:val="28"/>
        </w:rPr>
        <w:t>世界各地</w:t>
      </w:r>
      <w:r w:rsidRPr="00C74AD9">
        <w:rPr>
          <w:rFonts w:hint="eastAsia"/>
          <w:sz w:val="28"/>
          <w:szCs w:val="28"/>
        </w:rPr>
        <w:t>。</w:t>
      </w:r>
      <w:r w:rsidR="00C458E1">
        <w:rPr>
          <w:rFonts w:hint="eastAsia"/>
          <w:sz w:val="28"/>
          <w:szCs w:val="28"/>
        </w:rPr>
        <w:t>由于</w:t>
      </w:r>
      <w:r w:rsidRPr="00C74AD9">
        <w:rPr>
          <w:rFonts w:hint="eastAsia"/>
          <w:sz w:val="28"/>
          <w:szCs w:val="28"/>
        </w:rPr>
        <w:t>价格差异</w:t>
      </w:r>
      <w:r w:rsidR="00C458E1">
        <w:rPr>
          <w:rFonts w:hint="eastAsia"/>
          <w:sz w:val="28"/>
          <w:szCs w:val="28"/>
        </w:rPr>
        <w:t>较</w:t>
      </w:r>
      <w:r w:rsidRPr="00C74AD9">
        <w:rPr>
          <w:rFonts w:hint="eastAsia"/>
          <w:sz w:val="28"/>
          <w:szCs w:val="28"/>
        </w:rPr>
        <w:t>大</w:t>
      </w:r>
      <w:r w:rsidR="00C458E1">
        <w:rPr>
          <w:rFonts w:hint="eastAsia"/>
          <w:sz w:val="28"/>
          <w:szCs w:val="28"/>
        </w:rPr>
        <w:t>，质量参差不齐</w:t>
      </w:r>
      <w:r w:rsidRPr="00C74AD9">
        <w:rPr>
          <w:rFonts w:hint="eastAsia"/>
          <w:sz w:val="28"/>
          <w:szCs w:val="28"/>
        </w:rPr>
        <w:t>。单价从几百元到接近</w:t>
      </w:r>
      <w:r w:rsidR="00C458E1">
        <w:rPr>
          <w:rFonts w:hint="eastAsia"/>
          <w:sz w:val="28"/>
          <w:szCs w:val="28"/>
        </w:rPr>
        <w:t>十万元。由于没有建立里氏标准，</w:t>
      </w:r>
      <w:r w:rsidRPr="00C74AD9">
        <w:rPr>
          <w:rFonts w:hint="eastAsia"/>
          <w:sz w:val="28"/>
          <w:szCs w:val="28"/>
        </w:rPr>
        <w:t>很多</w:t>
      </w:r>
      <w:r w:rsidR="00C458E1">
        <w:rPr>
          <w:rFonts w:hint="eastAsia"/>
          <w:sz w:val="28"/>
          <w:szCs w:val="28"/>
        </w:rPr>
        <w:t>部门</w:t>
      </w:r>
      <w:r w:rsidRPr="00C74AD9">
        <w:rPr>
          <w:rFonts w:hint="eastAsia"/>
          <w:sz w:val="28"/>
          <w:szCs w:val="28"/>
        </w:rPr>
        <w:t>都把里氏计</w:t>
      </w:r>
      <w:r w:rsidR="00307DFD" w:rsidRPr="00C74AD9">
        <w:rPr>
          <w:rFonts w:hint="eastAsia"/>
          <w:sz w:val="28"/>
          <w:szCs w:val="28"/>
        </w:rPr>
        <w:t>当作</w:t>
      </w:r>
      <w:r w:rsidRPr="00C74AD9">
        <w:rPr>
          <w:rFonts w:hint="eastAsia"/>
          <w:sz w:val="28"/>
          <w:szCs w:val="28"/>
        </w:rPr>
        <w:t>比较仪</w:t>
      </w:r>
      <w:r w:rsidR="00C458E1">
        <w:rPr>
          <w:rFonts w:hint="eastAsia"/>
          <w:sz w:val="28"/>
          <w:szCs w:val="28"/>
        </w:rPr>
        <w:t>使用</w:t>
      </w:r>
      <w:r w:rsidRPr="00C74AD9">
        <w:rPr>
          <w:rFonts w:hint="eastAsia"/>
          <w:sz w:val="28"/>
          <w:szCs w:val="28"/>
        </w:rPr>
        <w:t>。</w:t>
      </w:r>
    </w:p>
    <w:p w:rsidR="0003385C" w:rsidRDefault="0003385C" w:rsidP="0003385C">
      <w:pPr>
        <w:ind w:firstLine="420"/>
        <w:rPr>
          <w:sz w:val="28"/>
          <w:szCs w:val="28"/>
        </w:rPr>
      </w:pPr>
      <w:r w:rsidRPr="00C74AD9">
        <w:rPr>
          <w:rFonts w:hint="eastAsia"/>
          <w:sz w:val="28"/>
          <w:szCs w:val="28"/>
        </w:rPr>
        <w:t>里氏硬度计分为主机</w:t>
      </w:r>
      <w:r>
        <w:rPr>
          <w:rFonts w:hint="eastAsia"/>
          <w:sz w:val="28"/>
          <w:szCs w:val="28"/>
        </w:rPr>
        <w:t>处理</w:t>
      </w:r>
      <w:r w:rsidRPr="00C74AD9">
        <w:rPr>
          <w:rFonts w:hint="eastAsia"/>
          <w:sz w:val="28"/>
          <w:szCs w:val="28"/>
        </w:rPr>
        <w:t>测量</w:t>
      </w:r>
      <w:r>
        <w:rPr>
          <w:rFonts w:hint="eastAsia"/>
          <w:sz w:val="28"/>
          <w:szCs w:val="28"/>
        </w:rPr>
        <w:t>数据</w:t>
      </w:r>
      <w:r w:rsidRPr="00C74AD9">
        <w:rPr>
          <w:rFonts w:hint="eastAsia"/>
          <w:sz w:val="28"/>
          <w:szCs w:val="28"/>
        </w:rPr>
        <w:t>部分，和产生激励和</w:t>
      </w:r>
      <w:r>
        <w:rPr>
          <w:rFonts w:hint="eastAsia"/>
          <w:sz w:val="28"/>
          <w:szCs w:val="28"/>
        </w:rPr>
        <w:t>响应</w:t>
      </w:r>
      <w:r w:rsidRPr="00C74AD9">
        <w:rPr>
          <w:rFonts w:hint="eastAsia"/>
          <w:sz w:val="28"/>
          <w:szCs w:val="28"/>
        </w:rPr>
        <w:t>的速</w:t>
      </w:r>
      <w:r w:rsidRPr="00C74AD9">
        <w:rPr>
          <w:rFonts w:hint="eastAsia"/>
          <w:sz w:val="28"/>
          <w:szCs w:val="28"/>
        </w:rPr>
        <w:lastRenderedPageBreak/>
        <w:t>度传感器部分。根据</w:t>
      </w:r>
      <w:r w:rsidRPr="00C74AD9">
        <w:rPr>
          <w:rFonts w:hint="eastAsia"/>
          <w:sz w:val="28"/>
          <w:szCs w:val="28"/>
        </w:rPr>
        <w:t>ISO</w:t>
      </w:r>
      <w:r w:rsidRPr="00C74AD9">
        <w:rPr>
          <w:rFonts w:hint="eastAsia"/>
          <w:sz w:val="28"/>
          <w:szCs w:val="28"/>
        </w:rPr>
        <w:t>和</w:t>
      </w:r>
      <w:r w:rsidRPr="00C74AD9">
        <w:rPr>
          <w:rFonts w:hint="eastAsia"/>
          <w:sz w:val="28"/>
          <w:szCs w:val="28"/>
        </w:rPr>
        <w:t>GB/T</w:t>
      </w:r>
      <w:r w:rsidRPr="00C74AD9">
        <w:rPr>
          <w:rFonts w:hint="eastAsia"/>
          <w:sz w:val="28"/>
          <w:szCs w:val="28"/>
        </w:rPr>
        <w:t>文件，</w:t>
      </w:r>
      <w:r w:rsidR="00C458E1">
        <w:rPr>
          <w:rFonts w:hint="eastAsia"/>
          <w:sz w:val="28"/>
          <w:szCs w:val="28"/>
        </w:rPr>
        <w:t>其</w:t>
      </w:r>
      <w:r w:rsidRPr="00C74AD9">
        <w:rPr>
          <w:rFonts w:hint="eastAsia"/>
          <w:sz w:val="28"/>
          <w:szCs w:val="28"/>
        </w:rPr>
        <w:t>计量特性都来自速度传感器（实际是电压传感器）。所以分部校准中，很多工作</w:t>
      </w:r>
      <w:r w:rsidR="00C458E1">
        <w:rPr>
          <w:rFonts w:hint="eastAsia"/>
          <w:sz w:val="28"/>
          <w:szCs w:val="28"/>
        </w:rPr>
        <w:t>仅</w:t>
      </w:r>
      <w:r w:rsidRPr="00C74AD9">
        <w:rPr>
          <w:rFonts w:hint="eastAsia"/>
          <w:sz w:val="28"/>
          <w:szCs w:val="28"/>
        </w:rPr>
        <w:t>是针对传感器（俗称探头）的。这次制订新的里氏硬度计校准规范，不但要把探头的计量特性测量出来，还要对里氏计的</w:t>
      </w:r>
      <w:r w:rsidR="00E55BCA">
        <w:rPr>
          <w:rFonts w:hint="eastAsia"/>
          <w:sz w:val="28"/>
          <w:szCs w:val="28"/>
        </w:rPr>
        <w:t>软件</w:t>
      </w:r>
      <w:r w:rsidRPr="00C74AD9">
        <w:rPr>
          <w:rFonts w:hint="eastAsia"/>
          <w:sz w:val="28"/>
          <w:szCs w:val="28"/>
        </w:rPr>
        <w:t>校准都进行检测。</w:t>
      </w:r>
    </w:p>
    <w:p w:rsidR="00674EF1" w:rsidRDefault="00674EF1" w:rsidP="00A30FC5">
      <w:pPr>
        <w:rPr>
          <w:sz w:val="28"/>
          <w:szCs w:val="28"/>
        </w:rPr>
      </w:pPr>
      <w:r>
        <w:rPr>
          <w:rFonts w:hint="eastAsia"/>
          <w:sz w:val="28"/>
          <w:szCs w:val="28"/>
        </w:rPr>
        <w:t>三、关于</w:t>
      </w:r>
      <w:r w:rsidR="008D0A57">
        <w:rPr>
          <w:rFonts w:hint="eastAsia"/>
          <w:sz w:val="28"/>
          <w:szCs w:val="28"/>
        </w:rPr>
        <w:t>制订</w:t>
      </w:r>
      <w:r>
        <w:rPr>
          <w:rFonts w:hint="eastAsia"/>
          <w:sz w:val="28"/>
          <w:szCs w:val="28"/>
        </w:rPr>
        <w:t>内容的说明</w:t>
      </w:r>
    </w:p>
    <w:p w:rsidR="0003385C" w:rsidRDefault="0003385C" w:rsidP="00A30FC5">
      <w:pPr>
        <w:rPr>
          <w:sz w:val="28"/>
          <w:szCs w:val="28"/>
        </w:rPr>
      </w:pPr>
      <w:r>
        <w:rPr>
          <w:rFonts w:hint="eastAsia"/>
          <w:sz w:val="28"/>
          <w:szCs w:val="28"/>
        </w:rPr>
        <w:t>3.1</w:t>
      </w:r>
      <w:r w:rsidR="00123BF4">
        <w:rPr>
          <w:rFonts w:hint="eastAsia"/>
          <w:sz w:val="28"/>
          <w:szCs w:val="28"/>
        </w:rPr>
        <w:t xml:space="preserve"> </w:t>
      </w:r>
      <w:r w:rsidR="00CC6127">
        <w:rPr>
          <w:rFonts w:hint="eastAsia"/>
          <w:sz w:val="28"/>
          <w:szCs w:val="28"/>
        </w:rPr>
        <w:t>强调</w:t>
      </w:r>
      <w:r w:rsidR="00123BF4">
        <w:rPr>
          <w:rFonts w:hint="eastAsia"/>
          <w:sz w:val="28"/>
          <w:szCs w:val="28"/>
        </w:rPr>
        <w:t>了关于标准里氏硬度块关于弹性模量的要求。即</w:t>
      </w:r>
      <w:r w:rsidR="00123BF4">
        <w:rPr>
          <w:rFonts w:hint="eastAsia"/>
          <w:sz w:val="28"/>
          <w:szCs w:val="28"/>
        </w:rPr>
        <w:t>E=21</w:t>
      </w:r>
      <w:r w:rsidR="006D44C7">
        <w:rPr>
          <w:sz w:val="28"/>
          <w:szCs w:val="28"/>
        </w:rPr>
        <w:t>00</w:t>
      </w:r>
      <w:r w:rsidR="00123BF4">
        <w:rPr>
          <w:rFonts w:hint="eastAsia"/>
          <w:sz w:val="28"/>
          <w:szCs w:val="28"/>
        </w:rPr>
        <w:t>00</w:t>
      </w:r>
      <w:r w:rsidR="00123BF4">
        <w:rPr>
          <w:rFonts w:hint="eastAsia"/>
          <w:sz w:val="28"/>
          <w:szCs w:val="28"/>
        </w:rPr>
        <w:t>（</w:t>
      </w:r>
      <w:r w:rsidR="00123BF4">
        <w:rPr>
          <w:rFonts w:hint="eastAsia"/>
          <w:sz w:val="28"/>
          <w:szCs w:val="28"/>
        </w:rPr>
        <w:t>N/mm</w:t>
      </w:r>
      <w:r w:rsidR="00123BF4">
        <w:rPr>
          <w:rFonts w:hint="eastAsia"/>
          <w:sz w:val="28"/>
          <w:szCs w:val="28"/>
          <w:vertAlign w:val="superscript"/>
        </w:rPr>
        <w:t>2</w:t>
      </w:r>
      <w:r w:rsidR="00123BF4">
        <w:rPr>
          <w:rFonts w:hint="eastAsia"/>
          <w:sz w:val="28"/>
          <w:szCs w:val="28"/>
        </w:rPr>
        <w:t>）</w:t>
      </w:r>
      <w:r w:rsidR="00123BF4">
        <w:rPr>
          <w:rFonts w:hint="eastAsia"/>
          <w:sz w:val="28"/>
          <w:szCs w:val="28"/>
        </w:rPr>
        <w:t>Mpa</w:t>
      </w:r>
      <w:r w:rsidR="00123BF4">
        <w:rPr>
          <w:rFonts w:hint="eastAsia"/>
          <w:sz w:val="28"/>
          <w:szCs w:val="28"/>
        </w:rPr>
        <w:t>。当弹性模量不同时，即使静态硬度值（维氏、洛氏、布氏）相同，动态里氏值也会有较大的差异。</w:t>
      </w:r>
      <w:r w:rsidR="00E55BCA">
        <w:rPr>
          <w:rFonts w:hint="eastAsia"/>
          <w:sz w:val="28"/>
          <w:szCs w:val="28"/>
        </w:rPr>
        <w:t>因此</w:t>
      </w:r>
      <w:r w:rsidR="008D0A57">
        <w:rPr>
          <w:rFonts w:hint="eastAsia"/>
          <w:sz w:val="28"/>
          <w:szCs w:val="28"/>
        </w:rPr>
        <w:t>标准里氏块的弹性模量</w:t>
      </w:r>
      <w:r w:rsidR="00E55BCA">
        <w:rPr>
          <w:rFonts w:hint="eastAsia"/>
          <w:sz w:val="28"/>
          <w:szCs w:val="28"/>
        </w:rPr>
        <w:t>也</w:t>
      </w:r>
      <w:r w:rsidR="008D0A57">
        <w:rPr>
          <w:rFonts w:hint="eastAsia"/>
          <w:sz w:val="28"/>
          <w:szCs w:val="28"/>
        </w:rPr>
        <w:t>必须符合规范的要求。</w:t>
      </w:r>
    </w:p>
    <w:p w:rsidR="007733D9" w:rsidRDefault="00FD7913" w:rsidP="007733D9">
      <w:pPr>
        <w:ind w:firstLine="420"/>
        <w:rPr>
          <w:sz w:val="28"/>
          <w:szCs w:val="28"/>
        </w:rPr>
      </w:pPr>
      <w:r>
        <w:rPr>
          <w:rFonts w:hint="eastAsia"/>
          <w:sz w:val="28"/>
          <w:szCs w:val="28"/>
        </w:rPr>
        <w:t xml:space="preserve"> </w:t>
      </w:r>
      <w:r w:rsidR="007733D9">
        <w:rPr>
          <w:rFonts w:hint="eastAsia"/>
          <w:sz w:val="28"/>
          <w:szCs w:val="28"/>
        </w:rPr>
        <w:t>材料的里氏硬度值，是由材料的金相组织和弹性模量共同决定的。当</w:t>
      </w:r>
      <w:r w:rsidR="007733D9" w:rsidRPr="00C74AD9">
        <w:rPr>
          <w:rFonts w:hint="eastAsia"/>
          <w:sz w:val="28"/>
          <w:szCs w:val="28"/>
        </w:rPr>
        <w:t>给标准里氏块</w:t>
      </w:r>
      <w:r w:rsidR="00E55BCA">
        <w:rPr>
          <w:rFonts w:hint="eastAsia"/>
          <w:sz w:val="28"/>
          <w:szCs w:val="28"/>
        </w:rPr>
        <w:t>赋予</w:t>
      </w:r>
      <w:r w:rsidR="00E55BCA">
        <w:rPr>
          <w:sz w:val="28"/>
          <w:szCs w:val="28"/>
        </w:rPr>
        <w:t>硬度</w:t>
      </w:r>
      <w:r w:rsidR="007733D9" w:rsidRPr="00C74AD9">
        <w:rPr>
          <w:rFonts w:hint="eastAsia"/>
          <w:sz w:val="28"/>
          <w:szCs w:val="28"/>
        </w:rPr>
        <w:t>值时，必须保证里氏块的弹性模量</w:t>
      </w:r>
      <w:r w:rsidR="007733D9">
        <w:rPr>
          <w:rFonts w:hint="eastAsia"/>
          <w:sz w:val="28"/>
          <w:szCs w:val="28"/>
        </w:rPr>
        <w:t>是</w:t>
      </w:r>
      <w:r w:rsidR="007733D9" w:rsidRPr="00C74AD9">
        <w:rPr>
          <w:rFonts w:hint="eastAsia"/>
          <w:sz w:val="28"/>
          <w:szCs w:val="28"/>
        </w:rPr>
        <w:t>21000N/mm</w:t>
      </w:r>
      <w:r w:rsidR="007733D9" w:rsidRPr="00C74AD9">
        <w:rPr>
          <w:rFonts w:hint="eastAsia"/>
          <w:sz w:val="28"/>
          <w:szCs w:val="28"/>
          <w:vertAlign w:val="superscript"/>
        </w:rPr>
        <w:t>2</w:t>
      </w:r>
      <w:r w:rsidR="007733D9" w:rsidRPr="00C74AD9">
        <w:rPr>
          <w:rFonts w:hint="eastAsia"/>
          <w:sz w:val="28"/>
          <w:szCs w:val="28"/>
        </w:rPr>
        <w:t>，这样才能使得换算后，里氏块的里氏值与实际里氏值</w:t>
      </w:r>
      <w:r w:rsidR="00E55BCA">
        <w:rPr>
          <w:rFonts w:hint="eastAsia"/>
          <w:sz w:val="28"/>
          <w:szCs w:val="28"/>
        </w:rPr>
        <w:t>趋于</w:t>
      </w:r>
      <w:r w:rsidR="007733D9" w:rsidRPr="00C74AD9">
        <w:rPr>
          <w:rFonts w:hint="eastAsia"/>
          <w:sz w:val="28"/>
          <w:szCs w:val="28"/>
        </w:rPr>
        <w:t>一致。</w:t>
      </w:r>
      <w:r w:rsidR="007733D9">
        <w:rPr>
          <w:rFonts w:hint="eastAsia"/>
          <w:sz w:val="28"/>
          <w:szCs w:val="28"/>
        </w:rPr>
        <w:t>而生产厂商在向里氏计中输入硬度换算表时，会由于种种原因，其换算表与法定计量机构的换算表不同，或者材料并非换算表已经给出的材料，这就使得换算出的硬度值与实际硬度值不符。会使</w:t>
      </w:r>
      <w:r w:rsidR="00E55BCA">
        <w:rPr>
          <w:rFonts w:hint="eastAsia"/>
          <w:sz w:val="28"/>
          <w:szCs w:val="28"/>
        </w:rPr>
        <w:t>得</w:t>
      </w:r>
      <w:r w:rsidR="007733D9">
        <w:rPr>
          <w:rFonts w:hint="eastAsia"/>
          <w:sz w:val="28"/>
          <w:szCs w:val="28"/>
        </w:rPr>
        <w:t>用户觉得里氏计不够准确。这种由于换算不准确带来的系统差，</w:t>
      </w:r>
      <w:r w:rsidR="00E55BCA">
        <w:rPr>
          <w:rFonts w:hint="eastAsia"/>
          <w:sz w:val="28"/>
          <w:szCs w:val="28"/>
        </w:rPr>
        <w:t>将</w:t>
      </w:r>
      <w:r w:rsidR="007733D9">
        <w:rPr>
          <w:rFonts w:hint="eastAsia"/>
          <w:sz w:val="28"/>
          <w:szCs w:val="28"/>
        </w:rPr>
        <w:t>会被误以为是里氏计</w:t>
      </w:r>
      <w:r w:rsidR="00E55BCA">
        <w:rPr>
          <w:rFonts w:hint="eastAsia"/>
          <w:sz w:val="28"/>
          <w:szCs w:val="28"/>
        </w:rPr>
        <w:t>的</w:t>
      </w:r>
      <w:r w:rsidR="00E55BCA">
        <w:rPr>
          <w:sz w:val="28"/>
          <w:szCs w:val="28"/>
        </w:rPr>
        <w:t>缺陷</w:t>
      </w:r>
      <w:r w:rsidR="007733D9">
        <w:rPr>
          <w:rFonts w:hint="eastAsia"/>
          <w:sz w:val="28"/>
          <w:szCs w:val="28"/>
        </w:rPr>
        <w:t>。故这次制订规范，特别强调</w:t>
      </w:r>
      <w:r w:rsidR="00E55BCA">
        <w:rPr>
          <w:rFonts w:hint="eastAsia"/>
          <w:sz w:val="28"/>
          <w:szCs w:val="28"/>
        </w:rPr>
        <w:t>了</w:t>
      </w:r>
      <w:r w:rsidR="007733D9">
        <w:rPr>
          <w:rFonts w:hint="eastAsia"/>
          <w:sz w:val="28"/>
          <w:szCs w:val="28"/>
        </w:rPr>
        <w:t>标准里氏硬度块的弹性模量和里氏计的换算功能。</w:t>
      </w:r>
    </w:p>
    <w:p w:rsidR="00926B7F" w:rsidRDefault="00426C70" w:rsidP="00926B7F">
      <w:pPr>
        <w:ind w:firstLine="420"/>
        <w:rPr>
          <w:sz w:val="28"/>
          <w:szCs w:val="28"/>
        </w:rPr>
      </w:pPr>
      <w:r>
        <w:rPr>
          <w:rFonts w:hint="eastAsia"/>
          <w:sz w:val="28"/>
          <w:szCs w:val="28"/>
        </w:rPr>
        <w:t xml:space="preserve">  </w:t>
      </w:r>
      <w:r>
        <w:rPr>
          <w:rFonts w:hint="eastAsia"/>
          <w:sz w:val="28"/>
          <w:szCs w:val="28"/>
        </w:rPr>
        <w:t>关于换算，</w:t>
      </w:r>
      <w:r w:rsidRPr="00C74AD9">
        <w:rPr>
          <w:rFonts w:hint="eastAsia"/>
          <w:sz w:val="28"/>
          <w:szCs w:val="28"/>
        </w:rPr>
        <w:t>其中有两点，值得我们注意：</w:t>
      </w:r>
      <w:r w:rsidRPr="00C74AD9">
        <w:rPr>
          <w:rFonts w:hint="eastAsia"/>
          <w:sz w:val="28"/>
          <w:szCs w:val="28"/>
        </w:rPr>
        <w:t>1</w:t>
      </w:r>
      <w:r w:rsidRPr="00C74AD9">
        <w:rPr>
          <w:rFonts w:hint="eastAsia"/>
          <w:sz w:val="28"/>
          <w:szCs w:val="28"/>
        </w:rPr>
        <w:t>、里氏硬度值为无量纲的量，它的数值与其它硬度（维氏、布氏、洛氏等）有着固定的换算关系。目前，由于我国里氏硬度并没有建立基标准，所以里氏硬度值还是由维氏</w:t>
      </w:r>
      <w:r w:rsidR="00307DFD">
        <w:rPr>
          <w:rFonts w:hint="eastAsia"/>
          <w:sz w:val="28"/>
          <w:szCs w:val="28"/>
        </w:rPr>
        <w:t>基准</w:t>
      </w:r>
      <w:r w:rsidRPr="00C74AD9">
        <w:rPr>
          <w:rFonts w:hint="eastAsia"/>
          <w:sz w:val="28"/>
          <w:szCs w:val="28"/>
        </w:rPr>
        <w:t>和布氏</w:t>
      </w:r>
      <w:r w:rsidR="00307DFD">
        <w:rPr>
          <w:rFonts w:hint="eastAsia"/>
          <w:sz w:val="28"/>
          <w:szCs w:val="28"/>
        </w:rPr>
        <w:t>基准</w:t>
      </w:r>
      <w:r w:rsidRPr="00C74AD9">
        <w:rPr>
          <w:rFonts w:hint="eastAsia"/>
          <w:sz w:val="28"/>
          <w:szCs w:val="28"/>
        </w:rPr>
        <w:t>换算而来。</w:t>
      </w:r>
      <w:r w:rsidRPr="00C74AD9">
        <w:rPr>
          <w:rFonts w:hint="eastAsia"/>
          <w:sz w:val="28"/>
          <w:szCs w:val="28"/>
        </w:rPr>
        <w:t>2</w:t>
      </w:r>
      <w:r w:rsidRPr="00C74AD9">
        <w:rPr>
          <w:rFonts w:hint="eastAsia"/>
          <w:sz w:val="28"/>
          <w:szCs w:val="28"/>
        </w:rPr>
        <w:t>、不同的材料的换算关系，</w:t>
      </w:r>
      <w:r w:rsidRPr="00C74AD9">
        <w:rPr>
          <w:rFonts w:hint="eastAsia"/>
          <w:sz w:val="28"/>
          <w:szCs w:val="28"/>
        </w:rPr>
        <w:lastRenderedPageBreak/>
        <w:t>由于弹性模量的不同，其换算表也会有差别。</w:t>
      </w:r>
    </w:p>
    <w:p w:rsidR="00E55BCA" w:rsidRDefault="008D0A57" w:rsidP="00926B7F">
      <w:pPr>
        <w:ind w:firstLine="420"/>
        <w:rPr>
          <w:sz w:val="28"/>
          <w:szCs w:val="28"/>
        </w:rPr>
      </w:pPr>
      <w:r>
        <w:rPr>
          <w:rFonts w:hint="eastAsia"/>
          <w:sz w:val="28"/>
          <w:szCs w:val="28"/>
        </w:rPr>
        <w:t xml:space="preserve">3.2 </w:t>
      </w:r>
      <w:r>
        <w:rPr>
          <w:rFonts w:hint="eastAsia"/>
          <w:sz w:val="28"/>
          <w:szCs w:val="28"/>
        </w:rPr>
        <w:t>增加了对里氏硬度块有效工作范围的要求。即规定</w:t>
      </w:r>
      <w:r w:rsidR="00CD5350">
        <w:rPr>
          <w:rFonts w:hint="eastAsia"/>
          <w:sz w:val="28"/>
          <w:szCs w:val="28"/>
        </w:rPr>
        <w:t>D</w:t>
      </w:r>
      <w:r w:rsidR="00CD5350">
        <w:rPr>
          <w:sz w:val="28"/>
          <w:szCs w:val="28"/>
        </w:rPr>
        <w:t>型冲击装置的压痕</w:t>
      </w:r>
      <w:r>
        <w:rPr>
          <w:rFonts w:hint="eastAsia"/>
          <w:sz w:val="28"/>
          <w:szCs w:val="28"/>
        </w:rPr>
        <w:t>必须距离边缘＞</w:t>
      </w:r>
      <w:r>
        <w:rPr>
          <w:rFonts w:hint="eastAsia"/>
          <w:sz w:val="28"/>
          <w:szCs w:val="28"/>
        </w:rPr>
        <w:t>12mm</w:t>
      </w:r>
      <w:r>
        <w:rPr>
          <w:rFonts w:hint="eastAsia"/>
          <w:sz w:val="28"/>
          <w:szCs w:val="28"/>
        </w:rPr>
        <w:t>的区域，</w:t>
      </w:r>
      <w:r w:rsidR="00CD5350">
        <w:rPr>
          <w:rFonts w:hint="eastAsia"/>
          <w:sz w:val="28"/>
          <w:szCs w:val="28"/>
        </w:rPr>
        <w:t>G</w:t>
      </w:r>
      <w:r w:rsidR="00CD5350">
        <w:rPr>
          <w:sz w:val="28"/>
          <w:szCs w:val="28"/>
        </w:rPr>
        <w:t>型冲击装置的压痕必须距离边缘</w:t>
      </w:r>
      <w:r w:rsidR="00CD5350">
        <w:rPr>
          <w:rFonts w:hint="eastAsia"/>
          <w:sz w:val="28"/>
          <w:szCs w:val="28"/>
        </w:rPr>
        <w:t>＞</w:t>
      </w:r>
      <w:r w:rsidR="00CD5350">
        <w:rPr>
          <w:rFonts w:hint="eastAsia"/>
          <w:sz w:val="28"/>
          <w:szCs w:val="28"/>
        </w:rPr>
        <w:t>18mm</w:t>
      </w:r>
      <w:r w:rsidR="00CD5350">
        <w:rPr>
          <w:rFonts w:hint="eastAsia"/>
          <w:sz w:val="28"/>
          <w:szCs w:val="28"/>
        </w:rPr>
        <w:t>的</w:t>
      </w:r>
      <w:r w:rsidR="00CD5350">
        <w:rPr>
          <w:sz w:val="28"/>
          <w:szCs w:val="28"/>
        </w:rPr>
        <w:t>区域。</w:t>
      </w:r>
      <w:r>
        <w:rPr>
          <w:rFonts w:hint="eastAsia"/>
          <w:sz w:val="28"/>
          <w:szCs w:val="28"/>
        </w:rPr>
        <w:t>用于里氏硬度计</w:t>
      </w:r>
      <w:r w:rsidR="00E55BCA">
        <w:rPr>
          <w:rFonts w:hint="eastAsia"/>
          <w:sz w:val="28"/>
          <w:szCs w:val="28"/>
        </w:rPr>
        <w:t>校准</w:t>
      </w:r>
      <w:r>
        <w:rPr>
          <w:rFonts w:hint="eastAsia"/>
          <w:sz w:val="28"/>
          <w:szCs w:val="28"/>
        </w:rPr>
        <w:t>。</w:t>
      </w:r>
    </w:p>
    <w:p w:rsidR="00926B7F" w:rsidRDefault="007733D9" w:rsidP="00926B7F">
      <w:pPr>
        <w:ind w:firstLine="420"/>
        <w:rPr>
          <w:sz w:val="28"/>
          <w:szCs w:val="28"/>
        </w:rPr>
      </w:pPr>
      <w:r>
        <w:rPr>
          <w:rFonts w:hint="eastAsia"/>
          <w:sz w:val="28"/>
          <w:szCs w:val="28"/>
        </w:rPr>
        <w:t>里氏硬度属于动态测量范畴，它不仅跟材料的塑性变形，及材料的弹性模量密切相关，而且还受到应力波回弹的影响。故当里氏压痕距离材料边缘比较近时，回弹的应力波会影响里氏值。</w:t>
      </w:r>
    </w:p>
    <w:p w:rsidR="00E55BCA" w:rsidRDefault="0003385C" w:rsidP="00E55BCA">
      <w:pPr>
        <w:ind w:firstLineChars="150" w:firstLine="420"/>
        <w:rPr>
          <w:sz w:val="28"/>
          <w:szCs w:val="28"/>
        </w:rPr>
      </w:pPr>
      <w:r>
        <w:rPr>
          <w:rFonts w:hint="eastAsia"/>
          <w:sz w:val="28"/>
          <w:szCs w:val="28"/>
        </w:rPr>
        <w:t>3.</w:t>
      </w:r>
      <w:r w:rsidR="00426C70">
        <w:rPr>
          <w:rFonts w:hint="eastAsia"/>
          <w:sz w:val="28"/>
          <w:szCs w:val="28"/>
        </w:rPr>
        <w:t>3</w:t>
      </w:r>
      <w:r w:rsidR="00123BF4">
        <w:rPr>
          <w:rFonts w:hint="eastAsia"/>
          <w:sz w:val="28"/>
          <w:szCs w:val="28"/>
        </w:rPr>
        <w:t xml:space="preserve"> </w:t>
      </w:r>
      <w:r w:rsidR="00123BF4">
        <w:rPr>
          <w:rFonts w:hint="eastAsia"/>
          <w:sz w:val="28"/>
          <w:szCs w:val="28"/>
        </w:rPr>
        <w:t>增加了冲击体冲击速度的校准。</w:t>
      </w:r>
    </w:p>
    <w:p w:rsidR="0003385C" w:rsidRDefault="00123BF4" w:rsidP="00E55BCA">
      <w:pPr>
        <w:ind w:firstLineChars="150" w:firstLine="420"/>
        <w:rPr>
          <w:sz w:val="28"/>
          <w:szCs w:val="28"/>
        </w:rPr>
      </w:pPr>
      <w:r>
        <w:rPr>
          <w:rFonts w:hint="eastAsia"/>
          <w:sz w:val="28"/>
          <w:szCs w:val="28"/>
        </w:rPr>
        <w:t>冲击速度是冲击体冲击能量的一个重要组成部分。冲击体能量就相当于静态硬度的力值，它</w:t>
      </w:r>
      <w:r w:rsidR="00E55BCA">
        <w:rPr>
          <w:rFonts w:hint="eastAsia"/>
          <w:sz w:val="28"/>
          <w:szCs w:val="28"/>
        </w:rPr>
        <w:t>的</w:t>
      </w:r>
      <w:r>
        <w:rPr>
          <w:rFonts w:hint="eastAsia"/>
          <w:sz w:val="28"/>
          <w:szCs w:val="28"/>
        </w:rPr>
        <w:t>数值准确与否，直接关系到里氏值得准确。当冲击体速度大于</w:t>
      </w:r>
      <w:r>
        <w:rPr>
          <w:rFonts w:hint="eastAsia"/>
          <w:sz w:val="28"/>
          <w:szCs w:val="28"/>
        </w:rPr>
        <w:t>2.05m/s</w:t>
      </w:r>
      <w:r>
        <w:rPr>
          <w:rFonts w:hint="eastAsia"/>
          <w:sz w:val="28"/>
          <w:szCs w:val="28"/>
        </w:rPr>
        <w:t>时，相应的回弹速度反而会降低，里氏值也会随之降低。</w:t>
      </w:r>
    </w:p>
    <w:p w:rsidR="008253E5" w:rsidRDefault="008253E5" w:rsidP="00926B7F">
      <w:pPr>
        <w:ind w:firstLine="420"/>
        <w:rPr>
          <w:sz w:val="28"/>
          <w:szCs w:val="28"/>
        </w:rPr>
      </w:pPr>
      <w:r>
        <w:rPr>
          <w:rFonts w:hint="eastAsia"/>
          <w:sz w:val="28"/>
          <w:szCs w:val="28"/>
        </w:rPr>
        <w:t xml:space="preserve"> </w:t>
      </w:r>
      <w:r w:rsidR="00E55BCA">
        <w:rPr>
          <w:rFonts w:hint="eastAsia"/>
          <w:sz w:val="28"/>
          <w:szCs w:val="28"/>
        </w:rPr>
        <w:t>在</w:t>
      </w:r>
      <w:r w:rsidR="00E55BCA">
        <w:rPr>
          <w:sz w:val="28"/>
          <w:szCs w:val="28"/>
        </w:rPr>
        <w:t>以往</w:t>
      </w:r>
      <w:r w:rsidRPr="00C74AD9">
        <w:rPr>
          <w:rFonts w:hint="eastAsia"/>
          <w:sz w:val="28"/>
          <w:szCs w:val="28"/>
        </w:rPr>
        <w:t>JJG747-1991</w:t>
      </w:r>
      <w:r w:rsidR="00E55BCA">
        <w:rPr>
          <w:rFonts w:hint="eastAsia"/>
          <w:sz w:val="28"/>
          <w:szCs w:val="28"/>
        </w:rPr>
        <w:t>、</w:t>
      </w:r>
      <w:r w:rsidRPr="00C74AD9">
        <w:rPr>
          <w:rFonts w:hint="eastAsia"/>
          <w:sz w:val="28"/>
          <w:szCs w:val="28"/>
        </w:rPr>
        <w:t>JJG747-1999</w:t>
      </w:r>
      <w:r w:rsidR="00E55BCA">
        <w:rPr>
          <w:rFonts w:hint="eastAsia"/>
          <w:sz w:val="28"/>
          <w:szCs w:val="28"/>
        </w:rPr>
        <w:t>里氏硬度计检定规程</w:t>
      </w:r>
      <w:r w:rsidR="00E55BCA">
        <w:rPr>
          <w:sz w:val="28"/>
          <w:szCs w:val="28"/>
        </w:rPr>
        <w:t>中</w:t>
      </w:r>
      <w:r w:rsidRPr="00C74AD9">
        <w:rPr>
          <w:rFonts w:hint="eastAsia"/>
          <w:sz w:val="28"/>
          <w:szCs w:val="28"/>
        </w:rPr>
        <w:t>。由于时代的局限性，这两个版本的规程，</w:t>
      </w:r>
      <w:r w:rsidR="00E55BCA">
        <w:rPr>
          <w:rFonts w:hint="eastAsia"/>
          <w:sz w:val="28"/>
          <w:szCs w:val="28"/>
        </w:rPr>
        <w:t>均没有提出对里氏计冲击体冲击速度的测量，这</w:t>
      </w:r>
      <w:r w:rsidRPr="00C74AD9">
        <w:rPr>
          <w:rFonts w:hint="eastAsia"/>
          <w:sz w:val="28"/>
          <w:szCs w:val="28"/>
        </w:rPr>
        <w:t>就无法测量冲击能量。我们知道冲击体冲击能量是里氏计非常关键的一个计量特性，</w:t>
      </w:r>
      <w:r w:rsidR="00E55BCA">
        <w:rPr>
          <w:rFonts w:hint="eastAsia"/>
          <w:sz w:val="28"/>
          <w:szCs w:val="28"/>
        </w:rPr>
        <w:t>其</w:t>
      </w:r>
      <w:r w:rsidR="00E55BCA">
        <w:rPr>
          <w:sz w:val="28"/>
          <w:szCs w:val="28"/>
        </w:rPr>
        <w:t>相当于</w:t>
      </w:r>
      <w:r w:rsidRPr="00C74AD9">
        <w:rPr>
          <w:rFonts w:hint="eastAsia"/>
          <w:sz w:val="28"/>
          <w:szCs w:val="28"/>
        </w:rPr>
        <w:t>静态硬度机的力值。所以，在本次制订新的里氏计校准规范时，增加了对冲击体冲击速度的测量。而且，在</w:t>
      </w:r>
      <w:r w:rsidRPr="00C74AD9">
        <w:rPr>
          <w:rFonts w:hint="eastAsia"/>
          <w:sz w:val="28"/>
          <w:szCs w:val="28"/>
        </w:rPr>
        <w:t>ISO16859</w:t>
      </w:r>
      <w:r w:rsidRPr="00C74AD9">
        <w:rPr>
          <w:rFonts w:hint="eastAsia"/>
          <w:sz w:val="28"/>
          <w:szCs w:val="28"/>
        </w:rPr>
        <w:t>和最新的</w:t>
      </w:r>
      <w:r w:rsidRPr="00C74AD9">
        <w:rPr>
          <w:rFonts w:hint="eastAsia"/>
          <w:sz w:val="28"/>
          <w:szCs w:val="28"/>
        </w:rPr>
        <w:t>GB17394</w:t>
      </w:r>
      <w:r w:rsidRPr="00C74AD9">
        <w:rPr>
          <w:rFonts w:hint="eastAsia"/>
          <w:sz w:val="28"/>
          <w:szCs w:val="28"/>
        </w:rPr>
        <w:t>中，也提出了</w:t>
      </w:r>
      <w:r w:rsidR="00882221">
        <w:rPr>
          <w:rFonts w:hint="eastAsia"/>
          <w:sz w:val="28"/>
          <w:szCs w:val="28"/>
        </w:rPr>
        <w:t>对</w:t>
      </w:r>
      <w:r w:rsidRPr="00C74AD9">
        <w:rPr>
          <w:rFonts w:hint="eastAsia"/>
          <w:sz w:val="28"/>
          <w:szCs w:val="28"/>
        </w:rPr>
        <w:t>冲击速度的最大允许误差。</w:t>
      </w:r>
    </w:p>
    <w:p w:rsidR="00882221" w:rsidRDefault="0003385C" w:rsidP="00256E69">
      <w:pPr>
        <w:ind w:firstLine="420"/>
        <w:rPr>
          <w:sz w:val="28"/>
          <w:szCs w:val="28"/>
        </w:rPr>
      </w:pPr>
      <w:r>
        <w:rPr>
          <w:rFonts w:hint="eastAsia"/>
          <w:sz w:val="28"/>
          <w:szCs w:val="28"/>
        </w:rPr>
        <w:t>3.</w:t>
      </w:r>
      <w:r w:rsidR="00426C70">
        <w:rPr>
          <w:rFonts w:hint="eastAsia"/>
          <w:sz w:val="28"/>
          <w:szCs w:val="28"/>
        </w:rPr>
        <w:t>4</w:t>
      </w:r>
      <w:r w:rsidR="00985D7E">
        <w:rPr>
          <w:rFonts w:hint="eastAsia"/>
          <w:sz w:val="28"/>
          <w:szCs w:val="28"/>
        </w:rPr>
        <w:t xml:space="preserve"> </w:t>
      </w:r>
      <w:r w:rsidR="00985D7E">
        <w:rPr>
          <w:rFonts w:hint="eastAsia"/>
          <w:sz w:val="28"/>
          <w:szCs w:val="28"/>
        </w:rPr>
        <w:t>对</w:t>
      </w:r>
      <w:r w:rsidR="00CD5350">
        <w:rPr>
          <w:rFonts w:hint="eastAsia"/>
          <w:sz w:val="28"/>
          <w:szCs w:val="28"/>
        </w:rPr>
        <w:t>钨钴合金</w:t>
      </w:r>
      <w:r w:rsidR="00985D7E">
        <w:rPr>
          <w:rFonts w:hint="eastAsia"/>
          <w:sz w:val="28"/>
          <w:szCs w:val="28"/>
        </w:rPr>
        <w:t>球头硬度，改用</w:t>
      </w:r>
      <w:r w:rsidR="00985D7E">
        <w:rPr>
          <w:rFonts w:hint="eastAsia"/>
          <w:sz w:val="28"/>
          <w:szCs w:val="28"/>
        </w:rPr>
        <w:t>HV2</w:t>
      </w:r>
      <w:r w:rsidR="00985D7E">
        <w:rPr>
          <w:rFonts w:hint="eastAsia"/>
          <w:sz w:val="28"/>
          <w:szCs w:val="28"/>
        </w:rPr>
        <w:t>标尺来测量。并给出了具体</w:t>
      </w:r>
      <w:r w:rsidR="007733D9">
        <w:rPr>
          <w:rFonts w:hint="eastAsia"/>
          <w:sz w:val="28"/>
          <w:szCs w:val="28"/>
        </w:rPr>
        <w:t>的测量</w:t>
      </w:r>
      <w:r w:rsidR="00985D7E">
        <w:rPr>
          <w:rFonts w:hint="eastAsia"/>
          <w:sz w:val="28"/>
          <w:szCs w:val="28"/>
        </w:rPr>
        <w:t>方法。</w:t>
      </w:r>
    </w:p>
    <w:p w:rsidR="0003385C" w:rsidRDefault="00307DFD" w:rsidP="00256E69">
      <w:pPr>
        <w:ind w:firstLine="420"/>
        <w:rPr>
          <w:sz w:val="28"/>
          <w:szCs w:val="28"/>
        </w:rPr>
      </w:pPr>
      <w:r>
        <w:rPr>
          <w:rFonts w:hint="eastAsia"/>
          <w:sz w:val="28"/>
          <w:szCs w:val="28"/>
        </w:rPr>
        <w:t>球头的硬度是</w:t>
      </w:r>
      <w:r w:rsidR="00256E69" w:rsidRPr="00C74AD9">
        <w:rPr>
          <w:rFonts w:hint="eastAsia"/>
          <w:sz w:val="28"/>
          <w:szCs w:val="28"/>
        </w:rPr>
        <w:t>冲击体的关键计量特性，之前检定规程</w:t>
      </w:r>
      <w:r w:rsidR="00882221">
        <w:rPr>
          <w:rFonts w:hint="eastAsia"/>
          <w:sz w:val="28"/>
          <w:szCs w:val="28"/>
        </w:rPr>
        <w:t>仅</w:t>
      </w:r>
      <w:r w:rsidR="00256E69" w:rsidRPr="00C74AD9">
        <w:rPr>
          <w:rFonts w:hint="eastAsia"/>
          <w:sz w:val="28"/>
          <w:szCs w:val="28"/>
        </w:rPr>
        <w:t>规定用显</w:t>
      </w:r>
      <w:r w:rsidR="00256E69" w:rsidRPr="00C74AD9">
        <w:rPr>
          <w:rFonts w:hint="eastAsia"/>
          <w:sz w:val="28"/>
          <w:szCs w:val="28"/>
        </w:rPr>
        <w:lastRenderedPageBreak/>
        <w:t>微硬度计进行测量，</w:t>
      </w:r>
      <w:r w:rsidR="00882221">
        <w:rPr>
          <w:rFonts w:hint="eastAsia"/>
          <w:sz w:val="28"/>
          <w:szCs w:val="28"/>
        </w:rPr>
        <w:t>而</w:t>
      </w:r>
      <w:r w:rsidR="00256E69" w:rsidRPr="00C74AD9">
        <w:rPr>
          <w:rFonts w:hint="eastAsia"/>
          <w:sz w:val="28"/>
          <w:szCs w:val="28"/>
        </w:rPr>
        <w:t>现在，根据</w:t>
      </w:r>
      <w:r w:rsidR="00256E69" w:rsidRPr="00C74AD9">
        <w:rPr>
          <w:rFonts w:hint="eastAsia"/>
          <w:sz w:val="28"/>
          <w:szCs w:val="28"/>
        </w:rPr>
        <w:t>ISO16859</w:t>
      </w:r>
      <w:r w:rsidR="00256E69" w:rsidRPr="00C74AD9">
        <w:rPr>
          <w:rFonts w:hint="eastAsia"/>
          <w:sz w:val="28"/>
          <w:szCs w:val="28"/>
        </w:rPr>
        <w:t>，</w:t>
      </w:r>
      <w:r w:rsidR="00882221">
        <w:rPr>
          <w:rFonts w:hint="eastAsia"/>
          <w:sz w:val="28"/>
          <w:szCs w:val="28"/>
        </w:rPr>
        <w:t>指明</w:t>
      </w:r>
      <w:r w:rsidR="00256E69" w:rsidRPr="00C74AD9">
        <w:rPr>
          <w:rFonts w:hint="eastAsia"/>
          <w:sz w:val="28"/>
          <w:szCs w:val="28"/>
        </w:rPr>
        <w:t>使用维氏硬度计</w:t>
      </w:r>
      <w:r w:rsidR="00256E69" w:rsidRPr="00C74AD9">
        <w:rPr>
          <w:rFonts w:hint="eastAsia"/>
          <w:sz w:val="28"/>
          <w:szCs w:val="28"/>
        </w:rPr>
        <w:t>HV2</w:t>
      </w:r>
      <w:r w:rsidR="00882221">
        <w:rPr>
          <w:rFonts w:hint="eastAsia"/>
          <w:sz w:val="28"/>
          <w:szCs w:val="28"/>
        </w:rPr>
        <w:t>标尺</w:t>
      </w:r>
      <w:r w:rsidR="00256E69" w:rsidRPr="00C74AD9">
        <w:rPr>
          <w:rFonts w:hint="eastAsia"/>
          <w:sz w:val="28"/>
          <w:szCs w:val="28"/>
        </w:rPr>
        <w:t>对球头硬度进行测量。</w:t>
      </w:r>
      <w:r w:rsidR="00882221">
        <w:rPr>
          <w:rFonts w:hint="eastAsia"/>
          <w:sz w:val="28"/>
          <w:szCs w:val="28"/>
        </w:rPr>
        <w:t>并且</w:t>
      </w:r>
      <w:r w:rsidR="00256E69" w:rsidRPr="00C74AD9">
        <w:rPr>
          <w:rFonts w:hint="eastAsia"/>
          <w:sz w:val="28"/>
          <w:szCs w:val="28"/>
        </w:rPr>
        <w:t>我们给出了具体测量工具和测量方法。</w:t>
      </w:r>
    </w:p>
    <w:p w:rsidR="0003385C" w:rsidRPr="00426C70" w:rsidRDefault="0003385C" w:rsidP="00882221">
      <w:pPr>
        <w:ind w:firstLineChars="150" w:firstLine="420"/>
        <w:rPr>
          <w:sz w:val="28"/>
          <w:szCs w:val="28"/>
        </w:rPr>
      </w:pPr>
      <w:r>
        <w:rPr>
          <w:rFonts w:hint="eastAsia"/>
          <w:sz w:val="28"/>
          <w:szCs w:val="28"/>
        </w:rPr>
        <w:t>3.</w:t>
      </w:r>
      <w:r w:rsidR="00426C70">
        <w:rPr>
          <w:rFonts w:hint="eastAsia"/>
          <w:sz w:val="28"/>
          <w:szCs w:val="28"/>
        </w:rPr>
        <w:t>5</w:t>
      </w:r>
      <w:r w:rsidR="003E5C6C">
        <w:rPr>
          <w:rFonts w:hint="eastAsia"/>
          <w:sz w:val="28"/>
          <w:szCs w:val="28"/>
        </w:rPr>
        <w:t xml:space="preserve"> </w:t>
      </w:r>
      <w:r w:rsidR="003E5C6C">
        <w:rPr>
          <w:rFonts w:hint="eastAsia"/>
          <w:sz w:val="28"/>
          <w:szCs w:val="28"/>
        </w:rPr>
        <w:t>里氏硬度计应配备常用范围的标准里氏硬度块。</w:t>
      </w:r>
      <w:r w:rsidR="00426C70">
        <w:rPr>
          <w:rFonts w:hint="eastAsia"/>
          <w:sz w:val="28"/>
          <w:szCs w:val="28"/>
        </w:rPr>
        <w:t>由于里氏硬度</w:t>
      </w:r>
      <w:r w:rsidR="00926B7F">
        <w:rPr>
          <w:rFonts w:hint="eastAsia"/>
          <w:sz w:val="28"/>
          <w:szCs w:val="28"/>
        </w:rPr>
        <w:t>是</w:t>
      </w:r>
      <w:r w:rsidR="00426C70">
        <w:rPr>
          <w:rFonts w:hint="eastAsia"/>
          <w:sz w:val="28"/>
          <w:szCs w:val="28"/>
        </w:rPr>
        <w:t>动态测量，冲击体的球头硬度、表面粗糙度、磁芯位置等随时可能发生变化，为保证里氏计计量特性的准确可靠，所配备</w:t>
      </w:r>
      <w:r w:rsidR="00256E69">
        <w:rPr>
          <w:rFonts w:hint="eastAsia"/>
          <w:sz w:val="28"/>
          <w:szCs w:val="28"/>
        </w:rPr>
        <w:t>的标准里氏块，</w:t>
      </w:r>
      <w:r w:rsidR="00426C70">
        <w:rPr>
          <w:rFonts w:hint="eastAsia"/>
          <w:sz w:val="28"/>
          <w:szCs w:val="28"/>
        </w:rPr>
        <w:t>弹性模量必须为</w:t>
      </w:r>
      <w:r w:rsidR="00426C70">
        <w:rPr>
          <w:rFonts w:hint="eastAsia"/>
          <w:sz w:val="28"/>
          <w:szCs w:val="28"/>
        </w:rPr>
        <w:t>21</w:t>
      </w:r>
      <w:r w:rsidR="006D44C7">
        <w:rPr>
          <w:sz w:val="28"/>
          <w:szCs w:val="28"/>
        </w:rPr>
        <w:t>0</w:t>
      </w:r>
      <w:r w:rsidR="00426C70">
        <w:rPr>
          <w:rFonts w:hint="eastAsia"/>
          <w:sz w:val="28"/>
          <w:szCs w:val="28"/>
        </w:rPr>
        <w:t>000N/mm</w:t>
      </w:r>
      <w:r w:rsidR="00426C70">
        <w:rPr>
          <w:rFonts w:hint="eastAsia"/>
          <w:sz w:val="28"/>
          <w:szCs w:val="28"/>
          <w:vertAlign w:val="superscript"/>
        </w:rPr>
        <w:t>2</w:t>
      </w:r>
      <w:r w:rsidR="00256E69">
        <w:rPr>
          <w:rFonts w:hint="eastAsia"/>
          <w:sz w:val="28"/>
          <w:szCs w:val="28"/>
        </w:rPr>
        <w:t>，用于随时校准里氏硬度计示值偏差。</w:t>
      </w:r>
    </w:p>
    <w:p w:rsidR="00426C70" w:rsidRPr="00EE562D" w:rsidRDefault="0003385C" w:rsidP="00882221">
      <w:pPr>
        <w:ind w:firstLineChars="150" w:firstLine="420"/>
        <w:rPr>
          <w:sz w:val="28"/>
          <w:szCs w:val="28"/>
        </w:rPr>
      </w:pPr>
      <w:r w:rsidRPr="00EE562D">
        <w:rPr>
          <w:rFonts w:hint="eastAsia"/>
          <w:sz w:val="28"/>
          <w:szCs w:val="28"/>
        </w:rPr>
        <w:t>3.</w:t>
      </w:r>
      <w:r w:rsidR="00426C70" w:rsidRPr="00EE562D">
        <w:rPr>
          <w:rFonts w:hint="eastAsia"/>
          <w:sz w:val="28"/>
          <w:szCs w:val="28"/>
        </w:rPr>
        <w:t>6</w:t>
      </w:r>
      <w:r w:rsidR="00426C70" w:rsidRPr="00EE562D">
        <w:rPr>
          <w:rFonts w:hint="eastAsia"/>
          <w:sz w:val="28"/>
          <w:szCs w:val="28"/>
        </w:rPr>
        <w:t>球头伸出冲击体表面（压头球面最小凸出量）：至少</w:t>
      </w:r>
      <w:r w:rsidR="00691125" w:rsidRPr="00EE562D">
        <w:rPr>
          <w:rFonts w:hint="eastAsia"/>
          <w:sz w:val="28"/>
          <w:szCs w:val="28"/>
        </w:rPr>
        <w:t>0.</w:t>
      </w:r>
      <w:r w:rsidR="00426C70" w:rsidRPr="00EE562D">
        <w:rPr>
          <w:rFonts w:hint="eastAsia"/>
          <w:sz w:val="28"/>
          <w:szCs w:val="28"/>
        </w:rPr>
        <w:t>3mm</w:t>
      </w:r>
      <w:r w:rsidR="00426C70" w:rsidRPr="00EE562D">
        <w:rPr>
          <w:rFonts w:hint="eastAsia"/>
          <w:sz w:val="28"/>
          <w:szCs w:val="28"/>
        </w:rPr>
        <w:t>。无论在</w:t>
      </w:r>
      <w:r w:rsidR="00426C70" w:rsidRPr="00EE562D">
        <w:rPr>
          <w:rFonts w:hint="eastAsia"/>
          <w:sz w:val="28"/>
          <w:szCs w:val="28"/>
        </w:rPr>
        <w:t>ISO</w:t>
      </w:r>
      <w:r w:rsidR="00016A25">
        <w:rPr>
          <w:sz w:val="28"/>
          <w:szCs w:val="28"/>
        </w:rPr>
        <w:t>16859</w:t>
      </w:r>
      <w:r w:rsidR="00426C70" w:rsidRPr="00EE562D">
        <w:rPr>
          <w:rFonts w:hint="eastAsia"/>
          <w:sz w:val="28"/>
          <w:szCs w:val="28"/>
        </w:rPr>
        <w:t>，还是在国标</w:t>
      </w:r>
      <w:r w:rsidR="00016A25">
        <w:rPr>
          <w:rFonts w:hint="eastAsia"/>
          <w:sz w:val="28"/>
          <w:szCs w:val="28"/>
        </w:rPr>
        <w:t>GB</w:t>
      </w:r>
      <w:r w:rsidR="00016A25">
        <w:rPr>
          <w:sz w:val="28"/>
          <w:szCs w:val="28"/>
        </w:rPr>
        <w:t>/T</w:t>
      </w:r>
      <w:r w:rsidR="00426C70" w:rsidRPr="00EE562D">
        <w:rPr>
          <w:rFonts w:hint="eastAsia"/>
          <w:sz w:val="28"/>
          <w:szCs w:val="28"/>
        </w:rPr>
        <w:t>17394</w:t>
      </w:r>
      <w:r w:rsidR="00691125" w:rsidRPr="00EE562D">
        <w:rPr>
          <w:rFonts w:hint="eastAsia"/>
          <w:sz w:val="28"/>
          <w:szCs w:val="28"/>
        </w:rPr>
        <w:t>中，都没有给出误差量</w:t>
      </w:r>
      <w:r w:rsidR="00426C70" w:rsidRPr="00EE562D">
        <w:rPr>
          <w:rFonts w:hint="eastAsia"/>
          <w:sz w:val="28"/>
          <w:szCs w:val="28"/>
        </w:rPr>
        <w:t>。</w:t>
      </w:r>
      <w:r w:rsidR="00882221">
        <w:rPr>
          <w:rFonts w:hint="eastAsia"/>
          <w:sz w:val="28"/>
          <w:szCs w:val="28"/>
        </w:rPr>
        <w:t>因此</w:t>
      </w:r>
      <w:r w:rsidR="00882221">
        <w:rPr>
          <w:sz w:val="28"/>
          <w:szCs w:val="28"/>
        </w:rPr>
        <w:t>仅做下限要求</w:t>
      </w:r>
      <w:r w:rsidR="00882221">
        <w:rPr>
          <w:rFonts w:hint="eastAsia"/>
          <w:sz w:val="28"/>
          <w:szCs w:val="28"/>
        </w:rPr>
        <w:t>。</w:t>
      </w:r>
    </w:p>
    <w:p w:rsidR="00256E69" w:rsidRPr="007532FA" w:rsidRDefault="00256E69" w:rsidP="00882221">
      <w:pPr>
        <w:ind w:firstLineChars="150" w:firstLine="420"/>
        <w:rPr>
          <w:sz w:val="28"/>
          <w:szCs w:val="28"/>
        </w:rPr>
      </w:pPr>
      <w:r w:rsidRPr="007532FA">
        <w:rPr>
          <w:rFonts w:hint="eastAsia"/>
          <w:sz w:val="28"/>
          <w:szCs w:val="28"/>
        </w:rPr>
        <w:t xml:space="preserve">3.7 </w:t>
      </w:r>
      <w:r w:rsidRPr="007532FA">
        <w:rPr>
          <w:rFonts w:hint="eastAsia"/>
          <w:sz w:val="28"/>
          <w:szCs w:val="28"/>
        </w:rPr>
        <w:t>增加了</w:t>
      </w:r>
      <w:r w:rsidRPr="007532FA">
        <w:rPr>
          <w:rFonts w:hint="eastAsia"/>
          <w:sz w:val="28"/>
          <w:szCs w:val="28"/>
        </w:rPr>
        <w:t>HLDL</w:t>
      </w:r>
      <w:r w:rsidRPr="007532FA">
        <w:rPr>
          <w:rFonts w:hint="eastAsia"/>
          <w:sz w:val="28"/>
          <w:szCs w:val="28"/>
        </w:rPr>
        <w:t>的换算表。随着我国工业体系的不断完善，</w:t>
      </w:r>
      <w:r w:rsidRPr="007532FA">
        <w:rPr>
          <w:rFonts w:hint="eastAsia"/>
          <w:sz w:val="28"/>
          <w:szCs w:val="28"/>
        </w:rPr>
        <w:t>DL</w:t>
      </w:r>
      <w:r w:rsidRPr="007532FA">
        <w:rPr>
          <w:rFonts w:hint="eastAsia"/>
          <w:sz w:val="28"/>
          <w:szCs w:val="28"/>
        </w:rPr>
        <w:t>标尺的传感器在工作中得到越来越多的应用，故这次制</w:t>
      </w:r>
      <w:r w:rsidR="00882221">
        <w:rPr>
          <w:rFonts w:hint="eastAsia"/>
          <w:sz w:val="28"/>
          <w:szCs w:val="28"/>
        </w:rPr>
        <w:t>定</w:t>
      </w:r>
      <w:r w:rsidRPr="007532FA">
        <w:rPr>
          <w:rFonts w:hint="eastAsia"/>
          <w:sz w:val="28"/>
          <w:szCs w:val="28"/>
        </w:rPr>
        <w:t>我们引入了</w:t>
      </w:r>
      <w:r w:rsidRPr="007532FA">
        <w:rPr>
          <w:rFonts w:hint="eastAsia"/>
          <w:sz w:val="28"/>
          <w:szCs w:val="28"/>
        </w:rPr>
        <w:t>HLDL</w:t>
      </w:r>
      <w:r w:rsidRPr="007532FA">
        <w:rPr>
          <w:rFonts w:hint="eastAsia"/>
          <w:sz w:val="28"/>
          <w:szCs w:val="28"/>
        </w:rPr>
        <w:t>与</w:t>
      </w:r>
      <w:r w:rsidRPr="007532FA">
        <w:rPr>
          <w:rFonts w:hint="eastAsia"/>
          <w:sz w:val="28"/>
          <w:szCs w:val="28"/>
        </w:rPr>
        <w:t>HV</w:t>
      </w:r>
      <w:r w:rsidRPr="007532FA">
        <w:rPr>
          <w:rFonts w:hint="eastAsia"/>
          <w:sz w:val="28"/>
          <w:szCs w:val="28"/>
        </w:rPr>
        <w:t>的换算表。使</w:t>
      </w:r>
      <w:r w:rsidRPr="007532FA">
        <w:rPr>
          <w:rFonts w:hint="eastAsia"/>
          <w:sz w:val="28"/>
          <w:szCs w:val="28"/>
        </w:rPr>
        <w:t>HLDL</w:t>
      </w:r>
      <w:r w:rsidRPr="007532FA">
        <w:rPr>
          <w:rFonts w:hint="eastAsia"/>
          <w:sz w:val="28"/>
          <w:szCs w:val="28"/>
        </w:rPr>
        <w:t>型传感器</w:t>
      </w:r>
      <w:r w:rsidR="00882221">
        <w:rPr>
          <w:rFonts w:hint="eastAsia"/>
          <w:sz w:val="28"/>
          <w:szCs w:val="28"/>
        </w:rPr>
        <w:t>也</w:t>
      </w:r>
      <w:r w:rsidRPr="007532FA">
        <w:rPr>
          <w:rFonts w:hint="eastAsia"/>
          <w:sz w:val="28"/>
          <w:szCs w:val="28"/>
        </w:rPr>
        <w:t>可以通过换算溯源到国家基准。</w:t>
      </w:r>
    </w:p>
    <w:p w:rsidR="00882221" w:rsidRDefault="00256E69" w:rsidP="00882221">
      <w:pPr>
        <w:ind w:firstLineChars="150" w:firstLine="420"/>
        <w:rPr>
          <w:sz w:val="28"/>
          <w:szCs w:val="28"/>
        </w:rPr>
      </w:pPr>
      <w:r w:rsidRPr="007532FA">
        <w:rPr>
          <w:rFonts w:hint="eastAsia"/>
          <w:sz w:val="28"/>
          <w:szCs w:val="28"/>
        </w:rPr>
        <w:t xml:space="preserve">3.8 </w:t>
      </w:r>
      <w:r w:rsidRPr="007532FA">
        <w:rPr>
          <w:rFonts w:hint="eastAsia"/>
          <w:sz w:val="28"/>
          <w:szCs w:val="28"/>
        </w:rPr>
        <w:t>冲击体质量的</w:t>
      </w:r>
      <w:r w:rsidR="00CD5350">
        <w:rPr>
          <w:rFonts w:hint="eastAsia"/>
          <w:sz w:val="28"/>
          <w:szCs w:val="28"/>
        </w:rPr>
        <w:t>校准</w:t>
      </w:r>
      <w:r w:rsidRPr="007532FA">
        <w:rPr>
          <w:rFonts w:hint="eastAsia"/>
          <w:sz w:val="28"/>
          <w:szCs w:val="28"/>
        </w:rPr>
        <w:t>。</w:t>
      </w:r>
    </w:p>
    <w:p w:rsidR="0003385C" w:rsidRDefault="00882221" w:rsidP="00882221">
      <w:pPr>
        <w:ind w:firstLineChars="150" w:firstLine="420"/>
        <w:rPr>
          <w:sz w:val="28"/>
          <w:szCs w:val="28"/>
        </w:rPr>
      </w:pPr>
      <w:r>
        <w:rPr>
          <w:rFonts w:hint="eastAsia"/>
          <w:sz w:val="28"/>
          <w:szCs w:val="28"/>
        </w:rPr>
        <w:t>由于</w:t>
      </w:r>
      <w:r w:rsidR="00256E69" w:rsidRPr="007532FA">
        <w:rPr>
          <w:rFonts w:hint="eastAsia"/>
          <w:sz w:val="28"/>
          <w:szCs w:val="28"/>
        </w:rPr>
        <w:t>冲击体是带有永磁体的，</w:t>
      </w:r>
      <w:r>
        <w:rPr>
          <w:rFonts w:hint="eastAsia"/>
          <w:sz w:val="28"/>
          <w:szCs w:val="28"/>
        </w:rPr>
        <w:t>在</w:t>
      </w:r>
      <w:r>
        <w:rPr>
          <w:sz w:val="28"/>
          <w:szCs w:val="28"/>
        </w:rPr>
        <w:t>现行的检定中要求</w:t>
      </w:r>
      <w:r w:rsidR="00256E69" w:rsidRPr="007532FA">
        <w:rPr>
          <w:rFonts w:hint="eastAsia"/>
          <w:sz w:val="28"/>
          <w:szCs w:val="28"/>
        </w:rPr>
        <w:t>使用</w:t>
      </w:r>
      <w:r w:rsidR="00256E69" w:rsidRPr="00C74AD9">
        <w:rPr>
          <w:rFonts w:hint="eastAsia"/>
          <w:sz w:val="28"/>
          <w:szCs w:val="28"/>
        </w:rPr>
        <w:t>天平，</w:t>
      </w:r>
      <w:r>
        <w:rPr>
          <w:rFonts w:hint="eastAsia"/>
          <w:sz w:val="28"/>
          <w:szCs w:val="28"/>
        </w:rPr>
        <w:t>而</w:t>
      </w:r>
      <w:r>
        <w:rPr>
          <w:sz w:val="28"/>
          <w:szCs w:val="28"/>
        </w:rPr>
        <w:t>大多部门都是使用</w:t>
      </w:r>
      <w:r w:rsidR="00256E69" w:rsidRPr="00C74AD9">
        <w:rPr>
          <w:rFonts w:hint="eastAsia"/>
          <w:sz w:val="28"/>
          <w:szCs w:val="28"/>
        </w:rPr>
        <w:t>电子天平，</w:t>
      </w:r>
      <w:r>
        <w:rPr>
          <w:rFonts w:hint="eastAsia"/>
          <w:sz w:val="28"/>
          <w:szCs w:val="28"/>
        </w:rPr>
        <w:t>这样</w:t>
      </w:r>
      <w:r>
        <w:rPr>
          <w:sz w:val="28"/>
          <w:szCs w:val="28"/>
        </w:rPr>
        <w:t>，</w:t>
      </w:r>
      <w:r w:rsidR="00256E69" w:rsidRPr="00C74AD9">
        <w:rPr>
          <w:rFonts w:hint="eastAsia"/>
          <w:sz w:val="28"/>
          <w:szCs w:val="28"/>
        </w:rPr>
        <w:t>测量方法必须顾及磁芯对</w:t>
      </w:r>
      <w:r>
        <w:rPr>
          <w:rFonts w:hint="eastAsia"/>
          <w:sz w:val="28"/>
          <w:szCs w:val="28"/>
        </w:rPr>
        <w:t>电子</w:t>
      </w:r>
      <w:r w:rsidR="00256E69" w:rsidRPr="00C74AD9">
        <w:rPr>
          <w:rFonts w:hint="eastAsia"/>
          <w:sz w:val="28"/>
          <w:szCs w:val="28"/>
        </w:rPr>
        <w:t>天平的影响。</w:t>
      </w:r>
      <w:r>
        <w:rPr>
          <w:rFonts w:hint="eastAsia"/>
          <w:sz w:val="28"/>
          <w:szCs w:val="28"/>
        </w:rPr>
        <w:t>因此</w:t>
      </w:r>
      <w:r w:rsidR="00256E69" w:rsidRPr="00C74AD9">
        <w:rPr>
          <w:rFonts w:hint="eastAsia"/>
          <w:sz w:val="28"/>
          <w:szCs w:val="28"/>
        </w:rPr>
        <w:t>我们</w:t>
      </w:r>
      <w:r>
        <w:rPr>
          <w:rFonts w:hint="eastAsia"/>
          <w:sz w:val="28"/>
          <w:szCs w:val="28"/>
        </w:rPr>
        <w:t>要求</w:t>
      </w:r>
      <w:r w:rsidR="00256E69" w:rsidRPr="00C74AD9">
        <w:rPr>
          <w:rFonts w:hint="eastAsia"/>
          <w:sz w:val="28"/>
          <w:szCs w:val="28"/>
        </w:rPr>
        <w:t>使用不会被磁化的材料，</w:t>
      </w:r>
      <w:r w:rsidR="00926B7F">
        <w:rPr>
          <w:rFonts w:hint="eastAsia"/>
          <w:sz w:val="28"/>
          <w:szCs w:val="28"/>
        </w:rPr>
        <w:t>将</w:t>
      </w:r>
      <w:r w:rsidR="00256E69" w:rsidRPr="00C74AD9">
        <w:rPr>
          <w:rFonts w:hint="eastAsia"/>
          <w:sz w:val="28"/>
          <w:szCs w:val="28"/>
        </w:rPr>
        <w:t>冲击体与天平托盘分开</w:t>
      </w:r>
      <w:r w:rsidR="00256E69" w:rsidRPr="00C74AD9">
        <w:rPr>
          <w:rFonts w:hint="eastAsia"/>
          <w:sz w:val="28"/>
          <w:szCs w:val="28"/>
        </w:rPr>
        <w:t>12cm</w:t>
      </w:r>
      <w:r w:rsidR="00256E69" w:rsidRPr="00C74AD9">
        <w:rPr>
          <w:rFonts w:hint="eastAsia"/>
          <w:sz w:val="28"/>
          <w:szCs w:val="28"/>
        </w:rPr>
        <w:t>以上，</w:t>
      </w:r>
      <w:r>
        <w:rPr>
          <w:rFonts w:hint="eastAsia"/>
          <w:sz w:val="28"/>
          <w:szCs w:val="28"/>
        </w:rPr>
        <w:t>消除</w:t>
      </w:r>
      <w:r>
        <w:rPr>
          <w:sz w:val="28"/>
          <w:szCs w:val="28"/>
        </w:rPr>
        <w:t>它们之间的相互影响，得出真</w:t>
      </w:r>
      <w:r w:rsidR="00CD5350">
        <w:rPr>
          <w:rFonts w:hint="eastAsia"/>
          <w:sz w:val="28"/>
          <w:szCs w:val="28"/>
        </w:rPr>
        <w:t>实</w:t>
      </w:r>
      <w:r>
        <w:rPr>
          <w:sz w:val="28"/>
          <w:szCs w:val="28"/>
        </w:rPr>
        <w:t>数据。</w:t>
      </w:r>
    </w:p>
    <w:p w:rsidR="001617A3" w:rsidRDefault="001617A3" w:rsidP="00882221">
      <w:pPr>
        <w:ind w:firstLineChars="150" w:firstLine="420"/>
        <w:rPr>
          <w:sz w:val="28"/>
          <w:szCs w:val="28"/>
        </w:rPr>
      </w:pPr>
      <w:r>
        <w:rPr>
          <w:rFonts w:hint="eastAsia"/>
          <w:sz w:val="28"/>
          <w:szCs w:val="28"/>
        </w:rPr>
        <w:t xml:space="preserve">3.9 </w:t>
      </w:r>
      <w:r>
        <w:rPr>
          <w:rFonts w:hint="eastAsia"/>
          <w:sz w:val="28"/>
          <w:szCs w:val="28"/>
        </w:rPr>
        <w:t>增加</w:t>
      </w:r>
      <w:r>
        <w:rPr>
          <w:sz w:val="28"/>
          <w:szCs w:val="28"/>
        </w:rPr>
        <w:t>了对里氏计软校准功能。</w:t>
      </w:r>
    </w:p>
    <w:p w:rsidR="001617A3" w:rsidRDefault="001617A3" w:rsidP="00882221">
      <w:pPr>
        <w:ind w:firstLineChars="150" w:firstLine="420"/>
        <w:rPr>
          <w:rFonts w:hint="eastAsia"/>
          <w:sz w:val="28"/>
          <w:szCs w:val="28"/>
        </w:rPr>
      </w:pPr>
      <w:r>
        <w:rPr>
          <w:rFonts w:hint="eastAsia"/>
          <w:sz w:val="28"/>
          <w:szCs w:val="28"/>
        </w:rPr>
        <w:t>当用</w:t>
      </w:r>
      <w:r>
        <w:rPr>
          <w:sz w:val="28"/>
          <w:szCs w:val="28"/>
        </w:rPr>
        <w:t>里氏块校准</w:t>
      </w:r>
      <w:r>
        <w:rPr>
          <w:rFonts w:hint="eastAsia"/>
          <w:sz w:val="28"/>
          <w:szCs w:val="28"/>
        </w:rPr>
        <w:t>里氏计出现</w:t>
      </w:r>
      <w:r>
        <w:rPr>
          <w:sz w:val="28"/>
          <w:szCs w:val="28"/>
        </w:rPr>
        <w:t>较大偏差时，厂家为了方便，会对里</w:t>
      </w:r>
      <w:r>
        <w:rPr>
          <w:sz w:val="28"/>
          <w:szCs w:val="28"/>
        </w:rPr>
        <w:lastRenderedPageBreak/>
        <w:t>氏计主机软件进行调整，使得屏幕显示的里氏值增加或减少，从而与里氏计显示值与标准里氏块</w:t>
      </w:r>
      <w:r>
        <w:rPr>
          <w:rFonts w:hint="eastAsia"/>
          <w:sz w:val="28"/>
          <w:szCs w:val="28"/>
        </w:rPr>
        <w:t>一致</w:t>
      </w:r>
      <w:r>
        <w:rPr>
          <w:sz w:val="28"/>
          <w:szCs w:val="28"/>
        </w:rPr>
        <w:t>。但是</w:t>
      </w:r>
      <w:r>
        <w:rPr>
          <w:rFonts w:hint="eastAsia"/>
          <w:sz w:val="28"/>
          <w:szCs w:val="28"/>
        </w:rPr>
        <w:t>，里氏计</w:t>
      </w:r>
      <w:r>
        <w:rPr>
          <w:sz w:val="28"/>
          <w:szCs w:val="28"/>
        </w:rPr>
        <w:t>的</w:t>
      </w:r>
      <w:r>
        <w:rPr>
          <w:rFonts w:hint="eastAsia"/>
          <w:sz w:val="28"/>
          <w:szCs w:val="28"/>
        </w:rPr>
        <w:t>缺陷</w:t>
      </w:r>
      <w:r>
        <w:rPr>
          <w:sz w:val="28"/>
          <w:szCs w:val="28"/>
        </w:rPr>
        <w:t>却没有真正消除。</w:t>
      </w:r>
      <w:r w:rsidR="003B5746">
        <w:rPr>
          <w:rFonts w:hint="eastAsia"/>
          <w:sz w:val="28"/>
          <w:szCs w:val="28"/>
        </w:rPr>
        <w:t>所以</w:t>
      </w:r>
      <w:r w:rsidR="003B5746">
        <w:rPr>
          <w:sz w:val="28"/>
          <w:szCs w:val="28"/>
        </w:rPr>
        <w:t>本次</w:t>
      </w:r>
      <w:r w:rsidR="003B5746">
        <w:rPr>
          <w:rFonts w:hint="eastAsia"/>
          <w:sz w:val="28"/>
          <w:szCs w:val="28"/>
        </w:rPr>
        <w:t>制定</w:t>
      </w:r>
      <w:r w:rsidR="003B5746">
        <w:rPr>
          <w:sz w:val="28"/>
          <w:szCs w:val="28"/>
        </w:rPr>
        <w:t>校准规范，增加了软</w:t>
      </w:r>
      <w:r w:rsidR="003B5746">
        <w:rPr>
          <w:rFonts w:hint="eastAsia"/>
          <w:sz w:val="28"/>
          <w:szCs w:val="28"/>
        </w:rPr>
        <w:t>修正量</w:t>
      </w:r>
      <w:r w:rsidR="003B5746">
        <w:rPr>
          <w:sz w:val="28"/>
          <w:szCs w:val="28"/>
        </w:rPr>
        <w:t>的</w:t>
      </w:r>
      <w:bookmarkStart w:id="0" w:name="_GoBack"/>
      <w:bookmarkEnd w:id="0"/>
      <w:r w:rsidR="003B5746">
        <w:rPr>
          <w:sz w:val="28"/>
          <w:szCs w:val="28"/>
        </w:rPr>
        <w:t>校准功能。</w:t>
      </w:r>
    </w:p>
    <w:p w:rsidR="00882221" w:rsidRDefault="002C08C0" w:rsidP="00882221">
      <w:pPr>
        <w:ind w:firstLineChars="200" w:firstLine="560"/>
        <w:rPr>
          <w:sz w:val="28"/>
          <w:szCs w:val="28"/>
        </w:rPr>
      </w:pPr>
      <w:r>
        <w:rPr>
          <w:rFonts w:hint="eastAsia"/>
          <w:sz w:val="28"/>
          <w:szCs w:val="28"/>
        </w:rPr>
        <w:t>3.</w:t>
      </w:r>
      <w:r w:rsidR="001617A3">
        <w:rPr>
          <w:sz w:val="28"/>
          <w:szCs w:val="28"/>
        </w:rPr>
        <w:t>10</w:t>
      </w:r>
      <w:r w:rsidRPr="00C74AD9">
        <w:rPr>
          <w:rFonts w:hint="eastAsia"/>
          <w:sz w:val="28"/>
          <w:szCs w:val="28"/>
        </w:rPr>
        <w:t>不确定度评估。</w:t>
      </w:r>
    </w:p>
    <w:p w:rsidR="00FD7913" w:rsidRDefault="002C08C0" w:rsidP="00882221">
      <w:pPr>
        <w:ind w:firstLineChars="200" w:firstLine="560"/>
        <w:rPr>
          <w:sz w:val="28"/>
          <w:szCs w:val="28"/>
        </w:rPr>
      </w:pPr>
      <w:r w:rsidRPr="00C74AD9">
        <w:rPr>
          <w:rFonts w:hint="eastAsia"/>
          <w:sz w:val="28"/>
          <w:szCs w:val="28"/>
        </w:rPr>
        <w:t>测量结果不</w:t>
      </w:r>
      <w:r w:rsidR="00882221">
        <w:rPr>
          <w:rFonts w:hint="eastAsia"/>
          <w:sz w:val="28"/>
          <w:szCs w:val="28"/>
        </w:rPr>
        <w:t>仅</w:t>
      </w:r>
      <w:r w:rsidRPr="00C74AD9">
        <w:rPr>
          <w:rFonts w:hint="eastAsia"/>
          <w:sz w:val="28"/>
          <w:szCs w:val="28"/>
        </w:rPr>
        <w:t>要给出被测量的最佳估计值，同时还要给出测量结果的不确定度。故</w:t>
      </w:r>
      <w:r w:rsidR="00882221">
        <w:rPr>
          <w:rFonts w:hint="eastAsia"/>
          <w:sz w:val="28"/>
          <w:szCs w:val="28"/>
        </w:rPr>
        <w:t>我们</w:t>
      </w:r>
      <w:r w:rsidRPr="00C74AD9">
        <w:rPr>
          <w:rFonts w:hint="eastAsia"/>
          <w:sz w:val="28"/>
          <w:szCs w:val="28"/>
        </w:rPr>
        <w:t>在规范中，给出了里氏硬度计测量结果的不确定度的评估方法。既给出分部法中，冲击速度、冲击体质量的评估方法，也给出了里氏计示值</w:t>
      </w:r>
      <w:r w:rsidR="004A2B47">
        <w:rPr>
          <w:rFonts w:hint="eastAsia"/>
          <w:sz w:val="28"/>
          <w:szCs w:val="28"/>
        </w:rPr>
        <w:t>、</w:t>
      </w:r>
      <w:r w:rsidR="004A2B47">
        <w:rPr>
          <w:sz w:val="28"/>
          <w:szCs w:val="28"/>
        </w:rPr>
        <w:t>里氏硬度块标称值</w:t>
      </w:r>
      <w:r w:rsidRPr="00C74AD9">
        <w:rPr>
          <w:rFonts w:hint="eastAsia"/>
          <w:sz w:val="28"/>
          <w:szCs w:val="28"/>
        </w:rPr>
        <w:t>的</w:t>
      </w:r>
      <w:r>
        <w:rPr>
          <w:rFonts w:hint="eastAsia"/>
          <w:sz w:val="28"/>
          <w:szCs w:val="28"/>
        </w:rPr>
        <w:t>测量</w:t>
      </w:r>
      <w:r w:rsidRPr="00C74AD9">
        <w:rPr>
          <w:rFonts w:hint="eastAsia"/>
          <w:sz w:val="28"/>
          <w:szCs w:val="28"/>
        </w:rPr>
        <w:t>不确定度评估方法。</w:t>
      </w:r>
    </w:p>
    <w:p w:rsidR="007D1AEC" w:rsidRDefault="007D1AEC" w:rsidP="007D1AEC">
      <w:pPr>
        <w:rPr>
          <w:sz w:val="28"/>
          <w:szCs w:val="28"/>
        </w:rPr>
      </w:pPr>
      <w:r>
        <w:rPr>
          <w:rFonts w:hint="eastAsia"/>
          <w:sz w:val="28"/>
          <w:szCs w:val="28"/>
        </w:rPr>
        <w:t xml:space="preserve">3.10 </w:t>
      </w:r>
      <w:r>
        <w:rPr>
          <w:rFonts w:hint="eastAsia"/>
          <w:sz w:val="28"/>
          <w:szCs w:val="28"/>
        </w:rPr>
        <w:t>里氏</w:t>
      </w:r>
      <w:r>
        <w:rPr>
          <w:sz w:val="28"/>
          <w:szCs w:val="28"/>
        </w:rPr>
        <w:t>硬度标准机</w:t>
      </w:r>
    </w:p>
    <w:p w:rsidR="007D1AEC" w:rsidRDefault="007D1AEC" w:rsidP="007D1AEC">
      <w:pPr>
        <w:rPr>
          <w:rFonts w:hint="eastAsia"/>
          <w:sz w:val="28"/>
          <w:szCs w:val="28"/>
        </w:rPr>
      </w:pPr>
      <w:r>
        <w:rPr>
          <w:rFonts w:hint="eastAsia"/>
          <w:sz w:val="28"/>
          <w:szCs w:val="28"/>
        </w:rPr>
        <w:t xml:space="preserve">     </w:t>
      </w:r>
      <w:r>
        <w:rPr>
          <w:rFonts w:hint="eastAsia"/>
          <w:sz w:val="28"/>
          <w:szCs w:val="28"/>
        </w:rPr>
        <w:t>由于</w:t>
      </w:r>
      <w:r>
        <w:rPr>
          <w:sz w:val="28"/>
          <w:szCs w:val="28"/>
        </w:rPr>
        <w:t>里氏硬度值是</w:t>
      </w:r>
      <w:r w:rsidR="00CD5350">
        <w:rPr>
          <w:rFonts w:hint="eastAsia"/>
          <w:sz w:val="28"/>
          <w:szCs w:val="28"/>
        </w:rPr>
        <w:t>溯源</w:t>
      </w:r>
      <w:r w:rsidR="00CD5350">
        <w:rPr>
          <w:sz w:val="28"/>
          <w:szCs w:val="28"/>
        </w:rPr>
        <w:t>至</w:t>
      </w:r>
      <w:r>
        <w:rPr>
          <w:sz w:val="28"/>
          <w:szCs w:val="28"/>
        </w:rPr>
        <w:t>维氏基准、布氏基准</w:t>
      </w:r>
      <w:r w:rsidR="00CD5350">
        <w:rPr>
          <w:rFonts w:hint="eastAsia"/>
          <w:sz w:val="28"/>
          <w:szCs w:val="28"/>
        </w:rPr>
        <w:t>，由于</w:t>
      </w:r>
      <w:r w:rsidR="001617A3">
        <w:rPr>
          <w:rFonts w:hint="eastAsia"/>
          <w:sz w:val="28"/>
          <w:szCs w:val="28"/>
        </w:rPr>
        <w:t>测量原理</w:t>
      </w:r>
      <w:r w:rsidR="001617A3">
        <w:rPr>
          <w:sz w:val="28"/>
          <w:szCs w:val="28"/>
        </w:rPr>
        <w:t>和</w:t>
      </w:r>
      <w:r w:rsidR="00CD5350">
        <w:rPr>
          <w:sz w:val="28"/>
          <w:szCs w:val="28"/>
        </w:rPr>
        <w:t>材料弹性模量等的影响，会带</w:t>
      </w:r>
      <w:r w:rsidR="00CD5350">
        <w:rPr>
          <w:rFonts w:hint="eastAsia"/>
          <w:sz w:val="28"/>
          <w:szCs w:val="28"/>
        </w:rPr>
        <w:t>来</w:t>
      </w:r>
      <w:r w:rsidR="00CD5350">
        <w:rPr>
          <w:sz w:val="28"/>
          <w:szCs w:val="28"/>
        </w:rPr>
        <w:t>换算误差。而</w:t>
      </w:r>
      <w:r w:rsidR="00CD5350">
        <w:rPr>
          <w:rFonts w:hint="eastAsia"/>
          <w:sz w:val="28"/>
          <w:szCs w:val="28"/>
        </w:rPr>
        <w:t>建立</w:t>
      </w:r>
      <w:r w:rsidR="00CD5350">
        <w:rPr>
          <w:sz w:val="28"/>
          <w:szCs w:val="28"/>
        </w:rPr>
        <w:t>里氏硬度标准机，</w:t>
      </w:r>
      <w:r w:rsidR="00CD5350">
        <w:rPr>
          <w:rFonts w:hint="eastAsia"/>
          <w:sz w:val="28"/>
          <w:szCs w:val="28"/>
        </w:rPr>
        <w:t>则使得换算</w:t>
      </w:r>
      <w:r w:rsidR="00CD5350">
        <w:rPr>
          <w:sz w:val="28"/>
          <w:szCs w:val="28"/>
        </w:rPr>
        <w:t>误差</w:t>
      </w:r>
      <w:r w:rsidR="00CD5350">
        <w:rPr>
          <w:rFonts w:hint="eastAsia"/>
          <w:sz w:val="28"/>
          <w:szCs w:val="28"/>
        </w:rPr>
        <w:t>被</w:t>
      </w:r>
      <w:r w:rsidR="00CD5350">
        <w:rPr>
          <w:sz w:val="28"/>
          <w:szCs w:val="28"/>
        </w:rPr>
        <w:t>消除。标准机</w:t>
      </w:r>
      <w:r w:rsidR="00CD5350">
        <w:rPr>
          <w:rFonts w:hint="eastAsia"/>
          <w:sz w:val="28"/>
          <w:szCs w:val="28"/>
        </w:rPr>
        <w:t>的</w:t>
      </w:r>
      <w:r w:rsidR="00CD5350">
        <w:rPr>
          <w:sz w:val="28"/>
          <w:szCs w:val="28"/>
        </w:rPr>
        <w:t>计量特性及参数，参照</w:t>
      </w:r>
      <w:r w:rsidR="00CD5350">
        <w:rPr>
          <w:sz w:val="28"/>
          <w:szCs w:val="28"/>
        </w:rPr>
        <w:t>ISO16859</w:t>
      </w:r>
      <w:r w:rsidR="00CD5350">
        <w:rPr>
          <w:rFonts w:hint="eastAsia"/>
          <w:sz w:val="28"/>
          <w:szCs w:val="28"/>
        </w:rPr>
        <w:t>和</w:t>
      </w:r>
      <w:r w:rsidR="00CD5350">
        <w:rPr>
          <w:sz w:val="28"/>
          <w:szCs w:val="28"/>
        </w:rPr>
        <w:t>GB/T17394</w:t>
      </w:r>
      <w:r w:rsidR="00CD5350">
        <w:rPr>
          <w:rFonts w:hint="eastAsia"/>
          <w:sz w:val="28"/>
          <w:szCs w:val="28"/>
        </w:rPr>
        <w:t>。</w:t>
      </w:r>
    </w:p>
    <w:p w:rsidR="00BA76E3" w:rsidRDefault="00674EF1" w:rsidP="00256E69">
      <w:pPr>
        <w:rPr>
          <w:sz w:val="28"/>
          <w:szCs w:val="28"/>
        </w:rPr>
      </w:pPr>
      <w:r>
        <w:rPr>
          <w:rFonts w:hint="eastAsia"/>
          <w:sz w:val="28"/>
          <w:szCs w:val="28"/>
        </w:rPr>
        <w:t>四、参考资料</w:t>
      </w:r>
    </w:p>
    <w:p w:rsidR="002C08C0" w:rsidRDefault="00272F50" w:rsidP="00F551F4">
      <w:pPr>
        <w:rPr>
          <w:sz w:val="28"/>
          <w:szCs w:val="28"/>
        </w:rPr>
      </w:pPr>
      <w:r>
        <w:rPr>
          <w:rFonts w:hint="eastAsia"/>
          <w:sz w:val="28"/>
          <w:szCs w:val="28"/>
        </w:rPr>
        <w:t>4.</w:t>
      </w:r>
      <w:r w:rsidR="002C08C0">
        <w:rPr>
          <w:rFonts w:hint="eastAsia"/>
          <w:sz w:val="28"/>
          <w:szCs w:val="28"/>
        </w:rPr>
        <w:t>1</w:t>
      </w:r>
      <w:r w:rsidR="002C08C0">
        <w:rPr>
          <w:rFonts w:hint="eastAsia"/>
          <w:sz w:val="28"/>
          <w:szCs w:val="28"/>
        </w:rPr>
        <w:t>、</w:t>
      </w:r>
      <w:r w:rsidR="002C08C0">
        <w:rPr>
          <w:rFonts w:hint="eastAsia"/>
          <w:sz w:val="28"/>
          <w:szCs w:val="28"/>
        </w:rPr>
        <w:t>ISO 16859 -1</w:t>
      </w:r>
      <w:r w:rsidR="00F551F4">
        <w:rPr>
          <w:rFonts w:hint="eastAsia"/>
          <w:sz w:val="28"/>
          <w:szCs w:val="28"/>
        </w:rPr>
        <w:t>、</w:t>
      </w:r>
      <w:r w:rsidR="002C08C0">
        <w:rPr>
          <w:rFonts w:hint="eastAsia"/>
          <w:sz w:val="28"/>
          <w:szCs w:val="28"/>
        </w:rPr>
        <w:t>ISO 16859-2</w:t>
      </w:r>
      <w:r w:rsidR="00F551F4">
        <w:rPr>
          <w:rFonts w:hint="eastAsia"/>
          <w:sz w:val="28"/>
          <w:szCs w:val="28"/>
        </w:rPr>
        <w:t>、</w:t>
      </w:r>
      <w:r w:rsidR="002C08C0">
        <w:rPr>
          <w:rFonts w:hint="eastAsia"/>
          <w:sz w:val="28"/>
          <w:szCs w:val="28"/>
        </w:rPr>
        <w:t>ISO 16859-3</w:t>
      </w:r>
    </w:p>
    <w:p w:rsidR="002C08C0" w:rsidRDefault="00272F50" w:rsidP="002C08C0">
      <w:pPr>
        <w:rPr>
          <w:sz w:val="28"/>
          <w:szCs w:val="28"/>
        </w:rPr>
      </w:pPr>
      <w:r>
        <w:rPr>
          <w:rFonts w:hint="eastAsia"/>
          <w:sz w:val="28"/>
          <w:szCs w:val="28"/>
        </w:rPr>
        <w:t>4.</w:t>
      </w:r>
      <w:r w:rsidR="002C08C0">
        <w:rPr>
          <w:rFonts w:hint="eastAsia"/>
          <w:sz w:val="28"/>
          <w:szCs w:val="28"/>
        </w:rPr>
        <w:t>2</w:t>
      </w:r>
      <w:r w:rsidR="002C08C0">
        <w:rPr>
          <w:rFonts w:hint="eastAsia"/>
          <w:sz w:val="28"/>
          <w:szCs w:val="28"/>
        </w:rPr>
        <w:t>、</w:t>
      </w:r>
      <w:r w:rsidR="002C08C0">
        <w:rPr>
          <w:rFonts w:hint="eastAsia"/>
          <w:sz w:val="28"/>
          <w:szCs w:val="28"/>
        </w:rPr>
        <w:t>GB/T 17394-2020</w:t>
      </w:r>
    </w:p>
    <w:p w:rsidR="002C08C0" w:rsidRDefault="00272F50" w:rsidP="002C08C0">
      <w:pPr>
        <w:rPr>
          <w:sz w:val="28"/>
          <w:szCs w:val="28"/>
        </w:rPr>
      </w:pPr>
      <w:r>
        <w:rPr>
          <w:rFonts w:hint="eastAsia"/>
          <w:sz w:val="28"/>
          <w:szCs w:val="28"/>
        </w:rPr>
        <w:t>4.</w:t>
      </w:r>
      <w:r w:rsidR="002C08C0">
        <w:rPr>
          <w:rFonts w:hint="eastAsia"/>
          <w:sz w:val="28"/>
          <w:szCs w:val="28"/>
        </w:rPr>
        <w:t>3</w:t>
      </w:r>
      <w:r w:rsidR="002C08C0">
        <w:rPr>
          <w:rFonts w:hint="eastAsia"/>
          <w:sz w:val="28"/>
          <w:szCs w:val="28"/>
        </w:rPr>
        <w:t>、</w:t>
      </w:r>
      <w:r w:rsidR="002C08C0">
        <w:rPr>
          <w:rFonts w:hint="eastAsia"/>
          <w:sz w:val="28"/>
          <w:szCs w:val="28"/>
        </w:rPr>
        <w:t>JJG747-1991</w:t>
      </w:r>
      <w:r>
        <w:rPr>
          <w:rFonts w:hint="eastAsia"/>
          <w:sz w:val="28"/>
          <w:szCs w:val="28"/>
        </w:rPr>
        <w:t>、</w:t>
      </w:r>
      <w:r w:rsidR="002C08C0">
        <w:rPr>
          <w:rFonts w:hint="eastAsia"/>
          <w:sz w:val="28"/>
          <w:szCs w:val="28"/>
        </w:rPr>
        <w:t>JJG747-1999</w:t>
      </w:r>
      <w:r>
        <w:rPr>
          <w:rFonts w:hint="eastAsia"/>
          <w:sz w:val="28"/>
          <w:szCs w:val="28"/>
        </w:rPr>
        <w:t>《里氏硬度计检定规程》</w:t>
      </w:r>
    </w:p>
    <w:p w:rsidR="002C08C0" w:rsidRPr="00C74AD9" w:rsidRDefault="00272F50" w:rsidP="002C08C0">
      <w:pPr>
        <w:rPr>
          <w:sz w:val="28"/>
          <w:szCs w:val="28"/>
        </w:rPr>
      </w:pPr>
      <w:r>
        <w:rPr>
          <w:rFonts w:hint="eastAsia"/>
          <w:sz w:val="28"/>
          <w:szCs w:val="28"/>
        </w:rPr>
        <w:t>4.</w:t>
      </w:r>
      <w:r w:rsidR="002C08C0">
        <w:rPr>
          <w:rFonts w:hint="eastAsia"/>
          <w:sz w:val="28"/>
          <w:szCs w:val="28"/>
        </w:rPr>
        <w:t>4</w:t>
      </w:r>
      <w:r w:rsidR="002C08C0">
        <w:rPr>
          <w:rFonts w:hint="eastAsia"/>
          <w:sz w:val="28"/>
          <w:szCs w:val="28"/>
        </w:rPr>
        <w:t>、</w:t>
      </w:r>
      <w:r w:rsidR="00F551F4">
        <w:rPr>
          <w:rFonts w:hint="eastAsia"/>
          <w:sz w:val="28"/>
          <w:szCs w:val="28"/>
        </w:rPr>
        <w:t>JJF1059-2008</w:t>
      </w:r>
      <w:r w:rsidR="00F551F4">
        <w:rPr>
          <w:rFonts w:hint="eastAsia"/>
          <w:sz w:val="28"/>
          <w:szCs w:val="28"/>
        </w:rPr>
        <w:t>《测量不确定度评定</w:t>
      </w:r>
      <w:r w:rsidR="00016A25">
        <w:rPr>
          <w:rFonts w:hint="eastAsia"/>
          <w:sz w:val="28"/>
          <w:szCs w:val="28"/>
        </w:rPr>
        <w:t>与</w:t>
      </w:r>
      <w:r w:rsidR="00F551F4">
        <w:rPr>
          <w:rFonts w:hint="eastAsia"/>
          <w:sz w:val="28"/>
          <w:szCs w:val="28"/>
        </w:rPr>
        <w:t>表示》</w:t>
      </w:r>
    </w:p>
    <w:p w:rsidR="00272F50" w:rsidRPr="007532FA" w:rsidRDefault="00272F50" w:rsidP="00272F50">
      <w:pPr>
        <w:rPr>
          <w:color w:val="000000" w:themeColor="text1"/>
          <w:sz w:val="28"/>
          <w:szCs w:val="28"/>
        </w:rPr>
      </w:pPr>
      <w:r w:rsidRPr="007532FA">
        <w:rPr>
          <w:rFonts w:hint="eastAsia"/>
          <w:color w:val="000000" w:themeColor="text1"/>
          <w:sz w:val="28"/>
          <w:szCs w:val="28"/>
        </w:rPr>
        <w:t>五、结束语</w:t>
      </w:r>
    </w:p>
    <w:p w:rsidR="00611153" w:rsidRPr="007532FA" w:rsidRDefault="004A2B47" w:rsidP="00272F50">
      <w:pPr>
        <w:ind w:firstLineChars="150" w:firstLine="420"/>
        <w:rPr>
          <w:color w:val="000000" w:themeColor="text1"/>
          <w:sz w:val="28"/>
          <w:szCs w:val="28"/>
        </w:rPr>
      </w:pPr>
      <w:r>
        <w:rPr>
          <w:rFonts w:hint="eastAsia"/>
          <w:color w:val="000000" w:themeColor="text1"/>
          <w:sz w:val="28"/>
          <w:szCs w:val="28"/>
        </w:rPr>
        <w:t>目</w:t>
      </w:r>
      <w:r w:rsidR="00272F50" w:rsidRPr="007532FA">
        <w:rPr>
          <w:rFonts w:hint="eastAsia"/>
          <w:color w:val="000000" w:themeColor="text1"/>
          <w:sz w:val="28"/>
          <w:szCs w:val="28"/>
        </w:rPr>
        <w:t>前</w:t>
      </w:r>
      <w:r w:rsidR="00B4108A" w:rsidRPr="007532FA">
        <w:rPr>
          <w:rFonts w:hint="eastAsia"/>
          <w:color w:val="000000" w:themeColor="text1"/>
          <w:sz w:val="28"/>
          <w:szCs w:val="28"/>
        </w:rPr>
        <w:t>里氏硬度计的</w:t>
      </w:r>
      <w:r>
        <w:rPr>
          <w:rFonts w:hint="eastAsia"/>
          <w:color w:val="000000" w:themeColor="text1"/>
          <w:sz w:val="28"/>
          <w:szCs w:val="28"/>
        </w:rPr>
        <w:t>硬度</w:t>
      </w:r>
      <w:r w:rsidR="00B4108A" w:rsidRPr="007532FA">
        <w:rPr>
          <w:rFonts w:hint="eastAsia"/>
          <w:color w:val="000000" w:themeColor="text1"/>
          <w:sz w:val="28"/>
          <w:szCs w:val="28"/>
        </w:rPr>
        <w:t>示值，还是通过</w:t>
      </w:r>
      <w:r>
        <w:rPr>
          <w:rFonts w:hint="eastAsia"/>
          <w:color w:val="000000" w:themeColor="text1"/>
          <w:sz w:val="28"/>
          <w:szCs w:val="28"/>
        </w:rPr>
        <w:t>复现</w:t>
      </w:r>
      <w:r w:rsidR="00B4108A" w:rsidRPr="007532FA">
        <w:rPr>
          <w:rFonts w:hint="eastAsia"/>
          <w:color w:val="000000" w:themeColor="text1"/>
          <w:sz w:val="28"/>
          <w:szCs w:val="28"/>
        </w:rPr>
        <w:t>标准里氏块的量值以及靠软件修正来实现。对里氏计的</w:t>
      </w:r>
      <w:r w:rsidR="00A36BFD" w:rsidRPr="007532FA">
        <w:rPr>
          <w:rFonts w:hint="eastAsia"/>
          <w:color w:val="000000" w:themeColor="text1"/>
          <w:sz w:val="28"/>
          <w:szCs w:val="28"/>
        </w:rPr>
        <w:t>分部校准，</w:t>
      </w:r>
      <w:r w:rsidR="00B4108A" w:rsidRPr="007532FA">
        <w:rPr>
          <w:rFonts w:hint="eastAsia"/>
          <w:color w:val="000000" w:themeColor="text1"/>
          <w:sz w:val="28"/>
          <w:szCs w:val="28"/>
        </w:rPr>
        <w:t>做的</w:t>
      </w:r>
      <w:r w:rsidR="00272F50" w:rsidRPr="007532FA">
        <w:rPr>
          <w:rFonts w:hint="eastAsia"/>
          <w:color w:val="000000" w:themeColor="text1"/>
          <w:sz w:val="28"/>
          <w:szCs w:val="28"/>
        </w:rPr>
        <w:t>还</w:t>
      </w:r>
      <w:r w:rsidR="00B4108A" w:rsidRPr="007532FA">
        <w:rPr>
          <w:rFonts w:hint="eastAsia"/>
          <w:color w:val="000000" w:themeColor="text1"/>
          <w:sz w:val="28"/>
          <w:szCs w:val="28"/>
        </w:rPr>
        <w:t>不够。</w:t>
      </w:r>
      <w:r w:rsidR="00611153" w:rsidRPr="007532FA">
        <w:rPr>
          <w:rFonts w:hint="eastAsia"/>
          <w:color w:val="000000" w:themeColor="text1"/>
          <w:sz w:val="28"/>
          <w:szCs w:val="28"/>
        </w:rPr>
        <w:t>通过此次</w:t>
      </w:r>
      <w:r w:rsidR="00611153" w:rsidRPr="007532FA">
        <w:rPr>
          <w:rFonts w:hint="eastAsia"/>
          <w:color w:val="000000" w:themeColor="text1"/>
          <w:sz w:val="28"/>
          <w:szCs w:val="28"/>
        </w:rPr>
        <w:lastRenderedPageBreak/>
        <w:t>对《</w:t>
      </w:r>
      <w:r w:rsidR="00611153" w:rsidRPr="007532FA">
        <w:rPr>
          <w:rFonts w:hint="eastAsia"/>
          <w:color w:val="000000" w:themeColor="text1"/>
          <w:sz w:val="28"/>
          <w:szCs w:val="28"/>
        </w:rPr>
        <w:t>JJFXXX-202</w:t>
      </w:r>
      <w:r>
        <w:rPr>
          <w:color w:val="000000" w:themeColor="text1"/>
          <w:sz w:val="28"/>
          <w:szCs w:val="28"/>
        </w:rPr>
        <w:t>4</w:t>
      </w:r>
      <w:r w:rsidR="00611153" w:rsidRPr="007532FA">
        <w:rPr>
          <w:rFonts w:hint="eastAsia"/>
          <w:color w:val="000000" w:themeColor="text1"/>
          <w:sz w:val="28"/>
          <w:szCs w:val="28"/>
        </w:rPr>
        <w:t>》里氏硬度计校准规范的制</w:t>
      </w:r>
      <w:r>
        <w:rPr>
          <w:rFonts w:hint="eastAsia"/>
          <w:color w:val="000000" w:themeColor="text1"/>
          <w:sz w:val="28"/>
          <w:szCs w:val="28"/>
        </w:rPr>
        <w:t>定</w:t>
      </w:r>
      <w:r w:rsidR="00611153" w:rsidRPr="007532FA">
        <w:rPr>
          <w:rFonts w:hint="eastAsia"/>
          <w:color w:val="000000" w:themeColor="text1"/>
          <w:sz w:val="28"/>
          <w:szCs w:val="28"/>
        </w:rPr>
        <w:t>，里氏硬度计的计量水平</w:t>
      </w:r>
      <w:r>
        <w:rPr>
          <w:rFonts w:hint="eastAsia"/>
          <w:color w:val="000000" w:themeColor="text1"/>
          <w:sz w:val="28"/>
          <w:szCs w:val="28"/>
        </w:rPr>
        <w:t>会</w:t>
      </w:r>
      <w:r>
        <w:rPr>
          <w:color w:val="000000" w:themeColor="text1"/>
          <w:sz w:val="28"/>
          <w:szCs w:val="28"/>
        </w:rPr>
        <w:t>有所提高</w:t>
      </w:r>
      <w:r w:rsidR="00611153" w:rsidRPr="007532FA">
        <w:rPr>
          <w:rFonts w:hint="eastAsia"/>
          <w:color w:val="000000" w:themeColor="text1"/>
          <w:sz w:val="28"/>
          <w:szCs w:val="28"/>
        </w:rPr>
        <w:t>。</w:t>
      </w:r>
      <w:r w:rsidR="008D0A57" w:rsidRPr="007532FA">
        <w:rPr>
          <w:rFonts w:hint="eastAsia"/>
          <w:color w:val="000000" w:themeColor="text1"/>
          <w:sz w:val="28"/>
          <w:szCs w:val="28"/>
        </w:rPr>
        <w:t>并为</w:t>
      </w:r>
      <w:r>
        <w:rPr>
          <w:rFonts w:hint="eastAsia"/>
          <w:color w:val="000000" w:themeColor="text1"/>
          <w:sz w:val="28"/>
          <w:szCs w:val="28"/>
        </w:rPr>
        <w:t>我们</w:t>
      </w:r>
      <w:r w:rsidR="008D0A57" w:rsidRPr="007532FA">
        <w:rPr>
          <w:rFonts w:hint="eastAsia"/>
          <w:color w:val="000000" w:themeColor="text1"/>
          <w:sz w:val="28"/>
          <w:szCs w:val="28"/>
        </w:rPr>
        <w:t>下一步建立里氏硬度量值溯源体系做</w:t>
      </w:r>
      <w:r>
        <w:rPr>
          <w:rFonts w:hint="eastAsia"/>
          <w:color w:val="000000" w:themeColor="text1"/>
          <w:sz w:val="28"/>
          <w:szCs w:val="28"/>
        </w:rPr>
        <w:t>好</w:t>
      </w:r>
      <w:r w:rsidR="008D0A57" w:rsidRPr="007532FA">
        <w:rPr>
          <w:rFonts w:hint="eastAsia"/>
          <w:color w:val="000000" w:themeColor="text1"/>
          <w:sz w:val="28"/>
          <w:szCs w:val="28"/>
        </w:rPr>
        <w:t>准备。</w:t>
      </w:r>
    </w:p>
    <w:p w:rsidR="007532FA" w:rsidRPr="007532FA" w:rsidRDefault="007532FA" w:rsidP="007532FA">
      <w:pPr>
        <w:ind w:firstLineChars="1000" w:firstLine="2800"/>
        <w:rPr>
          <w:color w:val="000000" w:themeColor="text1"/>
          <w:sz w:val="28"/>
          <w:szCs w:val="28"/>
        </w:rPr>
      </w:pPr>
      <w:r w:rsidRPr="007532FA">
        <w:rPr>
          <w:rFonts w:hint="eastAsia"/>
          <w:color w:val="000000" w:themeColor="text1"/>
          <w:sz w:val="28"/>
          <w:szCs w:val="28"/>
        </w:rPr>
        <w:t>里氏硬度计校准规范起草小组</w:t>
      </w:r>
      <w:r w:rsidRPr="007532FA">
        <w:rPr>
          <w:rFonts w:hint="eastAsia"/>
          <w:color w:val="000000" w:themeColor="text1"/>
          <w:sz w:val="28"/>
          <w:szCs w:val="28"/>
        </w:rPr>
        <w:t xml:space="preserve">   202</w:t>
      </w:r>
      <w:r w:rsidR="006D44C7">
        <w:rPr>
          <w:color w:val="000000" w:themeColor="text1"/>
          <w:sz w:val="28"/>
          <w:szCs w:val="28"/>
        </w:rPr>
        <w:t>3</w:t>
      </w:r>
      <w:r w:rsidRPr="007532FA">
        <w:rPr>
          <w:rFonts w:hint="eastAsia"/>
          <w:color w:val="000000" w:themeColor="text1"/>
          <w:sz w:val="28"/>
          <w:szCs w:val="28"/>
        </w:rPr>
        <w:t>.</w:t>
      </w:r>
      <w:r w:rsidR="006D44C7">
        <w:rPr>
          <w:color w:val="000000" w:themeColor="text1"/>
          <w:sz w:val="28"/>
          <w:szCs w:val="28"/>
        </w:rPr>
        <w:t>10</w:t>
      </w:r>
      <w:r w:rsidRPr="007532FA">
        <w:rPr>
          <w:rFonts w:hint="eastAsia"/>
          <w:color w:val="000000" w:themeColor="text1"/>
          <w:sz w:val="28"/>
          <w:szCs w:val="28"/>
        </w:rPr>
        <w:t>.</w:t>
      </w:r>
      <w:r w:rsidR="004A2B47">
        <w:rPr>
          <w:color w:val="000000" w:themeColor="text1"/>
          <w:sz w:val="28"/>
          <w:szCs w:val="28"/>
        </w:rPr>
        <w:t>29</w:t>
      </w:r>
    </w:p>
    <w:sectPr w:rsidR="007532FA" w:rsidRPr="007532FA" w:rsidSect="00A245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45" w:rsidRDefault="00E16C45" w:rsidP="00296297">
      <w:r>
        <w:separator/>
      </w:r>
    </w:p>
  </w:endnote>
  <w:endnote w:type="continuationSeparator" w:id="0">
    <w:p w:rsidR="00E16C45" w:rsidRDefault="00E16C45" w:rsidP="0029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45" w:rsidRDefault="00E16C45" w:rsidP="00296297">
      <w:r>
        <w:separator/>
      </w:r>
    </w:p>
  </w:footnote>
  <w:footnote w:type="continuationSeparator" w:id="0">
    <w:p w:rsidR="00E16C45" w:rsidRDefault="00E16C45" w:rsidP="0029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421C"/>
    <w:multiLevelType w:val="hybridMultilevel"/>
    <w:tmpl w:val="858CC004"/>
    <w:lvl w:ilvl="0" w:tplc="BA782B6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66A06134"/>
    <w:multiLevelType w:val="hybridMultilevel"/>
    <w:tmpl w:val="25D600DE"/>
    <w:lvl w:ilvl="0" w:tplc="72F222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D0"/>
    <w:rsid w:val="00016A25"/>
    <w:rsid w:val="0003385C"/>
    <w:rsid w:val="00123BF4"/>
    <w:rsid w:val="001617A3"/>
    <w:rsid w:val="00185D6B"/>
    <w:rsid w:val="001929A6"/>
    <w:rsid w:val="001C5473"/>
    <w:rsid w:val="001F28FB"/>
    <w:rsid w:val="001F2CFD"/>
    <w:rsid w:val="00221EAD"/>
    <w:rsid w:val="00256E69"/>
    <w:rsid w:val="00272F50"/>
    <w:rsid w:val="002835F7"/>
    <w:rsid w:val="00296297"/>
    <w:rsid w:val="002C08C0"/>
    <w:rsid w:val="002D76AC"/>
    <w:rsid w:val="00307DFD"/>
    <w:rsid w:val="003B5746"/>
    <w:rsid w:val="003C55B5"/>
    <w:rsid w:val="003E5C6C"/>
    <w:rsid w:val="00417E5D"/>
    <w:rsid w:val="00426C70"/>
    <w:rsid w:val="004A2B47"/>
    <w:rsid w:val="004B4658"/>
    <w:rsid w:val="005F5389"/>
    <w:rsid w:val="00611153"/>
    <w:rsid w:val="00674EF1"/>
    <w:rsid w:val="00691125"/>
    <w:rsid w:val="006D44C7"/>
    <w:rsid w:val="006E05D0"/>
    <w:rsid w:val="006E5118"/>
    <w:rsid w:val="0072682F"/>
    <w:rsid w:val="007476EE"/>
    <w:rsid w:val="007532FA"/>
    <w:rsid w:val="007733D9"/>
    <w:rsid w:val="007A130D"/>
    <w:rsid w:val="007B304B"/>
    <w:rsid w:val="007D1AEC"/>
    <w:rsid w:val="00814FB0"/>
    <w:rsid w:val="00816FE7"/>
    <w:rsid w:val="008253E5"/>
    <w:rsid w:val="00882221"/>
    <w:rsid w:val="008A3A3D"/>
    <w:rsid w:val="008C082F"/>
    <w:rsid w:val="008D0A57"/>
    <w:rsid w:val="008E2123"/>
    <w:rsid w:val="00914150"/>
    <w:rsid w:val="009267E2"/>
    <w:rsid w:val="00926B7F"/>
    <w:rsid w:val="00961C78"/>
    <w:rsid w:val="00985D7E"/>
    <w:rsid w:val="0099671D"/>
    <w:rsid w:val="00997694"/>
    <w:rsid w:val="009C7E30"/>
    <w:rsid w:val="00A17E1D"/>
    <w:rsid w:val="00A245A7"/>
    <w:rsid w:val="00A30FC5"/>
    <w:rsid w:val="00A36BFD"/>
    <w:rsid w:val="00A5190E"/>
    <w:rsid w:val="00A66E43"/>
    <w:rsid w:val="00A74F60"/>
    <w:rsid w:val="00AB3BBF"/>
    <w:rsid w:val="00B22098"/>
    <w:rsid w:val="00B4108A"/>
    <w:rsid w:val="00BA76E3"/>
    <w:rsid w:val="00C458E1"/>
    <w:rsid w:val="00C74AD9"/>
    <w:rsid w:val="00CB24F1"/>
    <w:rsid w:val="00CB6602"/>
    <w:rsid w:val="00CC6127"/>
    <w:rsid w:val="00CD5350"/>
    <w:rsid w:val="00D45D1D"/>
    <w:rsid w:val="00D508EE"/>
    <w:rsid w:val="00D64ED0"/>
    <w:rsid w:val="00E16C45"/>
    <w:rsid w:val="00E55BCA"/>
    <w:rsid w:val="00EA58B1"/>
    <w:rsid w:val="00EE562D"/>
    <w:rsid w:val="00F551F4"/>
    <w:rsid w:val="00F73796"/>
    <w:rsid w:val="00F97CEA"/>
    <w:rsid w:val="00FB3221"/>
    <w:rsid w:val="00FD7913"/>
    <w:rsid w:val="00FE6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14EC9"/>
  <w15:docId w15:val="{A7FBDDC3-AADB-4145-B390-85F4DAFE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CEA"/>
    <w:rPr>
      <w:sz w:val="18"/>
      <w:szCs w:val="18"/>
    </w:rPr>
  </w:style>
  <w:style w:type="character" w:customStyle="1" w:styleId="a4">
    <w:name w:val="批注框文本 字符"/>
    <w:basedOn w:val="a0"/>
    <w:link w:val="a3"/>
    <w:uiPriority w:val="99"/>
    <w:semiHidden/>
    <w:rsid w:val="00F97CEA"/>
    <w:rPr>
      <w:sz w:val="18"/>
      <w:szCs w:val="18"/>
    </w:rPr>
  </w:style>
  <w:style w:type="paragraph" w:styleId="a5">
    <w:name w:val="header"/>
    <w:basedOn w:val="a"/>
    <w:link w:val="a6"/>
    <w:uiPriority w:val="99"/>
    <w:unhideWhenUsed/>
    <w:rsid w:val="0029629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96297"/>
    <w:rPr>
      <w:sz w:val="18"/>
      <w:szCs w:val="18"/>
    </w:rPr>
  </w:style>
  <w:style w:type="paragraph" w:styleId="a7">
    <w:name w:val="footer"/>
    <w:basedOn w:val="a"/>
    <w:link w:val="a8"/>
    <w:uiPriority w:val="99"/>
    <w:unhideWhenUsed/>
    <w:rsid w:val="00296297"/>
    <w:pPr>
      <w:tabs>
        <w:tab w:val="center" w:pos="4153"/>
        <w:tab w:val="right" w:pos="8306"/>
      </w:tabs>
      <w:snapToGrid w:val="0"/>
      <w:jc w:val="left"/>
    </w:pPr>
    <w:rPr>
      <w:sz w:val="18"/>
      <w:szCs w:val="18"/>
    </w:rPr>
  </w:style>
  <w:style w:type="character" w:customStyle="1" w:styleId="a8">
    <w:name w:val="页脚 字符"/>
    <w:basedOn w:val="a0"/>
    <w:link w:val="a7"/>
    <w:uiPriority w:val="99"/>
    <w:rsid w:val="00296297"/>
    <w:rPr>
      <w:sz w:val="18"/>
      <w:szCs w:val="18"/>
    </w:rPr>
  </w:style>
  <w:style w:type="paragraph" w:styleId="a9">
    <w:name w:val="List Paragraph"/>
    <w:basedOn w:val="a"/>
    <w:uiPriority w:val="34"/>
    <w:qFormat/>
    <w:rsid w:val="00A30F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3</cp:revision>
  <dcterms:created xsi:type="dcterms:W3CDTF">2023-10-29T05:29:00Z</dcterms:created>
  <dcterms:modified xsi:type="dcterms:W3CDTF">2023-10-30T16:01:00Z</dcterms:modified>
</cp:coreProperties>
</file>