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131405788"/>
    <w:p w14:paraId="45ED5077" w14:textId="50E4528F" w:rsidR="00FA3F42" w:rsidRDefault="00FA3F42" w:rsidP="00FA3F42">
      <w:pPr>
        <w:ind w:firstLineChars="100" w:firstLine="240"/>
        <w:jc w:val="right"/>
        <w:rPr>
          <w:b/>
          <w:color w:val="000000"/>
          <w:sz w:val="52"/>
        </w:rPr>
      </w:pPr>
      <w:r>
        <w:rPr>
          <w:rFonts w:ascii="宋体" w:hAnsi="宋体" w:cs="宋体"/>
          <w:noProof/>
          <w:kern w:val="0"/>
        </w:rPr>
        <mc:AlternateContent>
          <mc:Choice Requires="wps">
            <w:drawing>
              <wp:anchor distT="0" distB="0" distL="114300" distR="114300" simplePos="0" relativeHeight="251682304" behindDoc="0" locked="1" layoutInCell="1" allowOverlap="1" wp14:anchorId="04B0697F" wp14:editId="7ECBEE05">
                <wp:simplePos x="0" y="0"/>
                <wp:positionH relativeFrom="margin">
                  <wp:posOffset>2615565</wp:posOffset>
                </wp:positionH>
                <wp:positionV relativeFrom="margin">
                  <wp:posOffset>43180</wp:posOffset>
                </wp:positionV>
                <wp:extent cx="3175000" cy="828040"/>
                <wp:effectExtent l="1270" t="0" r="0" b="0"/>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31F87" w14:textId="77777777" w:rsidR="000A2D9E" w:rsidRPr="00EC350A" w:rsidRDefault="000A2D9E" w:rsidP="00FA3F42">
                            <w:pPr>
                              <w:pStyle w:val="affffffff9"/>
                              <w:jc w:val="center"/>
                              <w:rPr>
                                <w:rFonts w:ascii="Times New Roman" w:hAnsi="Times New Roman"/>
                                <w:sz w:val="112"/>
                                <w:szCs w:val="112"/>
                              </w:rPr>
                            </w:pPr>
                            <w:r w:rsidRPr="00EC350A">
                              <w:rPr>
                                <w:rFonts w:ascii="Times New Roman" w:hAnsi="Times New Roman"/>
                                <w:b w:val="0"/>
                                <w:sz w:val="112"/>
                                <w:szCs w:val="112"/>
                              </w:rPr>
                              <w:t>JJF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0697F" id="_x0000_t202" coordsize="21600,21600" o:spt="202" path="m,l,21600r21600,l21600,xe">
                <v:stroke joinstyle="miter"/>
                <v:path gradientshapeok="t" o:connecttype="rect"/>
              </v:shapetype>
              <v:shape id="fmFrame8" o:spid="_x0000_s1026" type="#_x0000_t202" style="position:absolute;left:0;text-align:left;margin-left:205.95pt;margin-top:3.4pt;width:250pt;height:65.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" stroked="f">
                <v:textbox inset="0,0,0,0">
                  <w:txbxContent>
                    <w:p w14:paraId="2E531F87" w14:textId="77777777" w:rsidR="000A2D9E" w:rsidRPr="00EC350A" w:rsidRDefault="000A2D9E" w:rsidP="00FA3F42">
                      <w:pPr>
                        <w:pStyle w:val="affffffff9"/>
                        <w:jc w:val="center"/>
                        <w:rPr>
                          <w:rFonts w:ascii="Times New Roman" w:hAnsi="Times New Roman"/>
                          <w:sz w:val="112"/>
                          <w:szCs w:val="112"/>
                        </w:rPr>
                      </w:pPr>
                      <w:r w:rsidRPr="00EC350A">
                        <w:rPr>
                          <w:rFonts w:ascii="Times New Roman" w:hAnsi="Times New Roman"/>
                          <w:b w:val="0"/>
                          <w:sz w:val="112"/>
                          <w:szCs w:val="112"/>
                        </w:rPr>
                        <w:t>JJF</w:t>
                      </w:r>
                    </w:p>
                  </w:txbxContent>
                </v:textbox>
                <w10:wrap anchorx="margin" anchory="margin"/>
                <w10:anchorlock/>
              </v:shape>
            </w:pict>
          </mc:Fallback>
        </mc:AlternateContent>
      </w:r>
    </w:p>
    <w:p w14:paraId="3C34B794" w14:textId="77777777" w:rsidR="00FA3F42" w:rsidRDefault="00FA3F42" w:rsidP="00FA3F42">
      <w:pPr>
        <w:ind w:firstLineChars="100" w:firstLine="522"/>
        <w:rPr>
          <w:b/>
          <w:color w:val="000000"/>
          <w:sz w:val="52"/>
        </w:rPr>
      </w:pPr>
    </w:p>
    <w:p w14:paraId="4D737425" w14:textId="77777777" w:rsidR="00FA3F42" w:rsidRPr="00380787" w:rsidRDefault="00FA3F42" w:rsidP="00FA3F42">
      <w:pPr>
        <w:ind w:firstLineChars="100" w:firstLine="522"/>
        <w:rPr>
          <w:color w:val="000000"/>
        </w:rPr>
      </w:pPr>
      <w:r w:rsidRPr="00380787">
        <w:rPr>
          <w:b/>
          <w:color w:val="000000"/>
          <w:sz w:val="52"/>
        </w:rPr>
        <w:t>中华人民共和国国家计量技术规范</w:t>
      </w:r>
    </w:p>
    <w:p w14:paraId="613B7EF0" w14:textId="77777777" w:rsidR="00FA3F42" w:rsidRPr="00B345DB" w:rsidRDefault="00FA3F42" w:rsidP="00FA3F42">
      <w:pPr>
        <w:spacing w:line="360" w:lineRule="auto"/>
        <w:ind w:firstLineChars="2100" w:firstLine="5880"/>
        <w:rPr>
          <w:rFonts w:eastAsia="黑体"/>
          <w:bCs/>
          <w:color w:val="000000"/>
          <w:sz w:val="28"/>
        </w:rPr>
      </w:pPr>
      <w:r w:rsidRPr="00B345DB">
        <w:rPr>
          <w:rFonts w:eastAsia="黑体"/>
          <w:bCs/>
          <w:color w:val="000000"/>
          <w:sz w:val="28"/>
        </w:rPr>
        <w:t>JJF XXXX—202X</w:t>
      </w:r>
    </w:p>
    <w:p w14:paraId="4281B2AD" w14:textId="77777777" w:rsidR="00FA3F42" w:rsidRDefault="00FA3F42" w:rsidP="00FA3F42">
      <w:pPr>
        <w:spacing w:line="0" w:lineRule="atLeast"/>
        <w:ind w:firstLine="480"/>
        <w:jc w:val="center"/>
        <w:rPr>
          <w:rFonts w:eastAsia="黑体"/>
          <w:color w:val="000000"/>
          <w:sz w:val="52"/>
        </w:rPr>
      </w:pPr>
      <w:r>
        <w:rPr>
          <w:noProof/>
        </w:rPr>
        <mc:AlternateContent>
          <mc:Choice Requires="wps">
            <w:drawing>
              <wp:anchor distT="0" distB="0" distL="114300" distR="114300" simplePos="0" relativeHeight="251681280" behindDoc="0" locked="0" layoutInCell="1" allowOverlap="1" wp14:anchorId="7077418E" wp14:editId="2A1ADBA6">
                <wp:simplePos x="0" y="0"/>
                <wp:positionH relativeFrom="margin">
                  <wp:align>left</wp:align>
                </wp:positionH>
                <wp:positionV relativeFrom="paragraph">
                  <wp:posOffset>134620</wp:posOffset>
                </wp:positionV>
                <wp:extent cx="5829300" cy="1905"/>
                <wp:effectExtent l="0" t="0" r="19050" b="36195"/>
                <wp:wrapNone/>
                <wp:docPr id="1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819C" id="直线 2" o:spid="_x0000_s1026" style="position:absolute;left:0;text-align:left;flip:x;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pt" to="4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" strokeweight="1.5pt">
                <w10:wrap anchorx="margin"/>
              </v:line>
            </w:pict>
          </mc:Fallback>
        </mc:AlternateContent>
      </w:r>
    </w:p>
    <w:p w14:paraId="4F3D2722" w14:textId="77777777" w:rsidR="003219D6" w:rsidRPr="004B6741" w:rsidRDefault="003219D6" w:rsidP="003219D6">
      <w:pPr>
        <w:spacing w:line="0" w:lineRule="atLeast"/>
        <w:ind w:firstLineChars="0" w:firstLine="0"/>
        <w:jc w:val="center"/>
        <w:rPr>
          <w:rFonts w:eastAsia="黑体"/>
          <w:color w:val="000000"/>
          <w:sz w:val="52"/>
        </w:rPr>
      </w:pPr>
    </w:p>
    <w:p w14:paraId="7813103A" w14:textId="77777777" w:rsidR="003219D6" w:rsidRPr="004B6741" w:rsidRDefault="003219D6" w:rsidP="003219D6">
      <w:pPr>
        <w:spacing w:line="0" w:lineRule="atLeast"/>
        <w:ind w:firstLineChars="0" w:firstLine="0"/>
        <w:jc w:val="center"/>
        <w:rPr>
          <w:rFonts w:eastAsia="黑体"/>
          <w:color w:val="000000"/>
          <w:sz w:val="52"/>
        </w:rPr>
      </w:pPr>
    </w:p>
    <w:p w14:paraId="0E6268D9" w14:textId="77777777" w:rsidR="003219D6" w:rsidRPr="004B6741" w:rsidRDefault="003219D6" w:rsidP="003219D6">
      <w:pPr>
        <w:spacing w:line="0" w:lineRule="atLeast"/>
        <w:ind w:firstLineChars="0" w:firstLine="0"/>
        <w:jc w:val="center"/>
        <w:rPr>
          <w:rFonts w:eastAsia="黑体"/>
          <w:color w:val="000000"/>
          <w:sz w:val="52"/>
        </w:rPr>
      </w:pPr>
    </w:p>
    <w:p w14:paraId="705D1656" w14:textId="72234A03" w:rsidR="003219D6" w:rsidRPr="004B6741" w:rsidRDefault="0014735E" w:rsidP="00FA3F42">
      <w:pPr>
        <w:spacing w:line="360" w:lineRule="auto"/>
        <w:ind w:firstLineChars="0" w:firstLine="0"/>
        <w:jc w:val="center"/>
        <w:rPr>
          <w:rFonts w:eastAsia="黑体"/>
          <w:kern w:val="0"/>
          <w:sz w:val="52"/>
          <w:szCs w:val="22"/>
          <w:lang w:bidi="en-US"/>
        </w:rPr>
      </w:pPr>
      <w:r w:rsidRPr="004B6741">
        <w:rPr>
          <w:rFonts w:eastAsia="黑体" w:hint="eastAsia"/>
          <w:kern w:val="0"/>
          <w:sz w:val="52"/>
          <w:szCs w:val="22"/>
          <w:lang w:bidi="en-US"/>
        </w:rPr>
        <w:t>行人重识别</w:t>
      </w:r>
      <w:r w:rsidR="007E6D4B" w:rsidRPr="004B6741">
        <w:rPr>
          <w:rFonts w:eastAsia="黑体" w:hint="eastAsia"/>
          <w:kern w:val="0"/>
          <w:sz w:val="52"/>
          <w:szCs w:val="22"/>
          <w:lang w:bidi="en-US"/>
        </w:rPr>
        <w:t>（</w:t>
      </w:r>
      <w:proofErr w:type="spellStart"/>
      <w:r w:rsidR="007E6D4B" w:rsidRPr="004B6741">
        <w:rPr>
          <w:rFonts w:eastAsia="黑体" w:hint="eastAsia"/>
          <w:kern w:val="0"/>
          <w:sz w:val="52"/>
          <w:szCs w:val="22"/>
          <w:lang w:bidi="en-US"/>
        </w:rPr>
        <w:t>Re</w:t>
      </w:r>
      <w:r w:rsidR="007E6D4B" w:rsidRPr="004B6741">
        <w:rPr>
          <w:rFonts w:eastAsia="黑体"/>
          <w:kern w:val="0"/>
          <w:sz w:val="52"/>
          <w:szCs w:val="22"/>
          <w:lang w:bidi="en-US"/>
        </w:rPr>
        <w:t>ID</w:t>
      </w:r>
      <w:proofErr w:type="spellEnd"/>
      <w:r w:rsidR="007E6D4B" w:rsidRPr="004B6741">
        <w:rPr>
          <w:rFonts w:eastAsia="黑体" w:hint="eastAsia"/>
          <w:kern w:val="0"/>
          <w:sz w:val="52"/>
          <w:szCs w:val="22"/>
          <w:lang w:bidi="en-US"/>
        </w:rPr>
        <w:t>）算法测评方法</w:t>
      </w:r>
    </w:p>
    <w:p w14:paraId="3E2EC25A" w14:textId="6FDFC6EC" w:rsidR="003219D6" w:rsidRPr="004B6741" w:rsidRDefault="007E6D4B" w:rsidP="003219D6">
      <w:pPr>
        <w:spacing w:before="370" w:after="200" w:line="400" w:lineRule="exact"/>
        <w:ind w:firstLineChars="0" w:firstLine="0"/>
        <w:jc w:val="center"/>
        <w:textAlignment w:val="center"/>
        <w:rPr>
          <w:rFonts w:eastAsia="黑体"/>
          <w:kern w:val="0"/>
          <w:sz w:val="28"/>
          <w:szCs w:val="28"/>
          <w:lang w:eastAsia="en-US" w:bidi="en-US"/>
        </w:rPr>
      </w:pPr>
      <w:r w:rsidRPr="004B6741">
        <w:rPr>
          <w:rFonts w:eastAsia="黑体"/>
          <w:kern w:val="0"/>
          <w:sz w:val="28"/>
          <w:szCs w:val="28"/>
          <w:lang w:eastAsia="en-US" w:bidi="en-US"/>
        </w:rPr>
        <w:t>E</w:t>
      </w:r>
      <w:r w:rsidRPr="004B6741">
        <w:rPr>
          <w:rFonts w:eastAsia="黑体" w:hint="eastAsia"/>
          <w:kern w:val="0"/>
          <w:sz w:val="28"/>
          <w:szCs w:val="28"/>
          <w:lang w:bidi="en-US"/>
        </w:rPr>
        <w:t>valuation</w:t>
      </w:r>
      <w:r w:rsidRPr="004B6741">
        <w:rPr>
          <w:rFonts w:eastAsia="黑体"/>
          <w:kern w:val="0"/>
          <w:sz w:val="28"/>
          <w:szCs w:val="28"/>
          <w:lang w:eastAsia="en-US" w:bidi="en-US"/>
        </w:rPr>
        <w:t xml:space="preserve"> M</w:t>
      </w:r>
      <w:r w:rsidRPr="004B6741">
        <w:rPr>
          <w:rFonts w:eastAsia="黑体" w:hint="eastAsia"/>
          <w:kern w:val="0"/>
          <w:sz w:val="28"/>
          <w:szCs w:val="28"/>
          <w:lang w:bidi="en-US"/>
        </w:rPr>
        <w:t>ethod</w:t>
      </w:r>
      <w:r w:rsidRPr="004B6741">
        <w:rPr>
          <w:rFonts w:eastAsia="黑体"/>
          <w:kern w:val="0"/>
          <w:sz w:val="28"/>
          <w:szCs w:val="28"/>
          <w:lang w:eastAsia="en-US" w:bidi="en-US"/>
        </w:rPr>
        <w:t xml:space="preserve"> for Person Re-identification Algorithm</w:t>
      </w:r>
    </w:p>
    <w:p w14:paraId="22E2B9C2" w14:textId="77777777" w:rsidR="003219D6" w:rsidRPr="004B6741" w:rsidRDefault="003219D6" w:rsidP="003219D6">
      <w:pPr>
        <w:spacing w:line="240" w:lineRule="auto"/>
        <w:ind w:firstLineChars="0" w:firstLine="0"/>
        <w:rPr>
          <w:rFonts w:eastAsia="黑体"/>
          <w:sz w:val="18"/>
          <w:szCs w:val="18"/>
        </w:rPr>
      </w:pPr>
    </w:p>
    <w:p w14:paraId="6EFD10C1" w14:textId="7437072A" w:rsidR="003219D6" w:rsidRPr="004B6741" w:rsidRDefault="003219D6" w:rsidP="003219D6">
      <w:pPr>
        <w:spacing w:line="240" w:lineRule="auto"/>
        <w:ind w:firstLineChars="0" w:firstLine="0"/>
        <w:jc w:val="center"/>
        <w:rPr>
          <w:rFonts w:eastAsia="楷体_GB2312"/>
          <w:sz w:val="28"/>
          <w:szCs w:val="28"/>
        </w:rPr>
      </w:pPr>
      <w:r w:rsidRPr="004B6741">
        <w:rPr>
          <w:rFonts w:eastAsia="楷体_GB2312"/>
          <w:sz w:val="28"/>
          <w:szCs w:val="28"/>
        </w:rPr>
        <w:t>（</w:t>
      </w:r>
      <w:r w:rsidR="007E6D4B" w:rsidRPr="004B6741">
        <w:rPr>
          <w:rFonts w:eastAsia="楷体_GB2312" w:hint="eastAsia"/>
          <w:sz w:val="28"/>
          <w:szCs w:val="28"/>
        </w:rPr>
        <w:t>征求意见稿</w:t>
      </w:r>
      <w:r w:rsidRPr="004B6741">
        <w:rPr>
          <w:rFonts w:eastAsia="楷体_GB2312"/>
          <w:sz w:val="28"/>
          <w:szCs w:val="28"/>
        </w:rPr>
        <w:t>）</w:t>
      </w:r>
    </w:p>
    <w:p w14:paraId="7D78AEAD" w14:textId="3C1FA1D4" w:rsidR="003219D6" w:rsidRPr="001E0606" w:rsidRDefault="003219D6" w:rsidP="003219D6">
      <w:pPr>
        <w:spacing w:line="240" w:lineRule="auto"/>
        <w:ind w:firstLineChars="0" w:firstLine="0"/>
        <w:jc w:val="center"/>
        <w:rPr>
          <w:rFonts w:eastAsia="楷体_GB2312"/>
          <w:sz w:val="28"/>
          <w:szCs w:val="28"/>
        </w:rPr>
      </w:pPr>
    </w:p>
    <w:p w14:paraId="19D218B6" w14:textId="77777777" w:rsidR="003219D6" w:rsidRPr="004B6741" w:rsidRDefault="003219D6" w:rsidP="003219D6">
      <w:pPr>
        <w:spacing w:line="0" w:lineRule="atLeast"/>
        <w:ind w:left="420" w:firstLineChars="0" w:firstLine="0"/>
        <w:jc w:val="center"/>
        <w:rPr>
          <w:rFonts w:eastAsia="黑体"/>
          <w:color w:val="000000"/>
          <w:sz w:val="28"/>
          <w:szCs w:val="28"/>
        </w:rPr>
      </w:pPr>
    </w:p>
    <w:p w14:paraId="2C0ACD51" w14:textId="59821E25" w:rsidR="003219D6" w:rsidRDefault="003219D6" w:rsidP="003219D6">
      <w:pPr>
        <w:spacing w:line="0" w:lineRule="atLeast"/>
        <w:ind w:left="420" w:firstLineChars="0" w:firstLine="0"/>
        <w:jc w:val="center"/>
        <w:rPr>
          <w:rFonts w:eastAsia="黑体"/>
          <w:color w:val="000000"/>
          <w:sz w:val="28"/>
          <w:szCs w:val="28"/>
        </w:rPr>
      </w:pPr>
    </w:p>
    <w:p w14:paraId="6FCB5385" w14:textId="66500C9A" w:rsidR="00FA3F42" w:rsidRDefault="00FA3F42" w:rsidP="003219D6">
      <w:pPr>
        <w:spacing w:line="0" w:lineRule="atLeast"/>
        <w:ind w:left="420" w:firstLineChars="0" w:firstLine="0"/>
        <w:jc w:val="center"/>
        <w:rPr>
          <w:rFonts w:eastAsia="黑体"/>
          <w:color w:val="000000"/>
          <w:sz w:val="28"/>
          <w:szCs w:val="28"/>
        </w:rPr>
      </w:pPr>
    </w:p>
    <w:p w14:paraId="28005061" w14:textId="2F186A50" w:rsidR="00FA3F42" w:rsidRDefault="00FA3F42" w:rsidP="003219D6">
      <w:pPr>
        <w:spacing w:line="0" w:lineRule="atLeast"/>
        <w:ind w:left="420" w:firstLineChars="0" w:firstLine="0"/>
        <w:jc w:val="center"/>
        <w:rPr>
          <w:rFonts w:eastAsia="黑体"/>
          <w:color w:val="000000"/>
          <w:sz w:val="28"/>
          <w:szCs w:val="28"/>
        </w:rPr>
      </w:pPr>
    </w:p>
    <w:p w14:paraId="56B34711" w14:textId="36BA465F" w:rsidR="00FA3F42" w:rsidRDefault="00FA3F42" w:rsidP="003219D6">
      <w:pPr>
        <w:spacing w:line="0" w:lineRule="atLeast"/>
        <w:ind w:left="420" w:firstLineChars="0" w:firstLine="0"/>
        <w:jc w:val="center"/>
        <w:rPr>
          <w:rFonts w:eastAsia="黑体"/>
          <w:color w:val="000000"/>
          <w:sz w:val="28"/>
          <w:szCs w:val="28"/>
        </w:rPr>
      </w:pPr>
    </w:p>
    <w:p w14:paraId="232A7345" w14:textId="2E94DFDB" w:rsidR="00FA3F42" w:rsidRDefault="00FA3F42" w:rsidP="003219D6">
      <w:pPr>
        <w:spacing w:line="0" w:lineRule="atLeast"/>
        <w:ind w:left="420" w:firstLineChars="0" w:firstLine="0"/>
        <w:jc w:val="center"/>
        <w:rPr>
          <w:rFonts w:eastAsia="黑体"/>
          <w:color w:val="000000"/>
          <w:sz w:val="28"/>
          <w:szCs w:val="28"/>
        </w:rPr>
      </w:pPr>
    </w:p>
    <w:p w14:paraId="205C9A78" w14:textId="77777777" w:rsidR="00FA3F42" w:rsidRPr="004B6741" w:rsidRDefault="00FA3F42" w:rsidP="003219D6">
      <w:pPr>
        <w:spacing w:line="0" w:lineRule="atLeast"/>
        <w:ind w:left="420" w:firstLineChars="0" w:firstLine="0"/>
        <w:jc w:val="center"/>
        <w:rPr>
          <w:rFonts w:eastAsia="黑体"/>
          <w:color w:val="000000"/>
          <w:sz w:val="28"/>
          <w:szCs w:val="28"/>
        </w:rPr>
      </w:pPr>
    </w:p>
    <w:p w14:paraId="711F993C" w14:textId="77777777" w:rsidR="003219D6" w:rsidRPr="004B6741" w:rsidRDefault="003219D6" w:rsidP="003219D6">
      <w:pPr>
        <w:spacing w:line="0" w:lineRule="atLeast"/>
        <w:ind w:firstLineChars="0" w:firstLine="0"/>
        <w:rPr>
          <w:rFonts w:eastAsia="黑体"/>
          <w:color w:val="000000"/>
          <w:sz w:val="28"/>
          <w:szCs w:val="28"/>
        </w:rPr>
      </w:pPr>
    </w:p>
    <w:bookmarkEnd w:id="0"/>
    <w:p w14:paraId="75B95F8D" w14:textId="77777777" w:rsidR="007E6D4B" w:rsidRPr="004B6741" w:rsidRDefault="007E6D4B" w:rsidP="007E6D4B">
      <w:pPr>
        <w:ind w:firstLine="560"/>
        <w:rPr>
          <w:rFonts w:eastAsia="黑体"/>
          <w:color w:val="000000"/>
          <w:sz w:val="28"/>
        </w:rPr>
      </w:pPr>
      <w:r w:rsidRPr="004B6741">
        <w:rPr>
          <w:rFonts w:eastAsia="黑体"/>
          <w:color w:val="000000"/>
          <w:sz w:val="28"/>
          <w:szCs w:val="28"/>
        </w:rPr>
        <w:t>XXXX</w:t>
      </w:r>
      <w:r w:rsidRPr="004B6741">
        <w:rPr>
          <w:rFonts w:eastAsia="黑体"/>
          <w:color w:val="000000"/>
          <w:sz w:val="28"/>
          <w:szCs w:val="28"/>
        </w:rPr>
        <w:t>－</w:t>
      </w:r>
      <w:r w:rsidRPr="004B6741">
        <w:rPr>
          <w:rFonts w:eastAsia="黑体"/>
          <w:color w:val="000000"/>
          <w:sz w:val="28"/>
          <w:szCs w:val="28"/>
        </w:rPr>
        <w:t>XX</w:t>
      </w:r>
      <w:r w:rsidRPr="004B6741">
        <w:rPr>
          <w:rFonts w:eastAsia="黑体"/>
          <w:color w:val="000000"/>
          <w:sz w:val="28"/>
        </w:rPr>
        <w:t>－</w:t>
      </w:r>
      <w:r w:rsidRPr="004B6741">
        <w:rPr>
          <w:rFonts w:eastAsia="黑体"/>
          <w:color w:val="000000"/>
          <w:sz w:val="28"/>
        </w:rPr>
        <w:t xml:space="preserve">XX </w:t>
      </w:r>
      <w:r w:rsidRPr="004B6741">
        <w:rPr>
          <w:rFonts w:eastAsia="黑体"/>
          <w:color w:val="000000"/>
          <w:sz w:val="28"/>
        </w:rPr>
        <w:t>发布</w:t>
      </w:r>
      <w:r w:rsidRPr="004B6741">
        <w:rPr>
          <w:rFonts w:eastAsia="黑体"/>
          <w:color w:val="000000"/>
          <w:sz w:val="28"/>
        </w:rPr>
        <w:t xml:space="preserve">               XXXX</w:t>
      </w:r>
      <w:r w:rsidRPr="004B6741">
        <w:rPr>
          <w:rFonts w:eastAsia="黑体"/>
          <w:color w:val="000000"/>
          <w:sz w:val="28"/>
        </w:rPr>
        <w:t>－</w:t>
      </w:r>
      <w:r w:rsidRPr="004B6741">
        <w:rPr>
          <w:rFonts w:eastAsia="黑体"/>
          <w:color w:val="000000"/>
          <w:sz w:val="28"/>
        </w:rPr>
        <w:t>XX</w:t>
      </w:r>
      <w:r w:rsidRPr="004B6741">
        <w:rPr>
          <w:rFonts w:eastAsia="黑体"/>
          <w:color w:val="000000"/>
          <w:sz w:val="28"/>
        </w:rPr>
        <w:t>－</w:t>
      </w:r>
      <w:r w:rsidRPr="004B6741">
        <w:rPr>
          <w:rFonts w:eastAsia="黑体"/>
          <w:color w:val="000000"/>
          <w:sz w:val="28"/>
        </w:rPr>
        <w:t>XX</w:t>
      </w:r>
      <w:r w:rsidRPr="004B6741">
        <w:rPr>
          <w:rFonts w:eastAsia="黑体"/>
          <w:color w:val="000000"/>
          <w:sz w:val="28"/>
        </w:rPr>
        <w:t>实施</w:t>
      </w:r>
    </w:p>
    <w:p w14:paraId="3A12D75F" w14:textId="77777777" w:rsidR="007E6D4B" w:rsidRPr="004B6741" w:rsidRDefault="003219D6" w:rsidP="0014735E">
      <w:pPr>
        <w:spacing w:line="960" w:lineRule="auto"/>
        <w:ind w:firstLineChars="0" w:firstLine="0"/>
        <w:jc w:val="center"/>
        <w:rPr>
          <w:rFonts w:ascii="宋体" w:hAnsi="宋体"/>
          <w:b/>
          <w:bCs/>
          <w:color w:val="000000"/>
          <w:sz w:val="28"/>
        </w:rPr>
        <w:sectPr w:rsidR="007E6D4B" w:rsidRPr="004B6741" w:rsidSect="003219D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18" w:bottom="1440" w:left="1418" w:header="1588" w:footer="1361" w:gutter="0"/>
          <w:cols w:space="720"/>
          <w:titlePg/>
          <w:docGrid w:type="lines" w:linePitch="312"/>
        </w:sectPr>
      </w:pPr>
      <w:r w:rsidRPr="004B6741">
        <w:rPr>
          <w:rFonts w:ascii="宋体" w:hAnsi="宋体"/>
          <w:b/>
          <w:bCs/>
          <w:noProof/>
          <w:color w:val="000000"/>
          <w:sz w:val="28"/>
        </w:rPr>
        <mc:AlternateContent>
          <mc:Choice Requires="wps">
            <w:drawing>
              <wp:anchor distT="0" distB="0" distL="114300" distR="114300" simplePos="0" relativeHeight="251670016" behindDoc="0" locked="0" layoutInCell="1" allowOverlap="1" wp14:anchorId="519DA5AD" wp14:editId="27E9AD46">
                <wp:simplePos x="0" y="0"/>
                <wp:positionH relativeFrom="column">
                  <wp:posOffset>9525</wp:posOffset>
                </wp:positionH>
                <wp:positionV relativeFrom="paragraph">
                  <wp:posOffset>41910</wp:posOffset>
                </wp:positionV>
                <wp:extent cx="5829300" cy="1905"/>
                <wp:effectExtent l="14605" t="18415" r="13970" b="17780"/>
                <wp:wrapNone/>
                <wp:docPr id="1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B546" id="直线 4"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3pt" to="459.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" strokeweight="1.5pt"/>
            </w:pict>
          </mc:Fallback>
        </mc:AlternateContent>
      </w:r>
      <w:r w:rsidRPr="004B6741">
        <w:rPr>
          <w:rFonts w:ascii="宋体" w:hAnsi="宋体"/>
          <w:b/>
          <w:bCs/>
          <w:color w:val="000000"/>
          <w:spacing w:val="20"/>
          <w:w w:val="130"/>
          <w:sz w:val="36"/>
          <w:szCs w:val="36"/>
        </w:rPr>
        <w:t>国家市场监督管理总</w:t>
      </w:r>
      <w:r w:rsidRPr="004B6741">
        <w:rPr>
          <w:rFonts w:ascii="宋体" w:hAnsi="宋体"/>
          <w:b/>
          <w:bCs/>
          <w:color w:val="000000"/>
          <w:spacing w:val="100"/>
          <w:w w:val="130"/>
          <w:sz w:val="36"/>
          <w:szCs w:val="36"/>
        </w:rPr>
        <w:t>局</w:t>
      </w:r>
      <w:r w:rsidRPr="004B6741">
        <w:rPr>
          <w:rFonts w:ascii="宋体" w:hAnsi="宋体"/>
          <w:b/>
          <w:bCs/>
          <w:color w:val="000000"/>
          <w:spacing w:val="60"/>
          <w:sz w:val="28"/>
          <w:szCs w:val="28"/>
        </w:rPr>
        <w:t>发</w:t>
      </w:r>
      <w:r w:rsidRPr="004B6741">
        <w:rPr>
          <w:rFonts w:ascii="宋体" w:hAnsi="宋体"/>
          <w:b/>
          <w:bCs/>
          <w:color w:val="000000"/>
          <w:sz w:val="28"/>
        </w:rPr>
        <w:t>布</w:t>
      </w:r>
    </w:p>
    <w:p w14:paraId="432D9A6E" w14:textId="77777777" w:rsidR="0021650C" w:rsidRPr="004B6741" w:rsidRDefault="0021650C" w:rsidP="00F16CBB">
      <w:pPr>
        <w:spacing w:line="480" w:lineRule="auto"/>
        <w:ind w:firstLineChars="0" w:firstLine="0"/>
        <w:rPr>
          <w:rFonts w:eastAsia="黑体"/>
          <w:spacing w:val="20"/>
          <w:sz w:val="44"/>
          <w:szCs w:val="44"/>
        </w:rPr>
      </w:pPr>
      <w:bookmarkStart w:id="1" w:name="_Hlk131405924"/>
    </w:p>
    <w:p w14:paraId="139DB349" w14:textId="77777777" w:rsidR="0021650C" w:rsidRPr="004B6741" w:rsidRDefault="0021650C" w:rsidP="0021650C">
      <w:pPr>
        <w:spacing w:line="480" w:lineRule="auto"/>
        <w:ind w:firstLineChars="100" w:firstLine="440"/>
        <w:rPr>
          <w:rFonts w:eastAsia="黑体"/>
          <w:noProof/>
          <w:spacing w:val="20"/>
          <w:sz w:val="44"/>
          <w:szCs w:val="44"/>
        </w:rPr>
      </w:pPr>
      <w:r w:rsidRPr="004B6741">
        <w:rPr>
          <w:rFonts w:eastAsia="黑体"/>
          <w:noProof/>
          <w:spacing w:val="20"/>
          <w:sz w:val="44"/>
          <w:szCs w:val="44"/>
        </w:rPr>
        <mc:AlternateContent>
          <mc:Choice Requires="wps">
            <w:drawing>
              <wp:anchor distT="0" distB="0" distL="114300" distR="114300" simplePos="0" relativeHeight="251679232" behindDoc="0" locked="0" layoutInCell="1" allowOverlap="1" wp14:anchorId="4587D1B8" wp14:editId="06856706">
                <wp:simplePos x="0" y="0"/>
                <wp:positionH relativeFrom="column">
                  <wp:posOffset>4365625</wp:posOffset>
                </wp:positionH>
                <wp:positionV relativeFrom="paragraph">
                  <wp:posOffset>114935</wp:posOffset>
                </wp:positionV>
                <wp:extent cx="1623695" cy="674370"/>
                <wp:effectExtent l="27305" t="24130" r="25400" b="25400"/>
                <wp:wrapNone/>
                <wp:docPr id="10" name="文本框 8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674370"/>
                        </a:xfrm>
                        <a:prstGeom prst="rect">
                          <a:avLst/>
                        </a:prstGeom>
                        <a:solidFill>
                          <a:srgbClr val="FFFFFF"/>
                        </a:solidFill>
                        <a:ln w="38100" cmpd="dbl">
                          <a:solidFill>
                            <a:srgbClr val="000000"/>
                          </a:solidFill>
                          <a:miter lim="800000"/>
                          <a:headEnd/>
                          <a:tailEnd/>
                        </a:ln>
                      </wps:spPr>
                      <wps:txbx>
                        <w:txbxContent>
                          <w:p w14:paraId="3AC96B0A" w14:textId="77777777" w:rsidR="000A2D9E" w:rsidRPr="00B345DB" w:rsidRDefault="000A2D9E" w:rsidP="0021650C">
                            <w:pPr>
                              <w:ind w:firstLineChars="50" w:firstLine="140"/>
                              <w:rPr>
                                <w:rFonts w:eastAsia="黑体"/>
                                <w:sz w:val="28"/>
                                <w:szCs w:val="28"/>
                              </w:rPr>
                            </w:pPr>
                            <w:r w:rsidRPr="00B345DB">
                              <w:rPr>
                                <w:rFonts w:eastAsia="黑体"/>
                                <w:sz w:val="28"/>
                                <w:szCs w:val="28"/>
                              </w:rPr>
                              <w:t>JJF XXXX-202X</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D1B8" id="文本框 8930" o:spid="_x0000_s1027" type="#_x0000_t202" style="position:absolute;left:0;text-align:left;margin-left:343.75pt;margin-top:9.05pt;width:127.85pt;height:53.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" strokeweight="3pt">
                <v:stroke linestyle="thinThin"/>
                <v:textbox inset=",.3mm,,.3mm">
                  <w:txbxContent>
                    <w:p w14:paraId="3AC96B0A" w14:textId="77777777" w:rsidR="000A2D9E" w:rsidRPr="00B345DB" w:rsidRDefault="000A2D9E" w:rsidP="0021650C">
                      <w:pPr>
                        <w:ind w:firstLineChars="50" w:firstLine="140"/>
                        <w:rPr>
                          <w:rFonts w:eastAsia="黑体"/>
                          <w:sz w:val="28"/>
                          <w:szCs w:val="28"/>
                        </w:rPr>
                      </w:pPr>
                      <w:r w:rsidRPr="00B345DB">
                        <w:rPr>
                          <w:rFonts w:eastAsia="黑体"/>
                          <w:sz w:val="28"/>
                          <w:szCs w:val="28"/>
                        </w:rPr>
                        <w:t>JJF XXXX-202X</w:t>
                      </w:r>
                    </w:p>
                  </w:txbxContent>
                </v:textbox>
              </v:shape>
            </w:pict>
          </mc:Fallback>
        </mc:AlternateContent>
      </w:r>
      <w:r w:rsidRPr="004B6741">
        <w:rPr>
          <w:rFonts w:eastAsia="黑体" w:hint="eastAsia"/>
          <w:noProof/>
          <w:spacing w:val="20"/>
          <w:sz w:val="44"/>
          <w:szCs w:val="44"/>
        </w:rPr>
        <w:t>行人重识别（</w:t>
      </w:r>
      <w:r w:rsidRPr="004B6741">
        <w:rPr>
          <w:rFonts w:eastAsia="黑体" w:hint="eastAsia"/>
          <w:noProof/>
          <w:spacing w:val="20"/>
          <w:sz w:val="44"/>
          <w:szCs w:val="44"/>
        </w:rPr>
        <w:t>Re</w:t>
      </w:r>
      <w:r w:rsidRPr="004B6741">
        <w:rPr>
          <w:rFonts w:eastAsia="黑体"/>
          <w:noProof/>
          <w:spacing w:val="20"/>
          <w:sz w:val="44"/>
          <w:szCs w:val="44"/>
        </w:rPr>
        <w:t>ID</w:t>
      </w:r>
      <w:r w:rsidRPr="004B6741">
        <w:rPr>
          <w:rFonts w:eastAsia="黑体" w:hint="eastAsia"/>
          <w:noProof/>
          <w:spacing w:val="20"/>
          <w:sz w:val="44"/>
          <w:szCs w:val="44"/>
        </w:rPr>
        <w:t>）算法</w:t>
      </w:r>
    </w:p>
    <w:p w14:paraId="478A3C56" w14:textId="4F01D037" w:rsidR="0021650C" w:rsidRPr="004B6741" w:rsidRDefault="0021650C" w:rsidP="0021650C">
      <w:pPr>
        <w:spacing w:line="480" w:lineRule="auto"/>
        <w:ind w:firstLineChars="100" w:firstLine="480"/>
        <w:rPr>
          <w:rFonts w:eastAsia="黑体"/>
          <w:spacing w:val="20"/>
          <w:sz w:val="44"/>
          <w:szCs w:val="44"/>
        </w:rPr>
      </w:pPr>
      <w:r w:rsidRPr="004B6741">
        <w:rPr>
          <w:rFonts w:eastAsia="黑体"/>
          <w:spacing w:val="20"/>
          <w:sz w:val="44"/>
          <w:szCs w:val="44"/>
        </w:rPr>
        <w:t>测评方法</w:t>
      </w:r>
    </w:p>
    <w:p w14:paraId="4346FC8F" w14:textId="17ED12FC" w:rsidR="0021650C" w:rsidRPr="004B6741" w:rsidRDefault="0021650C" w:rsidP="0021650C">
      <w:pPr>
        <w:widowControl/>
        <w:spacing w:line="480" w:lineRule="auto"/>
        <w:ind w:firstLineChars="183" w:firstLine="441"/>
        <w:textAlignment w:val="top"/>
        <w:rPr>
          <w:rFonts w:eastAsia="黑体"/>
          <w:b/>
          <w:bCs/>
        </w:rPr>
      </w:pPr>
      <w:r w:rsidRPr="004B6741">
        <w:rPr>
          <w:rFonts w:eastAsia="黑体"/>
          <w:b/>
          <w:bCs/>
        </w:rPr>
        <w:t>Evaluation Method for Person Re-identification Algorithm</w:t>
      </w:r>
    </w:p>
    <w:p w14:paraId="1553DB95" w14:textId="77777777" w:rsidR="0021650C" w:rsidRPr="004B6741" w:rsidRDefault="0021650C" w:rsidP="0021650C">
      <w:pPr>
        <w:ind w:firstLineChars="150" w:firstLine="360"/>
        <w:rPr>
          <w:rFonts w:eastAsia="黑体"/>
        </w:rPr>
      </w:pPr>
    </w:p>
    <w:p w14:paraId="4D1BB09B" w14:textId="77777777" w:rsidR="0021650C" w:rsidRPr="004B6741" w:rsidRDefault="0021650C" w:rsidP="0021650C">
      <w:pPr>
        <w:ind w:firstLine="560"/>
        <w:rPr>
          <w:sz w:val="28"/>
        </w:rPr>
      </w:pPr>
      <w:r w:rsidRPr="004B6741">
        <w:rPr>
          <w:noProof/>
          <w:sz w:val="28"/>
        </w:rPr>
        <mc:AlternateContent>
          <mc:Choice Requires="wps">
            <w:drawing>
              <wp:anchor distT="0" distB="0" distL="114300" distR="114300" simplePos="0" relativeHeight="251678208" behindDoc="0" locked="0" layoutInCell="1" allowOverlap="1" wp14:anchorId="46CE093A" wp14:editId="6944CAD0">
                <wp:simplePos x="0" y="0"/>
                <wp:positionH relativeFrom="column">
                  <wp:posOffset>0</wp:posOffset>
                </wp:positionH>
                <wp:positionV relativeFrom="paragraph">
                  <wp:posOffset>132080</wp:posOffset>
                </wp:positionV>
                <wp:extent cx="5829300" cy="18415"/>
                <wp:effectExtent l="14605" t="12700" r="13970" b="16510"/>
                <wp:wrapNone/>
                <wp:docPr id="1"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18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C674" id="直线 6"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" strokeweight="1.5pt"/>
            </w:pict>
          </mc:Fallback>
        </mc:AlternateContent>
      </w:r>
    </w:p>
    <w:p w14:paraId="3A52FD1B" w14:textId="77777777" w:rsidR="0021650C" w:rsidRPr="004B6741" w:rsidRDefault="0021650C" w:rsidP="0021650C">
      <w:pPr>
        <w:ind w:firstLine="560"/>
        <w:rPr>
          <w:sz w:val="28"/>
        </w:rPr>
      </w:pPr>
    </w:p>
    <w:p w14:paraId="1CC4C3A3" w14:textId="77777777" w:rsidR="0021650C" w:rsidRPr="004B6741" w:rsidRDefault="0021650C" w:rsidP="0021650C">
      <w:pPr>
        <w:ind w:firstLine="560"/>
        <w:rPr>
          <w:sz w:val="28"/>
        </w:rPr>
      </w:pPr>
    </w:p>
    <w:p w14:paraId="4391FAFD" w14:textId="77777777" w:rsidR="0021650C" w:rsidRPr="004B6741" w:rsidRDefault="0021650C" w:rsidP="0021650C">
      <w:pPr>
        <w:ind w:firstLine="560"/>
        <w:rPr>
          <w:sz w:val="28"/>
        </w:rPr>
      </w:pPr>
    </w:p>
    <w:p w14:paraId="52568D48" w14:textId="77777777" w:rsidR="0021650C" w:rsidRPr="004B6741" w:rsidRDefault="0021650C" w:rsidP="0021650C">
      <w:pPr>
        <w:ind w:firstLine="560"/>
        <w:rPr>
          <w:sz w:val="28"/>
        </w:rPr>
      </w:pPr>
    </w:p>
    <w:p w14:paraId="5D76E709" w14:textId="77777777" w:rsidR="0021650C" w:rsidRPr="004B6741" w:rsidRDefault="0021650C" w:rsidP="0021650C">
      <w:pPr>
        <w:ind w:firstLineChars="570" w:firstLine="1699"/>
        <w:rPr>
          <w:rFonts w:ascii="黑体" w:eastAsia="黑体" w:hAnsi="黑体"/>
          <w:bCs/>
          <w:color w:val="000000"/>
          <w:sz w:val="28"/>
        </w:rPr>
      </w:pPr>
      <w:r w:rsidRPr="004B6741">
        <w:rPr>
          <w:rFonts w:ascii="黑体" w:eastAsia="黑体" w:hAnsi="黑体"/>
          <w:bCs/>
          <w:color w:val="000000"/>
          <w:spacing w:val="9"/>
          <w:kern w:val="0"/>
          <w:sz w:val="28"/>
          <w:fitText w:val="1652" w:id="-1184213248"/>
        </w:rPr>
        <w:t xml:space="preserve">归 口 单 </w:t>
      </w:r>
      <w:r w:rsidRPr="004B6741">
        <w:rPr>
          <w:rFonts w:ascii="黑体" w:eastAsia="黑体" w:hAnsi="黑体"/>
          <w:bCs/>
          <w:color w:val="000000"/>
          <w:spacing w:val="2"/>
          <w:kern w:val="0"/>
          <w:sz w:val="28"/>
          <w:fitText w:val="1652" w:id="-1184213248"/>
        </w:rPr>
        <w:t>位</w:t>
      </w:r>
      <w:r w:rsidRPr="004B6741">
        <w:rPr>
          <w:rFonts w:ascii="黑体" w:eastAsia="黑体" w:hAnsi="黑体"/>
          <w:bCs/>
          <w:color w:val="000000"/>
          <w:sz w:val="28"/>
        </w:rPr>
        <w:t>：</w:t>
      </w:r>
      <w:r w:rsidRPr="004B6741">
        <w:rPr>
          <w:rFonts w:ascii="宋体" w:hAnsi="宋体"/>
          <w:bCs/>
          <w:color w:val="000000"/>
          <w:sz w:val="28"/>
        </w:rPr>
        <w:t>全国</w:t>
      </w:r>
      <w:r w:rsidRPr="004B6741">
        <w:rPr>
          <w:rFonts w:ascii="宋体" w:hAnsi="宋体" w:hint="eastAsia"/>
          <w:bCs/>
          <w:color w:val="000000"/>
          <w:sz w:val="28"/>
        </w:rPr>
        <w:t>数字</w:t>
      </w:r>
      <w:r w:rsidRPr="004B6741">
        <w:rPr>
          <w:rFonts w:ascii="宋体" w:hAnsi="宋体"/>
          <w:bCs/>
          <w:color w:val="000000"/>
          <w:sz w:val="28"/>
        </w:rPr>
        <w:t>计量技术委员会</w:t>
      </w:r>
    </w:p>
    <w:p w14:paraId="21FB51EC" w14:textId="44C0924E" w:rsidR="0016449C" w:rsidRPr="0016449C" w:rsidRDefault="0021650C" w:rsidP="0016449C">
      <w:pPr>
        <w:ind w:left="1260" w:firstLineChars="150" w:firstLine="420"/>
        <w:rPr>
          <w:rFonts w:ascii="宋体" w:hAnsi="宋体"/>
          <w:bCs/>
          <w:color w:val="000000"/>
          <w:sz w:val="28"/>
        </w:rPr>
      </w:pPr>
      <w:r w:rsidRPr="004B6741">
        <w:rPr>
          <w:rFonts w:ascii="黑体" w:eastAsia="黑体" w:hAnsi="黑体"/>
          <w:bCs/>
          <w:color w:val="000000"/>
          <w:sz w:val="28"/>
        </w:rPr>
        <w:t>主要起草单位：</w:t>
      </w:r>
      <w:r w:rsidR="001E0606" w:rsidRPr="0016449C">
        <w:rPr>
          <w:rFonts w:ascii="宋体" w:hAnsi="宋体"/>
          <w:bCs/>
          <w:color w:val="000000"/>
          <w:sz w:val="28"/>
        </w:rPr>
        <w:t xml:space="preserve"> </w:t>
      </w:r>
    </w:p>
    <w:p w14:paraId="0F6CC171" w14:textId="2AB985F1" w:rsidR="0021650C" w:rsidRPr="004B6741" w:rsidRDefault="0021650C" w:rsidP="0016449C">
      <w:pPr>
        <w:ind w:left="1960" w:firstLineChars="600" w:firstLine="1680"/>
        <w:rPr>
          <w:rFonts w:ascii="宋体" w:hAnsi="宋体"/>
          <w:bCs/>
          <w:color w:val="000000"/>
          <w:sz w:val="28"/>
        </w:rPr>
      </w:pPr>
    </w:p>
    <w:p w14:paraId="519B3AAB" w14:textId="2A542C98" w:rsidR="0021650C" w:rsidRPr="004B6741" w:rsidRDefault="0021650C" w:rsidP="0021650C">
      <w:pPr>
        <w:ind w:firstLineChars="1300" w:firstLine="3640"/>
        <w:rPr>
          <w:rFonts w:ascii="宋体" w:hAnsi="宋体"/>
          <w:bCs/>
          <w:color w:val="000000"/>
          <w:sz w:val="28"/>
        </w:rPr>
      </w:pPr>
    </w:p>
    <w:p w14:paraId="088AD68C" w14:textId="7203C1F3" w:rsidR="0021650C" w:rsidRDefault="0021650C" w:rsidP="0021650C">
      <w:pPr>
        <w:ind w:firstLineChars="600" w:firstLine="1680"/>
        <w:rPr>
          <w:rFonts w:ascii="黑体" w:eastAsia="黑体" w:hAnsi="黑体"/>
          <w:bCs/>
          <w:color w:val="000000"/>
          <w:sz w:val="28"/>
        </w:rPr>
      </w:pPr>
      <w:r w:rsidRPr="004B6741">
        <w:rPr>
          <w:rFonts w:ascii="黑体" w:eastAsia="黑体" w:hAnsi="黑体"/>
          <w:bCs/>
          <w:color w:val="000000"/>
          <w:sz w:val="28"/>
        </w:rPr>
        <w:t>参加起草单位：</w:t>
      </w:r>
      <w:r w:rsidR="001E0606">
        <w:rPr>
          <w:rFonts w:ascii="黑体" w:eastAsia="黑体" w:hAnsi="黑体"/>
          <w:bCs/>
          <w:color w:val="000000"/>
          <w:sz w:val="28"/>
        </w:rPr>
        <w:t xml:space="preserve"> </w:t>
      </w:r>
    </w:p>
    <w:p w14:paraId="331D33B5" w14:textId="41874EBD" w:rsidR="0016449C" w:rsidRPr="004B6741" w:rsidRDefault="0016449C" w:rsidP="0021650C">
      <w:pPr>
        <w:ind w:firstLineChars="600" w:firstLine="1680"/>
        <w:rPr>
          <w:rFonts w:ascii="宋体" w:hAnsi="宋体"/>
          <w:bCs/>
          <w:color w:val="000000"/>
          <w:sz w:val="28"/>
        </w:rPr>
      </w:pPr>
      <w:r>
        <w:rPr>
          <w:rFonts w:ascii="宋体" w:hAnsi="宋体"/>
          <w:bCs/>
          <w:color w:val="000000"/>
          <w:sz w:val="28"/>
        </w:rPr>
        <w:tab/>
      </w:r>
      <w:r>
        <w:rPr>
          <w:rFonts w:ascii="宋体" w:hAnsi="宋体"/>
          <w:bCs/>
          <w:color w:val="000000"/>
          <w:sz w:val="28"/>
        </w:rPr>
        <w:tab/>
      </w:r>
      <w:r>
        <w:rPr>
          <w:rFonts w:ascii="宋体" w:hAnsi="宋体"/>
          <w:bCs/>
          <w:color w:val="000000"/>
          <w:sz w:val="28"/>
        </w:rPr>
        <w:tab/>
      </w:r>
      <w:r>
        <w:rPr>
          <w:rFonts w:ascii="宋体" w:hAnsi="宋体"/>
          <w:bCs/>
          <w:color w:val="000000"/>
          <w:sz w:val="28"/>
        </w:rPr>
        <w:tab/>
        <w:t xml:space="preserve">  </w:t>
      </w:r>
    </w:p>
    <w:p w14:paraId="515561D8" w14:textId="77777777" w:rsidR="0021650C" w:rsidRPr="004B6741" w:rsidRDefault="0021650C" w:rsidP="0021650C">
      <w:pPr>
        <w:ind w:firstLineChars="514" w:firstLine="1439"/>
        <w:rPr>
          <w:bCs/>
          <w:color w:val="000000"/>
          <w:sz w:val="28"/>
        </w:rPr>
      </w:pPr>
    </w:p>
    <w:p w14:paraId="53978305" w14:textId="77777777" w:rsidR="0021650C" w:rsidRPr="004B6741" w:rsidRDefault="0021650C" w:rsidP="0021650C">
      <w:pPr>
        <w:ind w:firstLine="560"/>
        <w:rPr>
          <w:rFonts w:eastAsia="黑体"/>
          <w:bCs/>
          <w:color w:val="000000"/>
          <w:sz w:val="28"/>
        </w:rPr>
      </w:pPr>
    </w:p>
    <w:p w14:paraId="768A31B4" w14:textId="77777777" w:rsidR="0021650C" w:rsidRPr="004B6741" w:rsidRDefault="0021650C" w:rsidP="0021650C">
      <w:pPr>
        <w:ind w:firstLine="560"/>
        <w:rPr>
          <w:rFonts w:eastAsia="黑体"/>
          <w:bCs/>
          <w:color w:val="000000"/>
          <w:sz w:val="28"/>
        </w:rPr>
      </w:pPr>
    </w:p>
    <w:p w14:paraId="2EA1ACE5" w14:textId="77777777" w:rsidR="0021650C" w:rsidRPr="004B6741" w:rsidRDefault="0021650C" w:rsidP="0021650C">
      <w:pPr>
        <w:ind w:firstLine="560"/>
        <w:rPr>
          <w:rFonts w:eastAsia="黑体"/>
          <w:bCs/>
          <w:color w:val="000000"/>
          <w:sz w:val="28"/>
        </w:rPr>
      </w:pPr>
    </w:p>
    <w:p w14:paraId="0B729341" w14:textId="77777777" w:rsidR="0021650C" w:rsidRPr="004B6741" w:rsidRDefault="0021650C" w:rsidP="0021650C">
      <w:pPr>
        <w:ind w:firstLine="560"/>
        <w:jc w:val="center"/>
        <w:rPr>
          <w:sz w:val="28"/>
        </w:rPr>
        <w:sectPr w:rsidR="0021650C" w:rsidRPr="004B6741" w:rsidSect="00F16CBB">
          <w:headerReference w:type="even" r:id="rId15"/>
          <w:headerReference w:type="default" r:id="rId16"/>
          <w:footerReference w:type="even" r:id="rId17"/>
          <w:footerReference w:type="default" r:id="rId18"/>
          <w:headerReference w:type="first" r:id="rId19"/>
          <w:footerReference w:type="first" r:id="rId20"/>
          <w:pgSz w:w="11906" w:h="16838"/>
          <w:pgMar w:top="1440" w:right="1418" w:bottom="1440" w:left="1418" w:header="1587" w:footer="1361" w:gutter="0"/>
          <w:pgNumType w:fmt="upperRoman" w:start="1"/>
          <w:cols w:space="720"/>
          <w:titlePg/>
          <w:docGrid w:type="lines" w:linePitch="312"/>
        </w:sectPr>
      </w:pPr>
      <w:r w:rsidRPr="004B6741">
        <w:rPr>
          <w:sz w:val="28"/>
        </w:rPr>
        <w:t>本规范委托全国</w:t>
      </w:r>
      <w:r w:rsidRPr="004B6741">
        <w:rPr>
          <w:rFonts w:hint="eastAsia"/>
          <w:sz w:val="28"/>
        </w:rPr>
        <w:t>数字计量</w:t>
      </w:r>
      <w:r w:rsidRPr="004B6741">
        <w:rPr>
          <w:sz w:val="28"/>
        </w:rPr>
        <w:t>技术委员会负责</w:t>
      </w:r>
      <w:r w:rsidRPr="004B6741">
        <w:rPr>
          <w:rFonts w:hint="eastAsia"/>
          <w:sz w:val="28"/>
        </w:rPr>
        <w:t>解释</w:t>
      </w:r>
    </w:p>
    <w:bookmarkEnd w:id="1"/>
    <w:p w14:paraId="4F095143" w14:textId="77777777" w:rsidR="002E4552" w:rsidRPr="004B6741" w:rsidRDefault="002E4552" w:rsidP="002E4552">
      <w:pPr>
        <w:spacing w:line="240" w:lineRule="auto"/>
        <w:ind w:firstLine="560"/>
        <w:rPr>
          <w:rFonts w:eastAsia="黑体"/>
          <w:bCs/>
          <w:color w:val="000000"/>
          <w:sz w:val="28"/>
        </w:rPr>
      </w:pPr>
    </w:p>
    <w:p w14:paraId="337F53A7" w14:textId="77777777" w:rsidR="002E4552" w:rsidRPr="004B6741" w:rsidRDefault="002E4552" w:rsidP="002E4552">
      <w:pPr>
        <w:spacing w:line="240" w:lineRule="auto"/>
        <w:ind w:firstLine="560"/>
        <w:rPr>
          <w:rFonts w:eastAsia="黑体"/>
          <w:bCs/>
          <w:color w:val="000000"/>
          <w:sz w:val="28"/>
        </w:rPr>
      </w:pPr>
    </w:p>
    <w:p w14:paraId="36B8FF1E" w14:textId="77777777" w:rsidR="002E4552" w:rsidRPr="004B6741" w:rsidRDefault="002E4552" w:rsidP="002E4552">
      <w:pPr>
        <w:spacing w:line="240" w:lineRule="auto"/>
        <w:ind w:firstLine="560"/>
        <w:rPr>
          <w:rFonts w:ascii="黑体" w:eastAsia="黑体" w:hAnsi="黑体"/>
          <w:bCs/>
          <w:color w:val="000000"/>
          <w:sz w:val="28"/>
        </w:rPr>
      </w:pPr>
      <w:r w:rsidRPr="004B6741">
        <w:rPr>
          <w:rFonts w:ascii="黑体" w:eastAsia="黑体" w:hAnsi="黑体"/>
          <w:bCs/>
          <w:color w:val="000000"/>
          <w:sz w:val="28"/>
        </w:rPr>
        <w:t>本规范主要起草人：</w:t>
      </w:r>
    </w:p>
    <w:p w14:paraId="7778D29D" w14:textId="77777777" w:rsidR="00D278C9" w:rsidRDefault="00D278C9" w:rsidP="002E4552">
      <w:pPr>
        <w:spacing w:line="240" w:lineRule="auto"/>
        <w:ind w:firstLineChars="521" w:firstLine="1459"/>
        <w:rPr>
          <w:sz w:val="28"/>
        </w:rPr>
      </w:pPr>
    </w:p>
    <w:p w14:paraId="3A4D6460" w14:textId="1161FECE" w:rsidR="002E4552" w:rsidRPr="004B6741" w:rsidRDefault="002E4552" w:rsidP="002E4552">
      <w:pPr>
        <w:spacing w:line="240" w:lineRule="auto"/>
        <w:ind w:firstLineChars="521" w:firstLine="1459"/>
        <w:rPr>
          <w:rFonts w:ascii="黑体" w:eastAsia="黑体" w:hAnsi="黑体"/>
          <w:bCs/>
          <w:color w:val="000000"/>
          <w:sz w:val="28"/>
        </w:rPr>
      </w:pPr>
      <w:r w:rsidRPr="004B6741">
        <w:rPr>
          <w:rFonts w:ascii="黑体" w:eastAsia="黑体" w:hAnsi="黑体"/>
          <w:bCs/>
          <w:color w:val="000000"/>
          <w:sz w:val="28"/>
        </w:rPr>
        <w:t>参加起草人：</w:t>
      </w:r>
    </w:p>
    <w:p w14:paraId="73ED9110" w14:textId="7134D08F" w:rsidR="002E4552" w:rsidRDefault="002E4552" w:rsidP="002E4552">
      <w:pPr>
        <w:ind w:firstLine="560"/>
        <w:rPr>
          <w:sz w:val="28"/>
        </w:rPr>
      </w:pPr>
    </w:p>
    <w:p w14:paraId="12320426" w14:textId="77777777" w:rsidR="00D278C9" w:rsidRPr="004B6741" w:rsidRDefault="00D278C9" w:rsidP="002E4552">
      <w:pPr>
        <w:ind w:firstLine="560"/>
        <w:rPr>
          <w:sz w:val="28"/>
        </w:rPr>
      </w:pPr>
    </w:p>
    <w:p w14:paraId="0F1C7944" w14:textId="77777777" w:rsidR="001E56DF" w:rsidRPr="004B6741" w:rsidRDefault="001E56DF" w:rsidP="00FD033E">
      <w:pPr>
        <w:ind w:firstLineChars="71" w:firstLine="170"/>
        <w:sectPr w:rsidR="001E56DF" w:rsidRPr="004B6741" w:rsidSect="001518AA">
          <w:headerReference w:type="even" r:id="rId21"/>
          <w:headerReference w:type="default" r:id="rId22"/>
          <w:footerReference w:type="even" r:id="rId23"/>
          <w:footerReference w:type="default" r:id="rId24"/>
          <w:headerReference w:type="first" r:id="rId25"/>
          <w:footerReference w:type="first" r:id="rId26"/>
          <w:pgSz w:w="11906" w:h="16838"/>
          <w:pgMar w:top="1440" w:right="1418" w:bottom="1440" w:left="1418" w:header="1588" w:footer="1361" w:gutter="0"/>
          <w:cols w:space="720"/>
          <w:titlePg/>
          <w:docGrid w:type="lines" w:linePitch="312"/>
        </w:sectPr>
      </w:pPr>
    </w:p>
    <w:p w14:paraId="5857A755" w14:textId="77777777" w:rsidR="00F16CBB" w:rsidRPr="004B6741" w:rsidRDefault="00F16CBB" w:rsidP="00F16CBB">
      <w:pPr>
        <w:spacing w:beforeLines="100" w:before="312" w:afterLines="100" w:after="312"/>
        <w:ind w:firstLine="880"/>
        <w:jc w:val="center"/>
        <w:rPr>
          <w:rFonts w:eastAsia="黑体"/>
          <w:bCs/>
          <w:color w:val="000000"/>
          <w:sz w:val="44"/>
          <w:szCs w:val="44"/>
        </w:rPr>
      </w:pPr>
      <w:bookmarkStart w:id="2" w:name="_Toc27078399"/>
      <w:r w:rsidRPr="004B6741">
        <w:rPr>
          <w:rFonts w:eastAsia="黑体"/>
          <w:bCs/>
          <w:color w:val="000000"/>
          <w:sz w:val="44"/>
          <w:szCs w:val="44"/>
        </w:rPr>
        <w:lastRenderedPageBreak/>
        <w:t>目</w:t>
      </w:r>
      <w:r w:rsidRPr="004B6741">
        <w:rPr>
          <w:rFonts w:eastAsia="黑体" w:hint="eastAsia"/>
          <w:bCs/>
          <w:color w:val="000000"/>
          <w:sz w:val="44"/>
          <w:szCs w:val="44"/>
        </w:rPr>
        <w:t xml:space="preserve"> </w:t>
      </w:r>
      <w:r w:rsidRPr="004B6741">
        <w:rPr>
          <w:rFonts w:eastAsia="黑体"/>
          <w:bCs/>
          <w:color w:val="000000"/>
          <w:sz w:val="44"/>
          <w:szCs w:val="44"/>
        </w:rPr>
        <w:t>录</w:t>
      </w:r>
    </w:p>
    <w:p w14:paraId="61733630" w14:textId="6518E61E" w:rsidR="00D657A1" w:rsidRPr="00916A41" w:rsidRDefault="00757B9B" w:rsidP="00D657A1">
      <w:pPr>
        <w:pStyle w:val="TOC10"/>
        <w:tabs>
          <w:tab w:val="right" w:leader="dot" w:pos="9060"/>
        </w:tabs>
        <w:spacing w:before="0" w:after="0" w:line="240" w:lineRule="auto"/>
        <w:rPr>
          <w:rFonts w:ascii="Times New Roman" w:hAnsi="Times New Roman" w:cstheme="minorBidi"/>
          <w:b w:val="0"/>
          <w:bCs w:val="0"/>
          <w:caps w:val="0"/>
          <w:noProof/>
          <w:szCs w:val="24"/>
        </w:rPr>
      </w:pPr>
      <w:r w:rsidRPr="004B6741">
        <w:rPr>
          <w:rFonts w:ascii="Times New Roman" w:hAnsi="Times New Roman"/>
          <w:b w:val="0"/>
          <w:bCs w:val="0"/>
          <w:caps w:val="0"/>
          <w:szCs w:val="32"/>
        </w:rPr>
        <w:fldChar w:fldCharType="begin"/>
      </w:r>
      <w:r w:rsidRPr="004B6741">
        <w:rPr>
          <w:rFonts w:ascii="Times New Roman" w:hAnsi="Times New Roman"/>
          <w:b w:val="0"/>
          <w:bCs w:val="0"/>
          <w:caps w:val="0"/>
          <w:szCs w:val="32"/>
        </w:rPr>
        <w:instrText xml:space="preserve"> TOC \o "1-3" \h \z \u </w:instrText>
      </w:r>
      <w:r w:rsidRPr="004B6741">
        <w:rPr>
          <w:rFonts w:ascii="Times New Roman" w:hAnsi="Times New Roman"/>
          <w:b w:val="0"/>
          <w:bCs w:val="0"/>
          <w:caps w:val="0"/>
          <w:szCs w:val="32"/>
        </w:rPr>
        <w:fldChar w:fldCharType="separate"/>
      </w:r>
      <w:hyperlink w:anchor="_Toc146527146" w:history="1">
        <w:r w:rsidR="00D657A1" w:rsidRPr="00916A41">
          <w:rPr>
            <w:rStyle w:val="af8"/>
            <w:rFonts w:ascii="Times New Roman" w:hAnsi="Times New Roman"/>
            <w:b w:val="0"/>
            <w:noProof/>
            <w:color w:val="auto"/>
            <w:szCs w:val="24"/>
            <w:u w:val="none"/>
          </w:rPr>
          <w:t>引言</w:t>
        </w:r>
        <w:r w:rsidR="00D657A1" w:rsidRPr="00916A41">
          <w:rPr>
            <w:rFonts w:ascii="Times New Roman" w:hAnsi="Times New Roman"/>
            <w:b w:val="0"/>
            <w:noProof/>
            <w:webHidden/>
            <w:szCs w:val="24"/>
          </w:rPr>
          <w:tab/>
        </w:r>
        <w:r w:rsidR="00BA5354"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_Toc146527146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II</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1BF2C41A" w14:textId="04C97494"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47" w:history="1">
        <w:r w:rsidR="00D657A1" w:rsidRPr="00916A41">
          <w:rPr>
            <w:rStyle w:val="af8"/>
            <w:rFonts w:ascii="Times New Roman" w:hAnsi="Times New Roman"/>
            <w:b w:val="0"/>
            <w:noProof/>
            <w:color w:val="auto"/>
            <w:szCs w:val="24"/>
            <w:u w:val="none"/>
          </w:rPr>
          <w:t xml:space="preserve">1 </w:t>
        </w:r>
        <w:r w:rsidR="00D657A1" w:rsidRPr="00916A41">
          <w:rPr>
            <w:rStyle w:val="af8"/>
            <w:rFonts w:ascii="Times New Roman" w:hAnsi="Times New Roman"/>
            <w:b w:val="0"/>
            <w:noProof/>
            <w:color w:val="auto"/>
            <w:szCs w:val="24"/>
            <w:u w:val="none"/>
          </w:rPr>
          <w:t>范围</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_Toc146527147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1</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4B59EC2A" w14:textId="0539C8FF"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48" w:history="1">
        <w:r w:rsidR="00D657A1" w:rsidRPr="00916A41">
          <w:rPr>
            <w:rStyle w:val="af8"/>
            <w:rFonts w:ascii="Times New Roman" w:hAnsi="Times New Roman"/>
            <w:b w:val="0"/>
            <w:noProof/>
            <w:color w:val="auto"/>
            <w:szCs w:val="24"/>
            <w:u w:val="none"/>
          </w:rPr>
          <w:t xml:space="preserve">2 </w:t>
        </w:r>
        <w:r w:rsidR="00D657A1" w:rsidRPr="00916A41">
          <w:rPr>
            <w:rStyle w:val="af8"/>
            <w:rFonts w:ascii="Times New Roman" w:hAnsi="Times New Roman"/>
            <w:b w:val="0"/>
            <w:noProof/>
            <w:color w:val="auto"/>
            <w:szCs w:val="24"/>
            <w:u w:val="none"/>
          </w:rPr>
          <w:t>引用文件</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_Toc146527148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1</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53C5F57A" w14:textId="38874BC7"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49" w:history="1">
        <w:r w:rsidR="00D657A1" w:rsidRPr="00916A41">
          <w:rPr>
            <w:rStyle w:val="af8"/>
            <w:rFonts w:ascii="Times New Roman" w:hAnsi="Times New Roman"/>
            <w:b w:val="0"/>
            <w:noProof/>
            <w:color w:val="auto"/>
            <w:szCs w:val="24"/>
            <w:u w:val="none"/>
          </w:rPr>
          <w:t xml:space="preserve">3 </w:t>
        </w:r>
        <w:r w:rsidR="00D657A1" w:rsidRPr="00916A41">
          <w:rPr>
            <w:rStyle w:val="af8"/>
            <w:rFonts w:ascii="Times New Roman" w:hAnsi="Times New Roman"/>
            <w:b w:val="0"/>
            <w:noProof/>
            <w:color w:val="auto"/>
            <w:szCs w:val="24"/>
            <w:u w:val="none"/>
          </w:rPr>
          <w:t>术语和定义</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_Toc146527149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1</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0ED18DB7" w14:textId="4B5EC93A"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64" w:history="1">
        <w:r w:rsidR="00D657A1" w:rsidRPr="00916A41">
          <w:rPr>
            <w:rStyle w:val="af8"/>
            <w:rFonts w:ascii="Times New Roman" w:hAnsi="Times New Roman"/>
            <w:b w:val="0"/>
            <w:noProof/>
            <w:color w:val="auto"/>
            <w:szCs w:val="24"/>
            <w:u w:val="none"/>
          </w:rPr>
          <w:t xml:space="preserve">4 </w:t>
        </w:r>
        <w:r w:rsidR="00D657A1" w:rsidRPr="00916A41">
          <w:rPr>
            <w:rStyle w:val="af8"/>
            <w:rFonts w:ascii="Times New Roman" w:hAnsi="Times New Roman"/>
            <w:b w:val="0"/>
            <w:noProof/>
            <w:color w:val="auto"/>
            <w:szCs w:val="24"/>
            <w:u w:val="none"/>
          </w:rPr>
          <w:t>概述</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_Toc146527164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3</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1836524A" w14:textId="32230A0B"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65" w:history="1">
        <w:r w:rsidR="00D657A1" w:rsidRPr="00916A41">
          <w:rPr>
            <w:rStyle w:val="af8"/>
            <w:rFonts w:ascii="Times New Roman" w:hAnsi="Times New Roman"/>
            <w:b w:val="0"/>
            <w:noProof/>
            <w:color w:val="auto"/>
            <w:szCs w:val="24"/>
            <w:u w:val="none"/>
          </w:rPr>
          <w:t xml:space="preserve">5 </w:t>
        </w:r>
        <w:r w:rsidR="00D657A1" w:rsidRPr="00916A41">
          <w:rPr>
            <w:rStyle w:val="af8"/>
            <w:rFonts w:ascii="Times New Roman" w:hAnsi="Times New Roman"/>
            <w:b w:val="0"/>
            <w:noProof/>
            <w:color w:val="auto"/>
            <w:szCs w:val="24"/>
            <w:u w:val="none"/>
          </w:rPr>
          <w:t>数字量具要求</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_Toc146527165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3</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76FFAC2F" w14:textId="5059F205"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66" w:history="1">
        <w:r w:rsidR="00D657A1" w:rsidRPr="00916A41">
          <w:rPr>
            <w:rStyle w:val="af8"/>
            <w:rFonts w:ascii="Times New Roman" w:hAnsi="Times New Roman"/>
            <w:noProof/>
            <w:color w:val="auto"/>
            <w:sz w:val="24"/>
            <w:szCs w:val="24"/>
            <w:u w:val="none"/>
            <w:lang w:bidi="en-US"/>
          </w:rPr>
          <w:t xml:space="preserve">5.1 </w:t>
        </w:r>
        <w:r w:rsidR="00D657A1" w:rsidRPr="00916A41">
          <w:rPr>
            <w:rStyle w:val="af8"/>
            <w:rFonts w:ascii="Times New Roman" w:hAnsi="Times New Roman"/>
            <w:noProof/>
            <w:color w:val="auto"/>
            <w:sz w:val="24"/>
            <w:szCs w:val="24"/>
            <w:u w:val="none"/>
            <w:lang w:bidi="en-US"/>
          </w:rPr>
          <w:t>数字量具分类</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_Toc146527166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3</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497D75F8" w14:textId="024ACD5D"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67" w:history="1">
        <w:r w:rsidR="00D657A1" w:rsidRPr="00916A41">
          <w:rPr>
            <w:rStyle w:val="af8"/>
            <w:rFonts w:ascii="Times New Roman" w:hAnsi="Times New Roman"/>
            <w:noProof/>
            <w:color w:val="auto"/>
            <w:sz w:val="24"/>
            <w:szCs w:val="24"/>
            <w:u w:val="none"/>
            <w:lang w:bidi="en-US"/>
          </w:rPr>
          <w:t xml:space="preserve">5.2 </w:t>
        </w:r>
        <w:r w:rsidR="00D657A1" w:rsidRPr="00916A41">
          <w:rPr>
            <w:rStyle w:val="af8"/>
            <w:rFonts w:ascii="Times New Roman" w:hAnsi="Times New Roman"/>
            <w:noProof/>
            <w:color w:val="auto"/>
            <w:sz w:val="24"/>
            <w:szCs w:val="24"/>
            <w:u w:val="none"/>
            <w:lang w:bidi="en-US"/>
          </w:rPr>
          <w:t>数字量具通用要求</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_Toc146527167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4</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6D237E56" w14:textId="6DDE7C7C"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68" w:history="1">
        <w:r w:rsidR="00D657A1" w:rsidRPr="00916A41">
          <w:rPr>
            <w:rStyle w:val="af8"/>
            <w:rFonts w:ascii="Times New Roman" w:hAnsi="Times New Roman"/>
            <w:noProof/>
            <w:color w:val="auto"/>
            <w:sz w:val="24"/>
            <w:szCs w:val="24"/>
            <w:u w:val="none"/>
            <w:lang w:bidi="en-US"/>
          </w:rPr>
          <w:t xml:space="preserve">5.3 </w:t>
        </w:r>
        <w:r w:rsidR="00D657A1" w:rsidRPr="00916A41">
          <w:rPr>
            <w:rStyle w:val="af8"/>
            <w:rFonts w:ascii="Times New Roman" w:hAnsi="Times New Roman"/>
            <w:noProof/>
            <w:color w:val="auto"/>
            <w:sz w:val="24"/>
            <w:szCs w:val="24"/>
            <w:u w:val="none"/>
            <w:lang w:bidi="en-US"/>
          </w:rPr>
          <w:t>全特性数字量具</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_Toc146527168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5</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05B2A1E1" w14:textId="53C02131"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69" w:history="1">
        <w:r w:rsidR="00D657A1" w:rsidRPr="00916A41">
          <w:rPr>
            <w:rStyle w:val="af8"/>
            <w:rFonts w:ascii="Times New Roman" w:hAnsi="Times New Roman"/>
            <w:noProof/>
            <w:color w:val="auto"/>
            <w:sz w:val="24"/>
            <w:szCs w:val="24"/>
            <w:u w:val="none"/>
            <w:lang w:bidi="en-US"/>
          </w:rPr>
          <w:t xml:space="preserve">5.4 </w:t>
        </w:r>
        <w:r w:rsidR="00D657A1" w:rsidRPr="00916A41">
          <w:rPr>
            <w:rStyle w:val="af8"/>
            <w:rFonts w:ascii="Times New Roman" w:hAnsi="Times New Roman"/>
            <w:noProof/>
            <w:color w:val="auto"/>
            <w:sz w:val="24"/>
            <w:szCs w:val="24"/>
            <w:u w:val="none"/>
            <w:lang w:bidi="en-US"/>
          </w:rPr>
          <w:t>拍摄角度数字量具</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_Toc146527169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6</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30F8F94D" w14:textId="1BE51800"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0" w:history="1">
        <w:r w:rsidR="00D657A1" w:rsidRPr="00916A41">
          <w:rPr>
            <w:rStyle w:val="af8"/>
            <w:rFonts w:ascii="Times New Roman" w:hAnsi="Times New Roman"/>
            <w:noProof/>
            <w:color w:val="auto"/>
            <w:sz w:val="24"/>
            <w:szCs w:val="24"/>
            <w:u w:val="none"/>
            <w:lang w:bidi="en-US"/>
          </w:rPr>
          <w:t xml:space="preserve">5.5 </w:t>
        </w:r>
        <w:r w:rsidR="00D657A1" w:rsidRPr="00916A41">
          <w:rPr>
            <w:rStyle w:val="af8"/>
            <w:rFonts w:ascii="Times New Roman" w:hAnsi="Times New Roman"/>
            <w:noProof/>
            <w:color w:val="auto"/>
            <w:sz w:val="24"/>
            <w:szCs w:val="24"/>
            <w:u w:val="none"/>
            <w:lang w:bidi="en-US"/>
          </w:rPr>
          <w:t>光照数字量具</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_Toc146527170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6</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5A80BA2A" w14:textId="44C6C655"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1" w:history="1">
        <w:r w:rsidR="00D657A1" w:rsidRPr="00916A41">
          <w:rPr>
            <w:rStyle w:val="af8"/>
            <w:rFonts w:ascii="Times New Roman" w:hAnsi="Times New Roman"/>
            <w:noProof/>
            <w:color w:val="auto"/>
            <w:sz w:val="24"/>
            <w:szCs w:val="24"/>
            <w:u w:val="none"/>
            <w:lang w:bidi="en-US"/>
          </w:rPr>
          <w:t xml:space="preserve">5.6 </w:t>
        </w:r>
        <w:r w:rsidR="00D657A1" w:rsidRPr="00916A41">
          <w:rPr>
            <w:rStyle w:val="af8"/>
            <w:rFonts w:ascii="Times New Roman" w:hAnsi="Times New Roman"/>
            <w:noProof/>
            <w:color w:val="auto"/>
            <w:sz w:val="24"/>
            <w:szCs w:val="24"/>
            <w:u w:val="none"/>
            <w:lang w:bidi="en-US"/>
          </w:rPr>
          <w:t>分辨率数字量具</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_Toc146527171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7</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1772CA22" w14:textId="47591BA8"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2" w:history="1">
        <w:r w:rsidR="00D657A1" w:rsidRPr="00916A41">
          <w:rPr>
            <w:rStyle w:val="af8"/>
            <w:rFonts w:ascii="Times New Roman" w:hAnsi="Times New Roman"/>
            <w:noProof/>
            <w:color w:val="auto"/>
            <w:sz w:val="24"/>
            <w:szCs w:val="24"/>
            <w:u w:val="none"/>
            <w:lang w:bidi="en-US"/>
          </w:rPr>
          <w:t xml:space="preserve">5.7 </w:t>
        </w:r>
        <w:r w:rsidR="00D657A1" w:rsidRPr="00916A41">
          <w:rPr>
            <w:rStyle w:val="af8"/>
            <w:rFonts w:ascii="Times New Roman" w:hAnsi="Times New Roman"/>
            <w:noProof/>
            <w:color w:val="auto"/>
            <w:sz w:val="24"/>
            <w:szCs w:val="24"/>
            <w:u w:val="none"/>
            <w:lang w:bidi="en-US"/>
          </w:rPr>
          <w:t>遮挡数字量具</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_Toc146527172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7</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29C12AE8" w14:textId="32DA8A7C"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73" w:history="1">
        <w:r w:rsidR="00D657A1" w:rsidRPr="00916A41">
          <w:rPr>
            <w:rStyle w:val="af8"/>
            <w:rFonts w:ascii="Times New Roman" w:hAnsi="Times New Roman"/>
            <w:b w:val="0"/>
            <w:noProof/>
            <w:color w:val="auto"/>
            <w:szCs w:val="24"/>
            <w:u w:val="none"/>
          </w:rPr>
          <w:t xml:space="preserve">6 </w:t>
        </w:r>
        <w:r w:rsidR="00D657A1" w:rsidRPr="00916A41">
          <w:rPr>
            <w:rStyle w:val="af8"/>
            <w:rFonts w:ascii="Times New Roman" w:hAnsi="Times New Roman"/>
            <w:b w:val="0"/>
            <w:noProof/>
            <w:color w:val="auto"/>
            <w:szCs w:val="24"/>
            <w:u w:val="none"/>
          </w:rPr>
          <w:t>测评条件</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_Toc146527173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8</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7297D4BA" w14:textId="4DC329A1"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74" w:history="1">
        <w:r w:rsidR="00D657A1" w:rsidRPr="00916A41">
          <w:rPr>
            <w:rStyle w:val="af8"/>
            <w:rFonts w:ascii="Times New Roman" w:hAnsi="Times New Roman"/>
            <w:b w:val="0"/>
            <w:noProof/>
            <w:color w:val="auto"/>
            <w:szCs w:val="24"/>
            <w:u w:val="none"/>
          </w:rPr>
          <w:t xml:space="preserve">7 </w:t>
        </w:r>
        <w:r w:rsidR="00D657A1" w:rsidRPr="00916A41">
          <w:rPr>
            <w:rStyle w:val="af8"/>
            <w:rFonts w:ascii="Times New Roman" w:hAnsi="Times New Roman"/>
            <w:b w:val="0"/>
            <w:noProof/>
            <w:color w:val="auto"/>
            <w:szCs w:val="24"/>
            <w:u w:val="none"/>
          </w:rPr>
          <w:t>测评项目与测评方法</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_Toc146527174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8</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45C8EA97" w14:textId="20ECAE72"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5" w:history="1">
        <w:r w:rsidR="00D657A1" w:rsidRPr="00916A41">
          <w:rPr>
            <w:rStyle w:val="af8"/>
            <w:rFonts w:ascii="Times New Roman" w:hAnsi="Times New Roman"/>
            <w:noProof/>
            <w:color w:val="auto"/>
            <w:sz w:val="24"/>
            <w:szCs w:val="24"/>
            <w:u w:val="none"/>
            <w:lang w:bidi="en-US"/>
          </w:rPr>
          <w:t xml:space="preserve">7.1 </w:t>
        </w:r>
        <w:r w:rsidR="00D657A1" w:rsidRPr="00916A41">
          <w:rPr>
            <w:rStyle w:val="af8"/>
            <w:rFonts w:ascii="Times New Roman" w:hAnsi="Times New Roman"/>
            <w:noProof/>
            <w:color w:val="auto"/>
            <w:sz w:val="24"/>
            <w:szCs w:val="24"/>
            <w:u w:val="none"/>
            <w:lang w:bidi="en-US"/>
          </w:rPr>
          <w:t>测评项目</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_Toc146527175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8</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47DC88FC" w14:textId="0D67F3E6"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6" w:history="1">
        <w:r w:rsidR="00D657A1" w:rsidRPr="00916A41">
          <w:rPr>
            <w:rStyle w:val="af8"/>
            <w:rFonts w:ascii="Times New Roman" w:hAnsi="Times New Roman"/>
            <w:noProof/>
            <w:color w:val="auto"/>
            <w:sz w:val="24"/>
            <w:szCs w:val="24"/>
            <w:u w:val="none"/>
            <w:lang w:bidi="en-US"/>
          </w:rPr>
          <w:t xml:space="preserve">7.1.1 </w:t>
        </w:r>
        <w:r w:rsidR="00D657A1" w:rsidRPr="00916A41">
          <w:rPr>
            <w:rStyle w:val="af8"/>
            <w:rFonts w:ascii="Times New Roman" w:hAnsi="Times New Roman"/>
            <w:noProof/>
            <w:color w:val="auto"/>
            <w:sz w:val="24"/>
            <w:szCs w:val="24"/>
            <w:u w:val="none"/>
            <w:lang w:bidi="en-US"/>
          </w:rPr>
          <w:t>平均检索精度</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_Toc146527176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8</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727FF520" w14:textId="640CD21B"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7" w:history="1">
        <w:r w:rsidR="00D657A1" w:rsidRPr="00916A41">
          <w:rPr>
            <w:rStyle w:val="af8"/>
            <w:rFonts w:ascii="Times New Roman" w:hAnsi="Times New Roman"/>
            <w:noProof/>
            <w:color w:val="auto"/>
            <w:sz w:val="24"/>
            <w:szCs w:val="24"/>
            <w:u w:val="none"/>
            <w:lang w:bidi="en-US"/>
          </w:rPr>
          <w:t xml:space="preserve">7.1.2 </w:t>
        </w:r>
        <w:r w:rsidR="00D657A1" w:rsidRPr="00916A41">
          <w:rPr>
            <w:rStyle w:val="af8"/>
            <w:rFonts w:ascii="Times New Roman" w:hAnsi="Times New Roman"/>
            <w:noProof/>
            <w:color w:val="auto"/>
            <w:sz w:val="24"/>
            <w:szCs w:val="24"/>
            <w:u w:val="none"/>
            <w:lang w:bidi="en-US"/>
          </w:rPr>
          <w:t>处理效率</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_Toc146527177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9</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31EBB4B4" w14:textId="53DE57F0"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78" w:history="1">
        <w:r w:rsidR="00D657A1" w:rsidRPr="00916A41">
          <w:rPr>
            <w:rStyle w:val="af8"/>
            <w:rFonts w:ascii="Times New Roman" w:hAnsi="Times New Roman"/>
            <w:noProof/>
            <w:color w:val="auto"/>
            <w:sz w:val="24"/>
            <w:szCs w:val="24"/>
            <w:u w:val="none"/>
            <w:lang w:bidi="en-US"/>
          </w:rPr>
          <w:t xml:space="preserve">7.2 </w:t>
        </w:r>
        <w:r w:rsidR="00B878CF">
          <w:rPr>
            <w:rStyle w:val="af8"/>
            <w:rFonts w:ascii="Times New Roman" w:hAnsi="Times New Roman" w:hint="eastAsia"/>
            <w:noProof/>
            <w:color w:val="auto"/>
            <w:sz w:val="24"/>
            <w:szCs w:val="24"/>
            <w:u w:val="none"/>
            <w:lang w:bidi="en-US"/>
          </w:rPr>
          <w:t>测评</w:t>
        </w:r>
        <w:r w:rsidR="00D657A1" w:rsidRPr="00916A41">
          <w:rPr>
            <w:rStyle w:val="af8"/>
            <w:rFonts w:ascii="Times New Roman" w:hAnsi="Times New Roman"/>
            <w:noProof/>
            <w:color w:val="auto"/>
            <w:sz w:val="24"/>
            <w:szCs w:val="24"/>
            <w:u w:val="none"/>
            <w:lang w:bidi="en-US"/>
          </w:rPr>
          <w:t>方法</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_Toc146527178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9</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3A801C68" w14:textId="2408FEEB"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79" w:history="1">
        <w:r w:rsidR="00D657A1" w:rsidRPr="00916A41">
          <w:rPr>
            <w:rStyle w:val="af8"/>
            <w:rFonts w:ascii="Times New Roman" w:hAnsi="Times New Roman"/>
            <w:b w:val="0"/>
            <w:noProof/>
            <w:color w:val="auto"/>
            <w:szCs w:val="24"/>
            <w:u w:val="none"/>
          </w:rPr>
          <w:t xml:space="preserve">8 </w:t>
        </w:r>
        <w:r w:rsidR="00D657A1" w:rsidRPr="00916A41">
          <w:rPr>
            <w:rStyle w:val="af8"/>
            <w:rFonts w:ascii="Times New Roman" w:hAnsi="Times New Roman"/>
            <w:b w:val="0"/>
            <w:noProof/>
            <w:color w:val="auto"/>
            <w:szCs w:val="24"/>
            <w:u w:val="none"/>
          </w:rPr>
          <w:t>测评结果表达</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_Toc146527179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10</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5FCE9267" w14:textId="43A712F1"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80" w:history="1">
        <w:r w:rsidR="00D657A1" w:rsidRPr="00916A41">
          <w:rPr>
            <w:rStyle w:val="af8"/>
            <w:rFonts w:ascii="Times New Roman" w:hAnsi="Times New Roman"/>
            <w:noProof/>
            <w:color w:val="auto"/>
            <w:sz w:val="24"/>
            <w:szCs w:val="24"/>
            <w:u w:val="none"/>
            <w:lang w:bidi="en-US"/>
          </w:rPr>
          <w:t xml:space="preserve">8.1 </w:t>
        </w:r>
        <w:r w:rsidR="00D657A1" w:rsidRPr="00916A41">
          <w:rPr>
            <w:rStyle w:val="af8"/>
            <w:rFonts w:ascii="Times New Roman" w:hAnsi="Times New Roman"/>
            <w:noProof/>
            <w:color w:val="auto"/>
            <w:sz w:val="24"/>
            <w:szCs w:val="24"/>
            <w:u w:val="none"/>
            <w:lang w:bidi="en-US"/>
          </w:rPr>
          <w:t>测评数据处理</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_Toc146527180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10</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12D36458" w14:textId="1FB9ACDB"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81" w:history="1">
        <w:r w:rsidR="00D657A1" w:rsidRPr="00916A41">
          <w:rPr>
            <w:rStyle w:val="af8"/>
            <w:rFonts w:ascii="Times New Roman" w:hAnsi="Times New Roman"/>
            <w:noProof/>
            <w:color w:val="auto"/>
            <w:sz w:val="24"/>
            <w:szCs w:val="24"/>
            <w:u w:val="none"/>
            <w:lang w:bidi="en-US"/>
          </w:rPr>
          <w:t xml:space="preserve">8.2 </w:t>
        </w:r>
        <w:r w:rsidR="00D657A1" w:rsidRPr="00916A41">
          <w:rPr>
            <w:rStyle w:val="af8"/>
            <w:rFonts w:ascii="Times New Roman" w:hAnsi="Times New Roman"/>
            <w:noProof/>
            <w:color w:val="auto"/>
            <w:sz w:val="24"/>
            <w:szCs w:val="24"/>
            <w:u w:val="none"/>
            <w:lang w:bidi="en-US"/>
          </w:rPr>
          <w:t>测评记录</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_Toc146527181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10</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52BD3F29" w14:textId="62A0AAAC" w:rsidR="00D657A1" w:rsidRPr="00916A41" w:rsidRDefault="00000000" w:rsidP="00BA5354">
      <w:pPr>
        <w:pStyle w:val="TOC2"/>
        <w:tabs>
          <w:tab w:val="right" w:leader="dot" w:pos="9060"/>
        </w:tabs>
        <w:spacing w:line="240" w:lineRule="auto"/>
        <w:ind w:left="0" w:firstLineChars="0" w:firstLine="0"/>
        <w:rPr>
          <w:rFonts w:ascii="Times New Roman" w:hAnsi="Times New Roman" w:cstheme="minorBidi"/>
          <w:smallCaps w:val="0"/>
          <w:noProof/>
          <w:sz w:val="24"/>
          <w:szCs w:val="24"/>
        </w:rPr>
      </w:pPr>
      <w:hyperlink w:anchor="_Toc146527182" w:history="1">
        <w:r w:rsidR="00D657A1" w:rsidRPr="00916A41">
          <w:rPr>
            <w:rStyle w:val="af8"/>
            <w:rFonts w:ascii="Times New Roman" w:hAnsi="Times New Roman"/>
            <w:noProof/>
            <w:color w:val="auto"/>
            <w:sz w:val="24"/>
            <w:szCs w:val="24"/>
            <w:u w:val="none"/>
            <w:lang w:bidi="en-US"/>
          </w:rPr>
          <w:t xml:space="preserve">8.3 </w:t>
        </w:r>
        <w:r w:rsidR="00D657A1" w:rsidRPr="00916A41">
          <w:rPr>
            <w:rStyle w:val="af8"/>
            <w:rFonts w:ascii="Times New Roman" w:hAnsi="Times New Roman"/>
            <w:noProof/>
            <w:color w:val="auto"/>
            <w:sz w:val="24"/>
            <w:szCs w:val="24"/>
            <w:u w:val="none"/>
            <w:lang w:bidi="en-US"/>
          </w:rPr>
          <w:t>测评证书</w:t>
        </w:r>
        <w:r w:rsidR="00D657A1" w:rsidRPr="00916A41">
          <w:rPr>
            <w:rFonts w:ascii="Times New Roman" w:hAnsi="Times New Roman"/>
            <w:noProof/>
            <w:webHidden/>
            <w:sz w:val="24"/>
            <w:szCs w:val="24"/>
          </w:rPr>
          <w:tab/>
        </w:r>
        <w:r w:rsidR="00FF5566" w:rsidRPr="00916A41">
          <w:rPr>
            <w:rFonts w:ascii="Times New Roman" w:hAnsi="Times New Roman" w:hint="eastAsia"/>
            <w:noProof/>
            <w:webHidden/>
            <w:sz w:val="24"/>
            <w:szCs w:val="24"/>
          </w:rPr>
          <w:t>（</w:t>
        </w:r>
        <w:r w:rsidR="00D657A1" w:rsidRPr="00916A41">
          <w:rPr>
            <w:rFonts w:ascii="Times New Roman" w:hAnsi="Times New Roman"/>
            <w:noProof/>
            <w:webHidden/>
            <w:sz w:val="24"/>
            <w:szCs w:val="24"/>
          </w:rPr>
          <w:fldChar w:fldCharType="begin"/>
        </w:r>
        <w:r w:rsidR="00D657A1" w:rsidRPr="00916A41">
          <w:rPr>
            <w:rFonts w:ascii="Times New Roman" w:hAnsi="Times New Roman"/>
            <w:noProof/>
            <w:webHidden/>
            <w:sz w:val="24"/>
            <w:szCs w:val="24"/>
          </w:rPr>
          <w:instrText xml:space="preserve"> PAGEREF _Toc146527182 \h </w:instrText>
        </w:r>
        <w:r w:rsidR="00D657A1" w:rsidRPr="00916A41">
          <w:rPr>
            <w:rFonts w:ascii="Times New Roman" w:hAnsi="Times New Roman"/>
            <w:noProof/>
            <w:webHidden/>
            <w:sz w:val="24"/>
            <w:szCs w:val="24"/>
          </w:rPr>
        </w:r>
        <w:r w:rsidR="00D657A1" w:rsidRPr="00916A41">
          <w:rPr>
            <w:rFonts w:ascii="Times New Roman" w:hAnsi="Times New Roman"/>
            <w:noProof/>
            <w:webHidden/>
            <w:sz w:val="24"/>
            <w:szCs w:val="24"/>
          </w:rPr>
          <w:fldChar w:fldCharType="separate"/>
        </w:r>
        <w:r w:rsidR="00BA5C53">
          <w:rPr>
            <w:rFonts w:ascii="Times New Roman" w:hAnsi="Times New Roman"/>
            <w:noProof/>
            <w:webHidden/>
            <w:sz w:val="24"/>
            <w:szCs w:val="24"/>
          </w:rPr>
          <w:t>10</w:t>
        </w:r>
        <w:r w:rsidR="00D657A1" w:rsidRPr="00916A41">
          <w:rPr>
            <w:rFonts w:ascii="Times New Roman" w:hAnsi="Times New Roman"/>
            <w:noProof/>
            <w:webHidden/>
            <w:sz w:val="24"/>
            <w:szCs w:val="24"/>
          </w:rPr>
          <w:fldChar w:fldCharType="end"/>
        </w:r>
      </w:hyperlink>
      <w:r w:rsidR="00FF5566" w:rsidRPr="00916A41">
        <w:rPr>
          <w:rStyle w:val="af8"/>
          <w:rFonts w:ascii="Times New Roman" w:hAnsi="Times New Roman" w:hint="eastAsia"/>
          <w:noProof/>
          <w:color w:val="auto"/>
          <w:sz w:val="24"/>
          <w:szCs w:val="24"/>
          <w:u w:val="none"/>
        </w:rPr>
        <w:t>）</w:t>
      </w:r>
    </w:p>
    <w:p w14:paraId="74B6DA1E" w14:textId="6835FDAC" w:rsidR="00D657A1" w:rsidRPr="00916A41" w:rsidRDefault="00000000" w:rsidP="00D657A1">
      <w:pPr>
        <w:pStyle w:val="TOC10"/>
        <w:tabs>
          <w:tab w:val="right" w:leader="dot" w:pos="9060"/>
        </w:tabs>
        <w:spacing w:before="0" w:after="0" w:line="240" w:lineRule="auto"/>
        <w:rPr>
          <w:rFonts w:ascii="Times New Roman" w:hAnsi="Times New Roman" w:cstheme="minorBidi"/>
          <w:b w:val="0"/>
          <w:bCs w:val="0"/>
          <w:caps w:val="0"/>
          <w:noProof/>
          <w:szCs w:val="24"/>
        </w:rPr>
      </w:pPr>
      <w:hyperlink w:anchor="_Toc146527184" w:history="1">
        <w:r w:rsidR="00D657A1" w:rsidRPr="00916A41">
          <w:rPr>
            <w:rStyle w:val="af8"/>
            <w:rFonts w:ascii="Times New Roman" w:hAnsi="Times New Roman"/>
            <w:b w:val="0"/>
            <w:noProof/>
            <w:color w:val="auto"/>
            <w:szCs w:val="24"/>
            <w:u w:val="none"/>
          </w:rPr>
          <w:t>附录</w:t>
        </w:r>
        <w:r w:rsidR="00D657A1" w:rsidRPr="00916A41">
          <w:rPr>
            <w:rStyle w:val="af8"/>
            <w:rFonts w:ascii="Times New Roman" w:hAnsi="Times New Roman"/>
            <w:b w:val="0"/>
            <w:noProof/>
            <w:color w:val="auto"/>
            <w:szCs w:val="24"/>
            <w:u w:val="none"/>
          </w:rPr>
          <w:t>A</w:t>
        </w:r>
        <w:r w:rsidR="00BA5354" w:rsidRPr="00916A41">
          <w:rPr>
            <w:rStyle w:val="af8"/>
            <w:rFonts w:ascii="Times New Roman" w:hAnsi="Times New Roman"/>
            <w:b w:val="0"/>
            <w:noProof/>
            <w:color w:val="auto"/>
            <w:szCs w:val="24"/>
            <w:u w:val="none"/>
          </w:rPr>
          <w:t xml:space="preserve"> </w:t>
        </w:r>
        <w:r w:rsidR="00BA5354" w:rsidRPr="00916A41">
          <w:rPr>
            <w:rStyle w:val="af8"/>
            <w:rFonts w:ascii="Times New Roman" w:hAnsi="Times New Roman"/>
            <w:b w:val="0"/>
            <w:noProof/>
            <w:color w:val="auto"/>
            <w:szCs w:val="24"/>
            <w:u w:val="none"/>
          </w:rPr>
          <w:t>行人重识别算法（</w:t>
        </w:r>
        <w:r w:rsidR="00BA5354" w:rsidRPr="00916A41">
          <w:rPr>
            <w:rStyle w:val="af8"/>
            <w:rFonts w:ascii="Times New Roman" w:hAnsi="Times New Roman"/>
            <w:b w:val="0"/>
            <w:noProof/>
            <w:color w:val="auto"/>
            <w:szCs w:val="24"/>
            <w:u w:val="none"/>
          </w:rPr>
          <w:t>ReID</w:t>
        </w:r>
        <w:r w:rsidR="00BA5354" w:rsidRPr="00916A41">
          <w:rPr>
            <w:rStyle w:val="af8"/>
            <w:rFonts w:ascii="Times New Roman" w:hAnsi="Times New Roman"/>
            <w:b w:val="0"/>
            <w:noProof/>
            <w:color w:val="auto"/>
            <w:szCs w:val="24"/>
            <w:u w:val="none"/>
          </w:rPr>
          <w:t>）测评原始记录</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_Toc146527184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11</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501417D9" w14:textId="03C29238" w:rsidR="00D657A1" w:rsidRDefault="00000000" w:rsidP="00D657A1">
      <w:pPr>
        <w:pStyle w:val="TOC10"/>
        <w:tabs>
          <w:tab w:val="right" w:leader="dot" w:pos="9060"/>
        </w:tabs>
        <w:spacing w:before="0" w:after="0" w:line="240" w:lineRule="auto"/>
        <w:rPr>
          <w:rStyle w:val="af8"/>
          <w:rFonts w:ascii="Times New Roman" w:hAnsi="Times New Roman"/>
          <w:b w:val="0"/>
          <w:noProof/>
          <w:color w:val="auto"/>
          <w:szCs w:val="24"/>
          <w:u w:val="none"/>
        </w:rPr>
      </w:pPr>
      <w:hyperlink w:anchor="_Toc146527186" w:history="1">
        <w:r w:rsidR="00D657A1" w:rsidRPr="00916A41">
          <w:rPr>
            <w:rStyle w:val="af8"/>
            <w:rFonts w:ascii="Times New Roman" w:hAnsi="Times New Roman"/>
            <w:b w:val="0"/>
            <w:noProof/>
            <w:color w:val="auto"/>
            <w:szCs w:val="24"/>
            <w:u w:val="none"/>
          </w:rPr>
          <w:t>附录</w:t>
        </w:r>
        <w:r w:rsidR="00D657A1" w:rsidRPr="00916A41">
          <w:rPr>
            <w:rStyle w:val="af8"/>
            <w:rFonts w:ascii="Times New Roman" w:hAnsi="Times New Roman"/>
            <w:b w:val="0"/>
            <w:noProof/>
            <w:color w:val="auto"/>
            <w:szCs w:val="24"/>
            <w:u w:val="none"/>
          </w:rPr>
          <w:t>B</w:t>
        </w:r>
        <w:r w:rsidR="00BA5354" w:rsidRPr="00916A41">
          <w:rPr>
            <w:rStyle w:val="af8"/>
            <w:rFonts w:ascii="Times New Roman" w:hAnsi="Times New Roman"/>
            <w:b w:val="0"/>
            <w:noProof/>
            <w:color w:val="auto"/>
            <w:szCs w:val="24"/>
            <w:u w:val="none"/>
          </w:rPr>
          <w:t xml:space="preserve"> </w:t>
        </w:r>
        <w:r w:rsidR="00BA5354" w:rsidRPr="00916A41">
          <w:rPr>
            <w:rStyle w:val="af8"/>
            <w:rFonts w:ascii="Times New Roman" w:hAnsi="Times New Roman" w:hint="eastAsia"/>
            <w:b w:val="0"/>
            <w:noProof/>
            <w:color w:val="auto"/>
            <w:szCs w:val="24"/>
            <w:u w:val="none"/>
          </w:rPr>
          <w:t>行人重识别（</w:t>
        </w:r>
        <w:r w:rsidR="00BA5354" w:rsidRPr="00916A41">
          <w:rPr>
            <w:rStyle w:val="af8"/>
            <w:rFonts w:ascii="Times New Roman" w:hAnsi="Times New Roman" w:hint="eastAsia"/>
            <w:b w:val="0"/>
            <w:noProof/>
            <w:color w:val="auto"/>
            <w:szCs w:val="24"/>
            <w:u w:val="none"/>
          </w:rPr>
          <w:t>ReID</w:t>
        </w:r>
        <w:r w:rsidR="00BA5354" w:rsidRPr="00916A41">
          <w:rPr>
            <w:rStyle w:val="af8"/>
            <w:rFonts w:ascii="Times New Roman" w:hAnsi="Times New Roman" w:hint="eastAsia"/>
            <w:b w:val="0"/>
            <w:noProof/>
            <w:color w:val="auto"/>
            <w:szCs w:val="24"/>
            <w:u w:val="none"/>
          </w:rPr>
          <w:t>）算法测评报告格式</w:t>
        </w:r>
        <w:r w:rsidR="00D657A1" w:rsidRPr="00916A41">
          <w:rPr>
            <w:rFonts w:ascii="Times New Roman" w:hAnsi="Times New Roman"/>
            <w:b w:val="0"/>
            <w:noProof/>
            <w:webHidden/>
            <w:szCs w:val="24"/>
          </w:rPr>
          <w:tab/>
        </w:r>
        <w:r w:rsidR="00FF5566" w:rsidRPr="00916A41">
          <w:rPr>
            <w:rFonts w:ascii="Times New Roman" w:hAnsi="Times New Roman" w:hint="eastAsia"/>
            <w:b w:val="0"/>
            <w:noProof/>
            <w:webHidden/>
            <w:szCs w:val="24"/>
          </w:rPr>
          <w:t>（</w:t>
        </w:r>
        <w:r w:rsidR="00D657A1" w:rsidRPr="00916A41">
          <w:rPr>
            <w:rFonts w:ascii="Times New Roman" w:hAnsi="Times New Roman"/>
            <w:b w:val="0"/>
            <w:noProof/>
            <w:webHidden/>
            <w:szCs w:val="24"/>
          </w:rPr>
          <w:fldChar w:fldCharType="begin"/>
        </w:r>
        <w:r w:rsidR="00D657A1" w:rsidRPr="00916A41">
          <w:rPr>
            <w:rFonts w:ascii="Times New Roman" w:hAnsi="Times New Roman"/>
            <w:b w:val="0"/>
            <w:noProof/>
            <w:webHidden/>
            <w:szCs w:val="24"/>
          </w:rPr>
          <w:instrText xml:space="preserve"> PAGEREF _Toc146527186 \h </w:instrText>
        </w:r>
        <w:r w:rsidR="00D657A1" w:rsidRPr="00916A41">
          <w:rPr>
            <w:rFonts w:ascii="Times New Roman" w:hAnsi="Times New Roman"/>
            <w:b w:val="0"/>
            <w:noProof/>
            <w:webHidden/>
            <w:szCs w:val="24"/>
          </w:rPr>
        </w:r>
        <w:r w:rsidR="00D657A1" w:rsidRPr="00916A41">
          <w:rPr>
            <w:rFonts w:ascii="Times New Roman" w:hAnsi="Times New Roman"/>
            <w:b w:val="0"/>
            <w:noProof/>
            <w:webHidden/>
            <w:szCs w:val="24"/>
          </w:rPr>
          <w:fldChar w:fldCharType="separate"/>
        </w:r>
        <w:r w:rsidR="00BA5C53">
          <w:rPr>
            <w:rFonts w:ascii="Times New Roman" w:hAnsi="Times New Roman"/>
            <w:b w:val="0"/>
            <w:noProof/>
            <w:webHidden/>
            <w:szCs w:val="24"/>
          </w:rPr>
          <w:t>14</w:t>
        </w:r>
        <w:r w:rsidR="00D657A1" w:rsidRPr="00916A41">
          <w:rPr>
            <w:rFonts w:ascii="Times New Roman" w:hAnsi="Times New Roman"/>
            <w:b w:val="0"/>
            <w:noProof/>
            <w:webHidden/>
            <w:szCs w:val="24"/>
          </w:rPr>
          <w:fldChar w:fldCharType="end"/>
        </w:r>
      </w:hyperlink>
      <w:r w:rsidR="00FF5566" w:rsidRPr="00916A41">
        <w:rPr>
          <w:rStyle w:val="af8"/>
          <w:rFonts w:ascii="Times New Roman" w:hAnsi="Times New Roman" w:hint="eastAsia"/>
          <w:b w:val="0"/>
          <w:noProof/>
          <w:color w:val="auto"/>
          <w:szCs w:val="24"/>
          <w:u w:val="none"/>
        </w:rPr>
        <w:t>）</w:t>
      </w:r>
    </w:p>
    <w:p w14:paraId="601F3464" w14:textId="77777777" w:rsidR="00AC089E" w:rsidRPr="00AC089E" w:rsidRDefault="00AC089E" w:rsidP="00AC089E">
      <w:pPr>
        <w:ind w:firstLine="480"/>
        <w:rPr>
          <w:noProof/>
        </w:rPr>
      </w:pPr>
    </w:p>
    <w:p w14:paraId="55C42DDA" w14:textId="21E18FE5" w:rsidR="00955ED9" w:rsidRPr="004B6741" w:rsidRDefault="00757B9B" w:rsidP="008C2E3F">
      <w:pPr>
        <w:tabs>
          <w:tab w:val="left" w:pos="540"/>
        </w:tabs>
        <w:ind w:firstLineChars="0" w:firstLine="0"/>
        <w:jc w:val="center"/>
        <w:rPr>
          <w:szCs w:val="32"/>
        </w:rPr>
      </w:pPr>
      <w:r w:rsidRPr="004B6741">
        <w:rPr>
          <w:rFonts w:cstheme="minorHAnsi"/>
          <w:bCs/>
          <w:caps/>
          <w:szCs w:val="32"/>
        </w:rPr>
        <w:fldChar w:fldCharType="end"/>
      </w:r>
    </w:p>
    <w:p w14:paraId="621FD8CA" w14:textId="77777777" w:rsidR="00955ED9" w:rsidRPr="004B6741" w:rsidRDefault="00955ED9" w:rsidP="00F16CBB">
      <w:pPr>
        <w:tabs>
          <w:tab w:val="left" w:pos="540"/>
        </w:tabs>
        <w:spacing w:beforeLines="50" w:before="156" w:afterLines="50" w:after="156"/>
        <w:ind w:firstLine="480"/>
        <w:rPr>
          <w:szCs w:val="32"/>
        </w:rPr>
        <w:sectPr w:rsidR="00955ED9" w:rsidRPr="004B6741" w:rsidSect="00931E6C">
          <w:footerReference w:type="default" r:id="rId27"/>
          <w:footerReference w:type="first" r:id="rId28"/>
          <w:pgSz w:w="11906" w:h="16838"/>
          <w:pgMar w:top="1440" w:right="1418" w:bottom="1440" w:left="1418" w:header="1587" w:footer="1361" w:gutter="0"/>
          <w:pgNumType w:fmt="upperRoman" w:start="1"/>
          <w:cols w:space="720"/>
          <w:titlePg/>
          <w:docGrid w:type="lines" w:linePitch="312"/>
        </w:sectPr>
      </w:pPr>
    </w:p>
    <w:p w14:paraId="71D89EC4" w14:textId="77777777" w:rsidR="00F16CBB" w:rsidRPr="004B6741" w:rsidRDefault="00F16CBB" w:rsidP="00F16CBB">
      <w:pPr>
        <w:tabs>
          <w:tab w:val="left" w:pos="540"/>
        </w:tabs>
        <w:ind w:firstLine="880"/>
        <w:jc w:val="center"/>
        <w:outlineLvl w:val="0"/>
        <w:rPr>
          <w:rFonts w:eastAsia="黑体"/>
          <w:sz w:val="44"/>
          <w:szCs w:val="44"/>
        </w:rPr>
      </w:pPr>
      <w:bookmarkStart w:id="3" w:name="_Toc129945617"/>
      <w:bookmarkStart w:id="4" w:name="_Toc130632544"/>
      <w:bookmarkEnd w:id="2"/>
    </w:p>
    <w:p w14:paraId="5A08BF65" w14:textId="6FFA5696" w:rsidR="00F16CBB" w:rsidRPr="004B6741" w:rsidRDefault="00F16CBB" w:rsidP="00F16CBB">
      <w:pPr>
        <w:tabs>
          <w:tab w:val="left" w:pos="540"/>
        </w:tabs>
        <w:spacing w:beforeLines="100" w:before="312" w:afterLines="100" w:after="312"/>
        <w:ind w:firstLine="880"/>
        <w:jc w:val="center"/>
        <w:outlineLvl w:val="0"/>
        <w:rPr>
          <w:rFonts w:eastAsia="黑体"/>
          <w:sz w:val="44"/>
          <w:szCs w:val="44"/>
        </w:rPr>
      </w:pPr>
      <w:bookmarkStart w:id="5" w:name="_Toc146527146"/>
      <w:r w:rsidRPr="004B6741">
        <w:rPr>
          <w:rFonts w:eastAsia="黑体"/>
          <w:sz w:val="44"/>
          <w:szCs w:val="44"/>
        </w:rPr>
        <w:t>引</w:t>
      </w:r>
      <w:r w:rsidRPr="004B6741">
        <w:rPr>
          <w:rFonts w:eastAsia="黑体" w:hint="eastAsia"/>
          <w:sz w:val="44"/>
          <w:szCs w:val="44"/>
        </w:rPr>
        <w:t xml:space="preserve"> </w:t>
      </w:r>
      <w:r w:rsidRPr="004B6741">
        <w:rPr>
          <w:rFonts w:eastAsia="黑体"/>
          <w:sz w:val="44"/>
          <w:szCs w:val="44"/>
        </w:rPr>
        <w:t xml:space="preserve">  </w:t>
      </w:r>
      <w:r w:rsidRPr="004B6741">
        <w:rPr>
          <w:rFonts w:eastAsia="黑体"/>
          <w:sz w:val="44"/>
          <w:szCs w:val="44"/>
        </w:rPr>
        <w:t>言</w:t>
      </w:r>
      <w:bookmarkEnd w:id="3"/>
      <w:bookmarkEnd w:id="4"/>
      <w:bookmarkEnd w:id="5"/>
    </w:p>
    <w:p w14:paraId="5CE1B51B" w14:textId="4FA1095F" w:rsidR="0085000A" w:rsidRDefault="00EA5B40" w:rsidP="0085000A">
      <w:pPr>
        <w:pStyle w:val="afa"/>
        <w:spacing w:line="360" w:lineRule="auto"/>
        <w:ind w:firstLine="480"/>
        <w:rPr>
          <w:rFonts w:ascii="Times New Roman" w:eastAsiaTheme="minorEastAsia"/>
          <w:sz w:val="24"/>
          <w:szCs w:val="24"/>
        </w:rPr>
      </w:pPr>
      <w:r w:rsidRPr="004B6741">
        <w:rPr>
          <w:rFonts w:ascii="Times New Roman" w:eastAsiaTheme="minorEastAsia"/>
          <w:sz w:val="24"/>
          <w:szCs w:val="24"/>
        </w:rPr>
        <w:t>JJF 1071</w:t>
      </w:r>
      <w:r w:rsidR="0085000A">
        <w:rPr>
          <w:rFonts w:ascii="Times New Roman" w:eastAsiaTheme="minorEastAsia"/>
          <w:sz w:val="24"/>
          <w:szCs w:val="24"/>
        </w:rPr>
        <w:t>-2010</w:t>
      </w:r>
      <w:r w:rsidRPr="004B6741">
        <w:rPr>
          <w:rFonts w:ascii="Times New Roman" w:eastAsiaTheme="minorEastAsia" w:hint="eastAsia"/>
          <w:sz w:val="24"/>
          <w:szCs w:val="24"/>
        </w:rPr>
        <w:t>《</w:t>
      </w:r>
      <w:r w:rsidR="00424DBA" w:rsidRPr="004B6741">
        <w:rPr>
          <w:rFonts w:ascii="Times New Roman" w:eastAsiaTheme="minorEastAsia" w:hint="eastAsia"/>
          <w:sz w:val="24"/>
          <w:szCs w:val="24"/>
        </w:rPr>
        <w:t>国家计量校准规范编写规则》、</w:t>
      </w:r>
      <w:r w:rsidR="00424DBA" w:rsidRPr="004B6741">
        <w:rPr>
          <w:rFonts w:ascii="Times New Roman" w:eastAsiaTheme="minorEastAsia" w:hint="eastAsia"/>
          <w:sz w:val="24"/>
          <w:szCs w:val="24"/>
        </w:rPr>
        <w:t>J</w:t>
      </w:r>
      <w:r w:rsidR="00424DBA" w:rsidRPr="004B6741">
        <w:rPr>
          <w:rFonts w:ascii="Times New Roman" w:eastAsiaTheme="minorEastAsia"/>
          <w:sz w:val="24"/>
          <w:szCs w:val="24"/>
        </w:rPr>
        <w:t>JF 1001</w:t>
      </w:r>
      <w:r w:rsidR="0085000A">
        <w:rPr>
          <w:rFonts w:ascii="Times New Roman" w:eastAsiaTheme="minorEastAsia"/>
          <w:sz w:val="24"/>
          <w:szCs w:val="24"/>
        </w:rPr>
        <w:t>-2011</w:t>
      </w:r>
      <w:r w:rsidR="00424DBA" w:rsidRPr="004B6741">
        <w:rPr>
          <w:rFonts w:ascii="Times New Roman" w:eastAsiaTheme="minorEastAsia" w:hint="eastAsia"/>
          <w:sz w:val="24"/>
          <w:szCs w:val="24"/>
        </w:rPr>
        <w:t>《通用计量术语及定义》</w:t>
      </w:r>
      <w:r w:rsidR="005A1D79" w:rsidRPr="004B6741">
        <w:rPr>
          <w:rFonts w:ascii="Times New Roman" w:eastAsiaTheme="minorEastAsia" w:hint="eastAsia"/>
          <w:sz w:val="24"/>
          <w:szCs w:val="24"/>
        </w:rPr>
        <w:t>、</w:t>
      </w:r>
      <w:r w:rsidR="00424DBA" w:rsidRPr="004B6741">
        <w:rPr>
          <w:rFonts w:ascii="Times New Roman" w:eastAsiaTheme="minorEastAsia" w:hint="eastAsia"/>
          <w:sz w:val="24"/>
          <w:szCs w:val="24"/>
        </w:rPr>
        <w:t>J</w:t>
      </w:r>
      <w:r w:rsidR="00424DBA" w:rsidRPr="004B6741">
        <w:rPr>
          <w:rFonts w:ascii="Times New Roman" w:eastAsiaTheme="minorEastAsia"/>
          <w:sz w:val="24"/>
          <w:szCs w:val="24"/>
        </w:rPr>
        <w:t>JF</w:t>
      </w:r>
      <w:r w:rsidR="00572A81" w:rsidRPr="004B6741">
        <w:rPr>
          <w:rFonts w:ascii="Times New Roman" w:eastAsiaTheme="minorEastAsia"/>
          <w:sz w:val="24"/>
          <w:szCs w:val="24"/>
        </w:rPr>
        <w:t xml:space="preserve"> </w:t>
      </w:r>
      <w:r w:rsidR="00424DBA" w:rsidRPr="004B6741">
        <w:rPr>
          <w:rFonts w:ascii="Times New Roman" w:eastAsiaTheme="minorEastAsia"/>
          <w:sz w:val="24"/>
          <w:szCs w:val="24"/>
        </w:rPr>
        <w:t>1059</w:t>
      </w:r>
      <w:r w:rsidR="00E65708">
        <w:rPr>
          <w:rFonts w:ascii="Times New Roman" w:eastAsiaTheme="minorEastAsia" w:hint="eastAsia"/>
          <w:sz w:val="24"/>
          <w:szCs w:val="24"/>
        </w:rPr>
        <w:t>.</w:t>
      </w:r>
      <w:r w:rsidR="00E65708">
        <w:rPr>
          <w:rFonts w:ascii="Times New Roman" w:eastAsiaTheme="minorEastAsia"/>
          <w:sz w:val="24"/>
          <w:szCs w:val="24"/>
        </w:rPr>
        <w:t>1</w:t>
      </w:r>
      <w:r w:rsidR="0085000A">
        <w:rPr>
          <w:rFonts w:ascii="Times New Roman" w:eastAsiaTheme="minorEastAsia"/>
          <w:sz w:val="24"/>
          <w:szCs w:val="24"/>
        </w:rPr>
        <w:t>-2012</w:t>
      </w:r>
      <w:r w:rsidR="00424DBA" w:rsidRPr="004B6741">
        <w:rPr>
          <w:rFonts w:ascii="Times New Roman" w:eastAsiaTheme="minorEastAsia" w:hint="eastAsia"/>
          <w:sz w:val="24"/>
          <w:szCs w:val="24"/>
        </w:rPr>
        <w:t>《测量不确定度评定与表示》共同构成支撑</w:t>
      </w:r>
      <w:r w:rsidR="00E65708">
        <w:rPr>
          <w:rFonts w:ascii="Times New Roman" w:eastAsiaTheme="minorEastAsia" w:hint="eastAsia"/>
          <w:sz w:val="24"/>
          <w:szCs w:val="24"/>
        </w:rPr>
        <w:t>本</w:t>
      </w:r>
      <w:r w:rsidR="00424DBA" w:rsidRPr="004B6741">
        <w:rPr>
          <w:rFonts w:ascii="Times New Roman" w:eastAsiaTheme="minorEastAsia" w:hint="eastAsia"/>
          <w:sz w:val="24"/>
          <w:szCs w:val="24"/>
        </w:rPr>
        <w:t>规范制订工作的基础性系列</w:t>
      </w:r>
      <w:r w:rsidR="00572A81" w:rsidRPr="004B6741">
        <w:rPr>
          <w:rFonts w:ascii="Times New Roman" w:eastAsiaTheme="minorEastAsia" w:hint="eastAsia"/>
          <w:sz w:val="24"/>
          <w:szCs w:val="24"/>
        </w:rPr>
        <w:t>规范</w:t>
      </w:r>
      <w:r w:rsidR="00424DBA" w:rsidRPr="004B6741">
        <w:rPr>
          <w:rFonts w:ascii="Times New Roman" w:eastAsiaTheme="minorEastAsia" w:hint="eastAsia"/>
          <w:sz w:val="24"/>
          <w:szCs w:val="24"/>
        </w:rPr>
        <w:t>。</w:t>
      </w:r>
    </w:p>
    <w:p w14:paraId="531BFC49" w14:textId="4A1A201B" w:rsidR="009A2DDA" w:rsidRPr="009A2DDA" w:rsidRDefault="00E30204" w:rsidP="00C64329">
      <w:pPr>
        <w:ind w:firstLine="480"/>
        <w:rPr>
          <w:rFonts w:eastAsiaTheme="minorEastAsia"/>
        </w:rPr>
      </w:pPr>
      <w:r>
        <w:rPr>
          <w:rFonts w:eastAsiaTheme="minorEastAsia" w:hint="eastAsia"/>
        </w:rPr>
        <w:t>本规范主要参考了</w:t>
      </w:r>
      <w:r w:rsidR="00720C8C">
        <w:rPr>
          <w:rFonts w:eastAsiaTheme="minorEastAsia"/>
        </w:rPr>
        <w:t>GB/T 29268.2-2012</w:t>
      </w:r>
      <w:r w:rsidR="004671CB">
        <w:rPr>
          <w:rFonts w:eastAsiaTheme="minorEastAsia" w:hint="eastAsia"/>
        </w:rPr>
        <w:t>《信息技术</w:t>
      </w:r>
      <w:r w:rsidR="004671CB">
        <w:rPr>
          <w:rFonts w:eastAsiaTheme="minorEastAsia" w:hint="eastAsia"/>
        </w:rPr>
        <w:t xml:space="preserve"> </w:t>
      </w:r>
      <w:r w:rsidR="004671CB">
        <w:rPr>
          <w:rFonts w:eastAsiaTheme="minorEastAsia" w:hint="eastAsia"/>
        </w:rPr>
        <w:t>生物特征识别</w:t>
      </w:r>
      <w:r w:rsidR="004671CB" w:rsidRPr="004671CB">
        <w:rPr>
          <w:rFonts w:eastAsiaTheme="minorEastAsia" w:hint="eastAsia"/>
        </w:rPr>
        <w:t>性能测试和报告</w:t>
      </w:r>
      <w:r w:rsidR="004671CB" w:rsidRPr="004671CB">
        <w:rPr>
          <w:rFonts w:eastAsiaTheme="minorEastAsia" w:hint="eastAsia"/>
        </w:rPr>
        <w:t xml:space="preserve"> </w:t>
      </w:r>
      <w:r w:rsidR="004671CB" w:rsidRPr="004671CB">
        <w:rPr>
          <w:rFonts w:eastAsiaTheme="minorEastAsia" w:hint="eastAsia"/>
        </w:rPr>
        <w:t>第</w:t>
      </w:r>
      <w:r w:rsidR="004671CB" w:rsidRPr="004671CB">
        <w:rPr>
          <w:rFonts w:eastAsiaTheme="minorEastAsia" w:hint="eastAsia"/>
        </w:rPr>
        <w:t>2</w:t>
      </w:r>
      <w:r w:rsidR="004671CB" w:rsidRPr="004671CB">
        <w:rPr>
          <w:rFonts w:eastAsiaTheme="minorEastAsia" w:hint="eastAsia"/>
        </w:rPr>
        <w:t>部分</w:t>
      </w:r>
      <w:r w:rsidR="004671CB">
        <w:rPr>
          <w:rFonts w:eastAsiaTheme="minorEastAsia" w:hint="eastAsia"/>
        </w:rPr>
        <w:t>：</w:t>
      </w:r>
      <w:r w:rsidR="004671CB" w:rsidRPr="004671CB">
        <w:rPr>
          <w:rFonts w:eastAsiaTheme="minorEastAsia" w:hint="eastAsia"/>
        </w:rPr>
        <w:t>技术与场景评价的测试方法</w:t>
      </w:r>
      <w:r w:rsidR="004671CB">
        <w:rPr>
          <w:rFonts w:eastAsiaTheme="minorEastAsia" w:hint="eastAsia"/>
        </w:rPr>
        <w:t>》、</w:t>
      </w:r>
      <w:r w:rsidR="004671CB">
        <w:rPr>
          <w:rFonts w:eastAsiaTheme="minorEastAsia" w:hint="eastAsia"/>
        </w:rPr>
        <w:t>G</w:t>
      </w:r>
      <w:r w:rsidR="004671CB">
        <w:rPr>
          <w:rFonts w:eastAsiaTheme="minorEastAsia"/>
        </w:rPr>
        <w:t>B/T 33767.5-2018</w:t>
      </w:r>
      <w:r w:rsidR="004671CB">
        <w:rPr>
          <w:rFonts w:eastAsiaTheme="minorEastAsia" w:hint="eastAsia"/>
        </w:rPr>
        <w:t>《</w:t>
      </w:r>
      <w:bookmarkStart w:id="6" w:name="OLE_LINK2"/>
      <w:bookmarkStart w:id="7" w:name="OLE_LINK3"/>
      <w:r w:rsidR="004671CB">
        <w:rPr>
          <w:rFonts w:eastAsiaTheme="minorEastAsia" w:hint="eastAsia"/>
        </w:rPr>
        <w:t>信息技术</w:t>
      </w:r>
      <w:r w:rsidR="004671CB">
        <w:rPr>
          <w:rFonts w:eastAsiaTheme="minorEastAsia" w:hint="eastAsia"/>
        </w:rPr>
        <w:t xml:space="preserve"> </w:t>
      </w:r>
      <w:r w:rsidR="004671CB">
        <w:rPr>
          <w:rFonts w:eastAsiaTheme="minorEastAsia" w:hint="eastAsia"/>
        </w:rPr>
        <w:t>生物特征样本质量</w:t>
      </w:r>
      <w:r w:rsidR="004671CB">
        <w:rPr>
          <w:rFonts w:eastAsiaTheme="minorEastAsia" w:hint="eastAsia"/>
        </w:rPr>
        <w:t xml:space="preserve"> </w:t>
      </w:r>
      <w:r w:rsidR="004671CB">
        <w:rPr>
          <w:rFonts w:eastAsiaTheme="minorEastAsia" w:hint="eastAsia"/>
        </w:rPr>
        <w:t>第</w:t>
      </w:r>
      <w:r w:rsidR="004671CB">
        <w:rPr>
          <w:rFonts w:eastAsiaTheme="minorEastAsia" w:hint="eastAsia"/>
        </w:rPr>
        <w:t>5</w:t>
      </w:r>
      <w:r w:rsidR="004671CB">
        <w:rPr>
          <w:rFonts w:eastAsiaTheme="minorEastAsia" w:hint="eastAsia"/>
        </w:rPr>
        <w:t>部分：人脸图像数据》</w:t>
      </w:r>
      <w:bookmarkEnd w:id="6"/>
      <w:bookmarkEnd w:id="7"/>
      <w:r w:rsidR="00DA0E6E">
        <w:rPr>
          <w:rFonts w:eastAsiaTheme="minorEastAsia" w:hint="eastAsia"/>
        </w:rPr>
        <w:t>、</w:t>
      </w:r>
      <w:r w:rsidR="004671CB">
        <w:rPr>
          <w:rFonts w:eastAsiaTheme="minorEastAsia" w:hint="eastAsia"/>
        </w:rPr>
        <w:t>G</w:t>
      </w:r>
      <w:r w:rsidR="004671CB">
        <w:rPr>
          <w:rFonts w:eastAsiaTheme="minorEastAsia"/>
        </w:rPr>
        <w:t>B/T 41864-2022</w:t>
      </w:r>
      <w:r w:rsidR="004671CB">
        <w:rPr>
          <w:rFonts w:eastAsiaTheme="minorEastAsia" w:hint="eastAsia"/>
        </w:rPr>
        <w:t>《信息技术</w:t>
      </w:r>
      <w:r w:rsidR="004671CB">
        <w:rPr>
          <w:rFonts w:eastAsiaTheme="minorEastAsia" w:hint="eastAsia"/>
        </w:rPr>
        <w:t xml:space="preserve"> </w:t>
      </w:r>
      <w:r w:rsidR="004671CB">
        <w:rPr>
          <w:rFonts w:eastAsiaTheme="minorEastAsia" w:hint="eastAsia"/>
        </w:rPr>
        <w:t>计算机视觉</w:t>
      </w:r>
      <w:r w:rsidR="004671CB">
        <w:rPr>
          <w:rFonts w:eastAsiaTheme="minorEastAsia" w:hint="eastAsia"/>
        </w:rPr>
        <w:t xml:space="preserve"> </w:t>
      </w:r>
      <w:r w:rsidR="004671CB">
        <w:rPr>
          <w:rFonts w:eastAsiaTheme="minorEastAsia" w:hint="eastAsia"/>
        </w:rPr>
        <w:t>术语》的技术要求编制而成。</w:t>
      </w:r>
    </w:p>
    <w:p w14:paraId="2CD0ABA9" w14:textId="77777777" w:rsidR="002D7384" w:rsidRPr="004B6741" w:rsidRDefault="002D7384" w:rsidP="00EA5D7A">
      <w:pPr>
        <w:pStyle w:val="afa"/>
        <w:spacing w:line="360" w:lineRule="auto"/>
        <w:ind w:firstLine="480"/>
        <w:rPr>
          <w:rFonts w:asciiTheme="minorEastAsia" w:eastAsiaTheme="minorEastAsia" w:hAnsiTheme="minorEastAsia"/>
          <w:color w:val="000000"/>
          <w:sz w:val="24"/>
          <w:szCs w:val="24"/>
        </w:rPr>
      </w:pPr>
      <w:r w:rsidRPr="004B6741">
        <w:rPr>
          <w:rFonts w:asciiTheme="minorEastAsia" w:eastAsiaTheme="minorEastAsia" w:hAnsiTheme="minorEastAsia" w:hint="eastAsia"/>
          <w:sz w:val="24"/>
          <w:szCs w:val="24"/>
        </w:rPr>
        <w:t>本规范为首次发布。</w:t>
      </w:r>
    </w:p>
    <w:p w14:paraId="5C562F16" w14:textId="77777777" w:rsidR="00B66CCD" w:rsidRPr="004B6741" w:rsidRDefault="00B66CCD" w:rsidP="00EA5D7A">
      <w:pPr>
        <w:tabs>
          <w:tab w:val="left" w:pos="540"/>
        </w:tabs>
        <w:spacing w:beforeLines="50" w:before="156" w:afterLines="50" w:after="156"/>
        <w:ind w:firstLine="480"/>
        <w:jc w:val="center"/>
        <w:rPr>
          <w:color w:val="000000"/>
          <w:szCs w:val="32"/>
        </w:rPr>
      </w:pPr>
    </w:p>
    <w:p w14:paraId="71593DC6" w14:textId="77777777" w:rsidR="00B66CCD" w:rsidRPr="004B6741" w:rsidRDefault="00B66CCD" w:rsidP="00EA5D7A">
      <w:pPr>
        <w:ind w:firstLine="480"/>
        <w:rPr>
          <w:szCs w:val="32"/>
        </w:rPr>
      </w:pPr>
    </w:p>
    <w:p w14:paraId="07A3CC85" w14:textId="77777777" w:rsidR="00B66CCD" w:rsidRPr="004B6741" w:rsidRDefault="00B66CCD" w:rsidP="00EA5D7A">
      <w:pPr>
        <w:ind w:firstLine="480"/>
        <w:rPr>
          <w:szCs w:val="32"/>
        </w:rPr>
      </w:pPr>
    </w:p>
    <w:p w14:paraId="31E9B9E6" w14:textId="77777777" w:rsidR="00B66CCD" w:rsidRPr="004B6741" w:rsidRDefault="00B66CCD" w:rsidP="00EA5D7A">
      <w:pPr>
        <w:ind w:firstLine="480"/>
        <w:rPr>
          <w:szCs w:val="32"/>
        </w:rPr>
      </w:pPr>
    </w:p>
    <w:p w14:paraId="6E8D6D24" w14:textId="77777777" w:rsidR="00B66CCD" w:rsidRPr="004B6741" w:rsidRDefault="00B66CCD" w:rsidP="00EA5D7A">
      <w:pPr>
        <w:ind w:firstLine="480"/>
        <w:rPr>
          <w:szCs w:val="32"/>
        </w:rPr>
      </w:pPr>
    </w:p>
    <w:p w14:paraId="42A0EDF2" w14:textId="77777777" w:rsidR="0046122C" w:rsidRPr="004B6741" w:rsidRDefault="0046122C" w:rsidP="00EA5D7A">
      <w:pPr>
        <w:ind w:firstLine="480"/>
        <w:rPr>
          <w:szCs w:val="32"/>
        </w:rPr>
      </w:pPr>
    </w:p>
    <w:p w14:paraId="32D53E19" w14:textId="77777777" w:rsidR="0046122C" w:rsidRPr="004B6741" w:rsidRDefault="0046122C" w:rsidP="0046122C">
      <w:pPr>
        <w:ind w:firstLine="480"/>
        <w:rPr>
          <w:szCs w:val="32"/>
        </w:rPr>
      </w:pPr>
    </w:p>
    <w:p w14:paraId="39BC0F1D" w14:textId="77777777" w:rsidR="0046122C" w:rsidRPr="004B6741" w:rsidRDefault="0046122C" w:rsidP="0046122C">
      <w:pPr>
        <w:ind w:firstLine="480"/>
        <w:rPr>
          <w:szCs w:val="32"/>
        </w:rPr>
      </w:pPr>
    </w:p>
    <w:p w14:paraId="7E9C90B1" w14:textId="77777777" w:rsidR="0046122C" w:rsidRPr="004B6741" w:rsidRDefault="0046122C" w:rsidP="0046122C">
      <w:pPr>
        <w:ind w:firstLine="480"/>
        <w:rPr>
          <w:szCs w:val="32"/>
        </w:rPr>
      </w:pPr>
    </w:p>
    <w:p w14:paraId="5767C93D" w14:textId="77777777" w:rsidR="0046122C" w:rsidRPr="004B6741" w:rsidRDefault="0046122C" w:rsidP="0046122C">
      <w:pPr>
        <w:ind w:firstLine="480"/>
        <w:rPr>
          <w:szCs w:val="32"/>
        </w:rPr>
      </w:pPr>
    </w:p>
    <w:p w14:paraId="43A01B93" w14:textId="77777777" w:rsidR="0046122C" w:rsidRPr="004B6741" w:rsidRDefault="0046122C" w:rsidP="0046122C">
      <w:pPr>
        <w:ind w:firstLine="480"/>
        <w:rPr>
          <w:szCs w:val="32"/>
        </w:rPr>
      </w:pPr>
    </w:p>
    <w:p w14:paraId="704EBE40" w14:textId="77777777" w:rsidR="0046122C" w:rsidRPr="004B6741" w:rsidRDefault="0046122C" w:rsidP="0046122C">
      <w:pPr>
        <w:ind w:firstLine="480"/>
        <w:jc w:val="right"/>
        <w:rPr>
          <w:szCs w:val="32"/>
        </w:rPr>
      </w:pPr>
    </w:p>
    <w:p w14:paraId="17E59404" w14:textId="77777777" w:rsidR="0046122C" w:rsidRPr="004B6741" w:rsidRDefault="0046122C" w:rsidP="0046122C">
      <w:pPr>
        <w:ind w:firstLine="480"/>
        <w:rPr>
          <w:szCs w:val="32"/>
        </w:rPr>
      </w:pPr>
    </w:p>
    <w:p w14:paraId="5D6C0D2E" w14:textId="77777777" w:rsidR="00C15714" w:rsidRPr="004B6741" w:rsidRDefault="00C15714" w:rsidP="0046122C">
      <w:pPr>
        <w:ind w:firstLine="480"/>
        <w:rPr>
          <w:szCs w:val="32"/>
        </w:rPr>
        <w:sectPr w:rsidR="00C15714" w:rsidRPr="004B6741" w:rsidSect="0046122C">
          <w:pgSz w:w="11906" w:h="16838"/>
          <w:pgMar w:top="1440" w:right="1418" w:bottom="1440" w:left="1418" w:header="1587" w:footer="1361" w:gutter="0"/>
          <w:pgNumType w:fmt="upperRoman"/>
          <w:cols w:space="720"/>
          <w:titlePg/>
          <w:docGrid w:type="lines" w:linePitch="312"/>
        </w:sectPr>
      </w:pPr>
    </w:p>
    <w:p w14:paraId="1542929A" w14:textId="77777777" w:rsidR="00716206" w:rsidRPr="004B6741" w:rsidRDefault="005B201E" w:rsidP="00F16CBB">
      <w:pPr>
        <w:tabs>
          <w:tab w:val="left" w:pos="540"/>
        </w:tabs>
        <w:spacing w:beforeLines="100" w:before="326" w:afterLines="100" w:after="326" w:line="480" w:lineRule="auto"/>
        <w:ind w:firstLine="640"/>
        <w:jc w:val="center"/>
        <w:rPr>
          <w:rFonts w:ascii="黑体" w:eastAsia="黑体" w:hAnsi="黑体"/>
          <w:color w:val="000000"/>
          <w:sz w:val="32"/>
          <w:szCs w:val="32"/>
        </w:rPr>
      </w:pPr>
      <w:r w:rsidRPr="004B6741">
        <w:rPr>
          <w:rFonts w:ascii="黑体" w:eastAsia="黑体" w:hAnsi="黑体" w:hint="eastAsia"/>
          <w:sz w:val="32"/>
          <w:szCs w:val="32"/>
        </w:rPr>
        <w:lastRenderedPageBreak/>
        <w:t>行人</w:t>
      </w:r>
      <w:r w:rsidR="0000416C" w:rsidRPr="004B6741">
        <w:rPr>
          <w:rFonts w:ascii="黑体" w:eastAsia="黑体" w:hAnsi="黑体" w:hint="eastAsia"/>
          <w:sz w:val="32"/>
          <w:szCs w:val="32"/>
        </w:rPr>
        <w:t>重识别（</w:t>
      </w:r>
      <w:proofErr w:type="spellStart"/>
      <w:r w:rsidR="0000416C" w:rsidRPr="004B6741">
        <w:rPr>
          <w:rFonts w:ascii="黑体" w:eastAsia="黑体" w:hAnsi="黑体" w:hint="eastAsia"/>
          <w:sz w:val="32"/>
          <w:szCs w:val="32"/>
        </w:rPr>
        <w:t>Re</w:t>
      </w:r>
      <w:r w:rsidR="0000416C" w:rsidRPr="004B6741">
        <w:rPr>
          <w:rFonts w:ascii="黑体" w:eastAsia="黑体" w:hAnsi="黑体"/>
          <w:sz w:val="32"/>
          <w:szCs w:val="32"/>
        </w:rPr>
        <w:t>ID</w:t>
      </w:r>
      <w:proofErr w:type="spellEnd"/>
      <w:r w:rsidR="0000416C" w:rsidRPr="004B6741">
        <w:rPr>
          <w:rFonts w:ascii="黑体" w:eastAsia="黑体" w:hAnsi="黑体" w:hint="eastAsia"/>
          <w:sz w:val="32"/>
          <w:szCs w:val="32"/>
        </w:rPr>
        <w:t>）算法测评方法</w:t>
      </w:r>
    </w:p>
    <w:p w14:paraId="443BF596" w14:textId="28A5CC9B" w:rsidR="00F16CBB" w:rsidRPr="004B6741" w:rsidRDefault="00F16CBB" w:rsidP="00F16CBB">
      <w:pPr>
        <w:pStyle w:val="1"/>
        <w:spacing w:before="163" w:after="163"/>
      </w:pPr>
      <w:bookmarkStart w:id="8" w:name="_Toc129945618"/>
      <w:bookmarkStart w:id="9" w:name="_Toc130632545"/>
      <w:bookmarkStart w:id="10" w:name="_Toc146527147"/>
      <w:r w:rsidRPr="004B6741">
        <w:t xml:space="preserve">1 </w:t>
      </w:r>
      <w:r w:rsidRPr="004B6741">
        <w:t>范围</w:t>
      </w:r>
      <w:bookmarkEnd w:id="8"/>
      <w:bookmarkEnd w:id="9"/>
      <w:bookmarkEnd w:id="10"/>
    </w:p>
    <w:p w14:paraId="69A14660" w14:textId="01181099" w:rsidR="00F16CBB" w:rsidRPr="004B6741" w:rsidRDefault="00E65708" w:rsidP="009E5F31">
      <w:pPr>
        <w:ind w:firstLine="480"/>
      </w:pPr>
      <w:bookmarkStart w:id="11" w:name="_Hlk87013854"/>
      <w:r>
        <w:rPr>
          <w:rFonts w:hint="eastAsia"/>
        </w:rPr>
        <w:t>本规范</w:t>
      </w:r>
      <w:r w:rsidR="00F16CBB" w:rsidRPr="004B6741">
        <w:rPr>
          <w:rFonts w:hint="eastAsia"/>
        </w:rPr>
        <w:t>规定了行人重识别算法的数字量具构建方法、测评指标、测评方法、结果表述等内容。本规范</w:t>
      </w:r>
      <w:r w:rsidR="00F16CBB" w:rsidRPr="004B6741">
        <w:t>适用于</w:t>
      </w:r>
      <w:r w:rsidR="00F16CBB" w:rsidRPr="004B6741">
        <w:rPr>
          <w:rFonts w:hint="eastAsia"/>
        </w:rPr>
        <w:t>行人重识别算法综合性能</w:t>
      </w:r>
      <w:r w:rsidR="00F16CBB" w:rsidRPr="004B6741">
        <w:t>的测评。</w:t>
      </w:r>
      <w:bookmarkStart w:id="12" w:name="_Toc240971538"/>
      <w:bookmarkStart w:id="13" w:name="_Toc507146337"/>
      <w:bookmarkStart w:id="14" w:name="_Toc528309305"/>
      <w:bookmarkStart w:id="15" w:name="_Toc27078401"/>
    </w:p>
    <w:p w14:paraId="02A15806" w14:textId="64C389E6" w:rsidR="00716206" w:rsidRPr="004B6741" w:rsidRDefault="004C3257" w:rsidP="004C3257">
      <w:pPr>
        <w:pStyle w:val="1"/>
        <w:spacing w:before="163" w:after="163"/>
      </w:pPr>
      <w:bookmarkStart w:id="16" w:name="_Toc86958528"/>
      <w:bookmarkStart w:id="17" w:name="_Toc86959092"/>
      <w:bookmarkStart w:id="18" w:name="_Toc87013657"/>
      <w:bookmarkStart w:id="19" w:name="_Toc87014189"/>
      <w:bookmarkStart w:id="20" w:name="_Toc87014881"/>
      <w:bookmarkStart w:id="21" w:name="_Toc146527148"/>
      <w:bookmarkEnd w:id="11"/>
      <w:r w:rsidRPr="004B6741">
        <w:rPr>
          <w:rFonts w:hint="eastAsia"/>
        </w:rPr>
        <w:t>2</w:t>
      </w:r>
      <w:r w:rsidRPr="004B6741">
        <w:t xml:space="preserve"> </w:t>
      </w:r>
      <w:r w:rsidR="00F16CBB" w:rsidRPr="004B6741">
        <w:t>引用文</w:t>
      </w:r>
      <w:bookmarkEnd w:id="12"/>
      <w:bookmarkEnd w:id="13"/>
      <w:r w:rsidR="00F16CBB" w:rsidRPr="004B6741">
        <w:t>件</w:t>
      </w:r>
      <w:bookmarkEnd w:id="14"/>
      <w:bookmarkEnd w:id="15"/>
      <w:bookmarkEnd w:id="16"/>
      <w:bookmarkEnd w:id="17"/>
      <w:bookmarkEnd w:id="18"/>
      <w:bookmarkEnd w:id="19"/>
      <w:bookmarkEnd w:id="20"/>
      <w:bookmarkEnd w:id="21"/>
    </w:p>
    <w:p w14:paraId="42492149" w14:textId="134A516C" w:rsidR="007C0489" w:rsidRPr="004B6741" w:rsidRDefault="007C0489" w:rsidP="00913776">
      <w:pPr>
        <w:ind w:firstLine="480"/>
      </w:pPr>
      <w:r w:rsidRPr="004B6741">
        <w:rPr>
          <w:rFonts w:hint="eastAsia"/>
        </w:rPr>
        <w:t>本规范引用了下列文件：</w:t>
      </w:r>
    </w:p>
    <w:p w14:paraId="49C2E7FE" w14:textId="4202E92D" w:rsidR="001B1B92" w:rsidRPr="0085000A" w:rsidRDefault="001B1B92" w:rsidP="00FA3F42">
      <w:pPr>
        <w:ind w:firstLine="480"/>
      </w:pPr>
      <w:bookmarkStart w:id="22" w:name="_Toc240971539"/>
      <w:bookmarkStart w:id="23" w:name="_Toc507146338"/>
      <w:bookmarkStart w:id="24" w:name="_Toc528309306"/>
      <w:bookmarkStart w:id="25" w:name="_Toc27078402"/>
      <w:bookmarkStart w:id="26" w:name="_Toc86958529"/>
      <w:bookmarkStart w:id="27" w:name="_Toc86959093"/>
      <w:bookmarkStart w:id="28" w:name="_Toc87013658"/>
      <w:bookmarkStart w:id="29" w:name="_Toc87014190"/>
      <w:bookmarkStart w:id="30" w:name="_Toc87014882"/>
      <w:r w:rsidRPr="0085000A">
        <w:rPr>
          <w:rFonts w:hint="eastAsia"/>
        </w:rPr>
        <w:t>J</w:t>
      </w:r>
      <w:r w:rsidRPr="0085000A">
        <w:t>JF 1001-2011</w:t>
      </w:r>
      <w:r w:rsidR="00EC1D68" w:rsidRPr="0085000A">
        <w:t xml:space="preserve"> </w:t>
      </w:r>
      <w:r w:rsidR="004C3257" w:rsidRPr="0085000A">
        <w:t xml:space="preserve"> </w:t>
      </w:r>
      <w:r w:rsidRPr="0085000A">
        <w:rPr>
          <w:rFonts w:hint="eastAsia"/>
        </w:rPr>
        <w:t>通用计量术语及定义</w:t>
      </w:r>
    </w:p>
    <w:p w14:paraId="17F8A9A4" w14:textId="13416A8B" w:rsidR="00125F1A" w:rsidRPr="00E65708" w:rsidRDefault="00572A81" w:rsidP="00FA3F42">
      <w:pPr>
        <w:ind w:firstLine="480"/>
      </w:pPr>
      <w:r w:rsidRPr="0085000A">
        <w:rPr>
          <w:rFonts w:hint="eastAsia"/>
        </w:rPr>
        <w:t>J</w:t>
      </w:r>
      <w:r w:rsidRPr="0085000A">
        <w:t>JF 1059</w:t>
      </w:r>
      <w:r w:rsidR="00E65708" w:rsidRPr="0085000A">
        <w:rPr>
          <w:rFonts w:hint="eastAsia"/>
        </w:rPr>
        <w:t>.</w:t>
      </w:r>
      <w:r w:rsidR="00E65708" w:rsidRPr="0085000A">
        <w:t>1</w:t>
      </w:r>
      <w:r w:rsidRPr="0085000A">
        <w:t xml:space="preserve">-2012 </w:t>
      </w:r>
      <w:r w:rsidR="004C3257" w:rsidRPr="0085000A">
        <w:t xml:space="preserve"> </w:t>
      </w:r>
      <w:r w:rsidRPr="0085000A">
        <w:rPr>
          <w:rFonts w:hint="eastAsia"/>
        </w:rPr>
        <w:t>测量不确定度评定与表示</w:t>
      </w:r>
    </w:p>
    <w:p w14:paraId="27A44A27" w14:textId="4476ADDC" w:rsidR="00EE6E44" w:rsidRDefault="00EE6E44" w:rsidP="00FA3F42">
      <w:pPr>
        <w:ind w:firstLine="480"/>
        <w:rPr>
          <w:rFonts w:eastAsiaTheme="minorEastAsia"/>
        </w:rPr>
      </w:pPr>
      <w:r>
        <w:rPr>
          <w:rFonts w:eastAsiaTheme="minorEastAsia"/>
        </w:rPr>
        <w:t>GB/T 29268.2-2012</w:t>
      </w:r>
      <w:r>
        <w:rPr>
          <w:rFonts w:eastAsiaTheme="minorEastAsia" w:hint="eastAsia"/>
        </w:rPr>
        <w:t xml:space="preserve"> </w:t>
      </w:r>
      <w:r>
        <w:rPr>
          <w:rFonts w:eastAsiaTheme="minorEastAsia"/>
        </w:rPr>
        <w:t xml:space="preserve"> </w:t>
      </w:r>
      <w:r>
        <w:rPr>
          <w:rFonts w:eastAsiaTheme="minorEastAsia" w:hint="eastAsia"/>
        </w:rPr>
        <w:t>信息技术</w:t>
      </w:r>
      <w:r>
        <w:rPr>
          <w:rFonts w:eastAsiaTheme="minorEastAsia" w:hint="eastAsia"/>
        </w:rPr>
        <w:t xml:space="preserve"> </w:t>
      </w:r>
      <w:r>
        <w:rPr>
          <w:rFonts w:eastAsiaTheme="minorEastAsia" w:hint="eastAsia"/>
        </w:rPr>
        <w:t>生物特征识别</w:t>
      </w:r>
      <w:r w:rsidRPr="004671CB">
        <w:rPr>
          <w:rFonts w:eastAsiaTheme="minorEastAsia" w:hint="eastAsia"/>
        </w:rPr>
        <w:t>性能测试和报告</w:t>
      </w:r>
      <w:r w:rsidRPr="004671CB">
        <w:rPr>
          <w:rFonts w:eastAsiaTheme="minorEastAsia" w:hint="eastAsia"/>
        </w:rPr>
        <w:t xml:space="preserve"> </w:t>
      </w:r>
      <w:r w:rsidRPr="004671CB">
        <w:rPr>
          <w:rFonts w:eastAsiaTheme="minorEastAsia" w:hint="eastAsia"/>
        </w:rPr>
        <w:t>第</w:t>
      </w:r>
      <w:r w:rsidRPr="004671CB">
        <w:rPr>
          <w:rFonts w:eastAsiaTheme="minorEastAsia" w:hint="eastAsia"/>
        </w:rPr>
        <w:t>2</w:t>
      </w:r>
      <w:r w:rsidRPr="004671CB">
        <w:rPr>
          <w:rFonts w:eastAsiaTheme="minorEastAsia" w:hint="eastAsia"/>
        </w:rPr>
        <w:t>部分</w:t>
      </w:r>
      <w:r>
        <w:rPr>
          <w:rFonts w:eastAsiaTheme="minorEastAsia" w:hint="eastAsia"/>
        </w:rPr>
        <w:t>：</w:t>
      </w:r>
      <w:r w:rsidRPr="004671CB">
        <w:rPr>
          <w:rFonts w:eastAsiaTheme="minorEastAsia" w:hint="eastAsia"/>
        </w:rPr>
        <w:t>技术与场景评价的测试方法</w:t>
      </w:r>
    </w:p>
    <w:p w14:paraId="66EB7B75" w14:textId="3E9F8268" w:rsidR="00EE6E44" w:rsidRDefault="00EE6E44" w:rsidP="00FA3F42">
      <w:pPr>
        <w:ind w:firstLine="480"/>
        <w:rPr>
          <w:rFonts w:eastAsiaTheme="minorEastAsia"/>
        </w:rPr>
      </w:pPr>
      <w:r>
        <w:rPr>
          <w:rFonts w:eastAsiaTheme="minorEastAsia" w:hint="eastAsia"/>
        </w:rPr>
        <w:t>G</w:t>
      </w:r>
      <w:r>
        <w:rPr>
          <w:rFonts w:eastAsiaTheme="minorEastAsia"/>
        </w:rPr>
        <w:t xml:space="preserve">B/T 33767.5-2018  </w:t>
      </w:r>
      <w:r>
        <w:rPr>
          <w:rFonts w:eastAsiaTheme="minorEastAsia" w:hint="eastAsia"/>
        </w:rPr>
        <w:t>信息技术</w:t>
      </w:r>
      <w:r>
        <w:rPr>
          <w:rFonts w:eastAsiaTheme="minorEastAsia" w:hint="eastAsia"/>
        </w:rPr>
        <w:t xml:space="preserve"> </w:t>
      </w:r>
      <w:r>
        <w:rPr>
          <w:rFonts w:eastAsiaTheme="minorEastAsia" w:hint="eastAsia"/>
        </w:rPr>
        <w:t>生物特征样本质量</w:t>
      </w:r>
      <w:r>
        <w:rPr>
          <w:rFonts w:eastAsiaTheme="minorEastAsia" w:hint="eastAsia"/>
        </w:rPr>
        <w:t xml:space="preserve"> </w:t>
      </w:r>
      <w:r>
        <w:rPr>
          <w:rFonts w:eastAsiaTheme="minorEastAsia" w:hint="eastAsia"/>
        </w:rPr>
        <w:t>第</w:t>
      </w:r>
      <w:r>
        <w:rPr>
          <w:rFonts w:eastAsiaTheme="minorEastAsia" w:hint="eastAsia"/>
        </w:rPr>
        <w:t>5</w:t>
      </w:r>
      <w:r>
        <w:rPr>
          <w:rFonts w:eastAsiaTheme="minorEastAsia" w:hint="eastAsia"/>
        </w:rPr>
        <w:t>部分：人脸图像数据</w:t>
      </w:r>
    </w:p>
    <w:p w14:paraId="2542310A" w14:textId="77602605" w:rsidR="006E20F5" w:rsidRPr="00C64329" w:rsidRDefault="00EE6E44" w:rsidP="00B20091">
      <w:pPr>
        <w:ind w:firstLine="480"/>
        <w:rPr>
          <w:rFonts w:eastAsiaTheme="minorEastAsia"/>
        </w:rPr>
      </w:pPr>
      <w:r>
        <w:rPr>
          <w:rFonts w:eastAsiaTheme="minorEastAsia" w:hint="eastAsia"/>
        </w:rPr>
        <w:t>G</w:t>
      </w:r>
      <w:r>
        <w:rPr>
          <w:rFonts w:eastAsiaTheme="minorEastAsia"/>
        </w:rPr>
        <w:t>B/T 41864-2022</w:t>
      </w:r>
      <w:r>
        <w:rPr>
          <w:rFonts w:eastAsiaTheme="minorEastAsia" w:hint="eastAsia"/>
        </w:rPr>
        <w:t xml:space="preserve"> </w:t>
      </w:r>
      <w:r>
        <w:rPr>
          <w:rFonts w:eastAsiaTheme="minorEastAsia"/>
        </w:rPr>
        <w:t xml:space="preserve"> </w:t>
      </w:r>
      <w:r>
        <w:rPr>
          <w:rFonts w:eastAsiaTheme="minorEastAsia" w:hint="eastAsia"/>
        </w:rPr>
        <w:t>信息技术</w:t>
      </w:r>
      <w:r>
        <w:rPr>
          <w:rFonts w:eastAsiaTheme="minorEastAsia" w:hint="eastAsia"/>
        </w:rPr>
        <w:t xml:space="preserve"> </w:t>
      </w:r>
      <w:r>
        <w:rPr>
          <w:rFonts w:eastAsiaTheme="minorEastAsia" w:hint="eastAsia"/>
        </w:rPr>
        <w:t>计算机视觉</w:t>
      </w:r>
      <w:r>
        <w:rPr>
          <w:rFonts w:eastAsiaTheme="minorEastAsia" w:hint="eastAsia"/>
        </w:rPr>
        <w:t xml:space="preserve"> </w:t>
      </w:r>
      <w:r>
        <w:rPr>
          <w:rFonts w:eastAsiaTheme="minorEastAsia" w:hint="eastAsia"/>
        </w:rPr>
        <w:t>术语</w:t>
      </w:r>
    </w:p>
    <w:p w14:paraId="158C1F32" w14:textId="529C8B7B" w:rsidR="00547E49" w:rsidRPr="004B6741" w:rsidRDefault="00547E49" w:rsidP="00B20091">
      <w:pPr>
        <w:ind w:firstLine="480"/>
      </w:pPr>
      <w:r w:rsidRPr="004B6741">
        <w:rPr>
          <w:rFonts w:hint="eastAsia"/>
        </w:rPr>
        <w:t>凡是注日期的引用文件，仅注日期的版本适用于本规范；凡是不注日期的引用文件，其最新版本（包括所有的修改单</w:t>
      </w:r>
      <w:r w:rsidR="003A7370" w:rsidRPr="004B6741">
        <w:rPr>
          <w:rFonts w:hint="eastAsia"/>
        </w:rPr>
        <w:t>）适用于本规范。</w:t>
      </w:r>
    </w:p>
    <w:p w14:paraId="73B4578F" w14:textId="1128C969" w:rsidR="009C4A8D" w:rsidRPr="004B6741" w:rsidRDefault="004C3257" w:rsidP="004C3257">
      <w:pPr>
        <w:pStyle w:val="1"/>
        <w:spacing w:before="163" w:after="163"/>
      </w:pPr>
      <w:bookmarkStart w:id="31" w:name="_Toc146527149"/>
      <w:r w:rsidRPr="004B6741">
        <w:rPr>
          <w:rFonts w:hint="eastAsia"/>
        </w:rPr>
        <w:t>3</w:t>
      </w:r>
      <w:r w:rsidRPr="004B6741">
        <w:t xml:space="preserve"> </w:t>
      </w:r>
      <w:r w:rsidR="009C4A8D" w:rsidRPr="004B6741">
        <w:t>术语</w:t>
      </w:r>
      <w:bookmarkEnd w:id="22"/>
      <w:bookmarkEnd w:id="23"/>
      <w:bookmarkEnd w:id="24"/>
      <w:bookmarkEnd w:id="25"/>
      <w:r w:rsidR="009C4A8D" w:rsidRPr="004B6741">
        <w:t>和定义</w:t>
      </w:r>
      <w:bookmarkStart w:id="32" w:name="_Toc240971540"/>
      <w:bookmarkStart w:id="33" w:name="_Toc507146339"/>
      <w:bookmarkStart w:id="34" w:name="_Toc528309307"/>
      <w:bookmarkStart w:id="35" w:name="_Toc27078403"/>
      <w:bookmarkEnd w:id="26"/>
      <w:bookmarkEnd w:id="27"/>
      <w:bookmarkEnd w:id="28"/>
      <w:bookmarkEnd w:id="29"/>
      <w:bookmarkEnd w:id="30"/>
      <w:bookmarkEnd w:id="31"/>
    </w:p>
    <w:p w14:paraId="7E81629E" w14:textId="1CEF235E" w:rsidR="00125F1A" w:rsidRDefault="00B74881" w:rsidP="00913776">
      <w:pPr>
        <w:ind w:firstLine="480"/>
      </w:pPr>
      <w:bookmarkStart w:id="36" w:name="_Hlk87013912"/>
      <w:r w:rsidRPr="004B6741">
        <w:t>GB/T 41864-2022</w:t>
      </w:r>
      <w:r w:rsidR="00FF7C37" w:rsidRPr="004B6741">
        <w:rPr>
          <w:rFonts w:hint="eastAsia"/>
        </w:rPr>
        <w:t>界定的及以下术语和定义适用于本规范。</w:t>
      </w:r>
      <w:bookmarkStart w:id="37" w:name="_Toc132201748"/>
      <w:bookmarkStart w:id="38" w:name="_Toc132201922"/>
      <w:bookmarkStart w:id="39" w:name="_Toc132816355"/>
      <w:bookmarkStart w:id="40" w:name="_Toc146209952"/>
      <w:bookmarkStart w:id="41" w:name="_Toc146210138"/>
      <w:bookmarkStart w:id="42" w:name="_Toc146527150"/>
    </w:p>
    <w:p w14:paraId="2FA32567" w14:textId="6262BE56" w:rsidR="005858F5" w:rsidRPr="004B6741" w:rsidRDefault="004C3257" w:rsidP="004C3257">
      <w:pPr>
        <w:pStyle w:val="2"/>
      </w:pPr>
      <w:r w:rsidRPr="004B6741">
        <w:rPr>
          <w:rFonts w:hint="eastAsia"/>
          <w:lang w:eastAsia="zh-CN"/>
        </w:rPr>
        <w:t>3</w:t>
      </w:r>
      <w:r w:rsidRPr="004B6741">
        <w:rPr>
          <w:lang w:eastAsia="zh-CN"/>
        </w:rPr>
        <w:t xml:space="preserve">.1 </w:t>
      </w:r>
      <w:r w:rsidR="005858F5" w:rsidRPr="004B6741">
        <w:rPr>
          <w:rFonts w:hint="eastAsia"/>
          <w:lang w:eastAsia="zh-CN"/>
        </w:rPr>
        <w:t>行人重识别</w:t>
      </w:r>
      <w:r w:rsidR="00572A81" w:rsidRPr="004B6741">
        <w:rPr>
          <w:lang w:eastAsia="zh-CN"/>
        </w:rPr>
        <w:t xml:space="preserve"> person</w:t>
      </w:r>
      <w:r w:rsidR="00EF146B" w:rsidRPr="004B6741">
        <w:rPr>
          <w:lang w:eastAsia="zh-CN"/>
        </w:rPr>
        <w:t xml:space="preserve"> re-identification</w:t>
      </w:r>
      <w:bookmarkEnd w:id="37"/>
      <w:bookmarkEnd w:id="38"/>
      <w:bookmarkEnd w:id="39"/>
      <w:bookmarkEnd w:id="40"/>
      <w:bookmarkEnd w:id="41"/>
      <w:bookmarkEnd w:id="42"/>
    </w:p>
    <w:p w14:paraId="24F1911E" w14:textId="6FE4453F" w:rsidR="00A32761" w:rsidRDefault="00EF146B" w:rsidP="00276F41">
      <w:pPr>
        <w:ind w:firstLine="480"/>
      </w:pPr>
      <w:r w:rsidRPr="004B6741">
        <w:rPr>
          <w:rFonts w:hint="eastAsia"/>
        </w:rPr>
        <w:t>给定一个行人目标，从不同时刻或多个摄像机所拍摄的视频或图像中寻找出该行人。</w:t>
      </w:r>
    </w:p>
    <w:p w14:paraId="4925A344" w14:textId="77777777" w:rsidR="00913776" w:rsidRPr="004D0D0F" w:rsidRDefault="00913776" w:rsidP="00913776">
      <w:pPr>
        <w:tabs>
          <w:tab w:val="center" w:pos="4201"/>
          <w:tab w:val="right" w:leader="dot" w:pos="9298"/>
        </w:tabs>
        <w:ind w:firstLine="420"/>
        <w:rPr>
          <w:rFonts w:eastAsia="仿宋"/>
          <w:kern w:val="0"/>
          <w:sz w:val="21"/>
          <w:szCs w:val="21"/>
        </w:rPr>
      </w:pPr>
      <w:r w:rsidRPr="004D0D0F">
        <w:rPr>
          <w:rFonts w:eastAsia="仿宋"/>
          <w:kern w:val="0"/>
          <w:sz w:val="21"/>
          <w:szCs w:val="21"/>
        </w:rPr>
        <w:t>注：</w:t>
      </w:r>
    </w:p>
    <w:p w14:paraId="43F541B1" w14:textId="1A4D98C0" w:rsidR="00913776" w:rsidRPr="004D0D0F" w:rsidRDefault="00913776" w:rsidP="00913776">
      <w:pPr>
        <w:tabs>
          <w:tab w:val="center" w:pos="4201"/>
          <w:tab w:val="right" w:leader="dot" w:pos="9298"/>
        </w:tabs>
        <w:ind w:firstLine="420"/>
        <w:rPr>
          <w:rFonts w:eastAsia="仿宋"/>
          <w:kern w:val="0"/>
          <w:sz w:val="21"/>
          <w:szCs w:val="21"/>
        </w:rPr>
      </w:pPr>
      <w:r w:rsidRPr="004D0D0F">
        <w:rPr>
          <w:rFonts w:eastAsia="仿宋"/>
          <w:kern w:val="0"/>
          <w:sz w:val="21"/>
          <w:szCs w:val="21"/>
        </w:rPr>
        <w:t>1</w:t>
      </w:r>
      <w:r w:rsidRPr="004D0D0F">
        <w:rPr>
          <w:rFonts w:eastAsia="仿宋" w:hint="eastAsia"/>
          <w:kern w:val="0"/>
          <w:sz w:val="21"/>
          <w:szCs w:val="21"/>
        </w:rPr>
        <w:t xml:space="preserve"> </w:t>
      </w:r>
      <w:r w:rsidRPr="004D0D0F">
        <w:rPr>
          <w:rFonts w:eastAsia="仿宋" w:hint="eastAsia"/>
          <w:kern w:val="0"/>
          <w:sz w:val="21"/>
          <w:szCs w:val="21"/>
        </w:rPr>
        <w:t>人体再识别可以跨姿态，常用于公共安防的刑侦工作以及图像检索等场景。</w:t>
      </w:r>
    </w:p>
    <w:p w14:paraId="32E602E9" w14:textId="0419E4AD" w:rsidR="00913776" w:rsidRPr="004D0D0F" w:rsidRDefault="00913776" w:rsidP="00913776">
      <w:pPr>
        <w:tabs>
          <w:tab w:val="center" w:pos="4201"/>
          <w:tab w:val="right" w:leader="dot" w:pos="9298"/>
        </w:tabs>
        <w:ind w:firstLine="420"/>
        <w:rPr>
          <w:rFonts w:eastAsia="仿宋"/>
          <w:kern w:val="0"/>
          <w:sz w:val="21"/>
          <w:szCs w:val="21"/>
        </w:rPr>
      </w:pPr>
      <w:r w:rsidRPr="004D0D0F">
        <w:rPr>
          <w:rFonts w:eastAsia="仿宋"/>
          <w:kern w:val="0"/>
          <w:sz w:val="21"/>
          <w:szCs w:val="21"/>
        </w:rPr>
        <w:t>2</w:t>
      </w:r>
      <w:r w:rsidRPr="004D0D0F">
        <w:rPr>
          <w:rFonts w:eastAsia="仿宋" w:hint="eastAsia"/>
          <w:kern w:val="0"/>
          <w:sz w:val="21"/>
          <w:szCs w:val="21"/>
        </w:rPr>
        <w:t xml:space="preserve"> </w:t>
      </w:r>
      <w:r w:rsidRPr="004D0D0F">
        <w:rPr>
          <w:rFonts w:eastAsia="仿宋" w:hint="eastAsia"/>
          <w:kern w:val="0"/>
          <w:sz w:val="21"/>
          <w:szCs w:val="21"/>
        </w:rPr>
        <w:t>类似技术也可以应用于其他目标的以图搜图中，如车辆、箱包等等。</w:t>
      </w:r>
    </w:p>
    <w:p w14:paraId="20813146" w14:textId="08357540" w:rsidR="00525D21" w:rsidRPr="004D0D0F" w:rsidRDefault="00525D21" w:rsidP="004D0D0F">
      <w:pPr>
        <w:ind w:firstLine="480"/>
      </w:pPr>
      <w:r w:rsidRPr="004D0D0F">
        <w:rPr>
          <w:rFonts w:hint="eastAsia"/>
        </w:rPr>
        <w:t>[</w:t>
      </w:r>
      <w:r w:rsidRPr="004D0D0F">
        <w:rPr>
          <w:rFonts w:hint="eastAsia"/>
        </w:rPr>
        <w:t>来源：</w:t>
      </w:r>
      <w:r w:rsidRPr="004D0D0F">
        <w:rPr>
          <w:rFonts w:hint="eastAsia"/>
        </w:rPr>
        <w:t>G</w:t>
      </w:r>
      <w:r w:rsidRPr="004D0D0F">
        <w:t>B/T 41864-2022</w:t>
      </w:r>
      <w:r w:rsidRPr="004D0D0F">
        <w:rPr>
          <w:rFonts w:hint="eastAsia"/>
        </w:rPr>
        <w:t>，</w:t>
      </w:r>
      <w:r w:rsidRPr="004D0D0F">
        <w:rPr>
          <w:rFonts w:hint="eastAsia"/>
        </w:rPr>
        <w:t>3</w:t>
      </w:r>
      <w:r w:rsidRPr="004D0D0F">
        <w:t>.6.6.5]</w:t>
      </w:r>
    </w:p>
    <w:p w14:paraId="609E927A" w14:textId="7A6634DC" w:rsidR="005858F5" w:rsidRPr="004B6741" w:rsidRDefault="004C3257" w:rsidP="004C3257">
      <w:pPr>
        <w:pStyle w:val="2"/>
      </w:pPr>
      <w:bookmarkStart w:id="43" w:name="_Toc132201749"/>
      <w:bookmarkStart w:id="44" w:name="_Toc132201923"/>
      <w:bookmarkStart w:id="45" w:name="_Toc132816356"/>
      <w:bookmarkStart w:id="46" w:name="_Toc146209953"/>
      <w:bookmarkStart w:id="47" w:name="_Toc146210139"/>
      <w:bookmarkStart w:id="48" w:name="_Toc146527151"/>
      <w:r w:rsidRPr="004B6741">
        <w:rPr>
          <w:rFonts w:hint="eastAsia"/>
          <w:lang w:eastAsia="zh-CN"/>
        </w:rPr>
        <w:t>3</w:t>
      </w:r>
      <w:r w:rsidRPr="004B6741">
        <w:rPr>
          <w:lang w:eastAsia="zh-CN"/>
        </w:rPr>
        <w:t xml:space="preserve">.2 </w:t>
      </w:r>
      <w:r w:rsidR="004073E6" w:rsidRPr="004B6741">
        <w:rPr>
          <w:rFonts w:hint="eastAsia"/>
          <w:lang w:eastAsia="zh-CN"/>
        </w:rPr>
        <w:t>数字量具</w:t>
      </w:r>
      <w:r w:rsidR="004073E6" w:rsidRPr="004B6741">
        <w:rPr>
          <w:rFonts w:hint="eastAsia"/>
          <w:lang w:eastAsia="zh-CN"/>
        </w:rPr>
        <w:t xml:space="preserve"> </w:t>
      </w:r>
      <w:bookmarkEnd w:id="43"/>
      <w:bookmarkEnd w:id="44"/>
      <w:bookmarkEnd w:id="45"/>
      <w:bookmarkEnd w:id="46"/>
      <w:bookmarkEnd w:id="47"/>
      <w:bookmarkEnd w:id="48"/>
      <w:r w:rsidR="0085000A" w:rsidRPr="0085000A">
        <w:rPr>
          <w:lang w:eastAsia="zh-CN"/>
        </w:rPr>
        <w:t>digit measuring instrument</w:t>
      </w:r>
    </w:p>
    <w:p w14:paraId="18C3061C" w14:textId="2BE05D4E" w:rsidR="004073E6" w:rsidRDefault="005062E5" w:rsidP="004073E6">
      <w:pPr>
        <w:ind w:firstLine="480"/>
      </w:pPr>
      <w:r w:rsidRPr="005062E5">
        <w:rPr>
          <w:rFonts w:hint="eastAsia"/>
        </w:rPr>
        <w:t>具有所赋量值及测量不确定度，使用时以固定格式复现或提供一个或多个量值及测量不确定度的数据集、算法软件或装置。</w:t>
      </w:r>
    </w:p>
    <w:p w14:paraId="75091A8B" w14:textId="30302CAD" w:rsidR="009C4A8D" w:rsidRPr="004B6741" w:rsidRDefault="004C3257" w:rsidP="004C3257">
      <w:pPr>
        <w:pStyle w:val="2"/>
        <w:rPr>
          <w:lang w:eastAsia="zh-CN"/>
        </w:rPr>
      </w:pPr>
      <w:bookmarkStart w:id="49" w:name="_Toc86958531"/>
      <w:bookmarkStart w:id="50" w:name="_Toc86959095"/>
      <w:bookmarkStart w:id="51" w:name="_Toc87013660"/>
      <w:bookmarkStart w:id="52" w:name="_Toc87014192"/>
      <w:bookmarkStart w:id="53" w:name="_Toc87014884"/>
      <w:bookmarkStart w:id="54" w:name="_Toc132201750"/>
      <w:bookmarkStart w:id="55" w:name="_Toc132201924"/>
      <w:bookmarkStart w:id="56" w:name="_Toc132816357"/>
      <w:bookmarkStart w:id="57" w:name="_Toc146209954"/>
      <w:bookmarkStart w:id="58" w:name="_Toc146210140"/>
      <w:bookmarkStart w:id="59" w:name="_Toc146527152"/>
      <w:bookmarkEnd w:id="36"/>
      <w:r w:rsidRPr="004B6741">
        <w:rPr>
          <w:rFonts w:hint="eastAsia"/>
          <w:lang w:eastAsia="zh-CN"/>
        </w:rPr>
        <w:lastRenderedPageBreak/>
        <w:t>3</w:t>
      </w:r>
      <w:r w:rsidRPr="004B6741">
        <w:rPr>
          <w:lang w:eastAsia="zh-CN"/>
        </w:rPr>
        <w:t xml:space="preserve">.3 </w:t>
      </w:r>
      <w:r w:rsidR="009C4A8D" w:rsidRPr="004B6741">
        <w:rPr>
          <w:rFonts w:hint="eastAsia"/>
          <w:lang w:eastAsia="zh-CN"/>
        </w:rPr>
        <w:t>查询图像集</w:t>
      </w:r>
      <w:r w:rsidR="009C4A8D" w:rsidRPr="004B6741">
        <w:rPr>
          <w:rFonts w:hint="eastAsia"/>
          <w:lang w:eastAsia="zh-CN"/>
        </w:rPr>
        <w:t xml:space="preserve"> </w:t>
      </w:r>
      <w:bookmarkEnd w:id="49"/>
      <w:bookmarkEnd w:id="50"/>
      <w:bookmarkEnd w:id="51"/>
      <w:bookmarkEnd w:id="52"/>
      <w:bookmarkEnd w:id="53"/>
      <w:r w:rsidR="00BB2058" w:rsidRPr="004B6741">
        <w:rPr>
          <w:lang w:eastAsia="zh-CN"/>
        </w:rPr>
        <w:t>q</w:t>
      </w:r>
      <w:r w:rsidR="00BB2058" w:rsidRPr="004B6741">
        <w:rPr>
          <w:rFonts w:hint="eastAsia"/>
          <w:lang w:eastAsia="zh-CN"/>
        </w:rPr>
        <w:t>uery set</w:t>
      </w:r>
      <w:bookmarkEnd w:id="54"/>
      <w:bookmarkEnd w:id="55"/>
      <w:bookmarkEnd w:id="56"/>
      <w:bookmarkEnd w:id="57"/>
      <w:bookmarkEnd w:id="58"/>
      <w:bookmarkEnd w:id="59"/>
    </w:p>
    <w:p w14:paraId="794C4220" w14:textId="29961057" w:rsidR="009C4A8D" w:rsidRPr="004B6741" w:rsidRDefault="00BB2058" w:rsidP="0035478C">
      <w:pPr>
        <w:ind w:firstLine="480"/>
      </w:pPr>
      <w:bookmarkStart w:id="60" w:name="_Hlk87013993"/>
      <w:r w:rsidRPr="004B6741">
        <w:rPr>
          <w:rFonts w:hint="eastAsia"/>
        </w:rPr>
        <w:t>数字量具</w:t>
      </w:r>
      <w:r w:rsidR="009C4A8D" w:rsidRPr="004B6741">
        <w:rPr>
          <w:rFonts w:hint="eastAsia"/>
        </w:rPr>
        <w:t>内由</w:t>
      </w:r>
      <w:r w:rsidR="0007130C" w:rsidRPr="004B6741">
        <w:rPr>
          <w:rFonts w:hint="eastAsia"/>
        </w:rPr>
        <w:t>待</w:t>
      </w:r>
      <w:r w:rsidR="00E46807" w:rsidRPr="004B6741">
        <w:rPr>
          <w:rFonts w:hint="eastAsia"/>
        </w:rPr>
        <w:t>查询</w:t>
      </w:r>
      <w:r w:rsidR="0007130C" w:rsidRPr="004B6741">
        <w:rPr>
          <w:rFonts w:hint="eastAsia"/>
        </w:rPr>
        <w:t>行人</w:t>
      </w:r>
      <w:r w:rsidR="009C4A8D" w:rsidRPr="004B6741">
        <w:rPr>
          <w:rFonts w:hint="eastAsia"/>
        </w:rPr>
        <w:t>图像构成的图像数据集。</w:t>
      </w:r>
    </w:p>
    <w:p w14:paraId="7D91BABC" w14:textId="432EC4F0" w:rsidR="009C4A8D" w:rsidRPr="004B6741" w:rsidRDefault="004C3257" w:rsidP="004C3257">
      <w:pPr>
        <w:pStyle w:val="2"/>
        <w:rPr>
          <w:lang w:eastAsia="zh-CN"/>
        </w:rPr>
      </w:pPr>
      <w:bookmarkStart w:id="61" w:name="_Toc86958532"/>
      <w:bookmarkStart w:id="62" w:name="_Toc86959096"/>
      <w:bookmarkStart w:id="63" w:name="_Toc87013661"/>
      <w:bookmarkStart w:id="64" w:name="_Toc87014193"/>
      <w:bookmarkStart w:id="65" w:name="_Toc87014885"/>
      <w:bookmarkStart w:id="66" w:name="_Toc132201751"/>
      <w:bookmarkStart w:id="67" w:name="_Toc132201925"/>
      <w:bookmarkStart w:id="68" w:name="_Toc132816358"/>
      <w:bookmarkStart w:id="69" w:name="_Toc146209955"/>
      <w:bookmarkStart w:id="70" w:name="_Toc146210141"/>
      <w:bookmarkStart w:id="71" w:name="_Toc146527153"/>
      <w:bookmarkEnd w:id="60"/>
      <w:r w:rsidRPr="004B6741">
        <w:rPr>
          <w:rFonts w:hint="eastAsia"/>
          <w:lang w:eastAsia="zh-CN"/>
        </w:rPr>
        <w:t>3</w:t>
      </w:r>
      <w:r w:rsidRPr="004B6741">
        <w:rPr>
          <w:lang w:eastAsia="zh-CN"/>
        </w:rPr>
        <w:t>.4</w:t>
      </w:r>
      <w:r w:rsidR="00AE3769">
        <w:rPr>
          <w:lang w:eastAsia="zh-CN"/>
        </w:rPr>
        <w:t xml:space="preserve"> </w:t>
      </w:r>
      <w:r w:rsidR="001A08D3" w:rsidRPr="004B6741">
        <w:rPr>
          <w:rFonts w:hint="eastAsia"/>
          <w:lang w:eastAsia="zh-CN"/>
        </w:rPr>
        <w:t>检索</w:t>
      </w:r>
      <w:r w:rsidR="009C4A8D" w:rsidRPr="004B6741">
        <w:rPr>
          <w:rFonts w:hint="eastAsia"/>
          <w:lang w:eastAsia="zh-CN"/>
        </w:rPr>
        <w:t>图像集</w:t>
      </w:r>
      <w:r w:rsidR="009C4A8D" w:rsidRPr="004B6741">
        <w:rPr>
          <w:rFonts w:hint="eastAsia"/>
          <w:lang w:eastAsia="zh-CN"/>
        </w:rPr>
        <w:t xml:space="preserve"> </w:t>
      </w:r>
      <w:r w:rsidR="003F11CC" w:rsidRPr="004B6741">
        <w:rPr>
          <w:rFonts w:hint="eastAsia"/>
          <w:lang w:eastAsia="zh-CN"/>
        </w:rPr>
        <w:t>g</w:t>
      </w:r>
      <w:r w:rsidR="009C4A8D" w:rsidRPr="004B6741">
        <w:rPr>
          <w:rFonts w:hint="eastAsia"/>
          <w:lang w:eastAsia="zh-CN"/>
        </w:rPr>
        <w:t>allery</w:t>
      </w:r>
      <w:bookmarkEnd w:id="61"/>
      <w:bookmarkEnd w:id="62"/>
      <w:bookmarkEnd w:id="63"/>
      <w:bookmarkEnd w:id="64"/>
      <w:bookmarkEnd w:id="65"/>
      <w:r w:rsidR="009C4A8D" w:rsidRPr="004B6741">
        <w:rPr>
          <w:lang w:eastAsia="zh-CN"/>
        </w:rPr>
        <w:t xml:space="preserve"> </w:t>
      </w:r>
      <w:r w:rsidR="003F11CC" w:rsidRPr="004B6741">
        <w:rPr>
          <w:lang w:eastAsia="zh-CN"/>
        </w:rPr>
        <w:t>set</w:t>
      </w:r>
      <w:bookmarkEnd w:id="66"/>
      <w:bookmarkEnd w:id="67"/>
      <w:bookmarkEnd w:id="68"/>
      <w:bookmarkEnd w:id="69"/>
      <w:bookmarkEnd w:id="70"/>
      <w:bookmarkEnd w:id="71"/>
    </w:p>
    <w:p w14:paraId="5AB5BAE7" w14:textId="74C6B648" w:rsidR="009C4A8D" w:rsidRPr="004B6741" w:rsidRDefault="001A08D3" w:rsidP="0035478C">
      <w:pPr>
        <w:ind w:firstLine="480"/>
      </w:pPr>
      <w:r w:rsidRPr="004B6741">
        <w:rPr>
          <w:rFonts w:hint="eastAsia"/>
        </w:rPr>
        <w:t>数字量具</w:t>
      </w:r>
      <w:r w:rsidR="009C4A8D" w:rsidRPr="004B6741">
        <w:rPr>
          <w:rFonts w:hint="eastAsia"/>
        </w:rPr>
        <w:t>内由</w:t>
      </w:r>
      <w:r w:rsidRPr="004B6741">
        <w:rPr>
          <w:rFonts w:hint="eastAsia"/>
        </w:rPr>
        <w:t>被检索</w:t>
      </w:r>
      <w:r w:rsidR="009C4A8D" w:rsidRPr="004B6741">
        <w:rPr>
          <w:rFonts w:hint="eastAsia"/>
        </w:rPr>
        <w:t>行人图像构成的图像数据集。</w:t>
      </w:r>
    </w:p>
    <w:p w14:paraId="757FEDB7" w14:textId="77777777" w:rsidR="00DA0E6E" w:rsidRPr="004D0D0F" w:rsidRDefault="0007130C" w:rsidP="004D0D0F">
      <w:pPr>
        <w:tabs>
          <w:tab w:val="center" w:pos="4201"/>
          <w:tab w:val="right" w:leader="dot" w:pos="9298"/>
        </w:tabs>
        <w:ind w:firstLine="420"/>
        <w:rPr>
          <w:rFonts w:eastAsia="仿宋"/>
          <w:kern w:val="0"/>
          <w:sz w:val="21"/>
          <w:szCs w:val="21"/>
        </w:rPr>
      </w:pPr>
      <w:r w:rsidRPr="004D0D0F">
        <w:rPr>
          <w:rFonts w:eastAsia="仿宋" w:hint="eastAsia"/>
          <w:kern w:val="0"/>
          <w:sz w:val="21"/>
          <w:szCs w:val="21"/>
        </w:rPr>
        <w:t>注：查询图像集与检索图像集共同构成数字量具。</w:t>
      </w:r>
      <w:bookmarkStart w:id="72" w:name="_Toc132201752"/>
      <w:bookmarkStart w:id="73" w:name="_Toc132201926"/>
      <w:bookmarkStart w:id="74" w:name="_Toc132816359"/>
      <w:bookmarkStart w:id="75" w:name="_Toc146209956"/>
      <w:bookmarkStart w:id="76" w:name="_Toc146210142"/>
      <w:bookmarkStart w:id="77" w:name="_Toc146527154"/>
    </w:p>
    <w:p w14:paraId="41A89BD0" w14:textId="7445F33A" w:rsidR="00054135" w:rsidRPr="004B6741" w:rsidRDefault="004C3257" w:rsidP="004C3257">
      <w:pPr>
        <w:pStyle w:val="2"/>
        <w:rPr>
          <w:lang w:eastAsia="zh-CN"/>
        </w:rPr>
      </w:pPr>
      <w:r w:rsidRPr="004B6741">
        <w:rPr>
          <w:rFonts w:hint="eastAsia"/>
          <w:lang w:eastAsia="zh-CN"/>
        </w:rPr>
        <w:t>3</w:t>
      </w:r>
      <w:r w:rsidRPr="004B6741">
        <w:rPr>
          <w:lang w:eastAsia="zh-CN"/>
        </w:rPr>
        <w:t>.5</w:t>
      </w:r>
      <w:r w:rsidR="00AE3769">
        <w:rPr>
          <w:lang w:eastAsia="zh-CN"/>
        </w:rPr>
        <w:t xml:space="preserve"> </w:t>
      </w:r>
      <w:r w:rsidR="0007130C" w:rsidRPr="004B6741">
        <w:rPr>
          <w:rFonts w:hint="eastAsia"/>
          <w:lang w:eastAsia="zh-CN"/>
        </w:rPr>
        <w:t>正</w:t>
      </w:r>
      <w:r w:rsidR="00054135" w:rsidRPr="004B6741">
        <w:rPr>
          <w:rFonts w:hint="eastAsia"/>
          <w:lang w:eastAsia="zh-CN"/>
        </w:rPr>
        <w:t>样本</w:t>
      </w:r>
      <w:r w:rsidR="00054135" w:rsidRPr="004B6741">
        <w:rPr>
          <w:rFonts w:hint="eastAsia"/>
          <w:lang w:eastAsia="zh-CN"/>
        </w:rPr>
        <w:t>p</w:t>
      </w:r>
      <w:r w:rsidR="00054135" w:rsidRPr="004B6741">
        <w:rPr>
          <w:lang w:eastAsia="zh-CN"/>
        </w:rPr>
        <w:t>ositive sample</w:t>
      </w:r>
      <w:bookmarkEnd w:id="72"/>
      <w:bookmarkEnd w:id="73"/>
      <w:bookmarkEnd w:id="74"/>
      <w:bookmarkEnd w:id="75"/>
      <w:bookmarkEnd w:id="76"/>
      <w:bookmarkEnd w:id="77"/>
    </w:p>
    <w:p w14:paraId="3FB222ED" w14:textId="36784E67" w:rsidR="0007130C" w:rsidRPr="004B6741" w:rsidRDefault="0007130C" w:rsidP="00EC1D68">
      <w:pPr>
        <w:ind w:firstLine="480"/>
      </w:pPr>
      <w:r w:rsidRPr="004B6741">
        <w:rPr>
          <w:rFonts w:hint="eastAsia"/>
        </w:rPr>
        <w:t>检索图像集内与所输入的待</w:t>
      </w:r>
      <w:r w:rsidR="00E46807" w:rsidRPr="004B6741">
        <w:rPr>
          <w:rFonts w:hint="eastAsia"/>
        </w:rPr>
        <w:t>查询</w:t>
      </w:r>
      <w:r w:rsidRPr="004B6741">
        <w:rPr>
          <w:rFonts w:hint="eastAsia"/>
        </w:rPr>
        <w:t>行人图像包含同一目标行人的样本</w:t>
      </w:r>
      <w:r w:rsidR="00E46807" w:rsidRPr="004B6741">
        <w:rPr>
          <w:rFonts w:hint="eastAsia"/>
        </w:rPr>
        <w:t>。</w:t>
      </w:r>
    </w:p>
    <w:p w14:paraId="3CA83680" w14:textId="4373CA22" w:rsidR="00812D20" w:rsidRPr="004D0D0F" w:rsidRDefault="0007130C" w:rsidP="004D0D0F">
      <w:pPr>
        <w:tabs>
          <w:tab w:val="center" w:pos="4201"/>
          <w:tab w:val="right" w:leader="dot" w:pos="9298"/>
        </w:tabs>
        <w:ind w:firstLine="420"/>
        <w:rPr>
          <w:rFonts w:eastAsia="仿宋"/>
          <w:kern w:val="0"/>
          <w:sz w:val="21"/>
          <w:szCs w:val="21"/>
        </w:rPr>
      </w:pPr>
      <w:r w:rsidRPr="004D0D0F">
        <w:rPr>
          <w:rFonts w:eastAsia="仿宋" w:hint="eastAsia"/>
          <w:kern w:val="0"/>
          <w:sz w:val="21"/>
          <w:szCs w:val="21"/>
        </w:rPr>
        <w:t>注：</w:t>
      </w:r>
      <w:r w:rsidR="00054135" w:rsidRPr="004D0D0F">
        <w:rPr>
          <w:rFonts w:eastAsia="仿宋" w:hint="eastAsia"/>
          <w:kern w:val="0"/>
          <w:sz w:val="21"/>
          <w:szCs w:val="21"/>
        </w:rPr>
        <w:t>对应于查询图像集内的每一张待</w:t>
      </w:r>
      <w:r w:rsidR="00E46807" w:rsidRPr="004D0D0F">
        <w:rPr>
          <w:rFonts w:eastAsia="仿宋" w:hint="eastAsia"/>
          <w:kern w:val="0"/>
          <w:sz w:val="21"/>
          <w:szCs w:val="21"/>
        </w:rPr>
        <w:t>查询</w:t>
      </w:r>
      <w:r w:rsidR="00054135" w:rsidRPr="004D0D0F">
        <w:rPr>
          <w:rFonts w:eastAsia="仿宋" w:hint="eastAsia"/>
          <w:kern w:val="0"/>
          <w:sz w:val="21"/>
          <w:szCs w:val="21"/>
        </w:rPr>
        <w:t>行人图像，检索图像集</w:t>
      </w:r>
      <w:r w:rsidR="00D86D3F" w:rsidRPr="004D0D0F">
        <w:rPr>
          <w:rFonts w:eastAsia="仿宋" w:hint="eastAsia"/>
          <w:kern w:val="0"/>
          <w:sz w:val="21"/>
          <w:szCs w:val="21"/>
        </w:rPr>
        <w:t>均</w:t>
      </w:r>
      <w:r w:rsidR="00054135" w:rsidRPr="004D0D0F">
        <w:rPr>
          <w:rFonts w:eastAsia="仿宋" w:hint="eastAsia"/>
          <w:kern w:val="0"/>
          <w:sz w:val="21"/>
          <w:szCs w:val="21"/>
        </w:rPr>
        <w:t>内有其对应的正样本。</w:t>
      </w:r>
    </w:p>
    <w:p w14:paraId="2790AB4E" w14:textId="3A90FDE5" w:rsidR="00054135" w:rsidRPr="004B6741" w:rsidRDefault="004C3257" w:rsidP="004C3257">
      <w:pPr>
        <w:pStyle w:val="2"/>
        <w:rPr>
          <w:lang w:eastAsia="zh-CN"/>
        </w:rPr>
      </w:pPr>
      <w:bookmarkStart w:id="78" w:name="_Toc132201753"/>
      <w:bookmarkStart w:id="79" w:name="_Toc132201927"/>
      <w:bookmarkStart w:id="80" w:name="_Toc132816360"/>
      <w:bookmarkStart w:id="81" w:name="_Toc146209957"/>
      <w:bookmarkStart w:id="82" w:name="_Toc146210143"/>
      <w:bookmarkStart w:id="83" w:name="_Toc146527155"/>
      <w:r w:rsidRPr="004B6741">
        <w:rPr>
          <w:rFonts w:hint="eastAsia"/>
          <w:lang w:eastAsia="zh-CN"/>
        </w:rPr>
        <w:t>3</w:t>
      </w:r>
      <w:r w:rsidRPr="004B6741">
        <w:rPr>
          <w:lang w:eastAsia="zh-CN"/>
        </w:rPr>
        <w:t xml:space="preserve">.6 </w:t>
      </w:r>
      <w:r w:rsidR="00054135" w:rsidRPr="004B6741">
        <w:rPr>
          <w:rFonts w:hint="eastAsia"/>
          <w:lang w:eastAsia="zh-CN"/>
        </w:rPr>
        <w:t>负样本</w:t>
      </w:r>
      <w:r w:rsidR="00054135" w:rsidRPr="004B6741">
        <w:rPr>
          <w:rFonts w:hint="eastAsia"/>
          <w:lang w:eastAsia="zh-CN"/>
        </w:rPr>
        <w:t xml:space="preserve"> n</w:t>
      </w:r>
      <w:r w:rsidR="00054135" w:rsidRPr="004B6741">
        <w:rPr>
          <w:lang w:eastAsia="zh-CN"/>
        </w:rPr>
        <w:t>egative sample</w:t>
      </w:r>
      <w:bookmarkEnd w:id="78"/>
      <w:bookmarkEnd w:id="79"/>
      <w:bookmarkEnd w:id="80"/>
      <w:bookmarkEnd w:id="81"/>
      <w:bookmarkEnd w:id="82"/>
      <w:bookmarkEnd w:id="83"/>
    </w:p>
    <w:p w14:paraId="5859EA99" w14:textId="432830CE" w:rsidR="00054135" w:rsidRPr="004B6741" w:rsidRDefault="00054135" w:rsidP="00054135">
      <w:pPr>
        <w:ind w:firstLine="480"/>
        <w:rPr>
          <w:lang w:bidi="en-US"/>
        </w:rPr>
      </w:pPr>
      <w:r w:rsidRPr="004B6741">
        <w:rPr>
          <w:rFonts w:hint="eastAsia"/>
          <w:lang w:bidi="en-US"/>
        </w:rPr>
        <w:t>检索图像集内与所输入的</w:t>
      </w:r>
      <w:r w:rsidR="00E46807" w:rsidRPr="004B6741">
        <w:rPr>
          <w:rFonts w:hint="eastAsia"/>
          <w:lang w:bidi="en-US"/>
        </w:rPr>
        <w:t>待查询</w:t>
      </w:r>
      <w:r w:rsidRPr="004B6741">
        <w:rPr>
          <w:rFonts w:hint="eastAsia"/>
          <w:lang w:bidi="en-US"/>
        </w:rPr>
        <w:t>行人图像包含不同目标行人的样本。</w:t>
      </w:r>
    </w:p>
    <w:p w14:paraId="752064EE" w14:textId="2C894A16" w:rsidR="00C840CF" w:rsidRPr="004D0D0F" w:rsidRDefault="00054135" w:rsidP="004D0D0F">
      <w:pPr>
        <w:tabs>
          <w:tab w:val="center" w:pos="4201"/>
          <w:tab w:val="right" w:leader="dot" w:pos="9298"/>
        </w:tabs>
        <w:ind w:firstLine="420"/>
        <w:rPr>
          <w:rFonts w:eastAsia="仿宋"/>
          <w:kern w:val="0"/>
          <w:sz w:val="21"/>
          <w:szCs w:val="21"/>
        </w:rPr>
      </w:pPr>
      <w:r w:rsidRPr="004D0D0F">
        <w:rPr>
          <w:rFonts w:eastAsia="仿宋" w:hint="eastAsia"/>
          <w:kern w:val="0"/>
          <w:sz w:val="21"/>
          <w:szCs w:val="21"/>
        </w:rPr>
        <w:t>注：对应于查询图像集内的每一张待</w:t>
      </w:r>
      <w:r w:rsidR="00E46807" w:rsidRPr="004D0D0F">
        <w:rPr>
          <w:rFonts w:eastAsia="仿宋" w:hint="eastAsia"/>
          <w:kern w:val="0"/>
          <w:sz w:val="21"/>
          <w:szCs w:val="21"/>
        </w:rPr>
        <w:t>查询</w:t>
      </w:r>
      <w:r w:rsidRPr="004D0D0F">
        <w:rPr>
          <w:rFonts w:eastAsia="仿宋" w:hint="eastAsia"/>
          <w:kern w:val="0"/>
          <w:sz w:val="21"/>
          <w:szCs w:val="21"/>
        </w:rPr>
        <w:t>行人图像，检索图像集内</w:t>
      </w:r>
      <w:r w:rsidR="00D86D3F" w:rsidRPr="004D0D0F">
        <w:rPr>
          <w:rFonts w:eastAsia="仿宋" w:hint="eastAsia"/>
          <w:kern w:val="0"/>
          <w:sz w:val="21"/>
          <w:szCs w:val="21"/>
        </w:rPr>
        <w:t>均</w:t>
      </w:r>
      <w:r w:rsidRPr="004D0D0F">
        <w:rPr>
          <w:rFonts w:eastAsia="仿宋" w:hint="eastAsia"/>
          <w:kern w:val="0"/>
          <w:sz w:val="21"/>
          <w:szCs w:val="21"/>
        </w:rPr>
        <w:t>有其对应的负样本。</w:t>
      </w:r>
    </w:p>
    <w:p w14:paraId="29EBFE9E" w14:textId="6768FD8D" w:rsidR="002327A6" w:rsidRDefault="00A32761" w:rsidP="00A32761">
      <w:pPr>
        <w:ind w:firstLineChars="0" w:firstLine="0"/>
      </w:pPr>
      <w:r>
        <w:rPr>
          <w:rFonts w:hint="eastAsia"/>
        </w:rPr>
        <w:t>3</w:t>
      </w:r>
      <w:r>
        <w:t xml:space="preserve">.7 </w:t>
      </w:r>
      <w:r>
        <w:rPr>
          <w:rFonts w:hint="eastAsia"/>
        </w:rPr>
        <w:t>特征匹配</w:t>
      </w:r>
      <w:r>
        <w:rPr>
          <w:rFonts w:hint="eastAsia"/>
        </w:rPr>
        <w:t xml:space="preserve"> feature</w:t>
      </w:r>
      <w:r>
        <w:t xml:space="preserve"> matching</w:t>
      </w:r>
    </w:p>
    <w:p w14:paraId="70897109" w14:textId="168E393D" w:rsidR="00A32761" w:rsidRPr="00C64329" w:rsidRDefault="00A32761" w:rsidP="00A32761">
      <w:pPr>
        <w:ind w:firstLine="480"/>
        <w:rPr>
          <w:lang w:bidi="en-US"/>
        </w:rPr>
      </w:pPr>
      <w:r w:rsidRPr="00C64329">
        <w:rPr>
          <w:rFonts w:hint="eastAsia"/>
          <w:lang w:bidi="en-US"/>
        </w:rPr>
        <w:t>一种通过计算特征间相似度程度来确定物体或图像间相近关系的过程。</w:t>
      </w:r>
    </w:p>
    <w:p w14:paraId="693683DE" w14:textId="635DF374" w:rsidR="00A32761" w:rsidRPr="004D0D0F" w:rsidRDefault="00A32761" w:rsidP="004D0D0F">
      <w:pPr>
        <w:ind w:firstLine="480"/>
      </w:pPr>
      <w:r w:rsidRPr="004D0D0F">
        <w:rPr>
          <w:rFonts w:hint="eastAsia"/>
        </w:rPr>
        <w:t>[</w:t>
      </w:r>
      <w:r w:rsidRPr="004D0D0F">
        <w:rPr>
          <w:rFonts w:hint="eastAsia"/>
        </w:rPr>
        <w:t>来源：</w:t>
      </w:r>
      <w:r w:rsidRPr="004D0D0F">
        <w:rPr>
          <w:rFonts w:hint="eastAsia"/>
        </w:rPr>
        <w:t>G</w:t>
      </w:r>
      <w:r w:rsidRPr="004D0D0F">
        <w:t>B/T 41864-2022</w:t>
      </w:r>
      <w:r w:rsidRPr="004D0D0F">
        <w:rPr>
          <w:rFonts w:hint="eastAsia"/>
        </w:rPr>
        <w:t>，</w:t>
      </w:r>
      <w:r w:rsidRPr="004D0D0F">
        <w:rPr>
          <w:rFonts w:hint="eastAsia"/>
        </w:rPr>
        <w:t>3</w:t>
      </w:r>
      <w:r w:rsidRPr="004D0D0F">
        <w:t>.5.1.12]</w:t>
      </w:r>
    </w:p>
    <w:p w14:paraId="4DE3E68D" w14:textId="41D3EF60" w:rsidR="00161562" w:rsidRPr="004B6741" w:rsidRDefault="004C3257" w:rsidP="004C3257">
      <w:pPr>
        <w:pStyle w:val="2"/>
        <w:rPr>
          <w:lang w:eastAsia="zh-CN"/>
        </w:rPr>
      </w:pPr>
      <w:bookmarkStart w:id="84" w:name="_Toc146209958"/>
      <w:bookmarkStart w:id="85" w:name="_Toc146210144"/>
      <w:bookmarkStart w:id="86" w:name="_Toc146527156"/>
      <w:r w:rsidRPr="004B6741">
        <w:rPr>
          <w:rFonts w:hint="eastAsia"/>
          <w:lang w:eastAsia="zh-CN"/>
        </w:rPr>
        <w:t>3</w:t>
      </w:r>
      <w:r w:rsidRPr="004B6741">
        <w:rPr>
          <w:lang w:eastAsia="zh-CN"/>
        </w:rPr>
        <w:t>.</w:t>
      </w:r>
      <w:r w:rsidR="00CA04E6">
        <w:rPr>
          <w:lang w:eastAsia="zh-CN"/>
        </w:rPr>
        <w:t>8</w:t>
      </w:r>
      <w:r w:rsidR="00CA04E6" w:rsidRPr="004B6741">
        <w:rPr>
          <w:lang w:eastAsia="zh-CN"/>
        </w:rPr>
        <w:t xml:space="preserve"> </w:t>
      </w:r>
      <w:r w:rsidR="00C840CF" w:rsidRPr="004B6741">
        <w:rPr>
          <w:rFonts w:hint="eastAsia"/>
          <w:lang w:eastAsia="zh-CN"/>
        </w:rPr>
        <w:t>前</w:t>
      </w:r>
      <w:r w:rsidR="007770DB" w:rsidRPr="004B6741">
        <w:rPr>
          <w:bCs w:val="0"/>
          <w:i/>
          <w:szCs w:val="24"/>
          <w:lang w:eastAsia="zh-CN"/>
        </w:rPr>
        <w:t>K</w:t>
      </w:r>
      <w:r w:rsidR="00C840CF" w:rsidRPr="004B6741">
        <w:rPr>
          <w:rFonts w:hint="eastAsia"/>
          <w:lang w:eastAsia="zh-CN"/>
        </w:rPr>
        <w:t>检索结果</w:t>
      </w:r>
      <w:r w:rsidR="00C840CF" w:rsidRPr="004B6741">
        <w:rPr>
          <w:rFonts w:hint="eastAsia"/>
          <w:lang w:eastAsia="zh-CN"/>
        </w:rPr>
        <w:t>top</w:t>
      </w:r>
      <w:r w:rsidR="00062714" w:rsidRPr="004B6741">
        <w:rPr>
          <w:lang w:eastAsia="zh-CN"/>
        </w:rPr>
        <w:t>-</w:t>
      </w:r>
      <w:r w:rsidR="007770DB" w:rsidRPr="004B6741">
        <w:rPr>
          <w:bCs w:val="0"/>
          <w:i/>
          <w:szCs w:val="24"/>
          <w:lang w:eastAsia="zh-CN"/>
        </w:rPr>
        <w:t>K</w:t>
      </w:r>
      <w:bookmarkEnd w:id="84"/>
      <w:bookmarkEnd w:id="85"/>
      <w:bookmarkEnd w:id="86"/>
    </w:p>
    <w:p w14:paraId="1803A2BB" w14:textId="0A0C539F" w:rsidR="00054135" w:rsidRPr="004B6741" w:rsidRDefault="00812D20" w:rsidP="007770DB">
      <w:pPr>
        <w:ind w:firstLine="480"/>
      </w:pPr>
      <w:r w:rsidRPr="004B6741">
        <w:rPr>
          <w:rFonts w:hint="eastAsia"/>
        </w:rPr>
        <w:t>对于输入的待查询行人图像，</w:t>
      </w:r>
      <w:r w:rsidR="007770DB" w:rsidRPr="004B6741">
        <w:rPr>
          <w:rFonts w:hint="eastAsia"/>
        </w:rPr>
        <w:t>算法输出的带有排序的检索结果中</w:t>
      </w:r>
      <w:r w:rsidR="00E87AD8" w:rsidRPr="004B6741">
        <w:rPr>
          <w:rFonts w:hint="eastAsia"/>
        </w:rPr>
        <w:t>前</w:t>
      </w:r>
      <w:r w:rsidR="00E87AD8" w:rsidRPr="004B6741">
        <w:rPr>
          <w:i/>
        </w:rPr>
        <w:t>K</w:t>
      </w:r>
      <w:r w:rsidR="00E87AD8" w:rsidRPr="004B6741">
        <w:rPr>
          <w:rFonts w:hint="eastAsia"/>
        </w:rPr>
        <w:t>个样本</w:t>
      </w:r>
      <w:r w:rsidR="007770DB" w:rsidRPr="004B6741">
        <w:rPr>
          <w:rFonts w:hint="eastAsia"/>
        </w:rPr>
        <w:t>的</w:t>
      </w:r>
      <w:r w:rsidR="00E87AD8" w:rsidRPr="004B6741">
        <w:rPr>
          <w:rFonts w:hint="eastAsia"/>
        </w:rPr>
        <w:t>集合。</w:t>
      </w:r>
    </w:p>
    <w:p w14:paraId="0A4028B4" w14:textId="4E590052" w:rsidR="007770DB" w:rsidRPr="004D0D0F" w:rsidRDefault="007770DB" w:rsidP="004D0D0F">
      <w:pPr>
        <w:tabs>
          <w:tab w:val="center" w:pos="4201"/>
          <w:tab w:val="right" w:leader="dot" w:pos="9298"/>
        </w:tabs>
        <w:ind w:firstLine="420"/>
        <w:rPr>
          <w:rFonts w:eastAsia="仿宋"/>
          <w:kern w:val="0"/>
          <w:sz w:val="21"/>
          <w:szCs w:val="21"/>
        </w:rPr>
      </w:pPr>
      <w:r w:rsidRPr="004D0D0F">
        <w:rPr>
          <w:rFonts w:eastAsia="仿宋" w:hint="eastAsia"/>
          <w:kern w:val="0"/>
          <w:sz w:val="21"/>
          <w:szCs w:val="21"/>
        </w:rPr>
        <w:t>注：</w:t>
      </w:r>
      <w:r w:rsidRPr="00B878CF">
        <w:rPr>
          <w:rFonts w:eastAsia="仿宋"/>
          <w:i/>
          <w:kern w:val="0"/>
          <w:sz w:val="21"/>
          <w:szCs w:val="21"/>
        </w:rPr>
        <w:t>K</w:t>
      </w:r>
      <w:r w:rsidRPr="004D0D0F">
        <w:rPr>
          <w:rFonts w:eastAsia="仿宋" w:hint="eastAsia"/>
          <w:kern w:val="0"/>
          <w:sz w:val="21"/>
          <w:szCs w:val="21"/>
        </w:rPr>
        <w:t>最大</w:t>
      </w:r>
      <w:r w:rsidR="006D04F5" w:rsidRPr="004D0D0F">
        <w:rPr>
          <w:rFonts w:eastAsia="仿宋" w:hint="eastAsia"/>
          <w:kern w:val="0"/>
          <w:sz w:val="21"/>
          <w:szCs w:val="21"/>
        </w:rPr>
        <w:t>取</w:t>
      </w:r>
      <w:r w:rsidRPr="004D0D0F">
        <w:rPr>
          <w:rFonts w:eastAsia="仿宋" w:hint="eastAsia"/>
          <w:kern w:val="0"/>
          <w:sz w:val="21"/>
          <w:szCs w:val="21"/>
        </w:rPr>
        <w:t>值为检索图像集样本总数。</w:t>
      </w:r>
    </w:p>
    <w:p w14:paraId="3DF79D5D" w14:textId="7A9317F4" w:rsidR="009C4A8D" w:rsidRPr="00276F41" w:rsidRDefault="004C3257" w:rsidP="004C3257">
      <w:pPr>
        <w:pStyle w:val="2"/>
        <w:rPr>
          <w:lang w:eastAsia="zh-CN"/>
        </w:rPr>
      </w:pPr>
      <w:bookmarkStart w:id="87" w:name="_Toc132816364"/>
      <w:bookmarkStart w:id="88" w:name="_Toc146209960"/>
      <w:bookmarkStart w:id="89" w:name="_Toc146210146"/>
      <w:bookmarkStart w:id="90" w:name="_Toc146527158"/>
      <w:bookmarkStart w:id="91" w:name="_Toc132201756"/>
      <w:bookmarkStart w:id="92" w:name="_Toc132201930"/>
      <w:r w:rsidRPr="00276F41">
        <w:rPr>
          <w:rFonts w:hint="eastAsia"/>
          <w:lang w:eastAsia="zh-CN"/>
        </w:rPr>
        <w:t>3</w:t>
      </w:r>
      <w:r w:rsidRPr="00276F41">
        <w:rPr>
          <w:lang w:eastAsia="zh-CN"/>
        </w:rPr>
        <w:t xml:space="preserve">.9 </w:t>
      </w:r>
      <w:r w:rsidR="009F1A52" w:rsidRPr="00276F41">
        <w:rPr>
          <w:rFonts w:hint="eastAsia"/>
          <w:lang w:eastAsia="zh-CN"/>
        </w:rPr>
        <w:t>精度</w:t>
      </w:r>
      <w:r w:rsidR="009C4A8D" w:rsidRPr="00276F41">
        <w:rPr>
          <w:rFonts w:hint="eastAsia"/>
          <w:lang w:eastAsia="zh-CN"/>
        </w:rPr>
        <w:t xml:space="preserve"> </w:t>
      </w:r>
      <w:r w:rsidR="00E36E94" w:rsidRPr="00276F41">
        <w:rPr>
          <w:rFonts w:hint="eastAsia"/>
          <w:lang w:eastAsia="zh-CN"/>
        </w:rPr>
        <w:t>p</w:t>
      </w:r>
      <w:r w:rsidR="009C4A8D" w:rsidRPr="00276F41">
        <w:rPr>
          <w:rFonts w:hint="eastAsia"/>
          <w:lang w:eastAsia="zh-CN"/>
        </w:rPr>
        <w:t>recision</w:t>
      </w:r>
      <w:bookmarkEnd w:id="87"/>
      <w:bookmarkEnd w:id="88"/>
      <w:bookmarkEnd w:id="89"/>
      <w:bookmarkEnd w:id="90"/>
      <w:r w:rsidR="00D923E7" w:rsidRPr="00276F41">
        <w:rPr>
          <w:lang w:eastAsia="zh-CN"/>
        </w:rPr>
        <w:t xml:space="preserve"> </w:t>
      </w:r>
      <w:bookmarkEnd w:id="91"/>
      <w:bookmarkEnd w:id="92"/>
    </w:p>
    <w:p w14:paraId="18CE9CF8" w14:textId="4A6CD979" w:rsidR="006D04F5" w:rsidRPr="00276F41" w:rsidRDefault="00276F41" w:rsidP="00F41A23">
      <w:pPr>
        <w:ind w:firstLine="480"/>
      </w:pPr>
      <w:r w:rsidRPr="00276F41">
        <w:rPr>
          <w:rFonts w:hint="eastAsia"/>
        </w:rPr>
        <w:t>预测类别为正样本的集合中真实样本为正样本的比率。</w:t>
      </w:r>
    </w:p>
    <w:p w14:paraId="3EA35D1B" w14:textId="6DF5C8E0" w:rsidR="00276F41" w:rsidRPr="004D0D0F" w:rsidRDefault="00276F41" w:rsidP="004D0D0F">
      <w:pPr>
        <w:tabs>
          <w:tab w:val="center" w:pos="4201"/>
          <w:tab w:val="right" w:leader="dot" w:pos="9298"/>
        </w:tabs>
        <w:ind w:firstLine="420"/>
        <w:rPr>
          <w:rFonts w:eastAsia="仿宋"/>
          <w:kern w:val="0"/>
          <w:sz w:val="21"/>
          <w:szCs w:val="21"/>
        </w:rPr>
      </w:pPr>
      <w:r w:rsidRPr="004D0D0F">
        <w:rPr>
          <w:rFonts w:eastAsia="仿宋" w:hint="eastAsia"/>
          <w:kern w:val="0"/>
          <w:sz w:val="21"/>
          <w:szCs w:val="21"/>
        </w:rPr>
        <w:t>注：精度一般每一类分别计算。</w:t>
      </w:r>
    </w:p>
    <w:p w14:paraId="633DD2DD" w14:textId="3F012ED0" w:rsidR="008B64DB" w:rsidRPr="004D0D0F" w:rsidRDefault="008B64DB" w:rsidP="004D0D0F">
      <w:pPr>
        <w:ind w:firstLine="480"/>
      </w:pPr>
      <w:r w:rsidRPr="004D0D0F">
        <w:rPr>
          <w:rFonts w:hint="eastAsia"/>
        </w:rPr>
        <w:t>[</w:t>
      </w:r>
      <w:r w:rsidRPr="004D0D0F">
        <w:rPr>
          <w:rFonts w:hint="eastAsia"/>
        </w:rPr>
        <w:t>来源：</w:t>
      </w:r>
      <w:r w:rsidRPr="004D0D0F">
        <w:rPr>
          <w:rFonts w:hint="eastAsia"/>
        </w:rPr>
        <w:t>G</w:t>
      </w:r>
      <w:r w:rsidRPr="004D0D0F">
        <w:t>B/T 41864-2022</w:t>
      </w:r>
      <w:r w:rsidRPr="004D0D0F">
        <w:rPr>
          <w:rFonts w:hint="eastAsia"/>
        </w:rPr>
        <w:t>，</w:t>
      </w:r>
      <w:r w:rsidRPr="004D0D0F">
        <w:rPr>
          <w:rFonts w:hint="eastAsia"/>
        </w:rPr>
        <w:t>3</w:t>
      </w:r>
      <w:r w:rsidRPr="004D0D0F">
        <w:t>.9.8]</w:t>
      </w:r>
    </w:p>
    <w:p w14:paraId="5BE37914" w14:textId="780AE2EC" w:rsidR="008F76FA" w:rsidRPr="00276F41" w:rsidRDefault="004C3257" w:rsidP="004C3257">
      <w:pPr>
        <w:pStyle w:val="2"/>
        <w:rPr>
          <w:lang w:eastAsia="zh-CN"/>
        </w:rPr>
      </w:pPr>
      <w:bookmarkStart w:id="93" w:name="_Toc132201757"/>
      <w:bookmarkStart w:id="94" w:name="_Toc132201931"/>
      <w:bookmarkStart w:id="95" w:name="_Toc132816365"/>
      <w:bookmarkStart w:id="96" w:name="_Toc146209961"/>
      <w:bookmarkStart w:id="97" w:name="_Toc146210147"/>
      <w:bookmarkStart w:id="98" w:name="_Toc146527159"/>
      <w:r w:rsidRPr="00276F41">
        <w:rPr>
          <w:rFonts w:hint="eastAsia"/>
          <w:lang w:eastAsia="zh-CN"/>
        </w:rPr>
        <w:t>3</w:t>
      </w:r>
      <w:r w:rsidRPr="00276F41">
        <w:rPr>
          <w:lang w:eastAsia="zh-CN"/>
        </w:rPr>
        <w:t>.10</w:t>
      </w:r>
      <w:r w:rsidR="00AE3769">
        <w:rPr>
          <w:lang w:eastAsia="zh-CN"/>
        </w:rPr>
        <w:t xml:space="preserve"> </w:t>
      </w:r>
      <w:r w:rsidR="00AB4B9C" w:rsidRPr="00276F41">
        <w:rPr>
          <w:rFonts w:hint="eastAsia"/>
          <w:lang w:eastAsia="zh-CN"/>
        </w:rPr>
        <w:t>召回率</w:t>
      </w:r>
      <w:r w:rsidR="00AB4B9C" w:rsidRPr="00276F41">
        <w:rPr>
          <w:rFonts w:hint="eastAsia"/>
          <w:lang w:eastAsia="zh-CN"/>
        </w:rPr>
        <w:t xml:space="preserve"> </w:t>
      </w:r>
      <w:r w:rsidR="008F76FA" w:rsidRPr="00276F41">
        <w:rPr>
          <w:rFonts w:hint="eastAsia"/>
          <w:lang w:eastAsia="zh-CN"/>
        </w:rPr>
        <w:t>recall</w:t>
      </w:r>
      <w:bookmarkEnd w:id="93"/>
      <w:bookmarkEnd w:id="94"/>
      <w:bookmarkEnd w:id="95"/>
      <w:bookmarkEnd w:id="96"/>
      <w:bookmarkEnd w:id="97"/>
      <w:bookmarkEnd w:id="98"/>
      <w:r w:rsidR="0063316A" w:rsidRPr="00276F41">
        <w:rPr>
          <w:lang w:eastAsia="zh-CN"/>
        </w:rPr>
        <w:t xml:space="preserve"> </w:t>
      </w:r>
    </w:p>
    <w:p w14:paraId="43B09AF3" w14:textId="6B0C7A8D" w:rsidR="008A765B" w:rsidRPr="004B6741" w:rsidRDefault="00276F41" w:rsidP="008F76FA">
      <w:pPr>
        <w:ind w:firstLine="480"/>
      </w:pPr>
      <w:r w:rsidRPr="00276F41">
        <w:rPr>
          <w:rFonts w:hint="eastAsia"/>
        </w:rPr>
        <w:t>被正确预测的正样本占全部正样本的比率。</w:t>
      </w:r>
    </w:p>
    <w:p w14:paraId="0435FFB2" w14:textId="4BD386EF" w:rsidR="006618A1" w:rsidRPr="004D0D0F" w:rsidRDefault="008F76FA" w:rsidP="004D0D0F">
      <w:pPr>
        <w:tabs>
          <w:tab w:val="center" w:pos="4201"/>
          <w:tab w:val="right" w:leader="dot" w:pos="9298"/>
        </w:tabs>
        <w:ind w:firstLine="420"/>
        <w:rPr>
          <w:rFonts w:eastAsia="仿宋"/>
          <w:kern w:val="0"/>
          <w:sz w:val="21"/>
          <w:szCs w:val="21"/>
        </w:rPr>
      </w:pPr>
      <w:r w:rsidRPr="004D0D0F">
        <w:rPr>
          <w:rFonts w:eastAsia="仿宋" w:hint="eastAsia"/>
          <w:kern w:val="0"/>
          <w:sz w:val="21"/>
          <w:szCs w:val="21"/>
        </w:rPr>
        <w:t>注</w:t>
      </w:r>
      <w:r w:rsidR="00E53F4D" w:rsidRPr="004D0D0F">
        <w:rPr>
          <w:rFonts w:eastAsia="仿宋" w:hint="eastAsia"/>
          <w:kern w:val="0"/>
          <w:sz w:val="21"/>
          <w:szCs w:val="21"/>
        </w:rPr>
        <w:t>：</w:t>
      </w:r>
      <w:r w:rsidR="006618A1" w:rsidRPr="004D0D0F">
        <w:rPr>
          <w:rFonts w:eastAsia="仿宋" w:hint="eastAsia"/>
          <w:kern w:val="0"/>
          <w:sz w:val="21"/>
          <w:szCs w:val="21"/>
        </w:rPr>
        <w:t>召回率和精度一般具有反比关系；一方升高时另一方趋于降低。</w:t>
      </w:r>
    </w:p>
    <w:p w14:paraId="0CEC69AD" w14:textId="05803627" w:rsidR="0063316A" w:rsidRPr="004D0D0F" w:rsidRDefault="0063316A" w:rsidP="004D0D0F">
      <w:pPr>
        <w:ind w:firstLine="480"/>
      </w:pPr>
      <w:r w:rsidRPr="004D0D0F">
        <w:rPr>
          <w:rFonts w:hint="eastAsia"/>
        </w:rPr>
        <w:t>[</w:t>
      </w:r>
      <w:r w:rsidRPr="004D0D0F">
        <w:rPr>
          <w:rFonts w:hint="eastAsia"/>
        </w:rPr>
        <w:t>来源：</w:t>
      </w:r>
      <w:r w:rsidRPr="004D0D0F">
        <w:rPr>
          <w:rFonts w:hint="eastAsia"/>
        </w:rPr>
        <w:t>G</w:t>
      </w:r>
      <w:r w:rsidRPr="004D0D0F">
        <w:t>B/T 41864-2022</w:t>
      </w:r>
      <w:r w:rsidRPr="004D0D0F">
        <w:rPr>
          <w:rFonts w:hint="eastAsia"/>
        </w:rPr>
        <w:t>，</w:t>
      </w:r>
      <w:r w:rsidRPr="004D0D0F">
        <w:rPr>
          <w:rFonts w:hint="eastAsia"/>
        </w:rPr>
        <w:t>3</w:t>
      </w:r>
      <w:r w:rsidRPr="004D0D0F">
        <w:t xml:space="preserve">.9.20 </w:t>
      </w:r>
      <w:r w:rsidRPr="004D0D0F">
        <w:rPr>
          <w:rFonts w:hint="eastAsia"/>
        </w:rPr>
        <w:t>有修改</w:t>
      </w:r>
      <w:r w:rsidRPr="004D0D0F">
        <w:t>]</w:t>
      </w:r>
    </w:p>
    <w:p w14:paraId="29545CD6" w14:textId="54B07E88" w:rsidR="00C30708" w:rsidRPr="004B6741" w:rsidRDefault="004C3257" w:rsidP="004C3257">
      <w:pPr>
        <w:pStyle w:val="2"/>
      </w:pPr>
      <w:bookmarkStart w:id="99" w:name="_Toc132816366"/>
      <w:bookmarkStart w:id="100" w:name="_Toc146209962"/>
      <w:bookmarkStart w:id="101" w:name="_Toc146210148"/>
      <w:bookmarkStart w:id="102" w:name="_Toc146527160"/>
      <w:bookmarkStart w:id="103" w:name="_Toc132201758"/>
      <w:bookmarkStart w:id="104" w:name="_Toc132201932"/>
      <w:r w:rsidRPr="004B6741">
        <w:rPr>
          <w:rFonts w:hint="eastAsia"/>
          <w:lang w:eastAsia="zh-CN"/>
        </w:rPr>
        <w:t>3</w:t>
      </w:r>
      <w:r w:rsidRPr="004B6741">
        <w:rPr>
          <w:lang w:eastAsia="zh-CN"/>
        </w:rPr>
        <w:t>.11</w:t>
      </w:r>
      <w:r w:rsidR="00AE3769">
        <w:rPr>
          <w:lang w:eastAsia="zh-CN"/>
        </w:rPr>
        <w:t xml:space="preserve"> </w:t>
      </w:r>
      <w:r w:rsidR="00C30708" w:rsidRPr="004B6741">
        <w:rPr>
          <w:rFonts w:hint="eastAsia"/>
          <w:lang w:eastAsia="zh-CN"/>
        </w:rPr>
        <w:t>精度</w:t>
      </w:r>
      <w:r w:rsidR="00C30708" w:rsidRPr="004B6741">
        <w:rPr>
          <w:rFonts w:hint="eastAsia"/>
          <w:lang w:eastAsia="zh-CN"/>
        </w:rPr>
        <w:t>-</w:t>
      </w:r>
      <w:r w:rsidR="00C30708" w:rsidRPr="004B6741">
        <w:rPr>
          <w:rFonts w:hint="eastAsia"/>
          <w:lang w:eastAsia="zh-CN"/>
        </w:rPr>
        <w:t>召回率曲线</w:t>
      </w:r>
      <w:r w:rsidR="00C30708" w:rsidRPr="004B6741">
        <w:rPr>
          <w:rFonts w:hint="eastAsia"/>
          <w:lang w:eastAsia="zh-CN"/>
        </w:rPr>
        <w:t xml:space="preserve"> precision</w:t>
      </w:r>
      <w:r w:rsidR="00C30708" w:rsidRPr="004B6741">
        <w:rPr>
          <w:lang w:eastAsia="zh-CN"/>
        </w:rPr>
        <w:t xml:space="preserve"> </w:t>
      </w:r>
      <w:r w:rsidR="00C30708" w:rsidRPr="004B6741">
        <w:rPr>
          <w:rFonts w:hint="eastAsia"/>
          <w:lang w:eastAsia="zh-CN"/>
        </w:rPr>
        <w:t>recall</w:t>
      </w:r>
      <w:r w:rsidR="00C30708" w:rsidRPr="004B6741">
        <w:rPr>
          <w:lang w:eastAsia="zh-CN"/>
        </w:rPr>
        <w:t xml:space="preserve"> </w:t>
      </w:r>
      <w:r w:rsidR="00C30708" w:rsidRPr="004B6741">
        <w:rPr>
          <w:rFonts w:hint="eastAsia"/>
          <w:lang w:eastAsia="zh-CN"/>
        </w:rPr>
        <w:t>curve</w:t>
      </w:r>
      <w:bookmarkEnd w:id="99"/>
      <w:bookmarkEnd w:id="100"/>
      <w:bookmarkEnd w:id="101"/>
      <w:bookmarkEnd w:id="102"/>
      <w:r w:rsidR="00D923E7" w:rsidRPr="004B6741">
        <w:rPr>
          <w:lang w:eastAsia="zh-CN"/>
        </w:rPr>
        <w:t xml:space="preserve"> </w:t>
      </w:r>
      <w:bookmarkEnd w:id="103"/>
      <w:bookmarkEnd w:id="104"/>
    </w:p>
    <w:p w14:paraId="54FDB878" w14:textId="61CC8A29" w:rsidR="00AC089E" w:rsidRDefault="00C30708" w:rsidP="006618A1">
      <w:pPr>
        <w:ind w:firstLine="480"/>
        <w:rPr>
          <w:lang w:bidi="en-US"/>
        </w:rPr>
      </w:pPr>
      <w:r w:rsidRPr="004B6741">
        <w:rPr>
          <w:rFonts w:hint="eastAsia"/>
          <w:lang w:bidi="en-US"/>
        </w:rPr>
        <w:t>将不同参数</w:t>
      </w:r>
      <w:r w:rsidR="00CB48A4" w:rsidRPr="004B6741">
        <w:rPr>
          <w:i/>
        </w:rPr>
        <w:t>K</w:t>
      </w:r>
      <w:r w:rsidRPr="004B6741">
        <w:rPr>
          <w:rFonts w:hint="eastAsia"/>
          <w:lang w:bidi="en-US"/>
        </w:rPr>
        <w:t>取值下的精度作为召回率的函数得到的曲线</w:t>
      </w:r>
      <w:r w:rsidR="00B878CF">
        <w:rPr>
          <w:rFonts w:hint="eastAsia"/>
          <w:lang w:bidi="en-US"/>
        </w:rPr>
        <w:t>，如图</w:t>
      </w:r>
      <w:r w:rsidR="00B878CF">
        <w:rPr>
          <w:rFonts w:hint="eastAsia"/>
          <w:lang w:bidi="en-US"/>
        </w:rPr>
        <w:t>1</w:t>
      </w:r>
      <w:r w:rsidR="00B878CF">
        <w:rPr>
          <w:rFonts w:hint="eastAsia"/>
          <w:lang w:bidi="en-US"/>
        </w:rPr>
        <w:t>所示。</w:t>
      </w:r>
    </w:p>
    <w:p w14:paraId="64C33149" w14:textId="4B365A3E" w:rsidR="00547AD9" w:rsidRPr="004B6741" w:rsidRDefault="00906D10" w:rsidP="006618A1">
      <w:pPr>
        <w:ind w:firstLineChars="0" w:firstLine="0"/>
        <w:jc w:val="center"/>
      </w:pPr>
      <w:r w:rsidRPr="004B6741">
        <w:rPr>
          <w:noProof/>
          <w:lang w:bidi="en-US"/>
        </w:rPr>
        <w:lastRenderedPageBreak/>
        <w:drawing>
          <wp:inline distT="0" distB="0" distL="0" distR="0" wp14:anchorId="58FDAEE4" wp14:editId="43D051BC">
            <wp:extent cx="3110412" cy="27298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6.png"/>
                    <pic:cNvPicPr/>
                  </pic:nvPicPr>
                  <pic:blipFill>
                    <a:blip r:embed="rId29">
                      <a:extLst>
                        <a:ext uri="{28A0092B-C50C-407E-A947-70E740481C1C}">
                          <a14:useLocalDpi xmlns:a14="http://schemas.microsoft.com/office/drawing/2010/main" val="0"/>
                        </a:ext>
                      </a:extLst>
                    </a:blip>
                    <a:stretch>
                      <a:fillRect/>
                    </a:stretch>
                  </pic:blipFill>
                  <pic:spPr>
                    <a:xfrm>
                      <a:off x="0" y="0"/>
                      <a:ext cx="3117194" cy="2735837"/>
                    </a:xfrm>
                    <a:prstGeom prst="rect">
                      <a:avLst/>
                    </a:prstGeom>
                  </pic:spPr>
                </pic:pic>
              </a:graphicData>
            </a:graphic>
          </wp:inline>
        </w:drawing>
      </w:r>
    </w:p>
    <w:p w14:paraId="2C17A17E" w14:textId="57A62C77" w:rsidR="00BB157D" w:rsidRDefault="00BB157D" w:rsidP="006618A1">
      <w:pPr>
        <w:ind w:firstLineChars="0" w:firstLine="0"/>
        <w:jc w:val="center"/>
        <w:rPr>
          <w:sz w:val="21"/>
          <w:szCs w:val="21"/>
        </w:rPr>
      </w:pPr>
      <w:r w:rsidRPr="004B6741">
        <w:rPr>
          <w:rFonts w:hint="eastAsia"/>
          <w:sz w:val="21"/>
          <w:szCs w:val="21"/>
        </w:rPr>
        <w:t>图</w:t>
      </w:r>
      <w:r w:rsidRPr="004B6741">
        <w:rPr>
          <w:rFonts w:hint="eastAsia"/>
          <w:sz w:val="21"/>
          <w:szCs w:val="21"/>
        </w:rPr>
        <w:t>1</w:t>
      </w:r>
      <w:r w:rsidRPr="004B6741">
        <w:rPr>
          <w:sz w:val="21"/>
          <w:szCs w:val="21"/>
        </w:rPr>
        <w:t xml:space="preserve"> </w:t>
      </w:r>
      <w:r w:rsidRPr="004B6741">
        <w:rPr>
          <w:rFonts w:hint="eastAsia"/>
          <w:sz w:val="21"/>
          <w:szCs w:val="21"/>
        </w:rPr>
        <w:t>精度</w:t>
      </w:r>
      <w:r w:rsidRPr="004B6741">
        <w:rPr>
          <w:rFonts w:hint="eastAsia"/>
          <w:sz w:val="21"/>
          <w:szCs w:val="21"/>
        </w:rPr>
        <w:t>-</w:t>
      </w:r>
      <w:r w:rsidRPr="004B6741">
        <w:rPr>
          <w:rFonts w:hint="eastAsia"/>
          <w:sz w:val="21"/>
          <w:szCs w:val="21"/>
        </w:rPr>
        <w:t>召回率曲线图</w:t>
      </w:r>
    </w:p>
    <w:p w14:paraId="1D04C48C" w14:textId="02BDCAD6" w:rsidR="00A32761" w:rsidRPr="004D0D0F" w:rsidRDefault="00A32761" w:rsidP="004D0D0F">
      <w:pPr>
        <w:ind w:firstLine="480"/>
      </w:pPr>
      <w:r w:rsidRPr="004D0D0F">
        <w:rPr>
          <w:rFonts w:hint="eastAsia"/>
        </w:rPr>
        <w:t>[</w:t>
      </w:r>
      <w:r w:rsidRPr="004D0D0F">
        <w:rPr>
          <w:rFonts w:hint="eastAsia"/>
        </w:rPr>
        <w:t>来源：</w:t>
      </w:r>
      <w:r w:rsidRPr="004D0D0F">
        <w:rPr>
          <w:rFonts w:hint="eastAsia"/>
        </w:rPr>
        <w:t>G</w:t>
      </w:r>
      <w:r w:rsidRPr="004D0D0F">
        <w:t>B/T 41864-2022</w:t>
      </w:r>
      <w:r w:rsidRPr="004D0D0F">
        <w:rPr>
          <w:rFonts w:hint="eastAsia"/>
        </w:rPr>
        <w:t>，</w:t>
      </w:r>
      <w:r w:rsidRPr="004D0D0F">
        <w:rPr>
          <w:rFonts w:hint="eastAsia"/>
        </w:rPr>
        <w:t>3</w:t>
      </w:r>
      <w:r w:rsidRPr="004D0D0F">
        <w:t xml:space="preserve">.9.9 </w:t>
      </w:r>
      <w:r w:rsidRPr="004D0D0F">
        <w:rPr>
          <w:rFonts w:hint="eastAsia"/>
        </w:rPr>
        <w:t>有修改</w:t>
      </w:r>
      <w:r w:rsidRPr="004D0D0F">
        <w:t>]</w:t>
      </w:r>
    </w:p>
    <w:p w14:paraId="4A10B093" w14:textId="11F2F88F" w:rsidR="00484C9B" w:rsidRPr="004B6741" w:rsidRDefault="004C3257" w:rsidP="004C3257">
      <w:pPr>
        <w:pStyle w:val="2"/>
        <w:rPr>
          <w:lang w:eastAsia="zh-CN"/>
        </w:rPr>
      </w:pPr>
      <w:bookmarkStart w:id="105" w:name="_Toc132201759"/>
      <w:bookmarkStart w:id="106" w:name="_Toc132201933"/>
      <w:bookmarkStart w:id="107" w:name="_Toc132816367"/>
      <w:bookmarkStart w:id="108" w:name="_Toc146209963"/>
      <w:bookmarkStart w:id="109" w:name="_Toc146210149"/>
      <w:bookmarkStart w:id="110" w:name="_Toc146527161"/>
      <w:r w:rsidRPr="004B6741">
        <w:rPr>
          <w:lang w:eastAsia="zh-CN"/>
        </w:rPr>
        <w:t xml:space="preserve">3.12 </w:t>
      </w:r>
      <w:proofErr w:type="spellStart"/>
      <w:r w:rsidR="00484C9B" w:rsidRPr="004B6741">
        <w:rPr>
          <w:rFonts w:hint="eastAsia"/>
        </w:rPr>
        <w:t>平均</w:t>
      </w:r>
      <w:proofErr w:type="spellEnd"/>
      <w:r w:rsidR="001850BD" w:rsidRPr="004B6741">
        <w:rPr>
          <w:rFonts w:hint="eastAsia"/>
          <w:lang w:eastAsia="zh-CN"/>
        </w:rPr>
        <w:t>精度</w:t>
      </w:r>
      <w:r w:rsidR="00D923E7" w:rsidRPr="004B6741">
        <w:rPr>
          <w:lang w:eastAsia="zh-CN"/>
        </w:rPr>
        <w:t>a</w:t>
      </w:r>
      <w:r w:rsidR="00484C9B" w:rsidRPr="004B6741">
        <w:rPr>
          <w:lang w:eastAsia="zh-CN"/>
        </w:rPr>
        <w:t>verage precis</w:t>
      </w:r>
      <w:r w:rsidR="00484C9B" w:rsidRPr="004B6741">
        <w:rPr>
          <w:rFonts w:hint="eastAsia"/>
          <w:lang w:eastAsia="zh-CN"/>
        </w:rPr>
        <w:t>i</w:t>
      </w:r>
      <w:r w:rsidR="00484C9B" w:rsidRPr="004B6741">
        <w:rPr>
          <w:lang w:eastAsia="zh-CN"/>
        </w:rPr>
        <w:t>on</w:t>
      </w:r>
      <w:bookmarkEnd w:id="105"/>
      <w:bookmarkEnd w:id="106"/>
      <w:bookmarkEnd w:id="107"/>
      <w:bookmarkEnd w:id="108"/>
      <w:bookmarkEnd w:id="109"/>
      <w:bookmarkEnd w:id="110"/>
    </w:p>
    <w:p w14:paraId="3B0AEC46" w14:textId="77777777" w:rsidR="006618A1" w:rsidRPr="004B6741" w:rsidRDefault="00C30708" w:rsidP="00AC089E">
      <w:pPr>
        <w:ind w:firstLine="480"/>
        <w:rPr>
          <w:lang w:bidi="en-US"/>
        </w:rPr>
      </w:pPr>
      <w:r w:rsidRPr="004B6741">
        <w:rPr>
          <w:rFonts w:hint="eastAsia"/>
          <w:lang w:bidi="en-US"/>
        </w:rPr>
        <w:t>精度</w:t>
      </w:r>
      <w:r w:rsidRPr="004B6741">
        <w:rPr>
          <w:lang w:bidi="en-US"/>
        </w:rPr>
        <w:t>-</w:t>
      </w:r>
      <w:r w:rsidRPr="004B6741">
        <w:rPr>
          <w:rFonts w:hint="eastAsia"/>
          <w:lang w:bidi="en-US"/>
        </w:rPr>
        <w:t>召回率曲线与坐标轴</w:t>
      </w:r>
      <w:r w:rsidR="00C57E59" w:rsidRPr="004B6741">
        <w:rPr>
          <w:rFonts w:hint="eastAsia"/>
          <w:lang w:bidi="en-US"/>
        </w:rPr>
        <w:t>所构成区域的面积。</w:t>
      </w:r>
      <w:bookmarkStart w:id="111" w:name="_Toc132201760"/>
      <w:bookmarkStart w:id="112" w:name="_Toc132201934"/>
      <w:bookmarkStart w:id="113" w:name="_Toc132816368"/>
    </w:p>
    <w:p w14:paraId="5490FF0E" w14:textId="31362E90" w:rsidR="00AC089E" w:rsidRDefault="004C3257" w:rsidP="00AC089E">
      <w:pPr>
        <w:pStyle w:val="2"/>
      </w:pPr>
      <w:bookmarkStart w:id="114" w:name="_Toc146209964"/>
      <w:bookmarkStart w:id="115" w:name="_Toc146210150"/>
      <w:bookmarkStart w:id="116" w:name="_Toc146527162"/>
      <w:r w:rsidRPr="004B6741">
        <w:rPr>
          <w:rFonts w:hint="eastAsia"/>
          <w:lang w:eastAsia="zh-CN"/>
        </w:rPr>
        <w:t>3</w:t>
      </w:r>
      <w:r w:rsidRPr="004B6741">
        <w:rPr>
          <w:lang w:eastAsia="zh-CN"/>
        </w:rPr>
        <w:t>.13</w:t>
      </w:r>
      <w:r w:rsidR="00AE3769">
        <w:rPr>
          <w:lang w:eastAsia="zh-CN"/>
        </w:rPr>
        <w:t xml:space="preserve"> </w:t>
      </w:r>
      <w:proofErr w:type="spellStart"/>
      <w:r w:rsidR="009C4A8D" w:rsidRPr="004B6741">
        <w:rPr>
          <w:rFonts w:hint="eastAsia"/>
        </w:rPr>
        <w:t>平均精度均值</w:t>
      </w:r>
      <w:r w:rsidR="009C4A8D" w:rsidRPr="004B6741">
        <w:rPr>
          <w:rFonts w:hint="eastAsia"/>
        </w:rPr>
        <w:t>mean</w:t>
      </w:r>
      <w:proofErr w:type="spellEnd"/>
      <w:r w:rsidR="009C4A8D" w:rsidRPr="004B6741">
        <w:t xml:space="preserve"> </w:t>
      </w:r>
      <w:r w:rsidR="00FE3DC3" w:rsidRPr="004B6741">
        <w:rPr>
          <w:rFonts w:hint="eastAsia"/>
        </w:rPr>
        <w:t>a</w:t>
      </w:r>
      <w:r w:rsidR="009C4A8D" w:rsidRPr="004B6741">
        <w:t>verage precis</w:t>
      </w:r>
      <w:r w:rsidR="009C4A8D" w:rsidRPr="004B6741">
        <w:rPr>
          <w:rFonts w:hint="eastAsia"/>
        </w:rPr>
        <w:t>i</w:t>
      </w:r>
      <w:r w:rsidR="009C4A8D" w:rsidRPr="004B6741">
        <w:t>on</w:t>
      </w:r>
      <w:bookmarkEnd w:id="111"/>
      <w:bookmarkEnd w:id="112"/>
      <w:bookmarkEnd w:id="113"/>
      <w:bookmarkEnd w:id="114"/>
      <w:bookmarkEnd w:id="115"/>
      <w:bookmarkEnd w:id="116"/>
    </w:p>
    <w:p w14:paraId="4738298D" w14:textId="26DBAD38" w:rsidR="009C4A8D" w:rsidRDefault="00FE3DC3" w:rsidP="00AC089E">
      <w:pPr>
        <w:ind w:firstLine="480"/>
        <w:rPr>
          <w:lang w:bidi="en-US"/>
        </w:rPr>
      </w:pPr>
      <w:r w:rsidRPr="004B6741">
        <w:rPr>
          <w:rFonts w:hint="eastAsia"/>
          <w:lang w:bidi="en-US"/>
        </w:rPr>
        <w:t>对于不同类别的平均精度计算平均值得到的性能评价指标。</w:t>
      </w:r>
    </w:p>
    <w:p w14:paraId="1AD63FDB" w14:textId="47423868" w:rsidR="00A32761" w:rsidRPr="004D0D0F" w:rsidRDefault="00A32761" w:rsidP="004D0D0F">
      <w:pPr>
        <w:ind w:firstLine="480"/>
      </w:pPr>
      <w:r w:rsidRPr="004D0D0F">
        <w:rPr>
          <w:rFonts w:hint="eastAsia"/>
        </w:rPr>
        <w:t>[</w:t>
      </w:r>
      <w:r w:rsidRPr="004D0D0F">
        <w:rPr>
          <w:rFonts w:hint="eastAsia"/>
        </w:rPr>
        <w:t>来源：</w:t>
      </w:r>
      <w:r w:rsidRPr="004D0D0F">
        <w:rPr>
          <w:rFonts w:hint="eastAsia"/>
        </w:rPr>
        <w:t>G</w:t>
      </w:r>
      <w:r w:rsidRPr="004D0D0F">
        <w:t>B/T 41864-2022</w:t>
      </w:r>
      <w:r w:rsidRPr="004D0D0F">
        <w:rPr>
          <w:rFonts w:hint="eastAsia"/>
        </w:rPr>
        <w:t>，</w:t>
      </w:r>
      <w:r w:rsidRPr="004D0D0F">
        <w:rPr>
          <w:rFonts w:hint="eastAsia"/>
        </w:rPr>
        <w:t>3</w:t>
      </w:r>
      <w:r w:rsidRPr="004D0D0F">
        <w:t>.9.15]</w:t>
      </w:r>
    </w:p>
    <w:p w14:paraId="25D7356F" w14:textId="06A50F07" w:rsidR="00625D36" w:rsidRPr="004B6741" w:rsidRDefault="004C3257" w:rsidP="004C3257">
      <w:pPr>
        <w:pStyle w:val="2"/>
        <w:numPr>
          <w:ilvl w:val="1"/>
          <w:numId w:val="23"/>
        </w:numPr>
        <w:rPr>
          <w:lang w:eastAsia="zh-CN"/>
        </w:rPr>
      </w:pPr>
      <w:bookmarkStart w:id="117" w:name="_Toc132201762"/>
      <w:bookmarkStart w:id="118" w:name="_Toc132201936"/>
      <w:bookmarkStart w:id="119" w:name="_Toc132816370"/>
      <w:r w:rsidRPr="004B6741">
        <w:rPr>
          <w:lang w:eastAsia="zh-CN"/>
        </w:rPr>
        <w:t xml:space="preserve"> </w:t>
      </w:r>
      <w:bookmarkStart w:id="120" w:name="_Toc146209965"/>
      <w:bookmarkStart w:id="121" w:name="_Toc146210151"/>
      <w:bookmarkStart w:id="122" w:name="_Toc146527163"/>
      <w:r w:rsidR="002F4472" w:rsidRPr="004B6741">
        <w:rPr>
          <w:rFonts w:hint="eastAsia"/>
          <w:lang w:eastAsia="zh-CN"/>
        </w:rPr>
        <w:t>处理效率</w:t>
      </w:r>
      <w:r w:rsidR="002F4472" w:rsidRPr="004B6741">
        <w:rPr>
          <w:rFonts w:hint="eastAsia"/>
          <w:lang w:eastAsia="zh-CN"/>
        </w:rPr>
        <w:t xml:space="preserve"> </w:t>
      </w:r>
      <w:r w:rsidR="00473113" w:rsidRPr="004B6741">
        <w:rPr>
          <w:rFonts w:hint="eastAsia"/>
          <w:lang w:eastAsia="zh-CN"/>
        </w:rPr>
        <w:t>processing</w:t>
      </w:r>
      <w:r w:rsidR="00473113" w:rsidRPr="004B6741">
        <w:rPr>
          <w:lang w:eastAsia="zh-CN"/>
        </w:rPr>
        <w:t xml:space="preserve"> efficiency</w:t>
      </w:r>
      <w:bookmarkEnd w:id="117"/>
      <w:bookmarkEnd w:id="118"/>
      <w:bookmarkEnd w:id="119"/>
      <w:bookmarkEnd w:id="120"/>
      <w:bookmarkEnd w:id="121"/>
      <w:bookmarkEnd w:id="122"/>
    </w:p>
    <w:p w14:paraId="0BE6106B" w14:textId="0BDEFC9E" w:rsidR="00D923E7" w:rsidRDefault="00D923E7" w:rsidP="00D923E7">
      <w:pPr>
        <w:ind w:firstLine="480"/>
      </w:pPr>
      <w:r w:rsidRPr="004B6741">
        <w:rPr>
          <w:rFonts w:hint="eastAsia"/>
        </w:rPr>
        <w:t>在给定软硬件环境下，被测算法对给定的测试集处理</w:t>
      </w:r>
      <w:r w:rsidR="00765742" w:rsidRPr="004B6741">
        <w:rPr>
          <w:rFonts w:hint="eastAsia"/>
        </w:rPr>
        <w:t>每</w:t>
      </w:r>
      <w:r w:rsidR="006E4C47" w:rsidRPr="004B6741">
        <w:rPr>
          <w:rFonts w:hint="eastAsia"/>
        </w:rPr>
        <w:t>亿</w:t>
      </w:r>
      <w:r w:rsidR="00CF6D83" w:rsidRPr="004B6741">
        <w:rPr>
          <w:rFonts w:hint="eastAsia"/>
        </w:rPr>
        <w:t>像素</w:t>
      </w:r>
      <w:r w:rsidRPr="004B6741">
        <w:rPr>
          <w:rFonts w:hint="eastAsia"/>
        </w:rPr>
        <w:t>所用平均时长，单位为</w:t>
      </w:r>
      <w:r w:rsidR="005062E5">
        <w:rPr>
          <w:rFonts w:hint="eastAsia"/>
        </w:rPr>
        <w:t>s</w:t>
      </w:r>
      <w:r w:rsidRPr="004B6741">
        <w:t>/</w:t>
      </w:r>
      <w:r w:rsidR="006E4C47" w:rsidRPr="004B6741">
        <w:rPr>
          <w:rFonts w:hint="eastAsia"/>
        </w:rPr>
        <w:t>亿</w:t>
      </w:r>
      <w:r w:rsidR="00CF6D83" w:rsidRPr="004B6741">
        <w:rPr>
          <w:rFonts w:hint="eastAsia"/>
        </w:rPr>
        <w:t>像素</w:t>
      </w:r>
      <w:r w:rsidR="00116FBD">
        <w:rPr>
          <w:rFonts w:hint="eastAsia"/>
        </w:rPr>
        <w:t>数</w:t>
      </w:r>
      <w:r w:rsidRPr="004B6741">
        <w:rPr>
          <w:rFonts w:hint="eastAsia"/>
        </w:rPr>
        <w:t>。</w:t>
      </w:r>
    </w:p>
    <w:p w14:paraId="4D52D6A6" w14:textId="336051A4" w:rsidR="00D75210" w:rsidRPr="004B6741" w:rsidRDefault="00CA3B14" w:rsidP="00CA3B14">
      <w:pPr>
        <w:pStyle w:val="1"/>
        <w:spacing w:before="163" w:after="163"/>
      </w:pPr>
      <w:bookmarkStart w:id="123" w:name="_Toc146527164"/>
      <w:bookmarkStart w:id="124" w:name="_Toc240971541"/>
      <w:bookmarkStart w:id="125" w:name="_Toc507146342"/>
      <w:bookmarkStart w:id="126" w:name="_Toc528309310"/>
      <w:bookmarkStart w:id="127" w:name="_Toc27078406"/>
      <w:bookmarkEnd w:id="32"/>
      <w:bookmarkEnd w:id="33"/>
      <w:bookmarkEnd w:id="34"/>
      <w:bookmarkEnd w:id="35"/>
      <w:r w:rsidRPr="004B6741">
        <w:rPr>
          <w:rFonts w:hint="eastAsia"/>
        </w:rPr>
        <w:t>4</w:t>
      </w:r>
      <w:r w:rsidRPr="004B6741">
        <w:t xml:space="preserve"> </w:t>
      </w:r>
      <w:r w:rsidR="00D75210" w:rsidRPr="004B6741">
        <w:t>概述</w:t>
      </w:r>
      <w:bookmarkEnd w:id="123"/>
    </w:p>
    <w:p w14:paraId="30CC64C4" w14:textId="5E8CC813" w:rsidR="00171A3C" w:rsidRDefault="00DB0F81" w:rsidP="005858F5">
      <w:pPr>
        <w:ind w:firstLine="480"/>
        <w:rPr>
          <w:rFonts w:cs="仿宋_GB2312"/>
        </w:rPr>
      </w:pPr>
      <w:r w:rsidRPr="004B6741" w:rsidDel="005858F5">
        <w:rPr>
          <w:rFonts w:hint="eastAsia"/>
        </w:rPr>
        <w:t>行人重识别是在跨摄像头、跨场景下利用计算机视觉技术在图像集或视频序列中检索特定行人的技术</w:t>
      </w:r>
      <w:r w:rsidRPr="004B6741">
        <w:rPr>
          <w:rFonts w:cs="仿宋_GB2312" w:hint="eastAsia"/>
        </w:rPr>
        <w:t>。</w:t>
      </w:r>
      <w:r w:rsidR="00956255" w:rsidRPr="004B6741">
        <w:rPr>
          <w:rFonts w:cs="仿宋_GB2312" w:hint="eastAsia"/>
        </w:rPr>
        <w:t>其工作原理为，给定一张待</w:t>
      </w:r>
      <w:r w:rsidR="00E46807" w:rsidRPr="004B6741">
        <w:rPr>
          <w:rFonts w:cs="仿宋_GB2312" w:hint="eastAsia"/>
        </w:rPr>
        <w:t>查询</w:t>
      </w:r>
      <w:r w:rsidR="00956255" w:rsidRPr="004B6741">
        <w:rPr>
          <w:rFonts w:cs="仿宋_GB2312" w:hint="eastAsia"/>
        </w:rPr>
        <w:t>行人图像，将其与检索</w:t>
      </w:r>
      <w:r w:rsidR="00E164E1" w:rsidRPr="004B6741">
        <w:rPr>
          <w:rFonts w:cs="仿宋_GB2312" w:hint="eastAsia"/>
        </w:rPr>
        <w:t>图像集</w:t>
      </w:r>
      <w:r w:rsidR="00956255" w:rsidRPr="004B6741">
        <w:rPr>
          <w:rFonts w:cs="仿宋_GB2312" w:hint="eastAsia"/>
        </w:rPr>
        <w:t>中所有图像</w:t>
      </w:r>
      <w:r w:rsidR="00120BA6">
        <w:rPr>
          <w:rFonts w:cs="仿宋_GB2312" w:hint="eastAsia"/>
        </w:rPr>
        <w:t>逐一</w:t>
      </w:r>
      <w:r w:rsidR="00956255" w:rsidRPr="004B6741">
        <w:rPr>
          <w:rFonts w:cs="仿宋_GB2312" w:hint="eastAsia"/>
        </w:rPr>
        <w:t>进行</w:t>
      </w:r>
      <w:r w:rsidR="003332E7">
        <w:rPr>
          <w:rFonts w:cs="仿宋_GB2312" w:hint="eastAsia"/>
        </w:rPr>
        <w:t>特征匹配</w:t>
      </w:r>
      <w:r w:rsidR="00956255" w:rsidRPr="004B6741">
        <w:rPr>
          <w:rFonts w:cs="仿宋_GB2312" w:hint="eastAsia"/>
        </w:rPr>
        <w:t>，并</w:t>
      </w:r>
      <w:r w:rsidR="00120BA6">
        <w:rPr>
          <w:rFonts w:cs="仿宋_GB2312" w:hint="eastAsia"/>
        </w:rPr>
        <w:t>根据</w:t>
      </w:r>
      <w:r w:rsidR="003332E7">
        <w:rPr>
          <w:rFonts w:cs="仿宋_GB2312" w:hint="eastAsia"/>
        </w:rPr>
        <w:t>特征</w:t>
      </w:r>
      <w:r w:rsidR="00120BA6">
        <w:rPr>
          <w:rFonts w:cs="仿宋_GB2312" w:hint="eastAsia"/>
        </w:rPr>
        <w:t>的</w:t>
      </w:r>
      <w:r w:rsidR="00956255" w:rsidRPr="004B6741">
        <w:rPr>
          <w:rFonts w:cs="仿宋_GB2312" w:hint="eastAsia"/>
        </w:rPr>
        <w:t>相似度排序输出</w:t>
      </w:r>
      <w:r w:rsidR="00E164E1" w:rsidRPr="004B6741">
        <w:rPr>
          <w:rFonts w:cs="仿宋_GB2312" w:hint="eastAsia"/>
        </w:rPr>
        <w:t>检索结果</w:t>
      </w:r>
      <w:r w:rsidR="00120BA6">
        <w:rPr>
          <w:rFonts w:cs="仿宋_GB2312" w:hint="eastAsia"/>
        </w:rPr>
        <w:t>。</w:t>
      </w:r>
      <w:r w:rsidR="003332E7">
        <w:rPr>
          <w:rFonts w:hint="eastAsia"/>
        </w:rPr>
        <w:t>该技术</w:t>
      </w:r>
      <w:r w:rsidR="003332E7" w:rsidRPr="004B6741">
        <w:rPr>
          <w:rFonts w:hint="eastAsia"/>
        </w:rPr>
        <w:t>已</w:t>
      </w:r>
      <w:r w:rsidR="003332E7" w:rsidRPr="004B6741" w:rsidDel="005858F5">
        <w:rPr>
          <w:rFonts w:cs="仿宋_GB2312" w:hint="eastAsia"/>
        </w:rPr>
        <w:t>被广泛应用于失踪者定位、犯罪跟踪、行人视频检索等智能监控、智能安防领</w:t>
      </w:r>
      <w:r w:rsidR="003332E7" w:rsidRPr="004B6741">
        <w:rPr>
          <w:rFonts w:cs="仿宋_GB2312" w:hint="eastAsia"/>
        </w:rPr>
        <w:t>域</w:t>
      </w:r>
      <w:r w:rsidR="00956255" w:rsidRPr="004B6741">
        <w:rPr>
          <w:rFonts w:cs="仿宋_GB2312" w:hint="eastAsia"/>
        </w:rPr>
        <w:t>。</w:t>
      </w:r>
    </w:p>
    <w:p w14:paraId="635C74DE" w14:textId="6A197739" w:rsidR="00F169A6" w:rsidRPr="004B6741" w:rsidRDefault="00645A32" w:rsidP="00CA3B14">
      <w:pPr>
        <w:pStyle w:val="1"/>
        <w:spacing w:before="163" w:after="163"/>
      </w:pPr>
      <w:bookmarkStart w:id="128" w:name="_Toc146527165"/>
      <w:r>
        <w:t>5</w:t>
      </w:r>
      <w:r w:rsidR="00CA3B14" w:rsidRPr="004B6741">
        <w:t xml:space="preserve"> </w:t>
      </w:r>
      <w:r w:rsidR="00330C6D" w:rsidRPr="004B6741">
        <w:rPr>
          <w:rFonts w:hint="eastAsia"/>
        </w:rPr>
        <w:t>数字量具</w:t>
      </w:r>
      <w:r w:rsidR="000B2CDF" w:rsidRPr="004B6741">
        <w:rPr>
          <w:rFonts w:hint="eastAsia"/>
        </w:rPr>
        <w:t>要求</w:t>
      </w:r>
      <w:bookmarkEnd w:id="128"/>
    </w:p>
    <w:p w14:paraId="12C75155" w14:textId="07611871" w:rsidR="008C6EE1" w:rsidRPr="004B6741" w:rsidRDefault="00645A32" w:rsidP="00757B9B">
      <w:pPr>
        <w:pStyle w:val="2"/>
        <w:rPr>
          <w:lang w:eastAsia="zh-CN"/>
        </w:rPr>
      </w:pPr>
      <w:bookmarkStart w:id="129" w:name="_Toc146527166"/>
      <w:r>
        <w:rPr>
          <w:lang w:eastAsia="zh-CN"/>
        </w:rPr>
        <w:t>5</w:t>
      </w:r>
      <w:r w:rsidR="00757B9B" w:rsidRPr="004B6741">
        <w:rPr>
          <w:lang w:eastAsia="zh-CN"/>
        </w:rPr>
        <w:t>.1</w:t>
      </w:r>
      <w:r w:rsidR="00AE3769">
        <w:rPr>
          <w:lang w:eastAsia="zh-CN"/>
        </w:rPr>
        <w:t xml:space="preserve"> </w:t>
      </w:r>
      <w:r w:rsidR="00330C6D" w:rsidRPr="004B6741">
        <w:rPr>
          <w:rFonts w:hint="eastAsia"/>
          <w:lang w:eastAsia="zh-CN"/>
        </w:rPr>
        <w:t>数字量具</w:t>
      </w:r>
      <w:r w:rsidR="006E51BE" w:rsidRPr="004B6741">
        <w:rPr>
          <w:rFonts w:hint="eastAsia"/>
          <w:lang w:eastAsia="zh-CN"/>
        </w:rPr>
        <w:t>分类</w:t>
      </w:r>
      <w:bookmarkEnd w:id="129"/>
    </w:p>
    <w:p w14:paraId="72AE3629" w14:textId="19FE87F4" w:rsidR="00E82D72" w:rsidRPr="004B6741" w:rsidRDefault="0056237D" w:rsidP="008C6EE1">
      <w:pPr>
        <w:ind w:firstLine="480"/>
      </w:pPr>
      <w:r w:rsidRPr="004B6741">
        <w:rPr>
          <w:rFonts w:hint="eastAsia"/>
        </w:rPr>
        <w:t>本</w:t>
      </w:r>
      <w:r w:rsidR="004218FA">
        <w:rPr>
          <w:rFonts w:hint="eastAsia"/>
        </w:rPr>
        <w:t>规范</w:t>
      </w:r>
      <w:r w:rsidR="00FA02CA" w:rsidRPr="004B6741">
        <w:rPr>
          <w:rFonts w:hint="eastAsia"/>
        </w:rPr>
        <w:t>结合行人重识别算法在实际应用场景中常受到的干扰因素分析，</w:t>
      </w:r>
      <w:r w:rsidRPr="004B6741">
        <w:rPr>
          <w:rFonts w:hint="eastAsia"/>
        </w:rPr>
        <w:t>制定</w:t>
      </w:r>
      <w:r w:rsidRPr="004B6741">
        <w:rPr>
          <w:rFonts w:hint="eastAsia"/>
        </w:rPr>
        <w:lastRenderedPageBreak/>
        <w:t>了</w:t>
      </w:r>
      <w:r w:rsidR="006A2780" w:rsidRPr="004B6741">
        <w:rPr>
          <w:rFonts w:hint="eastAsia"/>
        </w:rPr>
        <w:t>用于</w:t>
      </w:r>
      <w:r w:rsidRPr="004B6741">
        <w:rPr>
          <w:rFonts w:hint="eastAsia"/>
        </w:rPr>
        <w:t>行人重识别算法</w:t>
      </w:r>
      <w:r w:rsidR="00330C6D" w:rsidRPr="004B6741">
        <w:rPr>
          <w:rFonts w:hint="eastAsia"/>
        </w:rPr>
        <w:t>测评数字量具</w:t>
      </w:r>
      <w:r w:rsidR="00DE4F24" w:rsidRPr="004B6741">
        <w:rPr>
          <w:rFonts w:hint="eastAsia"/>
        </w:rPr>
        <w:t>分类方法</w:t>
      </w:r>
      <w:r w:rsidR="00EC1D68" w:rsidRPr="004B6741">
        <w:rPr>
          <w:rFonts w:hint="eastAsia"/>
        </w:rPr>
        <w:t>，</w:t>
      </w:r>
      <w:r w:rsidR="00DE4F24" w:rsidRPr="004B6741">
        <w:rPr>
          <w:rFonts w:hint="eastAsia"/>
        </w:rPr>
        <w:t>见图</w:t>
      </w:r>
      <w:r w:rsidR="00BB157D" w:rsidRPr="004B6741">
        <w:t>2</w:t>
      </w:r>
      <w:r w:rsidRPr="004B6741">
        <w:rPr>
          <w:rFonts w:hint="eastAsia"/>
        </w:rPr>
        <w:t>。</w:t>
      </w:r>
      <w:r w:rsidR="009F65AD" w:rsidRPr="004B6741">
        <w:rPr>
          <w:rFonts w:hint="eastAsia"/>
        </w:rPr>
        <w:t>全特</w:t>
      </w:r>
      <w:r w:rsidR="003A1D7C" w:rsidRPr="004B6741">
        <w:rPr>
          <w:rFonts w:hint="eastAsia"/>
        </w:rPr>
        <w:t>性</w:t>
      </w:r>
      <w:r w:rsidR="009F65AD" w:rsidRPr="004B6741">
        <w:rPr>
          <w:rFonts w:hint="eastAsia"/>
        </w:rPr>
        <w:t>数字量具涵盖来源于室内外不同季节、光照、拍摄角度、遮挡、分辨率等情景的图像数据，其包含光照</w:t>
      </w:r>
      <w:r w:rsidR="008E3793" w:rsidRPr="004B6741">
        <w:rPr>
          <w:rFonts w:hint="eastAsia"/>
        </w:rPr>
        <w:t>数字量具</w:t>
      </w:r>
      <w:r w:rsidR="009F65AD" w:rsidRPr="004B6741">
        <w:rPr>
          <w:rFonts w:hint="eastAsia"/>
        </w:rPr>
        <w:t>、拍摄角度</w:t>
      </w:r>
      <w:r w:rsidR="008E3793" w:rsidRPr="004B6741">
        <w:rPr>
          <w:rFonts w:hint="eastAsia"/>
        </w:rPr>
        <w:t>数字量具</w:t>
      </w:r>
      <w:r w:rsidR="009F65AD" w:rsidRPr="004B6741">
        <w:rPr>
          <w:rFonts w:hint="eastAsia"/>
        </w:rPr>
        <w:t>、遮挡</w:t>
      </w:r>
      <w:r w:rsidR="008E3793" w:rsidRPr="004B6741">
        <w:rPr>
          <w:rFonts w:hint="eastAsia"/>
        </w:rPr>
        <w:t>数字量具与</w:t>
      </w:r>
      <w:r w:rsidR="009F65AD" w:rsidRPr="004B6741">
        <w:rPr>
          <w:rFonts w:hint="eastAsia"/>
        </w:rPr>
        <w:t>分辨率数字量具的所有数据以及其它数据，其中其它</w:t>
      </w:r>
      <w:r w:rsidR="00DA0E6E">
        <w:rPr>
          <w:rFonts w:hint="eastAsia"/>
        </w:rPr>
        <w:t>数据</w:t>
      </w:r>
      <w:r w:rsidR="00E82D72" w:rsidRPr="004B6741">
        <w:rPr>
          <w:rFonts w:hint="eastAsia"/>
        </w:rPr>
        <w:t>不</w:t>
      </w:r>
      <w:r w:rsidR="00DA0E6E">
        <w:rPr>
          <w:rFonts w:hint="eastAsia"/>
        </w:rPr>
        <w:t>再</w:t>
      </w:r>
      <w:r w:rsidR="00086EC8">
        <w:rPr>
          <w:rFonts w:hint="eastAsia"/>
        </w:rPr>
        <w:t>用于</w:t>
      </w:r>
      <w:r w:rsidR="00E82D72" w:rsidRPr="004B6741">
        <w:rPr>
          <w:rFonts w:hint="eastAsia"/>
        </w:rPr>
        <w:t>单独测评</w:t>
      </w:r>
      <w:r w:rsidR="009F65AD" w:rsidRPr="004B6741">
        <w:rPr>
          <w:rFonts w:hint="eastAsia"/>
        </w:rPr>
        <w:t>。</w:t>
      </w:r>
    </w:p>
    <w:p w14:paraId="6A076C6C" w14:textId="4716024F" w:rsidR="00AE7E60" w:rsidRPr="004B6741" w:rsidRDefault="00120BA6" w:rsidP="00EC1D68">
      <w:pPr>
        <w:ind w:firstLineChars="0" w:firstLine="0"/>
        <w:jc w:val="center"/>
      </w:pPr>
      <w:r>
        <w:rPr>
          <w:noProof/>
        </w:rPr>
        <w:drawing>
          <wp:inline distT="0" distB="0" distL="0" distR="0" wp14:anchorId="2D397F65" wp14:editId="0C154DFF">
            <wp:extent cx="5285577" cy="179772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0215" cy="1833318"/>
                    </a:xfrm>
                    <a:prstGeom prst="rect">
                      <a:avLst/>
                    </a:prstGeom>
                    <a:noFill/>
                  </pic:spPr>
                </pic:pic>
              </a:graphicData>
            </a:graphic>
          </wp:inline>
        </w:drawing>
      </w:r>
      <w:r w:rsidRPr="004B6741" w:rsidDel="00120BA6">
        <w:rPr>
          <w:rFonts w:hint="eastAsia"/>
          <w:noProof/>
        </w:rPr>
        <w:t xml:space="preserve"> </w:t>
      </w:r>
    </w:p>
    <w:p w14:paraId="1B68FD5A" w14:textId="2C3E9EFE" w:rsidR="00127CED" w:rsidRPr="004B6741" w:rsidRDefault="00127CED" w:rsidP="000D7595">
      <w:pPr>
        <w:ind w:firstLineChars="0" w:firstLine="0"/>
        <w:jc w:val="center"/>
        <w:rPr>
          <w:sz w:val="21"/>
          <w:szCs w:val="21"/>
        </w:rPr>
      </w:pPr>
      <w:r w:rsidRPr="004B6741">
        <w:rPr>
          <w:rFonts w:hint="eastAsia"/>
          <w:sz w:val="21"/>
          <w:szCs w:val="21"/>
        </w:rPr>
        <w:t>图</w:t>
      </w:r>
      <w:r w:rsidR="00BB157D" w:rsidRPr="004B6741">
        <w:rPr>
          <w:sz w:val="21"/>
          <w:szCs w:val="21"/>
        </w:rPr>
        <w:t>2</w:t>
      </w:r>
      <w:r w:rsidRPr="004B6741">
        <w:rPr>
          <w:sz w:val="21"/>
          <w:szCs w:val="21"/>
        </w:rPr>
        <w:t xml:space="preserve"> </w:t>
      </w:r>
      <w:r w:rsidRPr="004B6741">
        <w:rPr>
          <w:rFonts w:hint="eastAsia"/>
          <w:sz w:val="21"/>
          <w:szCs w:val="21"/>
        </w:rPr>
        <w:t>行人重识别算法</w:t>
      </w:r>
      <w:r w:rsidR="008378AB" w:rsidRPr="004B6741">
        <w:rPr>
          <w:rFonts w:hint="eastAsia"/>
          <w:sz w:val="21"/>
          <w:szCs w:val="21"/>
        </w:rPr>
        <w:t>数字量具</w:t>
      </w:r>
      <w:r w:rsidR="003A1D7C" w:rsidRPr="004B6741">
        <w:rPr>
          <w:rFonts w:hint="eastAsia"/>
          <w:sz w:val="21"/>
          <w:szCs w:val="21"/>
        </w:rPr>
        <w:t>分类</w:t>
      </w:r>
    </w:p>
    <w:p w14:paraId="16CA1F13" w14:textId="3E322FB7" w:rsidR="00DD5139" w:rsidRPr="004B6741" w:rsidRDefault="00645A32" w:rsidP="00923BBD">
      <w:pPr>
        <w:pStyle w:val="2"/>
        <w:rPr>
          <w:lang w:eastAsia="zh-CN"/>
        </w:rPr>
      </w:pPr>
      <w:bookmarkStart w:id="130" w:name="_Toc146527167"/>
      <w:r>
        <w:rPr>
          <w:lang w:eastAsia="zh-CN"/>
        </w:rPr>
        <w:t>5</w:t>
      </w:r>
      <w:r w:rsidR="00923BBD" w:rsidRPr="004B6741">
        <w:rPr>
          <w:lang w:eastAsia="zh-CN"/>
        </w:rPr>
        <w:t xml:space="preserve">.2 </w:t>
      </w:r>
      <w:r w:rsidR="008378AB" w:rsidRPr="004B6741">
        <w:rPr>
          <w:rFonts w:hint="eastAsia"/>
          <w:lang w:eastAsia="zh-CN"/>
        </w:rPr>
        <w:t>数字量具</w:t>
      </w:r>
      <w:r w:rsidR="006F2FB4" w:rsidRPr="004B6741">
        <w:rPr>
          <w:rFonts w:hint="eastAsia"/>
          <w:lang w:eastAsia="zh-CN"/>
        </w:rPr>
        <w:t>通用</w:t>
      </w:r>
      <w:r w:rsidR="008378AB" w:rsidRPr="004B6741">
        <w:rPr>
          <w:rFonts w:hint="eastAsia"/>
          <w:lang w:eastAsia="zh-CN"/>
        </w:rPr>
        <w:t>要求</w:t>
      </w:r>
      <w:bookmarkEnd w:id="130"/>
    </w:p>
    <w:p w14:paraId="545B2A16" w14:textId="54B250D7" w:rsidR="0004629B" w:rsidRPr="004B6741" w:rsidRDefault="0004629B" w:rsidP="00EC1D68">
      <w:pPr>
        <w:ind w:firstLine="480"/>
      </w:pPr>
      <w:r w:rsidRPr="004B6741">
        <w:rPr>
          <w:rFonts w:hint="eastAsia"/>
        </w:rPr>
        <w:t>所有数字量具均应满足以下要求：</w:t>
      </w:r>
    </w:p>
    <w:p w14:paraId="48780619" w14:textId="57D42098" w:rsidR="00031B04" w:rsidRPr="005062E5" w:rsidRDefault="00031B04" w:rsidP="005062E5">
      <w:pPr>
        <w:pStyle w:val="afffff"/>
        <w:numPr>
          <w:ilvl w:val="0"/>
          <w:numId w:val="20"/>
        </w:numPr>
        <w:spacing w:after="0" w:line="300" w:lineRule="auto"/>
        <w:ind w:left="902" w:firstLineChars="0"/>
        <w:jc w:val="both"/>
        <w:rPr>
          <w:rFonts w:ascii="Times New Roman" w:hAnsi="Times New Roman"/>
          <w:color w:val="000000" w:themeColor="text1"/>
          <w:sz w:val="24"/>
          <w:szCs w:val="24"/>
          <w:lang w:eastAsia="zh-CN"/>
        </w:rPr>
      </w:pPr>
      <w:r w:rsidRPr="005062E5">
        <w:rPr>
          <w:rFonts w:ascii="Times New Roman" w:hAnsi="Times New Roman" w:hint="eastAsia"/>
          <w:color w:val="000000" w:themeColor="text1"/>
          <w:sz w:val="24"/>
          <w:szCs w:val="24"/>
          <w:lang w:eastAsia="zh-CN"/>
        </w:rPr>
        <w:t>性别分布：男、女比例分布保持约</w:t>
      </w:r>
      <w:r w:rsidRPr="005062E5">
        <w:rPr>
          <w:rFonts w:ascii="Times New Roman" w:hAnsi="Times New Roman" w:hint="eastAsia"/>
          <w:color w:val="000000" w:themeColor="text1"/>
          <w:sz w:val="24"/>
          <w:szCs w:val="24"/>
          <w:lang w:eastAsia="zh-CN"/>
        </w:rPr>
        <w:t>1</w:t>
      </w:r>
      <w:r w:rsidR="00E73F52" w:rsidRPr="005062E5">
        <w:rPr>
          <w:rFonts w:ascii="Times New Roman" w:hAnsi="Times New Roman" w:hint="eastAsia"/>
          <w:color w:val="000000" w:themeColor="text1"/>
          <w:sz w:val="24"/>
          <w:szCs w:val="24"/>
          <w:lang w:eastAsia="zh-CN"/>
        </w:rPr>
        <w:t>:</w:t>
      </w:r>
      <w:r w:rsidRPr="005062E5">
        <w:rPr>
          <w:rFonts w:ascii="Times New Roman" w:hAnsi="Times New Roman" w:hint="eastAsia"/>
          <w:color w:val="000000" w:themeColor="text1"/>
          <w:sz w:val="24"/>
          <w:szCs w:val="24"/>
          <w:lang w:eastAsia="zh-CN"/>
        </w:rPr>
        <w:t>1</w:t>
      </w:r>
      <w:r w:rsidRPr="005062E5">
        <w:rPr>
          <w:rFonts w:ascii="Times New Roman" w:hAnsi="Times New Roman" w:hint="eastAsia"/>
          <w:color w:val="000000" w:themeColor="text1"/>
          <w:sz w:val="24"/>
          <w:szCs w:val="24"/>
          <w:lang w:eastAsia="zh-CN"/>
        </w:rPr>
        <w:t>；</w:t>
      </w:r>
    </w:p>
    <w:p w14:paraId="3F6D45FB" w14:textId="7FF354E9" w:rsidR="00031B04" w:rsidRPr="005062E5" w:rsidRDefault="00031B04" w:rsidP="005062E5">
      <w:pPr>
        <w:pStyle w:val="afffff"/>
        <w:numPr>
          <w:ilvl w:val="0"/>
          <w:numId w:val="20"/>
        </w:numPr>
        <w:spacing w:after="0" w:line="300" w:lineRule="auto"/>
        <w:ind w:left="902" w:firstLineChars="0"/>
        <w:jc w:val="both"/>
        <w:rPr>
          <w:rFonts w:ascii="Times New Roman" w:hAnsi="Times New Roman"/>
          <w:color w:val="000000" w:themeColor="text1"/>
          <w:sz w:val="24"/>
          <w:szCs w:val="24"/>
          <w:lang w:eastAsia="zh-CN"/>
        </w:rPr>
      </w:pPr>
      <w:r w:rsidRPr="005062E5">
        <w:rPr>
          <w:rFonts w:ascii="Times New Roman" w:hAnsi="Times New Roman" w:hint="eastAsia"/>
          <w:color w:val="000000" w:themeColor="text1"/>
          <w:sz w:val="24"/>
          <w:szCs w:val="24"/>
          <w:lang w:eastAsia="zh-CN"/>
        </w:rPr>
        <w:t>年龄分布：其中</w:t>
      </w:r>
      <w:r w:rsidR="00C64329" w:rsidRPr="005062E5">
        <w:rPr>
          <w:rFonts w:ascii="Times New Roman" w:hAnsi="Times New Roman"/>
          <w:color w:val="000000" w:themeColor="text1"/>
          <w:sz w:val="24"/>
          <w:szCs w:val="24"/>
          <w:lang w:eastAsia="zh-CN"/>
        </w:rPr>
        <w:t>0-15</w:t>
      </w:r>
      <w:r w:rsidRPr="005062E5">
        <w:rPr>
          <w:rFonts w:ascii="Times New Roman" w:hAnsi="Times New Roman" w:hint="eastAsia"/>
          <w:color w:val="000000" w:themeColor="text1"/>
          <w:sz w:val="24"/>
          <w:szCs w:val="24"/>
          <w:lang w:eastAsia="zh-CN"/>
        </w:rPr>
        <w:t>岁及以下占约：</w:t>
      </w:r>
      <w:r w:rsidR="00DC0331" w:rsidRPr="005062E5">
        <w:rPr>
          <w:rFonts w:ascii="Times New Roman" w:hAnsi="Times New Roman"/>
          <w:color w:val="000000" w:themeColor="text1"/>
          <w:sz w:val="24"/>
          <w:szCs w:val="24"/>
          <w:lang w:eastAsia="zh-CN"/>
        </w:rPr>
        <w:t>20</w:t>
      </w:r>
      <w:r w:rsidRPr="005062E5">
        <w:rPr>
          <w:rFonts w:ascii="Times New Roman" w:hAnsi="Times New Roman"/>
          <w:color w:val="000000" w:themeColor="text1"/>
          <w:sz w:val="24"/>
          <w:szCs w:val="24"/>
          <w:lang w:eastAsia="zh-CN"/>
        </w:rPr>
        <w:t>%</w:t>
      </w:r>
      <w:r w:rsidRPr="005062E5">
        <w:rPr>
          <w:rFonts w:ascii="Times New Roman" w:hAnsi="Times New Roman" w:hint="eastAsia"/>
          <w:color w:val="000000" w:themeColor="text1"/>
          <w:sz w:val="24"/>
          <w:szCs w:val="24"/>
          <w:lang w:eastAsia="zh-CN"/>
        </w:rPr>
        <w:t>，</w:t>
      </w:r>
      <w:r w:rsidRPr="005062E5">
        <w:rPr>
          <w:rFonts w:ascii="Times New Roman" w:hAnsi="Times New Roman"/>
          <w:color w:val="000000" w:themeColor="text1"/>
          <w:sz w:val="24"/>
          <w:szCs w:val="24"/>
          <w:lang w:eastAsia="zh-CN"/>
        </w:rPr>
        <w:t>1</w:t>
      </w:r>
      <w:r w:rsidR="00DC0331" w:rsidRPr="005062E5">
        <w:rPr>
          <w:rFonts w:ascii="Times New Roman" w:hAnsi="Times New Roman"/>
          <w:color w:val="000000" w:themeColor="text1"/>
          <w:sz w:val="24"/>
          <w:szCs w:val="24"/>
          <w:lang w:eastAsia="zh-CN"/>
        </w:rPr>
        <w:t>6</w:t>
      </w:r>
      <w:r w:rsidRPr="005062E5">
        <w:rPr>
          <w:rFonts w:ascii="Times New Roman" w:hAnsi="Times New Roman"/>
          <w:color w:val="000000" w:themeColor="text1"/>
          <w:sz w:val="24"/>
          <w:szCs w:val="24"/>
          <w:lang w:eastAsia="zh-CN"/>
        </w:rPr>
        <w:t>-</w:t>
      </w:r>
      <w:r w:rsidR="00DC0331" w:rsidRPr="005062E5">
        <w:rPr>
          <w:rFonts w:ascii="Times New Roman" w:hAnsi="Times New Roman"/>
          <w:color w:val="000000" w:themeColor="text1"/>
          <w:sz w:val="24"/>
          <w:szCs w:val="24"/>
          <w:lang w:eastAsia="zh-CN"/>
        </w:rPr>
        <w:t>59</w:t>
      </w:r>
      <w:r w:rsidRPr="005062E5">
        <w:rPr>
          <w:rFonts w:ascii="Times New Roman" w:hAnsi="Times New Roman" w:hint="eastAsia"/>
          <w:color w:val="000000" w:themeColor="text1"/>
          <w:sz w:val="24"/>
          <w:szCs w:val="24"/>
          <w:lang w:eastAsia="zh-CN"/>
        </w:rPr>
        <w:t>岁占约：</w:t>
      </w:r>
      <w:r w:rsidR="00DC0331" w:rsidRPr="005062E5">
        <w:rPr>
          <w:rFonts w:ascii="Times New Roman" w:hAnsi="Times New Roman"/>
          <w:color w:val="000000" w:themeColor="text1"/>
          <w:sz w:val="24"/>
          <w:szCs w:val="24"/>
          <w:lang w:eastAsia="zh-CN"/>
        </w:rPr>
        <w:t>60</w:t>
      </w:r>
      <w:r w:rsidRPr="005062E5">
        <w:rPr>
          <w:rFonts w:ascii="Times New Roman" w:hAnsi="Times New Roman"/>
          <w:color w:val="000000" w:themeColor="text1"/>
          <w:sz w:val="24"/>
          <w:szCs w:val="24"/>
          <w:lang w:eastAsia="zh-CN"/>
        </w:rPr>
        <w:t>%</w:t>
      </w:r>
      <w:r w:rsidRPr="005062E5">
        <w:rPr>
          <w:rFonts w:ascii="Times New Roman" w:hAnsi="Times New Roman" w:hint="eastAsia"/>
          <w:color w:val="000000" w:themeColor="text1"/>
          <w:sz w:val="24"/>
          <w:szCs w:val="24"/>
          <w:lang w:eastAsia="zh-CN"/>
        </w:rPr>
        <w:t>，</w:t>
      </w:r>
      <w:r w:rsidR="00754298" w:rsidRPr="005062E5">
        <w:rPr>
          <w:rFonts w:ascii="Times New Roman" w:hAnsi="Times New Roman"/>
          <w:color w:val="000000" w:themeColor="text1"/>
          <w:sz w:val="24"/>
          <w:szCs w:val="24"/>
          <w:lang w:eastAsia="zh-CN"/>
        </w:rPr>
        <w:t>6</w:t>
      </w:r>
      <w:r w:rsidR="00DC0331" w:rsidRPr="005062E5">
        <w:rPr>
          <w:rFonts w:ascii="Times New Roman" w:hAnsi="Times New Roman"/>
          <w:color w:val="000000" w:themeColor="text1"/>
          <w:sz w:val="24"/>
          <w:szCs w:val="24"/>
          <w:lang w:eastAsia="zh-CN"/>
        </w:rPr>
        <w:t>0</w:t>
      </w:r>
      <w:r w:rsidRPr="005062E5">
        <w:rPr>
          <w:rFonts w:ascii="Times New Roman" w:hAnsi="Times New Roman" w:hint="eastAsia"/>
          <w:color w:val="000000" w:themeColor="text1"/>
          <w:sz w:val="24"/>
          <w:szCs w:val="24"/>
          <w:lang w:eastAsia="zh-CN"/>
        </w:rPr>
        <w:t>岁及以上占约：</w:t>
      </w:r>
      <w:r w:rsidR="00DC0331" w:rsidRPr="005062E5">
        <w:rPr>
          <w:rFonts w:ascii="Times New Roman" w:hAnsi="Times New Roman"/>
          <w:color w:val="000000" w:themeColor="text1"/>
          <w:sz w:val="24"/>
          <w:szCs w:val="24"/>
          <w:lang w:eastAsia="zh-CN"/>
        </w:rPr>
        <w:t>20</w:t>
      </w:r>
      <w:r w:rsidRPr="005062E5">
        <w:rPr>
          <w:rFonts w:ascii="Times New Roman" w:hAnsi="Times New Roman"/>
          <w:color w:val="000000" w:themeColor="text1"/>
          <w:sz w:val="24"/>
          <w:szCs w:val="24"/>
          <w:lang w:eastAsia="zh-CN"/>
        </w:rPr>
        <w:t>%</w:t>
      </w:r>
      <w:r w:rsidRPr="005062E5">
        <w:rPr>
          <w:rFonts w:ascii="Times New Roman" w:hAnsi="Times New Roman" w:hint="eastAsia"/>
          <w:color w:val="000000" w:themeColor="text1"/>
          <w:sz w:val="24"/>
          <w:szCs w:val="24"/>
          <w:lang w:eastAsia="zh-CN"/>
        </w:rPr>
        <w:t>；</w:t>
      </w:r>
    </w:p>
    <w:p w14:paraId="185D403C" w14:textId="350D6BDA" w:rsidR="00031B04" w:rsidRPr="005062E5" w:rsidRDefault="00031B04" w:rsidP="005062E5">
      <w:pPr>
        <w:pStyle w:val="afffff"/>
        <w:numPr>
          <w:ilvl w:val="0"/>
          <w:numId w:val="20"/>
        </w:numPr>
        <w:spacing w:after="0" w:line="300" w:lineRule="auto"/>
        <w:ind w:left="902" w:firstLineChars="0"/>
        <w:jc w:val="both"/>
        <w:rPr>
          <w:rFonts w:ascii="Times New Roman" w:hAnsi="Times New Roman"/>
          <w:color w:val="000000" w:themeColor="text1"/>
          <w:sz w:val="24"/>
          <w:szCs w:val="24"/>
          <w:lang w:eastAsia="zh-CN"/>
        </w:rPr>
      </w:pPr>
      <w:r w:rsidRPr="005062E5">
        <w:rPr>
          <w:rFonts w:ascii="Times New Roman" w:hAnsi="Times New Roman" w:hint="eastAsia"/>
          <w:color w:val="000000" w:themeColor="text1"/>
          <w:sz w:val="24"/>
          <w:szCs w:val="24"/>
          <w:lang w:eastAsia="zh-CN"/>
        </w:rPr>
        <w:t>图像</w:t>
      </w:r>
      <w:r w:rsidR="007F6780" w:rsidRPr="005062E5">
        <w:rPr>
          <w:rFonts w:ascii="Times New Roman" w:hAnsi="Times New Roman" w:hint="eastAsia"/>
          <w:color w:val="000000" w:themeColor="text1"/>
          <w:sz w:val="24"/>
          <w:szCs w:val="24"/>
          <w:lang w:eastAsia="zh-CN"/>
        </w:rPr>
        <w:t>格式</w:t>
      </w:r>
      <w:r w:rsidRPr="005062E5">
        <w:rPr>
          <w:rFonts w:ascii="Times New Roman" w:hAnsi="Times New Roman" w:hint="eastAsia"/>
          <w:color w:val="000000" w:themeColor="text1"/>
          <w:sz w:val="24"/>
          <w:szCs w:val="24"/>
          <w:lang w:eastAsia="zh-CN"/>
        </w:rPr>
        <w:t>：格式为</w:t>
      </w:r>
      <w:r w:rsidRPr="005062E5">
        <w:rPr>
          <w:rFonts w:ascii="Times New Roman" w:hAnsi="Times New Roman" w:hint="eastAsia"/>
          <w:color w:val="000000" w:themeColor="text1"/>
          <w:sz w:val="24"/>
          <w:szCs w:val="24"/>
          <w:lang w:eastAsia="zh-CN"/>
        </w:rPr>
        <w:t>jpg</w:t>
      </w:r>
      <w:r w:rsidR="00FA3F1D" w:rsidRPr="005062E5">
        <w:rPr>
          <w:rFonts w:ascii="Times New Roman" w:hAnsi="Times New Roman" w:hint="eastAsia"/>
          <w:color w:val="000000" w:themeColor="text1"/>
          <w:sz w:val="24"/>
          <w:szCs w:val="24"/>
          <w:lang w:eastAsia="zh-CN"/>
        </w:rPr>
        <w:t>、</w:t>
      </w:r>
      <w:r w:rsidR="00FA3F1D" w:rsidRPr="005062E5">
        <w:rPr>
          <w:rFonts w:ascii="Times New Roman" w:hAnsi="Times New Roman"/>
          <w:color w:val="000000" w:themeColor="text1"/>
          <w:sz w:val="24"/>
          <w:szCs w:val="24"/>
          <w:lang w:eastAsia="zh-CN"/>
        </w:rPr>
        <w:t>bmp</w:t>
      </w:r>
      <w:r w:rsidR="00FA3F1D" w:rsidRPr="005062E5">
        <w:rPr>
          <w:rFonts w:ascii="Times New Roman" w:hAnsi="Times New Roman" w:hint="eastAsia"/>
          <w:color w:val="000000" w:themeColor="text1"/>
          <w:sz w:val="24"/>
          <w:szCs w:val="24"/>
          <w:lang w:eastAsia="zh-CN"/>
        </w:rPr>
        <w:t>、</w:t>
      </w:r>
      <w:proofErr w:type="spellStart"/>
      <w:r w:rsidR="00FA3F1D" w:rsidRPr="005062E5">
        <w:rPr>
          <w:rFonts w:ascii="Times New Roman" w:hAnsi="Times New Roman"/>
          <w:color w:val="000000" w:themeColor="text1"/>
          <w:sz w:val="24"/>
          <w:szCs w:val="24"/>
          <w:lang w:eastAsia="zh-CN"/>
        </w:rPr>
        <w:t>png</w:t>
      </w:r>
      <w:proofErr w:type="spellEnd"/>
      <w:r w:rsidR="00FA3F1D" w:rsidRPr="005062E5">
        <w:rPr>
          <w:rFonts w:ascii="Times New Roman" w:hAnsi="Times New Roman" w:hint="eastAsia"/>
          <w:color w:val="000000" w:themeColor="text1"/>
          <w:sz w:val="24"/>
          <w:szCs w:val="24"/>
          <w:lang w:eastAsia="zh-CN"/>
        </w:rPr>
        <w:t>、</w:t>
      </w:r>
      <w:r w:rsidR="00FA3F1D" w:rsidRPr="005062E5">
        <w:rPr>
          <w:rFonts w:ascii="Times New Roman" w:hAnsi="Times New Roman" w:hint="eastAsia"/>
          <w:color w:val="000000" w:themeColor="text1"/>
          <w:sz w:val="24"/>
          <w:szCs w:val="24"/>
          <w:lang w:eastAsia="zh-CN"/>
        </w:rPr>
        <w:t>jpeg</w:t>
      </w:r>
      <w:r w:rsidR="00FA3F1D" w:rsidRPr="005062E5">
        <w:rPr>
          <w:rFonts w:ascii="Times New Roman" w:hAnsi="Times New Roman" w:hint="eastAsia"/>
          <w:color w:val="000000" w:themeColor="text1"/>
          <w:sz w:val="24"/>
          <w:szCs w:val="24"/>
          <w:lang w:eastAsia="zh-CN"/>
        </w:rPr>
        <w:t>等</w:t>
      </w:r>
      <w:r w:rsidRPr="005062E5">
        <w:rPr>
          <w:rFonts w:ascii="Times New Roman" w:hAnsi="Times New Roman" w:hint="eastAsia"/>
          <w:color w:val="000000" w:themeColor="text1"/>
          <w:sz w:val="24"/>
          <w:szCs w:val="24"/>
          <w:lang w:eastAsia="zh-CN"/>
        </w:rPr>
        <w:t>；</w:t>
      </w:r>
    </w:p>
    <w:p w14:paraId="4C75EE0D" w14:textId="5EEF51C0" w:rsidR="00031B04" w:rsidRPr="005062E5" w:rsidRDefault="00031B04" w:rsidP="005062E5">
      <w:pPr>
        <w:pStyle w:val="afffff"/>
        <w:numPr>
          <w:ilvl w:val="0"/>
          <w:numId w:val="20"/>
        </w:numPr>
        <w:spacing w:after="0" w:line="300" w:lineRule="auto"/>
        <w:ind w:left="902" w:firstLineChars="0"/>
        <w:jc w:val="both"/>
        <w:rPr>
          <w:rFonts w:ascii="Times New Roman" w:hAnsi="Times New Roman"/>
          <w:color w:val="000000" w:themeColor="text1"/>
          <w:sz w:val="24"/>
          <w:szCs w:val="24"/>
          <w:lang w:eastAsia="zh-CN"/>
        </w:rPr>
      </w:pPr>
      <w:r w:rsidRPr="005062E5">
        <w:rPr>
          <w:rFonts w:ascii="Times New Roman" w:hAnsi="Times New Roman" w:hint="eastAsia"/>
          <w:color w:val="000000" w:themeColor="text1"/>
          <w:sz w:val="24"/>
          <w:szCs w:val="24"/>
          <w:lang w:eastAsia="zh-CN"/>
        </w:rPr>
        <w:t>图像标注：标注信息应包含</w:t>
      </w:r>
      <w:bookmarkStart w:id="131" w:name="_Hlk121325306"/>
      <w:r w:rsidRPr="005062E5">
        <w:rPr>
          <w:rFonts w:ascii="Times New Roman" w:hAnsi="Times New Roman" w:hint="eastAsia"/>
          <w:color w:val="000000" w:themeColor="text1"/>
          <w:sz w:val="24"/>
          <w:szCs w:val="24"/>
          <w:lang w:eastAsia="zh-CN"/>
        </w:rPr>
        <w:t>行人编号、图像采集</w:t>
      </w:r>
      <w:r w:rsidR="00BB157D" w:rsidRPr="005062E5">
        <w:rPr>
          <w:rFonts w:ascii="Times New Roman" w:hAnsi="Times New Roman" w:hint="eastAsia"/>
          <w:color w:val="000000" w:themeColor="text1"/>
          <w:sz w:val="24"/>
          <w:szCs w:val="24"/>
          <w:lang w:eastAsia="zh-CN"/>
        </w:rPr>
        <w:t>设备</w:t>
      </w:r>
      <w:r w:rsidRPr="005062E5">
        <w:rPr>
          <w:rFonts w:ascii="Times New Roman" w:hAnsi="Times New Roman" w:hint="eastAsia"/>
          <w:color w:val="000000" w:themeColor="text1"/>
          <w:sz w:val="24"/>
          <w:szCs w:val="24"/>
          <w:lang w:eastAsia="zh-CN"/>
        </w:rPr>
        <w:t>编号</w:t>
      </w:r>
      <w:r w:rsidR="00BC0BAD" w:rsidRPr="005062E5">
        <w:rPr>
          <w:rFonts w:ascii="Times New Roman" w:hAnsi="Times New Roman" w:hint="eastAsia"/>
          <w:color w:val="000000" w:themeColor="text1"/>
          <w:sz w:val="24"/>
          <w:szCs w:val="24"/>
          <w:lang w:eastAsia="zh-CN"/>
        </w:rPr>
        <w:t>、</w:t>
      </w:r>
      <w:r w:rsidR="00DC0781" w:rsidRPr="005062E5">
        <w:rPr>
          <w:rFonts w:ascii="Times New Roman" w:hAnsi="Times New Roman" w:hint="eastAsia"/>
          <w:color w:val="000000" w:themeColor="text1"/>
          <w:sz w:val="24"/>
          <w:szCs w:val="24"/>
          <w:lang w:eastAsia="zh-CN"/>
        </w:rPr>
        <w:t>拍摄角度</w:t>
      </w:r>
      <w:r w:rsidR="00BC0BAD" w:rsidRPr="005062E5">
        <w:rPr>
          <w:rFonts w:ascii="Times New Roman" w:hAnsi="Times New Roman" w:hint="eastAsia"/>
          <w:color w:val="000000" w:themeColor="text1"/>
          <w:sz w:val="24"/>
          <w:szCs w:val="24"/>
          <w:lang w:eastAsia="zh-CN"/>
        </w:rPr>
        <w:t>、平均亮度、遮挡</w:t>
      </w:r>
      <w:r w:rsidR="00DC0781" w:rsidRPr="005062E5">
        <w:rPr>
          <w:rFonts w:ascii="Times New Roman" w:hAnsi="Times New Roman" w:hint="eastAsia"/>
          <w:color w:val="000000" w:themeColor="text1"/>
          <w:sz w:val="24"/>
          <w:szCs w:val="24"/>
          <w:lang w:eastAsia="zh-CN"/>
        </w:rPr>
        <w:t>比例</w:t>
      </w:r>
      <w:r w:rsidR="00BC0BAD" w:rsidRPr="005062E5">
        <w:rPr>
          <w:rFonts w:ascii="Times New Roman" w:hAnsi="Times New Roman" w:hint="eastAsia"/>
          <w:color w:val="000000" w:themeColor="text1"/>
          <w:sz w:val="24"/>
          <w:szCs w:val="24"/>
          <w:lang w:eastAsia="zh-CN"/>
        </w:rPr>
        <w:t>、</w:t>
      </w:r>
      <w:r w:rsidR="00DC0781" w:rsidRPr="005062E5">
        <w:rPr>
          <w:rFonts w:ascii="Times New Roman" w:hAnsi="Times New Roman" w:hint="eastAsia"/>
          <w:color w:val="000000" w:themeColor="text1"/>
          <w:sz w:val="24"/>
          <w:szCs w:val="24"/>
          <w:lang w:eastAsia="zh-CN"/>
        </w:rPr>
        <w:t>分辨率</w:t>
      </w:r>
      <w:bookmarkEnd w:id="131"/>
      <w:r w:rsidRPr="005062E5">
        <w:rPr>
          <w:rFonts w:ascii="Times New Roman" w:hAnsi="Times New Roman" w:hint="eastAsia"/>
          <w:color w:val="000000" w:themeColor="text1"/>
          <w:sz w:val="24"/>
          <w:szCs w:val="24"/>
          <w:lang w:eastAsia="zh-CN"/>
        </w:rPr>
        <w:t>等信息；</w:t>
      </w:r>
    </w:p>
    <w:p w14:paraId="17BF0DAD" w14:textId="1E201E80" w:rsidR="00046815" w:rsidRPr="005062E5" w:rsidRDefault="00031B04" w:rsidP="005062E5">
      <w:pPr>
        <w:pStyle w:val="afffff"/>
        <w:numPr>
          <w:ilvl w:val="0"/>
          <w:numId w:val="20"/>
        </w:numPr>
        <w:spacing w:after="0" w:line="300" w:lineRule="auto"/>
        <w:ind w:left="902" w:firstLineChars="0"/>
        <w:jc w:val="both"/>
        <w:rPr>
          <w:rFonts w:ascii="Times New Roman" w:hAnsi="Times New Roman"/>
          <w:color w:val="000000" w:themeColor="text1"/>
          <w:sz w:val="24"/>
          <w:szCs w:val="24"/>
          <w:lang w:eastAsia="zh-CN"/>
        </w:rPr>
      </w:pPr>
      <w:r w:rsidRPr="005062E5">
        <w:rPr>
          <w:rFonts w:ascii="Times New Roman" w:hAnsi="Times New Roman" w:hint="eastAsia"/>
          <w:color w:val="000000" w:themeColor="text1"/>
          <w:sz w:val="24"/>
          <w:szCs w:val="24"/>
          <w:lang w:eastAsia="zh-CN"/>
        </w:rPr>
        <w:t>图像质量：</w:t>
      </w:r>
      <w:r w:rsidR="00046815" w:rsidRPr="005062E5">
        <w:rPr>
          <w:rFonts w:ascii="Times New Roman" w:hAnsi="Times New Roman" w:hint="eastAsia"/>
          <w:color w:val="000000" w:themeColor="text1"/>
          <w:sz w:val="24"/>
          <w:szCs w:val="24"/>
          <w:lang w:eastAsia="zh-CN"/>
        </w:rPr>
        <w:t>每个行人图像来源于不少于</w:t>
      </w:r>
      <w:r w:rsidR="00BD70EC" w:rsidRPr="005062E5">
        <w:rPr>
          <w:rFonts w:ascii="Times New Roman" w:hAnsi="Times New Roman"/>
          <w:color w:val="000000" w:themeColor="text1"/>
          <w:sz w:val="24"/>
          <w:szCs w:val="24"/>
          <w:lang w:eastAsia="zh-CN"/>
        </w:rPr>
        <w:t>5</w:t>
      </w:r>
      <w:r w:rsidR="00046815" w:rsidRPr="005062E5">
        <w:rPr>
          <w:rFonts w:ascii="Times New Roman" w:hAnsi="Times New Roman" w:hint="eastAsia"/>
          <w:color w:val="000000" w:themeColor="text1"/>
          <w:sz w:val="24"/>
          <w:szCs w:val="24"/>
          <w:lang w:eastAsia="zh-CN"/>
        </w:rPr>
        <w:t>台</w:t>
      </w:r>
      <w:r w:rsidR="006F0F38" w:rsidRPr="005062E5">
        <w:rPr>
          <w:rFonts w:ascii="Times New Roman" w:hAnsi="Times New Roman" w:hint="eastAsia"/>
          <w:color w:val="000000" w:themeColor="text1"/>
          <w:sz w:val="24"/>
          <w:szCs w:val="24"/>
          <w:lang w:eastAsia="zh-CN"/>
        </w:rPr>
        <w:t>图像采集</w:t>
      </w:r>
      <w:r w:rsidR="00BB157D" w:rsidRPr="005062E5">
        <w:rPr>
          <w:rFonts w:ascii="Times New Roman" w:hAnsi="Times New Roman" w:hint="eastAsia"/>
          <w:color w:val="000000" w:themeColor="text1"/>
          <w:sz w:val="24"/>
          <w:szCs w:val="24"/>
          <w:lang w:eastAsia="zh-CN"/>
        </w:rPr>
        <w:t>设备</w:t>
      </w:r>
      <w:r w:rsidR="00046815" w:rsidRPr="005062E5">
        <w:rPr>
          <w:rFonts w:ascii="Times New Roman" w:hAnsi="Times New Roman" w:hint="eastAsia"/>
          <w:color w:val="000000" w:themeColor="text1"/>
          <w:sz w:val="24"/>
          <w:szCs w:val="24"/>
          <w:lang w:eastAsia="zh-CN"/>
        </w:rPr>
        <w:t>，</w:t>
      </w:r>
      <w:bookmarkStart w:id="132" w:name="_Hlk121075450"/>
      <w:r w:rsidR="003E71C1" w:rsidRPr="005062E5">
        <w:rPr>
          <w:rFonts w:ascii="Times New Roman" w:hAnsi="Times New Roman" w:hint="eastAsia"/>
          <w:color w:val="000000" w:themeColor="text1"/>
          <w:sz w:val="24"/>
          <w:szCs w:val="24"/>
          <w:lang w:eastAsia="zh-CN"/>
        </w:rPr>
        <w:t>图像</w:t>
      </w:r>
      <w:r w:rsidR="00D366EB" w:rsidRPr="005062E5">
        <w:rPr>
          <w:rFonts w:ascii="Times New Roman" w:hAnsi="Times New Roman" w:hint="eastAsia"/>
          <w:color w:val="000000" w:themeColor="text1"/>
          <w:sz w:val="24"/>
          <w:szCs w:val="24"/>
          <w:lang w:eastAsia="zh-CN"/>
        </w:rPr>
        <w:t>分辨率</w:t>
      </w:r>
      <w:r w:rsidR="0078122F" w:rsidRPr="005062E5">
        <w:rPr>
          <w:rFonts w:ascii="Times New Roman" w:hAnsi="Times New Roman" w:hint="eastAsia"/>
          <w:color w:val="000000" w:themeColor="text1"/>
          <w:sz w:val="24"/>
          <w:szCs w:val="24"/>
          <w:lang w:eastAsia="zh-CN"/>
        </w:rPr>
        <w:t>不低于</w:t>
      </w:r>
      <w:bookmarkEnd w:id="132"/>
      <m:oMath>
        <m:r>
          <m:rPr>
            <m:sty m:val="p"/>
          </m:rPr>
          <w:rPr>
            <w:rFonts w:ascii="Cambria Math" w:hAnsi="Cambria Math"/>
            <w:color w:val="000000" w:themeColor="text1"/>
            <w:sz w:val="24"/>
            <w:szCs w:val="24"/>
            <w:lang w:eastAsia="zh-CN"/>
          </w:rPr>
          <m:t>64×128</m:t>
        </m:r>
      </m:oMath>
      <w:r w:rsidR="0082791A" w:rsidRPr="005062E5">
        <w:rPr>
          <w:rFonts w:ascii="Times New Roman" w:hAnsi="Times New Roman" w:hint="eastAsia"/>
          <w:color w:val="000000" w:themeColor="text1"/>
          <w:sz w:val="24"/>
          <w:szCs w:val="24"/>
          <w:lang w:eastAsia="zh-CN"/>
        </w:rPr>
        <w:t>像素数</w:t>
      </w:r>
      <w:r w:rsidR="0078122F" w:rsidRPr="005062E5">
        <w:rPr>
          <w:rFonts w:ascii="Times New Roman" w:hAnsi="Times New Roman" w:hint="eastAsia"/>
          <w:color w:val="000000" w:themeColor="text1"/>
          <w:sz w:val="24"/>
          <w:szCs w:val="24"/>
          <w:lang w:eastAsia="zh-CN"/>
        </w:rPr>
        <w:t>，</w:t>
      </w:r>
      <w:r w:rsidR="00BB157D" w:rsidRPr="005062E5">
        <w:rPr>
          <w:rFonts w:ascii="Times New Roman" w:hAnsi="Times New Roman" w:hint="eastAsia"/>
          <w:color w:val="000000" w:themeColor="text1"/>
          <w:sz w:val="24"/>
          <w:szCs w:val="24"/>
          <w:lang w:eastAsia="zh-CN"/>
        </w:rPr>
        <w:t>图像采集设备</w:t>
      </w:r>
      <w:r w:rsidR="00DC3BC8" w:rsidRPr="005062E5">
        <w:rPr>
          <w:rFonts w:ascii="Times New Roman" w:hAnsi="Times New Roman" w:hint="eastAsia"/>
          <w:color w:val="000000" w:themeColor="text1"/>
          <w:sz w:val="24"/>
          <w:szCs w:val="24"/>
          <w:lang w:eastAsia="zh-CN"/>
        </w:rPr>
        <w:t>镜头中心</w:t>
      </w:r>
      <w:r w:rsidR="00046815" w:rsidRPr="005062E5">
        <w:rPr>
          <w:rFonts w:ascii="Times New Roman" w:hAnsi="Times New Roman" w:hint="eastAsia"/>
          <w:color w:val="000000" w:themeColor="text1"/>
          <w:sz w:val="24"/>
          <w:szCs w:val="24"/>
          <w:lang w:eastAsia="zh-CN"/>
        </w:rPr>
        <w:t>设置距地面高度为</w:t>
      </w:r>
      <w:r w:rsidR="00046815" w:rsidRPr="005062E5">
        <w:rPr>
          <w:rFonts w:ascii="Times New Roman" w:hAnsi="Times New Roman" w:hint="eastAsia"/>
          <w:color w:val="000000" w:themeColor="text1"/>
          <w:sz w:val="24"/>
          <w:szCs w:val="24"/>
          <w:lang w:eastAsia="zh-CN"/>
        </w:rPr>
        <w:t>2</w:t>
      </w:r>
      <w:r w:rsidR="009B5472" w:rsidRPr="005062E5">
        <w:rPr>
          <w:rFonts w:ascii="Times New Roman" w:hAnsi="Times New Roman" w:hint="eastAsia"/>
          <w:color w:val="000000" w:themeColor="text1"/>
          <w:sz w:val="24"/>
          <w:szCs w:val="24"/>
          <w:lang w:eastAsia="zh-CN"/>
        </w:rPr>
        <w:t>m</w:t>
      </w:r>
      <w:r w:rsidR="001F3655" w:rsidRPr="005062E5">
        <w:rPr>
          <w:rFonts w:ascii="Times New Roman" w:hAnsi="Times New Roman"/>
          <w:color w:val="000000" w:themeColor="text1"/>
          <w:sz w:val="24"/>
          <w:szCs w:val="24"/>
          <w:lang w:eastAsia="zh-CN"/>
        </w:rPr>
        <w:t>-</w:t>
      </w:r>
      <w:r w:rsidR="00046815" w:rsidRPr="005062E5">
        <w:rPr>
          <w:rFonts w:ascii="Times New Roman" w:hAnsi="Times New Roman"/>
          <w:color w:val="000000" w:themeColor="text1"/>
          <w:sz w:val="24"/>
          <w:szCs w:val="24"/>
          <w:lang w:eastAsia="zh-CN"/>
        </w:rPr>
        <w:t>3.5</w:t>
      </w:r>
      <w:r w:rsidR="009B5472" w:rsidRPr="005062E5">
        <w:rPr>
          <w:rFonts w:ascii="Times New Roman" w:hAnsi="Times New Roman" w:hint="eastAsia"/>
          <w:color w:val="000000" w:themeColor="text1"/>
          <w:sz w:val="24"/>
          <w:szCs w:val="24"/>
          <w:lang w:eastAsia="zh-CN"/>
        </w:rPr>
        <w:t>m</w:t>
      </w:r>
      <w:r w:rsidR="00046815" w:rsidRPr="005062E5">
        <w:rPr>
          <w:rFonts w:ascii="Times New Roman" w:hAnsi="Times New Roman" w:hint="eastAsia"/>
          <w:color w:val="000000" w:themeColor="text1"/>
          <w:sz w:val="24"/>
          <w:szCs w:val="24"/>
          <w:lang w:eastAsia="zh-CN"/>
        </w:rPr>
        <w:t>，上下俯仰角小于</w:t>
      </w:r>
      <m:oMath>
        <m:r>
          <m:rPr>
            <m:sty m:val="p"/>
          </m:rPr>
          <w:rPr>
            <w:rFonts w:ascii="Cambria Math" w:hAnsi="Cambria Math"/>
            <w:color w:val="000000" w:themeColor="text1"/>
            <w:sz w:val="24"/>
            <w:szCs w:val="24"/>
            <w:lang w:eastAsia="zh-CN"/>
          </w:rPr>
          <m:t>10°</m:t>
        </m:r>
      </m:oMath>
      <w:r w:rsidR="00046815" w:rsidRPr="005062E5">
        <w:rPr>
          <w:rFonts w:ascii="Times New Roman" w:hAnsi="Times New Roman" w:hint="eastAsia"/>
          <w:color w:val="000000" w:themeColor="text1"/>
          <w:sz w:val="24"/>
          <w:szCs w:val="24"/>
          <w:lang w:eastAsia="zh-CN"/>
        </w:rPr>
        <w:t>，左右偏转角小于</w:t>
      </w:r>
      <m:oMath>
        <m:r>
          <m:rPr>
            <m:sty m:val="p"/>
          </m:rPr>
          <w:rPr>
            <w:rFonts w:ascii="Cambria Math" w:hAnsi="Cambria Math"/>
            <w:color w:val="000000" w:themeColor="text1"/>
            <w:sz w:val="24"/>
            <w:szCs w:val="24"/>
            <w:lang w:eastAsia="zh-CN"/>
          </w:rPr>
          <m:t>10°</m:t>
        </m:r>
      </m:oMath>
      <w:r w:rsidR="00046815" w:rsidRPr="005062E5">
        <w:rPr>
          <w:rFonts w:ascii="Times New Roman" w:hAnsi="Times New Roman" w:hint="eastAsia"/>
          <w:color w:val="000000" w:themeColor="text1"/>
          <w:sz w:val="24"/>
          <w:szCs w:val="24"/>
          <w:lang w:eastAsia="zh-CN"/>
        </w:rPr>
        <w:t>，如图</w:t>
      </w:r>
      <w:r w:rsidR="00BB157D" w:rsidRPr="005062E5">
        <w:rPr>
          <w:rFonts w:ascii="Times New Roman" w:hAnsi="Times New Roman"/>
          <w:color w:val="000000" w:themeColor="text1"/>
          <w:sz w:val="24"/>
          <w:szCs w:val="24"/>
          <w:lang w:eastAsia="zh-CN"/>
        </w:rPr>
        <w:t>3</w:t>
      </w:r>
      <w:r w:rsidR="00046815" w:rsidRPr="005062E5">
        <w:rPr>
          <w:rFonts w:ascii="Times New Roman" w:hAnsi="Times New Roman" w:hint="eastAsia"/>
          <w:color w:val="000000" w:themeColor="text1"/>
          <w:sz w:val="24"/>
          <w:szCs w:val="24"/>
          <w:lang w:eastAsia="zh-CN"/>
        </w:rPr>
        <w:t>所示；</w:t>
      </w:r>
    </w:p>
    <w:p w14:paraId="0F4BD7B4" w14:textId="738F0E4B" w:rsidR="00F3260E" w:rsidRPr="004B6741" w:rsidRDefault="00F3260E" w:rsidP="00046815">
      <w:pPr>
        <w:ind w:firstLineChars="0" w:firstLine="0"/>
        <w:jc w:val="center"/>
      </w:pPr>
      <w:r w:rsidRPr="004B6741">
        <w:rPr>
          <w:rFonts w:hint="eastAsia"/>
          <w:noProof/>
        </w:rPr>
        <w:lastRenderedPageBreak/>
        <w:drawing>
          <wp:inline distT="0" distB="0" distL="0" distR="0" wp14:anchorId="1B474AAA" wp14:editId="4F9273D4">
            <wp:extent cx="3225064" cy="2310584"/>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31">
                      <a:extLst>
                        <a:ext uri="{28A0092B-C50C-407E-A947-70E740481C1C}">
                          <a14:useLocalDpi xmlns:a14="http://schemas.microsoft.com/office/drawing/2010/main" val="0"/>
                        </a:ext>
                      </a:extLst>
                    </a:blip>
                    <a:stretch>
                      <a:fillRect/>
                    </a:stretch>
                  </pic:blipFill>
                  <pic:spPr>
                    <a:xfrm>
                      <a:off x="0" y="0"/>
                      <a:ext cx="3225064" cy="2310584"/>
                    </a:xfrm>
                    <a:prstGeom prst="rect">
                      <a:avLst/>
                    </a:prstGeom>
                  </pic:spPr>
                </pic:pic>
              </a:graphicData>
            </a:graphic>
          </wp:inline>
        </w:drawing>
      </w:r>
      <w:r w:rsidR="00AE7E60" w:rsidRPr="004B6741">
        <w:rPr>
          <w:rFonts w:hint="eastAsia"/>
          <w:noProof/>
        </w:rPr>
        <w:drawing>
          <wp:inline distT="0" distB="0" distL="0" distR="0" wp14:anchorId="52244729" wp14:editId="407277D6">
            <wp:extent cx="4858933" cy="2097206"/>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32">
                      <a:extLst>
                        <a:ext uri="{28A0092B-C50C-407E-A947-70E740481C1C}">
                          <a14:useLocalDpi xmlns:a14="http://schemas.microsoft.com/office/drawing/2010/main" val="0"/>
                        </a:ext>
                      </a:extLst>
                    </a:blip>
                    <a:stretch>
                      <a:fillRect/>
                    </a:stretch>
                  </pic:blipFill>
                  <pic:spPr>
                    <a:xfrm>
                      <a:off x="0" y="0"/>
                      <a:ext cx="4858933" cy="2097206"/>
                    </a:xfrm>
                    <a:prstGeom prst="rect">
                      <a:avLst/>
                    </a:prstGeom>
                  </pic:spPr>
                </pic:pic>
              </a:graphicData>
            </a:graphic>
          </wp:inline>
        </w:drawing>
      </w:r>
    </w:p>
    <w:p w14:paraId="33C447BE" w14:textId="375EE87D" w:rsidR="00061D1D" w:rsidRPr="00B20091" w:rsidRDefault="00046815" w:rsidP="00B20091">
      <w:pPr>
        <w:pStyle w:val="affffff5"/>
        <w:spacing w:after="0"/>
        <w:ind w:firstLine="363"/>
        <w:rPr>
          <w:sz w:val="21"/>
          <w:szCs w:val="21"/>
          <w:lang w:eastAsia="zh-CN"/>
        </w:rPr>
      </w:pPr>
      <w:r w:rsidRPr="004B6741">
        <w:rPr>
          <w:rFonts w:hint="eastAsia"/>
          <w:sz w:val="21"/>
          <w:szCs w:val="21"/>
          <w:lang w:eastAsia="zh-CN"/>
        </w:rPr>
        <w:t>图</w:t>
      </w:r>
      <w:r w:rsidR="00BB157D" w:rsidRPr="004B6741">
        <w:rPr>
          <w:sz w:val="21"/>
          <w:szCs w:val="21"/>
          <w:lang w:eastAsia="zh-CN"/>
        </w:rPr>
        <w:t>3</w:t>
      </w:r>
      <w:r w:rsidRPr="004B6741">
        <w:rPr>
          <w:sz w:val="21"/>
          <w:szCs w:val="21"/>
          <w:lang w:eastAsia="zh-CN"/>
        </w:rPr>
        <w:t xml:space="preserve"> </w:t>
      </w:r>
      <w:r w:rsidR="006F0F38" w:rsidRPr="004B6741">
        <w:rPr>
          <w:rFonts w:hint="eastAsia"/>
          <w:sz w:val="21"/>
          <w:szCs w:val="21"/>
          <w:lang w:eastAsia="zh-CN"/>
        </w:rPr>
        <w:t>摄像机</w:t>
      </w:r>
      <w:r w:rsidRPr="004B6741">
        <w:rPr>
          <w:rFonts w:hint="eastAsia"/>
          <w:sz w:val="21"/>
          <w:szCs w:val="21"/>
          <w:lang w:eastAsia="zh-CN"/>
        </w:rPr>
        <w:t>架设示意图</w:t>
      </w:r>
    </w:p>
    <w:p w14:paraId="418DBA0C" w14:textId="513ECF9E" w:rsidR="00703806" w:rsidRPr="005062E5" w:rsidRDefault="00703806" w:rsidP="005062E5">
      <w:pPr>
        <w:pStyle w:val="afffff"/>
        <w:numPr>
          <w:ilvl w:val="0"/>
          <w:numId w:val="20"/>
        </w:numPr>
        <w:spacing w:after="0" w:line="300" w:lineRule="auto"/>
        <w:ind w:left="902" w:firstLineChars="0"/>
        <w:jc w:val="both"/>
        <w:rPr>
          <w:rFonts w:ascii="Times New Roman" w:hAnsi="Times New Roman"/>
          <w:color w:val="000000" w:themeColor="text1"/>
          <w:sz w:val="24"/>
          <w:szCs w:val="24"/>
          <w:lang w:eastAsia="zh-CN"/>
        </w:rPr>
      </w:pPr>
      <w:r w:rsidRPr="005062E5">
        <w:rPr>
          <w:rFonts w:ascii="Times New Roman" w:hAnsi="Times New Roman" w:hint="eastAsia"/>
          <w:color w:val="000000" w:themeColor="text1"/>
          <w:sz w:val="24"/>
          <w:szCs w:val="24"/>
          <w:lang w:eastAsia="zh-CN"/>
        </w:rPr>
        <w:t>图像数量：每组数字量具行人数量不少于</w:t>
      </w:r>
      <w:r w:rsidR="006E4C47" w:rsidRPr="005062E5">
        <w:rPr>
          <w:rFonts w:ascii="Times New Roman" w:hAnsi="Times New Roman"/>
          <w:color w:val="000000" w:themeColor="text1"/>
          <w:sz w:val="24"/>
          <w:szCs w:val="24"/>
          <w:lang w:eastAsia="zh-CN"/>
        </w:rPr>
        <w:t>500</w:t>
      </w:r>
      <w:r w:rsidRPr="005062E5">
        <w:rPr>
          <w:rFonts w:ascii="Times New Roman" w:hAnsi="Times New Roman" w:hint="eastAsia"/>
          <w:color w:val="000000" w:themeColor="text1"/>
          <w:sz w:val="24"/>
          <w:szCs w:val="24"/>
          <w:lang w:eastAsia="zh-CN"/>
        </w:rPr>
        <w:t>，每个行人图像数不少于</w:t>
      </w:r>
      <w:r w:rsidR="006E4C47" w:rsidRPr="005062E5">
        <w:rPr>
          <w:rFonts w:ascii="Times New Roman" w:hAnsi="Times New Roman"/>
          <w:color w:val="000000" w:themeColor="text1"/>
          <w:sz w:val="24"/>
          <w:szCs w:val="24"/>
          <w:lang w:eastAsia="zh-CN"/>
        </w:rPr>
        <w:t>10</w:t>
      </w:r>
      <w:r w:rsidRPr="005062E5">
        <w:rPr>
          <w:rFonts w:ascii="Times New Roman" w:hAnsi="Times New Roman" w:hint="eastAsia"/>
          <w:color w:val="000000" w:themeColor="text1"/>
          <w:sz w:val="24"/>
          <w:szCs w:val="24"/>
          <w:lang w:eastAsia="zh-CN"/>
        </w:rPr>
        <w:t>张；</w:t>
      </w:r>
      <w:r w:rsidR="00CA235D" w:rsidRPr="005062E5">
        <w:rPr>
          <w:rFonts w:ascii="Times New Roman" w:hAnsi="Times New Roman"/>
          <w:color w:val="000000" w:themeColor="text1"/>
          <w:sz w:val="24"/>
          <w:szCs w:val="24"/>
          <w:lang w:eastAsia="zh-CN"/>
        </w:rPr>
        <w:t xml:space="preserve"> </w:t>
      </w:r>
    </w:p>
    <w:p w14:paraId="40474BD2" w14:textId="6380CFC2" w:rsidR="006C318F" w:rsidRPr="004B6741" w:rsidRDefault="00645A32" w:rsidP="00923BBD">
      <w:pPr>
        <w:pStyle w:val="2"/>
        <w:rPr>
          <w:lang w:eastAsia="zh-CN"/>
        </w:rPr>
      </w:pPr>
      <w:bookmarkStart w:id="133" w:name="_Toc146527168"/>
      <w:r>
        <w:rPr>
          <w:lang w:eastAsia="zh-CN"/>
        </w:rPr>
        <w:t>5</w:t>
      </w:r>
      <w:r w:rsidR="00923BBD" w:rsidRPr="004B6741">
        <w:rPr>
          <w:lang w:eastAsia="zh-CN"/>
        </w:rPr>
        <w:t xml:space="preserve">.3 </w:t>
      </w:r>
      <w:r w:rsidR="006E51BE" w:rsidRPr="004B6741">
        <w:rPr>
          <w:rFonts w:hint="eastAsia"/>
          <w:lang w:eastAsia="zh-CN"/>
        </w:rPr>
        <w:t>全特性数字量具</w:t>
      </w:r>
      <w:bookmarkEnd w:id="133"/>
    </w:p>
    <w:p w14:paraId="6AE097D5" w14:textId="6A0F3260" w:rsidR="006E51BE" w:rsidRPr="004B6741" w:rsidRDefault="006E51BE" w:rsidP="00E60868">
      <w:pPr>
        <w:ind w:firstLine="480"/>
      </w:pPr>
      <w:r w:rsidRPr="004B6741">
        <w:rPr>
          <w:rFonts w:hint="eastAsia"/>
        </w:rPr>
        <w:t>全</w:t>
      </w:r>
      <w:r w:rsidR="00146DA0" w:rsidRPr="004B6741">
        <w:rPr>
          <w:rFonts w:hint="eastAsia"/>
        </w:rPr>
        <w:t>特性</w:t>
      </w:r>
      <w:r w:rsidRPr="004B6741">
        <w:rPr>
          <w:rFonts w:hint="eastAsia"/>
        </w:rPr>
        <w:t>数字量具</w:t>
      </w:r>
      <w:r w:rsidR="00717B9F" w:rsidRPr="004B6741">
        <w:rPr>
          <w:rFonts w:hint="eastAsia"/>
        </w:rPr>
        <w:t>要求</w:t>
      </w:r>
      <w:r w:rsidRPr="004B6741">
        <w:rPr>
          <w:rFonts w:hint="eastAsia"/>
        </w:rPr>
        <w:t>见表</w:t>
      </w:r>
      <w:r w:rsidR="001F3655" w:rsidRPr="004B6741">
        <w:t>1</w:t>
      </w:r>
      <w:r w:rsidR="00923BBD" w:rsidRPr="004B6741">
        <w:rPr>
          <w:rFonts w:hint="eastAsia"/>
        </w:rPr>
        <w:t>，全特性数字量具涵盖来源于室内外不同季节、光照、拍摄角度、遮挡、分辨率等丰富场景的图像数据。</w:t>
      </w:r>
    </w:p>
    <w:p w14:paraId="423AD563" w14:textId="759369D1" w:rsidR="001F3655" w:rsidRPr="004B6741" w:rsidRDefault="001F3655" w:rsidP="001F3655">
      <w:pPr>
        <w:ind w:firstLineChars="0" w:firstLine="0"/>
        <w:jc w:val="center"/>
        <w:rPr>
          <w:rFonts w:ascii="黑体" w:eastAsia="黑体" w:hAnsi="黑体"/>
          <w:sz w:val="21"/>
          <w:szCs w:val="21"/>
          <w:lang w:bidi="en-US"/>
        </w:rPr>
      </w:pPr>
      <w:r w:rsidRPr="004B6741">
        <w:rPr>
          <w:rFonts w:ascii="黑体" w:eastAsia="黑体" w:hAnsi="黑体" w:hint="eastAsia"/>
          <w:sz w:val="21"/>
          <w:szCs w:val="21"/>
          <w:lang w:bidi="en-US"/>
        </w:rPr>
        <w:t>表1</w:t>
      </w:r>
      <w:r w:rsidRPr="004B6741">
        <w:rPr>
          <w:rFonts w:ascii="黑体" w:eastAsia="黑体" w:hAnsi="黑体"/>
          <w:sz w:val="21"/>
          <w:szCs w:val="21"/>
          <w:lang w:bidi="en-US"/>
        </w:rPr>
        <w:t xml:space="preserve"> </w:t>
      </w:r>
      <w:r w:rsidRPr="004B6741">
        <w:rPr>
          <w:rFonts w:ascii="黑体" w:eastAsia="黑体" w:hAnsi="黑体" w:hint="eastAsia"/>
          <w:sz w:val="21"/>
          <w:szCs w:val="21"/>
          <w:lang w:bidi="en-US"/>
        </w:rPr>
        <w:t>全特性数字量具</w:t>
      </w:r>
    </w:p>
    <w:tbl>
      <w:tblPr>
        <w:tblStyle w:val="afffffffff3"/>
        <w:tblW w:w="0" w:type="auto"/>
        <w:tblLook w:val="04A0" w:firstRow="1" w:lastRow="0" w:firstColumn="1" w:lastColumn="0" w:noHBand="0" w:noVBand="1"/>
      </w:tblPr>
      <w:tblGrid>
        <w:gridCol w:w="700"/>
        <w:gridCol w:w="1484"/>
        <w:gridCol w:w="3481"/>
        <w:gridCol w:w="1134"/>
        <w:gridCol w:w="1497"/>
      </w:tblGrid>
      <w:tr w:rsidR="006C4FA4" w:rsidRPr="004B6741" w14:paraId="1FA70EBB" w14:textId="77777777" w:rsidTr="005A7AA8">
        <w:trPr>
          <w:trHeight w:val="340"/>
        </w:trPr>
        <w:tc>
          <w:tcPr>
            <w:tcW w:w="700" w:type="dxa"/>
            <w:vAlign w:val="center"/>
          </w:tcPr>
          <w:p w14:paraId="5C707C02" w14:textId="77777777" w:rsidR="006C4FA4" w:rsidRPr="004B6741" w:rsidRDefault="006C4FA4" w:rsidP="00616691">
            <w:pPr>
              <w:spacing w:line="240" w:lineRule="auto"/>
              <w:ind w:firstLineChars="0" w:firstLine="0"/>
              <w:jc w:val="center"/>
              <w:rPr>
                <w:sz w:val="21"/>
                <w:szCs w:val="21"/>
              </w:rPr>
            </w:pPr>
            <w:r w:rsidRPr="004B6741">
              <w:rPr>
                <w:rFonts w:hint="eastAsia"/>
                <w:sz w:val="21"/>
                <w:szCs w:val="21"/>
              </w:rPr>
              <w:t>编号</w:t>
            </w:r>
          </w:p>
        </w:tc>
        <w:tc>
          <w:tcPr>
            <w:tcW w:w="1484" w:type="dxa"/>
            <w:vAlign w:val="center"/>
          </w:tcPr>
          <w:p w14:paraId="62523556" w14:textId="77777777" w:rsidR="006C4FA4" w:rsidRPr="004B6741" w:rsidRDefault="006C4FA4" w:rsidP="00616691">
            <w:pPr>
              <w:spacing w:line="240" w:lineRule="auto"/>
              <w:ind w:firstLineChars="0" w:firstLine="0"/>
              <w:jc w:val="center"/>
              <w:rPr>
                <w:sz w:val="21"/>
                <w:szCs w:val="21"/>
              </w:rPr>
            </w:pPr>
            <w:r w:rsidRPr="004B6741">
              <w:rPr>
                <w:rFonts w:hint="eastAsia"/>
                <w:sz w:val="21"/>
                <w:szCs w:val="21"/>
              </w:rPr>
              <w:t>参数</w:t>
            </w:r>
          </w:p>
        </w:tc>
        <w:tc>
          <w:tcPr>
            <w:tcW w:w="3481" w:type="dxa"/>
            <w:tcBorders>
              <w:right w:val="single" w:sz="4" w:space="0" w:color="auto"/>
            </w:tcBorders>
            <w:vAlign w:val="center"/>
          </w:tcPr>
          <w:p w14:paraId="06D51191" w14:textId="77777777" w:rsidR="006C4FA4" w:rsidRPr="004B6741" w:rsidRDefault="006C4FA4" w:rsidP="00616691">
            <w:pPr>
              <w:spacing w:line="240" w:lineRule="auto"/>
              <w:ind w:firstLineChars="0" w:firstLine="0"/>
              <w:jc w:val="center"/>
              <w:rPr>
                <w:sz w:val="21"/>
                <w:szCs w:val="21"/>
              </w:rPr>
            </w:pPr>
            <w:r w:rsidRPr="004B6741">
              <w:rPr>
                <w:rFonts w:hint="eastAsia"/>
                <w:sz w:val="21"/>
                <w:szCs w:val="21"/>
              </w:rPr>
              <w:t>分布要求</w:t>
            </w:r>
          </w:p>
        </w:tc>
        <w:tc>
          <w:tcPr>
            <w:tcW w:w="1134" w:type="dxa"/>
            <w:tcBorders>
              <w:right w:val="single" w:sz="4" w:space="0" w:color="auto"/>
            </w:tcBorders>
            <w:vAlign w:val="center"/>
          </w:tcPr>
          <w:p w14:paraId="370F9BAD" w14:textId="77777777" w:rsidR="006C4FA4" w:rsidRPr="004B6741" w:rsidRDefault="006C4FA4" w:rsidP="00616691">
            <w:pPr>
              <w:spacing w:line="240" w:lineRule="auto"/>
              <w:ind w:firstLineChars="0" w:firstLine="0"/>
              <w:jc w:val="center"/>
              <w:rPr>
                <w:sz w:val="21"/>
                <w:szCs w:val="21"/>
              </w:rPr>
            </w:pPr>
            <w:r w:rsidRPr="004B6741">
              <w:rPr>
                <w:rFonts w:hint="eastAsia"/>
                <w:sz w:val="21"/>
                <w:szCs w:val="21"/>
              </w:rPr>
              <w:t>占比</w:t>
            </w:r>
          </w:p>
        </w:tc>
        <w:tc>
          <w:tcPr>
            <w:tcW w:w="1497" w:type="dxa"/>
            <w:tcBorders>
              <w:left w:val="single" w:sz="4" w:space="0" w:color="auto"/>
            </w:tcBorders>
            <w:vAlign w:val="center"/>
          </w:tcPr>
          <w:p w14:paraId="6CD417EF" w14:textId="1A90FAE2" w:rsidR="006C4FA4" w:rsidRPr="004B6741" w:rsidRDefault="005A7AA8" w:rsidP="00616691">
            <w:pPr>
              <w:spacing w:line="240" w:lineRule="auto"/>
              <w:ind w:firstLineChars="0" w:firstLine="0"/>
              <w:jc w:val="center"/>
              <w:rPr>
                <w:sz w:val="21"/>
                <w:szCs w:val="21"/>
              </w:rPr>
            </w:pPr>
            <w:r w:rsidRPr="008C4EB0">
              <w:rPr>
                <w:rFonts w:hint="eastAsia"/>
                <w:sz w:val="21"/>
                <w:szCs w:val="21"/>
              </w:rPr>
              <w:t>标准测量不确定度应优于</w:t>
            </w:r>
          </w:p>
        </w:tc>
      </w:tr>
      <w:tr w:rsidR="00D278C9" w:rsidRPr="004B6741" w14:paraId="06CBD60D" w14:textId="77777777" w:rsidTr="005A7AA8">
        <w:trPr>
          <w:trHeight w:val="340"/>
        </w:trPr>
        <w:tc>
          <w:tcPr>
            <w:tcW w:w="700" w:type="dxa"/>
            <w:vAlign w:val="center"/>
          </w:tcPr>
          <w:p w14:paraId="66ECECC7"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p>
        </w:tc>
        <w:tc>
          <w:tcPr>
            <w:tcW w:w="1484" w:type="dxa"/>
            <w:vAlign w:val="center"/>
          </w:tcPr>
          <w:p w14:paraId="2A448E1F"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拍摄角度</w:t>
            </w:r>
          </w:p>
        </w:tc>
        <w:tc>
          <w:tcPr>
            <w:tcW w:w="3481" w:type="dxa"/>
            <w:tcBorders>
              <w:top w:val="single" w:sz="4" w:space="0" w:color="auto"/>
              <w:right w:val="single" w:sz="4" w:space="0" w:color="auto"/>
            </w:tcBorders>
            <w:vAlign w:val="center"/>
          </w:tcPr>
          <w:p w14:paraId="473D2023" w14:textId="2735FDEF" w:rsidR="00D278C9" w:rsidRPr="009262AF" w:rsidRDefault="00000000" w:rsidP="00D278C9">
            <w:pPr>
              <w:spacing w:line="240" w:lineRule="auto"/>
              <w:ind w:firstLineChars="0" w:firstLine="0"/>
              <w:jc w:val="center"/>
              <w:rPr>
                <w:sz w:val="21"/>
                <w:szCs w:val="21"/>
              </w:rPr>
            </w:pPr>
            <m:oMathPara>
              <m:oMath>
                <m:d>
                  <m:dPr>
                    <m:endChr m:val=""/>
                    <m:ctrlPr>
                      <w:rPr>
                        <w:rFonts w:ascii="Cambria Math" w:hAnsi="Cambria Math"/>
                        <w:sz w:val="21"/>
                        <w:szCs w:val="21"/>
                      </w:rPr>
                    </m:ctrlPr>
                  </m:dPr>
                  <m:e>
                    <m:r>
                      <w:rPr>
                        <w:rFonts w:ascii="Cambria Math" w:hAnsi="Cambria Math"/>
                        <w:sz w:val="21"/>
                        <w:szCs w:val="21"/>
                      </w:rPr>
                      <m:t>0</m:t>
                    </m:r>
                    <m:r>
                      <m:rPr>
                        <m:sty m:val="p"/>
                      </m:rPr>
                      <w:rPr>
                        <w:rFonts w:ascii="Cambria Math" w:hAnsi="Cambria Math"/>
                        <w:sz w:val="21"/>
                        <w:szCs w:val="21"/>
                      </w:rPr>
                      <m:t>°</m:t>
                    </m:r>
                    <m:r>
                      <w:rPr>
                        <w:rFonts w:ascii="Cambria Math" w:hAnsi="Cambria Math"/>
                        <w:sz w:val="21"/>
                        <w:szCs w:val="21"/>
                      </w:rPr>
                      <m:t>,</m:t>
                    </m:r>
                    <m:d>
                      <m:dPr>
                        <m:begChr m:val=""/>
                        <m:endChr m:val="]"/>
                        <m:ctrlPr>
                          <w:rPr>
                            <w:rFonts w:ascii="Cambria Math" w:hAnsi="Cambria Math"/>
                            <w:sz w:val="21"/>
                            <w:szCs w:val="21"/>
                          </w:rPr>
                        </m:ctrlPr>
                      </m:dPr>
                      <m:e>
                        <m:r>
                          <m:rPr>
                            <m:sty m:val="p"/>
                          </m:rPr>
                          <w:rPr>
                            <w:rFonts w:ascii="Cambria Math" w:hAnsi="Cambria Math"/>
                            <w:sz w:val="21"/>
                            <w:szCs w:val="21"/>
                          </w:rPr>
                          <m:t>360°</m:t>
                        </m:r>
                      </m:e>
                    </m:d>
                  </m:e>
                </m:d>
              </m:oMath>
            </m:oMathPara>
          </w:p>
        </w:tc>
        <w:tc>
          <w:tcPr>
            <w:tcW w:w="1134" w:type="dxa"/>
            <w:tcBorders>
              <w:top w:val="single" w:sz="4" w:space="0" w:color="auto"/>
              <w:right w:val="single" w:sz="4" w:space="0" w:color="auto"/>
            </w:tcBorders>
            <w:vAlign w:val="center"/>
          </w:tcPr>
          <w:p w14:paraId="0F06AB12" w14:textId="1FE30E59" w:rsidR="00D278C9" w:rsidRPr="004B6741" w:rsidDel="00FE1120" w:rsidRDefault="00D278C9" w:rsidP="00D278C9">
            <w:pPr>
              <w:spacing w:line="240" w:lineRule="auto"/>
              <w:ind w:firstLineChars="0" w:firstLine="0"/>
              <w:jc w:val="center"/>
              <w:rPr>
                <w:sz w:val="21"/>
                <w:szCs w:val="21"/>
              </w:rPr>
            </w:pPr>
            <w:r w:rsidRPr="004B6741">
              <w:rPr>
                <w:sz w:val="21"/>
                <w:szCs w:val="21"/>
              </w:rPr>
              <w:t>100%</w:t>
            </w:r>
          </w:p>
        </w:tc>
        <w:tc>
          <w:tcPr>
            <w:tcW w:w="1497" w:type="dxa"/>
            <w:tcBorders>
              <w:top w:val="single" w:sz="4" w:space="0" w:color="auto"/>
              <w:left w:val="single" w:sz="4" w:space="0" w:color="auto"/>
            </w:tcBorders>
            <w:vAlign w:val="center"/>
          </w:tcPr>
          <w:p w14:paraId="0DDD888A" w14:textId="7A7D92CA" w:rsidR="00D278C9" w:rsidRPr="005062E5" w:rsidRDefault="00D278C9" w:rsidP="00D278C9">
            <w:pPr>
              <w:spacing w:line="240" w:lineRule="auto"/>
              <w:ind w:firstLineChars="0" w:firstLine="0"/>
              <w:jc w:val="center"/>
              <w:rPr>
                <w:sz w:val="21"/>
                <w:szCs w:val="21"/>
              </w:rPr>
            </w:pPr>
            <m:oMathPara>
              <m:oMath>
                <m:r>
                  <w:rPr>
                    <w:rFonts w:ascii="Cambria Math" w:hAnsi="Cambria Math"/>
                    <w:sz w:val="21"/>
                    <w:szCs w:val="21"/>
                  </w:rPr>
                  <m:t>8.67°</m:t>
                </m:r>
              </m:oMath>
            </m:oMathPara>
          </w:p>
        </w:tc>
      </w:tr>
      <w:tr w:rsidR="00D278C9" w:rsidRPr="004B6741" w14:paraId="370FAB19" w14:textId="77777777" w:rsidTr="005A7AA8">
        <w:trPr>
          <w:trHeight w:val="340"/>
        </w:trPr>
        <w:tc>
          <w:tcPr>
            <w:tcW w:w="700" w:type="dxa"/>
            <w:vAlign w:val="center"/>
          </w:tcPr>
          <w:p w14:paraId="35568C89" w14:textId="77777777" w:rsidR="00D278C9" w:rsidRPr="004B6741" w:rsidRDefault="00D278C9" w:rsidP="00D278C9">
            <w:pPr>
              <w:spacing w:line="240" w:lineRule="auto"/>
              <w:ind w:firstLineChars="0" w:firstLine="0"/>
              <w:jc w:val="center"/>
              <w:rPr>
                <w:sz w:val="21"/>
                <w:szCs w:val="21"/>
              </w:rPr>
            </w:pPr>
            <w:r w:rsidRPr="004B6741">
              <w:rPr>
                <w:sz w:val="21"/>
                <w:szCs w:val="21"/>
              </w:rPr>
              <w:t>2</w:t>
            </w:r>
          </w:p>
        </w:tc>
        <w:tc>
          <w:tcPr>
            <w:tcW w:w="1484" w:type="dxa"/>
            <w:vAlign w:val="center"/>
          </w:tcPr>
          <w:p w14:paraId="545A2747" w14:textId="76E0D2C5" w:rsidR="00D278C9" w:rsidRPr="004B6741" w:rsidRDefault="00D278C9" w:rsidP="00D278C9">
            <w:pPr>
              <w:spacing w:line="240" w:lineRule="auto"/>
              <w:ind w:firstLineChars="0" w:firstLine="0"/>
              <w:jc w:val="center"/>
              <w:rPr>
                <w:sz w:val="21"/>
                <w:szCs w:val="21"/>
              </w:rPr>
            </w:pPr>
            <w:r w:rsidRPr="004B6741">
              <w:rPr>
                <w:rFonts w:hint="eastAsia"/>
                <w:sz w:val="21"/>
                <w:szCs w:val="21"/>
              </w:rPr>
              <w:t>平均亮度</w:t>
            </w:r>
          </w:p>
        </w:tc>
        <w:tc>
          <w:tcPr>
            <w:tcW w:w="3481" w:type="dxa"/>
            <w:tcBorders>
              <w:right w:val="single" w:sz="4" w:space="0" w:color="auto"/>
            </w:tcBorders>
            <w:vAlign w:val="center"/>
          </w:tcPr>
          <w:p w14:paraId="21A1C1E3" w14:textId="00816909"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vertAlign w:val="superscript"/>
                  </w:rPr>
                  <m:t>[30,255]</m:t>
                </m:r>
              </m:oMath>
            </m:oMathPara>
          </w:p>
        </w:tc>
        <w:tc>
          <w:tcPr>
            <w:tcW w:w="1134" w:type="dxa"/>
            <w:tcBorders>
              <w:right w:val="single" w:sz="4" w:space="0" w:color="auto"/>
            </w:tcBorders>
            <w:vAlign w:val="center"/>
          </w:tcPr>
          <w:p w14:paraId="5597D4F1"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3CD0F339" w14:textId="37104CEE" w:rsidR="00D278C9" w:rsidRPr="005062E5" w:rsidRDefault="00D278C9" w:rsidP="00D278C9">
            <w:pPr>
              <w:spacing w:line="240" w:lineRule="auto"/>
              <w:ind w:firstLineChars="0" w:firstLine="0"/>
              <w:jc w:val="center"/>
              <w:rPr>
                <w:sz w:val="21"/>
                <w:szCs w:val="21"/>
              </w:rPr>
            </w:pPr>
            <w:r>
              <w:rPr>
                <w:rFonts w:hint="eastAsia"/>
                <w:sz w:val="21"/>
                <w:szCs w:val="21"/>
              </w:rPr>
              <w:t>3</w:t>
            </w:r>
            <w:r>
              <w:rPr>
                <w:sz w:val="21"/>
                <w:szCs w:val="21"/>
              </w:rPr>
              <w:t>0.32</w:t>
            </w:r>
          </w:p>
        </w:tc>
      </w:tr>
      <w:tr w:rsidR="00D278C9" w:rsidRPr="004B6741" w14:paraId="18485832" w14:textId="77777777" w:rsidTr="005A7AA8">
        <w:trPr>
          <w:trHeight w:val="340"/>
        </w:trPr>
        <w:tc>
          <w:tcPr>
            <w:tcW w:w="700" w:type="dxa"/>
            <w:vAlign w:val="center"/>
          </w:tcPr>
          <w:p w14:paraId="6F23AC4E" w14:textId="77777777" w:rsidR="00D278C9" w:rsidRPr="004B6741" w:rsidRDefault="00D278C9" w:rsidP="00D278C9">
            <w:pPr>
              <w:spacing w:line="240" w:lineRule="auto"/>
              <w:ind w:firstLineChars="0" w:firstLine="0"/>
              <w:jc w:val="center"/>
              <w:rPr>
                <w:sz w:val="21"/>
                <w:szCs w:val="21"/>
              </w:rPr>
            </w:pPr>
            <w:r w:rsidRPr="004B6741">
              <w:rPr>
                <w:sz w:val="21"/>
                <w:szCs w:val="21"/>
              </w:rPr>
              <w:t>3</w:t>
            </w:r>
          </w:p>
        </w:tc>
        <w:tc>
          <w:tcPr>
            <w:tcW w:w="1484" w:type="dxa"/>
            <w:vAlign w:val="center"/>
          </w:tcPr>
          <w:p w14:paraId="46961E74"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遮挡</w:t>
            </w:r>
          </w:p>
        </w:tc>
        <w:tc>
          <w:tcPr>
            <w:tcW w:w="3481" w:type="dxa"/>
            <w:tcBorders>
              <w:right w:val="single" w:sz="4" w:space="0" w:color="auto"/>
            </w:tcBorders>
            <w:vAlign w:val="center"/>
          </w:tcPr>
          <w:p w14:paraId="081B1432" w14:textId="566F9696" w:rsidR="00D278C9" w:rsidRPr="004B6741" w:rsidRDefault="00000000" w:rsidP="00D278C9">
            <w:pPr>
              <w:spacing w:line="240" w:lineRule="auto"/>
              <w:ind w:firstLineChars="0" w:firstLine="0"/>
              <w:jc w:val="center"/>
              <w:rPr>
                <w:sz w:val="21"/>
                <w:szCs w:val="21"/>
              </w:rPr>
            </w:pPr>
            <m:oMathPara>
              <m:oMath>
                <m:d>
                  <m:dPr>
                    <m:begChr m:val="["/>
                    <m:endChr m:val="]"/>
                    <m:ctrlPr>
                      <w:rPr>
                        <w:rFonts w:ascii="Cambria Math" w:hAnsi="Cambria Math"/>
                        <w:i/>
                        <w:sz w:val="21"/>
                        <w:szCs w:val="21"/>
                      </w:rPr>
                    </m:ctrlPr>
                  </m:dPr>
                  <m:e>
                    <m:r>
                      <w:rPr>
                        <w:rFonts w:ascii="Cambria Math" w:hAnsi="Cambria Math"/>
                        <w:sz w:val="21"/>
                        <w:szCs w:val="21"/>
                      </w:rPr>
                      <m:t>0,80%</m:t>
                    </m:r>
                  </m:e>
                </m:d>
              </m:oMath>
            </m:oMathPara>
          </w:p>
        </w:tc>
        <w:tc>
          <w:tcPr>
            <w:tcW w:w="1134" w:type="dxa"/>
            <w:tcBorders>
              <w:right w:val="single" w:sz="4" w:space="0" w:color="auto"/>
            </w:tcBorders>
            <w:vAlign w:val="center"/>
          </w:tcPr>
          <w:p w14:paraId="11E283A8"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39E16E11" w14:textId="264F261F" w:rsidR="00D278C9" w:rsidRPr="005062E5" w:rsidRDefault="00D278C9" w:rsidP="00D278C9">
            <w:pPr>
              <w:spacing w:line="240" w:lineRule="auto"/>
              <w:ind w:firstLineChars="0" w:firstLine="0"/>
              <w:jc w:val="center"/>
              <w:rPr>
                <w:sz w:val="21"/>
                <w:szCs w:val="21"/>
              </w:rPr>
            </w:pPr>
            <w:r>
              <w:rPr>
                <w:rFonts w:hint="eastAsia"/>
                <w:sz w:val="21"/>
                <w:szCs w:val="21"/>
              </w:rPr>
              <w:t>5</w:t>
            </w:r>
            <w:r>
              <w:rPr>
                <w:sz w:val="21"/>
                <w:szCs w:val="21"/>
              </w:rPr>
              <w:t>.78%</w:t>
            </w:r>
          </w:p>
        </w:tc>
      </w:tr>
      <w:tr w:rsidR="00D278C9" w:rsidRPr="004B6741" w14:paraId="4E98FCC2" w14:textId="77777777" w:rsidTr="005A7AA8">
        <w:trPr>
          <w:trHeight w:val="340"/>
        </w:trPr>
        <w:tc>
          <w:tcPr>
            <w:tcW w:w="700" w:type="dxa"/>
            <w:vAlign w:val="center"/>
          </w:tcPr>
          <w:p w14:paraId="2A6C3DB9" w14:textId="77777777" w:rsidR="00D278C9" w:rsidRPr="004B6741" w:rsidRDefault="00D278C9" w:rsidP="00D278C9">
            <w:pPr>
              <w:spacing w:line="240" w:lineRule="auto"/>
              <w:ind w:firstLineChars="0" w:firstLine="0"/>
              <w:jc w:val="center"/>
              <w:rPr>
                <w:sz w:val="21"/>
                <w:szCs w:val="21"/>
              </w:rPr>
            </w:pPr>
            <w:r w:rsidRPr="004B6741">
              <w:rPr>
                <w:sz w:val="21"/>
                <w:szCs w:val="21"/>
              </w:rPr>
              <w:t>4</w:t>
            </w:r>
          </w:p>
        </w:tc>
        <w:tc>
          <w:tcPr>
            <w:tcW w:w="1484" w:type="dxa"/>
            <w:vAlign w:val="center"/>
          </w:tcPr>
          <w:p w14:paraId="1588A798"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分辨率</w:t>
            </w:r>
          </w:p>
        </w:tc>
        <w:tc>
          <w:tcPr>
            <w:tcW w:w="3481" w:type="dxa"/>
            <w:tcBorders>
              <w:right w:val="single" w:sz="4" w:space="0" w:color="auto"/>
            </w:tcBorders>
            <w:vAlign w:val="center"/>
          </w:tcPr>
          <w:p w14:paraId="36922D57" w14:textId="77CCE9D9" w:rsidR="00D278C9" w:rsidRPr="004B6741" w:rsidRDefault="00D278C9" w:rsidP="00D278C9">
            <w:pPr>
              <w:spacing w:line="240" w:lineRule="auto"/>
              <w:ind w:firstLineChars="0" w:firstLine="0"/>
              <w:jc w:val="center"/>
              <w:rPr>
                <w:sz w:val="21"/>
                <w:szCs w:val="21"/>
              </w:rPr>
            </w:pPr>
            <w:r w:rsidRPr="004B6741">
              <w:rPr>
                <w:rFonts w:hint="eastAsia"/>
                <w:color w:val="000000" w:themeColor="text1"/>
                <w:sz w:val="21"/>
                <w:szCs w:val="21"/>
              </w:rPr>
              <w:t>图像分辨率</w:t>
            </w:r>
            <w:r>
              <w:rPr>
                <w:rFonts w:hint="eastAsia"/>
                <w:color w:val="000000" w:themeColor="text1"/>
                <w:sz w:val="21"/>
                <w:szCs w:val="21"/>
              </w:rPr>
              <w:t>不低于</w:t>
            </w:r>
            <m:oMath>
              <m:r>
                <m:rPr>
                  <m:sty m:val="p"/>
                </m:rPr>
                <w:rPr>
                  <w:rFonts w:ascii="Cambria Math" w:hAnsi="Cambria Math"/>
                  <w:color w:val="000000" w:themeColor="text1"/>
                  <w:sz w:val="21"/>
                  <w:szCs w:val="21"/>
                </w:rPr>
                <m:t>64×128</m:t>
              </m:r>
              <m:r>
                <m:rPr>
                  <m:sty m:val="p"/>
                </m:rPr>
                <w:rPr>
                  <w:rFonts w:ascii="Cambria Math" w:hAnsi="Cambria Math" w:hint="eastAsia"/>
                  <w:color w:val="000000" w:themeColor="text1"/>
                  <w:sz w:val="21"/>
                  <w:szCs w:val="21"/>
                </w:rPr>
                <m:t>像素</m:t>
              </m:r>
            </m:oMath>
            <w:r w:rsidRPr="004B6741">
              <w:rPr>
                <w:rFonts w:hint="eastAsia"/>
                <w:color w:val="000000" w:themeColor="text1"/>
                <w:sz w:val="21"/>
                <w:szCs w:val="21"/>
              </w:rPr>
              <w:t>数</w:t>
            </w:r>
          </w:p>
        </w:tc>
        <w:tc>
          <w:tcPr>
            <w:tcW w:w="1134" w:type="dxa"/>
            <w:tcBorders>
              <w:right w:val="single" w:sz="4" w:space="0" w:color="auto"/>
            </w:tcBorders>
            <w:vAlign w:val="center"/>
          </w:tcPr>
          <w:p w14:paraId="20E22226"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1E44C07B" w14:textId="64AFA4AE" w:rsidR="00D278C9" w:rsidRPr="005062E5" w:rsidRDefault="00D278C9" w:rsidP="00D278C9">
            <w:pPr>
              <w:spacing w:line="240" w:lineRule="auto"/>
              <w:ind w:firstLineChars="0" w:firstLine="0"/>
              <w:jc w:val="center"/>
              <w:rPr>
                <w:sz w:val="21"/>
                <w:szCs w:val="21"/>
              </w:rPr>
            </w:pPr>
            <w:r>
              <w:rPr>
                <w:rFonts w:hint="eastAsia"/>
                <w:sz w:val="21"/>
                <w:szCs w:val="21"/>
              </w:rPr>
              <w:t>1</w:t>
            </w:r>
            <w:r>
              <w:rPr>
                <w:sz w:val="21"/>
                <w:szCs w:val="21"/>
              </w:rPr>
              <w:t>695.80</w:t>
            </w:r>
          </w:p>
        </w:tc>
      </w:tr>
      <w:tr w:rsidR="00B94398" w:rsidRPr="004B6741" w14:paraId="7386E71C" w14:textId="77777777" w:rsidTr="00F3260E">
        <w:trPr>
          <w:trHeight w:val="340"/>
        </w:trPr>
        <w:tc>
          <w:tcPr>
            <w:tcW w:w="8296" w:type="dxa"/>
            <w:gridSpan w:val="5"/>
            <w:vAlign w:val="center"/>
          </w:tcPr>
          <w:p w14:paraId="5A225E42" w14:textId="2ECCF28E" w:rsidR="00B94398" w:rsidRPr="00B878CF" w:rsidRDefault="00B94398" w:rsidP="00B94398">
            <w:pPr>
              <w:spacing w:line="240" w:lineRule="auto"/>
              <w:ind w:firstLineChars="0" w:firstLine="0"/>
              <w:jc w:val="left"/>
              <w:rPr>
                <w:rFonts w:ascii="仿宋" w:eastAsia="仿宋" w:hAnsi="仿宋"/>
                <w:sz w:val="21"/>
                <w:szCs w:val="21"/>
              </w:rPr>
            </w:pPr>
            <w:r w:rsidRPr="00B878CF">
              <w:rPr>
                <w:rFonts w:ascii="仿宋" w:eastAsia="仿宋" w:hAnsi="仿宋" w:hint="eastAsia"/>
                <w:sz w:val="21"/>
                <w:szCs w:val="21"/>
              </w:rPr>
              <w:t>注：本规范中平均亮度通过图像平均灰度值表示。</w:t>
            </w:r>
          </w:p>
        </w:tc>
      </w:tr>
    </w:tbl>
    <w:p w14:paraId="26BACF2B" w14:textId="5C3A3921" w:rsidR="00031B04" w:rsidRPr="004B6741" w:rsidRDefault="00645A32" w:rsidP="00923BBD">
      <w:pPr>
        <w:pStyle w:val="2"/>
        <w:rPr>
          <w:lang w:eastAsia="zh-CN"/>
        </w:rPr>
      </w:pPr>
      <w:bookmarkStart w:id="134" w:name="_Toc146527169"/>
      <w:r>
        <w:rPr>
          <w:lang w:eastAsia="zh-CN"/>
        </w:rPr>
        <w:lastRenderedPageBreak/>
        <w:t>5</w:t>
      </w:r>
      <w:r w:rsidR="00923BBD" w:rsidRPr="004B6741">
        <w:rPr>
          <w:lang w:eastAsia="zh-CN"/>
        </w:rPr>
        <w:t xml:space="preserve">.4 </w:t>
      </w:r>
      <w:r w:rsidR="00FA02CA" w:rsidRPr="004B6741">
        <w:rPr>
          <w:rFonts w:hint="eastAsia"/>
          <w:lang w:eastAsia="zh-CN"/>
        </w:rPr>
        <w:t>拍摄角度</w:t>
      </w:r>
      <w:r w:rsidR="008378AB" w:rsidRPr="004B6741">
        <w:rPr>
          <w:rFonts w:hint="eastAsia"/>
          <w:lang w:eastAsia="zh-CN"/>
        </w:rPr>
        <w:t>数字量具</w:t>
      </w:r>
      <w:bookmarkEnd w:id="134"/>
    </w:p>
    <w:p w14:paraId="657A78D7" w14:textId="53EE6E0F" w:rsidR="00FA02CA" w:rsidRPr="004B6741" w:rsidRDefault="001331B4" w:rsidP="001331B4">
      <w:pPr>
        <w:ind w:firstLine="480"/>
        <w:rPr>
          <w:lang w:bidi="en-US"/>
        </w:rPr>
      </w:pPr>
      <w:r w:rsidRPr="004B6741">
        <w:rPr>
          <w:rFonts w:hint="eastAsia"/>
        </w:rPr>
        <w:t>涵盖行人不同角度如正面、侧面、背面等情况下的图片数据，</w:t>
      </w:r>
      <w:r w:rsidR="00C94C24" w:rsidRPr="004B6741">
        <w:rPr>
          <w:rFonts w:hint="eastAsia"/>
          <w:lang w:bidi="en-US"/>
        </w:rPr>
        <w:t>行人在图像中的角度可如图</w:t>
      </w:r>
      <w:r w:rsidR="00BB157D" w:rsidRPr="004B6741">
        <w:rPr>
          <w:lang w:bidi="en-US"/>
        </w:rPr>
        <w:t>4</w:t>
      </w:r>
      <w:r w:rsidR="00C94C24" w:rsidRPr="004B6741">
        <w:rPr>
          <w:rFonts w:hint="eastAsia"/>
          <w:lang w:bidi="en-US"/>
        </w:rPr>
        <w:t>所示进行计算</w:t>
      </w:r>
      <w:r w:rsidR="00CD7996">
        <w:rPr>
          <w:rFonts w:hint="eastAsia"/>
          <w:lang w:bidi="en-US"/>
        </w:rPr>
        <w:t>，图中行人</w:t>
      </w:r>
      <w:r w:rsidR="00B878CF">
        <w:rPr>
          <w:rFonts w:hint="eastAsia"/>
          <w:lang w:bidi="en-US"/>
        </w:rPr>
        <w:t>颜色由</w:t>
      </w:r>
      <w:r w:rsidR="00CD7996">
        <w:rPr>
          <w:rFonts w:hint="eastAsia"/>
          <w:lang w:bidi="en-US"/>
        </w:rPr>
        <w:t>深色</w:t>
      </w:r>
      <w:r w:rsidR="00B878CF">
        <w:rPr>
          <w:rFonts w:hint="eastAsia"/>
          <w:lang w:bidi="en-US"/>
        </w:rPr>
        <w:t>变为浅色对应其由正面逐渐转向背面</w:t>
      </w:r>
      <w:r w:rsidRPr="004B6741">
        <w:rPr>
          <w:rFonts w:hint="eastAsia"/>
          <w:lang w:bidi="en-US"/>
        </w:rPr>
        <w:t>。拍摄角度</w:t>
      </w:r>
      <w:r w:rsidR="001F3655" w:rsidRPr="004B6741">
        <w:rPr>
          <w:rFonts w:hint="eastAsia"/>
          <w:lang w:bidi="en-US"/>
        </w:rPr>
        <w:t>数字量具</w:t>
      </w:r>
      <w:r w:rsidR="00717B9F" w:rsidRPr="004B6741">
        <w:rPr>
          <w:rFonts w:hint="eastAsia"/>
          <w:lang w:bidi="en-US"/>
        </w:rPr>
        <w:t>要求</w:t>
      </w:r>
      <w:r w:rsidRPr="004B6741">
        <w:rPr>
          <w:rFonts w:hint="eastAsia"/>
          <w:lang w:bidi="en-US"/>
        </w:rPr>
        <w:t>见表</w:t>
      </w:r>
      <w:r w:rsidR="001F3655" w:rsidRPr="004B6741">
        <w:rPr>
          <w:lang w:bidi="en-US"/>
        </w:rPr>
        <w:t>2</w:t>
      </w:r>
      <w:r w:rsidRPr="004B6741">
        <w:rPr>
          <w:rFonts w:hint="eastAsia"/>
          <w:lang w:bidi="en-US"/>
        </w:rPr>
        <w:t>。</w:t>
      </w:r>
    </w:p>
    <w:p w14:paraId="6BD4CA27" w14:textId="1CF5B1E7" w:rsidR="00CD7996" w:rsidRDefault="00061D1D">
      <w:pPr>
        <w:ind w:firstLineChars="0" w:firstLine="0"/>
        <w:jc w:val="center"/>
        <w:rPr>
          <w:sz w:val="21"/>
          <w:szCs w:val="21"/>
        </w:rPr>
      </w:pPr>
      <w:r>
        <w:rPr>
          <w:noProof/>
          <w:lang w:bidi="en-US"/>
        </w:rPr>
        <w:drawing>
          <wp:inline distT="0" distB="0" distL="0" distR="0" wp14:anchorId="246F0B32" wp14:editId="35B68F7D">
            <wp:extent cx="5274310" cy="3085489"/>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7.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75160" cy="3085986"/>
                    </a:xfrm>
                    <a:prstGeom prst="rect">
                      <a:avLst/>
                    </a:prstGeom>
                  </pic:spPr>
                </pic:pic>
              </a:graphicData>
            </a:graphic>
          </wp:inline>
        </w:drawing>
      </w:r>
    </w:p>
    <w:p w14:paraId="664FA41A" w14:textId="04EEE74A" w:rsidR="00CD7996" w:rsidRDefault="001331B4" w:rsidP="00AE3769">
      <w:pPr>
        <w:ind w:firstLineChars="0" w:firstLine="0"/>
        <w:jc w:val="center"/>
        <w:rPr>
          <w:sz w:val="21"/>
          <w:szCs w:val="21"/>
        </w:rPr>
      </w:pPr>
      <w:r w:rsidRPr="004B6741">
        <w:rPr>
          <w:rFonts w:hint="eastAsia"/>
          <w:sz w:val="21"/>
          <w:szCs w:val="21"/>
        </w:rPr>
        <w:t>图</w:t>
      </w:r>
      <w:r w:rsidR="00BB157D" w:rsidRPr="004B6741">
        <w:rPr>
          <w:sz w:val="21"/>
          <w:szCs w:val="21"/>
        </w:rPr>
        <w:t>4</w:t>
      </w:r>
      <w:r w:rsidRPr="004B6741">
        <w:rPr>
          <w:sz w:val="21"/>
          <w:szCs w:val="21"/>
        </w:rPr>
        <w:t xml:space="preserve"> </w:t>
      </w:r>
      <w:r w:rsidRPr="004B6741">
        <w:rPr>
          <w:rFonts w:hint="eastAsia"/>
          <w:sz w:val="21"/>
          <w:szCs w:val="21"/>
        </w:rPr>
        <w:t>拍摄角度示意图</w:t>
      </w:r>
    </w:p>
    <w:p w14:paraId="7CB653A9" w14:textId="1A34927B" w:rsidR="00DB0864" w:rsidRPr="000F43B3" w:rsidRDefault="001331B4" w:rsidP="00B13398">
      <w:pPr>
        <w:ind w:firstLineChars="0" w:firstLine="0"/>
        <w:jc w:val="center"/>
        <w:rPr>
          <w:rFonts w:ascii="黑体" w:eastAsia="黑体" w:hAnsi="黑体"/>
          <w:sz w:val="21"/>
          <w:szCs w:val="21"/>
          <w:lang w:bidi="en-US"/>
        </w:rPr>
      </w:pPr>
      <w:r w:rsidRPr="004B6741">
        <w:rPr>
          <w:rFonts w:ascii="黑体" w:eastAsia="黑体" w:hAnsi="黑体" w:hint="eastAsia"/>
          <w:sz w:val="21"/>
          <w:szCs w:val="21"/>
          <w:lang w:bidi="en-US"/>
        </w:rPr>
        <w:t>表</w:t>
      </w:r>
      <w:r w:rsidR="001F3655" w:rsidRPr="004B6741">
        <w:rPr>
          <w:rFonts w:ascii="黑体" w:eastAsia="黑体" w:hAnsi="黑体"/>
          <w:sz w:val="21"/>
          <w:szCs w:val="21"/>
          <w:lang w:bidi="en-US"/>
        </w:rPr>
        <w:t>2</w:t>
      </w:r>
      <w:r w:rsidRPr="004B6741">
        <w:rPr>
          <w:rFonts w:ascii="黑体" w:eastAsia="黑体" w:hAnsi="黑体"/>
          <w:sz w:val="21"/>
          <w:szCs w:val="21"/>
          <w:lang w:bidi="en-US"/>
        </w:rPr>
        <w:t xml:space="preserve"> </w:t>
      </w:r>
      <w:r w:rsidRPr="004B6741">
        <w:rPr>
          <w:rFonts w:ascii="黑体" w:eastAsia="黑体" w:hAnsi="黑体" w:hint="eastAsia"/>
          <w:sz w:val="21"/>
          <w:szCs w:val="21"/>
          <w:lang w:bidi="en-US"/>
        </w:rPr>
        <w:t>拍摄角度</w:t>
      </w:r>
      <w:r w:rsidR="008378AB" w:rsidRPr="004B6741">
        <w:rPr>
          <w:rFonts w:ascii="黑体" w:eastAsia="黑体" w:hAnsi="黑体" w:hint="eastAsia"/>
          <w:sz w:val="21"/>
          <w:szCs w:val="21"/>
          <w:lang w:bidi="en-US"/>
        </w:rPr>
        <w:t>数字量具</w:t>
      </w:r>
    </w:p>
    <w:tbl>
      <w:tblPr>
        <w:tblStyle w:val="afffffffff3"/>
        <w:tblW w:w="0" w:type="auto"/>
        <w:tblLook w:val="04A0" w:firstRow="1" w:lastRow="0" w:firstColumn="1" w:lastColumn="0" w:noHBand="0" w:noVBand="1"/>
      </w:tblPr>
      <w:tblGrid>
        <w:gridCol w:w="711"/>
        <w:gridCol w:w="1376"/>
        <w:gridCol w:w="1165"/>
        <w:gridCol w:w="2413"/>
        <w:gridCol w:w="1134"/>
        <w:gridCol w:w="1483"/>
      </w:tblGrid>
      <w:tr w:rsidR="005A7AA8" w:rsidRPr="004B6741" w14:paraId="2D61922C" w14:textId="2EF14433" w:rsidTr="005A7AA8">
        <w:trPr>
          <w:trHeight w:val="345"/>
        </w:trPr>
        <w:tc>
          <w:tcPr>
            <w:tcW w:w="711" w:type="dxa"/>
            <w:vAlign w:val="center"/>
          </w:tcPr>
          <w:p w14:paraId="613A72B3"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编号</w:t>
            </w:r>
          </w:p>
        </w:tc>
        <w:tc>
          <w:tcPr>
            <w:tcW w:w="1376" w:type="dxa"/>
            <w:vAlign w:val="center"/>
          </w:tcPr>
          <w:p w14:paraId="1A4F2960" w14:textId="7B8DF3DD" w:rsidR="005A7AA8" w:rsidRPr="004B6741" w:rsidRDefault="005A7AA8" w:rsidP="005A7AA8">
            <w:pPr>
              <w:spacing w:line="240" w:lineRule="auto"/>
              <w:ind w:firstLineChars="0" w:firstLine="0"/>
              <w:jc w:val="center"/>
              <w:rPr>
                <w:sz w:val="21"/>
                <w:szCs w:val="21"/>
              </w:rPr>
            </w:pPr>
            <w:r w:rsidRPr="004B6741">
              <w:rPr>
                <w:rFonts w:hint="eastAsia"/>
                <w:sz w:val="21"/>
                <w:szCs w:val="21"/>
              </w:rPr>
              <w:t>参数</w:t>
            </w:r>
          </w:p>
        </w:tc>
        <w:tc>
          <w:tcPr>
            <w:tcW w:w="3578" w:type="dxa"/>
            <w:gridSpan w:val="2"/>
            <w:tcBorders>
              <w:right w:val="single" w:sz="4" w:space="0" w:color="auto"/>
            </w:tcBorders>
            <w:vAlign w:val="center"/>
          </w:tcPr>
          <w:p w14:paraId="67E2B109" w14:textId="05C05291" w:rsidR="005A7AA8" w:rsidRPr="004B6741" w:rsidRDefault="005A7AA8" w:rsidP="005A7AA8">
            <w:pPr>
              <w:spacing w:line="240" w:lineRule="auto"/>
              <w:ind w:firstLineChars="0" w:firstLine="0"/>
              <w:jc w:val="center"/>
              <w:rPr>
                <w:sz w:val="21"/>
                <w:szCs w:val="21"/>
              </w:rPr>
            </w:pPr>
            <w:r w:rsidRPr="004B6741">
              <w:rPr>
                <w:rFonts w:hint="eastAsia"/>
                <w:sz w:val="21"/>
                <w:szCs w:val="21"/>
              </w:rPr>
              <w:t>分布要求</w:t>
            </w:r>
          </w:p>
        </w:tc>
        <w:tc>
          <w:tcPr>
            <w:tcW w:w="1134" w:type="dxa"/>
            <w:tcBorders>
              <w:right w:val="single" w:sz="4" w:space="0" w:color="auto"/>
            </w:tcBorders>
            <w:vAlign w:val="center"/>
          </w:tcPr>
          <w:p w14:paraId="69F31460" w14:textId="5F21BBB6" w:rsidR="005A7AA8" w:rsidRPr="004B6741" w:rsidRDefault="005A7AA8" w:rsidP="005A7AA8">
            <w:pPr>
              <w:spacing w:line="240" w:lineRule="auto"/>
              <w:ind w:firstLineChars="0" w:firstLine="0"/>
              <w:jc w:val="center"/>
              <w:rPr>
                <w:sz w:val="21"/>
                <w:szCs w:val="21"/>
              </w:rPr>
            </w:pPr>
            <w:r w:rsidRPr="004B6741">
              <w:rPr>
                <w:rFonts w:hint="eastAsia"/>
                <w:sz w:val="21"/>
                <w:szCs w:val="21"/>
              </w:rPr>
              <w:t>占比</w:t>
            </w:r>
          </w:p>
        </w:tc>
        <w:tc>
          <w:tcPr>
            <w:tcW w:w="1483" w:type="dxa"/>
            <w:tcBorders>
              <w:left w:val="single" w:sz="4" w:space="0" w:color="auto"/>
            </w:tcBorders>
            <w:vAlign w:val="center"/>
          </w:tcPr>
          <w:p w14:paraId="78D21B36" w14:textId="41687D04" w:rsidR="005A7AA8" w:rsidRPr="004B6741" w:rsidRDefault="005A7AA8" w:rsidP="005A7AA8">
            <w:pPr>
              <w:spacing w:line="240" w:lineRule="auto"/>
              <w:ind w:firstLineChars="0" w:firstLine="0"/>
              <w:jc w:val="center"/>
              <w:rPr>
                <w:sz w:val="21"/>
                <w:szCs w:val="21"/>
              </w:rPr>
            </w:pPr>
            <w:r w:rsidRPr="008C4EB0">
              <w:rPr>
                <w:rFonts w:hint="eastAsia"/>
                <w:sz w:val="21"/>
                <w:szCs w:val="21"/>
              </w:rPr>
              <w:t>标准测量不确定度应优于</w:t>
            </w:r>
          </w:p>
        </w:tc>
      </w:tr>
      <w:tr w:rsidR="005A7AA8" w:rsidRPr="004B6741" w14:paraId="193FCBB5" w14:textId="77777777" w:rsidTr="005A7AA8">
        <w:trPr>
          <w:trHeight w:val="345"/>
        </w:trPr>
        <w:tc>
          <w:tcPr>
            <w:tcW w:w="711" w:type="dxa"/>
            <w:vMerge w:val="restart"/>
            <w:vAlign w:val="center"/>
          </w:tcPr>
          <w:p w14:paraId="311DCF91" w14:textId="0CB918F4" w:rsidR="005A7AA8" w:rsidRPr="004B6741" w:rsidRDefault="005A7AA8" w:rsidP="005A7AA8">
            <w:pPr>
              <w:spacing w:line="240" w:lineRule="auto"/>
              <w:ind w:firstLineChars="0" w:firstLine="0"/>
              <w:jc w:val="center"/>
              <w:rPr>
                <w:sz w:val="21"/>
                <w:szCs w:val="21"/>
              </w:rPr>
            </w:pPr>
            <w:r w:rsidRPr="004B6741">
              <w:rPr>
                <w:rFonts w:hint="eastAsia"/>
                <w:sz w:val="21"/>
                <w:szCs w:val="21"/>
              </w:rPr>
              <w:t>1</w:t>
            </w:r>
          </w:p>
        </w:tc>
        <w:tc>
          <w:tcPr>
            <w:tcW w:w="1376" w:type="dxa"/>
            <w:vMerge w:val="restart"/>
            <w:vAlign w:val="center"/>
          </w:tcPr>
          <w:p w14:paraId="5FB0C57D" w14:textId="513930A4" w:rsidR="005A7AA8" w:rsidRPr="004B6741" w:rsidRDefault="005A7AA8" w:rsidP="005A7AA8">
            <w:pPr>
              <w:spacing w:line="240" w:lineRule="auto"/>
              <w:ind w:firstLineChars="0" w:firstLine="0"/>
              <w:jc w:val="center"/>
              <w:rPr>
                <w:sz w:val="21"/>
                <w:szCs w:val="21"/>
              </w:rPr>
            </w:pPr>
            <w:r w:rsidRPr="004B6741">
              <w:rPr>
                <w:rFonts w:hint="eastAsia"/>
                <w:sz w:val="21"/>
                <w:szCs w:val="21"/>
              </w:rPr>
              <w:t>拍摄角度</w:t>
            </w:r>
          </w:p>
        </w:tc>
        <w:tc>
          <w:tcPr>
            <w:tcW w:w="1165" w:type="dxa"/>
            <w:vMerge w:val="restart"/>
            <w:tcBorders>
              <w:top w:val="single" w:sz="4" w:space="0" w:color="auto"/>
              <w:right w:val="single" w:sz="4" w:space="0" w:color="auto"/>
            </w:tcBorders>
            <w:vAlign w:val="center"/>
          </w:tcPr>
          <w:p w14:paraId="1B95481F" w14:textId="22B2F073" w:rsidR="005A7AA8" w:rsidRPr="004B6741" w:rsidRDefault="005A7AA8" w:rsidP="005A7AA8">
            <w:pPr>
              <w:spacing w:line="240" w:lineRule="auto"/>
              <w:ind w:firstLineChars="0" w:firstLine="0"/>
              <w:jc w:val="center"/>
              <w:rPr>
                <w:sz w:val="21"/>
                <w:szCs w:val="21"/>
              </w:rPr>
            </w:pPr>
            <w:r w:rsidRPr="004B6741">
              <w:rPr>
                <w:rFonts w:hint="eastAsia"/>
                <w:sz w:val="21"/>
                <w:szCs w:val="21"/>
              </w:rPr>
              <w:t>正面</w:t>
            </w:r>
          </w:p>
        </w:tc>
        <w:tc>
          <w:tcPr>
            <w:tcW w:w="2413" w:type="dxa"/>
            <w:tcBorders>
              <w:top w:val="single" w:sz="4" w:space="0" w:color="auto"/>
              <w:bottom w:val="single" w:sz="4" w:space="0" w:color="auto"/>
              <w:right w:val="single" w:sz="4" w:space="0" w:color="auto"/>
            </w:tcBorders>
            <w:vAlign w:val="center"/>
          </w:tcPr>
          <w:p w14:paraId="2848130D" w14:textId="7C8AD71E"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(0°,60°]</m:t>
                </m:r>
              </m:oMath>
            </m:oMathPara>
          </w:p>
        </w:tc>
        <w:tc>
          <w:tcPr>
            <w:tcW w:w="1134" w:type="dxa"/>
            <w:vMerge w:val="restart"/>
            <w:tcBorders>
              <w:top w:val="single" w:sz="4" w:space="0" w:color="auto"/>
              <w:right w:val="single" w:sz="4" w:space="0" w:color="auto"/>
            </w:tcBorders>
            <w:vAlign w:val="center"/>
          </w:tcPr>
          <w:p w14:paraId="1DFED796" w14:textId="4D95F483" w:rsidR="005A7AA8" w:rsidRPr="004B6741" w:rsidDel="00FE1120" w:rsidRDefault="005A7AA8" w:rsidP="005A7AA8">
            <w:pPr>
              <w:spacing w:line="240" w:lineRule="auto"/>
              <w:ind w:firstLineChars="0" w:firstLine="0"/>
              <w:jc w:val="center"/>
              <w:rPr>
                <w:sz w:val="21"/>
                <w:szCs w:val="21"/>
              </w:rPr>
            </w:pPr>
            <w:r w:rsidRPr="004B6741">
              <w:rPr>
                <w:sz w:val="21"/>
                <w:szCs w:val="21"/>
              </w:rPr>
              <w:t>30%</w:t>
            </w:r>
          </w:p>
        </w:tc>
        <w:tc>
          <w:tcPr>
            <w:tcW w:w="1483" w:type="dxa"/>
            <w:vMerge w:val="restart"/>
            <w:tcBorders>
              <w:top w:val="single" w:sz="4" w:space="0" w:color="auto"/>
              <w:left w:val="single" w:sz="4" w:space="0" w:color="auto"/>
            </w:tcBorders>
            <w:vAlign w:val="center"/>
          </w:tcPr>
          <w:p w14:paraId="48FC7C77" w14:textId="414D83AC" w:rsidR="005A7AA8" w:rsidRPr="004B6741" w:rsidRDefault="005A7AA8" w:rsidP="005A7AA8">
            <w:pPr>
              <w:spacing w:line="240" w:lineRule="auto"/>
              <w:ind w:firstLineChars="0" w:firstLine="0"/>
              <w:jc w:val="center"/>
              <w:rPr>
                <w:sz w:val="21"/>
                <w:szCs w:val="21"/>
              </w:rPr>
            </w:pPr>
            <m:oMathPara>
              <m:oMath>
                <m:r>
                  <w:rPr>
                    <w:rFonts w:ascii="Cambria Math" w:hAnsi="Cambria Math"/>
                    <w:sz w:val="21"/>
                    <w:szCs w:val="21"/>
                  </w:rPr>
                  <m:t>8.67°</m:t>
                </m:r>
              </m:oMath>
            </m:oMathPara>
          </w:p>
        </w:tc>
      </w:tr>
      <w:tr w:rsidR="005A7AA8" w:rsidRPr="004B6741" w14:paraId="2FC36072" w14:textId="77777777" w:rsidTr="005A7AA8">
        <w:trPr>
          <w:trHeight w:val="345"/>
        </w:trPr>
        <w:tc>
          <w:tcPr>
            <w:tcW w:w="711" w:type="dxa"/>
            <w:vMerge/>
            <w:vAlign w:val="center"/>
          </w:tcPr>
          <w:p w14:paraId="21FF3238"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56366410" w14:textId="77777777" w:rsidR="005A7AA8" w:rsidRPr="004B6741" w:rsidRDefault="005A7AA8" w:rsidP="005A7AA8">
            <w:pPr>
              <w:spacing w:line="240" w:lineRule="auto"/>
              <w:ind w:firstLineChars="0" w:firstLine="0"/>
              <w:jc w:val="center"/>
              <w:rPr>
                <w:sz w:val="21"/>
                <w:szCs w:val="21"/>
              </w:rPr>
            </w:pPr>
          </w:p>
        </w:tc>
        <w:tc>
          <w:tcPr>
            <w:tcW w:w="1165" w:type="dxa"/>
            <w:vMerge/>
            <w:tcBorders>
              <w:right w:val="single" w:sz="4" w:space="0" w:color="auto"/>
            </w:tcBorders>
            <w:vAlign w:val="center"/>
          </w:tcPr>
          <w:p w14:paraId="7FA98BDB" w14:textId="77777777" w:rsidR="005A7AA8" w:rsidRPr="004B6741" w:rsidRDefault="005A7AA8" w:rsidP="005A7AA8">
            <w:pPr>
              <w:spacing w:line="240" w:lineRule="auto"/>
              <w:ind w:firstLineChars="0" w:firstLine="0"/>
              <w:jc w:val="center"/>
              <w:rPr>
                <w:sz w:val="21"/>
                <w:szCs w:val="21"/>
              </w:rPr>
            </w:pPr>
          </w:p>
        </w:tc>
        <w:tc>
          <w:tcPr>
            <w:tcW w:w="2413" w:type="dxa"/>
            <w:tcBorders>
              <w:top w:val="single" w:sz="4" w:space="0" w:color="auto"/>
              <w:bottom w:val="single" w:sz="4" w:space="0" w:color="auto"/>
              <w:right w:val="single" w:sz="4" w:space="0" w:color="auto"/>
            </w:tcBorders>
            <w:vAlign w:val="center"/>
          </w:tcPr>
          <w:p w14:paraId="26674CCB" w14:textId="30C635B0"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[300°,360°]</m:t>
                </m:r>
              </m:oMath>
            </m:oMathPara>
          </w:p>
        </w:tc>
        <w:tc>
          <w:tcPr>
            <w:tcW w:w="1134" w:type="dxa"/>
            <w:vMerge/>
            <w:tcBorders>
              <w:right w:val="single" w:sz="4" w:space="0" w:color="auto"/>
            </w:tcBorders>
            <w:vAlign w:val="center"/>
          </w:tcPr>
          <w:p w14:paraId="63F9C184" w14:textId="12D1165D" w:rsidR="005A7AA8" w:rsidRPr="004B6741" w:rsidRDefault="005A7AA8" w:rsidP="005A7AA8">
            <w:pPr>
              <w:spacing w:line="240" w:lineRule="auto"/>
              <w:ind w:firstLine="420"/>
              <w:jc w:val="center"/>
              <w:rPr>
                <w:sz w:val="21"/>
                <w:szCs w:val="21"/>
              </w:rPr>
            </w:pPr>
          </w:p>
        </w:tc>
        <w:tc>
          <w:tcPr>
            <w:tcW w:w="1483" w:type="dxa"/>
            <w:vMerge/>
            <w:tcBorders>
              <w:left w:val="single" w:sz="4" w:space="0" w:color="auto"/>
            </w:tcBorders>
            <w:vAlign w:val="center"/>
          </w:tcPr>
          <w:p w14:paraId="7F81C083" w14:textId="77777777" w:rsidR="005A7AA8" w:rsidRPr="004B6741" w:rsidRDefault="005A7AA8" w:rsidP="005A7AA8">
            <w:pPr>
              <w:spacing w:line="240" w:lineRule="auto"/>
              <w:ind w:firstLineChars="0" w:firstLine="0"/>
              <w:jc w:val="center"/>
              <w:rPr>
                <w:sz w:val="21"/>
                <w:szCs w:val="21"/>
              </w:rPr>
            </w:pPr>
          </w:p>
        </w:tc>
      </w:tr>
      <w:tr w:rsidR="005A7AA8" w:rsidRPr="004B6741" w14:paraId="2B37420F" w14:textId="77777777" w:rsidTr="005A7AA8">
        <w:trPr>
          <w:trHeight w:val="345"/>
        </w:trPr>
        <w:tc>
          <w:tcPr>
            <w:tcW w:w="711" w:type="dxa"/>
            <w:vMerge/>
            <w:vAlign w:val="center"/>
          </w:tcPr>
          <w:p w14:paraId="720723E7"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16F936B4" w14:textId="77777777" w:rsidR="005A7AA8" w:rsidRPr="004B6741" w:rsidRDefault="005A7AA8" w:rsidP="005A7AA8">
            <w:pPr>
              <w:spacing w:line="240" w:lineRule="auto"/>
              <w:ind w:firstLineChars="0" w:firstLine="0"/>
              <w:jc w:val="center"/>
              <w:rPr>
                <w:sz w:val="21"/>
                <w:szCs w:val="21"/>
              </w:rPr>
            </w:pPr>
          </w:p>
        </w:tc>
        <w:tc>
          <w:tcPr>
            <w:tcW w:w="1165" w:type="dxa"/>
            <w:vMerge w:val="restart"/>
            <w:tcBorders>
              <w:right w:val="single" w:sz="4" w:space="0" w:color="auto"/>
            </w:tcBorders>
            <w:vAlign w:val="center"/>
          </w:tcPr>
          <w:p w14:paraId="71B44C83" w14:textId="6DE428A3" w:rsidR="005A7AA8" w:rsidRPr="004B6741" w:rsidRDefault="005A7AA8" w:rsidP="005A7AA8">
            <w:pPr>
              <w:spacing w:line="240" w:lineRule="auto"/>
              <w:ind w:firstLineChars="0" w:firstLine="0"/>
              <w:jc w:val="center"/>
              <w:rPr>
                <w:sz w:val="21"/>
                <w:szCs w:val="21"/>
              </w:rPr>
            </w:pPr>
            <w:r w:rsidRPr="004B6741">
              <w:rPr>
                <w:rFonts w:hint="eastAsia"/>
                <w:sz w:val="21"/>
                <w:szCs w:val="21"/>
              </w:rPr>
              <w:t>侧面</w:t>
            </w:r>
          </w:p>
        </w:tc>
        <w:tc>
          <w:tcPr>
            <w:tcW w:w="2413" w:type="dxa"/>
            <w:tcBorders>
              <w:top w:val="single" w:sz="4" w:space="0" w:color="auto"/>
              <w:right w:val="single" w:sz="4" w:space="0" w:color="auto"/>
            </w:tcBorders>
            <w:vAlign w:val="center"/>
          </w:tcPr>
          <w:p w14:paraId="2CE8357A" w14:textId="08E80613" w:rsidR="005A7AA8" w:rsidRPr="004B6741" w:rsidRDefault="005A7AA8" w:rsidP="005A7AA8">
            <w:pPr>
              <w:spacing w:line="240" w:lineRule="auto"/>
              <w:ind w:firstLineChars="0" w:firstLine="0"/>
              <w:jc w:val="center"/>
              <w:rPr>
                <w:sz w:val="21"/>
                <w:szCs w:val="21"/>
              </w:rPr>
            </w:pPr>
            <w:r w:rsidRPr="004B6741">
              <w:rPr>
                <w:rFonts w:hint="eastAsia"/>
                <w:sz w:val="21"/>
                <w:szCs w:val="21"/>
              </w:rPr>
              <w:t>(</w:t>
            </w:r>
            <w:r w:rsidRPr="004B6741">
              <w:rPr>
                <w:sz w:val="21"/>
                <w:szCs w:val="21"/>
              </w:rPr>
              <w:t>60</w:t>
            </w:r>
            <m:oMath>
              <m:r>
                <m:rPr>
                  <m:sty m:val="p"/>
                </m:rPr>
                <w:rPr>
                  <w:rFonts w:ascii="Cambria Math" w:hAnsi="Cambria Math"/>
                  <w:sz w:val="21"/>
                  <w:szCs w:val="21"/>
                </w:rPr>
                <m:t>°</m:t>
              </m:r>
            </m:oMath>
            <w:r w:rsidRPr="004B6741">
              <w:rPr>
                <w:sz w:val="21"/>
                <w:szCs w:val="21"/>
              </w:rPr>
              <w:t>,90</w:t>
            </w:r>
            <m:oMath>
              <m:r>
                <m:rPr>
                  <m:sty m:val="p"/>
                </m:rPr>
                <w:rPr>
                  <w:rFonts w:ascii="Cambria Math" w:hAnsi="Cambria Math"/>
                  <w:sz w:val="21"/>
                  <w:szCs w:val="21"/>
                </w:rPr>
                <m:t>°]</m:t>
              </m:r>
            </m:oMath>
          </w:p>
        </w:tc>
        <w:tc>
          <w:tcPr>
            <w:tcW w:w="1134" w:type="dxa"/>
            <w:vMerge w:val="restart"/>
            <w:tcBorders>
              <w:right w:val="single" w:sz="4" w:space="0" w:color="auto"/>
            </w:tcBorders>
            <w:vAlign w:val="center"/>
          </w:tcPr>
          <w:p w14:paraId="635854C5" w14:textId="64F7D8A5" w:rsidR="005A7AA8" w:rsidRPr="004B6741" w:rsidRDefault="005A7AA8" w:rsidP="005A7AA8">
            <w:pPr>
              <w:spacing w:line="240" w:lineRule="auto"/>
              <w:ind w:firstLineChars="0" w:firstLine="0"/>
              <w:jc w:val="center"/>
              <w:rPr>
                <w:sz w:val="21"/>
                <w:szCs w:val="21"/>
              </w:rPr>
            </w:pPr>
            <w:r>
              <w:rPr>
                <w:sz w:val="21"/>
                <w:szCs w:val="21"/>
              </w:rPr>
              <w:t>4</w:t>
            </w:r>
            <w:r w:rsidRPr="004B6741">
              <w:rPr>
                <w:sz w:val="21"/>
                <w:szCs w:val="21"/>
              </w:rPr>
              <w:t>0%</w:t>
            </w:r>
          </w:p>
        </w:tc>
        <w:tc>
          <w:tcPr>
            <w:tcW w:w="1483" w:type="dxa"/>
            <w:vMerge/>
            <w:tcBorders>
              <w:left w:val="single" w:sz="4" w:space="0" w:color="auto"/>
            </w:tcBorders>
            <w:vAlign w:val="center"/>
          </w:tcPr>
          <w:p w14:paraId="4EB90665" w14:textId="77777777" w:rsidR="005A7AA8" w:rsidRPr="004B6741" w:rsidRDefault="005A7AA8" w:rsidP="005A7AA8">
            <w:pPr>
              <w:spacing w:line="240" w:lineRule="auto"/>
              <w:ind w:firstLineChars="0" w:firstLine="0"/>
              <w:jc w:val="center"/>
              <w:rPr>
                <w:sz w:val="21"/>
                <w:szCs w:val="21"/>
              </w:rPr>
            </w:pPr>
          </w:p>
        </w:tc>
      </w:tr>
      <w:tr w:rsidR="005A7AA8" w:rsidRPr="004B6741" w14:paraId="629C680D" w14:textId="77777777" w:rsidTr="005A7AA8">
        <w:trPr>
          <w:trHeight w:val="345"/>
        </w:trPr>
        <w:tc>
          <w:tcPr>
            <w:tcW w:w="711" w:type="dxa"/>
            <w:vMerge/>
            <w:vAlign w:val="center"/>
          </w:tcPr>
          <w:p w14:paraId="19D2A683"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414A9C79" w14:textId="77777777" w:rsidR="005A7AA8" w:rsidRPr="004B6741" w:rsidRDefault="005A7AA8" w:rsidP="005A7AA8">
            <w:pPr>
              <w:spacing w:line="240" w:lineRule="auto"/>
              <w:ind w:firstLineChars="0" w:firstLine="0"/>
              <w:jc w:val="center"/>
              <w:rPr>
                <w:sz w:val="21"/>
                <w:szCs w:val="21"/>
              </w:rPr>
            </w:pPr>
          </w:p>
        </w:tc>
        <w:tc>
          <w:tcPr>
            <w:tcW w:w="1165" w:type="dxa"/>
            <w:vMerge/>
            <w:tcBorders>
              <w:right w:val="single" w:sz="4" w:space="0" w:color="auto"/>
            </w:tcBorders>
            <w:vAlign w:val="center"/>
          </w:tcPr>
          <w:p w14:paraId="6661A03A" w14:textId="77777777" w:rsidR="005A7AA8" w:rsidRPr="004B6741" w:rsidRDefault="005A7AA8" w:rsidP="005A7AA8">
            <w:pPr>
              <w:spacing w:line="240" w:lineRule="auto"/>
              <w:ind w:firstLineChars="0" w:firstLine="0"/>
              <w:jc w:val="center"/>
              <w:rPr>
                <w:sz w:val="21"/>
                <w:szCs w:val="21"/>
              </w:rPr>
            </w:pPr>
          </w:p>
        </w:tc>
        <w:tc>
          <w:tcPr>
            <w:tcW w:w="2413" w:type="dxa"/>
            <w:tcBorders>
              <w:top w:val="single" w:sz="4" w:space="0" w:color="auto"/>
              <w:right w:val="single" w:sz="4" w:space="0" w:color="auto"/>
            </w:tcBorders>
            <w:vAlign w:val="center"/>
          </w:tcPr>
          <w:p w14:paraId="4A4CBBD8" w14:textId="5E3A35EE"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(90°,120°)</m:t>
                </m:r>
              </m:oMath>
            </m:oMathPara>
          </w:p>
        </w:tc>
        <w:tc>
          <w:tcPr>
            <w:tcW w:w="1134" w:type="dxa"/>
            <w:vMerge/>
            <w:tcBorders>
              <w:right w:val="single" w:sz="4" w:space="0" w:color="auto"/>
            </w:tcBorders>
            <w:vAlign w:val="center"/>
          </w:tcPr>
          <w:p w14:paraId="7CCF2116" w14:textId="498757A5" w:rsidR="005A7AA8" w:rsidRPr="004B6741" w:rsidRDefault="005A7AA8" w:rsidP="005A7AA8">
            <w:pPr>
              <w:spacing w:line="240" w:lineRule="auto"/>
              <w:ind w:firstLine="420"/>
              <w:jc w:val="center"/>
              <w:rPr>
                <w:sz w:val="21"/>
                <w:szCs w:val="21"/>
              </w:rPr>
            </w:pPr>
          </w:p>
        </w:tc>
        <w:tc>
          <w:tcPr>
            <w:tcW w:w="1483" w:type="dxa"/>
            <w:vMerge/>
            <w:tcBorders>
              <w:left w:val="single" w:sz="4" w:space="0" w:color="auto"/>
            </w:tcBorders>
            <w:vAlign w:val="center"/>
          </w:tcPr>
          <w:p w14:paraId="31353E1B" w14:textId="77777777" w:rsidR="005A7AA8" w:rsidRPr="004B6741" w:rsidRDefault="005A7AA8" w:rsidP="005A7AA8">
            <w:pPr>
              <w:spacing w:line="240" w:lineRule="auto"/>
              <w:ind w:firstLineChars="0" w:firstLine="0"/>
              <w:jc w:val="center"/>
              <w:rPr>
                <w:sz w:val="21"/>
                <w:szCs w:val="21"/>
              </w:rPr>
            </w:pPr>
          </w:p>
        </w:tc>
      </w:tr>
      <w:tr w:rsidR="005A7AA8" w:rsidRPr="004B6741" w14:paraId="10DB2555" w14:textId="77777777" w:rsidTr="005A7AA8">
        <w:trPr>
          <w:trHeight w:val="345"/>
        </w:trPr>
        <w:tc>
          <w:tcPr>
            <w:tcW w:w="711" w:type="dxa"/>
            <w:vMerge/>
            <w:vAlign w:val="center"/>
          </w:tcPr>
          <w:p w14:paraId="03A57F7F"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7F18DDDC" w14:textId="77777777" w:rsidR="005A7AA8" w:rsidRPr="004B6741" w:rsidRDefault="005A7AA8" w:rsidP="005A7AA8">
            <w:pPr>
              <w:spacing w:line="240" w:lineRule="auto"/>
              <w:ind w:firstLineChars="0" w:firstLine="0"/>
              <w:jc w:val="center"/>
              <w:rPr>
                <w:sz w:val="21"/>
                <w:szCs w:val="21"/>
              </w:rPr>
            </w:pPr>
          </w:p>
        </w:tc>
        <w:tc>
          <w:tcPr>
            <w:tcW w:w="1165" w:type="dxa"/>
            <w:vMerge/>
            <w:tcBorders>
              <w:right w:val="single" w:sz="4" w:space="0" w:color="auto"/>
            </w:tcBorders>
            <w:vAlign w:val="center"/>
          </w:tcPr>
          <w:p w14:paraId="78043FFF" w14:textId="388C6175" w:rsidR="005A7AA8" w:rsidRPr="004B6741" w:rsidRDefault="005A7AA8" w:rsidP="005A7AA8">
            <w:pPr>
              <w:spacing w:line="240" w:lineRule="auto"/>
              <w:ind w:firstLineChars="0" w:firstLine="0"/>
              <w:jc w:val="center"/>
              <w:rPr>
                <w:sz w:val="21"/>
                <w:szCs w:val="21"/>
              </w:rPr>
            </w:pPr>
          </w:p>
        </w:tc>
        <w:tc>
          <w:tcPr>
            <w:tcW w:w="2413" w:type="dxa"/>
            <w:tcBorders>
              <w:top w:val="single" w:sz="4" w:space="0" w:color="auto"/>
              <w:right w:val="single" w:sz="4" w:space="0" w:color="auto"/>
            </w:tcBorders>
            <w:vAlign w:val="center"/>
          </w:tcPr>
          <w:p w14:paraId="56181C3C" w14:textId="03E3ACDB" w:rsidR="005A7AA8"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(240°,270°]</m:t>
                </m:r>
              </m:oMath>
            </m:oMathPara>
          </w:p>
        </w:tc>
        <w:tc>
          <w:tcPr>
            <w:tcW w:w="1134" w:type="dxa"/>
            <w:vMerge/>
            <w:tcBorders>
              <w:right w:val="single" w:sz="4" w:space="0" w:color="auto"/>
            </w:tcBorders>
            <w:vAlign w:val="center"/>
          </w:tcPr>
          <w:p w14:paraId="76001AB6" w14:textId="0050D370" w:rsidR="005A7AA8" w:rsidRPr="004B6741" w:rsidRDefault="005A7AA8" w:rsidP="005A7AA8">
            <w:pPr>
              <w:spacing w:line="240" w:lineRule="auto"/>
              <w:ind w:firstLine="420"/>
              <w:jc w:val="center"/>
              <w:rPr>
                <w:sz w:val="21"/>
                <w:szCs w:val="21"/>
              </w:rPr>
            </w:pPr>
          </w:p>
        </w:tc>
        <w:tc>
          <w:tcPr>
            <w:tcW w:w="1483" w:type="dxa"/>
            <w:vMerge/>
            <w:tcBorders>
              <w:left w:val="single" w:sz="4" w:space="0" w:color="auto"/>
            </w:tcBorders>
            <w:vAlign w:val="center"/>
          </w:tcPr>
          <w:p w14:paraId="7D0DAE0D" w14:textId="77777777" w:rsidR="005A7AA8" w:rsidRPr="004B6741" w:rsidRDefault="005A7AA8" w:rsidP="005A7AA8">
            <w:pPr>
              <w:spacing w:line="240" w:lineRule="auto"/>
              <w:ind w:firstLineChars="0" w:firstLine="0"/>
              <w:jc w:val="center"/>
              <w:rPr>
                <w:sz w:val="21"/>
                <w:szCs w:val="21"/>
              </w:rPr>
            </w:pPr>
          </w:p>
        </w:tc>
      </w:tr>
      <w:tr w:rsidR="005A7AA8" w:rsidRPr="004B6741" w14:paraId="6B2EB721" w14:textId="77777777" w:rsidTr="005A7AA8">
        <w:trPr>
          <w:trHeight w:val="345"/>
        </w:trPr>
        <w:tc>
          <w:tcPr>
            <w:tcW w:w="711" w:type="dxa"/>
            <w:vMerge/>
            <w:vAlign w:val="center"/>
          </w:tcPr>
          <w:p w14:paraId="1752508F"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4BE937B8" w14:textId="77777777" w:rsidR="005A7AA8" w:rsidRPr="004B6741" w:rsidRDefault="005A7AA8" w:rsidP="005A7AA8">
            <w:pPr>
              <w:spacing w:line="240" w:lineRule="auto"/>
              <w:ind w:firstLineChars="0" w:firstLine="0"/>
              <w:jc w:val="center"/>
              <w:rPr>
                <w:sz w:val="21"/>
                <w:szCs w:val="21"/>
              </w:rPr>
            </w:pPr>
          </w:p>
        </w:tc>
        <w:tc>
          <w:tcPr>
            <w:tcW w:w="1165" w:type="dxa"/>
            <w:vMerge/>
            <w:tcBorders>
              <w:right w:val="single" w:sz="4" w:space="0" w:color="auto"/>
            </w:tcBorders>
            <w:vAlign w:val="center"/>
          </w:tcPr>
          <w:p w14:paraId="4D0B6968" w14:textId="77777777" w:rsidR="005A7AA8" w:rsidRPr="004B6741" w:rsidRDefault="005A7AA8" w:rsidP="005A7AA8">
            <w:pPr>
              <w:spacing w:line="240" w:lineRule="auto"/>
              <w:ind w:firstLineChars="0" w:firstLine="0"/>
              <w:jc w:val="center"/>
              <w:rPr>
                <w:sz w:val="21"/>
                <w:szCs w:val="21"/>
              </w:rPr>
            </w:pPr>
          </w:p>
        </w:tc>
        <w:tc>
          <w:tcPr>
            <w:tcW w:w="2413" w:type="dxa"/>
            <w:tcBorders>
              <w:top w:val="single" w:sz="4" w:space="0" w:color="auto"/>
              <w:right w:val="single" w:sz="4" w:space="0" w:color="auto"/>
            </w:tcBorders>
            <w:vAlign w:val="center"/>
          </w:tcPr>
          <w:p w14:paraId="49D79345" w14:textId="5CD48BB4" w:rsidR="005A7AA8"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(270°,300°)</m:t>
                </m:r>
              </m:oMath>
            </m:oMathPara>
          </w:p>
        </w:tc>
        <w:tc>
          <w:tcPr>
            <w:tcW w:w="1134" w:type="dxa"/>
            <w:vMerge/>
            <w:tcBorders>
              <w:right w:val="single" w:sz="4" w:space="0" w:color="auto"/>
            </w:tcBorders>
          </w:tcPr>
          <w:p w14:paraId="6E39ABC2" w14:textId="77777777" w:rsidR="005A7AA8" w:rsidRPr="004B6741" w:rsidRDefault="005A7AA8" w:rsidP="005A7AA8">
            <w:pPr>
              <w:spacing w:line="240" w:lineRule="auto"/>
              <w:ind w:firstLine="420"/>
              <w:jc w:val="center"/>
              <w:rPr>
                <w:sz w:val="21"/>
                <w:szCs w:val="21"/>
              </w:rPr>
            </w:pPr>
          </w:p>
        </w:tc>
        <w:tc>
          <w:tcPr>
            <w:tcW w:w="1483" w:type="dxa"/>
            <w:vMerge/>
            <w:tcBorders>
              <w:left w:val="single" w:sz="4" w:space="0" w:color="auto"/>
            </w:tcBorders>
            <w:vAlign w:val="center"/>
          </w:tcPr>
          <w:p w14:paraId="357F2EAF" w14:textId="77777777" w:rsidR="005A7AA8" w:rsidRPr="004B6741" w:rsidRDefault="005A7AA8" w:rsidP="005A7AA8">
            <w:pPr>
              <w:spacing w:line="240" w:lineRule="auto"/>
              <w:ind w:firstLineChars="0" w:firstLine="0"/>
              <w:jc w:val="center"/>
              <w:rPr>
                <w:sz w:val="21"/>
                <w:szCs w:val="21"/>
              </w:rPr>
            </w:pPr>
          </w:p>
        </w:tc>
      </w:tr>
      <w:tr w:rsidR="005A7AA8" w:rsidRPr="004B6741" w14:paraId="7CCF3FB6" w14:textId="77777777" w:rsidTr="005A7AA8">
        <w:trPr>
          <w:trHeight w:val="345"/>
        </w:trPr>
        <w:tc>
          <w:tcPr>
            <w:tcW w:w="711" w:type="dxa"/>
            <w:vMerge/>
            <w:vAlign w:val="center"/>
          </w:tcPr>
          <w:p w14:paraId="2E0E5CEE"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780FF1B8" w14:textId="77777777" w:rsidR="005A7AA8" w:rsidRPr="004B6741" w:rsidRDefault="005A7AA8" w:rsidP="005A7AA8">
            <w:pPr>
              <w:spacing w:line="240" w:lineRule="auto"/>
              <w:ind w:firstLineChars="0" w:firstLine="0"/>
              <w:jc w:val="center"/>
              <w:rPr>
                <w:sz w:val="21"/>
                <w:szCs w:val="21"/>
              </w:rPr>
            </w:pPr>
          </w:p>
        </w:tc>
        <w:tc>
          <w:tcPr>
            <w:tcW w:w="1165" w:type="dxa"/>
            <w:vMerge w:val="restart"/>
            <w:tcBorders>
              <w:top w:val="single" w:sz="4" w:space="0" w:color="auto"/>
              <w:right w:val="single" w:sz="4" w:space="0" w:color="auto"/>
            </w:tcBorders>
            <w:vAlign w:val="center"/>
          </w:tcPr>
          <w:p w14:paraId="16B92931" w14:textId="71574188" w:rsidR="005A7AA8" w:rsidRPr="004B6741" w:rsidRDefault="005A7AA8" w:rsidP="005A7AA8">
            <w:pPr>
              <w:spacing w:line="240" w:lineRule="auto"/>
              <w:ind w:firstLineChars="0" w:firstLine="0"/>
              <w:jc w:val="center"/>
              <w:rPr>
                <w:sz w:val="21"/>
                <w:szCs w:val="21"/>
              </w:rPr>
            </w:pPr>
            <w:r w:rsidRPr="004B6741">
              <w:rPr>
                <w:rFonts w:hint="eastAsia"/>
                <w:sz w:val="21"/>
                <w:szCs w:val="21"/>
              </w:rPr>
              <w:t>背面</w:t>
            </w:r>
          </w:p>
        </w:tc>
        <w:tc>
          <w:tcPr>
            <w:tcW w:w="2413" w:type="dxa"/>
            <w:tcBorders>
              <w:top w:val="single" w:sz="4" w:space="0" w:color="auto"/>
              <w:bottom w:val="single" w:sz="4" w:space="0" w:color="auto"/>
              <w:right w:val="single" w:sz="4" w:space="0" w:color="auto"/>
            </w:tcBorders>
            <w:vAlign w:val="center"/>
          </w:tcPr>
          <w:p w14:paraId="586DEE54" w14:textId="73C3F6F1"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[120°,180°]</m:t>
                </m:r>
              </m:oMath>
            </m:oMathPara>
          </w:p>
        </w:tc>
        <w:tc>
          <w:tcPr>
            <w:tcW w:w="1134" w:type="dxa"/>
            <w:vMerge w:val="restart"/>
            <w:tcBorders>
              <w:right w:val="single" w:sz="4" w:space="0" w:color="auto"/>
            </w:tcBorders>
            <w:vAlign w:val="center"/>
          </w:tcPr>
          <w:p w14:paraId="0C5CE8D5" w14:textId="39EA771C" w:rsidR="005A7AA8" w:rsidRPr="004B6741" w:rsidRDefault="005A7AA8" w:rsidP="005A7AA8">
            <w:pPr>
              <w:spacing w:line="240" w:lineRule="auto"/>
              <w:ind w:firstLineChars="0" w:firstLine="0"/>
              <w:jc w:val="center"/>
              <w:rPr>
                <w:sz w:val="21"/>
                <w:szCs w:val="21"/>
              </w:rPr>
            </w:pPr>
            <w:r w:rsidRPr="004B6741">
              <w:rPr>
                <w:sz w:val="21"/>
                <w:szCs w:val="21"/>
              </w:rPr>
              <w:t>30%</w:t>
            </w:r>
          </w:p>
        </w:tc>
        <w:tc>
          <w:tcPr>
            <w:tcW w:w="1483" w:type="dxa"/>
            <w:vMerge/>
            <w:tcBorders>
              <w:left w:val="single" w:sz="4" w:space="0" w:color="auto"/>
            </w:tcBorders>
            <w:vAlign w:val="center"/>
          </w:tcPr>
          <w:p w14:paraId="635CDE76" w14:textId="77777777" w:rsidR="005A7AA8" w:rsidRPr="004B6741" w:rsidRDefault="005A7AA8" w:rsidP="005A7AA8">
            <w:pPr>
              <w:spacing w:line="240" w:lineRule="auto"/>
              <w:ind w:firstLineChars="0" w:firstLine="0"/>
              <w:jc w:val="center"/>
              <w:rPr>
                <w:sz w:val="21"/>
                <w:szCs w:val="21"/>
              </w:rPr>
            </w:pPr>
          </w:p>
        </w:tc>
      </w:tr>
      <w:tr w:rsidR="005A7AA8" w:rsidRPr="004B6741" w14:paraId="1A63CAE1" w14:textId="77777777" w:rsidTr="005A7AA8">
        <w:trPr>
          <w:trHeight w:val="345"/>
        </w:trPr>
        <w:tc>
          <w:tcPr>
            <w:tcW w:w="711" w:type="dxa"/>
            <w:vMerge/>
            <w:vAlign w:val="center"/>
          </w:tcPr>
          <w:p w14:paraId="7543C55B" w14:textId="77777777" w:rsidR="005A7AA8" w:rsidRPr="004B6741" w:rsidRDefault="005A7AA8" w:rsidP="005A7AA8">
            <w:pPr>
              <w:spacing w:line="240" w:lineRule="auto"/>
              <w:ind w:firstLineChars="0" w:firstLine="0"/>
              <w:jc w:val="center"/>
              <w:rPr>
                <w:sz w:val="21"/>
                <w:szCs w:val="21"/>
              </w:rPr>
            </w:pPr>
          </w:p>
        </w:tc>
        <w:tc>
          <w:tcPr>
            <w:tcW w:w="1376" w:type="dxa"/>
            <w:vMerge/>
            <w:vAlign w:val="center"/>
          </w:tcPr>
          <w:p w14:paraId="43F72D98" w14:textId="77777777" w:rsidR="005A7AA8" w:rsidRPr="004B6741" w:rsidRDefault="005A7AA8" w:rsidP="005A7AA8">
            <w:pPr>
              <w:spacing w:line="240" w:lineRule="auto"/>
              <w:ind w:firstLineChars="0" w:firstLine="0"/>
              <w:jc w:val="center"/>
              <w:rPr>
                <w:sz w:val="21"/>
                <w:szCs w:val="21"/>
              </w:rPr>
            </w:pPr>
          </w:p>
        </w:tc>
        <w:tc>
          <w:tcPr>
            <w:tcW w:w="1165" w:type="dxa"/>
            <w:vMerge/>
            <w:tcBorders>
              <w:right w:val="single" w:sz="4" w:space="0" w:color="auto"/>
            </w:tcBorders>
            <w:vAlign w:val="center"/>
          </w:tcPr>
          <w:p w14:paraId="7C9CEBAB" w14:textId="77777777" w:rsidR="005A7AA8" w:rsidRPr="004B6741" w:rsidRDefault="005A7AA8" w:rsidP="005A7AA8">
            <w:pPr>
              <w:spacing w:line="240" w:lineRule="auto"/>
              <w:ind w:firstLineChars="0" w:firstLine="0"/>
              <w:jc w:val="center"/>
              <w:rPr>
                <w:sz w:val="21"/>
                <w:szCs w:val="21"/>
              </w:rPr>
            </w:pPr>
          </w:p>
        </w:tc>
        <w:tc>
          <w:tcPr>
            <w:tcW w:w="2413" w:type="dxa"/>
            <w:tcBorders>
              <w:top w:val="single" w:sz="4" w:space="0" w:color="auto"/>
              <w:bottom w:val="single" w:sz="4" w:space="0" w:color="auto"/>
              <w:right w:val="single" w:sz="4" w:space="0" w:color="auto"/>
            </w:tcBorders>
            <w:vAlign w:val="center"/>
          </w:tcPr>
          <w:p w14:paraId="2B09FBF4" w14:textId="72E85339"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(180°,240°]</m:t>
                </m:r>
              </m:oMath>
            </m:oMathPara>
          </w:p>
        </w:tc>
        <w:tc>
          <w:tcPr>
            <w:tcW w:w="1134" w:type="dxa"/>
            <w:vMerge/>
            <w:tcBorders>
              <w:right w:val="single" w:sz="4" w:space="0" w:color="auto"/>
            </w:tcBorders>
            <w:vAlign w:val="center"/>
          </w:tcPr>
          <w:p w14:paraId="39138ACB" w14:textId="320375E9" w:rsidR="005A7AA8" w:rsidRPr="004B6741" w:rsidRDefault="005A7AA8" w:rsidP="005A7AA8">
            <w:pPr>
              <w:spacing w:line="240" w:lineRule="auto"/>
              <w:ind w:firstLineChars="0" w:firstLine="0"/>
              <w:jc w:val="center"/>
              <w:rPr>
                <w:sz w:val="21"/>
                <w:szCs w:val="21"/>
              </w:rPr>
            </w:pPr>
          </w:p>
        </w:tc>
        <w:tc>
          <w:tcPr>
            <w:tcW w:w="1483" w:type="dxa"/>
            <w:vMerge/>
            <w:tcBorders>
              <w:left w:val="single" w:sz="4" w:space="0" w:color="auto"/>
            </w:tcBorders>
            <w:vAlign w:val="center"/>
          </w:tcPr>
          <w:p w14:paraId="3DC06EB4" w14:textId="77777777" w:rsidR="005A7AA8" w:rsidRPr="004B6741" w:rsidRDefault="005A7AA8" w:rsidP="005A7AA8">
            <w:pPr>
              <w:spacing w:line="240" w:lineRule="auto"/>
              <w:ind w:firstLineChars="0" w:firstLine="0"/>
              <w:jc w:val="center"/>
              <w:rPr>
                <w:sz w:val="21"/>
                <w:szCs w:val="21"/>
              </w:rPr>
            </w:pPr>
          </w:p>
        </w:tc>
      </w:tr>
      <w:tr w:rsidR="00D278C9" w:rsidRPr="004B6741" w14:paraId="7899AA0C" w14:textId="5DF6998E" w:rsidTr="005A7AA8">
        <w:trPr>
          <w:trHeight w:val="345"/>
        </w:trPr>
        <w:tc>
          <w:tcPr>
            <w:tcW w:w="711" w:type="dxa"/>
            <w:vAlign w:val="center"/>
          </w:tcPr>
          <w:p w14:paraId="28AA5126" w14:textId="6CED7839" w:rsidR="00D278C9" w:rsidRPr="004B6741" w:rsidRDefault="00D278C9" w:rsidP="00D278C9">
            <w:pPr>
              <w:spacing w:line="240" w:lineRule="auto"/>
              <w:ind w:firstLineChars="0" w:firstLine="0"/>
              <w:jc w:val="center"/>
              <w:rPr>
                <w:sz w:val="21"/>
                <w:szCs w:val="21"/>
              </w:rPr>
            </w:pPr>
            <w:r w:rsidRPr="004B6741">
              <w:rPr>
                <w:sz w:val="21"/>
                <w:szCs w:val="21"/>
              </w:rPr>
              <w:t>2</w:t>
            </w:r>
          </w:p>
        </w:tc>
        <w:tc>
          <w:tcPr>
            <w:tcW w:w="1376" w:type="dxa"/>
            <w:vAlign w:val="center"/>
          </w:tcPr>
          <w:p w14:paraId="28F7F6D9" w14:textId="01CA6FBF" w:rsidR="00D278C9" w:rsidRPr="004B6741" w:rsidRDefault="00D278C9" w:rsidP="00D278C9">
            <w:pPr>
              <w:spacing w:line="240" w:lineRule="auto"/>
              <w:ind w:firstLineChars="0" w:firstLine="0"/>
              <w:jc w:val="center"/>
              <w:rPr>
                <w:sz w:val="21"/>
                <w:szCs w:val="21"/>
              </w:rPr>
            </w:pPr>
            <w:r w:rsidRPr="004B6741">
              <w:rPr>
                <w:rFonts w:hint="eastAsia"/>
                <w:sz w:val="21"/>
                <w:szCs w:val="21"/>
              </w:rPr>
              <w:t>平均亮度</w:t>
            </w:r>
          </w:p>
        </w:tc>
        <w:tc>
          <w:tcPr>
            <w:tcW w:w="3578" w:type="dxa"/>
            <w:gridSpan w:val="2"/>
            <w:tcBorders>
              <w:right w:val="single" w:sz="4" w:space="0" w:color="auto"/>
            </w:tcBorders>
            <w:vAlign w:val="center"/>
          </w:tcPr>
          <w:p w14:paraId="537A0FCC" w14:textId="43608BA3"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rPr>
                  <m:t>[90,130]</m:t>
                </m:r>
              </m:oMath>
            </m:oMathPara>
          </w:p>
        </w:tc>
        <w:tc>
          <w:tcPr>
            <w:tcW w:w="1134" w:type="dxa"/>
            <w:tcBorders>
              <w:right w:val="single" w:sz="4" w:space="0" w:color="auto"/>
            </w:tcBorders>
            <w:vAlign w:val="center"/>
          </w:tcPr>
          <w:p w14:paraId="65769768" w14:textId="42D45FA5"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83" w:type="dxa"/>
            <w:tcBorders>
              <w:left w:val="single" w:sz="4" w:space="0" w:color="auto"/>
            </w:tcBorders>
            <w:vAlign w:val="center"/>
          </w:tcPr>
          <w:p w14:paraId="586DD66B" w14:textId="7ECB9DB1"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1.55</w:t>
            </w:r>
          </w:p>
        </w:tc>
      </w:tr>
      <w:tr w:rsidR="00D278C9" w:rsidRPr="004B6741" w14:paraId="45D75CA7" w14:textId="2CC82C67" w:rsidTr="005A7AA8">
        <w:trPr>
          <w:trHeight w:val="345"/>
        </w:trPr>
        <w:tc>
          <w:tcPr>
            <w:tcW w:w="711" w:type="dxa"/>
            <w:vAlign w:val="center"/>
          </w:tcPr>
          <w:p w14:paraId="3A1D79F5" w14:textId="1F57CD5E" w:rsidR="00D278C9" w:rsidRPr="004B6741" w:rsidRDefault="00D278C9" w:rsidP="00D278C9">
            <w:pPr>
              <w:spacing w:line="240" w:lineRule="auto"/>
              <w:ind w:firstLineChars="0" w:firstLine="0"/>
              <w:jc w:val="center"/>
              <w:rPr>
                <w:sz w:val="21"/>
                <w:szCs w:val="21"/>
              </w:rPr>
            </w:pPr>
            <w:r w:rsidRPr="004B6741">
              <w:rPr>
                <w:sz w:val="21"/>
                <w:szCs w:val="21"/>
              </w:rPr>
              <w:t>3</w:t>
            </w:r>
          </w:p>
        </w:tc>
        <w:tc>
          <w:tcPr>
            <w:tcW w:w="1376" w:type="dxa"/>
            <w:vAlign w:val="center"/>
          </w:tcPr>
          <w:p w14:paraId="17DC7F8D" w14:textId="2E6F9D55" w:rsidR="00D278C9" w:rsidRPr="004B6741" w:rsidRDefault="00D278C9" w:rsidP="00D278C9">
            <w:pPr>
              <w:spacing w:line="240" w:lineRule="auto"/>
              <w:ind w:firstLineChars="0" w:firstLine="0"/>
              <w:jc w:val="center"/>
              <w:rPr>
                <w:sz w:val="21"/>
                <w:szCs w:val="21"/>
              </w:rPr>
            </w:pPr>
            <w:r w:rsidRPr="004B6741">
              <w:rPr>
                <w:rFonts w:hint="eastAsia"/>
                <w:sz w:val="21"/>
                <w:szCs w:val="21"/>
              </w:rPr>
              <w:t>遮挡</w:t>
            </w:r>
          </w:p>
        </w:tc>
        <w:tc>
          <w:tcPr>
            <w:tcW w:w="3578" w:type="dxa"/>
            <w:gridSpan w:val="2"/>
            <w:tcBorders>
              <w:right w:val="single" w:sz="4" w:space="0" w:color="auto"/>
            </w:tcBorders>
            <w:vAlign w:val="center"/>
          </w:tcPr>
          <w:p w14:paraId="43D32BF7" w14:textId="569F6B13" w:rsidR="00D278C9" w:rsidRPr="004B6741" w:rsidRDefault="00000000" w:rsidP="00D278C9">
            <w:pPr>
              <w:spacing w:line="240" w:lineRule="auto"/>
              <w:ind w:firstLineChars="0" w:firstLine="0"/>
              <w:jc w:val="center"/>
              <w:rPr>
                <w:sz w:val="21"/>
                <w:szCs w:val="21"/>
              </w:rPr>
            </w:pPr>
            <m:oMathPara>
              <m:oMath>
                <m:d>
                  <m:dPr>
                    <m:begChr m:val="["/>
                    <m:endChr m:val="]"/>
                    <m:ctrlPr>
                      <w:rPr>
                        <w:rFonts w:ascii="Cambria Math" w:hAnsi="Cambria Math"/>
                        <w:i/>
                        <w:sz w:val="21"/>
                        <w:szCs w:val="21"/>
                      </w:rPr>
                    </m:ctrlPr>
                  </m:dPr>
                  <m:e>
                    <m:r>
                      <w:rPr>
                        <w:rFonts w:ascii="Cambria Math" w:hAnsi="Cambria Math"/>
                        <w:sz w:val="21"/>
                        <w:szCs w:val="21"/>
                      </w:rPr>
                      <m:t>0,20%</m:t>
                    </m:r>
                  </m:e>
                </m:d>
              </m:oMath>
            </m:oMathPara>
          </w:p>
        </w:tc>
        <w:tc>
          <w:tcPr>
            <w:tcW w:w="1134" w:type="dxa"/>
            <w:tcBorders>
              <w:right w:val="single" w:sz="4" w:space="0" w:color="auto"/>
            </w:tcBorders>
            <w:vAlign w:val="center"/>
          </w:tcPr>
          <w:p w14:paraId="5FB9271A" w14:textId="30AFBAE1"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83" w:type="dxa"/>
            <w:tcBorders>
              <w:left w:val="single" w:sz="4" w:space="0" w:color="auto"/>
            </w:tcBorders>
            <w:vAlign w:val="center"/>
          </w:tcPr>
          <w:p w14:paraId="165C34B3" w14:textId="5C2102D9" w:rsidR="00D278C9" w:rsidRPr="004B6741" w:rsidRDefault="00D278C9" w:rsidP="00D278C9">
            <w:pPr>
              <w:spacing w:line="240" w:lineRule="auto"/>
              <w:ind w:firstLineChars="0" w:firstLine="0"/>
              <w:jc w:val="center"/>
              <w:rPr>
                <w:sz w:val="21"/>
                <w:szCs w:val="21"/>
              </w:rPr>
            </w:pPr>
            <w:r>
              <w:rPr>
                <w:rFonts w:hint="eastAsia"/>
                <w:sz w:val="21"/>
                <w:szCs w:val="21"/>
              </w:rPr>
              <w:t>5</w:t>
            </w:r>
            <w:r>
              <w:rPr>
                <w:sz w:val="21"/>
                <w:szCs w:val="21"/>
              </w:rPr>
              <w:t>.78%</w:t>
            </w:r>
          </w:p>
        </w:tc>
      </w:tr>
      <w:tr w:rsidR="00D278C9" w:rsidRPr="004B6741" w14:paraId="5B99D6A3" w14:textId="2838C8C9" w:rsidTr="005A7AA8">
        <w:trPr>
          <w:trHeight w:val="345"/>
        </w:trPr>
        <w:tc>
          <w:tcPr>
            <w:tcW w:w="711" w:type="dxa"/>
            <w:vAlign w:val="center"/>
          </w:tcPr>
          <w:p w14:paraId="720A47C9" w14:textId="4BAE62D3" w:rsidR="00D278C9" w:rsidRPr="004B6741" w:rsidRDefault="00D278C9" w:rsidP="00D278C9">
            <w:pPr>
              <w:spacing w:line="240" w:lineRule="auto"/>
              <w:ind w:firstLineChars="0" w:firstLine="0"/>
              <w:jc w:val="center"/>
              <w:rPr>
                <w:sz w:val="21"/>
                <w:szCs w:val="21"/>
              </w:rPr>
            </w:pPr>
            <w:r w:rsidRPr="004B6741">
              <w:rPr>
                <w:sz w:val="21"/>
                <w:szCs w:val="21"/>
              </w:rPr>
              <w:t>4</w:t>
            </w:r>
          </w:p>
        </w:tc>
        <w:tc>
          <w:tcPr>
            <w:tcW w:w="1376" w:type="dxa"/>
            <w:vAlign w:val="center"/>
          </w:tcPr>
          <w:p w14:paraId="0F70DC83"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分辨率</w:t>
            </w:r>
          </w:p>
        </w:tc>
        <w:tc>
          <w:tcPr>
            <w:tcW w:w="3578" w:type="dxa"/>
            <w:gridSpan w:val="2"/>
            <w:tcBorders>
              <w:right w:val="single" w:sz="4" w:space="0" w:color="auto"/>
            </w:tcBorders>
            <w:vAlign w:val="center"/>
          </w:tcPr>
          <w:p w14:paraId="00B511E8" w14:textId="4EC37413" w:rsidR="00D278C9" w:rsidRPr="004B6741" w:rsidRDefault="00D278C9" w:rsidP="00D278C9">
            <w:pPr>
              <w:spacing w:line="240" w:lineRule="auto"/>
              <w:ind w:firstLineChars="0" w:firstLine="0"/>
              <w:jc w:val="center"/>
              <w:rPr>
                <w:sz w:val="21"/>
                <w:szCs w:val="21"/>
              </w:rPr>
            </w:pPr>
            <w:r w:rsidRPr="004B6741">
              <w:rPr>
                <w:rFonts w:hint="eastAsia"/>
                <w:color w:val="000000" w:themeColor="text1"/>
                <w:sz w:val="21"/>
                <w:szCs w:val="21"/>
              </w:rPr>
              <w:t>图像分辨率大于</w:t>
            </w:r>
            <m:oMath>
              <m:r>
                <m:rPr>
                  <m:sty m:val="p"/>
                </m:rPr>
                <w:rPr>
                  <w:rFonts w:ascii="Cambria Math" w:hAnsi="Cambria Math"/>
                  <w:color w:val="000000" w:themeColor="text1"/>
                  <w:sz w:val="21"/>
                  <w:szCs w:val="21"/>
                </w:rPr>
                <m:t>96×192</m:t>
              </m:r>
              <m:r>
                <m:rPr>
                  <m:sty m:val="p"/>
                </m:rPr>
                <w:rPr>
                  <w:rFonts w:ascii="Cambria Math" w:hAnsi="Cambria Math" w:hint="eastAsia"/>
                  <w:color w:val="000000" w:themeColor="text1"/>
                  <w:sz w:val="21"/>
                  <w:szCs w:val="21"/>
                </w:rPr>
                <m:t>像素</m:t>
              </m:r>
            </m:oMath>
            <w:r w:rsidRPr="004B6741">
              <w:rPr>
                <w:rFonts w:hint="eastAsia"/>
                <w:color w:val="000000" w:themeColor="text1"/>
                <w:sz w:val="21"/>
                <w:szCs w:val="21"/>
              </w:rPr>
              <w:t>数</w:t>
            </w:r>
          </w:p>
        </w:tc>
        <w:tc>
          <w:tcPr>
            <w:tcW w:w="1134" w:type="dxa"/>
            <w:tcBorders>
              <w:right w:val="single" w:sz="4" w:space="0" w:color="auto"/>
            </w:tcBorders>
            <w:vAlign w:val="center"/>
          </w:tcPr>
          <w:p w14:paraId="4F8D52FD" w14:textId="1FD08299"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83" w:type="dxa"/>
            <w:tcBorders>
              <w:left w:val="single" w:sz="4" w:space="0" w:color="auto"/>
            </w:tcBorders>
            <w:vAlign w:val="center"/>
          </w:tcPr>
          <w:p w14:paraId="257B898F" w14:textId="6A7E5EB2"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695.80</w:t>
            </w:r>
          </w:p>
        </w:tc>
      </w:tr>
    </w:tbl>
    <w:p w14:paraId="5C5DFBA4" w14:textId="06709E90" w:rsidR="006C4FA4" w:rsidRPr="004B6741" w:rsidRDefault="00645A32" w:rsidP="00923BBD">
      <w:pPr>
        <w:pStyle w:val="2"/>
        <w:rPr>
          <w:lang w:eastAsia="zh-CN"/>
        </w:rPr>
      </w:pPr>
      <w:bookmarkStart w:id="135" w:name="_Toc146527170"/>
      <w:r>
        <w:rPr>
          <w:lang w:eastAsia="zh-CN"/>
        </w:rPr>
        <w:t>5</w:t>
      </w:r>
      <w:r w:rsidR="00923BBD" w:rsidRPr="004B6741">
        <w:rPr>
          <w:lang w:eastAsia="zh-CN"/>
        </w:rPr>
        <w:t xml:space="preserve">.5 </w:t>
      </w:r>
      <w:r w:rsidR="006C4FA4" w:rsidRPr="004B6741">
        <w:rPr>
          <w:rFonts w:hint="eastAsia"/>
          <w:lang w:eastAsia="zh-CN"/>
        </w:rPr>
        <w:t>光照数字量具</w:t>
      </w:r>
      <w:bookmarkEnd w:id="135"/>
    </w:p>
    <w:p w14:paraId="1C8BB8D1" w14:textId="77777777" w:rsidR="006C4FA4" w:rsidRPr="004B6741" w:rsidRDefault="006C4FA4" w:rsidP="006C4FA4">
      <w:pPr>
        <w:ind w:firstLine="480"/>
        <w:rPr>
          <w:lang w:bidi="en-US"/>
        </w:rPr>
      </w:pPr>
      <w:r w:rsidRPr="004B6741">
        <w:rPr>
          <w:rFonts w:hint="eastAsia"/>
        </w:rPr>
        <w:t>涵盖拍摄于不同光照条件下的图像数据，光照数字量具</w:t>
      </w:r>
      <w:r w:rsidRPr="004B6741">
        <w:rPr>
          <w:rFonts w:hint="eastAsia"/>
          <w:lang w:bidi="en-US"/>
        </w:rPr>
        <w:t>要求见表</w:t>
      </w:r>
      <w:r w:rsidRPr="004B6741">
        <w:rPr>
          <w:lang w:bidi="en-US"/>
        </w:rPr>
        <w:t>3</w:t>
      </w:r>
      <w:r w:rsidRPr="004B6741">
        <w:rPr>
          <w:rFonts w:hint="eastAsia"/>
          <w:lang w:bidi="en-US"/>
        </w:rPr>
        <w:t>。</w:t>
      </w:r>
    </w:p>
    <w:p w14:paraId="7D5488AD" w14:textId="37AB76DE" w:rsidR="001F3655" w:rsidRPr="004B6741" w:rsidRDefault="006C4FA4" w:rsidP="00EC1D68">
      <w:pPr>
        <w:ind w:firstLineChars="0" w:firstLine="0"/>
        <w:jc w:val="center"/>
        <w:rPr>
          <w:rFonts w:ascii="黑体" w:eastAsia="黑体" w:hAnsi="黑体"/>
          <w:sz w:val="21"/>
          <w:szCs w:val="21"/>
          <w:lang w:bidi="en-US"/>
        </w:rPr>
      </w:pPr>
      <w:r w:rsidRPr="004B6741">
        <w:rPr>
          <w:rFonts w:ascii="黑体" w:eastAsia="黑体" w:hAnsi="黑体" w:hint="eastAsia"/>
          <w:sz w:val="21"/>
          <w:szCs w:val="21"/>
          <w:lang w:bidi="en-US"/>
        </w:rPr>
        <w:lastRenderedPageBreak/>
        <w:t>表</w:t>
      </w:r>
      <w:r w:rsidRPr="004B6741">
        <w:rPr>
          <w:rFonts w:ascii="黑体" w:eastAsia="黑体" w:hAnsi="黑体"/>
          <w:sz w:val="21"/>
          <w:szCs w:val="21"/>
          <w:lang w:bidi="en-US"/>
        </w:rPr>
        <w:t xml:space="preserve">3 </w:t>
      </w:r>
      <w:r w:rsidRPr="004B6741">
        <w:rPr>
          <w:rFonts w:ascii="黑体" w:eastAsia="黑体" w:hAnsi="黑体" w:hint="eastAsia"/>
          <w:sz w:val="21"/>
          <w:szCs w:val="21"/>
          <w:lang w:bidi="en-US"/>
        </w:rPr>
        <w:t>光照数字量具要求</w:t>
      </w:r>
    </w:p>
    <w:tbl>
      <w:tblPr>
        <w:tblStyle w:val="afffffffff3"/>
        <w:tblW w:w="0" w:type="auto"/>
        <w:tblLook w:val="04A0" w:firstRow="1" w:lastRow="0" w:firstColumn="1" w:lastColumn="0" w:noHBand="0" w:noVBand="1"/>
      </w:tblPr>
      <w:tblGrid>
        <w:gridCol w:w="700"/>
        <w:gridCol w:w="1484"/>
        <w:gridCol w:w="3481"/>
        <w:gridCol w:w="1134"/>
        <w:gridCol w:w="1497"/>
      </w:tblGrid>
      <w:tr w:rsidR="00EB2AF7" w:rsidRPr="004B6741" w14:paraId="127C5E7A" w14:textId="77777777" w:rsidTr="005A7AA8">
        <w:trPr>
          <w:trHeight w:val="340"/>
        </w:trPr>
        <w:tc>
          <w:tcPr>
            <w:tcW w:w="700" w:type="dxa"/>
            <w:vAlign w:val="center"/>
          </w:tcPr>
          <w:p w14:paraId="3997F881" w14:textId="77777777" w:rsidR="00EB2AF7" w:rsidRPr="004B6741" w:rsidRDefault="00EB2AF7" w:rsidP="00616691">
            <w:pPr>
              <w:spacing w:line="240" w:lineRule="auto"/>
              <w:ind w:firstLineChars="0" w:firstLine="0"/>
              <w:jc w:val="center"/>
              <w:rPr>
                <w:sz w:val="21"/>
                <w:szCs w:val="21"/>
              </w:rPr>
            </w:pPr>
            <w:r w:rsidRPr="004B6741">
              <w:rPr>
                <w:rFonts w:hint="eastAsia"/>
                <w:sz w:val="21"/>
                <w:szCs w:val="21"/>
              </w:rPr>
              <w:t>编号</w:t>
            </w:r>
          </w:p>
        </w:tc>
        <w:tc>
          <w:tcPr>
            <w:tcW w:w="1484" w:type="dxa"/>
            <w:vAlign w:val="center"/>
          </w:tcPr>
          <w:p w14:paraId="16253639" w14:textId="77777777" w:rsidR="00EB2AF7" w:rsidRPr="004B6741" w:rsidRDefault="00EB2AF7" w:rsidP="00616691">
            <w:pPr>
              <w:spacing w:line="240" w:lineRule="auto"/>
              <w:ind w:firstLineChars="0" w:firstLine="0"/>
              <w:jc w:val="center"/>
              <w:rPr>
                <w:sz w:val="21"/>
                <w:szCs w:val="21"/>
              </w:rPr>
            </w:pPr>
            <w:r w:rsidRPr="004B6741">
              <w:rPr>
                <w:rFonts w:hint="eastAsia"/>
                <w:sz w:val="21"/>
                <w:szCs w:val="21"/>
              </w:rPr>
              <w:t>参数</w:t>
            </w:r>
          </w:p>
        </w:tc>
        <w:tc>
          <w:tcPr>
            <w:tcW w:w="3481" w:type="dxa"/>
            <w:tcBorders>
              <w:right w:val="single" w:sz="4" w:space="0" w:color="auto"/>
            </w:tcBorders>
            <w:vAlign w:val="center"/>
          </w:tcPr>
          <w:p w14:paraId="2C9DD584" w14:textId="77777777" w:rsidR="00EB2AF7" w:rsidRPr="004B6741" w:rsidRDefault="00EB2AF7" w:rsidP="00616691">
            <w:pPr>
              <w:spacing w:line="240" w:lineRule="auto"/>
              <w:ind w:firstLineChars="0" w:firstLine="0"/>
              <w:jc w:val="center"/>
              <w:rPr>
                <w:sz w:val="21"/>
                <w:szCs w:val="21"/>
              </w:rPr>
            </w:pPr>
            <w:r w:rsidRPr="004B6741">
              <w:rPr>
                <w:rFonts w:hint="eastAsia"/>
                <w:sz w:val="21"/>
                <w:szCs w:val="21"/>
              </w:rPr>
              <w:t>分布要求</w:t>
            </w:r>
          </w:p>
        </w:tc>
        <w:tc>
          <w:tcPr>
            <w:tcW w:w="1134" w:type="dxa"/>
            <w:tcBorders>
              <w:right w:val="single" w:sz="4" w:space="0" w:color="auto"/>
            </w:tcBorders>
            <w:vAlign w:val="center"/>
          </w:tcPr>
          <w:p w14:paraId="3E14F442" w14:textId="77777777" w:rsidR="00EB2AF7" w:rsidRPr="004B6741" w:rsidRDefault="00EB2AF7" w:rsidP="00616691">
            <w:pPr>
              <w:spacing w:line="240" w:lineRule="auto"/>
              <w:ind w:firstLineChars="0" w:firstLine="0"/>
              <w:jc w:val="center"/>
              <w:rPr>
                <w:sz w:val="21"/>
                <w:szCs w:val="21"/>
              </w:rPr>
            </w:pPr>
            <w:r w:rsidRPr="004B6741">
              <w:rPr>
                <w:rFonts w:hint="eastAsia"/>
                <w:sz w:val="21"/>
                <w:szCs w:val="21"/>
              </w:rPr>
              <w:t>占比</w:t>
            </w:r>
          </w:p>
        </w:tc>
        <w:tc>
          <w:tcPr>
            <w:tcW w:w="1497" w:type="dxa"/>
            <w:tcBorders>
              <w:left w:val="single" w:sz="4" w:space="0" w:color="auto"/>
            </w:tcBorders>
            <w:vAlign w:val="center"/>
          </w:tcPr>
          <w:p w14:paraId="44EB5082" w14:textId="0339030B" w:rsidR="00EB2AF7" w:rsidRPr="004B6741" w:rsidRDefault="005A7AA8" w:rsidP="00616691">
            <w:pPr>
              <w:spacing w:line="240" w:lineRule="auto"/>
              <w:ind w:firstLineChars="0" w:firstLine="0"/>
              <w:jc w:val="center"/>
              <w:rPr>
                <w:sz w:val="21"/>
                <w:szCs w:val="21"/>
              </w:rPr>
            </w:pPr>
            <w:r w:rsidRPr="008C4EB0">
              <w:rPr>
                <w:rFonts w:hint="eastAsia"/>
                <w:sz w:val="21"/>
                <w:szCs w:val="21"/>
              </w:rPr>
              <w:t>标准测量不确定度应优于</w:t>
            </w:r>
          </w:p>
        </w:tc>
      </w:tr>
      <w:tr w:rsidR="005A7AA8" w:rsidRPr="004B6741" w14:paraId="357145A5" w14:textId="77777777" w:rsidTr="005A7AA8">
        <w:trPr>
          <w:trHeight w:val="340"/>
        </w:trPr>
        <w:tc>
          <w:tcPr>
            <w:tcW w:w="700" w:type="dxa"/>
            <w:vMerge w:val="restart"/>
            <w:vAlign w:val="center"/>
          </w:tcPr>
          <w:p w14:paraId="48411A3A"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1</w:t>
            </w:r>
          </w:p>
        </w:tc>
        <w:tc>
          <w:tcPr>
            <w:tcW w:w="1484" w:type="dxa"/>
            <w:vMerge w:val="restart"/>
            <w:vAlign w:val="center"/>
          </w:tcPr>
          <w:p w14:paraId="04980DD9"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拍摄角度</w:t>
            </w:r>
          </w:p>
        </w:tc>
        <w:tc>
          <w:tcPr>
            <w:tcW w:w="3481" w:type="dxa"/>
            <w:tcBorders>
              <w:top w:val="single" w:sz="4" w:space="0" w:color="auto"/>
              <w:right w:val="single" w:sz="4" w:space="0" w:color="auto"/>
            </w:tcBorders>
            <w:vAlign w:val="center"/>
          </w:tcPr>
          <w:p w14:paraId="3FE2A01B" w14:textId="4E865F65" w:rsidR="005A7AA8" w:rsidRPr="004B6741" w:rsidRDefault="005A7AA8" w:rsidP="005A7AA8">
            <w:pPr>
              <w:spacing w:line="240" w:lineRule="auto"/>
              <w:ind w:firstLine="420"/>
              <w:jc w:val="center"/>
              <w:rPr>
                <w:sz w:val="21"/>
                <w:szCs w:val="21"/>
              </w:rPr>
            </w:pPr>
            <m:oMathPara>
              <m:oMath>
                <m:r>
                  <m:rPr>
                    <m:sty m:val="p"/>
                  </m:rPr>
                  <w:rPr>
                    <w:rFonts w:ascii="Cambria Math" w:hAnsi="Cambria Math"/>
                    <w:sz w:val="21"/>
                    <w:szCs w:val="21"/>
                  </w:rPr>
                  <m:t>(0°,60°]</m:t>
                </m:r>
              </m:oMath>
            </m:oMathPara>
          </w:p>
        </w:tc>
        <w:tc>
          <w:tcPr>
            <w:tcW w:w="1134" w:type="dxa"/>
            <w:vMerge w:val="restart"/>
            <w:tcBorders>
              <w:top w:val="single" w:sz="4" w:space="0" w:color="auto"/>
              <w:right w:val="single" w:sz="4" w:space="0" w:color="auto"/>
            </w:tcBorders>
            <w:vAlign w:val="center"/>
          </w:tcPr>
          <w:p w14:paraId="742501F9" w14:textId="1D8A2061" w:rsidR="005A7AA8" w:rsidRPr="004B6741" w:rsidDel="00FE1120" w:rsidRDefault="005A7AA8" w:rsidP="005A7AA8">
            <w:pPr>
              <w:spacing w:line="240" w:lineRule="auto"/>
              <w:ind w:firstLineChars="0" w:firstLine="0"/>
              <w:jc w:val="center"/>
              <w:rPr>
                <w:sz w:val="21"/>
                <w:szCs w:val="21"/>
              </w:rPr>
            </w:pPr>
            <w:r w:rsidRPr="004B6741">
              <w:rPr>
                <w:sz w:val="21"/>
                <w:szCs w:val="21"/>
              </w:rPr>
              <w:t>100%</w:t>
            </w:r>
          </w:p>
        </w:tc>
        <w:tc>
          <w:tcPr>
            <w:tcW w:w="1497" w:type="dxa"/>
            <w:vMerge w:val="restart"/>
            <w:tcBorders>
              <w:top w:val="single" w:sz="4" w:space="0" w:color="auto"/>
              <w:left w:val="single" w:sz="4" w:space="0" w:color="auto"/>
            </w:tcBorders>
            <w:vAlign w:val="center"/>
          </w:tcPr>
          <w:p w14:paraId="4AC9A950" w14:textId="0D03BF3D" w:rsidR="005A7AA8" w:rsidRPr="004B6741" w:rsidRDefault="005A7AA8" w:rsidP="005A7AA8">
            <w:pPr>
              <w:spacing w:line="240" w:lineRule="auto"/>
              <w:ind w:firstLineChars="0" w:firstLine="0"/>
              <w:jc w:val="center"/>
              <w:rPr>
                <w:sz w:val="21"/>
                <w:szCs w:val="21"/>
              </w:rPr>
            </w:pPr>
            <m:oMathPara>
              <m:oMath>
                <m:r>
                  <w:rPr>
                    <w:rFonts w:ascii="Cambria Math" w:hAnsi="Cambria Math"/>
                    <w:sz w:val="21"/>
                    <w:szCs w:val="21"/>
                  </w:rPr>
                  <m:t>8.67°</m:t>
                </m:r>
              </m:oMath>
            </m:oMathPara>
          </w:p>
        </w:tc>
      </w:tr>
      <w:tr w:rsidR="005A7AA8" w:rsidRPr="004B6741" w14:paraId="3E2C305C" w14:textId="77777777" w:rsidTr="005A7AA8">
        <w:trPr>
          <w:trHeight w:val="340"/>
        </w:trPr>
        <w:tc>
          <w:tcPr>
            <w:tcW w:w="700" w:type="dxa"/>
            <w:vMerge/>
            <w:vAlign w:val="center"/>
          </w:tcPr>
          <w:p w14:paraId="55898DC7" w14:textId="77777777" w:rsidR="005A7AA8" w:rsidRPr="004B6741" w:rsidRDefault="005A7AA8" w:rsidP="005A7AA8">
            <w:pPr>
              <w:spacing w:line="240" w:lineRule="auto"/>
              <w:ind w:firstLineChars="0" w:firstLine="0"/>
              <w:jc w:val="center"/>
              <w:rPr>
                <w:sz w:val="21"/>
                <w:szCs w:val="21"/>
              </w:rPr>
            </w:pPr>
          </w:p>
        </w:tc>
        <w:tc>
          <w:tcPr>
            <w:tcW w:w="1484" w:type="dxa"/>
            <w:vMerge/>
            <w:vAlign w:val="center"/>
          </w:tcPr>
          <w:p w14:paraId="1910E609" w14:textId="77777777" w:rsidR="005A7AA8" w:rsidRPr="004B6741" w:rsidRDefault="005A7AA8" w:rsidP="005A7AA8">
            <w:pPr>
              <w:spacing w:line="240" w:lineRule="auto"/>
              <w:ind w:firstLineChars="0" w:firstLine="0"/>
              <w:jc w:val="center"/>
              <w:rPr>
                <w:sz w:val="21"/>
                <w:szCs w:val="21"/>
              </w:rPr>
            </w:pPr>
          </w:p>
        </w:tc>
        <w:tc>
          <w:tcPr>
            <w:tcW w:w="3481" w:type="dxa"/>
            <w:tcBorders>
              <w:right w:val="single" w:sz="4" w:space="0" w:color="auto"/>
            </w:tcBorders>
            <w:vAlign w:val="center"/>
          </w:tcPr>
          <w:p w14:paraId="46ED8542" w14:textId="398865D9"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[300°,360°]</m:t>
                </m:r>
              </m:oMath>
            </m:oMathPara>
          </w:p>
        </w:tc>
        <w:tc>
          <w:tcPr>
            <w:tcW w:w="1134" w:type="dxa"/>
            <w:vMerge/>
            <w:tcBorders>
              <w:right w:val="single" w:sz="4" w:space="0" w:color="auto"/>
            </w:tcBorders>
            <w:vAlign w:val="center"/>
          </w:tcPr>
          <w:p w14:paraId="211E07B3" w14:textId="5B064778" w:rsidR="005A7AA8" w:rsidRPr="004B6741" w:rsidRDefault="005A7AA8" w:rsidP="005A7AA8">
            <w:pPr>
              <w:spacing w:line="240" w:lineRule="auto"/>
              <w:ind w:firstLineChars="0" w:firstLine="0"/>
              <w:jc w:val="center"/>
              <w:rPr>
                <w:sz w:val="21"/>
                <w:szCs w:val="21"/>
              </w:rPr>
            </w:pPr>
          </w:p>
        </w:tc>
        <w:tc>
          <w:tcPr>
            <w:tcW w:w="1497" w:type="dxa"/>
            <w:vMerge/>
            <w:tcBorders>
              <w:left w:val="single" w:sz="4" w:space="0" w:color="auto"/>
            </w:tcBorders>
            <w:vAlign w:val="center"/>
          </w:tcPr>
          <w:p w14:paraId="181A25E3" w14:textId="77777777" w:rsidR="005A7AA8" w:rsidRPr="004B6741" w:rsidRDefault="005A7AA8" w:rsidP="005A7AA8">
            <w:pPr>
              <w:spacing w:line="240" w:lineRule="auto"/>
              <w:ind w:firstLineChars="0" w:firstLine="0"/>
              <w:jc w:val="center"/>
              <w:rPr>
                <w:sz w:val="21"/>
                <w:szCs w:val="21"/>
              </w:rPr>
            </w:pPr>
          </w:p>
        </w:tc>
      </w:tr>
      <w:tr w:rsidR="00D278C9" w:rsidRPr="004B6741" w14:paraId="3D793DCA" w14:textId="77777777" w:rsidTr="005A7AA8">
        <w:trPr>
          <w:trHeight w:val="340"/>
        </w:trPr>
        <w:tc>
          <w:tcPr>
            <w:tcW w:w="700" w:type="dxa"/>
            <w:vMerge w:val="restart"/>
            <w:vAlign w:val="center"/>
          </w:tcPr>
          <w:p w14:paraId="5B56A14A" w14:textId="77777777" w:rsidR="00D278C9" w:rsidRPr="004B6741" w:rsidRDefault="00D278C9" w:rsidP="00D278C9">
            <w:pPr>
              <w:spacing w:line="240" w:lineRule="auto"/>
              <w:ind w:firstLineChars="0" w:firstLine="0"/>
              <w:jc w:val="center"/>
              <w:rPr>
                <w:sz w:val="21"/>
                <w:szCs w:val="21"/>
              </w:rPr>
            </w:pPr>
            <w:r w:rsidRPr="004B6741">
              <w:rPr>
                <w:sz w:val="21"/>
                <w:szCs w:val="21"/>
              </w:rPr>
              <w:t>2</w:t>
            </w:r>
          </w:p>
        </w:tc>
        <w:tc>
          <w:tcPr>
            <w:tcW w:w="1484" w:type="dxa"/>
            <w:vMerge w:val="restart"/>
            <w:vAlign w:val="center"/>
          </w:tcPr>
          <w:p w14:paraId="257674D8" w14:textId="561CA20D" w:rsidR="00D278C9" w:rsidRPr="004B6741" w:rsidRDefault="00D278C9" w:rsidP="00D278C9">
            <w:pPr>
              <w:spacing w:line="240" w:lineRule="auto"/>
              <w:ind w:firstLineChars="0" w:firstLine="0"/>
              <w:jc w:val="center"/>
              <w:rPr>
                <w:sz w:val="21"/>
                <w:szCs w:val="21"/>
              </w:rPr>
            </w:pPr>
            <w:r w:rsidRPr="004B6741">
              <w:rPr>
                <w:rFonts w:hint="eastAsia"/>
                <w:sz w:val="21"/>
                <w:szCs w:val="21"/>
              </w:rPr>
              <w:t>平均亮度</w:t>
            </w:r>
          </w:p>
        </w:tc>
        <w:tc>
          <w:tcPr>
            <w:tcW w:w="3481" w:type="dxa"/>
            <w:tcBorders>
              <w:right w:val="single" w:sz="4" w:space="0" w:color="auto"/>
            </w:tcBorders>
            <w:vAlign w:val="center"/>
          </w:tcPr>
          <w:p w14:paraId="4C6D3798" w14:textId="34C48CF5"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rPr>
                  <m:t>[30,70]</m:t>
                </m:r>
                <m:r>
                  <m:rPr>
                    <m:sty m:val="p"/>
                  </m:rPr>
                  <w:rPr>
                    <w:rFonts w:ascii="Cambria Math" w:hAnsi="Cambria Math" w:hint="eastAsia"/>
                    <w:sz w:val="21"/>
                    <w:szCs w:val="21"/>
                  </w:rPr>
                  <m:t xml:space="preserve"> </m:t>
                </m:r>
              </m:oMath>
            </m:oMathPara>
          </w:p>
        </w:tc>
        <w:tc>
          <w:tcPr>
            <w:tcW w:w="1134" w:type="dxa"/>
            <w:tcBorders>
              <w:right w:val="single" w:sz="4" w:space="0" w:color="auto"/>
            </w:tcBorders>
            <w:vAlign w:val="center"/>
          </w:tcPr>
          <w:p w14:paraId="14FA93BE" w14:textId="567FAFED" w:rsidR="00D278C9" w:rsidRPr="004B6741" w:rsidRDefault="00D278C9" w:rsidP="00D278C9">
            <w:pPr>
              <w:spacing w:line="240" w:lineRule="auto"/>
              <w:ind w:firstLineChars="0" w:firstLine="0"/>
              <w:jc w:val="center"/>
              <w:rPr>
                <w:sz w:val="21"/>
                <w:szCs w:val="21"/>
              </w:rPr>
            </w:pPr>
            <w:r w:rsidRPr="004B6741">
              <w:rPr>
                <w:sz w:val="21"/>
                <w:szCs w:val="21"/>
              </w:rPr>
              <w:t>20%</w:t>
            </w:r>
          </w:p>
        </w:tc>
        <w:tc>
          <w:tcPr>
            <w:tcW w:w="1497" w:type="dxa"/>
            <w:tcBorders>
              <w:left w:val="single" w:sz="4" w:space="0" w:color="auto"/>
            </w:tcBorders>
            <w:vAlign w:val="center"/>
          </w:tcPr>
          <w:p w14:paraId="6C02AB79" w14:textId="3D766AE8"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1.55</w:t>
            </w:r>
          </w:p>
        </w:tc>
      </w:tr>
      <w:tr w:rsidR="00D278C9" w:rsidRPr="004B6741" w14:paraId="0BC47AB8" w14:textId="77777777" w:rsidTr="005A7AA8">
        <w:trPr>
          <w:trHeight w:val="340"/>
        </w:trPr>
        <w:tc>
          <w:tcPr>
            <w:tcW w:w="700" w:type="dxa"/>
            <w:vMerge/>
            <w:vAlign w:val="center"/>
          </w:tcPr>
          <w:p w14:paraId="2A0788C0"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7E15FB99"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2C621239" w14:textId="6896BDC6"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rPr>
                  <m:t>(70,150]</m:t>
                </m:r>
              </m:oMath>
            </m:oMathPara>
          </w:p>
        </w:tc>
        <w:tc>
          <w:tcPr>
            <w:tcW w:w="1134" w:type="dxa"/>
            <w:tcBorders>
              <w:right w:val="single" w:sz="4" w:space="0" w:color="auto"/>
            </w:tcBorders>
            <w:vAlign w:val="center"/>
          </w:tcPr>
          <w:p w14:paraId="4961CF13" w14:textId="79FB3177" w:rsidR="00D278C9" w:rsidRPr="004B6741" w:rsidRDefault="00D278C9" w:rsidP="00D278C9">
            <w:pPr>
              <w:spacing w:line="240" w:lineRule="auto"/>
              <w:ind w:firstLineChars="0" w:firstLine="0"/>
              <w:jc w:val="center"/>
              <w:rPr>
                <w:sz w:val="21"/>
                <w:szCs w:val="21"/>
              </w:rPr>
            </w:pPr>
            <w:r w:rsidRPr="004B6741">
              <w:rPr>
                <w:sz w:val="21"/>
                <w:szCs w:val="21"/>
              </w:rPr>
              <w:t>60%</w:t>
            </w:r>
          </w:p>
        </w:tc>
        <w:tc>
          <w:tcPr>
            <w:tcW w:w="1497" w:type="dxa"/>
            <w:tcBorders>
              <w:left w:val="single" w:sz="4" w:space="0" w:color="auto"/>
            </w:tcBorders>
            <w:vAlign w:val="center"/>
          </w:tcPr>
          <w:p w14:paraId="4851F8D9" w14:textId="50917C7E" w:rsidR="00D278C9" w:rsidRPr="004B6741" w:rsidRDefault="00D278C9" w:rsidP="00D278C9">
            <w:pPr>
              <w:spacing w:line="240" w:lineRule="auto"/>
              <w:ind w:firstLineChars="0" w:firstLine="0"/>
              <w:jc w:val="center"/>
              <w:rPr>
                <w:sz w:val="21"/>
                <w:szCs w:val="21"/>
              </w:rPr>
            </w:pPr>
            <w:r>
              <w:rPr>
                <w:rFonts w:hint="eastAsia"/>
                <w:sz w:val="21"/>
                <w:szCs w:val="21"/>
              </w:rPr>
              <w:t>2</w:t>
            </w:r>
            <w:r>
              <w:rPr>
                <w:sz w:val="21"/>
                <w:szCs w:val="21"/>
              </w:rPr>
              <w:t>3.10</w:t>
            </w:r>
          </w:p>
        </w:tc>
      </w:tr>
      <w:tr w:rsidR="00D278C9" w:rsidRPr="004B6741" w14:paraId="7CE4D1C6" w14:textId="77777777" w:rsidTr="005A7AA8">
        <w:trPr>
          <w:trHeight w:val="340"/>
        </w:trPr>
        <w:tc>
          <w:tcPr>
            <w:tcW w:w="700" w:type="dxa"/>
            <w:vMerge/>
            <w:vAlign w:val="center"/>
          </w:tcPr>
          <w:p w14:paraId="56A92E0D"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33587A8C"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64620DD2" w14:textId="4D759AC3"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rPr>
                  <m:t>(150,</m:t>
                </m:r>
                <m:r>
                  <m:rPr>
                    <m:sty m:val="p"/>
                  </m:rPr>
                  <w:rPr>
                    <w:rFonts w:ascii="Cambria Math" w:hAnsi="Cambria Math"/>
                    <w:color w:val="000000" w:themeColor="text1"/>
                    <w:sz w:val="21"/>
                    <w:szCs w:val="21"/>
                  </w:rPr>
                  <m:t>255</m:t>
                </m:r>
                <m:r>
                  <m:rPr>
                    <m:sty m:val="p"/>
                  </m:rPr>
                  <w:rPr>
                    <w:rFonts w:ascii="Cambria Math" w:hAnsi="Cambria Math"/>
                    <w:sz w:val="21"/>
                    <w:szCs w:val="21"/>
                  </w:rPr>
                  <m:t>]</m:t>
                </m:r>
              </m:oMath>
            </m:oMathPara>
          </w:p>
        </w:tc>
        <w:tc>
          <w:tcPr>
            <w:tcW w:w="1134" w:type="dxa"/>
            <w:tcBorders>
              <w:right w:val="single" w:sz="4" w:space="0" w:color="auto"/>
            </w:tcBorders>
            <w:vAlign w:val="center"/>
          </w:tcPr>
          <w:p w14:paraId="20B91DA3" w14:textId="33BF147D" w:rsidR="00D278C9" w:rsidRPr="004B6741" w:rsidRDefault="00D278C9" w:rsidP="00D278C9">
            <w:pPr>
              <w:spacing w:line="240" w:lineRule="auto"/>
              <w:ind w:firstLineChars="0" w:firstLine="0"/>
              <w:jc w:val="center"/>
              <w:rPr>
                <w:sz w:val="21"/>
                <w:szCs w:val="21"/>
              </w:rPr>
            </w:pPr>
            <w:r w:rsidRPr="004B6741">
              <w:rPr>
                <w:sz w:val="21"/>
                <w:szCs w:val="21"/>
              </w:rPr>
              <w:t>20%</w:t>
            </w:r>
          </w:p>
        </w:tc>
        <w:tc>
          <w:tcPr>
            <w:tcW w:w="1497" w:type="dxa"/>
            <w:tcBorders>
              <w:left w:val="single" w:sz="4" w:space="0" w:color="auto"/>
            </w:tcBorders>
            <w:vAlign w:val="center"/>
          </w:tcPr>
          <w:p w14:paraId="78B2C2B7" w14:textId="5DB1B27D" w:rsidR="00D278C9" w:rsidRPr="004B6741" w:rsidRDefault="00D278C9" w:rsidP="00D278C9">
            <w:pPr>
              <w:spacing w:line="240" w:lineRule="auto"/>
              <w:ind w:firstLineChars="0" w:firstLine="0"/>
              <w:jc w:val="center"/>
              <w:rPr>
                <w:sz w:val="21"/>
                <w:szCs w:val="21"/>
              </w:rPr>
            </w:pPr>
            <w:r>
              <w:rPr>
                <w:rFonts w:hint="eastAsia"/>
                <w:sz w:val="21"/>
                <w:szCs w:val="21"/>
              </w:rPr>
              <w:t>3</w:t>
            </w:r>
            <w:r>
              <w:rPr>
                <w:sz w:val="21"/>
                <w:szCs w:val="21"/>
              </w:rPr>
              <w:t>0.32</w:t>
            </w:r>
          </w:p>
        </w:tc>
      </w:tr>
      <w:tr w:rsidR="00D278C9" w:rsidRPr="004B6741" w14:paraId="2CA81485" w14:textId="77777777" w:rsidTr="005A7AA8">
        <w:trPr>
          <w:trHeight w:val="340"/>
        </w:trPr>
        <w:tc>
          <w:tcPr>
            <w:tcW w:w="700" w:type="dxa"/>
            <w:vAlign w:val="center"/>
          </w:tcPr>
          <w:p w14:paraId="6F443989" w14:textId="77777777" w:rsidR="00D278C9" w:rsidRPr="004B6741" w:rsidRDefault="00D278C9" w:rsidP="00D278C9">
            <w:pPr>
              <w:spacing w:line="240" w:lineRule="auto"/>
              <w:ind w:firstLineChars="0" w:firstLine="0"/>
              <w:jc w:val="center"/>
              <w:rPr>
                <w:sz w:val="21"/>
                <w:szCs w:val="21"/>
              </w:rPr>
            </w:pPr>
            <w:r w:rsidRPr="004B6741">
              <w:rPr>
                <w:sz w:val="21"/>
                <w:szCs w:val="21"/>
              </w:rPr>
              <w:t>3</w:t>
            </w:r>
          </w:p>
        </w:tc>
        <w:tc>
          <w:tcPr>
            <w:tcW w:w="1484" w:type="dxa"/>
            <w:vAlign w:val="center"/>
          </w:tcPr>
          <w:p w14:paraId="27601DBB"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遮挡</w:t>
            </w:r>
          </w:p>
        </w:tc>
        <w:tc>
          <w:tcPr>
            <w:tcW w:w="3481" w:type="dxa"/>
            <w:tcBorders>
              <w:right w:val="single" w:sz="4" w:space="0" w:color="auto"/>
            </w:tcBorders>
            <w:vAlign w:val="center"/>
          </w:tcPr>
          <w:p w14:paraId="2D614436" w14:textId="7285542D" w:rsidR="00D278C9" w:rsidRPr="004B6741" w:rsidRDefault="00000000" w:rsidP="00D278C9">
            <w:pPr>
              <w:spacing w:line="240" w:lineRule="auto"/>
              <w:ind w:firstLineChars="0" w:firstLine="0"/>
              <w:jc w:val="center"/>
              <w:rPr>
                <w:sz w:val="21"/>
                <w:szCs w:val="21"/>
              </w:rPr>
            </w:pPr>
            <m:oMathPara>
              <m:oMath>
                <m:d>
                  <m:dPr>
                    <m:begChr m:val="["/>
                    <m:endChr m:val="]"/>
                    <m:ctrlPr>
                      <w:rPr>
                        <w:rFonts w:ascii="Cambria Math" w:hAnsi="Cambria Math"/>
                        <w:i/>
                        <w:sz w:val="21"/>
                        <w:szCs w:val="21"/>
                      </w:rPr>
                    </m:ctrlPr>
                  </m:dPr>
                  <m:e>
                    <m:r>
                      <w:rPr>
                        <w:rFonts w:ascii="Cambria Math" w:hAnsi="Cambria Math"/>
                        <w:sz w:val="21"/>
                        <w:szCs w:val="21"/>
                      </w:rPr>
                      <m:t>0,20%</m:t>
                    </m:r>
                  </m:e>
                </m:d>
              </m:oMath>
            </m:oMathPara>
          </w:p>
        </w:tc>
        <w:tc>
          <w:tcPr>
            <w:tcW w:w="1134" w:type="dxa"/>
            <w:tcBorders>
              <w:right w:val="single" w:sz="4" w:space="0" w:color="auto"/>
            </w:tcBorders>
            <w:vAlign w:val="center"/>
          </w:tcPr>
          <w:p w14:paraId="078284B7"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352A23B1" w14:textId="36963529" w:rsidR="00D278C9" w:rsidRPr="004B6741" w:rsidRDefault="00D278C9" w:rsidP="00D278C9">
            <w:pPr>
              <w:spacing w:line="240" w:lineRule="auto"/>
              <w:ind w:firstLineChars="0" w:firstLine="0"/>
              <w:jc w:val="center"/>
              <w:rPr>
                <w:sz w:val="21"/>
                <w:szCs w:val="21"/>
              </w:rPr>
            </w:pPr>
            <w:r>
              <w:rPr>
                <w:rFonts w:hint="eastAsia"/>
                <w:sz w:val="21"/>
                <w:szCs w:val="21"/>
              </w:rPr>
              <w:t>5</w:t>
            </w:r>
            <w:r>
              <w:rPr>
                <w:sz w:val="21"/>
                <w:szCs w:val="21"/>
              </w:rPr>
              <w:t>.78%</w:t>
            </w:r>
          </w:p>
        </w:tc>
      </w:tr>
      <w:tr w:rsidR="00D278C9" w:rsidRPr="004B6741" w14:paraId="7CE8455A" w14:textId="77777777" w:rsidTr="005A7AA8">
        <w:trPr>
          <w:trHeight w:val="340"/>
        </w:trPr>
        <w:tc>
          <w:tcPr>
            <w:tcW w:w="700" w:type="dxa"/>
            <w:vAlign w:val="center"/>
          </w:tcPr>
          <w:p w14:paraId="4727F647" w14:textId="77777777" w:rsidR="00D278C9" w:rsidRPr="004B6741" w:rsidRDefault="00D278C9" w:rsidP="00D278C9">
            <w:pPr>
              <w:spacing w:line="240" w:lineRule="auto"/>
              <w:ind w:firstLineChars="0" w:firstLine="0"/>
              <w:jc w:val="center"/>
              <w:rPr>
                <w:sz w:val="21"/>
                <w:szCs w:val="21"/>
              </w:rPr>
            </w:pPr>
            <w:r w:rsidRPr="004B6741">
              <w:rPr>
                <w:sz w:val="21"/>
                <w:szCs w:val="21"/>
              </w:rPr>
              <w:t>4</w:t>
            </w:r>
          </w:p>
        </w:tc>
        <w:tc>
          <w:tcPr>
            <w:tcW w:w="1484" w:type="dxa"/>
            <w:vAlign w:val="center"/>
          </w:tcPr>
          <w:p w14:paraId="631FD1F7"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分辨率</w:t>
            </w:r>
          </w:p>
        </w:tc>
        <w:tc>
          <w:tcPr>
            <w:tcW w:w="3481" w:type="dxa"/>
            <w:tcBorders>
              <w:right w:val="single" w:sz="4" w:space="0" w:color="auto"/>
            </w:tcBorders>
            <w:vAlign w:val="center"/>
          </w:tcPr>
          <w:p w14:paraId="56C6D835" w14:textId="63A27F13" w:rsidR="00D278C9" w:rsidRPr="004B6741" w:rsidRDefault="00D278C9" w:rsidP="00D278C9">
            <w:pPr>
              <w:spacing w:line="240" w:lineRule="auto"/>
              <w:ind w:firstLineChars="0" w:firstLine="0"/>
              <w:jc w:val="center"/>
              <w:rPr>
                <w:sz w:val="21"/>
                <w:szCs w:val="21"/>
              </w:rPr>
            </w:pPr>
            <w:r w:rsidRPr="004B6741">
              <w:rPr>
                <w:rFonts w:hint="eastAsia"/>
                <w:color w:val="000000" w:themeColor="text1"/>
                <w:sz w:val="21"/>
                <w:szCs w:val="21"/>
              </w:rPr>
              <w:t>图像分辨率大于</w:t>
            </w:r>
            <m:oMath>
              <m:r>
                <m:rPr>
                  <m:sty m:val="p"/>
                </m:rPr>
                <w:rPr>
                  <w:rFonts w:ascii="Cambria Math" w:hAnsi="Cambria Math"/>
                  <w:color w:val="000000" w:themeColor="text1"/>
                  <w:sz w:val="21"/>
                  <w:szCs w:val="21"/>
                </w:rPr>
                <m:t>96×192</m:t>
              </m:r>
              <m:r>
                <m:rPr>
                  <m:sty m:val="p"/>
                </m:rPr>
                <w:rPr>
                  <w:rFonts w:ascii="Cambria Math" w:hAnsi="Cambria Math" w:hint="eastAsia"/>
                  <w:color w:val="000000" w:themeColor="text1"/>
                  <w:sz w:val="21"/>
                  <w:szCs w:val="21"/>
                </w:rPr>
                <m:t>像素</m:t>
              </m:r>
            </m:oMath>
            <w:r w:rsidRPr="004B6741">
              <w:rPr>
                <w:rFonts w:hint="eastAsia"/>
                <w:color w:val="000000" w:themeColor="text1"/>
                <w:sz w:val="21"/>
                <w:szCs w:val="21"/>
              </w:rPr>
              <w:t>数</w:t>
            </w:r>
          </w:p>
        </w:tc>
        <w:tc>
          <w:tcPr>
            <w:tcW w:w="1134" w:type="dxa"/>
            <w:tcBorders>
              <w:right w:val="single" w:sz="4" w:space="0" w:color="auto"/>
            </w:tcBorders>
            <w:vAlign w:val="center"/>
          </w:tcPr>
          <w:p w14:paraId="25613D2D"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1E74AB9C" w14:textId="0F4C9B8A"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695.80</w:t>
            </w:r>
          </w:p>
        </w:tc>
      </w:tr>
    </w:tbl>
    <w:p w14:paraId="1B8AB42B" w14:textId="245757BE" w:rsidR="00EB2AF7" w:rsidRPr="004B6741" w:rsidRDefault="00645A32" w:rsidP="00923BBD">
      <w:pPr>
        <w:pStyle w:val="2"/>
      </w:pPr>
      <w:bookmarkStart w:id="136" w:name="_Toc146527171"/>
      <w:r>
        <w:rPr>
          <w:lang w:eastAsia="zh-CN"/>
        </w:rPr>
        <w:t>5</w:t>
      </w:r>
      <w:r w:rsidR="00923BBD" w:rsidRPr="004B6741">
        <w:rPr>
          <w:lang w:eastAsia="zh-CN"/>
        </w:rPr>
        <w:t xml:space="preserve">.6 </w:t>
      </w:r>
      <w:r w:rsidR="00124F09" w:rsidRPr="004B6741">
        <w:rPr>
          <w:rFonts w:hint="eastAsia"/>
          <w:lang w:eastAsia="zh-CN"/>
        </w:rPr>
        <w:t>分辨率</w:t>
      </w:r>
      <w:r w:rsidR="006F6BE9" w:rsidRPr="004B6741">
        <w:rPr>
          <w:rFonts w:hint="eastAsia"/>
          <w:lang w:eastAsia="zh-CN"/>
        </w:rPr>
        <w:t>数字量具</w:t>
      </w:r>
      <w:bookmarkEnd w:id="136"/>
    </w:p>
    <w:p w14:paraId="1B138B7D" w14:textId="4C8CB102" w:rsidR="00124F09" w:rsidRPr="004B6741" w:rsidRDefault="00124F09" w:rsidP="00E60868">
      <w:pPr>
        <w:ind w:firstLine="480"/>
      </w:pPr>
      <w:bookmarkStart w:id="137" w:name="_Hlk121077776"/>
      <w:r w:rsidRPr="004B6741">
        <w:rPr>
          <w:rFonts w:hint="eastAsia"/>
        </w:rPr>
        <w:t>涵盖分辨率分布不均图像数据，</w:t>
      </w:r>
      <w:bookmarkStart w:id="138" w:name="_Hlk121405904"/>
      <w:bookmarkEnd w:id="137"/>
      <w:bookmarkEnd w:id="138"/>
      <w:r w:rsidRPr="004B6741">
        <w:rPr>
          <w:rFonts w:hint="eastAsia"/>
        </w:rPr>
        <w:t>分辨率</w:t>
      </w:r>
      <w:r w:rsidR="00096CBA" w:rsidRPr="004B6741">
        <w:rPr>
          <w:rFonts w:hint="eastAsia"/>
        </w:rPr>
        <w:t>数字量具</w:t>
      </w:r>
      <w:r w:rsidR="002C4B46" w:rsidRPr="004B6741">
        <w:rPr>
          <w:rFonts w:hint="eastAsia"/>
        </w:rPr>
        <w:t>要求</w:t>
      </w:r>
      <w:r w:rsidRPr="004B6741">
        <w:rPr>
          <w:rFonts w:hint="eastAsia"/>
        </w:rPr>
        <w:t>见表</w:t>
      </w:r>
      <w:r w:rsidR="001F3655" w:rsidRPr="004B6741">
        <w:t>4</w:t>
      </w:r>
      <w:r w:rsidRPr="004B6741">
        <w:rPr>
          <w:rFonts w:hint="eastAsia"/>
        </w:rPr>
        <w:t>。</w:t>
      </w:r>
    </w:p>
    <w:p w14:paraId="5A40A6D6" w14:textId="3195163B" w:rsidR="00124F09" w:rsidRPr="004B6741" w:rsidRDefault="00124F09" w:rsidP="00124F09">
      <w:pPr>
        <w:ind w:firstLineChars="0" w:firstLine="0"/>
        <w:jc w:val="center"/>
        <w:rPr>
          <w:rFonts w:ascii="黑体" w:eastAsia="黑体" w:hAnsi="黑体"/>
          <w:sz w:val="21"/>
          <w:szCs w:val="21"/>
          <w:lang w:bidi="en-US"/>
        </w:rPr>
      </w:pPr>
      <w:r w:rsidRPr="004B6741">
        <w:rPr>
          <w:rFonts w:ascii="黑体" w:eastAsia="黑体" w:hAnsi="黑体" w:hint="eastAsia"/>
          <w:sz w:val="21"/>
          <w:szCs w:val="21"/>
          <w:lang w:bidi="en-US"/>
        </w:rPr>
        <w:t>表</w:t>
      </w:r>
      <w:r w:rsidR="001F3655" w:rsidRPr="004B6741">
        <w:rPr>
          <w:rFonts w:ascii="黑体" w:eastAsia="黑体" w:hAnsi="黑体"/>
          <w:sz w:val="21"/>
          <w:szCs w:val="21"/>
          <w:lang w:bidi="en-US"/>
        </w:rPr>
        <w:t>4</w:t>
      </w:r>
      <w:r w:rsidRPr="004B6741">
        <w:rPr>
          <w:rFonts w:ascii="黑体" w:eastAsia="黑体" w:hAnsi="黑体"/>
          <w:sz w:val="21"/>
          <w:szCs w:val="21"/>
          <w:lang w:bidi="en-US"/>
        </w:rPr>
        <w:t xml:space="preserve"> </w:t>
      </w:r>
      <w:r w:rsidRPr="004B6741">
        <w:rPr>
          <w:rFonts w:ascii="黑体" w:eastAsia="黑体" w:hAnsi="黑体" w:hint="eastAsia"/>
          <w:sz w:val="21"/>
          <w:szCs w:val="21"/>
          <w:lang w:bidi="en-US"/>
        </w:rPr>
        <w:t>分辨率</w:t>
      </w:r>
      <w:r w:rsidR="00D366EB" w:rsidRPr="004B6741">
        <w:rPr>
          <w:rFonts w:ascii="黑体" w:eastAsia="黑体" w:hAnsi="黑体" w:hint="eastAsia"/>
          <w:sz w:val="21"/>
          <w:szCs w:val="21"/>
          <w:lang w:bidi="en-US"/>
        </w:rPr>
        <w:t>数字量具要求</w:t>
      </w:r>
    </w:p>
    <w:tbl>
      <w:tblPr>
        <w:tblStyle w:val="afffffffff3"/>
        <w:tblW w:w="0" w:type="auto"/>
        <w:tblLook w:val="04A0" w:firstRow="1" w:lastRow="0" w:firstColumn="1" w:lastColumn="0" w:noHBand="0" w:noVBand="1"/>
      </w:tblPr>
      <w:tblGrid>
        <w:gridCol w:w="700"/>
        <w:gridCol w:w="1484"/>
        <w:gridCol w:w="3481"/>
        <w:gridCol w:w="1134"/>
        <w:gridCol w:w="1497"/>
      </w:tblGrid>
      <w:tr w:rsidR="00B835C0" w:rsidRPr="004B6741" w14:paraId="3886A541" w14:textId="77777777" w:rsidTr="005A7AA8">
        <w:trPr>
          <w:trHeight w:val="340"/>
        </w:trPr>
        <w:tc>
          <w:tcPr>
            <w:tcW w:w="700" w:type="dxa"/>
            <w:vAlign w:val="center"/>
          </w:tcPr>
          <w:p w14:paraId="047FD5BC" w14:textId="77777777" w:rsidR="00B835C0" w:rsidRPr="004B6741" w:rsidRDefault="00B835C0" w:rsidP="00616691">
            <w:pPr>
              <w:spacing w:line="240" w:lineRule="auto"/>
              <w:ind w:firstLineChars="0" w:firstLine="0"/>
              <w:jc w:val="center"/>
              <w:rPr>
                <w:sz w:val="21"/>
                <w:szCs w:val="21"/>
              </w:rPr>
            </w:pPr>
            <w:r w:rsidRPr="004B6741">
              <w:rPr>
                <w:rFonts w:hint="eastAsia"/>
                <w:sz w:val="21"/>
                <w:szCs w:val="21"/>
              </w:rPr>
              <w:t>编号</w:t>
            </w:r>
          </w:p>
        </w:tc>
        <w:tc>
          <w:tcPr>
            <w:tcW w:w="1484" w:type="dxa"/>
            <w:vAlign w:val="center"/>
          </w:tcPr>
          <w:p w14:paraId="37373BAE" w14:textId="77777777" w:rsidR="00B835C0" w:rsidRPr="004B6741" w:rsidRDefault="00B835C0" w:rsidP="00616691">
            <w:pPr>
              <w:spacing w:line="240" w:lineRule="auto"/>
              <w:ind w:firstLineChars="0" w:firstLine="0"/>
              <w:jc w:val="center"/>
              <w:rPr>
                <w:sz w:val="21"/>
                <w:szCs w:val="21"/>
              </w:rPr>
            </w:pPr>
            <w:r w:rsidRPr="004B6741">
              <w:rPr>
                <w:rFonts w:hint="eastAsia"/>
                <w:sz w:val="21"/>
                <w:szCs w:val="21"/>
              </w:rPr>
              <w:t>参数</w:t>
            </w:r>
          </w:p>
        </w:tc>
        <w:tc>
          <w:tcPr>
            <w:tcW w:w="3481" w:type="dxa"/>
            <w:tcBorders>
              <w:right w:val="single" w:sz="4" w:space="0" w:color="auto"/>
            </w:tcBorders>
            <w:vAlign w:val="center"/>
          </w:tcPr>
          <w:p w14:paraId="5CF94665" w14:textId="77777777" w:rsidR="00B835C0" w:rsidRPr="004B6741" w:rsidRDefault="00B835C0" w:rsidP="00616691">
            <w:pPr>
              <w:spacing w:line="240" w:lineRule="auto"/>
              <w:ind w:firstLineChars="0" w:firstLine="0"/>
              <w:jc w:val="center"/>
              <w:rPr>
                <w:sz w:val="21"/>
                <w:szCs w:val="21"/>
              </w:rPr>
            </w:pPr>
            <w:r w:rsidRPr="004B6741">
              <w:rPr>
                <w:rFonts w:hint="eastAsia"/>
                <w:sz w:val="21"/>
                <w:szCs w:val="21"/>
              </w:rPr>
              <w:t>分布要求</w:t>
            </w:r>
          </w:p>
        </w:tc>
        <w:tc>
          <w:tcPr>
            <w:tcW w:w="1134" w:type="dxa"/>
            <w:tcBorders>
              <w:right w:val="single" w:sz="4" w:space="0" w:color="auto"/>
            </w:tcBorders>
            <w:vAlign w:val="center"/>
          </w:tcPr>
          <w:p w14:paraId="620E75C5" w14:textId="77777777" w:rsidR="00B835C0" w:rsidRPr="004B6741" w:rsidRDefault="00B835C0" w:rsidP="00616691">
            <w:pPr>
              <w:spacing w:line="240" w:lineRule="auto"/>
              <w:ind w:firstLineChars="0" w:firstLine="0"/>
              <w:jc w:val="center"/>
              <w:rPr>
                <w:sz w:val="21"/>
                <w:szCs w:val="21"/>
              </w:rPr>
            </w:pPr>
            <w:r w:rsidRPr="004B6741">
              <w:rPr>
                <w:rFonts w:hint="eastAsia"/>
                <w:sz w:val="21"/>
                <w:szCs w:val="21"/>
              </w:rPr>
              <w:t>占比</w:t>
            </w:r>
          </w:p>
        </w:tc>
        <w:tc>
          <w:tcPr>
            <w:tcW w:w="1497" w:type="dxa"/>
            <w:tcBorders>
              <w:left w:val="single" w:sz="4" w:space="0" w:color="auto"/>
            </w:tcBorders>
            <w:vAlign w:val="center"/>
          </w:tcPr>
          <w:p w14:paraId="5FC8E1AD" w14:textId="116698C0" w:rsidR="00B835C0" w:rsidRPr="004B6741" w:rsidRDefault="005A7AA8" w:rsidP="00616691">
            <w:pPr>
              <w:spacing w:line="240" w:lineRule="auto"/>
              <w:ind w:firstLineChars="0" w:firstLine="0"/>
              <w:jc w:val="center"/>
              <w:rPr>
                <w:sz w:val="21"/>
                <w:szCs w:val="21"/>
              </w:rPr>
            </w:pPr>
            <w:r w:rsidRPr="008C4EB0">
              <w:rPr>
                <w:rFonts w:hint="eastAsia"/>
                <w:sz w:val="21"/>
                <w:szCs w:val="21"/>
              </w:rPr>
              <w:t>标准测量不确定度应优于</w:t>
            </w:r>
          </w:p>
        </w:tc>
      </w:tr>
      <w:tr w:rsidR="005A7AA8" w:rsidRPr="004B6741" w14:paraId="0AB529A2" w14:textId="77777777" w:rsidTr="005A7AA8">
        <w:trPr>
          <w:trHeight w:val="340"/>
        </w:trPr>
        <w:tc>
          <w:tcPr>
            <w:tcW w:w="700" w:type="dxa"/>
            <w:vMerge w:val="restart"/>
            <w:vAlign w:val="center"/>
          </w:tcPr>
          <w:p w14:paraId="207E8EAC"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1</w:t>
            </w:r>
          </w:p>
        </w:tc>
        <w:tc>
          <w:tcPr>
            <w:tcW w:w="1484" w:type="dxa"/>
            <w:vMerge w:val="restart"/>
            <w:vAlign w:val="center"/>
          </w:tcPr>
          <w:p w14:paraId="32343114"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拍摄角度</w:t>
            </w:r>
          </w:p>
        </w:tc>
        <w:tc>
          <w:tcPr>
            <w:tcW w:w="3481" w:type="dxa"/>
            <w:tcBorders>
              <w:top w:val="single" w:sz="4" w:space="0" w:color="auto"/>
              <w:right w:val="single" w:sz="4" w:space="0" w:color="auto"/>
            </w:tcBorders>
            <w:vAlign w:val="center"/>
          </w:tcPr>
          <w:p w14:paraId="174BA8E1" w14:textId="7DE035FB" w:rsidR="005A7AA8" w:rsidRPr="004B6741" w:rsidRDefault="005A7AA8" w:rsidP="005A7AA8">
            <w:pPr>
              <w:spacing w:line="240" w:lineRule="auto"/>
              <w:ind w:firstLine="420"/>
              <w:jc w:val="center"/>
              <w:rPr>
                <w:sz w:val="21"/>
                <w:szCs w:val="21"/>
              </w:rPr>
            </w:pPr>
            <m:oMathPara>
              <m:oMath>
                <m:r>
                  <m:rPr>
                    <m:sty m:val="p"/>
                  </m:rPr>
                  <w:rPr>
                    <w:rFonts w:ascii="Cambria Math" w:hAnsi="Cambria Math"/>
                    <w:sz w:val="21"/>
                    <w:szCs w:val="21"/>
                  </w:rPr>
                  <m:t>(0°,60°]</m:t>
                </m:r>
              </m:oMath>
            </m:oMathPara>
          </w:p>
        </w:tc>
        <w:tc>
          <w:tcPr>
            <w:tcW w:w="1134" w:type="dxa"/>
            <w:vMerge w:val="restart"/>
            <w:tcBorders>
              <w:top w:val="single" w:sz="4" w:space="0" w:color="auto"/>
              <w:right w:val="single" w:sz="4" w:space="0" w:color="auto"/>
            </w:tcBorders>
            <w:vAlign w:val="center"/>
          </w:tcPr>
          <w:p w14:paraId="4C9A86B2" w14:textId="34DD5B1A" w:rsidR="005A7AA8" w:rsidRPr="004B6741" w:rsidDel="00FE1120" w:rsidRDefault="005A7AA8" w:rsidP="005A7AA8">
            <w:pPr>
              <w:spacing w:line="240" w:lineRule="auto"/>
              <w:ind w:firstLineChars="95" w:firstLine="199"/>
              <w:rPr>
                <w:sz w:val="21"/>
                <w:szCs w:val="21"/>
              </w:rPr>
            </w:pPr>
            <w:r w:rsidRPr="004B6741">
              <w:rPr>
                <w:sz w:val="21"/>
                <w:szCs w:val="21"/>
              </w:rPr>
              <w:t>100%</w:t>
            </w:r>
          </w:p>
        </w:tc>
        <w:tc>
          <w:tcPr>
            <w:tcW w:w="1497" w:type="dxa"/>
            <w:vMerge w:val="restart"/>
            <w:tcBorders>
              <w:top w:val="single" w:sz="4" w:space="0" w:color="auto"/>
              <w:left w:val="single" w:sz="4" w:space="0" w:color="auto"/>
            </w:tcBorders>
            <w:vAlign w:val="center"/>
          </w:tcPr>
          <w:p w14:paraId="5F2E3507" w14:textId="08F7C2E5" w:rsidR="005A7AA8" w:rsidRPr="004B6741" w:rsidRDefault="005A7AA8" w:rsidP="005A7AA8">
            <w:pPr>
              <w:spacing w:line="240" w:lineRule="auto"/>
              <w:ind w:firstLineChars="0" w:firstLine="0"/>
              <w:jc w:val="center"/>
              <w:rPr>
                <w:sz w:val="21"/>
                <w:szCs w:val="21"/>
              </w:rPr>
            </w:pPr>
            <m:oMathPara>
              <m:oMath>
                <m:r>
                  <w:rPr>
                    <w:rFonts w:ascii="Cambria Math" w:hAnsi="Cambria Math"/>
                    <w:sz w:val="21"/>
                    <w:szCs w:val="21"/>
                  </w:rPr>
                  <m:t>8.67°</m:t>
                </m:r>
              </m:oMath>
            </m:oMathPara>
          </w:p>
        </w:tc>
      </w:tr>
      <w:tr w:rsidR="005A7AA8" w:rsidRPr="004B6741" w14:paraId="61DC1C73" w14:textId="77777777" w:rsidTr="005A7AA8">
        <w:trPr>
          <w:trHeight w:val="340"/>
        </w:trPr>
        <w:tc>
          <w:tcPr>
            <w:tcW w:w="700" w:type="dxa"/>
            <w:vMerge/>
            <w:vAlign w:val="center"/>
          </w:tcPr>
          <w:p w14:paraId="630AE864" w14:textId="1CC4DDBA" w:rsidR="005A7AA8" w:rsidRPr="004B6741" w:rsidRDefault="005A7AA8" w:rsidP="005A7AA8">
            <w:pPr>
              <w:spacing w:line="240" w:lineRule="auto"/>
              <w:ind w:firstLineChars="0" w:firstLine="0"/>
              <w:jc w:val="center"/>
              <w:rPr>
                <w:sz w:val="21"/>
                <w:szCs w:val="21"/>
              </w:rPr>
            </w:pPr>
          </w:p>
        </w:tc>
        <w:tc>
          <w:tcPr>
            <w:tcW w:w="1484" w:type="dxa"/>
            <w:vMerge/>
            <w:vAlign w:val="center"/>
          </w:tcPr>
          <w:p w14:paraId="34823B8A" w14:textId="74B34757" w:rsidR="005A7AA8" w:rsidRPr="004B6741" w:rsidRDefault="005A7AA8" w:rsidP="005A7AA8">
            <w:pPr>
              <w:spacing w:line="240" w:lineRule="auto"/>
              <w:ind w:firstLineChars="95" w:firstLine="199"/>
              <w:rPr>
                <w:sz w:val="21"/>
                <w:szCs w:val="21"/>
              </w:rPr>
            </w:pPr>
          </w:p>
        </w:tc>
        <w:tc>
          <w:tcPr>
            <w:tcW w:w="3481" w:type="dxa"/>
            <w:tcBorders>
              <w:right w:val="single" w:sz="4" w:space="0" w:color="auto"/>
            </w:tcBorders>
            <w:vAlign w:val="center"/>
          </w:tcPr>
          <w:p w14:paraId="0332F69A" w14:textId="70C804F2"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[300°,360°]</m:t>
                </m:r>
              </m:oMath>
            </m:oMathPara>
          </w:p>
        </w:tc>
        <w:tc>
          <w:tcPr>
            <w:tcW w:w="1134" w:type="dxa"/>
            <w:vMerge/>
            <w:tcBorders>
              <w:right w:val="single" w:sz="4" w:space="0" w:color="auto"/>
            </w:tcBorders>
            <w:vAlign w:val="center"/>
          </w:tcPr>
          <w:p w14:paraId="552B20C6" w14:textId="50A153F5" w:rsidR="005A7AA8" w:rsidRPr="004B6741" w:rsidRDefault="005A7AA8" w:rsidP="005A7AA8">
            <w:pPr>
              <w:spacing w:line="240" w:lineRule="auto"/>
              <w:ind w:firstLineChars="0" w:firstLine="0"/>
              <w:jc w:val="center"/>
              <w:rPr>
                <w:sz w:val="21"/>
                <w:szCs w:val="21"/>
              </w:rPr>
            </w:pPr>
          </w:p>
        </w:tc>
        <w:tc>
          <w:tcPr>
            <w:tcW w:w="1497" w:type="dxa"/>
            <w:vMerge/>
            <w:tcBorders>
              <w:left w:val="single" w:sz="4" w:space="0" w:color="auto"/>
            </w:tcBorders>
            <w:vAlign w:val="center"/>
          </w:tcPr>
          <w:p w14:paraId="729539ED" w14:textId="77777777" w:rsidR="005A7AA8" w:rsidRPr="004B6741" w:rsidRDefault="005A7AA8" w:rsidP="005A7AA8">
            <w:pPr>
              <w:spacing w:line="240" w:lineRule="auto"/>
              <w:ind w:firstLineChars="0" w:firstLine="0"/>
              <w:jc w:val="center"/>
              <w:rPr>
                <w:sz w:val="21"/>
                <w:szCs w:val="21"/>
              </w:rPr>
            </w:pPr>
          </w:p>
        </w:tc>
      </w:tr>
      <w:tr w:rsidR="00D278C9" w:rsidRPr="004B6741" w14:paraId="49770EDD" w14:textId="77777777" w:rsidTr="005A7AA8">
        <w:trPr>
          <w:trHeight w:val="340"/>
        </w:trPr>
        <w:tc>
          <w:tcPr>
            <w:tcW w:w="700" w:type="dxa"/>
            <w:vAlign w:val="center"/>
          </w:tcPr>
          <w:p w14:paraId="35B4C04F" w14:textId="77964966"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p>
        </w:tc>
        <w:tc>
          <w:tcPr>
            <w:tcW w:w="1484" w:type="dxa"/>
            <w:vAlign w:val="center"/>
          </w:tcPr>
          <w:p w14:paraId="724260A7" w14:textId="5B8ABE4C" w:rsidR="00D278C9" w:rsidRPr="004B6741" w:rsidRDefault="00D278C9" w:rsidP="00D278C9">
            <w:pPr>
              <w:spacing w:line="240" w:lineRule="auto"/>
              <w:ind w:firstLineChars="0" w:firstLine="0"/>
              <w:jc w:val="center"/>
              <w:rPr>
                <w:sz w:val="21"/>
                <w:szCs w:val="21"/>
              </w:rPr>
            </w:pPr>
            <w:r w:rsidRPr="004B6741">
              <w:rPr>
                <w:rFonts w:hint="eastAsia"/>
                <w:sz w:val="21"/>
                <w:szCs w:val="21"/>
              </w:rPr>
              <w:t>平均亮度</w:t>
            </w:r>
          </w:p>
        </w:tc>
        <w:tc>
          <w:tcPr>
            <w:tcW w:w="3481" w:type="dxa"/>
            <w:tcBorders>
              <w:right w:val="single" w:sz="4" w:space="0" w:color="auto"/>
            </w:tcBorders>
            <w:vAlign w:val="center"/>
          </w:tcPr>
          <w:p w14:paraId="7782CB38" w14:textId="015056D2"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rPr>
                  <m:t>[90,130]</m:t>
                </m:r>
              </m:oMath>
            </m:oMathPara>
          </w:p>
        </w:tc>
        <w:tc>
          <w:tcPr>
            <w:tcW w:w="1134" w:type="dxa"/>
            <w:tcBorders>
              <w:right w:val="single" w:sz="4" w:space="0" w:color="auto"/>
            </w:tcBorders>
            <w:vAlign w:val="center"/>
          </w:tcPr>
          <w:p w14:paraId="6FBB1A8D" w14:textId="3F348E3E" w:rsidR="00D278C9" w:rsidRPr="004B6741" w:rsidRDefault="00D278C9" w:rsidP="00D278C9">
            <w:pPr>
              <w:spacing w:line="240" w:lineRule="auto"/>
              <w:ind w:firstLineChars="0" w:firstLine="0"/>
              <w:jc w:val="center"/>
              <w:rPr>
                <w:sz w:val="21"/>
                <w:szCs w:val="21"/>
              </w:rPr>
            </w:pPr>
            <w:r w:rsidRPr="004B6741">
              <w:rPr>
                <w:sz w:val="21"/>
                <w:szCs w:val="21"/>
              </w:rPr>
              <w:t>100%</w:t>
            </w:r>
          </w:p>
        </w:tc>
        <w:tc>
          <w:tcPr>
            <w:tcW w:w="1497" w:type="dxa"/>
            <w:tcBorders>
              <w:left w:val="single" w:sz="4" w:space="0" w:color="auto"/>
            </w:tcBorders>
            <w:vAlign w:val="center"/>
          </w:tcPr>
          <w:p w14:paraId="77F6931F" w14:textId="0A3C1A7E"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1.55</w:t>
            </w:r>
          </w:p>
        </w:tc>
      </w:tr>
      <w:tr w:rsidR="00D278C9" w:rsidRPr="004B6741" w14:paraId="19F98F46" w14:textId="77777777" w:rsidTr="005A7AA8">
        <w:trPr>
          <w:trHeight w:val="340"/>
        </w:trPr>
        <w:tc>
          <w:tcPr>
            <w:tcW w:w="700" w:type="dxa"/>
            <w:vAlign w:val="center"/>
          </w:tcPr>
          <w:p w14:paraId="5C4C98C7" w14:textId="77777777" w:rsidR="00D278C9" w:rsidRPr="004B6741" w:rsidRDefault="00D278C9" w:rsidP="00D278C9">
            <w:pPr>
              <w:spacing w:line="240" w:lineRule="auto"/>
              <w:ind w:firstLineChars="0" w:firstLine="0"/>
              <w:jc w:val="center"/>
              <w:rPr>
                <w:sz w:val="21"/>
                <w:szCs w:val="21"/>
              </w:rPr>
            </w:pPr>
            <w:r w:rsidRPr="004B6741">
              <w:rPr>
                <w:sz w:val="21"/>
                <w:szCs w:val="21"/>
              </w:rPr>
              <w:t>3</w:t>
            </w:r>
          </w:p>
        </w:tc>
        <w:tc>
          <w:tcPr>
            <w:tcW w:w="1484" w:type="dxa"/>
            <w:vAlign w:val="center"/>
          </w:tcPr>
          <w:p w14:paraId="018DEDCD"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遮挡</w:t>
            </w:r>
          </w:p>
        </w:tc>
        <w:tc>
          <w:tcPr>
            <w:tcW w:w="3481" w:type="dxa"/>
            <w:tcBorders>
              <w:right w:val="single" w:sz="4" w:space="0" w:color="auto"/>
            </w:tcBorders>
            <w:vAlign w:val="center"/>
          </w:tcPr>
          <w:p w14:paraId="3CE88D57" w14:textId="42AA4270" w:rsidR="00D278C9" w:rsidRPr="004B6741" w:rsidRDefault="00000000" w:rsidP="00D278C9">
            <w:pPr>
              <w:spacing w:line="240" w:lineRule="auto"/>
              <w:ind w:firstLineChars="0" w:firstLine="0"/>
              <w:jc w:val="center"/>
              <w:rPr>
                <w:sz w:val="21"/>
                <w:szCs w:val="21"/>
              </w:rPr>
            </w:pPr>
            <m:oMathPara>
              <m:oMath>
                <m:d>
                  <m:dPr>
                    <m:begChr m:val="["/>
                    <m:endChr m:val="]"/>
                    <m:ctrlPr>
                      <w:rPr>
                        <w:rFonts w:ascii="Cambria Math" w:hAnsi="Cambria Math"/>
                        <w:i/>
                        <w:sz w:val="21"/>
                        <w:szCs w:val="21"/>
                      </w:rPr>
                    </m:ctrlPr>
                  </m:dPr>
                  <m:e>
                    <m:r>
                      <w:rPr>
                        <w:rFonts w:ascii="Cambria Math" w:hAnsi="Cambria Math"/>
                        <w:sz w:val="21"/>
                        <w:szCs w:val="21"/>
                      </w:rPr>
                      <m:t>0,20%</m:t>
                    </m:r>
                  </m:e>
                </m:d>
              </m:oMath>
            </m:oMathPara>
          </w:p>
        </w:tc>
        <w:tc>
          <w:tcPr>
            <w:tcW w:w="1134" w:type="dxa"/>
            <w:tcBorders>
              <w:right w:val="single" w:sz="4" w:space="0" w:color="auto"/>
            </w:tcBorders>
            <w:vAlign w:val="center"/>
          </w:tcPr>
          <w:p w14:paraId="40832177"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01A7B5E4" w14:textId="7488AE7D" w:rsidR="00D278C9" w:rsidRPr="004B6741" w:rsidRDefault="00D278C9" w:rsidP="00D278C9">
            <w:pPr>
              <w:spacing w:line="240" w:lineRule="auto"/>
              <w:ind w:firstLineChars="0" w:firstLine="0"/>
              <w:jc w:val="center"/>
              <w:rPr>
                <w:sz w:val="21"/>
                <w:szCs w:val="21"/>
              </w:rPr>
            </w:pPr>
            <w:r>
              <w:rPr>
                <w:rFonts w:hint="eastAsia"/>
                <w:sz w:val="21"/>
                <w:szCs w:val="21"/>
              </w:rPr>
              <w:t>5</w:t>
            </w:r>
            <w:r>
              <w:rPr>
                <w:sz w:val="21"/>
                <w:szCs w:val="21"/>
              </w:rPr>
              <w:t>.78%</w:t>
            </w:r>
          </w:p>
        </w:tc>
      </w:tr>
      <w:tr w:rsidR="00D278C9" w:rsidRPr="004B6741" w14:paraId="511E4401" w14:textId="77777777" w:rsidTr="005A7AA8">
        <w:trPr>
          <w:trHeight w:val="340"/>
        </w:trPr>
        <w:tc>
          <w:tcPr>
            <w:tcW w:w="700" w:type="dxa"/>
            <w:vMerge w:val="restart"/>
            <w:vAlign w:val="center"/>
          </w:tcPr>
          <w:p w14:paraId="15FA20B0" w14:textId="77777777" w:rsidR="00D278C9" w:rsidRPr="004B6741" w:rsidRDefault="00D278C9" w:rsidP="00D278C9">
            <w:pPr>
              <w:spacing w:line="240" w:lineRule="auto"/>
              <w:ind w:firstLineChars="0" w:firstLine="0"/>
              <w:jc w:val="center"/>
              <w:rPr>
                <w:sz w:val="21"/>
                <w:szCs w:val="21"/>
              </w:rPr>
            </w:pPr>
            <w:r w:rsidRPr="004B6741">
              <w:rPr>
                <w:sz w:val="21"/>
                <w:szCs w:val="21"/>
              </w:rPr>
              <w:t>4</w:t>
            </w:r>
          </w:p>
        </w:tc>
        <w:tc>
          <w:tcPr>
            <w:tcW w:w="1484" w:type="dxa"/>
            <w:vMerge w:val="restart"/>
            <w:vAlign w:val="center"/>
          </w:tcPr>
          <w:p w14:paraId="37C4BE04"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分辨率</w:t>
            </w:r>
          </w:p>
        </w:tc>
        <w:tc>
          <w:tcPr>
            <w:tcW w:w="3481" w:type="dxa"/>
            <w:tcBorders>
              <w:right w:val="single" w:sz="4" w:space="0" w:color="auto"/>
            </w:tcBorders>
            <w:vAlign w:val="center"/>
          </w:tcPr>
          <w:p w14:paraId="11BA78E2" w14:textId="183D1E33" w:rsidR="00D278C9" w:rsidRPr="004B6741" w:rsidRDefault="00D278C9" w:rsidP="00D278C9">
            <w:pPr>
              <w:spacing w:line="240" w:lineRule="auto"/>
              <w:ind w:firstLineChars="0" w:firstLine="0"/>
              <w:jc w:val="center"/>
              <w:rPr>
                <w:sz w:val="21"/>
                <w:szCs w:val="21"/>
              </w:rPr>
            </w:pPr>
            <m:oMath>
              <m:r>
                <w:rPr>
                  <w:rFonts w:ascii="Cambria Math" w:hAnsi="Cambria Math"/>
                  <w:sz w:val="21"/>
                  <w:szCs w:val="21"/>
                </w:rPr>
                <m:t>[</m:t>
              </m:r>
              <m:r>
                <m:rPr>
                  <m:sty m:val="p"/>
                </m:rPr>
                <w:rPr>
                  <w:rFonts w:ascii="Cambria Math" w:hAnsi="Cambria Math"/>
                  <w:color w:val="000000" w:themeColor="text1"/>
                  <w:sz w:val="21"/>
                  <w:szCs w:val="21"/>
                </w:rPr>
                <m:t>64×128</m:t>
              </m:r>
              <m:r>
                <m:rPr>
                  <m:sty m:val="p"/>
                </m:rPr>
                <w:rPr>
                  <w:rFonts w:ascii="Cambria Math" w:hAnsi="Cambria Math"/>
                  <w:sz w:val="21"/>
                  <w:szCs w:val="21"/>
                </w:rPr>
                <m:t>, 96×192]</m:t>
              </m:r>
              <m:r>
                <m:rPr>
                  <m:sty m:val="p"/>
                </m:rPr>
                <w:rPr>
                  <w:rFonts w:ascii="Cambria Math" w:hAnsi="Cambria Math" w:hint="eastAsia"/>
                  <w:sz w:val="21"/>
                  <w:szCs w:val="21"/>
                </w:rPr>
                <m:t>像素</m:t>
              </m:r>
            </m:oMath>
            <w:r w:rsidRPr="004B6741">
              <w:rPr>
                <w:rFonts w:hint="eastAsia"/>
                <w:sz w:val="21"/>
                <w:szCs w:val="21"/>
              </w:rPr>
              <w:t>数</w:t>
            </w:r>
          </w:p>
        </w:tc>
        <w:tc>
          <w:tcPr>
            <w:tcW w:w="1134" w:type="dxa"/>
            <w:tcBorders>
              <w:right w:val="single" w:sz="4" w:space="0" w:color="auto"/>
            </w:tcBorders>
            <w:vAlign w:val="center"/>
          </w:tcPr>
          <w:p w14:paraId="39BC3498" w14:textId="323FDD28"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r w:rsidRPr="004B6741">
              <w:rPr>
                <w:sz w:val="21"/>
                <w:szCs w:val="21"/>
              </w:rPr>
              <w:t>0%</w:t>
            </w:r>
          </w:p>
        </w:tc>
        <w:tc>
          <w:tcPr>
            <w:tcW w:w="1497" w:type="dxa"/>
            <w:tcBorders>
              <w:left w:val="single" w:sz="4" w:space="0" w:color="auto"/>
            </w:tcBorders>
            <w:vAlign w:val="center"/>
          </w:tcPr>
          <w:p w14:paraId="043A716E" w14:textId="62318871"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23.94</w:t>
            </w:r>
          </w:p>
        </w:tc>
      </w:tr>
      <w:tr w:rsidR="00D278C9" w:rsidRPr="004B6741" w14:paraId="5CABFF2F" w14:textId="77777777" w:rsidTr="005A7AA8">
        <w:trPr>
          <w:trHeight w:val="340"/>
        </w:trPr>
        <w:tc>
          <w:tcPr>
            <w:tcW w:w="700" w:type="dxa"/>
            <w:vMerge/>
            <w:vAlign w:val="center"/>
          </w:tcPr>
          <w:p w14:paraId="19AF80EE"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7CF1DA30"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654C5853" w14:textId="2FDBD910" w:rsidR="00D278C9" w:rsidRPr="004B6741" w:rsidRDefault="00000000" w:rsidP="00D278C9">
            <w:pPr>
              <w:spacing w:line="240" w:lineRule="auto"/>
              <w:ind w:firstLineChars="0" w:firstLine="0"/>
              <w:jc w:val="center"/>
              <w:rPr>
                <w:sz w:val="21"/>
                <w:szCs w:val="21"/>
              </w:rPr>
            </w:pPr>
            <m:oMath>
              <m:d>
                <m:dPr>
                  <m:endChr m:val=""/>
                  <m:ctrlPr>
                    <w:rPr>
                      <w:rFonts w:ascii="Cambria Math" w:hAnsi="Cambria Math"/>
                      <w:color w:val="000000" w:themeColor="text1"/>
                      <w:sz w:val="21"/>
                      <w:szCs w:val="21"/>
                    </w:rPr>
                  </m:ctrlPr>
                </m:dPr>
                <m:e>
                  <m:r>
                    <m:rPr>
                      <m:sty m:val="p"/>
                    </m:rPr>
                    <w:rPr>
                      <w:rFonts w:ascii="Cambria Math" w:hAnsi="Cambria Math"/>
                      <w:color w:val="000000" w:themeColor="text1"/>
                      <w:sz w:val="21"/>
                      <w:szCs w:val="21"/>
                    </w:rPr>
                    <m:t xml:space="preserve">96×192, </m:t>
                  </m:r>
                </m:e>
              </m:d>
              <m:d>
                <m:dPr>
                  <m:begChr m:val=""/>
                  <m:endChr m:val="]"/>
                  <m:ctrlPr>
                    <w:rPr>
                      <w:rFonts w:ascii="Cambria Math" w:hAnsi="Cambria Math"/>
                      <w:i/>
                      <w:color w:val="000000" w:themeColor="text1"/>
                      <w:sz w:val="21"/>
                      <w:szCs w:val="21"/>
                    </w:rPr>
                  </m:ctrlPr>
                </m:dPr>
                <m:e>
                  <w:bookmarkStart w:id="139" w:name="OLE_LINK1"/>
                  <m:r>
                    <m:rPr>
                      <m:sty m:val="p"/>
                    </m:rPr>
                    <w:rPr>
                      <w:rFonts w:ascii="Cambria Math" w:hAnsi="Cambria Math"/>
                      <w:color w:val="000000" w:themeColor="text1"/>
                      <w:sz w:val="21"/>
                      <w:szCs w:val="21"/>
                    </w:rPr>
                    <m:t>384</m:t>
                  </m:r>
                  <w:bookmarkEnd w:id="139"/>
                  <m:r>
                    <m:rPr>
                      <m:sty m:val="p"/>
                    </m:rPr>
                    <w:rPr>
                      <w:rFonts w:ascii="Cambria Math" w:hAnsi="Cambria Math"/>
                      <w:sz w:val="21"/>
                      <w:szCs w:val="21"/>
                    </w:rPr>
                    <m:t>×</m:t>
                  </m:r>
                  <m:r>
                    <m:rPr>
                      <m:sty m:val="p"/>
                    </m:rPr>
                    <w:rPr>
                      <w:rFonts w:ascii="Cambria Math" w:hAnsi="Cambria Math"/>
                      <w:color w:val="000000" w:themeColor="text1"/>
                      <w:sz w:val="21"/>
                      <w:szCs w:val="21"/>
                    </w:rPr>
                    <m:t>480</m:t>
                  </m:r>
                </m:e>
              </m:d>
              <m:r>
                <m:rPr>
                  <m:sty m:val="p"/>
                </m:rPr>
                <w:rPr>
                  <w:rFonts w:ascii="Cambria Math" w:hAnsi="Cambria Math" w:hint="eastAsia"/>
                  <w:sz w:val="21"/>
                  <w:szCs w:val="21"/>
                </w:rPr>
                <m:t>像素</m:t>
              </m:r>
            </m:oMath>
            <w:r w:rsidR="00D278C9" w:rsidRPr="004B6741">
              <w:rPr>
                <w:rFonts w:hint="eastAsia"/>
                <w:sz w:val="21"/>
                <w:szCs w:val="21"/>
              </w:rPr>
              <w:t>数</w:t>
            </w:r>
          </w:p>
        </w:tc>
        <w:tc>
          <w:tcPr>
            <w:tcW w:w="1134" w:type="dxa"/>
            <w:tcBorders>
              <w:right w:val="single" w:sz="4" w:space="0" w:color="auto"/>
            </w:tcBorders>
            <w:vAlign w:val="center"/>
          </w:tcPr>
          <w:p w14:paraId="3CE54FC7" w14:textId="513B49B9" w:rsidR="00D278C9" w:rsidRPr="004B6741" w:rsidRDefault="00D278C9" w:rsidP="00D278C9">
            <w:pPr>
              <w:spacing w:line="240" w:lineRule="auto"/>
              <w:ind w:firstLineChars="0" w:firstLine="0"/>
              <w:jc w:val="center"/>
              <w:rPr>
                <w:sz w:val="21"/>
                <w:szCs w:val="21"/>
              </w:rPr>
            </w:pPr>
            <w:r w:rsidRPr="004B6741">
              <w:rPr>
                <w:rFonts w:hint="eastAsia"/>
                <w:sz w:val="21"/>
                <w:szCs w:val="21"/>
              </w:rPr>
              <w:t>3</w:t>
            </w:r>
            <w:r w:rsidRPr="004B6741">
              <w:rPr>
                <w:sz w:val="21"/>
                <w:szCs w:val="21"/>
              </w:rPr>
              <w:t>0%</w:t>
            </w:r>
          </w:p>
        </w:tc>
        <w:tc>
          <w:tcPr>
            <w:tcW w:w="1497" w:type="dxa"/>
            <w:tcBorders>
              <w:left w:val="single" w:sz="4" w:space="0" w:color="auto"/>
            </w:tcBorders>
            <w:vAlign w:val="center"/>
          </w:tcPr>
          <w:p w14:paraId="44326726" w14:textId="02C00F38" w:rsidR="00D278C9" w:rsidRPr="004B6741" w:rsidRDefault="00D278C9" w:rsidP="00D278C9">
            <w:pPr>
              <w:spacing w:line="240" w:lineRule="auto"/>
              <w:ind w:firstLineChars="0" w:firstLine="0"/>
              <w:jc w:val="center"/>
              <w:rPr>
                <w:sz w:val="21"/>
                <w:szCs w:val="21"/>
              </w:rPr>
            </w:pPr>
            <w:r>
              <w:rPr>
                <w:sz w:val="21"/>
                <w:szCs w:val="21"/>
              </w:rPr>
              <w:t>354.90</w:t>
            </w:r>
          </w:p>
        </w:tc>
      </w:tr>
      <w:tr w:rsidR="00D278C9" w:rsidRPr="004B6741" w14:paraId="148C8559" w14:textId="77777777" w:rsidTr="005A7AA8">
        <w:trPr>
          <w:trHeight w:val="340"/>
        </w:trPr>
        <w:tc>
          <w:tcPr>
            <w:tcW w:w="700" w:type="dxa"/>
            <w:vMerge/>
            <w:vAlign w:val="center"/>
          </w:tcPr>
          <w:p w14:paraId="5CD93495"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13C31472"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3DF40480" w14:textId="419DED43" w:rsidR="00D278C9" w:rsidRPr="004B6741" w:rsidRDefault="00000000" w:rsidP="00D278C9">
            <w:pPr>
              <w:spacing w:line="240" w:lineRule="auto"/>
              <w:ind w:firstLineChars="0" w:firstLine="0"/>
              <w:jc w:val="center"/>
              <w:rPr>
                <w:color w:val="FF0000"/>
                <w:sz w:val="21"/>
                <w:szCs w:val="21"/>
              </w:rPr>
            </w:pPr>
            <m:oMath>
              <m:d>
                <m:dPr>
                  <m:endChr m:val=""/>
                  <m:ctrlPr>
                    <w:rPr>
                      <w:rFonts w:ascii="Cambria Math" w:hAnsi="Cambria Math"/>
                      <w:color w:val="000000" w:themeColor="text1"/>
                      <w:sz w:val="21"/>
                      <w:szCs w:val="21"/>
                    </w:rPr>
                  </m:ctrlPr>
                </m:dPr>
                <m:e>
                  <m:r>
                    <m:rPr>
                      <m:sty m:val="p"/>
                    </m:rPr>
                    <w:rPr>
                      <w:rFonts w:ascii="Cambria Math" w:hAnsi="Cambria Math"/>
                      <w:color w:val="000000" w:themeColor="text1"/>
                      <w:sz w:val="21"/>
                      <w:szCs w:val="21"/>
                    </w:rPr>
                    <m:t>384</m:t>
                  </m:r>
                  <m:r>
                    <m:rPr>
                      <m:sty m:val="p"/>
                    </m:rPr>
                    <w:rPr>
                      <w:rFonts w:ascii="Cambria Math" w:hAnsi="Cambria Math"/>
                      <w:sz w:val="21"/>
                      <w:szCs w:val="21"/>
                    </w:rPr>
                    <m:t>×</m:t>
                  </m:r>
                  <m:r>
                    <m:rPr>
                      <m:sty m:val="p"/>
                    </m:rPr>
                    <w:rPr>
                      <w:rFonts w:ascii="Cambria Math" w:hAnsi="Cambria Math"/>
                      <w:color w:val="000000" w:themeColor="text1"/>
                      <w:sz w:val="21"/>
                      <w:szCs w:val="21"/>
                    </w:rPr>
                    <m:t>480,</m:t>
                  </m:r>
                  <m:d>
                    <m:dPr>
                      <m:begChr m:val=""/>
                      <m:endChr m:val="]"/>
                      <m:ctrlPr>
                        <w:rPr>
                          <w:rFonts w:ascii="Cambria Math" w:hAnsi="Cambria Math"/>
                          <w:color w:val="000000" w:themeColor="text1"/>
                          <w:sz w:val="21"/>
                          <w:szCs w:val="21"/>
                        </w:rPr>
                      </m:ctrlPr>
                    </m:dPr>
                    <m:e>
                      <m:r>
                        <w:rPr>
                          <w:rFonts w:ascii="Cambria Math" w:hAnsi="Cambria Math"/>
                          <w:color w:val="000000" w:themeColor="text1"/>
                          <w:sz w:val="21"/>
                          <w:szCs w:val="21"/>
                        </w:rPr>
                        <m:t>672</m:t>
                      </m:r>
                      <m:r>
                        <m:rPr>
                          <m:sty m:val="p"/>
                        </m:rPr>
                        <w:rPr>
                          <w:rFonts w:ascii="Cambria Math" w:hAnsi="Cambria Math"/>
                          <w:sz w:val="21"/>
                          <w:szCs w:val="21"/>
                        </w:rPr>
                        <m:t>×768</m:t>
                      </m:r>
                    </m:e>
                  </m:d>
                </m:e>
              </m:d>
            </m:oMath>
            <w:r w:rsidR="00D278C9" w:rsidRPr="004B6741">
              <w:rPr>
                <w:rFonts w:hint="eastAsia"/>
                <w:color w:val="000000" w:themeColor="text1"/>
                <w:sz w:val="21"/>
                <w:szCs w:val="21"/>
              </w:rPr>
              <w:t>像素数</w:t>
            </w:r>
          </w:p>
        </w:tc>
        <w:tc>
          <w:tcPr>
            <w:tcW w:w="1134" w:type="dxa"/>
            <w:tcBorders>
              <w:right w:val="single" w:sz="4" w:space="0" w:color="auto"/>
            </w:tcBorders>
            <w:vAlign w:val="center"/>
          </w:tcPr>
          <w:p w14:paraId="555D66FC" w14:textId="68830159" w:rsidR="00D278C9" w:rsidRPr="004B6741" w:rsidRDefault="00D278C9" w:rsidP="00D278C9">
            <w:pPr>
              <w:spacing w:line="240" w:lineRule="auto"/>
              <w:ind w:firstLineChars="0" w:firstLine="0"/>
              <w:jc w:val="center"/>
              <w:rPr>
                <w:sz w:val="21"/>
                <w:szCs w:val="21"/>
              </w:rPr>
            </w:pPr>
            <w:r w:rsidRPr="004B6741">
              <w:rPr>
                <w:rFonts w:hint="eastAsia"/>
                <w:sz w:val="21"/>
                <w:szCs w:val="21"/>
              </w:rPr>
              <w:t>3</w:t>
            </w:r>
            <w:r w:rsidRPr="004B6741">
              <w:rPr>
                <w:sz w:val="21"/>
                <w:szCs w:val="21"/>
              </w:rPr>
              <w:t>0%</w:t>
            </w:r>
          </w:p>
        </w:tc>
        <w:tc>
          <w:tcPr>
            <w:tcW w:w="1497" w:type="dxa"/>
            <w:tcBorders>
              <w:left w:val="single" w:sz="4" w:space="0" w:color="auto"/>
            </w:tcBorders>
            <w:vAlign w:val="center"/>
          </w:tcPr>
          <w:p w14:paraId="7B44AC22" w14:textId="3985BBCC" w:rsidR="00D278C9" w:rsidRPr="004B6741" w:rsidRDefault="00D278C9" w:rsidP="00D278C9">
            <w:pPr>
              <w:spacing w:line="240" w:lineRule="auto"/>
              <w:ind w:firstLineChars="0" w:firstLine="0"/>
              <w:jc w:val="center"/>
              <w:rPr>
                <w:sz w:val="21"/>
                <w:szCs w:val="21"/>
              </w:rPr>
            </w:pPr>
            <w:r>
              <w:rPr>
                <w:rFonts w:hint="eastAsia"/>
                <w:sz w:val="21"/>
                <w:szCs w:val="21"/>
              </w:rPr>
              <w:t>5</w:t>
            </w:r>
            <w:r>
              <w:rPr>
                <w:sz w:val="21"/>
                <w:szCs w:val="21"/>
              </w:rPr>
              <w:t>89.19</w:t>
            </w:r>
          </w:p>
        </w:tc>
      </w:tr>
      <w:tr w:rsidR="00D278C9" w:rsidRPr="004B6741" w14:paraId="6F0A3F6E" w14:textId="77777777" w:rsidTr="005A7AA8">
        <w:trPr>
          <w:trHeight w:val="340"/>
        </w:trPr>
        <w:tc>
          <w:tcPr>
            <w:tcW w:w="700" w:type="dxa"/>
            <w:vMerge/>
            <w:vAlign w:val="center"/>
          </w:tcPr>
          <w:p w14:paraId="44FA9B5F"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5D276B7E"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4C53B4C3" w14:textId="4D587DD2" w:rsidR="00D278C9" w:rsidRPr="004B6741" w:rsidRDefault="00D278C9" w:rsidP="00D278C9">
            <w:pPr>
              <w:spacing w:line="240" w:lineRule="auto"/>
              <w:ind w:firstLineChars="0" w:firstLine="0"/>
              <w:jc w:val="center"/>
              <w:rPr>
                <w:color w:val="000000" w:themeColor="text1"/>
                <w:sz w:val="21"/>
                <w:szCs w:val="21"/>
              </w:rPr>
            </w:pPr>
            <w:r w:rsidRPr="004B6741">
              <w:rPr>
                <w:rFonts w:hint="eastAsia"/>
                <w:color w:val="000000" w:themeColor="text1"/>
                <w:sz w:val="21"/>
                <w:szCs w:val="21"/>
              </w:rPr>
              <w:t>图像分辨率大于</w:t>
            </w:r>
            <m:oMath>
              <m:r>
                <w:rPr>
                  <w:rFonts w:ascii="Cambria Math" w:hAnsi="Cambria Math"/>
                  <w:color w:val="000000" w:themeColor="text1"/>
                  <w:sz w:val="21"/>
                  <w:szCs w:val="21"/>
                </w:rPr>
                <m:t>672</m:t>
              </m:r>
              <m:r>
                <m:rPr>
                  <m:sty m:val="p"/>
                </m:rPr>
                <w:rPr>
                  <w:rFonts w:ascii="Cambria Math" w:hAnsi="Cambria Math"/>
                  <w:sz w:val="21"/>
                  <w:szCs w:val="21"/>
                </w:rPr>
                <m:t>×768</m:t>
              </m:r>
            </m:oMath>
            <w:r w:rsidRPr="004B6741">
              <w:rPr>
                <w:rFonts w:hint="eastAsia"/>
                <w:sz w:val="21"/>
                <w:szCs w:val="21"/>
              </w:rPr>
              <w:t>像素数</w:t>
            </w:r>
          </w:p>
        </w:tc>
        <w:tc>
          <w:tcPr>
            <w:tcW w:w="1134" w:type="dxa"/>
            <w:tcBorders>
              <w:right w:val="single" w:sz="4" w:space="0" w:color="auto"/>
            </w:tcBorders>
            <w:vAlign w:val="center"/>
          </w:tcPr>
          <w:p w14:paraId="424A7D93" w14:textId="4BFF1F28"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r w:rsidRPr="004B6741">
              <w:rPr>
                <w:sz w:val="21"/>
                <w:szCs w:val="21"/>
              </w:rPr>
              <w:t>0%</w:t>
            </w:r>
          </w:p>
        </w:tc>
        <w:tc>
          <w:tcPr>
            <w:tcW w:w="1497" w:type="dxa"/>
            <w:tcBorders>
              <w:left w:val="single" w:sz="4" w:space="0" w:color="auto"/>
            </w:tcBorders>
            <w:vAlign w:val="center"/>
          </w:tcPr>
          <w:p w14:paraId="3EC036FC" w14:textId="56D3A358"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695.80</w:t>
            </w:r>
          </w:p>
        </w:tc>
      </w:tr>
    </w:tbl>
    <w:p w14:paraId="48C7BAEC" w14:textId="06FA56AB" w:rsidR="00951934" w:rsidRPr="004B6741" w:rsidRDefault="00645A32" w:rsidP="00923BBD">
      <w:pPr>
        <w:pStyle w:val="2"/>
        <w:rPr>
          <w:lang w:eastAsia="zh-CN"/>
        </w:rPr>
      </w:pPr>
      <w:bookmarkStart w:id="140" w:name="_Toc146527172"/>
      <w:r>
        <w:rPr>
          <w:lang w:eastAsia="zh-CN"/>
        </w:rPr>
        <w:t>5</w:t>
      </w:r>
      <w:r w:rsidR="00923BBD" w:rsidRPr="004B6741">
        <w:rPr>
          <w:lang w:eastAsia="zh-CN"/>
        </w:rPr>
        <w:t xml:space="preserve">.7 </w:t>
      </w:r>
      <w:r w:rsidR="00951934" w:rsidRPr="004B6741">
        <w:rPr>
          <w:rFonts w:hint="eastAsia"/>
          <w:lang w:eastAsia="zh-CN"/>
        </w:rPr>
        <w:t>遮挡</w:t>
      </w:r>
      <w:r w:rsidR="006F6BE9" w:rsidRPr="004B6741">
        <w:rPr>
          <w:rFonts w:hint="eastAsia"/>
          <w:lang w:eastAsia="zh-CN"/>
        </w:rPr>
        <w:t>数字量具</w:t>
      </w:r>
      <w:bookmarkEnd w:id="140"/>
    </w:p>
    <w:p w14:paraId="366EF884" w14:textId="36DD2CAD" w:rsidR="00124F09" w:rsidRPr="004B6741" w:rsidRDefault="00951934" w:rsidP="001331B4">
      <w:pPr>
        <w:ind w:firstLine="480"/>
      </w:pPr>
      <w:r w:rsidRPr="004B6741">
        <w:rPr>
          <w:rFonts w:hint="eastAsia"/>
        </w:rPr>
        <w:t>涵盖行人被遮挡的图像数据，遮挡</w:t>
      </w:r>
      <w:r w:rsidR="00E54025" w:rsidRPr="004B6741">
        <w:rPr>
          <w:rFonts w:hint="eastAsia"/>
        </w:rPr>
        <w:t>数字量具</w:t>
      </w:r>
      <w:r w:rsidR="00E60868" w:rsidRPr="004B6741">
        <w:rPr>
          <w:rFonts w:hint="eastAsia"/>
        </w:rPr>
        <w:t>要求</w:t>
      </w:r>
      <w:r w:rsidRPr="004B6741">
        <w:rPr>
          <w:rFonts w:hint="eastAsia"/>
        </w:rPr>
        <w:t>见表</w:t>
      </w:r>
      <w:r w:rsidR="001F3655" w:rsidRPr="004B6741">
        <w:t>5</w:t>
      </w:r>
      <w:r w:rsidRPr="004B6741">
        <w:rPr>
          <w:rFonts w:hint="eastAsia"/>
        </w:rPr>
        <w:t>。</w:t>
      </w:r>
    </w:p>
    <w:p w14:paraId="0E63672F" w14:textId="71D55A08" w:rsidR="009E771F" w:rsidRPr="004B6741" w:rsidRDefault="00951934" w:rsidP="00951934">
      <w:pPr>
        <w:ind w:firstLineChars="0" w:firstLine="0"/>
        <w:jc w:val="center"/>
        <w:rPr>
          <w:rFonts w:ascii="黑体" w:eastAsia="黑体" w:hAnsi="黑体"/>
          <w:sz w:val="21"/>
          <w:szCs w:val="21"/>
          <w:lang w:bidi="en-US"/>
        </w:rPr>
      </w:pPr>
      <w:bookmarkStart w:id="141" w:name="_Hlk127998161"/>
      <w:r w:rsidRPr="004B6741">
        <w:rPr>
          <w:rFonts w:ascii="黑体" w:eastAsia="黑体" w:hAnsi="黑体" w:hint="eastAsia"/>
          <w:sz w:val="21"/>
          <w:szCs w:val="21"/>
          <w:lang w:bidi="en-US"/>
        </w:rPr>
        <w:t>表</w:t>
      </w:r>
      <w:r w:rsidR="001F3655" w:rsidRPr="004B6741">
        <w:rPr>
          <w:rFonts w:ascii="黑体" w:eastAsia="黑体" w:hAnsi="黑体"/>
          <w:sz w:val="21"/>
          <w:szCs w:val="21"/>
          <w:lang w:bidi="en-US"/>
        </w:rPr>
        <w:t>5</w:t>
      </w:r>
      <w:r w:rsidRPr="004B6741">
        <w:rPr>
          <w:rFonts w:ascii="黑体" w:eastAsia="黑体" w:hAnsi="黑体"/>
          <w:sz w:val="21"/>
          <w:szCs w:val="21"/>
          <w:lang w:bidi="en-US"/>
        </w:rPr>
        <w:t xml:space="preserve"> </w:t>
      </w:r>
      <w:r w:rsidRPr="004B6741">
        <w:rPr>
          <w:rFonts w:ascii="黑体" w:eastAsia="黑体" w:hAnsi="黑体" w:hint="eastAsia"/>
          <w:sz w:val="21"/>
          <w:szCs w:val="21"/>
          <w:lang w:bidi="en-US"/>
        </w:rPr>
        <w:t>遮挡</w:t>
      </w:r>
      <w:r w:rsidR="006F6BE9" w:rsidRPr="004B6741">
        <w:rPr>
          <w:rFonts w:ascii="黑体" w:eastAsia="黑体" w:hAnsi="黑体" w:hint="eastAsia"/>
          <w:sz w:val="21"/>
          <w:szCs w:val="21"/>
          <w:lang w:bidi="en-US"/>
        </w:rPr>
        <w:t>数字量具计量</w:t>
      </w:r>
      <w:r w:rsidR="00E60868" w:rsidRPr="004B6741">
        <w:rPr>
          <w:rFonts w:ascii="黑体" w:eastAsia="黑体" w:hAnsi="黑体" w:hint="eastAsia"/>
          <w:sz w:val="21"/>
          <w:szCs w:val="21"/>
          <w:lang w:bidi="en-US"/>
        </w:rPr>
        <w:t>要求</w:t>
      </w:r>
    </w:p>
    <w:tbl>
      <w:tblPr>
        <w:tblStyle w:val="afffffffff3"/>
        <w:tblW w:w="0" w:type="auto"/>
        <w:tblLook w:val="04A0" w:firstRow="1" w:lastRow="0" w:firstColumn="1" w:lastColumn="0" w:noHBand="0" w:noVBand="1"/>
      </w:tblPr>
      <w:tblGrid>
        <w:gridCol w:w="700"/>
        <w:gridCol w:w="1484"/>
        <w:gridCol w:w="3481"/>
        <w:gridCol w:w="1134"/>
        <w:gridCol w:w="1497"/>
      </w:tblGrid>
      <w:tr w:rsidR="00E60868" w:rsidRPr="004B6741" w14:paraId="44DE94CA" w14:textId="77777777" w:rsidTr="005062E5">
        <w:trPr>
          <w:trHeight w:val="340"/>
        </w:trPr>
        <w:tc>
          <w:tcPr>
            <w:tcW w:w="700" w:type="dxa"/>
            <w:vAlign w:val="center"/>
          </w:tcPr>
          <w:p w14:paraId="437349CA" w14:textId="77777777" w:rsidR="00E60868" w:rsidRPr="004B6741" w:rsidRDefault="00E60868" w:rsidP="00616691">
            <w:pPr>
              <w:spacing w:line="240" w:lineRule="auto"/>
              <w:ind w:firstLineChars="0" w:firstLine="0"/>
              <w:jc w:val="center"/>
              <w:rPr>
                <w:sz w:val="21"/>
                <w:szCs w:val="21"/>
              </w:rPr>
            </w:pPr>
            <w:r w:rsidRPr="004B6741">
              <w:rPr>
                <w:rFonts w:hint="eastAsia"/>
                <w:sz w:val="21"/>
                <w:szCs w:val="21"/>
              </w:rPr>
              <w:t>编号</w:t>
            </w:r>
          </w:p>
        </w:tc>
        <w:tc>
          <w:tcPr>
            <w:tcW w:w="1484" w:type="dxa"/>
            <w:vAlign w:val="center"/>
          </w:tcPr>
          <w:p w14:paraId="38E29A2F" w14:textId="77777777" w:rsidR="00E60868" w:rsidRPr="004B6741" w:rsidRDefault="00E60868" w:rsidP="00616691">
            <w:pPr>
              <w:spacing w:line="240" w:lineRule="auto"/>
              <w:ind w:firstLineChars="0" w:firstLine="0"/>
              <w:jc w:val="center"/>
              <w:rPr>
                <w:sz w:val="21"/>
                <w:szCs w:val="21"/>
              </w:rPr>
            </w:pPr>
            <w:r w:rsidRPr="004B6741">
              <w:rPr>
                <w:rFonts w:hint="eastAsia"/>
                <w:sz w:val="21"/>
                <w:szCs w:val="21"/>
              </w:rPr>
              <w:t>参数</w:t>
            </w:r>
          </w:p>
        </w:tc>
        <w:tc>
          <w:tcPr>
            <w:tcW w:w="3481" w:type="dxa"/>
            <w:tcBorders>
              <w:right w:val="single" w:sz="4" w:space="0" w:color="auto"/>
            </w:tcBorders>
            <w:vAlign w:val="center"/>
          </w:tcPr>
          <w:p w14:paraId="6841C1B5" w14:textId="77777777" w:rsidR="00E60868" w:rsidRPr="004B6741" w:rsidRDefault="00E60868" w:rsidP="00616691">
            <w:pPr>
              <w:spacing w:line="240" w:lineRule="auto"/>
              <w:ind w:firstLineChars="0" w:firstLine="0"/>
              <w:jc w:val="center"/>
              <w:rPr>
                <w:sz w:val="21"/>
                <w:szCs w:val="21"/>
              </w:rPr>
            </w:pPr>
            <w:r w:rsidRPr="004B6741">
              <w:rPr>
                <w:rFonts w:hint="eastAsia"/>
                <w:sz w:val="21"/>
                <w:szCs w:val="21"/>
              </w:rPr>
              <w:t>分布要求</w:t>
            </w:r>
          </w:p>
        </w:tc>
        <w:tc>
          <w:tcPr>
            <w:tcW w:w="1134" w:type="dxa"/>
            <w:tcBorders>
              <w:right w:val="single" w:sz="4" w:space="0" w:color="auto"/>
            </w:tcBorders>
            <w:vAlign w:val="center"/>
          </w:tcPr>
          <w:p w14:paraId="3DB12548" w14:textId="77777777" w:rsidR="00E60868" w:rsidRPr="004B6741" w:rsidRDefault="00E60868" w:rsidP="00616691">
            <w:pPr>
              <w:spacing w:line="240" w:lineRule="auto"/>
              <w:ind w:firstLineChars="0" w:firstLine="0"/>
              <w:jc w:val="center"/>
              <w:rPr>
                <w:sz w:val="21"/>
                <w:szCs w:val="21"/>
              </w:rPr>
            </w:pPr>
            <w:r w:rsidRPr="004B6741">
              <w:rPr>
                <w:rFonts w:hint="eastAsia"/>
                <w:sz w:val="21"/>
                <w:szCs w:val="21"/>
              </w:rPr>
              <w:t>占比</w:t>
            </w:r>
          </w:p>
        </w:tc>
        <w:tc>
          <w:tcPr>
            <w:tcW w:w="1497" w:type="dxa"/>
            <w:tcBorders>
              <w:left w:val="single" w:sz="4" w:space="0" w:color="auto"/>
            </w:tcBorders>
            <w:vAlign w:val="center"/>
          </w:tcPr>
          <w:p w14:paraId="4FEFFD8B" w14:textId="4C6F852C" w:rsidR="00E60868" w:rsidRPr="004B6741" w:rsidRDefault="00086EC8" w:rsidP="00616691">
            <w:pPr>
              <w:spacing w:line="240" w:lineRule="auto"/>
              <w:ind w:firstLineChars="0" w:firstLine="0"/>
              <w:jc w:val="center"/>
              <w:rPr>
                <w:sz w:val="21"/>
                <w:szCs w:val="21"/>
              </w:rPr>
            </w:pPr>
            <w:r w:rsidRPr="008C4EB0">
              <w:rPr>
                <w:rFonts w:hint="eastAsia"/>
                <w:sz w:val="21"/>
                <w:szCs w:val="21"/>
              </w:rPr>
              <w:t>标准测量不确定度应优于</w:t>
            </w:r>
          </w:p>
        </w:tc>
      </w:tr>
      <w:tr w:rsidR="005A7AA8" w:rsidRPr="004B6741" w14:paraId="0F722A65" w14:textId="77777777" w:rsidTr="005062E5">
        <w:trPr>
          <w:trHeight w:val="340"/>
        </w:trPr>
        <w:tc>
          <w:tcPr>
            <w:tcW w:w="700" w:type="dxa"/>
            <w:vMerge w:val="restart"/>
            <w:vAlign w:val="center"/>
          </w:tcPr>
          <w:p w14:paraId="29FED450"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1</w:t>
            </w:r>
          </w:p>
        </w:tc>
        <w:tc>
          <w:tcPr>
            <w:tcW w:w="1484" w:type="dxa"/>
            <w:vMerge w:val="restart"/>
            <w:vAlign w:val="center"/>
          </w:tcPr>
          <w:p w14:paraId="3023CD1E" w14:textId="77777777" w:rsidR="005A7AA8" w:rsidRPr="004B6741" w:rsidRDefault="005A7AA8" w:rsidP="005A7AA8">
            <w:pPr>
              <w:spacing w:line="240" w:lineRule="auto"/>
              <w:ind w:firstLineChars="0" w:firstLine="0"/>
              <w:jc w:val="center"/>
              <w:rPr>
                <w:sz w:val="21"/>
                <w:szCs w:val="21"/>
              </w:rPr>
            </w:pPr>
            <w:r w:rsidRPr="004B6741">
              <w:rPr>
                <w:rFonts w:hint="eastAsia"/>
                <w:sz w:val="21"/>
                <w:szCs w:val="21"/>
              </w:rPr>
              <w:t>拍摄角度</w:t>
            </w:r>
          </w:p>
        </w:tc>
        <w:tc>
          <w:tcPr>
            <w:tcW w:w="3481" w:type="dxa"/>
            <w:tcBorders>
              <w:top w:val="single" w:sz="4" w:space="0" w:color="auto"/>
              <w:right w:val="single" w:sz="4" w:space="0" w:color="auto"/>
            </w:tcBorders>
            <w:vAlign w:val="center"/>
          </w:tcPr>
          <w:p w14:paraId="6880B962" w14:textId="56BD7917" w:rsidR="005A7AA8" w:rsidRPr="004B6741" w:rsidRDefault="005A7AA8" w:rsidP="005A7AA8">
            <w:pPr>
              <w:spacing w:line="240" w:lineRule="auto"/>
              <w:ind w:firstLine="420"/>
              <w:jc w:val="center"/>
              <w:rPr>
                <w:sz w:val="21"/>
                <w:szCs w:val="21"/>
              </w:rPr>
            </w:pPr>
            <m:oMathPara>
              <m:oMath>
                <m:r>
                  <m:rPr>
                    <m:sty m:val="p"/>
                  </m:rPr>
                  <w:rPr>
                    <w:rFonts w:ascii="Cambria Math" w:hAnsi="Cambria Math"/>
                    <w:sz w:val="21"/>
                    <w:szCs w:val="21"/>
                  </w:rPr>
                  <m:t>(0°,60°]</m:t>
                </m:r>
              </m:oMath>
            </m:oMathPara>
          </w:p>
        </w:tc>
        <w:tc>
          <w:tcPr>
            <w:tcW w:w="1134" w:type="dxa"/>
            <w:tcBorders>
              <w:top w:val="single" w:sz="4" w:space="0" w:color="auto"/>
              <w:right w:val="single" w:sz="4" w:space="0" w:color="auto"/>
            </w:tcBorders>
            <w:vAlign w:val="center"/>
          </w:tcPr>
          <w:p w14:paraId="2D54DB5D" w14:textId="77777777" w:rsidR="005A7AA8" w:rsidRPr="004B6741" w:rsidDel="00FE1120" w:rsidRDefault="005A7AA8" w:rsidP="005A7AA8">
            <w:pPr>
              <w:spacing w:line="240" w:lineRule="auto"/>
              <w:ind w:firstLineChars="0" w:firstLine="0"/>
              <w:jc w:val="center"/>
              <w:rPr>
                <w:sz w:val="21"/>
                <w:szCs w:val="21"/>
              </w:rPr>
            </w:pPr>
            <w:r w:rsidRPr="004B6741">
              <w:rPr>
                <w:sz w:val="21"/>
                <w:szCs w:val="21"/>
              </w:rPr>
              <w:t>50%</w:t>
            </w:r>
          </w:p>
        </w:tc>
        <w:tc>
          <w:tcPr>
            <w:tcW w:w="1497" w:type="dxa"/>
            <w:vMerge w:val="restart"/>
            <w:tcBorders>
              <w:top w:val="single" w:sz="4" w:space="0" w:color="auto"/>
              <w:left w:val="single" w:sz="4" w:space="0" w:color="auto"/>
            </w:tcBorders>
            <w:vAlign w:val="center"/>
          </w:tcPr>
          <w:p w14:paraId="2B7054CE" w14:textId="102E47B4" w:rsidR="005A7AA8" w:rsidRPr="004B6741" w:rsidRDefault="005A7AA8" w:rsidP="005A7AA8">
            <w:pPr>
              <w:spacing w:line="240" w:lineRule="auto"/>
              <w:ind w:firstLineChars="0" w:firstLine="0"/>
              <w:jc w:val="center"/>
              <w:rPr>
                <w:sz w:val="21"/>
                <w:szCs w:val="21"/>
              </w:rPr>
            </w:pPr>
            <m:oMathPara>
              <m:oMath>
                <m:r>
                  <w:rPr>
                    <w:rFonts w:ascii="Cambria Math" w:hAnsi="Cambria Math"/>
                    <w:sz w:val="21"/>
                    <w:szCs w:val="21"/>
                  </w:rPr>
                  <m:t>8.67°</m:t>
                </m:r>
              </m:oMath>
            </m:oMathPara>
          </w:p>
        </w:tc>
      </w:tr>
      <w:tr w:rsidR="005A7AA8" w:rsidRPr="004B6741" w14:paraId="11615F75" w14:textId="77777777" w:rsidTr="005062E5">
        <w:trPr>
          <w:trHeight w:val="340"/>
        </w:trPr>
        <w:tc>
          <w:tcPr>
            <w:tcW w:w="700" w:type="dxa"/>
            <w:vMerge/>
            <w:vAlign w:val="center"/>
          </w:tcPr>
          <w:p w14:paraId="29D12A14" w14:textId="77777777" w:rsidR="005A7AA8" w:rsidRPr="004B6741" w:rsidRDefault="005A7AA8" w:rsidP="005A7AA8">
            <w:pPr>
              <w:spacing w:line="240" w:lineRule="auto"/>
              <w:ind w:firstLineChars="0" w:firstLine="0"/>
              <w:jc w:val="center"/>
              <w:rPr>
                <w:sz w:val="21"/>
                <w:szCs w:val="21"/>
              </w:rPr>
            </w:pPr>
          </w:p>
        </w:tc>
        <w:tc>
          <w:tcPr>
            <w:tcW w:w="1484" w:type="dxa"/>
            <w:vMerge/>
            <w:vAlign w:val="center"/>
          </w:tcPr>
          <w:p w14:paraId="5847FC62" w14:textId="77777777" w:rsidR="005A7AA8" w:rsidRPr="004B6741" w:rsidRDefault="005A7AA8" w:rsidP="005A7AA8">
            <w:pPr>
              <w:spacing w:line="240" w:lineRule="auto"/>
              <w:ind w:firstLineChars="0" w:firstLine="0"/>
              <w:jc w:val="center"/>
              <w:rPr>
                <w:sz w:val="21"/>
                <w:szCs w:val="21"/>
              </w:rPr>
            </w:pPr>
          </w:p>
        </w:tc>
        <w:tc>
          <w:tcPr>
            <w:tcW w:w="3481" w:type="dxa"/>
            <w:tcBorders>
              <w:right w:val="single" w:sz="4" w:space="0" w:color="auto"/>
            </w:tcBorders>
            <w:vAlign w:val="center"/>
          </w:tcPr>
          <w:p w14:paraId="5CAA2181" w14:textId="7F16F3C4" w:rsidR="005A7AA8" w:rsidRPr="004B6741" w:rsidRDefault="005A7AA8" w:rsidP="005A7AA8">
            <w:pPr>
              <w:spacing w:line="240" w:lineRule="auto"/>
              <w:ind w:firstLineChars="0" w:firstLine="0"/>
              <w:jc w:val="center"/>
              <w:rPr>
                <w:sz w:val="21"/>
                <w:szCs w:val="21"/>
              </w:rPr>
            </w:pPr>
            <m:oMathPara>
              <m:oMath>
                <m:r>
                  <m:rPr>
                    <m:sty m:val="p"/>
                  </m:rPr>
                  <w:rPr>
                    <w:rFonts w:ascii="Cambria Math" w:hAnsi="Cambria Math"/>
                    <w:sz w:val="21"/>
                    <w:szCs w:val="21"/>
                  </w:rPr>
                  <m:t>[300°,360°]</m:t>
                </m:r>
              </m:oMath>
            </m:oMathPara>
          </w:p>
        </w:tc>
        <w:tc>
          <w:tcPr>
            <w:tcW w:w="1134" w:type="dxa"/>
            <w:tcBorders>
              <w:right w:val="single" w:sz="4" w:space="0" w:color="auto"/>
            </w:tcBorders>
            <w:vAlign w:val="center"/>
          </w:tcPr>
          <w:p w14:paraId="05D42CE8" w14:textId="77777777" w:rsidR="005A7AA8" w:rsidRPr="004B6741" w:rsidRDefault="005A7AA8" w:rsidP="005A7AA8">
            <w:pPr>
              <w:spacing w:line="240" w:lineRule="auto"/>
              <w:ind w:firstLineChars="0" w:firstLine="0"/>
              <w:jc w:val="center"/>
              <w:rPr>
                <w:sz w:val="21"/>
                <w:szCs w:val="21"/>
              </w:rPr>
            </w:pPr>
            <w:r w:rsidRPr="004B6741">
              <w:rPr>
                <w:sz w:val="21"/>
                <w:szCs w:val="21"/>
              </w:rPr>
              <w:t>50%</w:t>
            </w:r>
          </w:p>
        </w:tc>
        <w:tc>
          <w:tcPr>
            <w:tcW w:w="1497" w:type="dxa"/>
            <w:vMerge/>
            <w:tcBorders>
              <w:left w:val="single" w:sz="4" w:space="0" w:color="auto"/>
            </w:tcBorders>
            <w:vAlign w:val="center"/>
          </w:tcPr>
          <w:p w14:paraId="37CB67FE" w14:textId="77777777" w:rsidR="005A7AA8" w:rsidRPr="004B6741" w:rsidRDefault="005A7AA8" w:rsidP="005A7AA8">
            <w:pPr>
              <w:spacing w:line="240" w:lineRule="auto"/>
              <w:ind w:firstLineChars="0" w:firstLine="0"/>
              <w:jc w:val="center"/>
              <w:rPr>
                <w:sz w:val="21"/>
                <w:szCs w:val="21"/>
              </w:rPr>
            </w:pPr>
          </w:p>
        </w:tc>
      </w:tr>
      <w:tr w:rsidR="00D278C9" w:rsidRPr="004B6741" w14:paraId="20BC88EF" w14:textId="77777777" w:rsidTr="005062E5">
        <w:trPr>
          <w:trHeight w:val="340"/>
        </w:trPr>
        <w:tc>
          <w:tcPr>
            <w:tcW w:w="700" w:type="dxa"/>
            <w:vAlign w:val="center"/>
          </w:tcPr>
          <w:p w14:paraId="5F97B95C" w14:textId="282CD1B4"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p>
        </w:tc>
        <w:tc>
          <w:tcPr>
            <w:tcW w:w="1484" w:type="dxa"/>
            <w:vAlign w:val="center"/>
          </w:tcPr>
          <w:p w14:paraId="5AAEDE8E" w14:textId="558BAFF8" w:rsidR="00D278C9" w:rsidRPr="004B6741" w:rsidRDefault="00D278C9" w:rsidP="00D278C9">
            <w:pPr>
              <w:spacing w:line="240" w:lineRule="auto"/>
              <w:ind w:firstLineChars="0" w:firstLine="0"/>
              <w:jc w:val="center"/>
              <w:rPr>
                <w:sz w:val="21"/>
                <w:szCs w:val="21"/>
              </w:rPr>
            </w:pPr>
            <w:r w:rsidRPr="004B6741">
              <w:rPr>
                <w:rFonts w:hint="eastAsia"/>
                <w:sz w:val="21"/>
                <w:szCs w:val="21"/>
              </w:rPr>
              <w:t>平均亮度</w:t>
            </w:r>
          </w:p>
        </w:tc>
        <w:tc>
          <w:tcPr>
            <w:tcW w:w="3481" w:type="dxa"/>
            <w:tcBorders>
              <w:right w:val="single" w:sz="4" w:space="0" w:color="auto"/>
            </w:tcBorders>
            <w:vAlign w:val="center"/>
          </w:tcPr>
          <w:p w14:paraId="019CC927" w14:textId="0874698A" w:rsidR="00D278C9" w:rsidRPr="004B6741" w:rsidRDefault="00D278C9" w:rsidP="00D278C9">
            <w:pPr>
              <w:spacing w:line="240" w:lineRule="auto"/>
              <w:ind w:firstLineChars="0" w:firstLine="0"/>
              <w:jc w:val="center"/>
              <w:rPr>
                <w:sz w:val="21"/>
                <w:szCs w:val="21"/>
              </w:rPr>
            </w:pPr>
            <m:oMathPara>
              <m:oMath>
                <m:r>
                  <m:rPr>
                    <m:sty m:val="p"/>
                  </m:rPr>
                  <w:rPr>
                    <w:rFonts w:ascii="Cambria Math" w:hAnsi="Cambria Math"/>
                    <w:sz w:val="21"/>
                    <w:szCs w:val="21"/>
                  </w:rPr>
                  <m:t>[90,130]</m:t>
                </m:r>
              </m:oMath>
            </m:oMathPara>
          </w:p>
        </w:tc>
        <w:tc>
          <w:tcPr>
            <w:tcW w:w="1134" w:type="dxa"/>
            <w:tcBorders>
              <w:right w:val="single" w:sz="4" w:space="0" w:color="auto"/>
            </w:tcBorders>
            <w:vAlign w:val="center"/>
          </w:tcPr>
          <w:p w14:paraId="76DD8F4B" w14:textId="77777777" w:rsidR="00D278C9" w:rsidRPr="004B6741" w:rsidRDefault="00D278C9" w:rsidP="00D278C9">
            <w:pPr>
              <w:spacing w:line="240" w:lineRule="auto"/>
              <w:ind w:firstLineChars="0" w:firstLine="0"/>
              <w:jc w:val="center"/>
              <w:rPr>
                <w:sz w:val="21"/>
                <w:szCs w:val="21"/>
              </w:rPr>
            </w:pPr>
            <w:r w:rsidRPr="004B6741">
              <w:rPr>
                <w:sz w:val="21"/>
                <w:szCs w:val="21"/>
              </w:rPr>
              <w:t>100%</w:t>
            </w:r>
          </w:p>
        </w:tc>
        <w:tc>
          <w:tcPr>
            <w:tcW w:w="1497" w:type="dxa"/>
            <w:tcBorders>
              <w:left w:val="single" w:sz="4" w:space="0" w:color="auto"/>
            </w:tcBorders>
            <w:vAlign w:val="center"/>
          </w:tcPr>
          <w:p w14:paraId="2CCF1DF2" w14:textId="15A5F3BF"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1.55</w:t>
            </w:r>
          </w:p>
        </w:tc>
      </w:tr>
      <w:tr w:rsidR="00D278C9" w:rsidRPr="004B6741" w14:paraId="224DDA1E" w14:textId="77777777" w:rsidTr="005062E5">
        <w:trPr>
          <w:trHeight w:val="340"/>
        </w:trPr>
        <w:tc>
          <w:tcPr>
            <w:tcW w:w="700" w:type="dxa"/>
            <w:vMerge w:val="restart"/>
            <w:vAlign w:val="center"/>
          </w:tcPr>
          <w:p w14:paraId="66C2280D" w14:textId="245097BF" w:rsidR="00D278C9" w:rsidRPr="004B6741" w:rsidRDefault="00D278C9" w:rsidP="00D278C9">
            <w:pPr>
              <w:spacing w:line="240" w:lineRule="auto"/>
              <w:ind w:firstLineChars="95" w:firstLine="199"/>
              <w:rPr>
                <w:sz w:val="21"/>
                <w:szCs w:val="21"/>
              </w:rPr>
            </w:pPr>
            <w:r w:rsidRPr="004B6741">
              <w:rPr>
                <w:sz w:val="21"/>
                <w:szCs w:val="21"/>
              </w:rPr>
              <w:t>3</w:t>
            </w:r>
          </w:p>
        </w:tc>
        <w:tc>
          <w:tcPr>
            <w:tcW w:w="1484" w:type="dxa"/>
            <w:vMerge w:val="restart"/>
            <w:vAlign w:val="center"/>
          </w:tcPr>
          <w:p w14:paraId="41875982" w14:textId="0EB74BC3" w:rsidR="00D278C9" w:rsidRPr="004B6741" w:rsidRDefault="00D278C9" w:rsidP="00D278C9">
            <w:pPr>
              <w:spacing w:line="240" w:lineRule="auto"/>
              <w:ind w:firstLineChars="0" w:firstLine="0"/>
              <w:jc w:val="center"/>
              <w:rPr>
                <w:sz w:val="21"/>
                <w:szCs w:val="21"/>
              </w:rPr>
            </w:pPr>
            <w:r w:rsidRPr="004B6741">
              <w:rPr>
                <w:rFonts w:hint="eastAsia"/>
                <w:sz w:val="21"/>
                <w:szCs w:val="21"/>
              </w:rPr>
              <w:t>遮挡</w:t>
            </w:r>
          </w:p>
        </w:tc>
        <w:tc>
          <w:tcPr>
            <w:tcW w:w="3481" w:type="dxa"/>
            <w:tcBorders>
              <w:right w:val="single" w:sz="4" w:space="0" w:color="auto"/>
            </w:tcBorders>
            <w:vAlign w:val="center"/>
          </w:tcPr>
          <w:p w14:paraId="0081A174" w14:textId="51E41AD9" w:rsidR="00D278C9" w:rsidRPr="004B6741" w:rsidRDefault="00000000" w:rsidP="00D278C9">
            <w:pPr>
              <w:spacing w:line="240" w:lineRule="auto"/>
              <w:ind w:firstLineChars="0" w:firstLine="0"/>
              <w:jc w:val="center"/>
              <w:rPr>
                <w:sz w:val="21"/>
                <w:szCs w:val="21"/>
              </w:rPr>
            </w:pPr>
            <m:oMathPara>
              <m:oMath>
                <m:d>
                  <m:dPr>
                    <m:begChr m:val="["/>
                    <m:endChr m:val="]"/>
                    <m:ctrlPr>
                      <w:rPr>
                        <w:rFonts w:ascii="Cambria Math" w:hAnsi="Cambria Math"/>
                        <w:i/>
                        <w:sz w:val="21"/>
                        <w:szCs w:val="21"/>
                      </w:rPr>
                    </m:ctrlPr>
                  </m:dPr>
                  <m:e>
                    <m:r>
                      <w:rPr>
                        <w:rFonts w:ascii="Cambria Math" w:hAnsi="Cambria Math"/>
                        <w:sz w:val="21"/>
                        <w:szCs w:val="21"/>
                      </w:rPr>
                      <m:t>0,20%</m:t>
                    </m:r>
                  </m:e>
                </m:d>
              </m:oMath>
            </m:oMathPara>
          </w:p>
        </w:tc>
        <w:tc>
          <w:tcPr>
            <w:tcW w:w="1134" w:type="dxa"/>
            <w:tcBorders>
              <w:right w:val="single" w:sz="4" w:space="0" w:color="auto"/>
            </w:tcBorders>
            <w:vAlign w:val="center"/>
          </w:tcPr>
          <w:p w14:paraId="081B8EB9" w14:textId="14F64E4E"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r w:rsidRPr="004B6741">
              <w:rPr>
                <w:sz w:val="21"/>
                <w:szCs w:val="21"/>
              </w:rPr>
              <w:t>5%</w:t>
            </w:r>
          </w:p>
        </w:tc>
        <w:tc>
          <w:tcPr>
            <w:tcW w:w="1497" w:type="dxa"/>
            <w:vMerge w:val="restart"/>
            <w:tcBorders>
              <w:left w:val="single" w:sz="4" w:space="0" w:color="auto"/>
            </w:tcBorders>
            <w:vAlign w:val="center"/>
          </w:tcPr>
          <w:p w14:paraId="243F0FCC" w14:textId="6E628A2F" w:rsidR="00D278C9" w:rsidRPr="004B6741" w:rsidRDefault="00D278C9" w:rsidP="00D278C9">
            <w:pPr>
              <w:spacing w:line="240" w:lineRule="auto"/>
              <w:ind w:firstLineChars="0" w:firstLine="0"/>
              <w:jc w:val="center"/>
              <w:rPr>
                <w:sz w:val="21"/>
                <w:szCs w:val="21"/>
              </w:rPr>
            </w:pPr>
            <w:r>
              <w:rPr>
                <w:rFonts w:hint="eastAsia"/>
                <w:sz w:val="21"/>
                <w:szCs w:val="21"/>
              </w:rPr>
              <w:t>5</w:t>
            </w:r>
            <w:r>
              <w:rPr>
                <w:sz w:val="21"/>
                <w:szCs w:val="21"/>
              </w:rPr>
              <w:t>.78%</w:t>
            </w:r>
          </w:p>
        </w:tc>
      </w:tr>
      <w:tr w:rsidR="00D278C9" w:rsidRPr="004B6741" w14:paraId="3D0AB3D3" w14:textId="77777777" w:rsidTr="005062E5">
        <w:trPr>
          <w:trHeight w:val="340"/>
        </w:trPr>
        <w:tc>
          <w:tcPr>
            <w:tcW w:w="700" w:type="dxa"/>
            <w:vMerge/>
            <w:vAlign w:val="center"/>
          </w:tcPr>
          <w:p w14:paraId="7BDDFF41" w14:textId="401943F3" w:rsidR="00D278C9" w:rsidRPr="004B6741" w:rsidRDefault="00D278C9" w:rsidP="00D278C9">
            <w:pPr>
              <w:spacing w:line="240" w:lineRule="auto"/>
              <w:ind w:firstLineChars="0" w:firstLine="0"/>
              <w:jc w:val="center"/>
              <w:rPr>
                <w:sz w:val="21"/>
                <w:szCs w:val="21"/>
              </w:rPr>
            </w:pPr>
          </w:p>
        </w:tc>
        <w:tc>
          <w:tcPr>
            <w:tcW w:w="1484" w:type="dxa"/>
            <w:vMerge/>
            <w:vAlign w:val="center"/>
          </w:tcPr>
          <w:p w14:paraId="0E9656EE" w14:textId="5FA9C354"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389194BF" w14:textId="418C20AD" w:rsidR="00D278C9" w:rsidRPr="004B6741" w:rsidRDefault="00D278C9" w:rsidP="00D278C9">
            <w:pPr>
              <w:spacing w:line="240" w:lineRule="auto"/>
              <w:ind w:firstLineChars="0" w:firstLine="0"/>
              <w:jc w:val="center"/>
              <w:rPr>
                <w:sz w:val="21"/>
                <w:szCs w:val="21"/>
              </w:rPr>
            </w:pPr>
            <w:r w:rsidRPr="004B6741">
              <w:rPr>
                <w:rFonts w:hint="eastAsia"/>
                <w:sz w:val="21"/>
                <w:szCs w:val="21"/>
              </w:rPr>
              <w:t>(</w:t>
            </w:r>
            <w:r w:rsidRPr="004B6741">
              <w:rPr>
                <w:sz w:val="21"/>
                <w:szCs w:val="21"/>
              </w:rPr>
              <w:t>20%,40%</w:t>
            </w:r>
            <w:r w:rsidRPr="004B6741">
              <w:rPr>
                <w:rFonts w:hint="eastAsia"/>
                <w:sz w:val="21"/>
                <w:szCs w:val="21"/>
              </w:rPr>
              <w:t>]</w:t>
            </w:r>
          </w:p>
        </w:tc>
        <w:tc>
          <w:tcPr>
            <w:tcW w:w="1134" w:type="dxa"/>
            <w:tcBorders>
              <w:right w:val="single" w:sz="4" w:space="0" w:color="auto"/>
            </w:tcBorders>
          </w:tcPr>
          <w:p w14:paraId="44042446" w14:textId="4B86A322"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r w:rsidRPr="004B6741">
              <w:rPr>
                <w:sz w:val="21"/>
                <w:szCs w:val="21"/>
              </w:rPr>
              <w:t>5%</w:t>
            </w:r>
          </w:p>
        </w:tc>
        <w:tc>
          <w:tcPr>
            <w:tcW w:w="1497" w:type="dxa"/>
            <w:vMerge/>
            <w:tcBorders>
              <w:left w:val="single" w:sz="4" w:space="0" w:color="auto"/>
            </w:tcBorders>
            <w:vAlign w:val="center"/>
          </w:tcPr>
          <w:p w14:paraId="6DF076CE" w14:textId="77777777" w:rsidR="00D278C9" w:rsidRPr="004B6741" w:rsidRDefault="00D278C9" w:rsidP="00D278C9">
            <w:pPr>
              <w:spacing w:line="240" w:lineRule="auto"/>
              <w:ind w:firstLineChars="0" w:firstLine="0"/>
              <w:jc w:val="center"/>
              <w:rPr>
                <w:sz w:val="21"/>
                <w:szCs w:val="21"/>
              </w:rPr>
            </w:pPr>
          </w:p>
        </w:tc>
      </w:tr>
      <w:tr w:rsidR="00D278C9" w:rsidRPr="004B6741" w14:paraId="5BEE645E" w14:textId="77777777" w:rsidTr="005062E5">
        <w:trPr>
          <w:trHeight w:val="340"/>
        </w:trPr>
        <w:tc>
          <w:tcPr>
            <w:tcW w:w="700" w:type="dxa"/>
            <w:vMerge/>
            <w:vAlign w:val="center"/>
          </w:tcPr>
          <w:p w14:paraId="1E469343"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148C2A83"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6047ADC4" w14:textId="37CE58E7" w:rsidR="00D278C9" w:rsidRPr="004B6741" w:rsidRDefault="00D278C9" w:rsidP="00D278C9">
            <w:pPr>
              <w:spacing w:line="240" w:lineRule="auto"/>
              <w:ind w:firstLineChars="0" w:firstLine="0"/>
              <w:jc w:val="center"/>
              <w:rPr>
                <w:sz w:val="21"/>
                <w:szCs w:val="21"/>
              </w:rPr>
            </w:pPr>
            <w:r w:rsidRPr="004B6741">
              <w:rPr>
                <w:sz w:val="21"/>
                <w:szCs w:val="21"/>
              </w:rPr>
              <w:t>(40%,60%]</w:t>
            </w:r>
          </w:p>
        </w:tc>
        <w:tc>
          <w:tcPr>
            <w:tcW w:w="1134" w:type="dxa"/>
            <w:tcBorders>
              <w:right w:val="single" w:sz="4" w:space="0" w:color="auto"/>
            </w:tcBorders>
          </w:tcPr>
          <w:p w14:paraId="38E231AA" w14:textId="072D272C"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r w:rsidRPr="004B6741">
              <w:rPr>
                <w:sz w:val="21"/>
                <w:szCs w:val="21"/>
              </w:rPr>
              <w:t>5%</w:t>
            </w:r>
          </w:p>
        </w:tc>
        <w:tc>
          <w:tcPr>
            <w:tcW w:w="1497" w:type="dxa"/>
            <w:vMerge/>
            <w:tcBorders>
              <w:left w:val="single" w:sz="4" w:space="0" w:color="auto"/>
            </w:tcBorders>
            <w:vAlign w:val="center"/>
          </w:tcPr>
          <w:p w14:paraId="58980B17" w14:textId="77777777" w:rsidR="00D278C9" w:rsidRPr="004B6741" w:rsidRDefault="00D278C9" w:rsidP="00D278C9">
            <w:pPr>
              <w:spacing w:line="240" w:lineRule="auto"/>
              <w:ind w:firstLineChars="0" w:firstLine="0"/>
              <w:jc w:val="center"/>
              <w:rPr>
                <w:sz w:val="21"/>
                <w:szCs w:val="21"/>
              </w:rPr>
            </w:pPr>
          </w:p>
        </w:tc>
      </w:tr>
      <w:tr w:rsidR="00D278C9" w:rsidRPr="004B6741" w14:paraId="376A13F9" w14:textId="77777777" w:rsidTr="005062E5">
        <w:trPr>
          <w:trHeight w:val="340"/>
        </w:trPr>
        <w:tc>
          <w:tcPr>
            <w:tcW w:w="700" w:type="dxa"/>
            <w:vMerge/>
            <w:vAlign w:val="center"/>
          </w:tcPr>
          <w:p w14:paraId="638D6361" w14:textId="77777777" w:rsidR="00D278C9" w:rsidRPr="004B6741" w:rsidRDefault="00D278C9" w:rsidP="00D278C9">
            <w:pPr>
              <w:spacing w:line="240" w:lineRule="auto"/>
              <w:ind w:firstLineChars="0" w:firstLine="0"/>
              <w:jc w:val="center"/>
              <w:rPr>
                <w:sz w:val="21"/>
                <w:szCs w:val="21"/>
              </w:rPr>
            </w:pPr>
          </w:p>
        </w:tc>
        <w:tc>
          <w:tcPr>
            <w:tcW w:w="1484" w:type="dxa"/>
            <w:vMerge/>
            <w:vAlign w:val="center"/>
          </w:tcPr>
          <w:p w14:paraId="422A7C65" w14:textId="77777777" w:rsidR="00D278C9" w:rsidRPr="004B6741" w:rsidRDefault="00D278C9" w:rsidP="00D278C9">
            <w:pPr>
              <w:spacing w:line="240" w:lineRule="auto"/>
              <w:ind w:firstLineChars="0" w:firstLine="0"/>
              <w:jc w:val="center"/>
              <w:rPr>
                <w:sz w:val="21"/>
                <w:szCs w:val="21"/>
              </w:rPr>
            </w:pPr>
          </w:p>
        </w:tc>
        <w:tc>
          <w:tcPr>
            <w:tcW w:w="3481" w:type="dxa"/>
            <w:tcBorders>
              <w:right w:val="single" w:sz="4" w:space="0" w:color="auto"/>
            </w:tcBorders>
            <w:vAlign w:val="center"/>
          </w:tcPr>
          <w:p w14:paraId="72F307B4" w14:textId="02355769" w:rsidR="00D278C9" w:rsidRPr="004B6741" w:rsidRDefault="00D278C9" w:rsidP="00D278C9">
            <w:pPr>
              <w:spacing w:line="240" w:lineRule="auto"/>
              <w:ind w:firstLineChars="0" w:firstLine="0"/>
              <w:jc w:val="center"/>
              <w:rPr>
                <w:sz w:val="21"/>
                <w:szCs w:val="21"/>
              </w:rPr>
            </w:pPr>
            <w:r w:rsidRPr="004B6741">
              <w:rPr>
                <w:sz w:val="21"/>
                <w:szCs w:val="21"/>
              </w:rPr>
              <w:t>(60%,80%]</w:t>
            </w:r>
          </w:p>
        </w:tc>
        <w:tc>
          <w:tcPr>
            <w:tcW w:w="1134" w:type="dxa"/>
            <w:tcBorders>
              <w:right w:val="single" w:sz="4" w:space="0" w:color="auto"/>
            </w:tcBorders>
          </w:tcPr>
          <w:p w14:paraId="707B7C80" w14:textId="6A4471F6" w:rsidR="00D278C9" w:rsidRPr="004B6741" w:rsidRDefault="00D278C9" w:rsidP="00D278C9">
            <w:pPr>
              <w:spacing w:line="240" w:lineRule="auto"/>
              <w:ind w:firstLineChars="0" w:firstLine="0"/>
              <w:jc w:val="center"/>
              <w:rPr>
                <w:sz w:val="21"/>
                <w:szCs w:val="21"/>
              </w:rPr>
            </w:pPr>
            <w:r w:rsidRPr="004B6741">
              <w:rPr>
                <w:rFonts w:hint="eastAsia"/>
                <w:sz w:val="21"/>
                <w:szCs w:val="21"/>
              </w:rPr>
              <w:t>2</w:t>
            </w:r>
            <w:r w:rsidRPr="004B6741">
              <w:rPr>
                <w:sz w:val="21"/>
                <w:szCs w:val="21"/>
              </w:rPr>
              <w:t>5%</w:t>
            </w:r>
          </w:p>
        </w:tc>
        <w:tc>
          <w:tcPr>
            <w:tcW w:w="1497" w:type="dxa"/>
            <w:vMerge/>
            <w:tcBorders>
              <w:left w:val="single" w:sz="4" w:space="0" w:color="auto"/>
            </w:tcBorders>
            <w:vAlign w:val="center"/>
          </w:tcPr>
          <w:p w14:paraId="4C641AEF" w14:textId="77777777" w:rsidR="00D278C9" w:rsidRPr="004B6741" w:rsidRDefault="00D278C9" w:rsidP="00D278C9">
            <w:pPr>
              <w:spacing w:line="240" w:lineRule="auto"/>
              <w:ind w:firstLineChars="0" w:firstLine="0"/>
              <w:jc w:val="center"/>
              <w:rPr>
                <w:sz w:val="21"/>
                <w:szCs w:val="21"/>
              </w:rPr>
            </w:pPr>
          </w:p>
        </w:tc>
      </w:tr>
      <w:tr w:rsidR="00D278C9" w:rsidRPr="004B6741" w14:paraId="54F7B51D" w14:textId="77777777" w:rsidTr="005062E5">
        <w:trPr>
          <w:trHeight w:val="340"/>
        </w:trPr>
        <w:tc>
          <w:tcPr>
            <w:tcW w:w="700" w:type="dxa"/>
            <w:vAlign w:val="center"/>
          </w:tcPr>
          <w:p w14:paraId="5EA16A36" w14:textId="77777777" w:rsidR="00D278C9" w:rsidRPr="004B6741" w:rsidRDefault="00D278C9" w:rsidP="00D278C9">
            <w:pPr>
              <w:spacing w:line="240" w:lineRule="auto"/>
              <w:ind w:firstLineChars="0" w:firstLine="0"/>
              <w:jc w:val="center"/>
              <w:rPr>
                <w:sz w:val="21"/>
                <w:szCs w:val="21"/>
              </w:rPr>
            </w:pPr>
            <w:r w:rsidRPr="004B6741">
              <w:rPr>
                <w:sz w:val="21"/>
                <w:szCs w:val="21"/>
              </w:rPr>
              <w:t>4</w:t>
            </w:r>
          </w:p>
        </w:tc>
        <w:tc>
          <w:tcPr>
            <w:tcW w:w="1484" w:type="dxa"/>
            <w:vAlign w:val="center"/>
          </w:tcPr>
          <w:p w14:paraId="71747B2C" w14:textId="77777777" w:rsidR="00D278C9" w:rsidRPr="004B6741" w:rsidRDefault="00D278C9" w:rsidP="00D278C9">
            <w:pPr>
              <w:spacing w:line="240" w:lineRule="auto"/>
              <w:ind w:firstLineChars="0" w:firstLine="0"/>
              <w:jc w:val="center"/>
              <w:rPr>
                <w:sz w:val="21"/>
                <w:szCs w:val="21"/>
              </w:rPr>
            </w:pPr>
            <w:r w:rsidRPr="004B6741">
              <w:rPr>
                <w:rFonts w:hint="eastAsia"/>
                <w:sz w:val="21"/>
                <w:szCs w:val="21"/>
              </w:rPr>
              <w:t>分辨率</w:t>
            </w:r>
          </w:p>
        </w:tc>
        <w:tc>
          <w:tcPr>
            <w:tcW w:w="3481" w:type="dxa"/>
            <w:tcBorders>
              <w:right w:val="single" w:sz="4" w:space="0" w:color="auto"/>
            </w:tcBorders>
            <w:vAlign w:val="center"/>
          </w:tcPr>
          <w:p w14:paraId="1CA633DC" w14:textId="66A35F1F" w:rsidR="00D278C9" w:rsidRPr="004B6741" w:rsidRDefault="00D278C9" w:rsidP="00D278C9">
            <w:pPr>
              <w:spacing w:line="240" w:lineRule="auto"/>
              <w:ind w:firstLineChars="0" w:firstLine="0"/>
              <w:jc w:val="center"/>
              <w:rPr>
                <w:sz w:val="21"/>
                <w:szCs w:val="21"/>
              </w:rPr>
            </w:pPr>
            <w:r w:rsidRPr="004B6741">
              <w:rPr>
                <w:rFonts w:hint="eastAsia"/>
                <w:color w:val="000000" w:themeColor="text1"/>
                <w:sz w:val="21"/>
                <w:szCs w:val="21"/>
              </w:rPr>
              <w:t>图像分辨率大于</w:t>
            </w:r>
            <m:oMath>
              <m:r>
                <m:rPr>
                  <m:sty m:val="p"/>
                </m:rPr>
                <w:rPr>
                  <w:rFonts w:ascii="Cambria Math" w:hAnsi="Cambria Math"/>
                  <w:color w:val="000000" w:themeColor="text1"/>
                  <w:sz w:val="21"/>
                  <w:szCs w:val="21"/>
                </w:rPr>
                <m:t>96×192</m:t>
              </m:r>
              <m:r>
                <m:rPr>
                  <m:sty m:val="p"/>
                </m:rPr>
                <w:rPr>
                  <w:rFonts w:ascii="Cambria Math" w:hAnsi="Cambria Math" w:hint="eastAsia"/>
                  <w:color w:val="000000" w:themeColor="text1"/>
                  <w:sz w:val="21"/>
                  <w:szCs w:val="21"/>
                </w:rPr>
                <m:t>像素</m:t>
              </m:r>
            </m:oMath>
            <w:r w:rsidRPr="004B6741">
              <w:rPr>
                <w:rFonts w:hint="eastAsia"/>
                <w:color w:val="000000" w:themeColor="text1"/>
                <w:sz w:val="21"/>
                <w:szCs w:val="21"/>
              </w:rPr>
              <w:t>数</w:t>
            </w:r>
          </w:p>
        </w:tc>
        <w:tc>
          <w:tcPr>
            <w:tcW w:w="1134" w:type="dxa"/>
            <w:tcBorders>
              <w:right w:val="single" w:sz="4" w:space="0" w:color="auto"/>
            </w:tcBorders>
            <w:vAlign w:val="center"/>
          </w:tcPr>
          <w:p w14:paraId="2F202F8D" w14:textId="5EB3A038" w:rsidR="00D278C9" w:rsidRPr="004B6741" w:rsidRDefault="00D278C9" w:rsidP="00D278C9">
            <w:pPr>
              <w:spacing w:line="240" w:lineRule="auto"/>
              <w:ind w:firstLineChars="0" w:firstLine="0"/>
              <w:jc w:val="center"/>
              <w:rPr>
                <w:sz w:val="21"/>
                <w:szCs w:val="21"/>
              </w:rPr>
            </w:pPr>
            <w:r w:rsidRPr="004B6741">
              <w:rPr>
                <w:rFonts w:hint="eastAsia"/>
                <w:sz w:val="21"/>
                <w:szCs w:val="21"/>
              </w:rPr>
              <w:t>1</w:t>
            </w:r>
            <w:r w:rsidRPr="004B6741">
              <w:rPr>
                <w:sz w:val="21"/>
                <w:szCs w:val="21"/>
              </w:rPr>
              <w:t>00%</w:t>
            </w:r>
          </w:p>
        </w:tc>
        <w:tc>
          <w:tcPr>
            <w:tcW w:w="1497" w:type="dxa"/>
            <w:tcBorders>
              <w:left w:val="single" w:sz="4" w:space="0" w:color="auto"/>
            </w:tcBorders>
            <w:vAlign w:val="center"/>
          </w:tcPr>
          <w:p w14:paraId="00CD09A5" w14:textId="4AD4BEE4" w:rsidR="00D278C9" w:rsidRPr="004B6741" w:rsidRDefault="00D278C9" w:rsidP="00D278C9">
            <w:pPr>
              <w:spacing w:line="240" w:lineRule="auto"/>
              <w:ind w:firstLineChars="0" w:firstLine="0"/>
              <w:jc w:val="center"/>
              <w:rPr>
                <w:sz w:val="21"/>
                <w:szCs w:val="21"/>
              </w:rPr>
            </w:pPr>
            <w:r>
              <w:rPr>
                <w:rFonts w:hint="eastAsia"/>
                <w:sz w:val="21"/>
                <w:szCs w:val="21"/>
              </w:rPr>
              <w:t>1</w:t>
            </w:r>
            <w:r>
              <w:rPr>
                <w:sz w:val="21"/>
                <w:szCs w:val="21"/>
              </w:rPr>
              <w:t>695.80</w:t>
            </w:r>
          </w:p>
        </w:tc>
      </w:tr>
    </w:tbl>
    <w:p w14:paraId="177236DA" w14:textId="2095536D" w:rsidR="00275864" w:rsidRPr="004B6741" w:rsidRDefault="00645A32" w:rsidP="00923BBD">
      <w:pPr>
        <w:pStyle w:val="1"/>
        <w:spacing w:before="163" w:after="163"/>
      </w:pPr>
      <w:bookmarkStart w:id="142" w:name="_Toc86958535"/>
      <w:bookmarkStart w:id="143" w:name="_Toc86959099"/>
      <w:bookmarkStart w:id="144" w:name="_Toc87013666"/>
      <w:bookmarkStart w:id="145" w:name="_Toc87014198"/>
      <w:bookmarkStart w:id="146" w:name="_Toc87014890"/>
      <w:bookmarkStart w:id="147" w:name="_Toc146527173"/>
      <w:bookmarkEnd w:id="141"/>
      <w:r>
        <w:lastRenderedPageBreak/>
        <w:t>6</w:t>
      </w:r>
      <w:r w:rsidR="00923BBD" w:rsidRPr="004B6741">
        <w:t xml:space="preserve"> </w:t>
      </w:r>
      <w:r w:rsidR="00205FB1" w:rsidRPr="004B6741">
        <w:rPr>
          <w:rFonts w:hint="eastAsia"/>
        </w:rPr>
        <w:t>测评</w:t>
      </w:r>
      <w:bookmarkEnd w:id="142"/>
      <w:bookmarkEnd w:id="143"/>
      <w:bookmarkEnd w:id="144"/>
      <w:bookmarkEnd w:id="145"/>
      <w:bookmarkEnd w:id="146"/>
      <w:r w:rsidR="005569E8" w:rsidRPr="004B6741">
        <w:rPr>
          <w:rFonts w:hint="eastAsia"/>
        </w:rPr>
        <w:t>条件</w:t>
      </w:r>
      <w:bookmarkEnd w:id="147"/>
    </w:p>
    <w:p w14:paraId="30DE861D" w14:textId="6EEBB595" w:rsidR="00087684" w:rsidRPr="004B6741" w:rsidRDefault="0079304E" w:rsidP="00EC5F46">
      <w:pPr>
        <w:ind w:firstLine="480"/>
      </w:pPr>
      <w:r>
        <w:rPr>
          <w:rFonts w:hint="eastAsia"/>
        </w:rPr>
        <w:t>测评时被测方需提供以下资料</w:t>
      </w:r>
      <w:r w:rsidR="00087684" w:rsidRPr="004B6741">
        <w:rPr>
          <w:rFonts w:hint="eastAsia"/>
        </w:rPr>
        <w:t>：</w:t>
      </w:r>
    </w:p>
    <w:p w14:paraId="3F16D681" w14:textId="59037AF7" w:rsidR="008B231B" w:rsidRPr="004B6741" w:rsidRDefault="00D402C1" w:rsidP="005062E5">
      <w:pPr>
        <w:pStyle w:val="afffff"/>
        <w:numPr>
          <w:ilvl w:val="0"/>
          <w:numId w:val="26"/>
        </w:numPr>
        <w:spacing w:after="0" w:line="300" w:lineRule="auto"/>
        <w:ind w:firstLineChars="0"/>
        <w:rPr>
          <w:color w:val="000000" w:themeColor="text1"/>
          <w:sz w:val="24"/>
          <w:szCs w:val="24"/>
          <w:lang w:eastAsia="zh-CN"/>
        </w:rPr>
      </w:pPr>
      <w:r w:rsidRPr="004B6741">
        <w:rPr>
          <w:rFonts w:hint="eastAsia"/>
          <w:color w:val="000000" w:themeColor="text1"/>
          <w:sz w:val="24"/>
          <w:szCs w:val="24"/>
          <w:lang w:eastAsia="zh-CN"/>
        </w:rPr>
        <w:t>测试所需运行环境、配置参数</w:t>
      </w:r>
      <w:r w:rsidR="00B944DA" w:rsidRPr="004B6741">
        <w:rPr>
          <w:rFonts w:hint="eastAsia"/>
          <w:color w:val="000000" w:themeColor="text1"/>
          <w:sz w:val="24"/>
          <w:szCs w:val="24"/>
          <w:lang w:eastAsia="zh-CN"/>
        </w:rPr>
        <w:t>、配置接口等</w:t>
      </w:r>
      <w:r w:rsidRPr="004B6741">
        <w:rPr>
          <w:rFonts w:hint="eastAsia"/>
          <w:color w:val="000000" w:themeColor="text1"/>
          <w:sz w:val="24"/>
          <w:szCs w:val="24"/>
          <w:lang w:eastAsia="zh-CN"/>
        </w:rPr>
        <w:t>描述文件</w:t>
      </w:r>
      <w:r w:rsidR="00DB6843" w:rsidRPr="004B6741">
        <w:rPr>
          <w:rFonts w:hint="eastAsia"/>
          <w:color w:val="000000" w:themeColor="text1"/>
          <w:sz w:val="24"/>
          <w:szCs w:val="24"/>
          <w:lang w:eastAsia="zh-CN"/>
        </w:rPr>
        <w:t>；</w:t>
      </w:r>
      <w:r w:rsidR="00FC18E9" w:rsidRPr="004B6741">
        <w:rPr>
          <w:rFonts w:hint="eastAsia"/>
          <w:color w:val="000000" w:themeColor="text1"/>
          <w:sz w:val="24"/>
          <w:szCs w:val="24"/>
          <w:lang w:eastAsia="zh-CN"/>
        </w:rPr>
        <w:t xml:space="preserve"> </w:t>
      </w:r>
    </w:p>
    <w:p w14:paraId="7C46886B" w14:textId="0A7ED4E6" w:rsidR="000C7587" w:rsidRPr="00320159" w:rsidRDefault="00205FB1" w:rsidP="005062E5">
      <w:pPr>
        <w:pStyle w:val="afffff"/>
        <w:numPr>
          <w:ilvl w:val="0"/>
          <w:numId w:val="26"/>
        </w:numPr>
        <w:spacing w:after="0" w:line="300" w:lineRule="auto"/>
        <w:ind w:left="902" w:firstLineChars="0"/>
        <w:rPr>
          <w:color w:val="000000" w:themeColor="text1"/>
          <w:sz w:val="24"/>
          <w:szCs w:val="24"/>
          <w:lang w:eastAsia="zh-CN"/>
        </w:rPr>
      </w:pPr>
      <w:r w:rsidRPr="004B6741">
        <w:rPr>
          <w:rFonts w:hint="eastAsia"/>
          <w:color w:val="000000" w:themeColor="text1"/>
          <w:sz w:val="24"/>
          <w:szCs w:val="24"/>
          <w:lang w:eastAsia="zh-CN"/>
        </w:rPr>
        <w:t>被测算法可执行</w:t>
      </w:r>
      <w:r w:rsidR="00E45DFC" w:rsidRPr="004B6741">
        <w:rPr>
          <w:rFonts w:hint="eastAsia"/>
          <w:color w:val="000000" w:themeColor="text1"/>
          <w:sz w:val="24"/>
          <w:szCs w:val="24"/>
          <w:lang w:eastAsia="zh-CN"/>
        </w:rPr>
        <w:t>文件</w:t>
      </w:r>
      <w:r w:rsidR="00B33986" w:rsidRPr="004B6741">
        <w:rPr>
          <w:rFonts w:hint="eastAsia"/>
          <w:color w:val="000000" w:themeColor="text1"/>
          <w:sz w:val="24"/>
          <w:szCs w:val="24"/>
          <w:lang w:eastAsia="zh-CN"/>
        </w:rPr>
        <w:t>；</w:t>
      </w:r>
    </w:p>
    <w:p w14:paraId="4922C460" w14:textId="1DF1CE58" w:rsidR="00205FB1" w:rsidRPr="004B6741" w:rsidRDefault="00205FB1" w:rsidP="005062E5">
      <w:pPr>
        <w:pStyle w:val="afffff"/>
        <w:numPr>
          <w:ilvl w:val="0"/>
          <w:numId w:val="26"/>
        </w:numPr>
        <w:spacing w:after="0" w:line="300" w:lineRule="auto"/>
        <w:ind w:left="902" w:firstLineChars="0"/>
        <w:rPr>
          <w:color w:val="000000" w:themeColor="text1"/>
          <w:sz w:val="24"/>
          <w:szCs w:val="24"/>
          <w:lang w:eastAsia="zh-CN"/>
        </w:rPr>
      </w:pPr>
      <w:r w:rsidRPr="004B6741">
        <w:rPr>
          <w:rFonts w:hint="eastAsia"/>
          <w:color w:val="000000" w:themeColor="text1"/>
          <w:sz w:val="24"/>
          <w:szCs w:val="24"/>
          <w:lang w:eastAsia="zh-CN"/>
        </w:rPr>
        <w:t>其他支撑文件</w:t>
      </w:r>
      <w:r w:rsidR="00B944DA" w:rsidRPr="004B6741">
        <w:rPr>
          <w:rFonts w:hint="eastAsia"/>
          <w:color w:val="000000" w:themeColor="text1"/>
          <w:sz w:val="24"/>
          <w:szCs w:val="24"/>
          <w:lang w:eastAsia="zh-CN"/>
        </w:rPr>
        <w:t>，如用户手册等</w:t>
      </w:r>
      <w:r w:rsidR="00320159">
        <w:rPr>
          <w:rFonts w:hint="eastAsia"/>
          <w:color w:val="000000" w:themeColor="text1"/>
          <w:sz w:val="24"/>
          <w:szCs w:val="24"/>
          <w:lang w:eastAsia="zh-CN"/>
        </w:rPr>
        <w:t>。</w:t>
      </w:r>
    </w:p>
    <w:p w14:paraId="55D47236" w14:textId="068DC286" w:rsidR="00567CE0" w:rsidRPr="004B6741" w:rsidRDefault="00645A32" w:rsidP="00A36D7A">
      <w:pPr>
        <w:pStyle w:val="1"/>
        <w:spacing w:before="163" w:after="163"/>
      </w:pPr>
      <w:bookmarkStart w:id="148" w:name="_Toc86958536"/>
      <w:bookmarkStart w:id="149" w:name="_Toc86959100"/>
      <w:bookmarkStart w:id="150" w:name="_Toc87013667"/>
      <w:bookmarkStart w:id="151" w:name="_Toc87014199"/>
      <w:bookmarkStart w:id="152" w:name="_Toc87014891"/>
      <w:bookmarkStart w:id="153" w:name="_Toc146527174"/>
      <w:r>
        <w:t>7</w:t>
      </w:r>
      <w:r w:rsidR="00A36D7A" w:rsidRPr="004B6741">
        <w:t xml:space="preserve"> </w:t>
      </w:r>
      <w:r w:rsidR="00ED7CC6" w:rsidRPr="004B6741">
        <w:rPr>
          <w:rFonts w:hint="eastAsia"/>
        </w:rPr>
        <w:t>测评</w:t>
      </w:r>
      <w:r w:rsidR="00800BDD" w:rsidRPr="004B6741">
        <w:rPr>
          <w:rFonts w:hint="eastAsia"/>
        </w:rPr>
        <w:t>项目</w:t>
      </w:r>
      <w:bookmarkEnd w:id="148"/>
      <w:bookmarkEnd w:id="149"/>
      <w:bookmarkEnd w:id="150"/>
      <w:bookmarkEnd w:id="151"/>
      <w:bookmarkEnd w:id="152"/>
      <w:r w:rsidR="00ED7CC6" w:rsidRPr="004B6741">
        <w:rPr>
          <w:rFonts w:hint="eastAsia"/>
        </w:rPr>
        <w:t>与测评方法</w:t>
      </w:r>
      <w:bookmarkEnd w:id="153"/>
    </w:p>
    <w:p w14:paraId="6BA1A6A4" w14:textId="5F3E49AF" w:rsidR="005569E8" w:rsidRPr="004B6741" w:rsidRDefault="00645A32" w:rsidP="005569E8">
      <w:pPr>
        <w:pStyle w:val="2"/>
        <w:rPr>
          <w:lang w:eastAsia="zh-CN"/>
        </w:rPr>
      </w:pPr>
      <w:bookmarkStart w:id="154" w:name="_Toc146527175"/>
      <w:r>
        <w:rPr>
          <w:lang w:eastAsia="zh-CN"/>
        </w:rPr>
        <w:t>7</w:t>
      </w:r>
      <w:r w:rsidR="005569E8" w:rsidRPr="004B6741">
        <w:rPr>
          <w:lang w:eastAsia="zh-CN"/>
        </w:rPr>
        <w:t xml:space="preserve">.1 </w:t>
      </w:r>
      <w:r w:rsidR="005569E8" w:rsidRPr="004B6741">
        <w:rPr>
          <w:rFonts w:hint="eastAsia"/>
          <w:lang w:eastAsia="zh-CN"/>
        </w:rPr>
        <w:t>测评项目</w:t>
      </w:r>
      <w:bookmarkEnd w:id="154"/>
    </w:p>
    <w:p w14:paraId="59E16D5F" w14:textId="03230732" w:rsidR="00800BDD" w:rsidRPr="004B6741" w:rsidRDefault="00645A32" w:rsidP="00ED7227">
      <w:pPr>
        <w:pStyle w:val="2"/>
        <w:rPr>
          <w:lang w:eastAsia="zh-CN"/>
        </w:rPr>
      </w:pPr>
      <w:bookmarkStart w:id="155" w:name="_Toc86958537"/>
      <w:bookmarkStart w:id="156" w:name="_Toc86959101"/>
      <w:bookmarkStart w:id="157" w:name="_Toc87013668"/>
      <w:bookmarkStart w:id="158" w:name="_Toc87014200"/>
      <w:bookmarkStart w:id="159" w:name="_Toc87014892"/>
      <w:bookmarkStart w:id="160" w:name="_Toc146527176"/>
      <w:r>
        <w:rPr>
          <w:lang w:eastAsia="zh-CN"/>
        </w:rPr>
        <w:t>7</w:t>
      </w:r>
      <w:r w:rsidR="005569E8" w:rsidRPr="004B6741">
        <w:rPr>
          <w:lang w:eastAsia="zh-CN"/>
        </w:rPr>
        <w:t xml:space="preserve">.1.1 </w:t>
      </w:r>
      <w:bookmarkEnd w:id="155"/>
      <w:bookmarkEnd w:id="156"/>
      <w:bookmarkEnd w:id="157"/>
      <w:bookmarkEnd w:id="158"/>
      <w:bookmarkEnd w:id="159"/>
      <w:bookmarkEnd w:id="160"/>
      <w:r w:rsidR="001E7AB5">
        <w:rPr>
          <w:rFonts w:hint="eastAsia"/>
          <w:lang w:eastAsia="zh-CN"/>
        </w:rPr>
        <w:t>检索准确</w:t>
      </w:r>
      <w:r w:rsidR="00765EDB">
        <w:rPr>
          <w:rFonts w:hint="eastAsia"/>
          <w:lang w:eastAsia="zh-CN"/>
        </w:rPr>
        <w:t>率</w:t>
      </w:r>
    </w:p>
    <w:p w14:paraId="6477A7E8" w14:textId="40B6A167" w:rsidR="001F1544" w:rsidRDefault="004B2ECC" w:rsidP="001A743C">
      <w:pPr>
        <w:ind w:firstLineChars="0" w:firstLine="480"/>
      </w:pPr>
      <w:r w:rsidRPr="004B6741">
        <w:rPr>
          <w:rFonts w:hint="eastAsia"/>
        </w:rPr>
        <w:t>采用</w:t>
      </w:r>
      <w:r w:rsidR="00ED7227" w:rsidRPr="004B6741">
        <w:rPr>
          <w:rFonts w:hint="eastAsia"/>
        </w:rPr>
        <w:t>平均精度均值（</w:t>
      </w:r>
      <w:r w:rsidR="00ED7227" w:rsidRPr="004B6741">
        <w:rPr>
          <w:rFonts w:hint="eastAsia"/>
        </w:rPr>
        <w:t>mean</w:t>
      </w:r>
      <w:r w:rsidR="00ED7227" w:rsidRPr="004B6741">
        <w:t xml:space="preserve"> </w:t>
      </w:r>
      <w:r w:rsidR="00E855D3" w:rsidRPr="004B6741">
        <w:t>a</w:t>
      </w:r>
      <w:r w:rsidR="00ED7227" w:rsidRPr="004B6741">
        <w:t>verage precis</w:t>
      </w:r>
      <w:r w:rsidR="00ED7227" w:rsidRPr="004B6741">
        <w:rPr>
          <w:rFonts w:hint="eastAsia"/>
        </w:rPr>
        <w:t>i</w:t>
      </w:r>
      <w:r w:rsidR="00ED7227" w:rsidRPr="004B6741">
        <w:t>on,</w:t>
      </w:r>
      <w:r w:rsidR="008E1FCA" w:rsidRPr="004B6741">
        <w:t xml:space="preserve"> </w:t>
      </w:r>
      <w:proofErr w:type="spellStart"/>
      <w:r w:rsidR="00ED7227" w:rsidRPr="004B6741">
        <w:rPr>
          <w:rFonts w:hint="eastAsia"/>
          <w:i/>
        </w:rPr>
        <w:t>m</w:t>
      </w:r>
      <w:r w:rsidR="00ED7227" w:rsidRPr="004B6741">
        <w:rPr>
          <w:i/>
        </w:rPr>
        <w:t>AP</w:t>
      </w:r>
      <w:proofErr w:type="spellEnd"/>
      <w:r w:rsidR="00ED7227" w:rsidRPr="004B6741">
        <w:rPr>
          <w:rFonts w:hint="eastAsia"/>
        </w:rPr>
        <w:t>）</w:t>
      </w:r>
      <w:r w:rsidRPr="004B6741">
        <w:rPr>
          <w:rFonts w:hint="eastAsia"/>
        </w:rPr>
        <w:t>作为衡量算法检索</w:t>
      </w:r>
      <w:r w:rsidR="00C70199" w:rsidRPr="004B6741">
        <w:rPr>
          <w:rFonts w:hint="eastAsia"/>
        </w:rPr>
        <w:t>准确</w:t>
      </w:r>
      <w:r w:rsidR="00765EDB">
        <w:rPr>
          <w:rFonts w:hint="eastAsia"/>
        </w:rPr>
        <w:t>率</w:t>
      </w:r>
      <w:r w:rsidR="00C70199" w:rsidRPr="004B6741">
        <w:rPr>
          <w:rFonts w:hint="eastAsia"/>
        </w:rPr>
        <w:t>的指标</w:t>
      </w:r>
      <w:r w:rsidR="00E36E94" w:rsidRPr="004B6741">
        <w:rPr>
          <w:rFonts w:hint="eastAsia"/>
        </w:rPr>
        <w:t>。</w:t>
      </w:r>
    </w:p>
    <w:p w14:paraId="00A2389A" w14:textId="11473F4E" w:rsidR="009F1A52" w:rsidRPr="00AE3769" w:rsidRDefault="00E30204" w:rsidP="00F47CA3">
      <w:pPr>
        <w:ind w:firstLine="480"/>
      </w:pPr>
      <w:r>
        <w:rPr>
          <w:rFonts w:hint="eastAsia"/>
        </w:rPr>
        <w:t>对于</w:t>
      </w:r>
      <w:r w:rsidR="00E951AD">
        <w:rPr>
          <w:rFonts w:hint="eastAsia"/>
        </w:rPr>
        <w:t>算</w:t>
      </w:r>
      <w:r w:rsidR="00E951AD" w:rsidRPr="004B6741">
        <w:rPr>
          <w:rFonts w:hint="eastAsia"/>
        </w:rPr>
        <w:t>法输出的带有排序的检索结果中前</w:t>
      </w:r>
      <w:r w:rsidR="00E951AD" w:rsidRPr="004B6741">
        <w:rPr>
          <w:i/>
        </w:rPr>
        <w:t>K</w:t>
      </w:r>
      <w:r w:rsidR="00E951AD" w:rsidRPr="004B6741">
        <w:rPr>
          <w:rFonts w:hint="eastAsia"/>
        </w:rPr>
        <w:t>个样本的集合</w:t>
      </w:r>
      <w:r w:rsidR="00E951AD">
        <w:rPr>
          <w:rFonts w:hint="eastAsia"/>
        </w:rPr>
        <w:t>，</w:t>
      </w:r>
      <w:r w:rsidR="001F1544">
        <w:rPr>
          <w:rFonts w:hint="eastAsia"/>
        </w:rPr>
        <w:t>其对应</w:t>
      </w:r>
      <w:r w:rsidR="003D7631">
        <w:rPr>
          <w:rFonts w:hint="eastAsia"/>
        </w:rPr>
        <w:t>前</w:t>
      </w:r>
      <w:r w:rsidR="003D7631" w:rsidRPr="004B6741">
        <w:rPr>
          <w:i/>
        </w:rPr>
        <w:t>K</w:t>
      </w:r>
      <w:r w:rsidR="009F1A52" w:rsidRPr="00AE3769">
        <w:rPr>
          <w:rFonts w:hint="eastAsia"/>
        </w:rPr>
        <w:t>检索结果精度与召回率为：</w:t>
      </w:r>
    </w:p>
    <w:bookmarkStart w:id="161" w:name="_Toc86958538"/>
    <w:bookmarkStart w:id="162" w:name="_Toc86959102"/>
    <w:bookmarkStart w:id="163" w:name="_Toc87013669"/>
    <w:bookmarkStart w:id="164" w:name="_Toc87014201"/>
    <w:bookmarkStart w:id="165" w:name="_Toc87014893"/>
    <w:p w14:paraId="4C392640" w14:textId="039D745D" w:rsidR="00595802" w:rsidRPr="004B6741" w:rsidRDefault="00000000" w:rsidP="00595802">
      <w:pPr>
        <w:ind w:firstLineChars="0" w:firstLine="480"/>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p</m:t>
                  </m:r>
                </m:e>
                <m:sub>
                  <m:r>
                    <w:rPr>
                      <w:rFonts w:ascii="Cambria Math" w:hAnsi="Cambria Math"/>
                    </w:rPr>
                    <m:t>K</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hint="eastAsia"/>
                        </w:rPr>
                        <m:t>n</m:t>
                      </m:r>
                    </m:e>
                    <m:sub>
                      <m:r>
                        <w:rPr>
                          <w:rFonts w:ascii="Cambria Math" w:hAnsi="Cambria Math"/>
                        </w:rPr>
                        <m:t>P-K</m:t>
                      </m:r>
                    </m:sub>
                  </m:sSub>
                </m:num>
                <m:den>
                  <m:r>
                    <w:rPr>
                      <w:rFonts w:ascii="Cambria Math" w:hAnsi="Cambria Math"/>
                    </w:rPr>
                    <m:t>K</m:t>
                  </m:r>
                </m:den>
              </m:f>
              <m:r>
                <w:rPr>
                  <w:rFonts w:ascii="Cambria Math" w:hAns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AUTONUM  \* Arabic </m:t>
                  </m:r>
                  <m:r>
                    <w:rPr>
                      <w:rFonts w:ascii="Cambria Math" w:hAnsi="Cambria Math"/>
                      <w:i/>
                    </w:rPr>
                    <w:fldChar w:fldCharType="end"/>
                  </m:r>
                </m:e>
              </m:d>
            </m:e>
          </m:eqArr>
        </m:oMath>
      </m:oMathPara>
    </w:p>
    <w:p w14:paraId="477D544B" w14:textId="2CF41A55" w:rsidR="00595802" w:rsidRPr="004B6741" w:rsidRDefault="00000000" w:rsidP="00595802">
      <w:pPr>
        <w:ind w:firstLineChars="0" w:firstLine="480"/>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K</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hint="eastAsia"/>
                        </w:rPr>
                        <m:t>n</m:t>
                      </m:r>
                    </m:e>
                    <m:sub>
                      <m:r>
                        <w:rPr>
                          <w:rFonts w:ascii="Cambria Math" w:hAnsi="Cambria Math"/>
                        </w:rPr>
                        <m:t>P-K</m:t>
                      </m:r>
                    </m:sub>
                  </m:sSub>
                </m:num>
                <m:den>
                  <m:sSub>
                    <m:sSubPr>
                      <m:ctrlPr>
                        <w:rPr>
                          <w:rFonts w:ascii="Cambria Math" w:hAnsi="Cambria Math"/>
                          <w:i/>
                        </w:rPr>
                      </m:ctrlPr>
                    </m:sSubPr>
                    <m:e>
                      <m:r>
                        <w:rPr>
                          <w:rFonts w:ascii="Cambria Math" w:hAnsi="Cambria Math"/>
                        </w:rPr>
                        <m:t>n</m:t>
                      </m:r>
                    </m:e>
                    <m:sub>
                      <m:r>
                        <w:rPr>
                          <w:rFonts w:ascii="Cambria Math" w:hAnsi="Cambria Math"/>
                        </w:rPr>
                        <m:t>P</m:t>
                      </m:r>
                    </m:sub>
                  </m:sSub>
                </m:den>
              </m:f>
              <m:r>
                <w:rPr>
                  <w:rFonts w:ascii="Cambria Math" w:hAns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AUTONUM  \* Arabic </m:t>
                  </m:r>
                  <m:r>
                    <w:rPr>
                      <w:rFonts w:ascii="Cambria Math" w:hAnsi="Cambria Math"/>
                      <w:i/>
                    </w:rPr>
                    <w:fldChar w:fldCharType="end"/>
                  </m:r>
                </m:e>
              </m:d>
            </m:e>
          </m:eqArr>
        </m:oMath>
      </m:oMathPara>
    </w:p>
    <w:p w14:paraId="2E17A26E" w14:textId="77777777" w:rsidR="00595802" w:rsidRPr="004B6741" w:rsidRDefault="00595802" w:rsidP="00AE3769">
      <w:pPr>
        <w:ind w:firstLine="480"/>
      </w:pPr>
      <w:r w:rsidRPr="004B6741">
        <w:rPr>
          <w:rFonts w:hint="eastAsia"/>
        </w:rPr>
        <w:t>式中：</w:t>
      </w:r>
    </w:p>
    <w:p w14:paraId="5BBF1FFD" w14:textId="3C285BB9" w:rsidR="00595802" w:rsidRPr="004B6741" w:rsidRDefault="00000000" w:rsidP="00AE3769">
      <w:pPr>
        <w:ind w:firstLine="480"/>
      </w:pPr>
      <m:oMath>
        <m:sSub>
          <m:sSubPr>
            <m:ctrlPr>
              <w:rPr>
                <w:rFonts w:ascii="Cambria Math" w:hAnsi="Cambria Math"/>
              </w:rPr>
            </m:ctrlPr>
          </m:sSubPr>
          <m:e>
            <m:r>
              <w:rPr>
                <w:rFonts w:ascii="Cambria Math" w:hAnsi="Cambria Math" w:hint="eastAsia"/>
              </w:rPr>
              <m:t>n</m:t>
            </m:r>
          </m:e>
          <m:sub>
            <m:r>
              <w:rPr>
                <w:rFonts w:ascii="Cambria Math" w:hAnsi="Cambria Math"/>
              </w:rPr>
              <m:t>P</m:t>
            </m:r>
            <m:r>
              <m:rPr>
                <m:sty m:val="p"/>
              </m:rPr>
              <w:rPr>
                <w:rFonts w:ascii="Cambria Math" w:hAnsi="Cambria Math"/>
              </w:rPr>
              <m:t>-</m:t>
            </m:r>
            <m:r>
              <w:rPr>
                <w:rFonts w:ascii="Cambria Math" w:hAnsi="Cambria Math"/>
              </w:rPr>
              <m:t>K</m:t>
            </m:r>
          </m:sub>
        </m:sSub>
      </m:oMath>
      <w:r w:rsidR="00595802" w:rsidRPr="004B6741">
        <w:rPr>
          <w:rFonts w:hint="eastAsia"/>
        </w:rPr>
        <w:t>——</w:t>
      </w:r>
      <w:r w:rsidR="00513C0F">
        <w:rPr>
          <w:rFonts w:hint="eastAsia"/>
        </w:rPr>
        <w:t>前</w:t>
      </w:r>
      <w:r w:rsidR="00513C0F" w:rsidRPr="00AE3769">
        <w:rPr>
          <w:rFonts w:hint="eastAsia"/>
          <w:i/>
        </w:rPr>
        <w:t>K</w:t>
      </w:r>
      <w:r w:rsidR="00513C0F">
        <w:rPr>
          <w:rFonts w:hint="eastAsia"/>
        </w:rPr>
        <w:t>检索结果中的</w:t>
      </w:r>
      <w:r w:rsidR="00981CD4">
        <w:rPr>
          <w:rFonts w:hint="eastAsia"/>
        </w:rPr>
        <w:t>正样本数</w:t>
      </w:r>
      <w:r w:rsidR="00E30204">
        <w:rPr>
          <w:rFonts w:hint="eastAsia"/>
        </w:rPr>
        <w:t>；</w:t>
      </w:r>
    </w:p>
    <w:p w14:paraId="48DB93C7" w14:textId="6452CEF3" w:rsidR="00CE0CE0" w:rsidRPr="004B6741" w:rsidRDefault="00000000" w:rsidP="00AE3769">
      <w:pPr>
        <w:ind w:firstLine="480"/>
      </w:pPr>
      <m:oMath>
        <m:sSub>
          <m:sSubPr>
            <m:ctrlPr>
              <w:rPr>
                <w:rFonts w:ascii="Cambria Math" w:hAnsi="Cambria Math"/>
              </w:rPr>
            </m:ctrlPr>
          </m:sSubPr>
          <m:e>
            <m:r>
              <w:rPr>
                <w:rFonts w:ascii="Cambria Math" w:hAnsi="Cambria Math"/>
              </w:rPr>
              <m:t>p</m:t>
            </m:r>
          </m:e>
          <m:sub>
            <m:r>
              <w:rPr>
                <w:rFonts w:ascii="Cambria Math" w:hAnsi="Cambria Math"/>
              </w:rPr>
              <m:t>k</m:t>
            </m:r>
          </m:sub>
        </m:sSub>
      </m:oMath>
      <w:r w:rsidR="00CE0CE0" w:rsidRPr="004B6741">
        <w:rPr>
          <w:rFonts w:hint="eastAsia"/>
        </w:rPr>
        <w:t>——</w:t>
      </w:r>
      <w:r w:rsidR="00981CD4">
        <w:rPr>
          <w:rFonts w:hint="eastAsia"/>
        </w:rPr>
        <w:t>前</w:t>
      </w:r>
      <w:r w:rsidR="00981CD4" w:rsidRPr="00AE3769">
        <w:rPr>
          <w:i/>
        </w:rPr>
        <w:t>K</w:t>
      </w:r>
      <w:r w:rsidR="00D168EC" w:rsidRPr="00D168EC">
        <w:rPr>
          <w:rFonts w:hint="eastAsia"/>
        </w:rPr>
        <w:t>检索精度</w:t>
      </w:r>
      <w:r w:rsidR="00CE0CE0" w:rsidRPr="004B6741">
        <w:rPr>
          <w:rFonts w:hint="eastAsia"/>
        </w:rPr>
        <w:t>；</w:t>
      </w:r>
    </w:p>
    <w:p w14:paraId="4C2526E7" w14:textId="410F538E" w:rsidR="00595802" w:rsidRPr="004B6741" w:rsidRDefault="00000000" w:rsidP="00AE3769">
      <w:pPr>
        <w:ind w:firstLine="480"/>
      </w:pPr>
      <m:oMath>
        <m:sSub>
          <m:sSubPr>
            <m:ctrlPr>
              <w:rPr>
                <w:rFonts w:ascii="Cambria Math" w:hAnsi="Cambria Math"/>
              </w:rPr>
            </m:ctrlPr>
          </m:sSubPr>
          <m:e>
            <m:r>
              <w:rPr>
                <w:rFonts w:ascii="Cambria Math" w:hAnsi="Cambria Math"/>
              </w:rPr>
              <m:t>n</m:t>
            </m:r>
          </m:e>
          <m:sub>
            <m:r>
              <w:rPr>
                <w:rFonts w:ascii="Cambria Math" w:hAnsi="Cambria Math"/>
              </w:rPr>
              <m:t>P</m:t>
            </m:r>
          </m:sub>
        </m:sSub>
      </m:oMath>
      <w:r w:rsidR="00595802" w:rsidRPr="004B6741">
        <w:rPr>
          <w:rFonts w:hint="eastAsia"/>
        </w:rPr>
        <w:t>——</w:t>
      </w:r>
      <w:r w:rsidR="00430F8E" w:rsidRPr="004B6741">
        <w:rPr>
          <w:rFonts w:hint="eastAsia"/>
        </w:rPr>
        <w:t>检索图像集内正样本总数</w:t>
      </w:r>
      <w:r w:rsidR="00CE0CE0" w:rsidRPr="004B6741">
        <w:rPr>
          <w:rFonts w:hint="eastAsia"/>
        </w:rPr>
        <w:t>；</w:t>
      </w:r>
    </w:p>
    <w:p w14:paraId="0AEA19E9" w14:textId="68D79826" w:rsidR="00CE0CE0" w:rsidRPr="004B6741" w:rsidRDefault="00000000" w:rsidP="00AE3769">
      <w:pPr>
        <w:ind w:firstLine="480"/>
      </w:pPr>
      <m:oMath>
        <m:sSub>
          <m:sSubPr>
            <m:ctrlPr>
              <w:rPr>
                <w:rFonts w:ascii="Cambria Math" w:hAnsi="Cambria Math"/>
              </w:rPr>
            </m:ctrlPr>
          </m:sSubPr>
          <m:e>
            <m:r>
              <w:rPr>
                <w:rFonts w:ascii="Cambria Math" w:hAnsi="Cambria Math"/>
              </w:rPr>
              <m:t>r</m:t>
            </m:r>
          </m:e>
          <m:sub>
            <m:r>
              <w:rPr>
                <w:rFonts w:ascii="Cambria Math" w:hAnsi="Cambria Math"/>
              </w:rPr>
              <m:t>k</m:t>
            </m:r>
          </m:sub>
        </m:sSub>
      </m:oMath>
      <w:r w:rsidR="005062E5" w:rsidRPr="004B6741">
        <w:rPr>
          <w:rFonts w:hint="eastAsia"/>
        </w:rPr>
        <w:t>——</w:t>
      </w:r>
      <w:r w:rsidR="00981CD4">
        <w:rPr>
          <w:rFonts w:hint="eastAsia"/>
        </w:rPr>
        <w:t>前</w:t>
      </w:r>
      <w:r w:rsidR="00981CD4" w:rsidRPr="00AE3769">
        <w:rPr>
          <w:i/>
        </w:rPr>
        <w:t>K</w:t>
      </w:r>
      <w:r w:rsidR="00D168EC" w:rsidRPr="00D168EC">
        <w:rPr>
          <w:rFonts w:hint="eastAsia"/>
        </w:rPr>
        <w:t>检索</w:t>
      </w:r>
      <w:r w:rsidR="00981CD4">
        <w:rPr>
          <w:rFonts w:hint="eastAsia"/>
        </w:rPr>
        <w:t>召回率</w:t>
      </w:r>
      <w:r w:rsidR="00CE0CE0" w:rsidRPr="004B6741">
        <w:rPr>
          <w:rFonts w:hint="eastAsia"/>
        </w:rPr>
        <w:t>；</w:t>
      </w:r>
    </w:p>
    <w:p w14:paraId="485237D2" w14:textId="77777777" w:rsidR="00595802" w:rsidRPr="004B6741" w:rsidRDefault="00595802" w:rsidP="00595802">
      <w:pPr>
        <w:ind w:firstLineChars="0" w:firstLine="480"/>
      </w:pPr>
      <w:r w:rsidRPr="004B6741">
        <w:rPr>
          <w:rFonts w:hint="eastAsia"/>
        </w:rPr>
        <w:t>定义平均精度（</w:t>
      </w:r>
      <w:r w:rsidRPr="004B6741">
        <w:rPr>
          <w:rFonts w:hint="eastAsia"/>
        </w:rPr>
        <w:t>average</w:t>
      </w:r>
      <w:r w:rsidRPr="004B6741">
        <w:t xml:space="preserve"> precision, </w:t>
      </w:r>
      <w:r w:rsidRPr="004B6741">
        <w:rPr>
          <w:i/>
        </w:rPr>
        <w:t>AP</w:t>
      </w:r>
      <w:r w:rsidRPr="004B6741">
        <w:rPr>
          <w:rFonts w:hint="eastAsia"/>
        </w:rPr>
        <w:t>）计算公式为：</w:t>
      </w:r>
    </w:p>
    <w:p w14:paraId="15344D35" w14:textId="28E16337" w:rsidR="00595802" w:rsidRPr="0079304E" w:rsidRDefault="00000000" w:rsidP="00595802">
      <w:pPr>
        <w:ind w:firstLineChars="0" w:firstLine="0"/>
      </w:pPr>
      <m:oMathPara>
        <m:oMath>
          <m:eqArr>
            <m:eqArrPr>
              <m:maxDist m:val="1"/>
              <m:ctrlPr>
                <w:rPr>
                  <w:rFonts w:ascii="Cambria Math" w:hAnsi="Cambria Math"/>
                  <w:i/>
                </w:rPr>
              </m:ctrlPr>
            </m:eqArrPr>
            <m:e>
              <m:r>
                <w:rPr>
                  <w:rFonts w:ascii="Cambria Math" w:hAnsi="Cambria Math"/>
                </w:rPr>
                <m:t>AP</m:t>
              </m:r>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r>
                    <w:rPr>
                      <w:rFonts w:ascii="Cambria Math" w:hAnsi="Cambria Math"/>
                    </w:rPr>
                    <m:t>p</m:t>
                  </m:r>
                  <m:d>
                    <m:dPr>
                      <m:ctrlPr>
                        <w:rPr>
                          <w:rFonts w:ascii="Cambria Math" w:hAnsi="Cambria Math"/>
                          <w:i/>
                        </w:rPr>
                      </m:ctrlPr>
                    </m:dPr>
                    <m:e>
                      <m:r>
                        <w:rPr>
                          <w:rFonts w:ascii="Cambria Math" w:hAnsi="Cambria Math"/>
                        </w:rPr>
                        <m:t>r</m:t>
                      </m:r>
                    </m:e>
                  </m:d>
                  <m:r>
                    <w:rPr>
                      <w:rFonts w:ascii="Cambria Math" w:hAnsi="Cambria Math"/>
                    </w:rPr>
                    <m:t>dr</m:t>
                  </m:r>
                </m:e>
              </m:nary>
              <m:r>
                <w:rPr>
                  <w:rFonts w:ascii="Cambria Math" w:hAns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AUTONUM  \* Arabic </m:t>
                  </m:r>
                  <m:r>
                    <w:rPr>
                      <w:rFonts w:ascii="Cambria Math" w:hAnsi="Cambria Math"/>
                      <w:i/>
                    </w:rPr>
                    <w:fldChar w:fldCharType="end"/>
                  </m:r>
                </m:e>
              </m:d>
            </m:e>
          </m:eqArr>
        </m:oMath>
      </m:oMathPara>
    </w:p>
    <w:p w14:paraId="0E4AB2BE" w14:textId="77777777" w:rsidR="0079304E" w:rsidRPr="004B6741" w:rsidRDefault="0079304E" w:rsidP="0079304E">
      <w:pPr>
        <w:ind w:firstLine="480"/>
      </w:pPr>
      <w:r w:rsidRPr="004B6741">
        <w:rPr>
          <w:rFonts w:hint="eastAsia"/>
        </w:rPr>
        <w:t>式中：</w:t>
      </w:r>
    </w:p>
    <w:p w14:paraId="69A7FDE3" w14:textId="02793246" w:rsidR="0079304E" w:rsidRPr="0079304E" w:rsidRDefault="0079304E" w:rsidP="005062E5">
      <w:pPr>
        <w:ind w:firstLine="480"/>
      </w:pPr>
      <m:oMath>
        <m:r>
          <w:rPr>
            <w:rFonts w:ascii="Cambria Math" w:hAnsi="Cambria Math"/>
          </w:rPr>
          <m:t>p</m:t>
        </m:r>
        <m:d>
          <m:dPr>
            <m:ctrlPr>
              <w:rPr>
                <w:rFonts w:ascii="Cambria Math" w:hAnsi="Cambria Math"/>
                <w:i/>
              </w:rPr>
            </m:ctrlPr>
          </m:dPr>
          <m:e>
            <m:r>
              <w:rPr>
                <w:rFonts w:ascii="Cambria Math" w:hAnsi="Cambria Math"/>
              </w:rPr>
              <m:t>r</m:t>
            </m:r>
          </m:e>
        </m:d>
      </m:oMath>
      <w:r w:rsidRPr="004B6741">
        <w:rPr>
          <w:rFonts w:hint="eastAsia"/>
        </w:rPr>
        <w:t>——</w:t>
      </w:r>
      <w:r>
        <w:rPr>
          <w:rFonts w:hint="eastAsia"/>
        </w:rPr>
        <w:t>精度</w:t>
      </w:r>
      <w:r>
        <w:rPr>
          <w:rFonts w:hint="eastAsia"/>
        </w:rPr>
        <w:t>-</w:t>
      </w:r>
      <w:r>
        <w:rPr>
          <w:rFonts w:hint="eastAsia"/>
        </w:rPr>
        <w:t>召回率曲线。</w:t>
      </w:r>
    </w:p>
    <w:p w14:paraId="12829C89" w14:textId="04D0E613" w:rsidR="00595802" w:rsidRPr="004B6741" w:rsidRDefault="00595802" w:rsidP="00595802">
      <w:pPr>
        <w:ind w:firstLineChars="0" w:firstLine="480"/>
      </w:pPr>
      <w:r w:rsidRPr="004B6741">
        <w:rPr>
          <w:rFonts w:hint="eastAsia"/>
        </w:rPr>
        <w:t>由于算法输出结果离散</w:t>
      </w:r>
      <w:r w:rsidR="004D0D0F">
        <w:rPr>
          <w:rFonts w:hint="eastAsia"/>
        </w:rPr>
        <w:t>，</w:t>
      </w:r>
      <w:r w:rsidRPr="004B6741">
        <w:rPr>
          <w:rFonts w:hint="eastAsia"/>
        </w:rPr>
        <w:t>定义对于每个查询图像，算法共输出</w:t>
      </w:r>
      <w:r w:rsidR="00E951AD">
        <w:rPr>
          <w:i/>
        </w:rPr>
        <w:t>n</w:t>
      </w:r>
      <w:r w:rsidRPr="004B6741">
        <w:rPr>
          <w:rFonts w:hint="eastAsia"/>
        </w:rPr>
        <w:t>个排序查询结果，</w:t>
      </w:r>
      <w:r w:rsidR="004D0D0F">
        <w:rPr>
          <w:rFonts w:hint="eastAsia"/>
        </w:rPr>
        <w:t>其对应</w:t>
      </w:r>
      <w:r w:rsidRPr="004B6741">
        <w:rPr>
          <w:rFonts w:hint="eastAsia"/>
          <w:i/>
        </w:rPr>
        <w:t>A</w:t>
      </w:r>
      <w:r w:rsidRPr="004B6741">
        <w:rPr>
          <w:i/>
        </w:rPr>
        <w:t>P</w:t>
      </w:r>
      <w:r w:rsidRPr="004B6741">
        <w:rPr>
          <w:rFonts w:hint="eastAsia"/>
        </w:rPr>
        <w:t>计算公式为：</w:t>
      </w:r>
    </w:p>
    <w:p w14:paraId="37BBE2AD" w14:textId="5208531A" w:rsidR="00595802" w:rsidRPr="004B6741" w:rsidRDefault="00000000" w:rsidP="00595802">
      <w:pPr>
        <w:ind w:firstLineChars="0" w:firstLine="0"/>
      </w:pPr>
      <m:oMathPara>
        <m:oMath>
          <m:eqArr>
            <m:eqArrPr>
              <m:maxDist m:val="1"/>
              <m:ctrlPr>
                <w:rPr>
                  <w:rFonts w:ascii="Cambria Math" w:hAnsi="Cambria Math"/>
                  <w:i/>
                </w:rPr>
              </m:ctrlPr>
            </m:eqArrPr>
            <m:e>
              <w:bookmarkStart w:id="166" w:name="OLE_LINK4"/>
              <w:bookmarkStart w:id="167" w:name="OLE_LINK5"/>
              <m:r>
                <w:rPr>
                  <w:rFonts w:ascii="Cambria Math" w:hAnsi="Cambria Math"/>
                </w:rPr>
                <m:t>AP</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K</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K-1</m:t>
                  </m:r>
                </m:sub>
              </m:sSub>
              <m:r>
                <w:rPr>
                  <w:rFonts w:ascii="Cambria Math" w:hAnsi="Cambria Math"/>
                </w:rPr>
                <m:t>)</m:t>
              </m:r>
              <w:bookmarkEnd w:id="166"/>
              <w:bookmarkEnd w:id="167"/>
              <m:r>
                <w:rPr>
                  <w:rFonts w:ascii="Cambria Math" w:hAns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AUTONUM  \* Arabic </m:t>
                  </m:r>
                  <m:r>
                    <w:rPr>
                      <w:rFonts w:ascii="Cambria Math" w:hAnsi="Cambria Math"/>
                      <w:i/>
                    </w:rPr>
                    <w:fldChar w:fldCharType="end"/>
                  </m:r>
                </m:e>
              </m:d>
            </m:e>
          </m:eqArr>
        </m:oMath>
      </m:oMathPara>
    </w:p>
    <w:p w14:paraId="12EF33DB" w14:textId="77777777" w:rsidR="004D0D0F" w:rsidRDefault="00595802" w:rsidP="004E3616">
      <w:pPr>
        <w:ind w:firstLine="480"/>
      </w:pPr>
      <w:r w:rsidRPr="004B6741">
        <w:rPr>
          <w:rFonts w:hint="eastAsia"/>
        </w:rPr>
        <w:t>式中：</w:t>
      </w:r>
    </w:p>
    <w:p w14:paraId="5E47DFA7" w14:textId="4ADCC7F1" w:rsidR="004E3616" w:rsidRDefault="004E3616" w:rsidP="004E3616">
      <w:pPr>
        <w:ind w:firstLine="480"/>
      </w:pPr>
      <w:r w:rsidRPr="004D0D0F">
        <w:rPr>
          <w:rFonts w:hint="eastAsia"/>
          <w:i/>
        </w:rPr>
        <w:t>A</w:t>
      </w:r>
      <w:r w:rsidRPr="004D0D0F">
        <w:rPr>
          <w:i/>
        </w:rPr>
        <w:t>P</w:t>
      </w:r>
      <w:r>
        <w:rPr>
          <w:rFonts w:hint="eastAsia"/>
        </w:rPr>
        <w:t>——每个查询图片对应的平均精度值；</w:t>
      </w:r>
    </w:p>
    <w:p w14:paraId="4AA483F8" w14:textId="3CF0C632" w:rsidR="00E30204" w:rsidRPr="00E30204" w:rsidRDefault="00E30204" w:rsidP="00595802">
      <w:pPr>
        <w:ind w:firstLine="480"/>
      </w:pPr>
      <m:oMath>
        <m:r>
          <w:rPr>
            <w:rFonts w:ascii="Cambria Math" w:hAnsi="Cambria Math"/>
          </w:rPr>
          <w:lastRenderedPageBreak/>
          <m:t>n</m:t>
        </m:r>
      </m:oMath>
      <w:r w:rsidRPr="004B6741">
        <w:rPr>
          <w:rFonts w:hint="eastAsia"/>
        </w:rPr>
        <w:t>——</w:t>
      </w:r>
      <w:r>
        <w:rPr>
          <w:rFonts w:hint="eastAsia"/>
        </w:rPr>
        <w:t>检索图像集</w:t>
      </w:r>
      <w:r>
        <w:rPr>
          <w:rFonts w:hint="eastAsia"/>
        </w:rPr>
        <w:t>gallery</w:t>
      </w:r>
      <w:r>
        <w:rPr>
          <w:rFonts w:hint="eastAsia"/>
        </w:rPr>
        <w:t>图像总数</w:t>
      </w:r>
      <w:r w:rsidRPr="004B6741">
        <w:rPr>
          <w:rFonts w:hint="eastAsia"/>
        </w:rPr>
        <w:t>；</w:t>
      </w:r>
    </w:p>
    <w:p w14:paraId="15D320A0" w14:textId="086C791B" w:rsidR="00595802" w:rsidRPr="004B6741" w:rsidRDefault="00000000" w:rsidP="00595802">
      <w:pPr>
        <w:ind w:firstLine="480"/>
      </w:pPr>
      <m:oMath>
        <m:sSub>
          <m:sSubPr>
            <m:ctrlPr>
              <w:rPr>
                <w:rFonts w:ascii="Cambria Math" w:hAnsi="Cambria Math"/>
                <w:i/>
              </w:rPr>
            </m:ctrlPr>
          </m:sSubPr>
          <m:e>
            <m:r>
              <w:rPr>
                <w:rFonts w:ascii="Cambria Math" w:hAnsi="Cambria Math"/>
              </w:rPr>
              <m:t>r</m:t>
            </m:r>
          </m:e>
          <m:sub>
            <m:r>
              <w:rPr>
                <w:rFonts w:ascii="Cambria Math" w:hAnsi="Cambria Math"/>
              </w:rPr>
              <m:t>K-1</m:t>
            </m:r>
          </m:sub>
        </m:sSub>
      </m:oMath>
      <w:r w:rsidR="00595802" w:rsidRPr="004B6741">
        <w:rPr>
          <w:rFonts w:hint="eastAsia"/>
        </w:rPr>
        <w:t>——</w:t>
      </w:r>
      <w:r w:rsidR="00981CD4">
        <w:rPr>
          <w:rFonts w:hint="eastAsia"/>
        </w:rPr>
        <w:t>前</w:t>
      </w:r>
      <m:oMath>
        <m:r>
          <w:rPr>
            <w:rFonts w:ascii="Cambria Math" w:hAnsi="Cambria Math"/>
          </w:rPr>
          <m:t>K-1</m:t>
        </m:r>
      </m:oMath>
      <w:r w:rsidR="00981CD4">
        <w:rPr>
          <w:rFonts w:hint="eastAsia"/>
        </w:rPr>
        <w:t>召回率</w:t>
      </w:r>
      <w:r w:rsidR="00595802" w:rsidRPr="004B6741">
        <w:rPr>
          <w:rFonts w:hint="eastAsia"/>
        </w:rPr>
        <w:t>。</w:t>
      </w:r>
    </w:p>
    <w:p w14:paraId="5F975D2F" w14:textId="77777777" w:rsidR="00595802" w:rsidRPr="004B6741" w:rsidRDefault="00595802" w:rsidP="00595802">
      <w:pPr>
        <w:ind w:firstLineChars="0" w:firstLine="480"/>
      </w:pPr>
      <w:r w:rsidRPr="004B6741">
        <w:rPr>
          <w:rFonts w:hint="eastAsia"/>
        </w:rPr>
        <w:t>则平均精度均值计算公式为：</w:t>
      </w:r>
      <w:r w:rsidRPr="004B6741">
        <w:t xml:space="preserve"> </w:t>
      </w:r>
    </w:p>
    <w:p w14:paraId="4CDEC3B8" w14:textId="77777777" w:rsidR="00595802" w:rsidRPr="004B6741" w:rsidRDefault="00000000" w:rsidP="00595802">
      <w:pPr>
        <w:ind w:firstLineChars="0" w:firstLine="0"/>
      </w:pPr>
      <m:oMathPara>
        <m:oMath>
          <m:eqArr>
            <m:eqArrPr>
              <m:maxDist m:val="1"/>
              <m:ctrlPr>
                <w:rPr>
                  <w:rFonts w:ascii="Cambria Math" w:hAnsi="Cambria Math"/>
                  <w:i/>
                </w:rPr>
              </m:ctrlPr>
            </m:eqArrPr>
            <m:e>
              <m:r>
                <w:rPr>
                  <w:rFonts w:ascii="Cambria Math" w:hAnsi="Cambria Math"/>
                </w:rPr>
                <m:t>mAP</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m</m:t>
                  </m:r>
                </m:den>
              </m:f>
              <m:nary>
                <m:naryPr>
                  <m:chr m:val="∑"/>
                  <m:limLoc m:val="undOvr"/>
                  <m:ctrlPr>
                    <w:rPr>
                      <w:rFonts w:ascii="Cambria Math" w:hAnsi="Cambria Math"/>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AP</m:t>
                      </m:r>
                    </m:e>
                    <m:sub>
                      <m:r>
                        <w:rPr>
                          <w:rFonts w:ascii="Cambria Math" w:hAnsi="Cambria Math" w:hint="eastAsia"/>
                        </w:rPr>
                        <m:t>i</m:t>
                      </m:r>
                    </m:sub>
                  </m:sSub>
                </m:e>
              </m:nary>
              <m:r>
                <w:rPr>
                  <w:rFonts w:ascii="Cambria Math" w:hAns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AUTONUM  \* Arabic </m:t>
                  </m:r>
                  <m:r>
                    <w:rPr>
                      <w:rFonts w:ascii="Cambria Math" w:hAnsi="Cambria Math"/>
                      <w:i/>
                    </w:rPr>
                    <w:fldChar w:fldCharType="end"/>
                  </m:r>
                </m:e>
              </m:d>
            </m:e>
          </m:eqArr>
        </m:oMath>
      </m:oMathPara>
    </w:p>
    <w:p w14:paraId="1907360C" w14:textId="77777777" w:rsidR="00595802" w:rsidRPr="004B6741" w:rsidRDefault="00595802" w:rsidP="00595802">
      <w:pPr>
        <w:ind w:firstLine="480"/>
      </w:pPr>
      <w:r w:rsidRPr="004B6741">
        <w:rPr>
          <w:rFonts w:hint="eastAsia"/>
        </w:rPr>
        <w:t>式中：</w:t>
      </w:r>
    </w:p>
    <w:p w14:paraId="44B139C9" w14:textId="77777777" w:rsidR="00595802" w:rsidRPr="004B6741" w:rsidRDefault="00595802" w:rsidP="00595802">
      <w:pPr>
        <w:ind w:firstLine="480"/>
      </w:pPr>
      <m:oMath>
        <m:r>
          <w:rPr>
            <w:rFonts w:ascii="Cambria Math" w:hAnsi="Cambria Math"/>
          </w:rPr>
          <m:t>mAP</m:t>
        </m:r>
      </m:oMath>
      <w:r w:rsidRPr="004B6741">
        <w:rPr>
          <w:rFonts w:hint="eastAsia"/>
        </w:rPr>
        <w:t>——查询图像集</w:t>
      </w:r>
      <w:r w:rsidRPr="004B6741">
        <w:rPr>
          <w:rFonts w:hint="eastAsia"/>
        </w:rPr>
        <w:t>q</w:t>
      </w:r>
      <w:r w:rsidRPr="004B6741">
        <w:t>uery</w:t>
      </w:r>
      <w:r w:rsidRPr="004B6741">
        <w:rPr>
          <w:rFonts w:hint="eastAsia"/>
        </w:rPr>
        <w:t>中所有图片的平均精度均值；</w:t>
      </w:r>
    </w:p>
    <w:p w14:paraId="5E029C2D" w14:textId="77777777" w:rsidR="00595802" w:rsidRPr="004B6741" w:rsidRDefault="00595802" w:rsidP="00595802">
      <w:pPr>
        <w:ind w:firstLine="480"/>
        <w:rPr>
          <w:rFonts w:ascii="Cambria Math" w:hAnsi="Cambria Math"/>
          <w:i/>
        </w:rPr>
      </w:pPr>
      <w:r w:rsidRPr="004B6741">
        <w:rPr>
          <w:rFonts w:ascii="Cambria Math" w:hAnsi="Cambria Math"/>
          <w:i/>
        </w:rPr>
        <w:t>m</w:t>
      </w:r>
      <w:r w:rsidRPr="004B6741">
        <w:rPr>
          <w:rFonts w:ascii="Cambria Math" w:hAnsi="Cambria Math" w:hint="eastAsia"/>
          <w:i/>
        </w:rPr>
        <w:t>——</w:t>
      </w:r>
      <w:r w:rsidRPr="004B6741">
        <w:rPr>
          <w:rFonts w:ascii="Cambria Math" w:hAnsi="Cambria Math" w:hint="eastAsia"/>
        </w:rPr>
        <w:t>查询图像集</w:t>
      </w:r>
      <w:r w:rsidRPr="004B6741">
        <w:rPr>
          <w:rFonts w:ascii="Cambria Math" w:hAnsi="Cambria Math" w:hint="eastAsia"/>
        </w:rPr>
        <w:t>q</w:t>
      </w:r>
      <w:r w:rsidRPr="004B6741">
        <w:rPr>
          <w:rFonts w:ascii="Cambria Math" w:hAnsi="Cambria Math"/>
        </w:rPr>
        <w:t>uery</w:t>
      </w:r>
      <w:r w:rsidRPr="004B6741">
        <w:rPr>
          <w:rFonts w:ascii="Cambria Math" w:hAnsi="Cambria Math" w:hint="eastAsia"/>
        </w:rPr>
        <w:t>中的图像总数</w:t>
      </w:r>
      <w:r w:rsidRPr="004B6741">
        <w:rPr>
          <w:rFonts w:ascii="Cambria Math" w:hAnsi="Cambria Math" w:hint="eastAsia"/>
        </w:rPr>
        <w:t>;</w:t>
      </w:r>
    </w:p>
    <w:p w14:paraId="252E411E" w14:textId="77777777" w:rsidR="00595802" w:rsidRPr="004B6741" w:rsidRDefault="00000000" w:rsidP="00595802">
      <w:pPr>
        <w:ind w:firstLine="480"/>
        <w:rPr>
          <w:rFonts w:ascii="Cambria Math" w:hAnsi="Cambria Math"/>
        </w:rPr>
      </w:pPr>
      <m:oMath>
        <m:sSub>
          <m:sSubPr>
            <m:ctrlPr>
              <w:rPr>
                <w:rFonts w:ascii="Cambria Math" w:hAnsi="Cambria Math"/>
                <w:i/>
              </w:rPr>
            </m:ctrlPr>
          </m:sSubPr>
          <m:e>
            <m:r>
              <w:rPr>
                <w:rFonts w:ascii="Cambria Math" w:hAnsi="Cambria Math"/>
              </w:rPr>
              <m:t>AP</m:t>
            </m:r>
          </m:e>
          <m:sub>
            <m:r>
              <w:rPr>
                <w:rFonts w:ascii="Cambria Math" w:hAnsi="Cambria Math" w:hint="eastAsia"/>
              </w:rPr>
              <m:t>i</m:t>
            </m:r>
          </m:sub>
        </m:sSub>
      </m:oMath>
      <w:r w:rsidR="00595802" w:rsidRPr="004B6741">
        <w:rPr>
          <w:rFonts w:ascii="Cambria Math" w:hAnsi="Cambria Math" w:hint="eastAsia"/>
          <w:i/>
        </w:rPr>
        <w:t>——</w:t>
      </w:r>
      <w:r w:rsidR="00595802" w:rsidRPr="004B6741">
        <w:rPr>
          <w:rFonts w:ascii="Cambria Math" w:hAnsi="Cambria Math" w:hint="eastAsia"/>
        </w:rPr>
        <w:t>查询图像集</w:t>
      </w:r>
      <w:r w:rsidR="00595802" w:rsidRPr="004B6741">
        <w:rPr>
          <w:rFonts w:ascii="Cambria Math" w:hAnsi="Cambria Math" w:hint="eastAsia"/>
        </w:rPr>
        <w:t>q</w:t>
      </w:r>
      <w:r w:rsidR="00595802" w:rsidRPr="004B6741">
        <w:rPr>
          <w:rFonts w:ascii="Cambria Math" w:hAnsi="Cambria Math"/>
        </w:rPr>
        <w:t>uery</w:t>
      </w:r>
      <w:r w:rsidR="00595802" w:rsidRPr="004B6741">
        <w:rPr>
          <w:rFonts w:ascii="Cambria Math" w:hAnsi="Cambria Math" w:hint="eastAsia"/>
        </w:rPr>
        <w:t>中第</w:t>
      </w:r>
      <w:proofErr w:type="spellStart"/>
      <w:r w:rsidR="00595802" w:rsidRPr="004B6741">
        <w:rPr>
          <w:rFonts w:ascii="Cambria Math" w:hAnsi="Cambria Math" w:hint="eastAsia"/>
          <w:i/>
        </w:rPr>
        <w:t>i</w:t>
      </w:r>
      <w:proofErr w:type="spellEnd"/>
      <w:r w:rsidR="00595802" w:rsidRPr="004B6741">
        <w:rPr>
          <w:rFonts w:ascii="Cambria Math" w:hAnsi="Cambria Math" w:hint="eastAsia"/>
        </w:rPr>
        <w:t>张图像的平均精度。</w:t>
      </w:r>
    </w:p>
    <w:p w14:paraId="52DB5CC8" w14:textId="7DF39FA9" w:rsidR="00B31135" w:rsidRPr="004B6741" w:rsidRDefault="00645A32" w:rsidP="008C2E3F">
      <w:pPr>
        <w:pStyle w:val="2"/>
        <w:rPr>
          <w:lang w:eastAsia="zh-CN"/>
        </w:rPr>
      </w:pPr>
      <w:bookmarkStart w:id="168" w:name="_Toc146527177"/>
      <w:r>
        <w:rPr>
          <w:lang w:eastAsia="zh-CN"/>
        </w:rPr>
        <w:t>7</w:t>
      </w:r>
      <w:r w:rsidR="00413534" w:rsidRPr="004B6741">
        <w:rPr>
          <w:lang w:eastAsia="zh-CN"/>
        </w:rPr>
        <w:t xml:space="preserve">.1.2 </w:t>
      </w:r>
      <w:bookmarkEnd w:id="161"/>
      <w:bookmarkEnd w:id="162"/>
      <w:bookmarkEnd w:id="163"/>
      <w:bookmarkEnd w:id="164"/>
      <w:bookmarkEnd w:id="165"/>
      <w:bookmarkEnd w:id="168"/>
      <w:r w:rsidR="001E7AB5">
        <w:rPr>
          <w:rFonts w:hint="eastAsia"/>
          <w:lang w:eastAsia="zh-CN"/>
        </w:rPr>
        <w:t>检索速度</w:t>
      </w:r>
    </w:p>
    <w:p w14:paraId="448343D1" w14:textId="2509A048" w:rsidR="005F2C74" w:rsidRPr="004B6741" w:rsidRDefault="00C70199" w:rsidP="00654441">
      <w:pPr>
        <w:ind w:firstLine="480"/>
        <w:rPr>
          <w:lang w:bidi="en-US"/>
        </w:rPr>
      </w:pPr>
      <w:r w:rsidRPr="004B6741">
        <w:rPr>
          <w:rFonts w:hint="eastAsia"/>
          <w:lang w:bidi="en-US"/>
        </w:rPr>
        <w:t>采用</w:t>
      </w:r>
      <w:r w:rsidR="002329A4" w:rsidRPr="004B6741">
        <w:rPr>
          <w:rFonts w:hint="eastAsia"/>
          <w:lang w:bidi="en-US"/>
        </w:rPr>
        <w:t>处理效率</w:t>
      </w:r>
      <w:r w:rsidR="0083680B" w:rsidRPr="004B6741">
        <w:rPr>
          <w:rFonts w:hint="eastAsia"/>
          <w:lang w:bidi="en-US"/>
        </w:rPr>
        <w:t>（</w:t>
      </w:r>
      <w:r w:rsidR="0083680B" w:rsidRPr="004B6741">
        <w:rPr>
          <w:rFonts w:hint="eastAsia"/>
          <w:lang w:bidi="en-US"/>
        </w:rPr>
        <w:t>processing</w:t>
      </w:r>
      <w:r w:rsidR="0083680B" w:rsidRPr="004B6741">
        <w:rPr>
          <w:lang w:bidi="en-US"/>
        </w:rPr>
        <w:t xml:space="preserve"> efficiency</w:t>
      </w:r>
      <w:r w:rsidR="0083680B" w:rsidRPr="004B6741">
        <w:rPr>
          <w:rFonts w:hint="eastAsia"/>
          <w:lang w:bidi="en-US"/>
        </w:rPr>
        <w:t>,</w:t>
      </w:r>
      <w:r w:rsidR="0083680B" w:rsidRPr="004B6741">
        <w:rPr>
          <w:lang w:bidi="en-US"/>
        </w:rPr>
        <w:t xml:space="preserve"> </w:t>
      </w:r>
      <w:r w:rsidR="0083680B" w:rsidRPr="004B6741">
        <w:rPr>
          <w:i/>
          <w:lang w:bidi="en-US"/>
        </w:rPr>
        <w:t>pe</w:t>
      </w:r>
      <w:r w:rsidR="0083680B" w:rsidRPr="004B6741">
        <w:rPr>
          <w:rFonts w:hint="eastAsia"/>
          <w:lang w:bidi="en-US"/>
        </w:rPr>
        <w:t>）</w:t>
      </w:r>
      <w:r w:rsidRPr="004B6741">
        <w:rPr>
          <w:rFonts w:hint="eastAsia"/>
          <w:lang w:bidi="en-US"/>
        </w:rPr>
        <w:t>作为衡量算法检索速度的指标</w:t>
      </w:r>
      <w:r w:rsidR="00654441" w:rsidRPr="004B6741">
        <w:rPr>
          <w:rFonts w:hint="eastAsia"/>
          <w:lang w:bidi="en-US"/>
        </w:rPr>
        <w:t>。</w:t>
      </w:r>
    </w:p>
    <w:p w14:paraId="1CEACEED" w14:textId="4FBC7D46" w:rsidR="003858E2" w:rsidRPr="004B6741" w:rsidRDefault="00AC5091" w:rsidP="0083680B">
      <w:pPr>
        <w:ind w:firstLine="480"/>
        <w:rPr>
          <w:color w:val="000000" w:themeColor="text1"/>
          <w:lang w:bidi="en-US"/>
        </w:rPr>
      </w:pPr>
      <w:r w:rsidRPr="004B6741">
        <w:rPr>
          <w:rFonts w:hint="eastAsia"/>
          <w:color w:val="000000" w:themeColor="text1"/>
          <w:lang w:bidi="en-US"/>
        </w:rPr>
        <w:t>定义</w:t>
      </w:r>
      <w:r w:rsidR="0083680B" w:rsidRPr="004B6741">
        <w:rPr>
          <w:rFonts w:hint="eastAsia"/>
          <w:color w:val="000000" w:themeColor="text1"/>
          <w:lang w:bidi="en-US"/>
        </w:rPr>
        <w:t>算法处理效率为</w:t>
      </w:r>
      <w:r w:rsidRPr="004B6741">
        <w:rPr>
          <w:rFonts w:hint="eastAsia"/>
          <w:color w:val="000000" w:themeColor="text1"/>
          <w:lang w:bidi="en-US"/>
        </w:rPr>
        <w:t>，</w:t>
      </w:r>
      <w:r w:rsidR="00FC4F4E" w:rsidRPr="004B6741">
        <w:rPr>
          <w:rFonts w:hint="eastAsia"/>
          <w:color w:val="000000" w:themeColor="text1"/>
          <w:lang w:bidi="en-US"/>
        </w:rPr>
        <w:t>从开始</w:t>
      </w:r>
      <w:r w:rsidR="0083680B" w:rsidRPr="004B6741">
        <w:rPr>
          <w:rFonts w:hint="eastAsia"/>
          <w:color w:val="000000" w:themeColor="text1"/>
          <w:lang w:bidi="en-US"/>
        </w:rPr>
        <w:t>算法</w:t>
      </w:r>
      <w:r w:rsidR="00FC4F4E" w:rsidRPr="004B6741">
        <w:rPr>
          <w:rFonts w:hint="eastAsia"/>
          <w:color w:val="000000" w:themeColor="text1"/>
          <w:lang w:bidi="en-US"/>
        </w:rPr>
        <w:t>测试至检索结果输出所用总时长</w:t>
      </w:r>
      <w:r w:rsidR="0083680B" w:rsidRPr="004B6741">
        <w:rPr>
          <w:rFonts w:hint="eastAsia"/>
          <w:color w:val="000000" w:themeColor="text1"/>
          <w:lang w:bidi="en-US"/>
        </w:rPr>
        <w:t>。</w:t>
      </w:r>
      <w:r w:rsidR="00FC4F4E" w:rsidRPr="004B6741">
        <w:rPr>
          <w:rFonts w:hint="eastAsia"/>
          <w:lang w:bidi="en-US"/>
        </w:rPr>
        <w:t>则</w:t>
      </w:r>
      <w:r w:rsidR="009E05E8" w:rsidRPr="004B6741">
        <w:rPr>
          <w:rFonts w:hint="eastAsia"/>
          <w:lang w:bidi="en-US"/>
        </w:rPr>
        <w:t>处理效率</w:t>
      </w:r>
      <w:r w:rsidR="009E05E8" w:rsidRPr="004B6741">
        <w:rPr>
          <w:rFonts w:hint="eastAsia"/>
          <w:i/>
          <w:lang w:bidi="en-US"/>
        </w:rPr>
        <w:t>pe</w:t>
      </w:r>
      <w:r w:rsidR="000315D5" w:rsidRPr="004B6741">
        <w:rPr>
          <w:rFonts w:hint="eastAsia"/>
          <w:lang w:bidi="en-US"/>
        </w:rPr>
        <w:t>计算公式为</w:t>
      </w:r>
      <w:r w:rsidR="00FC4F4E" w:rsidRPr="004B6741">
        <w:rPr>
          <w:rFonts w:hint="eastAsia"/>
          <w:lang w:bidi="en-US"/>
        </w:rPr>
        <w:t>：</w:t>
      </w:r>
    </w:p>
    <w:p w14:paraId="34089BE0" w14:textId="02343BA9" w:rsidR="00595802" w:rsidRPr="004B6741" w:rsidRDefault="00000000" w:rsidP="004D0D0F">
      <w:pPr>
        <w:ind w:left="480" w:hangingChars="200" w:hanging="480"/>
        <w:rPr>
          <w:color w:val="000000" w:themeColor="text1"/>
        </w:rPr>
      </w:pPr>
      <m:oMath>
        <m:eqArr>
          <m:eqArrPr>
            <m:maxDist m:val="1"/>
            <m:ctrlPr>
              <w:rPr>
                <w:rFonts w:ascii="Cambria Math" w:hAnsi="Cambria Math"/>
                <w:i/>
                <w:color w:val="000000" w:themeColor="text1"/>
              </w:rPr>
            </m:ctrlPr>
          </m:eqArrPr>
          <m:e>
            <m:r>
              <w:rPr>
                <w:rFonts w:ascii="Cambria Math" w:hAnsi="Cambria Math"/>
                <w:color w:val="000000" w:themeColor="text1"/>
              </w:rPr>
              <m:t>pe=</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a</m:t>
                    </m:r>
                  </m:sub>
                </m:sSub>
              </m:num>
              <m:den>
                <m:nary>
                  <m:naryPr>
                    <m:chr m:val="∑"/>
                    <m:limLoc m:val="undOvr"/>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m</m:t>
                    </m:r>
                  </m:sup>
                  <m:e>
                    <m:sSubSup>
                      <m:sSubSupPr>
                        <m:ctrlPr>
                          <w:rPr>
                            <w:rFonts w:ascii="Cambria Math" w:hAnsi="Cambria Math"/>
                            <w:color w:val="000000" w:themeColor="text1"/>
                            <w:lang w:bidi="en-US"/>
                          </w:rPr>
                        </m:ctrlPr>
                      </m:sSubSupPr>
                      <m:e>
                        <m:r>
                          <m:rPr>
                            <m:sty m:val="p"/>
                          </m:rPr>
                          <w:rPr>
                            <w:rFonts w:ascii="Cambria Math" w:hAnsi="Cambria Math"/>
                            <w:color w:val="000000" w:themeColor="text1"/>
                            <w:lang w:bidi="en-US"/>
                          </w:rPr>
                          <m:t>res</m:t>
                        </m:r>
                      </m:e>
                      <m:sub>
                        <m:r>
                          <m:rPr>
                            <m:sty m:val="p"/>
                          </m:rPr>
                          <w:rPr>
                            <w:rFonts w:ascii="Cambria Math" w:hAnsi="Cambria Math"/>
                            <w:color w:val="000000" w:themeColor="text1"/>
                            <w:lang w:bidi="en-US"/>
                          </w:rPr>
                          <m:t>query</m:t>
                        </m:r>
                      </m:sub>
                      <m:sup>
                        <m:r>
                          <w:rPr>
                            <w:rFonts w:ascii="Cambria Math" w:hAnsi="Cambria Math"/>
                            <w:color w:val="000000" w:themeColor="text1"/>
                            <w:lang w:bidi="en-US"/>
                          </w:rPr>
                          <m:t>i</m:t>
                        </m:r>
                      </m:sup>
                    </m:sSubSup>
                  </m:e>
                </m:nary>
                <m: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Sup>
                      <m:sSubSupPr>
                        <m:ctrlPr>
                          <w:rPr>
                            <w:rFonts w:ascii="Cambria Math" w:hAnsi="Cambria Math"/>
                            <w:color w:val="000000" w:themeColor="text1"/>
                            <w:lang w:bidi="en-US"/>
                          </w:rPr>
                        </m:ctrlPr>
                      </m:sSubSupPr>
                      <m:e>
                        <m:r>
                          <m:rPr>
                            <m:sty m:val="p"/>
                          </m:rPr>
                          <w:rPr>
                            <w:rFonts w:ascii="Cambria Math" w:hAnsi="Cambria Math"/>
                            <w:color w:val="000000" w:themeColor="text1"/>
                            <w:lang w:bidi="en-US"/>
                          </w:rPr>
                          <m:t>res</m:t>
                        </m:r>
                      </m:e>
                      <m:sub>
                        <m:r>
                          <m:rPr>
                            <m:sty m:val="p"/>
                          </m:rPr>
                          <w:rPr>
                            <w:rFonts w:ascii="Cambria Math" w:hAnsi="Cambria Math"/>
                            <w:color w:val="000000" w:themeColor="text1"/>
                            <w:lang w:bidi="en-US"/>
                          </w:rPr>
                          <m:t>gallery</m:t>
                        </m:r>
                      </m:sub>
                      <m:sup>
                        <m:r>
                          <w:rPr>
                            <w:rFonts w:ascii="Cambria Math" w:hAnsi="Cambria Math"/>
                            <w:color w:val="000000" w:themeColor="text1"/>
                            <w:lang w:bidi="en-US"/>
                          </w:rPr>
                          <m:t>j</m:t>
                        </m:r>
                      </m:sup>
                    </m:sSubSup>
                  </m:e>
                </m:nary>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10</m:t>
                </m:r>
              </m:e>
              <m:sup>
                <m:r>
                  <w:rPr>
                    <w:rFonts w:ascii="Cambria Math" w:hAnsi="Cambria Math"/>
                    <w:color w:val="000000" w:themeColor="text1"/>
                  </w:rPr>
                  <m:t>8</m:t>
                </m:r>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i/>
                    <w:color w:val="000000" w:themeColor="text1"/>
                  </w:rPr>
                  <w:fldChar w:fldCharType="begin"/>
                </m:r>
                <m:r>
                  <m:rPr>
                    <m:sty m:val="p"/>
                  </m:rPr>
                  <w:rPr>
                    <w:rFonts w:ascii="Cambria Math" w:hAnsi="Cambria Math"/>
                    <w:color w:val="000000" w:themeColor="text1"/>
                  </w:rPr>
                  <m:t xml:space="preserve"> AUTONUM  \* Arabic </m:t>
                </m:r>
                <m:r>
                  <w:rPr>
                    <w:rFonts w:ascii="Cambria Math" w:hAnsi="Cambria Math"/>
                    <w:i/>
                    <w:color w:val="000000" w:themeColor="text1"/>
                  </w:rPr>
                  <w:fldChar w:fldCharType="end"/>
                </m:r>
              </m:e>
            </m:d>
          </m:e>
        </m:eqArr>
      </m:oMath>
      <w:r w:rsidR="00595802" w:rsidRPr="004B6741">
        <w:rPr>
          <w:rFonts w:hint="eastAsia"/>
          <w:color w:val="000000" w:themeColor="text1"/>
        </w:rPr>
        <w:t>式中：</w:t>
      </w:r>
    </w:p>
    <w:p w14:paraId="4950B74B" w14:textId="7D51828C" w:rsidR="00595802" w:rsidRPr="004B6741" w:rsidRDefault="00595802" w:rsidP="00595802">
      <w:pPr>
        <w:ind w:firstLine="480"/>
        <w:rPr>
          <w:color w:val="000000" w:themeColor="text1"/>
        </w:rPr>
      </w:pPr>
      <w:r w:rsidRPr="004B6741">
        <w:rPr>
          <w:i/>
          <w:color w:val="000000" w:themeColor="text1"/>
        </w:rPr>
        <w:t>pe</w:t>
      </w:r>
      <w:r w:rsidRPr="004B6741">
        <w:rPr>
          <w:rFonts w:hint="eastAsia"/>
          <w:color w:val="000000" w:themeColor="text1"/>
        </w:rPr>
        <w:t>——处理效率，</w:t>
      </w:r>
      <w:r w:rsidR="005062E5">
        <w:rPr>
          <w:rFonts w:hint="eastAsia"/>
          <w:color w:val="000000" w:themeColor="text1"/>
        </w:rPr>
        <w:t>s</w:t>
      </w:r>
      <w:r w:rsidRPr="004B6741">
        <w:rPr>
          <w:rFonts w:hint="eastAsia"/>
          <w:color w:val="000000" w:themeColor="text1"/>
        </w:rPr>
        <w:t>/</w:t>
      </w:r>
      <w:r w:rsidRPr="004B6741">
        <w:rPr>
          <w:rFonts w:hint="eastAsia"/>
          <w:color w:val="000000" w:themeColor="text1"/>
        </w:rPr>
        <w:t>亿像素数；</w:t>
      </w:r>
    </w:p>
    <w:p w14:paraId="389486B2" w14:textId="5ED618FD" w:rsidR="00595802" w:rsidRPr="004B6741" w:rsidRDefault="00000000" w:rsidP="00595802">
      <w:pPr>
        <w:ind w:firstLine="48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f</m:t>
            </m:r>
          </m:sub>
        </m:sSub>
      </m:oMath>
      <w:r w:rsidR="00595802" w:rsidRPr="004B6741">
        <w:rPr>
          <w:rFonts w:hint="eastAsia"/>
          <w:color w:val="000000" w:themeColor="text1"/>
        </w:rPr>
        <w:t>——检索结果输出的系统时刻</w:t>
      </w:r>
      <w:r w:rsidR="00BB157D" w:rsidRPr="004B6741">
        <w:rPr>
          <w:rFonts w:hint="eastAsia"/>
          <w:color w:val="000000" w:themeColor="text1"/>
        </w:rPr>
        <w:t>，</w:t>
      </w:r>
      <w:r w:rsidR="00D86D3F">
        <w:rPr>
          <w:rFonts w:hint="eastAsia"/>
          <w:color w:val="000000" w:themeColor="text1"/>
        </w:rPr>
        <w:t>单位：</w:t>
      </w:r>
      <w:r w:rsidR="00595802" w:rsidRPr="004B6741">
        <w:rPr>
          <w:rFonts w:hint="eastAsia"/>
          <w:color w:val="000000" w:themeColor="text1"/>
        </w:rPr>
        <w:t>s</w:t>
      </w:r>
      <w:r w:rsidR="00595802" w:rsidRPr="004B6741">
        <w:rPr>
          <w:rFonts w:hint="eastAsia"/>
          <w:color w:val="000000" w:themeColor="text1"/>
        </w:rPr>
        <w:t>；</w:t>
      </w:r>
    </w:p>
    <w:p w14:paraId="2CB6B3E4" w14:textId="77777777" w:rsidR="00061D1D" w:rsidRDefault="00000000" w:rsidP="00595802">
      <w:pPr>
        <w:ind w:firstLine="48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a</m:t>
            </m:r>
          </m:sub>
        </m:sSub>
      </m:oMath>
      <w:r w:rsidR="00595802" w:rsidRPr="004B6741">
        <w:rPr>
          <w:rFonts w:hint="eastAsia"/>
          <w:color w:val="000000" w:themeColor="text1"/>
        </w:rPr>
        <w:t>——开始测试的系统时刻</w:t>
      </w:r>
      <w:r w:rsidR="00BB157D" w:rsidRPr="004B6741">
        <w:rPr>
          <w:rFonts w:hint="eastAsia"/>
          <w:color w:val="000000" w:themeColor="text1"/>
        </w:rPr>
        <w:t>，</w:t>
      </w:r>
      <w:r w:rsidR="00D86D3F">
        <w:rPr>
          <w:rFonts w:hint="eastAsia"/>
          <w:color w:val="000000" w:themeColor="text1"/>
        </w:rPr>
        <w:t>单位：</w:t>
      </w:r>
      <w:r w:rsidR="00595802" w:rsidRPr="004B6741">
        <w:rPr>
          <w:rFonts w:hint="eastAsia"/>
          <w:color w:val="000000" w:themeColor="text1"/>
        </w:rPr>
        <w:t>s</w:t>
      </w:r>
      <w:r w:rsidR="00595802" w:rsidRPr="004B6741">
        <w:rPr>
          <w:rFonts w:hint="eastAsia"/>
          <w:color w:val="000000" w:themeColor="text1"/>
        </w:rPr>
        <w:t>；</w:t>
      </w:r>
    </w:p>
    <w:p w14:paraId="7C16E2B6" w14:textId="133F0D48" w:rsidR="00061D1D" w:rsidRPr="00061D1D" w:rsidRDefault="00000000" w:rsidP="00595802">
      <w:pPr>
        <w:ind w:firstLine="480"/>
        <w:rPr>
          <w:color w:val="000000" w:themeColor="text1"/>
          <w:lang w:bidi="en-US"/>
        </w:rPr>
      </w:pPr>
      <m:oMath>
        <m:sSubSup>
          <m:sSubSupPr>
            <m:ctrlPr>
              <w:rPr>
                <w:rFonts w:ascii="Cambria Math" w:hAnsi="Cambria Math"/>
                <w:i/>
                <w:color w:val="000000" w:themeColor="text1"/>
                <w:lang w:bidi="en-US"/>
              </w:rPr>
            </m:ctrlPr>
          </m:sSubSupPr>
          <m:e>
            <m:r>
              <w:rPr>
                <w:rFonts w:ascii="Cambria Math" w:hAnsi="Cambria Math"/>
                <w:color w:val="000000" w:themeColor="text1"/>
                <w:lang w:bidi="en-US"/>
              </w:rPr>
              <m:t>res</m:t>
            </m:r>
          </m:e>
          <m:sub>
            <m:r>
              <m:rPr>
                <m:sty m:val="p"/>
              </m:rPr>
              <w:rPr>
                <w:rFonts w:ascii="Cambria Math" w:hAnsi="Cambria Math"/>
                <w:color w:val="000000" w:themeColor="text1"/>
                <w:lang w:bidi="en-US"/>
              </w:rPr>
              <m:t>query</m:t>
            </m:r>
          </m:sub>
          <m:sup>
            <m:r>
              <w:rPr>
                <w:rFonts w:ascii="Cambria Math" w:hAnsi="Cambria Math"/>
                <w:color w:val="000000" w:themeColor="text1"/>
                <w:lang w:bidi="en-US"/>
              </w:rPr>
              <m:t>i</m:t>
            </m:r>
          </m:sup>
        </m:sSubSup>
      </m:oMath>
      <w:r w:rsidR="00595802" w:rsidRPr="004B6741">
        <w:rPr>
          <w:rFonts w:hint="eastAsia"/>
          <w:color w:val="000000" w:themeColor="text1"/>
          <w:lang w:bidi="en-US"/>
        </w:rPr>
        <w:t>——查询图像集</w:t>
      </w:r>
      <w:r w:rsidR="00595802" w:rsidRPr="004B6741">
        <w:rPr>
          <w:color w:val="000000" w:themeColor="text1"/>
          <w:lang w:bidi="en-US"/>
        </w:rPr>
        <w:t>query</w:t>
      </w:r>
      <w:r w:rsidR="00595802" w:rsidRPr="004B6741">
        <w:rPr>
          <w:rFonts w:hint="eastAsia"/>
          <w:color w:val="000000" w:themeColor="text1"/>
          <w:lang w:bidi="en-US"/>
        </w:rPr>
        <w:t>中第</w:t>
      </w:r>
      <w:proofErr w:type="spellStart"/>
      <w:r w:rsidR="00595802" w:rsidRPr="004B6741">
        <w:rPr>
          <w:i/>
          <w:color w:val="000000" w:themeColor="text1"/>
          <w:lang w:bidi="en-US"/>
        </w:rPr>
        <w:t>i</w:t>
      </w:r>
      <w:proofErr w:type="spellEnd"/>
      <w:r w:rsidR="00595802" w:rsidRPr="004B6741">
        <w:rPr>
          <w:rFonts w:hint="eastAsia"/>
          <w:color w:val="000000" w:themeColor="text1"/>
          <w:lang w:bidi="en-US"/>
        </w:rPr>
        <w:t>张图像的总像素数；</w:t>
      </w:r>
    </w:p>
    <w:p w14:paraId="281FA8A5" w14:textId="4A6698A9" w:rsidR="005569E8" w:rsidRPr="004B6741" w:rsidRDefault="00000000" w:rsidP="00C64329">
      <w:pPr>
        <w:ind w:firstLine="480"/>
        <w:rPr>
          <w:lang w:bidi="en-US"/>
        </w:rPr>
      </w:pPr>
      <m:oMath>
        <m:sSubSup>
          <m:sSubSupPr>
            <m:ctrlPr>
              <w:rPr>
                <w:rFonts w:ascii="Cambria Math" w:hAnsi="Cambria Math"/>
                <w:color w:val="000000" w:themeColor="text1"/>
                <w:lang w:bidi="en-US"/>
              </w:rPr>
            </m:ctrlPr>
          </m:sSubSupPr>
          <m:e>
            <m:r>
              <w:rPr>
                <w:rFonts w:ascii="Cambria Math" w:hAnsi="Cambria Math"/>
                <w:color w:val="000000" w:themeColor="text1"/>
                <w:lang w:bidi="en-US"/>
              </w:rPr>
              <m:t>res</m:t>
            </m:r>
          </m:e>
          <m:sub>
            <m:r>
              <m:rPr>
                <m:sty m:val="p"/>
              </m:rPr>
              <w:rPr>
                <w:rFonts w:ascii="Cambria Math" w:hAnsi="Cambria Math" w:hint="eastAsia"/>
                <w:color w:val="000000" w:themeColor="text1"/>
                <w:lang w:bidi="en-US"/>
              </w:rPr>
              <m:t>g</m:t>
            </m:r>
            <m:r>
              <m:rPr>
                <m:sty m:val="p"/>
              </m:rPr>
              <w:rPr>
                <w:rFonts w:ascii="Cambria Math" w:hAnsi="Cambria Math"/>
                <w:color w:val="000000" w:themeColor="text1"/>
                <w:lang w:bidi="en-US"/>
              </w:rPr>
              <m:t>allery</m:t>
            </m:r>
          </m:sub>
          <m:sup>
            <m:r>
              <w:rPr>
                <w:rFonts w:ascii="Cambria Math" w:hAnsi="Cambria Math"/>
                <w:color w:val="000000" w:themeColor="text1"/>
                <w:lang w:bidi="en-US"/>
              </w:rPr>
              <m:t>j</m:t>
            </m:r>
          </m:sup>
        </m:sSubSup>
      </m:oMath>
      <w:r w:rsidR="00595802" w:rsidRPr="004B6741">
        <w:rPr>
          <w:rFonts w:hint="eastAsia"/>
          <w:color w:val="000000" w:themeColor="text1"/>
          <w:lang w:bidi="en-US"/>
        </w:rPr>
        <w:t>——检索图像集</w:t>
      </w:r>
      <w:r w:rsidR="00595802" w:rsidRPr="004B6741">
        <w:rPr>
          <w:color w:val="000000" w:themeColor="text1"/>
          <w:lang w:bidi="en-US"/>
        </w:rPr>
        <w:t>gallery</w:t>
      </w:r>
      <w:r w:rsidR="00595802" w:rsidRPr="004B6741">
        <w:rPr>
          <w:rFonts w:hint="eastAsia"/>
          <w:color w:val="000000" w:themeColor="text1"/>
          <w:lang w:bidi="en-US"/>
        </w:rPr>
        <w:t>中第</w:t>
      </w:r>
      <w:r w:rsidR="00595802" w:rsidRPr="004B6741">
        <w:rPr>
          <w:rFonts w:hint="eastAsia"/>
          <w:i/>
          <w:color w:val="000000" w:themeColor="text1"/>
          <w:lang w:bidi="en-US"/>
        </w:rPr>
        <w:t>j</w:t>
      </w:r>
      <w:r w:rsidR="00595802" w:rsidRPr="004B6741">
        <w:rPr>
          <w:rFonts w:hint="eastAsia"/>
          <w:color w:val="000000" w:themeColor="text1"/>
          <w:lang w:bidi="en-US"/>
        </w:rPr>
        <w:t>张图像的总像素数。</w:t>
      </w:r>
    </w:p>
    <w:p w14:paraId="1E3AF5F2" w14:textId="09EFFEA0" w:rsidR="00800BDD" w:rsidRPr="004B6741" w:rsidRDefault="00645A32" w:rsidP="00EC5F46">
      <w:pPr>
        <w:pStyle w:val="2"/>
        <w:rPr>
          <w:lang w:eastAsia="zh-CN"/>
        </w:rPr>
      </w:pPr>
      <w:bookmarkStart w:id="169" w:name="_Toc86958540"/>
      <w:bookmarkStart w:id="170" w:name="_Toc86959104"/>
      <w:bookmarkStart w:id="171" w:name="_Toc87013670"/>
      <w:bookmarkStart w:id="172" w:name="_Toc87014202"/>
      <w:bookmarkStart w:id="173" w:name="_Toc87014894"/>
      <w:bookmarkStart w:id="174" w:name="_Toc146527178"/>
      <w:r>
        <w:rPr>
          <w:lang w:eastAsia="zh-CN"/>
        </w:rPr>
        <w:t>7</w:t>
      </w:r>
      <w:r w:rsidR="005569E8" w:rsidRPr="004B6741">
        <w:rPr>
          <w:lang w:eastAsia="zh-CN"/>
        </w:rPr>
        <w:t xml:space="preserve">.2 </w:t>
      </w:r>
      <w:bookmarkEnd w:id="169"/>
      <w:bookmarkEnd w:id="170"/>
      <w:bookmarkEnd w:id="171"/>
      <w:bookmarkEnd w:id="172"/>
      <w:bookmarkEnd w:id="173"/>
      <w:r w:rsidR="00B878CF">
        <w:rPr>
          <w:rFonts w:hint="eastAsia"/>
          <w:lang w:eastAsia="zh-CN"/>
        </w:rPr>
        <w:t>测评</w:t>
      </w:r>
      <w:r w:rsidR="008C5B00" w:rsidRPr="004B6741">
        <w:rPr>
          <w:rFonts w:hint="eastAsia"/>
          <w:lang w:eastAsia="zh-CN"/>
        </w:rPr>
        <w:t>方法</w:t>
      </w:r>
      <w:bookmarkEnd w:id="174"/>
    </w:p>
    <w:p w14:paraId="0E7E8884" w14:textId="0956D43F" w:rsidR="00EB0787" w:rsidRDefault="00C86E28" w:rsidP="004603D8">
      <w:pPr>
        <w:ind w:firstLine="480"/>
      </w:pPr>
      <w:r w:rsidRPr="004B6741">
        <w:rPr>
          <w:rFonts w:hint="eastAsia"/>
          <w:lang w:bidi="en-US"/>
        </w:rPr>
        <w:t>行人重识别算法测评过程中将对</w:t>
      </w:r>
      <w:r w:rsidR="00FC3F15" w:rsidRPr="004B6741">
        <w:rPr>
          <w:rFonts w:hint="eastAsia"/>
          <w:lang w:bidi="en-US"/>
        </w:rPr>
        <w:t>全特性数字量具、</w:t>
      </w:r>
      <w:r w:rsidR="00FC3F15" w:rsidRPr="004B6741">
        <w:rPr>
          <w:rFonts w:hint="eastAsia"/>
        </w:rPr>
        <w:t>拍摄角度数字量具、光照数字量具、遮挡数字量具以及分辨率数字量具</w:t>
      </w:r>
      <w:r w:rsidRPr="004B6741">
        <w:rPr>
          <w:rFonts w:hint="eastAsia"/>
          <w:lang w:bidi="en-US"/>
        </w:rPr>
        <w:t>分别进行独立测试，共</w:t>
      </w:r>
      <w:r w:rsidR="00FF55F4" w:rsidRPr="004B6741">
        <w:rPr>
          <w:lang w:bidi="en-US"/>
        </w:rPr>
        <w:t>5</w:t>
      </w:r>
      <w:r w:rsidR="004D0D0F">
        <w:rPr>
          <w:rFonts w:hint="eastAsia"/>
          <w:lang w:bidi="en-US"/>
        </w:rPr>
        <w:t>组测评</w:t>
      </w:r>
      <w:r w:rsidRPr="004B6741">
        <w:rPr>
          <w:rFonts w:hint="eastAsia"/>
          <w:lang w:bidi="en-US"/>
        </w:rPr>
        <w:t>实验</w:t>
      </w:r>
      <w:r w:rsidR="00C655B2" w:rsidRPr="004B6741">
        <w:rPr>
          <w:rFonts w:hint="eastAsia"/>
          <w:lang w:bidi="en-US"/>
        </w:rPr>
        <w:t>，</w:t>
      </w:r>
      <w:r w:rsidR="00C655B2" w:rsidRPr="004B6741">
        <w:rPr>
          <w:rFonts w:hint="eastAsia"/>
        </w:rPr>
        <w:t>每组重复</w:t>
      </w:r>
      <w:r w:rsidR="00C655B2" w:rsidRPr="004B6741">
        <w:rPr>
          <w:rFonts w:hint="eastAsia"/>
        </w:rPr>
        <w:t>3</w:t>
      </w:r>
      <w:r w:rsidR="00C655B2" w:rsidRPr="004B6741">
        <w:rPr>
          <w:rFonts w:hint="eastAsia"/>
        </w:rPr>
        <w:t>次，对</w:t>
      </w:r>
      <w:r w:rsidR="005C0235">
        <w:rPr>
          <w:rFonts w:hint="eastAsia"/>
        </w:rPr>
        <w:t>多次</w:t>
      </w:r>
      <w:r w:rsidR="00C655B2" w:rsidRPr="004B6741">
        <w:rPr>
          <w:rFonts w:hint="eastAsia"/>
        </w:rPr>
        <w:t>测评值取平均值</w:t>
      </w:r>
      <w:r w:rsidR="004603D8">
        <w:rPr>
          <w:rFonts w:hint="eastAsia"/>
        </w:rPr>
        <w:t>。</w:t>
      </w:r>
    </w:p>
    <w:p w14:paraId="4C8DDC1D" w14:textId="71572C67" w:rsidR="004603D8" w:rsidRPr="004B6741" w:rsidRDefault="004603D8" w:rsidP="004603D8">
      <w:pPr>
        <w:ind w:firstLine="480"/>
        <w:rPr>
          <w:lang w:bidi="en-US"/>
        </w:rPr>
      </w:pPr>
      <w:r>
        <w:rPr>
          <w:rFonts w:hint="eastAsia"/>
          <w:lang w:bidi="en-US"/>
        </w:rPr>
        <w:t>以全特性数字量具为例，其测评流程如下：</w:t>
      </w:r>
    </w:p>
    <w:p w14:paraId="2747E2C2" w14:textId="26289D9C" w:rsidR="00EB0787" w:rsidRPr="0047798B" w:rsidRDefault="00EB0787" w:rsidP="0002176D">
      <w:pPr>
        <w:pStyle w:val="afffff"/>
        <w:numPr>
          <w:ilvl w:val="0"/>
          <w:numId w:val="25"/>
        </w:numPr>
        <w:spacing w:after="0" w:line="360" w:lineRule="auto"/>
        <w:ind w:firstLineChars="0"/>
        <w:rPr>
          <w:rFonts w:ascii="Times New Roman" w:hAnsi="Times New Roman"/>
          <w:kern w:val="2"/>
          <w:sz w:val="24"/>
          <w:szCs w:val="24"/>
          <w:lang w:eastAsia="zh-CN" w:bidi="ar-SA"/>
        </w:rPr>
      </w:pPr>
      <w:r w:rsidRPr="0047798B">
        <w:rPr>
          <w:rFonts w:ascii="Times New Roman" w:hAnsi="Times New Roman" w:hint="eastAsia"/>
          <w:kern w:val="2"/>
          <w:sz w:val="24"/>
          <w:szCs w:val="24"/>
          <w:lang w:eastAsia="zh-CN" w:bidi="ar-SA"/>
        </w:rPr>
        <w:t>在给定硬件设备内依据测试资料配置运行环境</w:t>
      </w:r>
      <w:r w:rsidR="006A1E8E" w:rsidRPr="0047798B">
        <w:rPr>
          <w:rFonts w:ascii="Times New Roman" w:hAnsi="Times New Roman" w:hint="eastAsia"/>
          <w:kern w:val="2"/>
          <w:sz w:val="24"/>
          <w:szCs w:val="24"/>
          <w:lang w:eastAsia="zh-CN" w:bidi="ar-SA"/>
        </w:rPr>
        <w:t>；</w:t>
      </w:r>
    </w:p>
    <w:p w14:paraId="0BD2E5CD" w14:textId="2444265C" w:rsidR="00EB0787" w:rsidRPr="0002176D" w:rsidRDefault="0002176D" w:rsidP="0002176D">
      <w:pPr>
        <w:ind w:firstLine="480"/>
      </w:pPr>
      <w:r>
        <w:t>2</w:t>
      </w:r>
      <w:r>
        <w:rPr>
          <w:rFonts w:hint="eastAsia"/>
        </w:rPr>
        <w:t>）</w:t>
      </w:r>
      <w:r w:rsidR="00EB0787" w:rsidRPr="0002176D">
        <w:rPr>
          <w:rFonts w:hint="eastAsia"/>
        </w:rPr>
        <w:t>依据接口文档</w:t>
      </w:r>
      <w:r w:rsidR="00F45CBA" w:rsidRPr="0002176D">
        <w:rPr>
          <w:rFonts w:hint="eastAsia"/>
        </w:rPr>
        <w:t>要求</w:t>
      </w:r>
      <w:r w:rsidR="00EB0787" w:rsidRPr="0002176D">
        <w:rPr>
          <w:rFonts w:hint="eastAsia"/>
        </w:rPr>
        <w:t>规范</w:t>
      </w:r>
      <w:r w:rsidR="006A1E8E" w:rsidRPr="0002176D">
        <w:rPr>
          <w:rFonts w:hint="eastAsia"/>
        </w:rPr>
        <w:t>配置被测算法；</w:t>
      </w:r>
    </w:p>
    <w:p w14:paraId="34C69B3A" w14:textId="4C0F7B19" w:rsidR="00EB0787" w:rsidRPr="0002176D" w:rsidRDefault="0002176D" w:rsidP="0002176D">
      <w:pPr>
        <w:ind w:firstLineChars="0" w:firstLine="482"/>
      </w:pPr>
      <w:r>
        <w:rPr>
          <w:rFonts w:hint="eastAsia"/>
        </w:rPr>
        <w:t>3</w:t>
      </w:r>
      <w:r>
        <w:rPr>
          <w:rFonts w:hint="eastAsia"/>
        </w:rPr>
        <w:t>）</w:t>
      </w:r>
      <w:r w:rsidR="00EB0787" w:rsidRPr="0002176D">
        <w:rPr>
          <w:rFonts w:hint="eastAsia"/>
        </w:rPr>
        <w:t>被测算法</w:t>
      </w:r>
      <w:r w:rsidR="00FC3F15" w:rsidRPr="0002176D">
        <w:rPr>
          <w:rFonts w:hint="eastAsia"/>
        </w:rPr>
        <w:t>对指定数字量具</w:t>
      </w:r>
      <w:r w:rsidR="00EB0787" w:rsidRPr="0002176D">
        <w:rPr>
          <w:rFonts w:hint="eastAsia"/>
        </w:rPr>
        <w:t>进行</w:t>
      </w:r>
      <w:r w:rsidR="00FC3F15" w:rsidRPr="0002176D">
        <w:rPr>
          <w:rFonts w:hint="eastAsia"/>
        </w:rPr>
        <w:t>测量</w:t>
      </w:r>
      <w:r w:rsidR="00D86D3F" w:rsidRPr="0002176D">
        <w:rPr>
          <w:rFonts w:hint="eastAsia"/>
        </w:rPr>
        <w:t>：依次</w:t>
      </w:r>
      <w:r w:rsidR="00BF1D67" w:rsidRPr="0002176D">
        <w:rPr>
          <w:rFonts w:hint="eastAsia"/>
        </w:rPr>
        <w:t>进行图像数据与模型导入、图像预处理、图像特征提取、</w:t>
      </w:r>
      <w:r w:rsidR="00166FE8" w:rsidRPr="0002176D">
        <w:rPr>
          <w:rFonts w:hint="eastAsia"/>
        </w:rPr>
        <w:t>特征匹配</w:t>
      </w:r>
      <w:r w:rsidR="00B0375D" w:rsidRPr="0002176D">
        <w:rPr>
          <w:rFonts w:hint="eastAsia"/>
        </w:rPr>
        <w:t>、</w:t>
      </w:r>
      <w:r w:rsidR="005C0235" w:rsidRPr="0002176D">
        <w:rPr>
          <w:rFonts w:hint="eastAsia"/>
        </w:rPr>
        <w:t>特征</w:t>
      </w:r>
      <w:r w:rsidR="00B0375D" w:rsidRPr="0002176D">
        <w:rPr>
          <w:rFonts w:hint="eastAsia"/>
        </w:rPr>
        <w:t>相似度排序</w:t>
      </w:r>
      <w:r w:rsidR="00BF1D67" w:rsidRPr="0002176D">
        <w:rPr>
          <w:rFonts w:hint="eastAsia"/>
        </w:rPr>
        <w:t>等操作</w:t>
      </w:r>
      <w:r w:rsidR="005C0235" w:rsidRPr="0002176D">
        <w:rPr>
          <w:rFonts w:hint="eastAsia"/>
        </w:rPr>
        <w:t>；</w:t>
      </w:r>
    </w:p>
    <w:p w14:paraId="423DCAED" w14:textId="17D10D87" w:rsidR="00DA19DC" w:rsidRPr="0002176D" w:rsidRDefault="0002176D" w:rsidP="0002176D">
      <w:pPr>
        <w:ind w:firstLine="480"/>
      </w:pPr>
      <w:r>
        <w:rPr>
          <w:rFonts w:hint="eastAsia"/>
        </w:rPr>
        <w:lastRenderedPageBreak/>
        <w:t>4</w:t>
      </w:r>
      <w:r>
        <w:rPr>
          <w:rFonts w:hint="eastAsia"/>
        </w:rPr>
        <w:t>）</w:t>
      </w:r>
      <w:r w:rsidR="0098562C" w:rsidRPr="0002176D">
        <w:rPr>
          <w:rFonts w:hint="eastAsia"/>
        </w:rPr>
        <w:t>依据</w:t>
      </w:r>
      <w:r w:rsidR="00CA235D" w:rsidRPr="0002176D">
        <w:t>7.1</w:t>
      </w:r>
      <w:r w:rsidR="00B73695" w:rsidRPr="0002176D">
        <w:rPr>
          <w:rFonts w:hint="eastAsia"/>
        </w:rPr>
        <w:t>内容</w:t>
      </w:r>
      <w:r w:rsidR="00EF71C2" w:rsidRPr="0002176D">
        <w:rPr>
          <w:rFonts w:hint="eastAsia"/>
        </w:rPr>
        <w:t>输出</w:t>
      </w:r>
      <w:r w:rsidR="00EB0787" w:rsidRPr="0002176D">
        <w:rPr>
          <w:rFonts w:hint="eastAsia"/>
        </w:rPr>
        <w:t>被测算法对</w:t>
      </w:r>
      <w:r w:rsidR="005C0235" w:rsidRPr="0002176D">
        <w:rPr>
          <w:rFonts w:hint="eastAsia"/>
        </w:rPr>
        <w:t>全特性</w:t>
      </w:r>
      <w:r w:rsidR="00FC3F15" w:rsidRPr="0002176D">
        <w:rPr>
          <w:rFonts w:hint="eastAsia"/>
        </w:rPr>
        <w:t>数字量具</w:t>
      </w:r>
      <w:r w:rsidR="00EB0787" w:rsidRPr="0002176D">
        <w:rPr>
          <w:rFonts w:hint="eastAsia"/>
        </w:rPr>
        <w:t>的平均</w:t>
      </w:r>
      <w:r w:rsidR="009600A4" w:rsidRPr="0002176D">
        <w:rPr>
          <w:rFonts w:hint="eastAsia"/>
        </w:rPr>
        <w:t>精度</w:t>
      </w:r>
      <w:r w:rsidR="00EB0787" w:rsidRPr="0002176D">
        <w:rPr>
          <w:rFonts w:hint="eastAsia"/>
        </w:rPr>
        <w:t>均值</w:t>
      </w:r>
      <m:oMath>
        <m:r>
          <w:rPr>
            <w:rFonts w:ascii="Cambria Math" w:hAnsi="Cambria Math"/>
          </w:rPr>
          <m:t>mAP</m:t>
        </m:r>
      </m:oMath>
      <w:r w:rsidR="00EF71C2" w:rsidRPr="0002176D">
        <w:rPr>
          <w:rFonts w:hint="eastAsia"/>
        </w:rPr>
        <w:t>、</w:t>
      </w:r>
      <w:r w:rsidR="00EC42ED" w:rsidRPr="0002176D">
        <w:rPr>
          <w:rFonts w:hint="eastAsia"/>
        </w:rPr>
        <w:t>处理效</w:t>
      </w:r>
      <w:r w:rsidR="00EC42ED" w:rsidRPr="0002176D">
        <w:rPr>
          <w:rFonts w:ascii="Cambria Math" w:hAnsi="Cambria Math" w:hint="eastAsia"/>
        </w:rPr>
        <w:t>率</w:t>
      </w:r>
      <m:oMath>
        <m:r>
          <w:rPr>
            <w:rFonts w:ascii="Cambria Math" w:hAnsi="Cambria Math"/>
            <w:color w:val="000000" w:themeColor="text1"/>
          </w:rPr>
          <m:t>pe</m:t>
        </m:r>
      </m:oMath>
      <w:r w:rsidR="00EF71C2" w:rsidRPr="0002176D">
        <w:rPr>
          <w:rFonts w:ascii="Cambria Math" w:hAnsi="Cambria Math" w:hint="eastAsia"/>
        </w:rPr>
        <w:t>以及</w:t>
      </w:r>
      <w:r w:rsidR="00EF71C2" w:rsidRPr="0002176D">
        <w:rPr>
          <w:rFonts w:hint="eastAsia"/>
        </w:rPr>
        <w:t>可视化</w:t>
      </w:r>
      <w:r w:rsidR="00824DCC" w:rsidRPr="0002176D">
        <w:rPr>
          <w:rFonts w:hint="eastAsia"/>
        </w:rPr>
        <w:t>检索</w:t>
      </w:r>
      <w:r w:rsidR="00EF71C2" w:rsidRPr="0002176D">
        <w:rPr>
          <w:rFonts w:hint="eastAsia"/>
        </w:rPr>
        <w:t>结果。</w:t>
      </w:r>
      <w:r w:rsidR="00EF71C2" w:rsidRPr="0002176D">
        <w:t xml:space="preserve"> </w:t>
      </w:r>
    </w:p>
    <w:p w14:paraId="399A6094" w14:textId="46AAF87D" w:rsidR="00595802" w:rsidRPr="004603D8" w:rsidRDefault="00D86D3F" w:rsidP="004603D8">
      <w:pPr>
        <w:ind w:firstLine="480"/>
        <w:rPr>
          <w:color w:val="000000" w:themeColor="text1"/>
        </w:rPr>
      </w:pPr>
      <w:r w:rsidRPr="004603D8">
        <w:rPr>
          <w:rFonts w:hint="eastAsia"/>
        </w:rPr>
        <w:t>重复</w:t>
      </w:r>
      <w:r w:rsidR="00E444D4">
        <w:rPr>
          <w:rFonts w:hint="eastAsia"/>
        </w:rPr>
        <w:t>上述</w:t>
      </w:r>
      <w:r w:rsidRPr="004603D8">
        <w:rPr>
          <w:rFonts w:hint="eastAsia"/>
        </w:rPr>
        <w:t>步骤</w:t>
      </w:r>
      <w:r w:rsidRPr="004603D8">
        <w:t>3</w:t>
      </w:r>
      <w:r w:rsidRPr="004603D8">
        <w:rPr>
          <w:rFonts w:hint="eastAsia"/>
        </w:rPr>
        <w:t>）</w:t>
      </w:r>
      <w:r w:rsidRPr="004603D8">
        <w:t>~4</w:t>
      </w:r>
      <w:r w:rsidRPr="004603D8">
        <w:rPr>
          <w:rFonts w:hint="eastAsia"/>
        </w:rPr>
        <w:t>），分别测试</w:t>
      </w:r>
      <w:r w:rsidR="00505C9D" w:rsidRPr="004603D8">
        <w:rPr>
          <w:rFonts w:hint="eastAsia"/>
        </w:rPr>
        <w:t>光照数字量具、拍摄角度数字量具、遮挡数字量具与分辨率数字量具对应</w:t>
      </w:r>
      <w:r w:rsidR="00595802" w:rsidRPr="004603D8">
        <w:rPr>
          <w:rFonts w:hint="eastAsia"/>
        </w:rPr>
        <w:t>输出的平均精度均值</w:t>
      </w:r>
      <w:r w:rsidR="008F0FE2">
        <w:rPr>
          <w:rFonts w:hint="eastAsia"/>
        </w:rPr>
        <w:t>与处理效率</w:t>
      </w:r>
      <w:r w:rsidR="00595802" w:rsidRPr="004603D8">
        <w:rPr>
          <w:rFonts w:hint="eastAsia"/>
          <w:color w:val="000000" w:themeColor="text1"/>
        </w:rPr>
        <w:t>：</w:t>
      </w:r>
      <m:oMath>
        <m:sSub>
          <m:sSubPr>
            <m:ctrlPr>
              <w:rPr>
                <w:rFonts w:ascii="Cambria Math" w:hAnsi="Cambria Math"/>
                <w:color w:val="000000" w:themeColor="text1"/>
              </w:rPr>
            </m:ctrlPr>
          </m:sSubPr>
          <m:e>
            <m:r>
              <w:rPr>
                <w:rFonts w:ascii="Cambria Math" w:hAnsi="Cambria Math"/>
                <w:color w:val="000000" w:themeColor="text1"/>
              </w:rPr>
              <m:t>mAP</m:t>
            </m:r>
          </m:e>
          <m:sub>
            <m:r>
              <w:rPr>
                <w:rFonts w:ascii="Cambria Math" w:hAnsi="Cambria Math"/>
                <w:color w:val="000000" w:themeColor="text1"/>
              </w:rPr>
              <m:t>1</m:t>
            </m:r>
          </m:sub>
        </m:sSub>
      </m:oMath>
      <w:r w:rsidR="00595802" w:rsidRPr="004603D8">
        <w:rPr>
          <w:rFonts w:hint="eastAsia"/>
          <w:color w:val="000000" w:themeColor="text1"/>
        </w:rPr>
        <w:t>、</w:t>
      </w:r>
      <m:oMath>
        <m:sSub>
          <m:sSubPr>
            <m:ctrlPr>
              <w:rPr>
                <w:rFonts w:ascii="Cambria Math" w:hAnsi="Cambria Math"/>
                <w:color w:val="000000" w:themeColor="text1"/>
              </w:rPr>
            </m:ctrlPr>
          </m:sSubPr>
          <m:e>
            <m:r>
              <w:rPr>
                <w:rFonts w:ascii="Cambria Math" w:hAnsi="Cambria Math"/>
                <w:color w:val="000000" w:themeColor="text1"/>
              </w:rPr>
              <m:t>mAP</m:t>
            </m:r>
          </m:e>
          <m:sub>
            <m:r>
              <w:rPr>
                <w:rFonts w:ascii="Cambria Math" w:hAnsi="Cambria Math"/>
                <w:color w:val="000000" w:themeColor="text1"/>
              </w:rPr>
              <m:t>2</m:t>
            </m:r>
          </m:sub>
        </m:sSub>
      </m:oMath>
      <w:r w:rsidR="00595802" w:rsidRPr="004603D8">
        <w:rPr>
          <w:rFonts w:hint="eastAsia"/>
          <w:color w:val="000000" w:themeColor="text1"/>
        </w:rPr>
        <w:t>、</w:t>
      </w:r>
      <m:oMath>
        <m:sSub>
          <m:sSubPr>
            <m:ctrlPr>
              <w:rPr>
                <w:rFonts w:ascii="Cambria Math" w:hAnsi="Cambria Math"/>
                <w:color w:val="000000" w:themeColor="text1"/>
              </w:rPr>
            </m:ctrlPr>
          </m:sSubPr>
          <m:e>
            <m:r>
              <w:rPr>
                <w:rFonts w:ascii="Cambria Math" w:hAnsi="Cambria Math"/>
                <w:color w:val="000000" w:themeColor="text1"/>
              </w:rPr>
              <m:t>mAP</m:t>
            </m:r>
          </m:e>
          <m:sub>
            <m:r>
              <w:rPr>
                <w:rFonts w:ascii="Cambria Math" w:hAnsi="Cambria Math"/>
                <w:color w:val="000000" w:themeColor="text1"/>
              </w:rPr>
              <m:t>3</m:t>
            </m:r>
          </m:sub>
        </m:sSub>
      </m:oMath>
      <w:r w:rsidR="00595802" w:rsidRPr="004603D8">
        <w:rPr>
          <w:rFonts w:hint="eastAsia"/>
          <w:color w:val="000000" w:themeColor="text1"/>
        </w:rPr>
        <w:t>、</w:t>
      </w:r>
      <m:oMath>
        <m:sSub>
          <m:sSubPr>
            <m:ctrlPr>
              <w:rPr>
                <w:rFonts w:ascii="Cambria Math" w:hAnsi="Cambria Math"/>
                <w:color w:val="000000" w:themeColor="text1"/>
              </w:rPr>
            </m:ctrlPr>
          </m:sSubPr>
          <m:e>
            <m:r>
              <w:rPr>
                <w:rFonts w:ascii="Cambria Math" w:hAnsi="Cambria Math"/>
                <w:color w:val="000000" w:themeColor="text1"/>
              </w:rPr>
              <m:t>mAP</m:t>
            </m:r>
          </m:e>
          <m:sub>
            <m:r>
              <w:rPr>
                <w:rFonts w:ascii="Cambria Math" w:hAnsi="Cambria Math"/>
                <w:color w:val="000000" w:themeColor="text1"/>
              </w:rPr>
              <m:t>4</m:t>
            </m:r>
          </m:sub>
        </m:sSub>
      </m:oMath>
      <w:r w:rsidR="00595802" w:rsidRPr="004603D8">
        <w:rPr>
          <w:rFonts w:hint="eastAsia"/>
          <w:color w:val="000000" w:themeColor="text1"/>
        </w:rPr>
        <w:t>；</w:t>
      </w:r>
      <m:oMath>
        <m:sSub>
          <m:sSubPr>
            <m:ctrlPr>
              <w:rPr>
                <w:rFonts w:ascii="Cambria Math" w:hAnsi="Cambria Math"/>
                <w:color w:val="000000" w:themeColor="text1"/>
              </w:rPr>
            </m:ctrlPr>
          </m:sSubPr>
          <m:e>
            <m:r>
              <w:rPr>
                <w:rFonts w:ascii="Cambria Math" w:hAnsi="Cambria Math"/>
                <w:color w:val="000000" w:themeColor="text1"/>
              </w:rPr>
              <m:t>pe</m:t>
            </m:r>
          </m:e>
          <m:sub>
            <m:r>
              <w:rPr>
                <w:rFonts w:ascii="Cambria Math" w:hAnsi="Cambria Math"/>
                <w:color w:val="000000" w:themeColor="text1"/>
              </w:rPr>
              <m:t>1</m:t>
            </m:r>
          </m:sub>
        </m:sSub>
        <m:r>
          <w:rPr>
            <w:rFonts w:ascii="Cambria Math" w:hAnsi="Cambria Math" w:hint="eastAsia"/>
            <w:color w:val="000000" w:themeColor="text1"/>
          </w:rPr>
          <m:t>、</m:t>
        </m:r>
        <m:sSub>
          <m:sSubPr>
            <m:ctrlPr>
              <w:rPr>
                <w:rFonts w:ascii="Cambria Math" w:hAnsi="Cambria Math"/>
                <w:color w:val="000000" w:themeColor="text1"/>
              </w:rPr>
            </m:ctrlPr>
          </m:sSubPr>
          <m:e>
            <m:r>
              <w:rPr>
                <w:rFonts w:ascii="Cambria Math" w:hAnsi="Cambria Math"/>
                <w:color w:val="000000" w:themeColor="text1"/>
              </w:rPr>
              <m:t>pe</m:t>
            </m:r>
          </m:e>
          <m:sub>
            <m:r>
              <w:rPr>
                <w:rFonts w:ascii="Cambria Math" w:hAnsi="Cambria Math"/>
                <w:color w:val="000000" w:themeColor="text1"/>
              </w:rPr>
              <m:t>2</m:t>
            </m:r>
          </m:sub>
        </m:sSub>
        <m:r>
          <w:rPr>
            <w:rFonts w:ascii="Cambria Math" w:hAnsi="Cambria Math" w:hint="eastAsia"/>
            <w:color w:val="000000" w:themeColor="text1"/>
          </w:rPr>
          <m:t>、</m:t>
        </m:r>
        <m:sSub>
          <m:sSubPr>
            <m:ctrlPr>
              <w:rPr>
                <w:rFonts w:ascii="Cambria Math" w:hAnsi="Cambria Math"/>
                <w:color w:val="000000" w:themeColor="text1"/>
              </w:rPr>
            </m:ctrlPr>
          </m:sSubPr>
          <m:e>
            <m:r>
              <w:rPr>
                <w:rFonts w:ascii="Cambria Math" w:hAnsi="Cambria Math"/>
                <w:color w:val="000000" w:themeColor="text1"/>
              </w:rPr>
              <m:t>pe</m:t>
            </m:r>
          </m:e>
          <m:sub>
            <m:r>
              <w:rPr>
                <w:rFonts w:ascii="Cambria Math" w:hAnsi="Cambria Math"/>
                <w:color w:val="000000" w:themeColor="text1"/>
              </w:rPr>
              <m:t>3</m:t>
            </m:r>
          </m:sub>
        </m:sSub>
        <m:r>
          <w:rPr>
            <w:rFonts w:ascii="Cambria Math" w:hAnsi="Cambria Math" w:hint="eastAsia"/>
            <w:color w:val="000000" w:themeColor="text1"/>
          </w:rPr>
          <m:t>、</m:t>
        </m:r>
        <m:sSub>
          <m:sSubPr>
            <m:ctrlPr>
              <w:rPr>
                <w:rFonts w:ascii="Cambria Math" w:hAnsi="Cambria Math"/>
                <w:color w:val="000000" w:themeColor="text1"/>
              </w:rPr>
            </m:ctrlPr>
          </m:sSubPr>
          <m:e>
            <m:r>
              <w:rPr>
                <w:rFonts w:ascii="Cambria Math" w:hAnsi="Cambria Math"/>
                <w:color w:val="000000" w:themeColor="text1"/>
              </w:rPr>
              <m:t>pe</m:t>
            </m:r>
          </m:e>
          <m:sub>
            <m:r>
              <w:rPr>
                <w:rFonts w:ascii="Cambria Math" w:hAnsi="Cambria Math"/>
                <w:color w:val="000000" w:themeColor="text1"/>
              </w:rPr>
              <m:t>4</m:t>
            </m:r>
          </m:sub>
        </m:sSub>
      </m:oMath>
      <w:r w:rsidR="00595802" w:rsidRPr="004603D8">
        <w:rPr>
          <w:rFonts w:hint="eastAsia"/>
          <w:color w:val="000000" w:themeColor="text1"/>
        </w:rPr>
        <w:t>。</w:t>
      </w:r>
    </w:p>
    <w:p w14:paraId="0FB3D8B0" w14:textId="68807C73" w:rsidR="006E65FE" w:rsidRPr="004B6741" w:rsidRDefault="00645A32" w:rsidP="00BB157D">
      <w:pPr>
        <w:pStyle w:val="1"/>
        <w:spacing w:before="163" w:after="163"/>
      </w:pPr>
      <w:bookmarkStart w:id="175" w:name="_Toc146527179"/>
      <w:r>
        <w:t>8</w:t>
      </w:r>
      <w:r w:rsidR="00BB157D" w:rsidRPr="004B6741">
        <w:t xml:space="preserve"> </w:t>
      </w:r>
      <w:r w:rsidR="006E65FE" w:rsidRPr="004B6741">
        <w:rPr>
          <w:rFonts w:hint="eastAsia"/>
        </w:rPr>
        <w:t>测评结果表达</w:t>
      </w:r>
      <w:bookmarkEnd w:id="175"/>
    </w:p>
    <w:p w14:paraId="6C3AFBAA" w14:textId="5BD676F4" w:rsidR="006F690B" w:rsidRPr="004B6741" w:rsidRDefault="00645A32" w:rsidP="003559F8">
      <w:pPr>
        <w:pStyle w:val="2"/>
        <w:rPr>
          <w:lang w:eastAsia="zh-CN"/>
        </w:rPr>
      </w:pPr>
      <w:bookmarkStart w:id="176" w:name="_Toc146527180"/>
      <w:r>
        <w:rPr>
          <w:lang w:eastAsia="zh-CN"/>
        </w:rPr>
        <w:t>8</w:t>
      </w:r>
      <w:r w:rsidR="00140B17" w:rsidRPr="004B6741">
        <w:rPr>
          <w:lang w:eastAsia="zh-CN"/>
        </w:rPr>
        <w:t>.1</w:t>
      </w:r>
      <w:r w:rsidR="003559F8" w:rsidRPr="004B6741">
        <w:rPr>
          <w:lang w:eastAsia="zh-CN"/>
        </w:rPr>
        <w:t xml:space="preserve"> </w:t>
      </w:r>
      <w:r w:rsidR="00AA79D3" w:rsidRPr="004B6741">
        <w:rPr>
          <w:rFonts w:hint="eastAsia"/>
          <w:lang w:eastAsia="zh-CN"/>
        </w:rPr>
        <w:t>测评数据处理</w:t>
      </w:r>
      <w:bookmarkEnd w:id="176"/>
    </w:p>
    <w:p w14:paraId="2A2114D2" w14:textId="394AFA9F" w:rsidR="00413534" w:rsidRPr="004B6741" w:rsidRDefault="00413534" w:rsidP="004D0D0F">
      <w:pPr>
        <w:ind w:firstLine="480"/>
      </w:pPr>
      <w:r w:rsidRPr="004B6741">
        <w:rPr>
          <w:rFonts w:hint="eastAsia"/>
        </w:rPr>
        <w:t>所有的数值应先计算，后修约</w:t>
      </w:r>
      <w:r w:rsidR="00076265" w:rsidRPr="004B6741">
        <w:rPr>
          <w:rFonts w:hint="eastAsia"/>
        </w:rPr>
        <w:t>至小数点后</w:t>
      </w:r>
      <w:r w:rsidR="00831C5E">
        <w:rPr>
          <w:rFonts w:hint="eastAsia"/>
        </w:rPr>
        <w:t>两</w:t>
      </w:r>
      <w:r w:rsidR="00076265" w:rsidRPr="004B6741">
        <w:rPr>
          <w:rFonts w:hint="eastAsia"/>
        </w:rPr>
        <w:t>位</w:t>
      </w:r>
      <w:r w:rsidR="003559F8" w:rsidRPr="004B6741">
        <w:rPr>
          <w:rFonts w:hint="eastAsia"/>
        </w:rPr>
        <w:t>。</w:t>
      </w:r>
    </w:p>
    <w:p w14:paraId="1A07D03F" w14:textId="4D383DE1" w:rsidR="003559F8" w:rsidRPr="004B6741" w:rsidRDefault="00645A32" w:rsidP="003559F8">
      <w:pPr>
        <w:pStyle w:val="2"/>
        <w:rPr>
          <w:lang w:eastAsia="zh-CN"/>
        </w:rPr>
      </w:pPr>
      <w:bookmarkStart w:id="177" w:name="_Toc146527181"/>
      <w:r>
        <w:rPr>
          <w:lang w:eastAsia="zh-CN"/>
        </w:rPr>
        <w:t>8</w:t>
      </w:r>
      <w:r w:rsidR="003559F8" w:rsidRPr="004B6741">
        <w:rPr>
          <w:lang w:eastAsia="zh-CN"/>
        </w:rPr>
        <w:t xml:space="preserve">.2 </w:t>
      </w:r>
      <w:r w:rsidR="003559F8" w:rsidRPr="004B6741">
        <w:rPr>
          <w:rFonts w:hint="eastAsia"/>
          <w:lang w:eastAsia="zh-CN"/>
        </w:rPr>
        <w:t>测评记录</w:t>
      </w:r>
      <w:bookmarkEnd w:id="177"/>
    </w:p>
    <w:p w14:paraId="0D2D32F0" w14:textId="435BFBA2" w:rsidR="003559F8" w:rsidRPr="004B6741" w:rsidRDefault="003559F8" w:rsidP="003559F8">
      <w:pPr>
        <w:ind w:firstLine="480"/>
      </w:pPr>
      <w:r w:rsidRPr="004B6741">
        <w:rPr>
          <w:rFonts w:hint="eastAsia"/>
        </w:rPr>
        <w:t>测评记录应尽可能详尽的记载测量数据和计算结果，测评记录格式示例见附录</w:t>
      </w:r>
      <w:r w:rsidRPr="004B6741">
        <w:rPr>
          <w:rFonts w:hint="eastAsia"/>
        </w:rPr>
        <w:t>A</w:t>
      </w:r>
      <w:r w:rsidRPr="004B6741">
        <w:rPr>
          <w:rFonts w:hint="eastAsia"/>
        </w:rPr>
        <w:t>。</w:t>
      </w:r>
    </w:p>
    <w:p w14:paraId="52AFCE1F" w14:textId="0F6B1E6E" w:rsidR="00AA79D3" w:rsidRPr="004B6741" w:rsidRDefault="00645A32" w:rsidP="003559F8">
      <w:pPr>
        <w:pStyle w:val="2"/>
        <w:rPr>
          <w:lang w:eastAsia="zh-CN"/>
        </w:rPr>
      </w:pPr>
      <w:bookmarkStart w:id="178" w:name="_Toc146527182"/>
      <w:r>
        <w:rPr>
          <w:lang w:eastAsia="zh-CN"/>
        </w:rPr>
        <w:t>8</w:t>
      </w:r>
      <w:r w:rsidR="00140B17" w:rsidRPr="004B6741">
        <w:rPr>
          <w:lang w:eastAsia="zh-CN"/>
        </w:rPr>
        <w:t>.</w:t>
      </w:r>
      <w:r w:rsidR="003559F8" w:rsidRPr="004B6741">
        <w:rPr>
          <w:lang w:eastAsia="zh-CN"/>
        </w:rPr>
        <w:t>3</w:t>
      </w:r>
      <w:bookmarkEnd w:id="178"/>
      <w:r w:rsidR="004D0D0F">
        <w:rPr>
          <w:lang w:eastAsia="zh-CN"/>
        </w:rPr>
        <w:t xml:space="preserve"> </w:t>
      </w:r>
      <w:r w:rsidR="00831C5E">
        <w:rPr>
          <w:rFonts w:hint="eastAsia"/>
          <w:lang w:eastAsia="zh-CN"/>
        </w:rPr>
        <w:t>检测报告</w:t>
      </w:r>
    </w:p>
    <w:p w14:paraId="0FFC4B58" w14:textId="72F71FFF" w:rsidR="00435C96" w:rsidRPr="004B6741" w:rsidRDefault="009600A4" w:rsidP="006F5734">
      <w:pPr>
        <w:ind w:firstLine="480"/>
        <w:rPr>
          <w:color w:val="000000" w:themeColor="text1"/>
          <w:kern w:val="0"/>
          <w:lang w:bidi="en-US"/>
        </w:rPr>
      </w:pPr>
      <w:r w:rsidRPr="004B6741">
        <w:rPr>
          <w:rFonts w:hint="eastAsia"/>
          <w:color w:val="000000" w:themeColor="text1"/>
          <w:kern w:val="0"/>
          <w:lang w:bidi="en-US"/>
        </w:rPr>
        <w:t>算法</w:t>
      </w:r>
      <w:r w:rsidR="00BF15F2" w:rsidRPr="004B6741">
        <w:rPr>
          <w:rFonts w:hint="eastAsia"/>
          <w:color w:val="000000" w:themeColor="text1"/>
          <w:kern w:val="0"/>
          <w:lang w:bidi="en-US"/>
        </w:rPr>
        <w:t>测评</w:t>
      </w:r>
      <w:r w:rsidRPr="004B6741">
        <w:rPr>
          <w:rFonts w:hint="eastAsia"/>
          <w:color w:val="000000" w:themeColor="text1"/>
          <w:kern w:val="0"/>
          <w:lang w:bidi="en-US"/>
        </w:rPr>
        <w:t>结果通过</w:t>
      </w:r>
      <w:r w:rsidR="004218FA">
        <w:rPr>
          <w:rFonts w:hint="eastAsia"/>
          <w:color w:val="000000" w:themeColor="text1"/>
          <w:kern w:val="0"/>
          <w:lang w:bidi="en-US"/>
        </w:rPr>
        <w:t>测评</w:t>
      </w:r>
      <w:r w:rsidR="0079304E">
        <w:rPr>
          <w:rFonts w:hint="eastAsia"/>
          <w:color w:val="000000" w:themeColor="text1"/>
          <w:kern w:val="0"/>
          <w:lang w:bidi="en-US"/>
        </w:rPr>
        <w:t>报告</w:t>
      </w:r>
      <w:r w:rsidRPr="004B6741">
        <w:rPr>
          <w:rFonts w:hint="eastAsia"/>
          <w:color w:val="000000" w:themeColor="text1"/>
          <w:kern w:val="0"/>
          <w:lang w:bidi="en-US"/>
        </w:rPr>
        <w:t>表达，</w:t>
      </w:r>
      <w:r w:rsidR="004218FA">
        <w:rPr>
          <w:rFonts w:hint="eastAsia"/>
          <w:color w:val="000000" w:themeColor="text1"/>
          <w:kern w:val="0"/>
          <w:lang w:bidi="en-US"/>
        </w:rPr>
        <w:t>测评</w:t>
      </w:r>
      <w:r w:rsidR="00831C5E">
        <w:rPr>
          <w:rFonts w:hint="eastAsia"/>
          <w:color w:val="000000" w:themeColor="text1"/>
          <w:kern w:val="0"/>
          <w:lang w:bidi="en-US"/>
        </w:rPr>
        <w:t>报告</w:t>
      </w:r>
      <w:r w:rsidR="00BF15F2" w:rsidRPr="004B6741">
        <w:rPr>
          <w:rFonts w:hint="eastAsia"/>
          <w:color w:val="000000" w:themeColor="text1"/>
          <w:kern w:val="0"/>
          <w:lang w:bidi="en-US"/>
        </w:rPr>
        <w:t>至少</w:t>
      </w:r>
      <w:r w:rsidRPr="004B6741">
        <w:rPr>
          <w:rFonts w:hint="eastAsia"/>
          <w:color w:val="000000" w:themeColor="text1"/>
          <w:kern w:val="0"/>
          <w:lang w:bidi="en-US"/>
        </w:rPr>
        <w:t>包含</w:t>
      </w:r>
      <w:r w:rsidR="0054076D" w:rsidRPr="004B6741">
        <w:rPr>
          <w:rFonts w:hint="eastAsia"/>
          <w:color w:val="000000" w:themeColor="text1"/>
          <w:kern w:val="0"/>
          <w:lang w:bidi="en-US"/>
        </w:rPr>
        <w:t>以下信息</w:t>
      </w:r>
      <w:r w:rsidRPr="004B6741">
        <w:rPr>
          <w:rFonts w:hint="eastAsia"/>
          <w:color w:val="000000" w:themeColor="text1"/>
          <w:kern w:val="0"/>
          <w:lang w:bidi="en-US"/>
        </w:rPr>
        <w:t>：</w:t>
      </w:r>
    </w:p>
    <w:p w14:paraId="6400F6CC" w14:textId="1929C855" w:rsidR="006F690B" w:rsidRPr="004B6741" w:rsidRDefault="006F690B"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标题</w:t>
      </w:r>
      <w:r w:rsidR="00A96656" w:rsidRPr="004B6741">
        <w:rPr>
          <w:rFonts w:hint="eastAsia"/>
          <w:color w:val="000000" w:themeColor="text1"/>
          <w:sz w:val="24"/>
          <w:szCs w:val="24"/>
          <w:lang w:eastAsia="zh-CN"/>
        </w:rPr>
        <w:t>，如</w:t>
      </w:r>
      <w:r w:rsidR="00BF15F2" w:rsidRPr="004B6741">
        <w:rPr>
          <w:rFonts w:hint="eastAsia"/>
          <w:color w:val="000000" w:themeColor="text1"/>
          <w:sz w:val="24"/>
          <w:szCs w:val="24"/>
          <w:lang w:eastAsia="zh-CN"/>
        </w:rPr>
        <w:t>“</w:t>
      </w:r>
      <w:r w:rsidR="004218FA">
        <w:rPr>
          <w:rFonts w:hint="eastAsia"/>
          <w:color w:val="000000" w:themeColor="text1"/>
          <w:sz w:val="24"/>
          <w:szCs w:val="24"/>
          <w:lang w:eastAsia="zh-CN"/>
        </w:rPr>
        <w:t>测评</w:t>
      </w:r>
      <w:r w:rsidR="00921558">
        <w:rPr>
          <w:rFonts w:hint="eastAsia"/>
          <w:color w:val="000000" w:themeColor="text1"/>
          <w:sz w:val="24"/>
          <w:szCs w:val="24"/>
          <w:lang w:eastAsia="zh-CN"/>
        </w:rPr>
        <w:t>报告</w:t>
      </w:r>
      <w:r w:rsidR="00FC0B7C" w:rsidRPr="004B6741">
        <w:rPr>
          <w:rFonts w:hint="eastAsia"/>
          <w:color w:val="000000" w:themeColor="text1"/>
          <w:sz w:val="24"/>
          <w:szCs w:val="24"/>
          <w:lang w:eastAsia="zh-CN"/>
        </w:rPr>
        <w:t>”</w:t>
      </w:r>
      <w:r w:rsidR="006F5734" w:rsidRPr="004B6741">
        <w:rPr>
          <w:rFonts w:ascii="Times New Roman" w:hAnsi="Times New Roman" w:hint="eastAsia"/>
          <w:color w:val="000000" w:themeColor="text1"/>
          <w:sz w:val="24"/>
          <w:szCs w:val="24"/>
          <w:lang w:eastAsia="zh-CN"/>
        </w:rPr>
        <w:t>；</w:t>
      </w:r>
    </w:p>
    <w:p w14:paraId="0B7EA7EF" w14:textId="410416B4" w:rsidR="00A96656" w:rsidRPr="004B6741" w:rsidRDefault="00A96656"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证书的唯一性标识（如编号）</w:t>
      </w:r>
      <w:r w:rsidR="006F5734" w:rsidRPr="004B6741">
        <w:rPr>
          <w:rFonts w:ascii="Times New Roman" w:hAnsi="Times New Roman" w:hint="eastAsia"/>
          <w:color w:val="000000" w:themeColor="text1"/>
          <w:sz w:val="24"/>
          <w:szCs w:val="24"/>
          <w:lang w:eastAsia="zh-CN"/>
        </w:rPr>
        <w:t>；</w:t>
      </w:r>
    </w:p>
    <w:p w14:paraId="7A039C3E" w14:textId="36B30AB3" w:rsidR="00A96656" w:rsidRPr="004B6741" w:rsidRDefault="00A96656" w:rsidP="004D0D0F">
      <w:pPr>
        <w:pStyle w:val="afffff"/>
        <w:numPr>
          <w:ilvl w:val="0"/>
          <w:numId w:val="22"/>
        </w:numPr>
        <w:spacing w:after="0" w:line="300" w:lineRule="auto"/>
        <w:ind w:left="902" w:firstLineChars="0"/>
        <w:jc w:val="both"/>
        <w:rPr>
          <w:rFonts w:ascii="Times New Roman" w:hAnsi="Times New Roman"/>
          <w:color w:val="000000" w:themeColor="text1"/>
          <w:sz w:val="24"/>
          <w:szCs w:val="24"/>
          <w:lang w:eastAsia="zh-CN"/>
        </w:rPr>
      </w:pPr>
      <w:r w:rsidRPr="004B6741">
        <w:rPr>
          <w:rFonts w:ascii="Times New Roman" w:hAnsi="Times New Roman" w:hint="eastAsia"/>
          <w:color w:val="000000" w:themeColor="text1"/>
          <w:sz w:val="24"/>
          <w:szCs w:val="24"/>
          <w:lang w:eastAsia="zh-CN"/>
        </w:rPr>
        <w:t>申请测评单位名称与地址</w:t>
      </w:r>
      <w:r w:rsidR="006F5734" w:rsidRPr="004B6741">
        <w:rPr>
          <w:rFonts w:ascii="Times New Roman" w:hAnsi="Times New Roman" w:hint="eastAsia"/>
          <w:color w:val="000000" w:themeColor="text1"/>
          <w:sz w:val="24"/>
          <w:szCs w:val="24"/>
          <w:lang w:eastAsia="zh-CN"/>
        </w:rPr>
        <w:t>；</w:t>
      </w:r>
    </w:p>
    <w:p w14:paraId="5E43D5A5" w14:textId="3B2CDEF8" w:rsidR="00A96656" w:rsidRPr="004B6741" w:rsidRDefault="00A96656" w:rsidP="004D0D0F">
      <w:pPr>
        <w:pStyle w:val="afffff"/>
        <w:numPr>
          <w:ilvl w:val="0"/>
          <w:numId w:val="22"/>
        </w:numPr>
        <w:spacing w:after="0" w:line="300" w:lineRule="auto"/>
        <w:ind w:left="902" w:firstLineChars="0"/>
        <w:jc w:val="both"/>
        <w:rPr>
          <w:rFonts w:ascii="Times New Roman" w:hAnsi="Times New Roman"/>
          <w:color w:val="000000" w:themeColor="text1"/>
          <w:sz w:val="24"/>
          <w:szCs w:val="24"/>
          <w:lang w:eastAsia="zh-CN"/>
        </w:rPr>
      </w:pPr>
      <w:r w:rsidRPr="004B6741">
        <w:rPr>
          <w:rFonts w:ascii="Times New Roman" w:hAnsi="Times New Roman" w:hint="eastAsia"/>
          <w:color w:val="000000" w:themeColor="text1"/>
          <w:sz w:val="24"/>
          <w:szCs w:val="24"/>
          <w:lang w:eastAsia="zh-CN"/>
        </w:rPr>
        <w:t>被测</w:t>
      </w:r>
      <w:r w:rsidR="00FC0B7C" w:rsidRPr="004B6741">
        <w:rPr>
          <w:rFonts w:ascii="Times New Roman" w:hAnsi="Times New Roman" w:hint="eastAsia"/>
          <w:color w:val="000000" w:themeColor="text1"/>
          <w:sz w:val="24"/>
          <w:szCs w:val="24"/>
          <w:lang w:eastAsia="zh-CN"/>
        </w:rPr>
        <w:t>算法</w:t>
      </w:r>
      <w:r w:rsidRPr="004B6741">
        <w:rPr>
          <w:rFonts w:ascii="Times New Roman" w:hAnsi="Times New Roman" w:hint="eastAsia"/>
          <w:color w:val="000000" w:themeColor="text1"/>
          <w:sz w:val="24"/>
          <w:szCs w:val="24"/>
          <w:lang w:eastAsia="zh-CN"/>
        </w:rPr>
        <w:t>的描述与明确标识（如算法编号）；</w:t>
      </w:r>
    </w:p>
    <w:p w14:paraId="458F142F" w14:textId="744C41F0" w:rsidR="00BF15F2" w:rsidRPr="004B6741" w:rsidRDefault="00A96656"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测评实验室的名称与地址</w:t>
      </w:r>
      <w:r w:rsidR="006F5734" w:rsidRPr="004B6741">
        <w:rPr>
          <w:rFonts w:ascii="Times New Roman" w:hAnsi="Times New Roman" w:hint="eastAsia"/>
          <w:color w:val="000000" w:themeColor="text1"/>
          <w:sz w:val="24"/>
          <w:szCs w:val="24"/>
          <w:lang w:eastAsia="zh-CN"/>
        </w:rPr>
        <w:t>；</w:t>
      </w:r>
    </w:p>
    <w:p w14:paraId="4BAE7B61" w14:textId="583E1699" w:rsidR="00A96656" w:rsidRPr="004B6741" w:rsidRDefault="00A96656"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进行测评的地点（如与测评实验室的地址不同）</w:t>
      </w:r>
      <w:r w:rsidR="006F5734" w:rsidRPr="004B6741">
        <w:rPr>
          <w:rFonts w:ascii="Times New Roman" w:hAnsi="Times New Roman" w:hint="eastAsia"/>
          <w:color w:val="000000" w:themeColor="text1"/>
          <w:sz w:val="24"/>
          <w:szCs w:val="24"/>
          <w:lang w:eastAsia="zh-CN"/>
        </w:rPr>
        <w:t>；</w:t>
      </w:r>
    </w:p>
    <w:p w14:paraId="2EC5BDB4" w14:textId="51DF982B" w:rsidR="00A96656" w:rsidRPr="004B6741" w:rsidRDefault="00A96656"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进行测评的日期</w:t>
      </w:r>
      <w:r w:rsidR="006F5734" w:rsidRPr="004B6741">
        <w:rPr>
          <w:rFonts w:ascii="Times New Roman" w:hAnsi="Times New Roman" w:hint="eastAsia"/>
          <w:color w:val="000000" w:themeColor="text1"/>
          <w:sz w:val="24"/>
          <w:szCs w:val="24"/>
          <w:lang w:eastAsia="zh-CN"/>
        </w:rPr>
        <w:t>；</w:t>
      </w:r>
    </w:p>
    <w:p w14:paraId="306DEDAC" w14:textId="158CCF10" w:rsidR="00A96656" w:rsidRPr="00C64329" w:rsidRDefault="00A96656" w:rsidP="004D0D0F">
      <w:pPr>
        <w:pStyle w:val="afffff"/>
        <w:numPr>
          <w:ilvl w:val="0"/>
          <w:numId w:val="22"/>
        </w:numPr>
        <w:spacing w:after="0" w:line="300" w:lineRule="auto"/>
        <w:ind w:left="902" w:firstLineChars="0"/>
        <w:jc w:val="both"/>
        <w:rPr>
          <w:color w:val="000000" w:themeColor="text1"/>
          <w:sz w:val="24"/>
          <w:szCs w:val="24"/>
          <w:lang w:eastAsia="zh-CN"/>
        </w:rPr>
      </w:pPr>
      <w:r w:rsidRPr="00C64329">
        <w:rPr>
          <w:rFonts w:hint="eastAsia"/>
          <w:color w:val="000000" w:themeColor="text1"/>
          <w:sz w:val="24"/>
          <w:szCs w:val="24"/>
          <w:lang w:eastAsia="zh-CN"/>
        </w:rPr>
        <w:t>本规范的标识，包括名称及编号</w:t>
      </w:r>
      <w:r w:rsidR="006F5734" w:rsidRPr="00C64329">
        <w:rPr>
          <w:rFonts w:ascii="Times New Roman" w:hAnsi="Times New Roman" w:hint="eastAsia"/>
          <w:color w:val="000000" w:themeColor="text1"/>
          <w:sz w:val="24"/>
          <w:szCs w:val="24"/>
          <w:lang w:eastAsia="zh-CN"/>
        </w:rPr>
        <w:t>；</w:t>
      </w:r>
    </w:p>
    <w:p w14:paraId="31AB1044" w14:textId="6533A1D8" w:rsidR="006F690B" w:rsidRPr="004B6741" w:rsidRDefault="00FC0B7C"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测评所用数字量具信息；</w:t>
      </w:r>
    </w:p>
    <w:p w14:paraId="08D4BD67" w14:textId="6211F2E5" w:rsidR="00FC0B7C" w:rsidRPr="004B6741" w:rsidRDefault="00FC0B7C"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测评软硬件信息；</w:t>
      </w:r>
    </w:p>
    <w:p w14:paraId="4B3F2F77" w14:textId="77777777" w:rsidR="00FC0B7C" w:rsidRPr="004B6741" w:rsidRDefault="00FC0B7C" w:rsidP="004D0D0F">
      <w:pPr>
        <w:pStyle w:val="afffff"/>
        <w:numPr>
          <w:ilvl w:val="0"/>
          <w:numId w:val="22"/>
        </w:numPr>
        <w:spacing w:after="0" w:line="300" w:lineRule="auto"/>
        <w:ind w:left="902" w:firstLineChars="0"/>
        <w:jc w:val="both"/>
        <w:rPr>
          <w:rFonts w:ascii="Times New Roman" w:hAnsi="Times New Roman"/>
          <w:sz w:val="24"/>
          <w:szCs w:val="24"/>
          <w:lang w:eastAsia="zh-CN"/>
        </w:rPr>
      </w:pPr>
      <w:r w:rsidRPr="004B6741">
        <w:rPr>
          <w:rFonts w:ascii="Times New Roman" w:hAnsi="Times New Roman" w:hint="eastAsia"/>
          <w:sz w:val="24"/>
          <w:szCs w:val="24"/>
          <w:lang w:eastAsia="zh-CN"/>
        </w:rPr>
        <w:t>测评所提交的资料清单；</w:t>
      </w:r>
    </w:p>
    <w:p w14:paraId="65A021D7" w14:textId="6DF1BA9D" w:rsidR="00FC0B7C" w:rsidRPr="004B6741" w:rsidRDefault="00FC0B7C"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测评结果及测评不确定度的说明</w:t>
      </w:r>
      <w:r w:rsidR="006F5734" w:rsidRPr="004B6741">
        <w:rPr>
          <w:rFonts w:hint="eastAsia"/>
          <w:color w:val="000000" w:themeColor="text1"/>
          <w:sz w:val="24"/>
          <w:szCs w:val="24"/>
          <w:lang w:eastAsia="zh-CN"/>
        </w:rPr>
        <w:t>；</w:t>
      </w:r>
    </w:p>
    <w:p w14:paraId="665DCE8C" w14:textId="6D92521C" w:rsidR="00FC0B7C" w:rsidRPr="004B6741" w:rsidRDefault="00FC0B7C"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测评证书签发人的签名、职务或等效标识，以及签发日期</w:t>
      </w:r>
      <w:r w:rsidR="006F5734" w:rsidRPr="004B6741">
        <w:rPr>
          <w:rFonts w:ascii="Times New Roman" w:hAnsi="Times New Roman" w:hint="eastAsia"/>
          <w:color w:val="000000" w:themeColor="text1"/>
          <w:sz w:val="24"/>
          <w:szCs w:val="24"/>
          <w:lang w:eastAsia="zh-CN"/>
        </w:rPr>
        <w:t>；</w:t>
      </w:r>
    </w:p>
    <w:p w14:paraId="2CF8C365" w14:textId="038042AF" w:rsidR="00FC0B7C" w:rsidRPr="004B6741" w:rsidRDefault="00FC0B7C"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测评结果仅对被测对象有效的声明</w:t>
      </w:r>
      <w:r w:rsidR="006F5734" w:rsidRPr="004D0D0F">
        <w:rPr>
          <w:rFonts w:hint="eastAsia"/>
          <w:color w:val="000000" w:themeColor="text1"/>
          <w:sz w:val="24"/>
          <w:szCs w:val="24"/>
          <w:lang w:eastAsia="zh-CN"/>
        </w:rPr>
        <w:t>；</w:t>
      </w:r>
    </w:p>
    <w:p w14:paraId="29C7D4D2" w14:textId="228B58D1" w:rsidR="00FC0B7C" w:rsidRPr="004B6741" w:rsidRDefault="00FC0B7C" w:rsidP="004D0D0F">
      <w:pPr>
        <w:pStyle w:val="afffff"/>
        <w:numPr>
          <w:ilvl w:val="0"/>
          <w:numId w:val="22"/>
        </w:numPr>
        <w:spacing w:after="0" w:line="300" w:lineRule="auto"/>
        <w:ind w:left="902" w:firstLineChars="0"/>
        <w:jc w:val="both"/>
        <w:rPr>
          <w:color w:val="000000" w:themeColor="text1"/>
          <w:sz w:val="24"/>
          <w:szCs w:val="24"/>
          <w:lang w:eastAsia="zh-CN"/>
        </w:rPr>
      </w:pPr>
      <w:r w:rsidRPr="004B6741">
        <w:rPr>
          <w:rFonts w:hint="eastAsia"/>
          <w:color w:val="000000" w:themeColor="text1"/>
          <w:sz w:val="24"/>
          <w:szCs w:val="24"/>
          <w:lang w:eastAsia="zh-CN"/>
        </w:rPr>
        <w:t>未经实验室书面批准，不得部分复制证书的说明。</w:t>
      </w:r>
    </w:p>
    <w:p w14:paraId="49E5726E" w14:textId="6C131A41" w:rsidR="00FC0B7C" w:rsidRPr="004B6741" w:rsidRDefault="005C0235" w:rsidP="004D0D0F">
      <w:pPr>
        <w:ind w:firstLine="480"/>
        <w:rPr>
          <w:color w:val="000000" w:themeColor="text1"/>
          <w:kern w:val="0"/>
          <w:lang w:bidi="en-US"/>
        </w:rPr>
      </w:pPr>
      <w:r>
        <w:rPr>
          <w:rFonts w:hint="eastAsia"/>
          <w:color w:val="000000" w:themeColor="text1"/>
          <w:kern w:val="0"/>
          <w:lang w:bidi="en-US"/>
        </w:rPr>
        <w:t>检测报告</w:t>
      </w:r>
      <w:r w:rsidR="00FC0B7C" w:rsidRPr="004B6741">
        <w:rPr>
          <w:rFonts w:hint="eastAsia"/>
          <w:color w:val="000000" w:themeColor="text1"/>
          <w:kern w:val="0"/>
          <w:lang w:bidi="en-US"/>
        </w:rPr>
        <w:t>示例的内页格式见附录</w:t>
      </w:r>
      <w:r w:rsidR="00FC0B7C" w:rsidRPr="004B6741">
        <w:rPr>
          <w:color w:val="000000" w:themeColor="text1"/>
          <w:kern w:val="0"/>
          <w:lang w:bidi="en-US"/>
        </w:rPr>
        <w:t>B</w:t>
      </w:r>
      <w:r w:rsidR="00FC0B7C" w:rsidRPr="004B6741">
        <w:rPr>
          <w:rFonts w:hint="eastAsia"/>
          <w:color w:val="000000" w:themeColor="text1"/>
          <w:kern w:val="0"/>
          <w:lang w:bidi="en-US"/>
        </w:rPr>
        <w:t>。</w:t>
      </w:r>
      <w:bookmarkStart w:id="179" w:name="_Toc507146415"/>
      <w:bookmarkStart w:id="180" w:name="_Toc27078429"/>
      <w:bookmarkStart w:id="181" w:name="_Toc86958547"/>
      <w:bookmarkStart w:id="182" w:name="_Toc86959111"/>
      <w:bookmarkStart w:id="183" w:name="_Toc87013677"/>
      <w:bookmarkStart w:id="184" w:name="_Toc87014209"/>
      <w:bookmarkStart w:id="185" w:name="_Toc87014901"/>
      <w:bookmarkEnd w:id="124"/>
      <w:bookmarkEnd w:id="125"/>
      <w:bookmarkEnd w:id="126"/>
      <w:bookmarkEnd w:id="127"/>
    </w:p>
    <w:p w14:paraId="373C7FD3" w14:textId="77777777" w:rsidR="0021185F" w:rsidRPr="004B6741" w:rsidRDefault="0021185F" w:rsidP="00FC0B7C">
      <w:pPr>
        <w:ind w:firstLineChars="0"/>
        <w:sectPr w:rsidR="0021185F" w:rsidRPr="004B6741" w:rsidSect="0044612F">
          <w:headerReference w:type="first" r:id="rId34"/>
          <w:footerReference w:type="first" r:id="rId35"/>
          <w:pgSz w:w="11906" w:h="16838"/>
          <w:pgMar w:top="1440" w:right="1800" w:bottom="1440" w:left="1800" w:header="1587" w:footer="1361" w:gutter="0"/>
          <w:pgNumType w:start="1"/>
          <w:cols w:space="425"/>
          <w:docGrid w:type="lines" w:linePitch="326"/>
        </w:sectPr>
      </w:pPr>
    </w:p>
    <w:p w14:paraId="13FBC6A4" w14:textId="257299ED" w:rsidR="00CE0CE0" w:rsidRPr="004B6741" w:rsidRDefault="00CE0CE0" w:rsidP="00757B9B">
      <w:pPr>
        <w:pStyle w:val="1"/>
        <w:spacing w:before="156" w:after="156"/>
        <w:rPr>
          <w:color w:val="000000" w:themeColor="text1"/>
          <w:sz w:val="28"/>
          <w:szCs w:val="28"/>
        </w:rPr>
      </w:pPr>
      <w:bookmarkStart w:id="186" w:name="_Toc146527184"/>
      <w:r w:rsidRPr="004B6741">
        <w:rPr>
          <w:sz w:val="28"/>
          <w:szCs w:val="28"/>
        </w:rPr>
        <w:lastRenderedPageBreak/>
        <w:t>附录</w:t>
      </w:r>
      <w:r w:rsidRPr="004B6741">
        <w:rPr>
          <w:sz w:val="28"/>
          <w:szCs w:val="28"/>
        </w:rPr>
        <w:t>A</w:t>
      </w:r>
      <w:bookmarkEnd w:id="186"/>
    </w:p>
    <w:p w14:paraId="3D004A42" w14:textId="1415B209" w:rsidR="00CE0CE0" w:rsidRPr="004B6741" w:rsidRDefault="00CE0CE0" w:rsidP="00CE0CE0">
      <w:pPr>
        <w:pStyle w:val="1"/>
        <w:spacing w:before="156" w:after="156"/>
        <w:jc w:val="center"/>
        <w:rPr>
          <w:rFonts w:ascii="黑体" w:hAnsi="黑体"/>
          <w:sz w:val="28"/>
          <w:szCs w:val="28"/>
        </w:rPr>
      </w:pPr>
      <w:bookmarkStart w:id="187" w:name="_Toc146210174"/>
      <w:bookmarkStart w:id="188" w:name="_Toc146527185"/>
      <w:r w:rsidRPr="004B6741">
        <w:rPr>
          <w:rFonts w:ascii="黑体" w:hAnsi="黑体" w:hint="eastAsia"/>
          <w:sz w:val="28"/>
          <w:szCs w:val="28"/>
        </w:rPr>
        <w:t>行人重识别算法（</w:t>
      </w:r>
      <w:proofErr w:type="spellStart"/>
      <w:r w:rsidRPr="004B6741">
        <w:rPr>
          <w:rFonts w:ascii="黑体" w:hAnsi="黑体" w:hint="eastAsia"/>
          <w:sz w:val="28"/>
          <w:szCs w:val="28"/>
        </w:rPr>
        <w:t>Re</w:t>
      </w:r>
      <w:r w:rsidRPr="004B6741">
        <w:rPr>
          <w:rFonts w:ascii="黑体" w:hAnsi="黑体"/>
          <w:sz w:val="28"/>
          <w:szCs w:val="28"/>
        </w:rPr>
        <w:t>ID</w:t>
      </w:r>
      <w:proofErr w:type="spellEnd"/>
      <w:r w:rsidRPr="004B6741">
        <w:rPr>
          <w:rFonts w:ascii="黑体" w:hAnsi="黑体"/>
          <w:sz w:val="28"/>
          <w:szCs w:val="28"/>
        </w:rPr>
        <w:t>）测评</w:t>
      </w:r>
      <w:r w:rsidRPr="004B6741">
        <w:rPr>
          <w:rFonts w:ascii="黑体" w:hAnsi="黑体" w:hint="eastAsia"/>
          <w:sz w:val="28"/>
          <w:szCs w:val="28"/>
        </w:rPr>
        <w:t>原始记录</w:t>
      </w:r>
      <w:bookmarkEnd w:id="187"/>
      <w:bookmarkEnd w:id="188"/>
    </w:p>
    <w:p w14:paraId="1EB15DF2" w14:textId="1D56D30F" w:rsidR="00CE0CE0" w:rsidRPr="004B6741" w:rsidRDefault="00CE0CE0" w:rsidP="00CE0CE0">
      <w:pPr>
        <w:spacing w:beforeLines="50" w:before="156"/>
        <w:ind w:firstLineChars="0" w:firstLine="482"/>
        <w:jc w:val="center"/>
        <w:rPr>
          <w:rFonts w:eastAsia="黑体"/>
          <w:sz w:val="21"/>
          <w:szCs w:val="21"/>
        </w:rPr>
      </w:pPr>
      <w:r w:rsidRPr="004B6741">
        <w:rPr>
          <w:rFonts w:eastAsia="黑体"/>
          <w:sz w:val="21"/>
          <w:szCs w:val="21"/>
        </w:rPr>
        <w:t>表</w:t>
      </w:r>
      <w:r w:rsidRPr="004B6741">
        <w:rPr>
          <w:rFonts w:eastAsia="黑体"/>
          <w:sz w:val="21"/>
          <w:szCs w:val="21"/>
        </w:rPr>
        <w:t xml:space="preserve">A.1 </w:t>
      </w:r>
      <w:r w:rsidRPr="004B6741">
        <w:rPr>
          <w:rFonts w:eastAsia="黑体"/>
          <w:sz w:val="21"/>
          <w:szCs w:val="21"/>
        </w:rPr>
        <w:t>测评基本信息及资料审查</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89"/>
        <w:gridCol w:w="427"/>
        <w:gridCol w:w="1079"/>
        <w:gridCol w:w="1334"/>
        <w:gridCol w:w="1558"/>
        <w:gridCol w:w="1132"/>
        <w:gridCol w:w="1821"/>
      </w:tblGrid>
      <w:tr w:rsidR="00CE0CE0" w:rsidRPr="004B6741" w14:paraId="27B4196D" w14:textId="77777777" w:rsidTr="00667D97">
        <w:trPr>
          <w:trHeight w:val="388"/>
          <w:jc w:val="center"/>
        </w:trPr>
        <w:tc>
          <w:tcPr>
            <w:tcW w:w="934" w:type="pct"/>
          </w:tcPr>
          <w:p w14:paraId="156DC3FD" w14:textId="77777777" w:rsidR="00CE0CE0" w:rsidRPr="004B6741" w:rsidRDefault="00CE0CE0" w:rsidP="00CE0CE0">
            <w:pPr>
              <w:ind w:firstLineChars="0" w:firstLine="0"/>
              <w:jc w:val="center"/>
              <w:rPr>
                <w:sz w:val="21"/>
                <w:szCs w:val="21"/>
              </w:rPr>
            </w:pPr>
            <w:r w:rsidRPr="004B6741">
              <w:rPr>
                <w:sz w:val="21"/>
                <w:szCs w:val="21"/>
              </w:rPr>
              <w:t>申请编号</w:t>
            </w:r>
          </w:p>
        </w:tc>
        <w:tc>
          <w:tcPr>
            <w:tcW w:w="833" w:type="pct"/>
            <w:gridSpan w:val="2"/>
          </w:tcPr>
          <w:p w14:paraId="2F0487CB" w14:textId="77777777" w:rsidR="00CE0CE0" w:rsidRPr="004B6741" w:rsidRDefault="00CE0CE0" w:rsidP="00CE0CE0">
            <w:pPr>
              <w:ind w:firstLineChars="0" w:firstLine="0"/>
              <w:jc w:val="center"/>
              <w:rPr>
                <w:sz w:val="21"/>
                <w:szCs w:val="21"/>
              </w:rPr>
            </w:pPr>
          </w:p>
        </w:tc>
        <w:tc>
          <w:tcPr>
            <w:tcW w:w="738" w:type="pct"/>
          </w:tcPr>
          <w:p w14:paraId="5BDA4A24" w14:textId="76D4266F" w:rsidR="00CE0CE0" w:rsidRPr="004B6741" w:rsidRDefault="00CE0CE0" w:rsidP="00CE0CE0">
            <w:pPr>
              <w:ind w:firstLineChars="0" w:firstLine="0"/>
              <w:jc w:val="center"/>
              <w:rPr>
                <w:sz w:val="21"/>
                <w:szCs w:val="21"/>
              </w:rPr>
            </w:pPr>
            <w:r w:rsidRPr="004B6741">
              <w:rPr>
                <w:rFonts w:hint="eastAsia"/>
                <w:sz w:val="21"/>
                <w:szCs w:val="21"/>
              </w:rPr>
              <w:t>算法</w:t>
            </w:r>
            <w:r w:rsidRPr="004B6741">
              <w:rPr>
                <w:sz w:val="21"/>
                <w:szCs w:val="21"/>
              </w:rPr>
              <w:t>名称</w:t>
            </w:r>
          </w:p>
        </w:tc>
        <w:tc>
          <w:tcPr>
            <w:tcW w:w="862" w:type="pct"/>
          </w:tcPr>
          <w:p w14:paraId="605B2749" w14:textId="77777777" w:rsidR="00CE0CE0" w:rsidRPr="004B6741" w:rsidRDefault="00CE0CE0" w:rsidP="00CE0CE0">
            <w:pPr>
              <w:ind w:firstLineChars="0" w:firstLine="0"/>
              <w:jc w:val="center"/>
              <w:rPr>
                <w:sz w:val="21"/>
                <w:szCs w:val="21"/>
              </w:rPr>
            </w:pPr>
          </w:p>
        </w:tc>
        <w:tc>
          <w:tcPr>
            <w:tcW w:w="626" w:type="pct"/>
          </w:tcPr>
          <w:p w14:paraId="23FEFE0D" w14:textId="77777777" w:rsidR="00CE0CE0" w:rsidRPr="004B6741" w:rsidRDefault="00CE0CE0" w:rsidP="00CE0CE0">
            <w:pPr>
              <w:ind w:firstLineChars="0" w:firstLine="0"/>
              <w:jc w:val="center"/>
              <w:rPr>
                <w:sz w:val="21"/>
                <w:szCs w:val="21"/>
              </w:rPr>
            </w:pPr>
            <w:r w:rsidRPr="004B6741">
              <w:rPr>
                <w:sz w:val="21"/>
                <w:szCs w:val="21"/>
              </w:rPr>
              <w:t>版本号</w:t>
            </w:r>
          </w:p>
        </w:tc>
        <w:tc>
          <w:tcPr>
            <w:tcW w:w="1008" w:type="pct"/>
          </w:tcPr>
          <w:p w14:paraId="08650D18" w14:textId="77777777" w:rsidR="00CE0CE0" w:rsidRPr="004B6741" w:rsidRDefault="00CE0CE0" w:rsidP="00CE0CE0">
            <w:pPr>
              <w:ind w:firstLineChars="0" w:firstLine="0"/>
              <w:jc w:val="center"/>
              <w:rPr>
                <w:rFonts w:eastAsia="黑体"/>
                <w:sz w:val="21"/>
                <w:szCs w:val="21"/>
              </w:rPr>
            </w:pPr>
          </w:p>
        </w:tc>
      </w:tr>
      <w:tr w:rsidR="00CE0CE0" w:rsidRPr="004B6741" w14:paraId="68AC0D08" w14:textId="77777777" w:rsidTr="00667D97">
        <w:trPr>
          <w:trHeight w:val="388"/>
          <w:jc w:val="center"/>
        </w:trPr>
        <w:tc>
          <w:tcPr>
            <w:tcW w:w="934" w:type="pct"/>
          </w:tcPr>
          <w:p w14:paraId="43403DEB" w14:textId="77777777" w:rsidR="00CE0CE0" w:rsidRPr="004B6741" w:rsidRDefault="00CE0CE0" w:rsidP="00CE0CE0">
            <w:pPr>
              <w:ind w:firstLineChars="0" w:firstLine="0"/>
              <w:jc w:val="center"/>
              <w:rPr>
                <w:sz w:val="21"/>
                <w:szCs w:val="21"/>
              </w:rPr>
            </w:pPr>
            <w:r w:rsidRPr="004B6741">
              <w:rPr>
                <w:sz w:val="21"/>
                <w:szCs w:val="21"/>
              </w:rPr>
              <w:t>申请单位</w:t>
            </w:r>
            <w:r w:rsidRPr="004B6741">
              <w:rPr>
                <w:rFonts w:hint="eastAsia"/>
                <w:sz w:val="21"/>
                <w:szCs w:val="21"/>
              </w:rPr>
              <w:t>名称</w:t>
            </w:r>
          </w:p>
        </w:tc>
        <w:tc>
          <w:tcPr>
            <w:tcW w:w="1571" w:type="pct"/>
            <w:gridSpan w:val="3"/>
          </w:tcPr>
          <w:p w14:paraId="1294399D" w14:textId="77777777" w:rsidR="00CE0CE0" w:rsidRPr="004B6741" w:rsidRDefault="00CE0CE0" w:rsidP="00CE0CE0">
            <w:pPr>
              <w:ind w:firstLineChars="0" w:firstLine="0"/>
              <w:jc w:val="center"/>
              <w:rPr>
                <w:sz w:val="21"/>
                <w:szCs w:val="21"/>
              </w:rPr>
            </w:pPr>
          </w:p>
        </w:tc>
        <w:tc>
          <w:tcPr>
            <w:tcW w:w="862" w:type="pct"/>
          </w:tcPr>
          <w:p w14:paraId="5B72FC53" w14:textId="77777777" w:rsidR="00CE0CE0" w:rsidRPr="004B6741" w:rsidRDefault="00CE0CE0" w:rsidP="00CE0CE0">
            <w:pPr>
              <w:ind w:firstLineChars="0" w:firstLine="0"/>
              <w:jc w:val="center"/>
              <w:rPr>
                <w:sz w:val="21"/>
                <w:szCs w:val="21"/>
              </w:rPr>
            </w:pPr>
            <w:r w:rsidRPr="004B6741">
              <w:rPr>
                <w:sz w:val="21"/>
                <w:szCs w:val="21"/>
              </w:rPr>
              <w:t>申请单位地址</w:t>
            </w:r>
          </w:p>
        </w:tc>
        <w:tc>
          <w:tcPr>
            <w:tcW w:w="1634" w:type="pct"/>
            <w:gridSpan w:val="2"/>
          </w:tcPr>
          <w:p w14:paraId="6546D025" w14:textId="77777777" w:rsidR="00CE0CE0" w:rsidRPr="004B6741" w:rsidRDefault="00CE0CE0" w:rsidP="00CE0CE0">
            <w:pPr>
              <w:ind w:firstLineChars="0" w:firstLine="0"/>
              <w:jc w:val="center"/>
              <w:rPr>
                <w:sz w:val="21"/>
                <w:szCs w:val="21"/>
              </w:rPr>
            </w:pPr>
          </w:p>
        </w:tc>
      </w:tr>
      <w:tr w:rsidR="00CE0CE0" w:rsidRPr="004B6741" w14:paraId="2271F524" w14:textId="77777777" w:rsidTr="00667D97">
        <w:trPr>
          <w:trHeight w:val="388"/>
          <w:jc w:val="center"/>
        </w:trPr>
        <w:tc>
          <w:tcPr>
            <w:tcW w:w="934" w:type="pct"/>
          </w:tcPr>
          <w:p w14:paraId="2B7CD3D5" w14:textId="77777777" w:rsidR="00CE0CE0" w:rsidRPr="004B6741" w:rsidRDefault="00CE0CE0" w:rsidP="00CE0CE0">
            <w:pPr>
              <w:ind w:firstLineChars="0" w:firstLine="0"/>
              <w:jc w:val="center"/>
              <w:rPr>
                <w:sz w:val="21"/>
                <w:szCs w:val="21"/>
              </w:rPr>
            </w:pPr>
            <w:r w:rsidRPr="004B6741">
              <w:rPr>
                <w:sz w:val="21"/>
                <w:szCs w:val="21"/>
              </w:rPr>
              <w:t>联系人</w:t>
            </w:r>
          </w:p>
        </w:tc>
        <w:tc>
          <w:tcPr>
            <w:tcW w:w="833" w:type="pct"/>
            <w:gridSpan w:val="2"/>
          </w:tcPr>
          <w:p w14:paraId="6ED769BE" w14:textId="77777777" w:rsidR="00CE0CE0" w:rsidRPr="004B6741" w:rsidRDefault="00CE0CE0" w:rsidP="00CE0CE0">
            <w:pPr>
              <w:ind w:firstLineChars="0" w:firstLine="0"/>
              <w:jc w:val="center"/>
              <w:rPr>
                <w:sz w:val="21"/>
                <w:szCs w:val="21"/>
              </w:rPr>
            </w:pPr>
          </w:p>
        </w:tc>
        <w:tc>
          <w:tcPr>
            <w:tcW w:w="738" w:type="pct"/>
          </w:tcPr>
          <w:p w14:paraId="59009648" w14:textId="77777777" w:rsidR="00CE0CE0" w:rsidRPr="004B6741" w:rsidRDefault="00CE0CE0" w:rsidP="00CE0CE0">
            <w:pPr>
              <w:ind w:firstLineChars="0" w:firstLine="0"/>
              <w:jc w:val="center"/>
              <w:rPr>
                <w:sz w:val="21"/>
                <w:szCs w:val="21"/>
              </w:rPr>
            </w:pPr>
            <w:r w:rsidRPr="004B6741">
              <w:rPr>
                <w:sz w:val="21"/>
                <w:szCs w:val="21"/>
              </w:rPr>
              <w:t>电话</w:t>
            </w:r>
          </w:p>
        </w:tc>
        <w:tc>
          <w:tcPr>
            <w:tcW w:w="862" w:type="pct"/>
          </w:tcPr>
          <w:p w14:paraId="06923688" w14:textId="77777777" w:rsidR="00CE0CE0" w:rsidRPr="004B6741" w:rsidRDefault="00CE0CE0" w:rsidP="00CE0CE0">
            <w:pPr>
              <w:ind w:firstLineChars="0" w:firstLine="0"/>
              <w:jc w:val="center"/>
              <w:rPr>
                <w:sz w:val="21"/>
                <w:szCs w:val="21"/>
              </w:rPr>
            </w:pPr>
          </w:p>
        </w:tc>
        <w:tc>
          <w:tcPr>
            <w:tcW w:w="626" w:type="pct"/>
          </w:tcPr>
          <w:p w14:paraId="3242A1E0" w14:textId="77777777" w:rsidR="00CE0CE0" w:rsidRPr="004B6741" w:rsidRDefault="00CE0CE0" w:rsidP="00CE0CE0">
            <w:pPr>
              <w:ind w:firstLineChars="0" w:firstLine="0"/>
              <w:jc w:val="center"/>
              <w:rPr>
                <w:sz w:val="21"/>
                <w:szCs w:val="21"/>
              </w:rPr>
            </w:pPr>
            <w:r w:rsidRPr="004B6741">
              <w:rPr>
                <w:sz w:val="21"/>
                <w:szCs w:val="21"/>
              </w:rPr>
              <w:t>传真</w:t>
            </w:r>
          </w:p>
        </w:tc>
        <w:tc>
          <w:tcPr>
            <w:tcW w:w="1008" w:type="pct"/>
          </w:tcPr>
          <w:p w14:paraId="4148D721" w14:textId="77777777" w:rsidR="00CE0CE0" w:rsidRPr="004B6741" w:rsidRDefault="00CE0CE0" w:rsidP="00CE0CE0">
            <w:pPr>
              <w:ind w:firstLineChars="0" w:firstLine="0"/>
              <w:jc w:val="center"/>
              <w:rPr>
                <w:rFonts w:eastAsia="黑体"/>
                <w:sz w:val="21"/>
                <w:szCs w:val="21"/>
              </w:rPr>
            </w:pPr>
          </w:p>
        </w:tc>
      </w:tr>
      <w:tr w:rsidR="00CE0CE0" w:rsidRPr="004B6741" w14:paraId="2B94C0F9" w14:textId="77777777" w:rsidTr="00667D97">
        <w:trPr>
          <w:trHeight w:val="388"/>
          <w:jc w:val="center"/>
        </w:trPr>
        <w:tc>
          <w:tcPr>
            <w:tcW w:w="934" w:type="pct"/>
          </w:tcPr>
          <w:p w14:paraId="7762E4BD" w14:textId="12A6B317" w:rsidR="00CE0CE0" w:rsidRPr="004B6741" w:rsidRDefault="00CE0CE0" w:rsidP="00CE0CE0">
            <w:pPr>
              <w:ind w:firstLineChars="0" w:firstLine="0"/>
              <w:jc w:val="center"/>
              <w:rPr>
                <w:sz w:val="21"/>
                <w:szCs w:val="21"/>
              </w:rPr>
            </w:pPr>
            <w:r w:rsidRPr="004B6741">
              <w:rPr>
                <w:rFonts w:hint="eastAsia"/>
                <w:sz w:val="21"/>
                <w:szCs w:val="21"/>
              </w:rPr>
              <w:t>测评单位</w:t>
            </w:r>
          </w:p>
        </w:tc>
        <w:tc>
          <w:tcPr>
            <w:tcW w:w="1571" w:type="pct"/>
            <w:gridSpan w:val="3"/>
          </w:tcPr>
          <w:p w14:paraId="7697DB21" w14:textId="77777777" w:rsidR="00CE0CE0" w:rsidRPr="004B6741" w:rsidRDefault="00CE0CE0" w:rsidP="00CE0CE0">
            <w:pPr>
              <w:ind w:firstLineChars="0" w:firstLine="0"/>
              <w:jc w:val="center"/>
              <w:rPr>
                <w:sz w:val="21"/>
                <w:szCs w:val="21"/>
              </w:rPr>
            </w:pPr>
          </w:p>
        </w:tc>
        <w:tc>
          <w:tcPr>
            <w:tcW w:w="862" w:type="pct"/>
          </w:tcPr>
          <w:p w14:paraId="3ABE7C9F" w14:textId="0B74E835" w:rsidR="00CE0CE0" w:rsidRPr="004B6741" w:rsidRDefault="00CE0CE0" w:rsidP="00CE0CE0">
            <w:pPr>
              <w:ind w:firstLineChars="0" w:firstLine="0"/>
              <w:jc w:val="center"/>
              <w:rPr>
                <w:sz w:val="21"/>
                <w:szCs w:val="21"/>
              </w:rPr>
            </w:pPr>
            <w:r w:rsidRPr="004B6741">
              <w:rPr>
                <w:rFonts w:hint="eastAsia"/>
                <w:sz w:val="21"/>
                <w:szCs w:val="21"/>
              </w:rPr>
              <w:t>测评地址</w:t>
            </w:r>
          </w:p>
        </w:tc>
        <w:tc>
          <w:tcPr>
            <w:tcW w:w="1634" w:type="pct"/>
            <w:gridSpan w:val="2"/>
          </w:tcPr>
          <w:p w14:paraId="2C96ADC2" w14:textId="77777777" w:rsidR="00CE0CE0" w:rsidRPr="004B6741" w:rsidRDefault="00CE0CE0" w:rsidP="00CE0CE0">
            <w:pPr>
              <w:ind w:firstLineChars="0" w:firstLine="0"/>
              <w:jc w:val="center"/>
              <w:rPr>
                <w:rFonts w:eastAsia="黑体"/>
                <w:sz w:val="21"/>
                <w:szCs w:val="21"/>
              </w:rPr>
            </w:pPr>
          </w:p>
        </w:tc>
      </w:tr>
      <w:tr w:rsidR="00667D97" w:rsidRPr="004B6741" w14:paraId="15C42037" w14:textId="77777777" w:rsidTr="00667D97">
        <w:trPr>
          <w:trHeight w:val="388"/>
          <w:jc w:val="center"/>
        </w:trPr>
        <w:tc>
          <w:tcPr>
            <w:tcW w:w="934" w:type="pct"/>
          </w:tcPr>
          <w:p w14:paraId="0BE7A0B1" w14:textId="7C745ECA" w:rsidR="00667D97" w:rsidRPr="004B6741" w:rsidRDefault="00667D97" w:rsidP="005D39AF">
            <w:pPr>
              <w:ind w:firstLineChars="0" w:firstLine="0"/>
              <w:jc w:val="center"/>
              <w:rPr>
                <w:sz w:val="21"/>
                <w:szCs w:val="21"/>
              </w:rPr>
            </w:pPr>
            <w:r w:rsidRPr="00C64329">
              <w:rPr>
                <w:rFonts w:hint="eastAsia"/>
                <w:sz w:val="21"/>
                <w:szCs w:val="21"/>
              </w:rPr>
              <w:t>依据的技术文件（代号和名称）</w:t>
            </w:r>
          </w:p>
        </w:tc>
        <w:tc>
          <w:tcPr>
            <w:tcW w:w="4066" w:type="pct"/>
            <w:gridSpan w:val="6"/>
          </w:tcPr>
          <w:p w14:paraId="18C6980E" w14:textId="77777777" w:rsidR="00667D97" w:rsidRPr="004B6741" w:rsidRDefault="00667D97" w:rsidP="005D39AF">
            <w:pPr>
              <w:ind w:firstLineChars="0" w:firstLine="0"/>
              <w:jc w:val="center"/>
              <w:rPr>
                <w:rFonts w:eastAsia="黑体"/>
                <w:sz w:val="21"/>
                <w:szCs w:val="21"/>
              </w:rPr>
            </w:pPr>
          </w:p>
        </w:tc>
      </w:tr>
      <w:tr w:rsidR="005D39AF" w:rsidRPr="004B6741" w14:paraId="6B63C75D" w14:textId="77777777" w:rsidTr="00667D97">
        <w:trPr>
          <w:trHeight w:val="381"/>
          <w:jc w:val="center"/>
        </w:trPr>
        <w:tc>
          <w:tcPr>
            <w:tcW w:w="934" w:type="pct"/>
          </w:tcPr>
          <w:p w14:paraId="4C83F79F" w14:textId="0B2826B8" w:rsidR="005D39AF" w:rsidRPr="004B6741" w:rsidRDefault="005D39AF" w:rsidP="005D39AF">
            <w:pPr>
              <w:ind w:firstLineChars="0" w:firstLine="0"/>
              <w:jc w:val="center"/>
              <w:rPr>
                <w:sz w:val="21"/>
                <w:szCs w:val="21"/>
              </w:rPr>
            </w:pPr>
            <w:r w:rsidRPr="004B6741">
              <w:rPr>
                <w:sz w:val="21"/>
                <w:szCs w:val="21"/>
              </w:rPr>
              <w:t>测评</w:t>
            </w:r>
            <w:r w:rsidRPr="004B6741">
              <w:rPr>
                <w:rFonts w:hint="eastAsia"/>
                <w:sz w:val="21"/>
                <w:szCs w:val="21"/>
              </w:rPr>
              <w:t>人</w:t>
            </w:r>
          </w:p>
        </w:tc>
        <w:tc>
          <w:tcPr>
            <w:tcW w:w="833" w:type="pct"/>
            <w:gridSpan w:val="2"/>
            <w:tcBorders>
              <w:right w:val="single" w:sz="4" w:space="0" w:color="auto"/>
            </w:tcBorders>
          </w:tcPr>
          <w:p w14:paraId="7DBF7E8D" w14:textId="77777777" w:rsidR="005D39AF" w:rsidRPr="004B6741" w:rsidRDefault="005D39AF" w:rsidP="005D39AF">
            <w:pPr>
              <w:ind w:firstLineChars="0" w:firstLine="0"/>
              <w:jc w:val="center"/>
              <w:rPr>
                <w:sz w:val="21"/>
                <w:szCs w:val="21"/>
              </w:rPr>
            </w:pPr>
          </w:p>
        </w:tc>
        <w:tc>
          <w:tcPr>
            <w:tcW w:w="738" w:type="pct"/>
            <w:tcBorders>
              <w:left w:val="single" w:sz="4" w:space="0" w:color="auto"/>
              <w:right w:val="single" w:sz="4" w:space="0" w:color="auto"/>
            </w:tcBorders>
          </w:tcPr>
          <w:p w14:paraId="3666E7BA" w14:textId="225422CC" w:rsidR="005D39AF" w:rsidRPr="004B6741" w:rsidRDefault="005D39AF" w:rsidP="005D39AF">
            <w:pPr>
              <w:ind w:firstLineChars="0" w:firstLine="0"/>
              <w:jc w:val="center"/>
              <w:rPr>
                <w:sz w:val="21"/>
                <w:szCs w:val="21"/>
              </w:rPr>
            </w:pPr>
            <w:r w:rsidRPr="004B6741">
              <w:rPr>
                <w:sz w:val="21"/>
                <w:szCs w:val="21"/>
              </w:rPr>
              <w:t>审核</w:t>
            </w:r>
            <w:r w:rsidRPr="004B6741">
              <w:rPr>
                <w:rFonts w:hint="eastAsia"/>
                <w:sz w:val="21"/>
                <w:szCs w:val="21"/>
              </w:rPr>
              <w:t>人</w:t>
            </w:r>
          </w:p>
        </w:tc>
        <w:tc>
          <w:tcPr>
            <w:tcW w:w="862" w:type="pct"/>
            <w:tcBorders>
              <w:left w:val="single" w:sz="4" w:space="0" w:color="auto"/>
            </w:tcBorders>
          </w:tcPr>
          <w:p w14:paraId="24D491D4" w14:textId="77777777" w:rsidR="005D39AF" w:rsidRPr="004B6741" w:rsidRDefault="005D39AF" w:rsidP="005D39AF">
            <w:pPr>
              <w:ind w:firstLineChars="0" w:firstLine="0"/>
              <w:jc w:val="center"/>
              <w:rPr>
                <w:sz w:val="21"/>
                <w:szCs w:val="21"/>
              </w:rPr>
            </w:pPr>
          </w:p>
        </w:tc>
        <w:tc>
          <w:tcPr>
            <w:tcW w:w="626" w:type="pct"/>
          </w:tcPr>
          <w:p w14:paraId="2DC50E44" w14:textId="24FE2F26" w:rsidR="005D39AF" w:rsidRPr="004B6741" w:rsidRDefault="005D39AF" w:rsidP="005D39AF">
            <w:pPr>
              <w:ind w:firstLineChars="0" w:firstLine="0"/>
              <w:jc w:val="center"/>
              <w:rPr>
                <w:sz w:val="21"/>
                <w:szCs w:val="21"/>
              </w:rPr>
            </w:pPr>
            <w:r w:rsidRPr="004B6741">
              <w:rPr>
                <w:rFonts w:hint="eastAsia"/>
                <w:sz w:val="21"/>
                <w:szCs w:val="21"/>
              </w:rPr>
              <w:t>测评日期</w:t>
            </w:r>
          </w:p>
        </w:tc>
        <w:tc>
          <w:tcPr>
            <w:tcW w:w="1008" w:type="pct"/>
          </w:tcPr>
          <w:p w14:paraId="214B936F" w14:textId="01C2EB2F" w:rsidR="005D39AF" w:rsidRPr="004B6741" w:rsidRDefault="005D39AF" w:rsidP="005D39AF">
            <w:pPr>
              <w:ind w:firstLineChars="0" w:firstLine="0"/>
              <w:jc w:val="center"/>
              <w:rPr>
                <w:sz w:val="21"/>
                <w:szCs w:val="21"/>
              </w:rPr>
            </w:pPr>
          </w:p>
        </w:tc>
      </w:tr>
      <w:tr w:rsidR="005D39AF" w:rsidRPr="004B6741" w14:paraId="6442757D" w14:textId="77777777" w:rsidTr="00CE0CE0">
        <w:trPr>
          <w:trHeight w:val="388"/>
          <w:jc w:val="center"/>
        </w:trPr>
        <w:tc>
          <w:tcPr>
            <w:tcW w:w="5000" w:type="pct"/>
            <w:gridSpan w:val="7"/>
          </w:tcPr>
          <w:p w14:paraId="6DE423E8" w14:textId="77777777" w:rsidR="005D39AF" w:rsidRPr="004B6741" w:rsidRDefault="005D39AF" w:rsidP="005D39AF">
            <w:pPr>
              <w:ind w:firstLineChars="0" w:firstLine="0"/>
              <w:jc w:val="center"/>
              <w:rPr>
                <w:sz w:val="21"/>
                <w:szCs w:val="21"/>
              </w:rPr>
            </w:pPr>
            <w:r w:rsidRPr="004B6741">
              <w:rPr>
                <w:sz w:val="21"/>
                <w:szCs w:val="21"/>
              </w:rPr>
              <w:t>提交资料清单</w:t>
            </w:r>
          </w:p>
        </w:tc>
      </w:tr>
      <w:tr w:rsidR="005D39AF" w:rsidRPr="004B6741" w14:paraId="43FC0DFB" w14:textId="77777777" w:rsidTr="00667D97">
        <w:trPr>
          <w:trHeight w:val="388"/>
          <w:jc w:val="center"/>
        </w:trPr>
        <w:tc>
          <w:tcPr>
            <w:tcW w:w="3366" w:type="pct"/>
            <w:gridSpan w:val="5"/>
          </w:tcPr>
          <w:p w14:paraId="3993DEB1" w14:textId="0EEB664F" w:rsidR="005D39AF" w:rsidRPr="004B6741" w:rsidRDefault="005D39AF" w:rsidP="005D39AF">
            <w:pPr>
              <w:ind w:firstLineChars="0" w:firstLine="0"/>
              <w:jc w:val="center"/>
              <w:rPr>
                <w:sz w:val="21"/>
                <w:szCs w:val="21"/>
              </w:rPr>
            </w:pPr>
            <w:r w:rsidRPr="004B6741">
              <w:rPr>
                <w:sz w:val="21"/>
                <w:szCs w:val="21"/>
              </w:rPr>
              <w:t>资料名称</w:t>
            </w:r>
          </w:p>
        </w:tc>
        <w:tc>
          <w:tcPr>
            <w:tcW w:w="626" w:type="pct"/>
          </w:tcPr>
          <w:p w14:paraId="78D3059D" w14:textId="77777777" w:rsidR="005D39AF" w:rsidRPr="004B6741" w:rsidRDefault="005D39AF" w:rsidP="005D39AF">
            <w:pPr>
              <w:ind w:firstLineChars="0" w:firstLine="0"/>
              <w:jc w:val="center"/>
              <w:rPr>
                <w:sz w:val="21"/>
                <w:szCs w:val="21"/>
              </w:rPr>
            </w:pPr>
            <w:r w:rsidRPr="004B6741">
              <w:rPr>
                <w:sz w:val="21"/>
                <w:szCs w:val="21"/>
              </w:rPr>
              <w:t>是否提交</w:t>
            </w:r>
          </w:p>
        </w:tc>
        <w:tc>
          <w:tcPr>
            <w:tcW w:w="1008" w:type="pct"/>
          </w:tcPr>
          <w:p w14:paraId="528B45A8" w14:textId="77777777" w:rsidR="005D39AF" w:rsidRPr="004B6741" w:rsidRDefault="005D39AF" w:rsidP="005D39AF">
            <w:pPr>
              <w:ind w:firstLineChars="0" w:firstLine="0"/>
              <w:jc w:val="center"/>
              <w:rPr>
                <w:sz w:val="21"/>
                <w:szCs w:val="21"/>
              </w:rPr>
            </w:pPr>
            <w:r w:rsidRPr="004B6741">
              <w:rPr>
                <w:sz w:val="21"/>
                <w:szCs w:val="21"/>
              </w:rPr>
              <w:t>备注</w:t>
            </w:r>
          </w:p>
        </w:tc>
      </w:tr>
      <w:tr w:rsidR="005D39AF" w:rsidRPr="004B6741" w14:paraId="68CC4B27" w14:textId="77777777" w:rsidTr="00667D97">
        <w:trPr>
          <w:trHeight w:val="402"/>
          <w:jc w:val="center"/>
        </w:trPr>
        <w:tc>
          <w:tcPr>
            <w:tcW w:w="3366" w:type="pct"/>
            <w:gridSpan w:val="5"/>
            <w:vAlign w:val="center"/>
          </w:tcPr>
          <w:p w14:paraId="6BDDFEFD" w14:textId="1596B957" w:rsidR="005D39AF" w:rsidRPr="004B6741" w:rsidRDefault="005D39AF" w:rsidP="005D39AF">
            <w:pPr>
              <w:ind w:firstLineChars="0" w:firstLine="0"/>
              <w:jc w:val="center"/>
              <w:rPr>
                <w:sz w:val="21"/>
                <w:szCs w:val="21"/>
              </w:rPr>
            </w:pPr>
            <w:r w:rsidRPr="004B6741">
              <w:rPr>
                <w:rFonts w:hint="eastAsia"/>
                <w:sz w:val="21"/>
                <w:szCs w:val="21"/>
              </w:rPr>
              <w:t>1</w:t>
            </w:r>
            <w:r w:rsidRPr="004B6741">
              <w:rPr>
                <w:rFonts w:hint="eastAsia"/>
                <w:sz w:val="21"/>
                <w:szCs w:val="21"/>
              </w:rPr>
              <w:t>）运行环境、配置参数描述</w:t>
            </w:r>
          </w:p>
        </w:tc>
        <w:tc>
          <w:tcPr>
            <w:tcW w:w="626" w:type="pct"/>
          </w:tcPr>
          <w:p w14:paraId="3E8C12E4" w14:textId="77777777" w:rsidR="005D39AF" w:rsidRPr="004B6741" w:rsidRDefault="005D39AF" w:rsidP="005D39AF">
            <w:pPr>
              <w:ind w:firstLineChars="0" w:firstLine="0"/>
              <w:jc w:val="center"/>
              <w:rPr>
                <w:sz w:val="21"/>
                <w:szCs w:val="21"/>
              </w:rPr>
            </w:pPr>
          </w:p>
        </w:tc>
        <w:tc>
          <w:tcPr>
            <w:tcW w:w="1008" w:type="pct"/>
          </w:tcPr>
          <w:p w14:paraId="1EBD8CB9" w14:textId="77777777" w:rsidR="005D39AF" w:rsidRPr="004B6741" w:rsidRDefault="005D39AF" w:rsidP="005D39AF">
            <w:pPr>
              <w:ind w:firstLineChars="0" w:firstLine="0"/>
              <w:jc w:val="center"/>
              <w:rPr>
                <w:sz w:val="21"/>
                <w:szCs w:val="21"/>
              </w:rPr>
            </w:pPr>
          </w:p>
        </w:tc>
      </w:tr>
      <w:tr w:rsidR="005D39AF" w:rsidRPr="004B6741" w14:paraId="5F815FB4" w14:textId="77777777" w:rsidTr="00667D97">
        <w:trPr>
          <w:trHeight w:val="402"/>
          <w:jc w:val="center"/>
        </w:trPr>
        <w:tc>
          <w:tcPr>
            <w:tcW w:w="3366" w:type="pct"/>
            <w:gridSpan w:val="5"/>
            <w:vAlign w:val="center"/>
          </w:tcPr>
          <w:p w14:paraId="0406B5B7" w14:textId="5250FD3F" w:rsidR="005D39AF" w:rsidRPr="004B6741" w:rsidRDefault="005D39AF" w:rsidP="005D39AF">
            <w:pPr>
              <w:ind w:firstLineChars="0" w:firstLine="0"/>
              <w:jc w:val="center"/>
              <w:rPr>
                <w:sz w:val="21"/>
                <w:szCs w:val="21"/>
              </w:rPr>
            </w:pPr>
            <w:r w:rsidRPr="004B6741">
              <w:rPr>
                <w:sz w:val="21"/>
                <w:szCs w:val="21"/>
              </w:rPr>
              <w:t>2</w:t>
            </w:r>
            <w:r w:rsidRPr="004B6741">
              <w:rPr>
                <w:rFonts w:hint="eastAsia"/>
                <w:sz w:val="21"/>
                <w:szCs w:val="21"/>
              </w:rPr>
              <w:t>）被测算法模型可执行文件</w:t>
            </w:r>
          </w:p>
        </w:tc>
        <w:tc>
          <w:tcPr>
            <w:tcW w:w="626" w:type="pct"/>
          </w:tcPr>
          <w:p w14:paraId="1075DD37" w14:textId="77777777" w:rsidR="005D39AF" w:rsidRPr="004B6741" w:rsidRDefault="005D39AF" w:rsidP="005D39AF">
            <w:pPr>
              <w:ind w:firstLineChars="0" w:firstLine="0"/>
              <w:jc w:val="center"/>
              <w:rPr>
                <w:sz w:val="21"/>
                <w:szCs w:val="21"/>
              </w:rPr>
            </w:pPr>
          </w:p>
        </w:tc>
        <w:tc>
          <w:tcPr>
            <w:tcW w:w="1008" w:type="pct"/>
          </w:tcPr>
          <w:p w14:paraId="14B42F25" w14:textId="77777777" w:rsidR="005D39AF" w:rsidRPr="004B6741" w:rsidRDefault="005D39AF" w:rsidP="005D39AF">
            <w:pPr>
              <w:ind w:firstLineChars="0" w:firstLine="0"/>
              <w:jc w:val="center"/>
              <w:rPr>
                <w:sz w:val="21"/>
                <w:szCs w:val="21"/>
              </w:rPr>
            </w:pPr>
          </w:p>
        </w:tc>
      </w:tr>
      <w:tr w:rsidR="005D39AF" w:rsidRPr="004B6741" w14:paraId="491BCEA2" w14:textId="77777777" w:rsidTr="00667D97">
        <w:trPr>
          <w:trHeight w:val="408"/>
          <w:jc w:val="center"/>
        </w:trPr>
        <w:tc>
          <w:tcPr>
            <w:tcW w:w="3366" w:type="pct"/>
            <w:gridSpan w:val="5"/>
            <w:vAlign w:val="center"/>
          </w:tcPr>
          <w:p w14:paraId="6C58D095" w14:textId="067FCDD2" w:rsidR="005D39AF" w:rsidRPr="004B6741" w:rsidRDefault="005D39AF" w:rsidP="005D39AF">
            <w:pPr>
              <w:ind w:firstLineChars="0" w:firstLine="0"/>
              <w:jc w:val="center"/>
              <w:rPr>
                <w:sz w:val="21"/>
                <w:szCs w:val="21"/>
              </w:rPr>
            </w:pPr>
            <w:r>
              <w:rPr>
                <w:sz w:val="21"/>
                <w:szCs w:val="21"/>
              </w:rPr>
              <w:t>3</w:t>
            </w:r>
            <w:r w:rsidRPr="004B6741">
              <w:rPr>
                <w:rFonts w:hint="eastAsia"/>
                <w:sz w:val="21"/>
                <w:szCs w:val="21"/>
              </w:rPr>
              <w:t>）其他支撑文件</w:t>
            </w:r>
          </w:p>
        </w:tc>
        <w:tc>
          <w:tcPr>
            <w:tcW w:w="626" w:type="pct"/>
          </w:tcPr>
          <w:p w14:paraId="2646C5FD" w14:textId="77777777" w:rsidR="005D39AF" w:rsidRPr="004B6741" w:rsidRDefault="005D39AF" w:rsidP="005D39AF">
            <w:pPr>
              <w:ind w:firstLineChars="0" w:firstLine="0"/>
              <w:jc w:val="center"/>
              <w:rPr>
                <w:sz w:val="21"/>
                <w:szCs w:val="21"/>
              </w:rPr>
            </w:pPr>
          </w:p>
        </w:tc>
        <w:tc>
          <w:tcPr>
            <w:tcW w:w="1008" w:type="pct"/>
          </w:tcPr>
          <w:p w14:paraId="04263715" w14:textId="77777777" w:rsidR="005D39AF" w:rsidRPr="004B6741" w:rsidRDefault="005D39AF" w:rsidP="005D39AF">
            <w:pPr>
              <w:ind w:firstLineChars="0" w:firstLine="0"/>
              <w:jc w:val="center"/>
              <w:rPr>
                <w:sz w:val="21"/>
                <w:szCs w:val="21"/>
              </w:rPr>
            </w:pPr>
          </w:p>
        </w:tc>
      </w:tr>
      <w:tr w:rsidR="005D39AF" w:rsidRPr="004B6741" w14:paraId="51C8F20A" w14:textId="77777777" w:rsidTr="00667D97">
        <w:trPr>
          <w:trHeight w:val="408"/>
          <w:jc w:val="center"/>
        </w:trPr>
        <w:tc>
          <w:tcPr>
            <w:tcW w:w="1170" w:type="pct"/>
            <w:gridSpan w:val="2"/>
            <w:vAlign w:val="center"/>
          </w:tcPr>
          <w:p w14:paraId="4CBCA1EF" w14:textId="77777777" w:rsidR="005D39AF" w:rsidRPr="004B6741" w:rsidRDefault="005D39AF" w:rsidP="005D39AF">
            <w:pPr>
              <w:ind w:firstLineChars="0" w:firstLine="0"/>
              <w:jc w:val="center"/>
              <w:rPr>
                <w:sz w:val="21"/>
                <w:szCs w:val="21"/>
              </w:rPr>
            </w:pPr>
            <w:r w:rsidRPr="004B6741">
              <w:rPr>
                <w:rFonts w:hint="eastAsia"/>
                <w:sz w:val="21"/>
                <w:szCs w:val="21"/>
              </w:rPr>
              <w:t>测评硬件设备参数</w:t>
            </w:r>
          </w:p>
        </w:tc>
        <w:tc>
          <w:tcPr>
            <w:tcW w:w="3830" w:type="pct"/>
            <w:gridSpan w:val="5"/>
            <w:vAlign w:val="center"/>
          </w:tcPr>
          <w:p w14:paraId="74573CEB" w14:textId="5AFFD880" w:rsidR="005D39AF" w:rsidRPr="004B6741" w:rsidRDefault="005D39AF" w:rsidP="00667D97">
            <w:pPr>
              <w:ind w:firstLineChars="0" w:firstLine="0"/>
              <w:rPr>
                <w:sz w:val="21"/>
                <w:szCs w:val="21"/>
              </w:rPr>
            </w:pPr>
          </w:p>
        </w:tc>
      </w:tr>
      <w:tr w:rsidR="005D39AF" w:rsidRPr="004B6741" w14:paraId="647E9B40" w14:textId="77777777" w:rsidTr="00667D97">
        <w:trPr>
          <w:trHeight w:val="408"/>
          <w:jc w:val="center"/>
        </w:trPr>
        <w:tc>
          <w:tcPr>
            <w:tcW w:w="1170" w:type="pct"/>
            <w:gridSpan w:val="2"/>
            <w:vAlign w:val="center"/>
          </w:tcPr>
          <w:p w14:paraId="64A8885C" w14:textId="77777777" w:rsidR="005D39AF" w:rsidRPr="004B6741" w:rsidRDefault="005D39AF" w:rsidP="005D39AF">
            <w:pPr>
              <w:ind w:firstLineChars="0" w:firstLine="0"/>
              <w:jc w:val="center"/>
              <w:rPr>
                <w:sz w:val="21"/>
                <w:szCs w:val="21"/>
              </w:rPr>
            </w:pPr>
            <w:r w:rsidRPr="004B6741">
              <w:rPr>
                <w:rFonts w:hint="eastAsia"/>
                <w:sz w:val="21"/>
                <w:szCs w:val="21"/>
              </w:rPr>
              <w:t>测评软环境参数</w:t>
            </w:r>
          </w:p>
        </w:tc>
        <w:tc>
          <w:tcPr>
            <w:tcW w:w="3830" w:type="pct"/>
            <w:gridSpan w:val="5"/>
            <w:vAlign w:val="center"/>
          </w:tcPr>
          <w:p w14:paraId="4395CA4C" w14:textId="33E67F8C" w:rsidR="005D39AF" w:rsidRPr="004B6741" w:rsidRDefault="005D39AF" w:rsidP="00667D97">
            <w:pPr>
              <w:ind w:firstLineChars="0" w:firstLine="0"/>
              <w:rPr>
                <w:sz w:val="21"/>
                <w:szCs w:val="21"/>
              </w:rPr>
            </w:pPr>
          </w:p>
        </w:tc>
      </w:tr>
    </w:tbl>
    <w:p w14:paraId="7BF8DDD1" w14:textId="26F57397" w:rsidR="00CE0CE0" w:rsidRPr="004B6741" w:rsidRDefault="00CE0CE0" w:rsidP="00CE0CE0">
      <w:pPr>
        <w:spacing w:beforeLines="50" w:before="156"/>
        <w:ind w:firstLineChars="0" w:firstLine="482"/>
        <w:jc w:val="center"/>
        <w:rPr>
          <w:rFonts w:eastAsia="黑体"/>
          <w:sz w:val="21"/>
          <w:szCs w:val="21"/>
        </w:rPr>
      </w:pPr>
      <w:r w:rsidRPr="004B6741">
        <w:rPr>
          <w:rFonts w:eastAsia="黑体" w:hint="eastAsia"/>
          <w:sz w:val="21"/>
          <w:szCs w:val="21"/>
        </w:rPr>
        <w:t>表</w:t>
      </w:r>
      <w:r w:rsidRPr="004B6741">
        <w:rPr>
          <w:rFonts w:eastAsia="黑体" w:hint="eastAsia"/>
          <w:sz w:val="21"/>
          <w:szCs w:val="21"/>
        </w:rPr>
        <w:t>A</w:t>
      </w:r>
      <w:r w:rsidRPr="004B6741">
        <w:rPr>
          <w:rFonts w:eastAsia="黑体"/>
          <w:sz w:val="21"/>
          <w:szCs w:val="21"/>
        </w:rPr>
        <w:t xml:space="preserve">.2 </w:t>
      </w:r>
      <w:r w:rsidRPr="004B6741">
        <w:rPr>
          <w:rFonts w:eastAsia="黑体" w:hint="eastAsia"/>
          <w:sz w:val="21"/>
          <w:szCs w:val="21"/>
        </w:rPr>
        <w:t>测试用数字量具信息</w:t>
      </w:r>
    </w:p>
    <w:tbl>
      <w:tblPr>
        <w:tblStyle w:val="afffffffff3"/>
        <w:tblW w:w="9039" w:type="dxa"/>
        <w:jc w:val="center"/>
        <w:tblLook w:val="04A0" w:firstRow="1" w:lastRow="0" w:firstColumn="1" w:lastColumn="0" w:noHBand="0" w:noVBand="1"/>
      </w:tblPr>
      <w:tblGrid>
        <w:gridCol w:w="704"/>
        <w:gridCol w:w="1124"/>
        <w:gridCol w:w="1563"/>
        <w:gridCol w:w="1412"/>
        <w:gridCol w:w="1412"/>
        <w:gridCol w:w="1412"/>
        <w:gridCol w:w="1412"/>
      </w:tblGrid>
      <w:tr w:rsidR="00CE0CE0" w:rsidRPr="004B6741" w14:paraId="03215621" w14:textId="77777777" w:rsidTr="00CE0CE0">
        <w:trPr>
          <w:trHeight w:val="392"/>
          <w:jc w:val="center"/>
        </w:trPr>
        <w:tc>
          <w:tcPr>
            <w:tcW w:w="1828" w:type="dxa"/>
            <w:gridSpan w:val="2"/>
            <w:tcBorders>
              <w:top w:val="single" w:sz="12" w:space="0" w:color="auto"/>
              <w:left w:val="single" w:sz="12" w:space="0" w:color="auto"/>
            </w:tcBorders>
            <w:vAlign w:val="center"/>
          </w:tcPr>
          <w:p w14:paraId="35E6A3F9"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数据量具</w:t>
            </w:r>
          </w:p>
        </w:tc>
        <w:tc>
          <w:tcPr>
            <w:tcW w:w="1563" w:type="dxa"/>
            <w:tcBorders>
              <w:top w:val="single" w:sz="12" w:space="0" w:color="auto"/>
            </w:tcBorders>
          </w:tcPr>
          <w:p w14:paraId="6C2D59CD"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数字量具编码</w:t>
            </w:r>
          </w:p>
        </w:tc>
        <w:tc>
          <w:tcPr>
            <w:tcW w:w="1412" w:type="dxa"/>
            <w:tcBorders>
              <w:top w:val="single" w:sz="12" w:space="0" w:color="auto"/>
            </w:tcBorders>
            <w:vAlign w:val="center"/>
          </w:tcPr>
          <w:p w14:paraId="22DAFF37"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I</w:t>
            </w:r>
            <w:r w:rsidRPr="004B6741">
              <w:rPr>
                <w:sz w:val="21"/>
                <w:szCs w:val="21"/>
              </w:rPr>
              <w:t>D</w:t>
            </w:r>
          </w:p>
        </w:tc>
        <w:tc>
          <w:tcPr>
            <w:tcW w:w="1412" w:type="dxa"/>
            <w:tcBorders>
              <w:top w:val="single" w:sz="12" w:space="0" w:color="auto"/>
            </w:tcBorders>
            <w:vAlign w:val="center"/>
          </w:tcPr>
          <w:p w14:paraId="467DB0A1"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Cam</w:t>
            </w:r>
          </w:p>
        </w:tc>
        <w:tc>
          <w:tcPr>
            <w:tcW w:w="1412" w:type="dxa"/>
            <w:tcBorders>
              <w:top w:val="single" w:sz="12" w:space="0" w:color="auto"/>
            </w:tcBorders>
            <w:vAlign w:val="center"/>
          </w:tcPr>
          <w:p w14:paraId="5EEDED8C" w14:textId="77777777" w:rsidR="00CE0CE0" w:rsidRPr="004B6741" w:rsidRDefault="00CE0CE0" w:rsidP="00992F02">
            <w:pPr>
              <w:spacing w:line="240" w:lineRule="auto"/>
              <w:ind w:firstLineChars="0" w:firstLine="0"/>
              <w:jc w:val="center"/>
              <w:rPr>
                <w:sz w:val="21"/>
                <w:szCs w:val="21"/>
              </w:rPr>
            </w:pPr>
            <w:r w:rsidRPr="004B6741">
              <w:rPr>
                <w:sz w:val="21"/>
                <w:szCs w:val="21"/>
              </w:rPr>
              <w:t>Q</w:t>
            </w:r>
            <w:r w:rsidRPr="004B6741">
              <w:rPr>
                <w:rFonts w:hint="eastAsia"/>
                <w:sz w:val="21"/>
                <w:szCs w:val="21"/>
              </w:rPr>
              <w:t>uery</w:t>
            </w:r>
          </w:p>
        </w:tc>
        <w:tc>
          <w:tcPr>
            <w:tcW w:w="1412" w:type="dxa"/>
            <w:tcBorders>
              <w:top w:val="single" w:sz="12" w:space="0" w:color="auto"/>
              <w:right w:val="single" w:sz="12" w:space="0" w:color="auto"/>
            </w:tcBorders>
            <w:vAlign w:val="center"/>
          </w:tcPr>
          <w:p w14:paraId="68BF04A0" w14:textId="77777777" w:rsidR="00CE0CE0" w:rsidRPr="004B6741" w:rsidRDefault="00CE0CE0" w:rsidP="00992F02">
            <w:pPr>
              <w:spacing w:line="240" w:lineRule="auto"/>
              <w:ind w:firstLineChars="0" w:firstLine="0"/>
              <w:jc w:val="center"/>
              <w:rPr>
                <w:sz w:val="21"/>
                <w:szCs w:val="21"/>
              </w:rPr>
            </w:pPr>
            <w:r w:rsidRPr="004B6741">
              <w:rPr>
                <w:sz w:val="21"/>
                <w:szCs w:val="21"/>
              </w:rPr>
              <w:t>Gallery</w:t>
            </w:r>
          </w:p>
        </w:tc>
      </w:tr>
      <w:tr w:rsidR="00CE0CE0" w:rsidRPr="004B6741" w14:paraId="48D53E6A" w14:textId="77777777" w:rsidTr="00CE0CE0">
        <w:trPr>
          <w:trHeight w:val="590"/>
          <w:jc w:val="center"/>
        </w:trPr>
        <w:tc>
          <w:tcPr>
            <w:tcW w:w="1828" w:type="dxa"/>
            <w:gridSpan w:val="2"/>
            <w:tcBorders>
              <w:left w:val="single" w:sz="12" w:space="0" w:color="auto"/>
            </w:tcBorders>
            <w:vAlign w:val="center"/>
          </w:tcPr>
          <w:p w14:paraId="30F1E7F6"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全特性数字量具</w:t>
            </w:r>
          </w:p>
        </w:tc>
        <w:tc>
          <w:tcPr>
            <w:tcW w:w="1563" w:type="dxa"/>
          </w:tcPr>
          <w:p w14:paraId="4B5C9625" w14:textId="77777777" w:rsidR="00CE0CE0" w:rsidRPr="004B6741" w:rsidRDefault="00CE0CE0" w:rsidP="00992F02">
            <w:pPr>
              <w:spacing w:line="240" w:lineRule="auto"/>
              <w:ind w:firstLine="420"/>
              <w:jc w:val="center"/>
              <w:rPr>
                <w:sz w:val="21"/>
                <w:szCs w:val="21"/>
              </w:rPr>
            </w:pPr>
          </w:p>
        </w:tc>
        <w:tc>
          <w:tcPr>
            <w:tcW w:w="1412" w:type="dxa"/>
            <w:vAlign w:val="center"/>
          </w:tcPr>
          <w:p w14:paraId="39F8E8C0" w14:textId="77777777" w:rsidR="00CE0CE0" w:rsidRPr="004B6741" w:rsidRDefault="00CE0CE0" w:rsidP="00992F02">
            <w:pPr>
              <w:spacing w:line="240" w:lineRule="auto"/>
              <w:ind w:firstLine="420"/>
              <w:jc w:val="center"/>
              <w:rPr>
                <w:sz w:val="21"/>
                <w:szCs w:val="21"/>
              </w:rPr>
            </w:pPr>
          </w:p>
        </w:tc>
        <w:tc>
          <w:tcPr>
            <w:tcW w:w="1412" w:type="dxa"/>
            <w:vAlign w:val="center"/>
          </w:tcPr>
          <w:p w14:paraId="1D05E964" w14:textId="77777777" w:rsidR="00CE0CE0" w:rsidRPr="004B6741" w:rsidRDefault="00CE0CE0" w:rsidP="00992F02">
            <w:pPr>
              <w:spacing w:line="240" w:lineRule="auto"/>
              <w:ind w:firstLine="420"/>
              <w:jc w:val="center"/>
              <w:rPr>
                <w:sz w:val="21"/>
                <w:szCs w:val="21"/>
              </w:rPr>
            </w:pPr>
          </w:p>
        </w:tc>
        <w:tc>
          <w:tcPr>
            <w:tcW w:w="1412" w:type="dxa"/>
            <w:vAlign w:val="center"/>
          </w:tcPr>
          <w:p w14:paraId="06D75A6D" w14:textId="77777777" w:rsidR="00CE0CE0" w:rsidRPr="004B6741" w:rsidRDefault="00CE0CE0" w:rsidP="00992F02">
            <w:pPr>
              <w:spacing w:line="240" w:lineRule="auto"/>
              <w:ind w:firstLine="420"/>
              <w:jc w:val="center"/>
              <w:rPr>
                <w:sz w:val="21"/>
                <w:szCs w:val="21"/>
              </w:rPr>
            </w:pPr>
          </w:p>
        </w:tc>
        <w:tc>
          <w:tcPr>
            <w:tcW w:w="1412" w:type="dxa"/>
            <w:tcBorders>
              <w:right w:val="single" w:sz="12" w:space="0" w:color="auto"/>
            </w:tcBorders>
            <w:vAlign w:val="center"/>
          </w:tcPr>
          <w:p w14:paraId="0EB4CAD0" w14:textId="77777777" w:rsidR="00CE0CE0" w:rsidRPr="004B6741" w:rsidRDefault="00CE0CE0" w:rsidP="00992F02">
            <w:pPr>
              <w:spacing w:line="240" w:lineRule="auto"/>
              <w:ind w:firstLine="420"/>
              <w:jc w:val="center"/>
              <w:rPr>
                <w:sz w:val="21"/>
                <w:szCs w:val="21"/>
              </w:rPr>
            </w:pPr>
          </w:p>
        </w:tc>
      </w:tr>
      <w:tr w:rsidR="00CE0CE0" w:rsidRPr="004B6741" w14:paraId="28CFB0DE" w14:textId="77777777" w:rsidTr="00CE0CE0">
        <w:trPr>
          <w:trHeight w:val="383"/>
          <w:jc w:val="center"/>
        </w:trPr>
        <w:tc>
          <w:tcPr>
            <w:tcW w:w="704" w:type="dxa"/>
            <w:vMerge w:val="restart"/>
            <w:tcBorders>
              <w:left w:val="single" w:sz="12" w:space="0" w:color="auto"/>
            </w:tcBorders>
            <w:vAlign w:val="center"/>
          </w:tcPr>
          <w:p w14:paraId="37C852D5"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子数字量具</w:t>
            </w:r>
          </w:p>
        </w:tc>
        <w:tc>
          <w:tcPr>
            <w:tcW w:w="1124" w:type="dxa"/>
            <w:vAlign w:val="center"/>
          </w:tcPr>
          <w:p w14:paraId="1B1E858E"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拍摄角度数字量具</w:t>
            </w:r>
          </w:p>
        </w:tc>
        <w:tc>
          <w:tcPr>
            <w:tcW w:w="1563" w:type="dxa"/>
          </w:tcPr>
          <w:p w14:paraId="7CF659B2" w14:textId="77777777" w:rsidR="00CE0CE0" w:rsidRPr="004B6741" w:rsidRDefault="00CE0CE0" w:rsidP="00992F02">
            <w:pPr>
              <w:spacing w:line="240" w:lineRule="auto"/>
              <w:ind w:firstLine="420"/>
              <w:jc w:val="center"/>
              <w:rPr>
                <w:sz w:val="21"/>
                <w:szCs w:val="21"/>
              </w:rPr>
            </w:pPr>
          </w:p>
        </w:tc>
        <w:tc>
          <w:tcPr>
            <w:tcW w:w="1412" w:type="dxa"/>
            <w:vAlign w:val="center"/>
          </w:tcPr>
          <w:p w14:paraId="11DBFBF3" w14:textId="77777777" w:rsidR="00CE0CE0" w:rsidRPr="004B6741" w:rsidRDefault="00CE0CE0" w:rsidP="00992F02">
            <w:pPr>
              <w:spacing w:line="240" w:lineRule="auto"/>
              <w:ind w:firstLine="420"/>
              <w:jc w:val="center"/>
              <w:rPr>
                <w:sz w:val="21"/>
                <w:szCs w:val="21"/>
              </w:rPr>
            </w:pPr>
          </w:p>
        </w:tc>
        <w:tc>
          <w:tcPr>
            <w:tcW w:w="1412" w:type="dxa"/>
            <w:vAlign w:val="center"/>
          </w:tcPr>
          <w:p w14:paraId="3F5D5D8A" w14:textId="77777777" w:rsidR="00CE0CE0" w:rsidRPr="004B6741" w:rsidRDefault="00CE0CE0" w:rsidP="00992F02">
            <w:pPr>
              <w:spacing w:line="240" w:lineRule="auto"/>
              <w:ind w:firstLine="420"/>
              <w:jc w:val="center"/>
              <w:rPr>
                <w:sz w:val="21"/>
                <w:szCs w:val="21"/>
              </w:rPr>
            </w:pPr>
          </w:p>
        </w:tc>
        <w:tc>
          <w:tcPr>
            <w:tcW w:w="1412" w:type="dxa"/>
            <w:vAlign w:val="center"/>
          </w:tcPr>
          <w:p w14:paraId="7BDA3CD0" w14:textId="77777777" w:rsidR="00CE0CE0" w:rsidRPr="004B6741" w:rsidRDefault="00CE0CE0" w:rsidP="00992F02">
            <w:pPr>
              <w:spacing w:line="240" w:lineRule="auto"/>
              <w:ind w:firstLine="420"/>
              <w:jc w:val="center"/>
              <w:rPr>
                <w:sz w:val="21"/>
                <w:szCs w:val="21"/>
              </w:rPr>
            </w:pPr>
          </w:p>
        </w:tc>
        <w:tc>
          <w:tcPr>
            <w:tcW w:w="1412" w:type="dxa"/>
            <w:tcBorders>
              <w:right w:val="single" w:sz="12" w:space="0" w:color="auto"/>
            </w:tcBorders>
            <w:vAlign w:val="center"/>
          </w:tcPr>
          <w:p w14:paraId="7E5BF4EA" w14:textId="77777777" w:rsidR="00CE0CE0" w:rsidRPr="004B6741" w:rsidRDefault="00CE0CE0" w:rsidP="00992F02">
            <w:pPr>
              <w:spacing w:line="240" w:lineRule="auto"/>
              <w:ind w:firstLine="420"/>
              <w:jc w:val="center"/>
              <w:rPr>
                <w:sz w:val="21"/>
                <w:szCs w:val="21"/>
              </w:rPr>
            </w:pPr>
          </w:p>
        </w:tc>
      </w:tr>
      <w:tr w:rsidR="00CE0CE0" w:rsidRPr="004B6741" w14:paraId="33480FAF" w14:textId="77777777" w:rsidTr="00CE0CE0">
        <w:trPr>
          <w:trHeight w:val="392"/>
          <w:jc w:val="center"/>
        </w:trPr>
        <w:tc>
          <w:tcPr>
            <w:tcW w:w="704" w:type="dxa"/>
            <w:vMerge/>
            <w:tcBorders>
              <w:left w:val="single" w:sz="12" w:space="0" w:color="auto"/>
            </w:tcBorders>
            <w:vAlign w:val="center"/>
          </w:tcPr>
          <w:p w14:paraId="42C0F1DD" w14:textId="77777777" w:rsidR="00CE0CE0" w:rsidRPr="004B6741" w:rsidRDefault="00CE0CE0" w:rsidP="00992F02">
            <w:pPr>
              <w:spacing w:line="240" w:lineRule="auto"/>
              <w:ind w:firstLineChars="0" w:firstLine="0"/>
              <w:jc w:val="center"/>
              <w:rPr>
                <w:sz w:val="21"/>
                <w:szCs w:val="21"/>
              </w:rPr>
            </w:pPr>
          </w:p>
        </w:tc>
        <w:tc>
          <w:tcPr>
            <w:tcW w:w="1124" w:type="dxa"/>
            <w:vAlign w:val="center"/>
          </w:tcPr>
          <w:p w14:paraId="7F0B947B"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光照数字量具</w:t>
            </w:r>
          </w:p>
        </w:tc>
        <w:tc>
          <w:tcPr>
            <w:tcW w:w="1563" w:type="dxa"/>
          </w:tcPr>
          <w:p w14:paraId="7A4C33C8" w14:textId="77777777" w:rsidR="00CE0CE0" w:rsidRPr="004B6741" w:rsidRDefault="00CE0CE0" w:rsidP="00992F02">
            <w:pPr>
              <w:spacing w:line="240" w:lineRule="auto"/>
              <w:ind w:firstLine="420"/>
              <w:jc w:val="center"/>
              <w:rPr>
                <w:sz w:val="21"/>
                <w:szCs w:val="21"/>
              </w:rPr>
            </w:pPr>
          </w:p>
        </w:tc>
        <w:tc>
          <w:tcPr>
            <w:tcW w:w="1412" w:type="dxa"/>
            <w:vAlign w:val="center"/>
          </w:tcPr>
          <w:p w14:paraId="586B7EA9" w14:textId="77777777" w:rsidR="00CE0CE0" w:rsidRPr="004B6741" w:rsidRDefault="00CE0CE0" w:rsidP="00992F02">
            <w:pPr>
              <w:spacing w:line="240" w:lineRule="auto"/>
              <w:ind w:firstLine="420"/>
              <w:jc w:val="center"/>
              <w:rPr>
                <w:sz w:val="21"/>
                <w:szCs w:val="21"/>
              </w:rPr>
            </w:pPr>
          </w:p>
        </w:tc>
        <w:tc>
          <w:tcPr>
            <w:tcW w:w="1412" w:type="dxa"/>
            <w:vAlign w:val="center"/>
          </w:tcPr>
          <w:p w14:paraId="2EE6EEBD" w14:textId="77777777" w:rsidR="00CE0CE0" w:rsidRPr="004B6741" w:rsidRDefault="00CE0CE0" w:rsidP="00992F02">
            <w:pPr>
              <w:spacing w:line="240" w:lineRule="auto"/>
              <w:ind w:firstLine="420"/>
              <w:jc w:val="center"/>
              <w:rPr>
                <w:sz w:val="21"/>
                <w:szCs w:val="21"/>
              </w:rPr>
            </w:pPr>
          </w:p>
        </w:tc>
        <w:tc>
          <w:tcPr>
            <w:tcW w:w="1412" w:type="dxa"/>
            <w:vAlign w:val="center"/>
          </w:tcPr>
          <w:p w14:paraId="6C619E3A" w14:textId="77777777" w:rsidR="00CE0CE0" w:rsidRPr="004B6741" w:rsidRDefault="00CE0CE0" w:rsidP="00992F02">
            <w:pPr>
              <w:spacing w:line="240" w:lineRule="auto"/>
              <w:ind w:firstLine="420"/>
              <w:jc w:val="center"/>
              <w:rPr>
                <w:sz w:val="21"/>
                <w:szCs w:val="21"/>
              </w:rPr>
            </w:pPr>
          </w:p>
        </w:tc>
        <w:tc>
          <w:tcPr>
            <w:tcW w:w="1412" w:type="dxa"/>
            <w:tcBorders>
              <w:right w:val="single" w:sz="12" w:space="0" w:color="auto"/>
            </w:tcBorders>
            <w:vAlign w:val="center"/>
          </w:tcPr>
          <w:p w14:paraId="7800018A" w14:textId="77777777" w:rsidR="00CE0CE0" w:rsidRPr="004B6741" w:rsidRDefault="00CE0CE0" w:rsidP="00992F02">
            <w:pPr>
              <w:spacing w:line="240" w:lineRule="auto"/>
              <w:ind w:firstLine="420"/>
              <w:jc w:val="center"/>
              <w:rPr>
                <w:sz w:val="21"/>
                <w:szCs w:val="21"/>
              </w:rPr>
            </w:pPr>
          </w:p>
        </w:tc>
      </w:tr>
      <w:tr w:rsidR="00CE0CE0" w:rsidRPr="004B6741" w14:paraId="22EC32B6" w14:textId="77777777" w:rsidTr="00CE0CE0">
        <w:trPr>
          <w:trHeight w:val="392"/>
          <w:jc w:val="center"/>
        </w:trPr>
        <w:tc>
          <w:tcPr>
            <w:tcW w:w="704" w:type="dxa"/>
            <w:vMerge/>
            <w:tcBorders>
              <w:left w:val="single" w:sz="12" w:space="0" w:color="auto"/>
            </w:tcBorders>
            <w:vAlign w:val="center"/>
          </w:tcPr>
          <w:p w14:paraId="6E8E6C7C" w14:textId="77777777" w:rsidR="00CE0CE0" w:rsidRPr="004B6741" w:rsidRDefault="00CE0CE0" w:rsidP="00992F02">
            <w:pPr>
              <w:spacing w:line="240" w:lineRule="auto"/>
              <w:ind w:firstLine="420"/>
              <w:jc w:val="center"/>
              <w:rPr>
                <w:sz w:val="21"/>
                <w:szCs w:val="21"/>
              </w:rPr>
            </w:pPr>
          </w:p>
        </w:tc>
        <w:tc>
          <w:tcPr>
            <w:tcW w:w="1124" w:type="dxa"/>
            <w:vAlign w:val="center"/>
          </w:tcPr>
          <w:p w14:paraId="68E4CEED"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分辨率数字量具</w:t>
            </w:r>
          </w:p>
        </w:tc>
        <w:tc>
          <w:tcPr>
            <w:tcW w:w="1563" w:type="dxa"/>
          </w:tcPr>
          <w:p w14:paraId="2CE339EF" w14:textId="77777777" w:rsidR="00CE0CE0" w:rsidRPr="004B6741" w:rsidRDefault="00CE0CE0" w:rsidP="00992F02">
            <w:pPr>
              <w:spacing w:line="240" w:lineRule="auto"/>
              <w:ind w:firstLine="420"/>
              <w:jc w:val="center"/>
              <w:rPr>
                <w:sz w:val="21"/>
                <w:szCs w:val="21"/>
              </w:rPr>
            </w:pPr>
          </w:p>
        </w:tc>
        <w:tc>
          <w:tcPr>
            <w:tcW w:w="1412" w:type="dxa"/>
            <w:vAlign w:val="center"/>
          </w:tcPr>
          <w:p w14:paraId="24324584" w14:textId="77777777" w:rsidR="00CE0CE0" w:rsidRPr="004B6741" w:rsidRDefault="00CE0CE0" w:rsidP="00992F02">
            <w:pPr>
              <w:spacing w:line="240" w:lineRule="auto"/>
              <w:ind w:firstLine="420"/>
              <w:jc w:val="center"/>
              <w:rPr>
                <w:sz w:val="21"/>
                <w:szCs w:val="21"/>
              </w:rPr>
            </w:pPr>
          </w:p>
        </w:tc>
        <w:tc>
          <w:tcPr>
            <w:tcW w:w="1412" w:type="dxa"/>
            <w:vAlign w:val="center"/>
          </w:tcPr>
          <w:p w14:paraId="37A19B91" w14:textId="77777777" w:rsidR="00CE0CE0" w:rsidRPr="004B6741" w:rsidRDefault="00CE0CE0" w:rsidP="00992F02">
            <w:pPr>
              <w:spacing w:line="240" w:lineRule="auto"/>
              <w:ind w:firstLine="420"/>
              <w:jc w:val="center"/>
              <w:rPr>
                <w:sz w:val="21"/>
                <w:szCs w:val="21"/>
              </w:rPr>
            </w:pPr>
          </w:p>
        </w:tc>
        <w:tc>
          <w:tcPr>
            <w:tcW w:w="1412" w:type="dxa"/>
            <w:vAlign w:val="center"/>
          </w:tcPr>
          <w:p w14:paraId="4DD9CF82" w14:textId="77777777" w:rsidR="00CE0CE0" w:rsidRPr="004B6741" w:rsidRDefault="00CE0CE0" w:rsidP="00992F02">
            <w:pPr>
              <w:spacing w:line="240" w:lineRule="auto"/>
              <w:ind w:firstLine="420"/>
              <w:jc w:val="center"/>
              <w:rPr>
                <w:sz w:val="21"/>
                <w:szCs w:val="21"/>
              </w:rPr>
            </w:pPr>
          </w:p>
        </w:tc>
        <w:tc>
          <w:tcPr>
            <w:tcW w:w="1412" w:type="dxa"/>
            <w:tcBorders>
              <w:right w:val="single" w:sz="12" w:space="0" w:color="auto"/>
            </w:tcBorders>
            <w:vAlign w:val="center"/>
          </w:tcPr>
          <w:p w14:paraId="37FA9328" w14:textId="77777777" w:rsidR="00CE0CE0" w:rsidRPr="004B6741" w:rsidRDefault="00CE0CE0" w:rsidP="00992F02">
            <w:pPr>
              <w:spacing w:line="240" w:lineRule="auto"/>
              <w:ind w:firstLine="420"/>
              <w:jc w:val="center"/>
              <w:rPr>
                <w:sz w:val="21"/>
                <w:szCs w:val="21"/>
              </w:rPr>
            </w:pPr>
          </w:p>
        </w:tc>
      </w:tr>
      <w:tr w:rsidR="00CE0CE0" w:rsidRPr="004B6741" w14:paraId="224E41BD" w14:textId="77777777" w:rsidTr="00CE0CE0">
        <w:trPr>
          <w:trHeight w:val="392"/>
          <w:jc w:val="center"/>
        </w:trPr>
        <w:tc>
          <w:tcPr>
            <w:tcW w:w="704" w:type="dxa"/>
            <w:vMerge/>
            <w:tcBorders>
              <w:left w:val="single" w:sz="12" w:space="0" w:color="auto"/>
              <w:bottom w:val="single" w:sz="12" w:space="0" w:color="auto"/>
            </w:tcBorders>
            <w:vAlign w:val="center"/>
          </w:tcPr>
          <w:p w14:paraId="5A62270A" w14:textId="77777777" w:rsidR="00CE0CE0" w:rsidRPr="004B6741" w:rsidRDefault="00CE0CE0" w:rsidP="00992F02">
            <w:pPr>
              <w:spacing w:line="240" w:lineRule="auto"/>
              <w:ind w:firstLineChars="0" w:firstLine="0"/>
              <w:jc w:val="center"/>
              <w:rPr>
                <w:sz w:val="21"/>
                <w:szCs w:val="21"/>
              </w:rPr>
            </w:pPr>
          </w:p>
        </w:tc>
        <w:tc>
          <w:tcPr>
            <w:tcW w:w="1124" w:type="dxa"/>
            <w:tcBorders>
              <w:bottom w:val="single" w:sz="12" w:space="0" w:color="auto"/>
            </w:tcBorders>
            <w:vAlign w:val="center"/>
          </w:tcPr>
          <w:p w14:paraId="028089F2" w14:textId="77777777" w:rsidR="00CE0CE0" w:rsidRPr="004B6741" w:rsidRDefault="00CE0CE0" w:rsidP="00992F02">
            <w:pPr>
              <w:spacing w:line="240" w:lineRule="auto"/>
              <w:ind w:firstLineChars="0" w:firstLine="0"/>
              <w:jc w:val="center"/>
              <w:rPr>
                <w:sz w:val="21"/>
                <w:szCs w:val="21"/>
              </w:rPr>
            </w:pPr>
            <w:r w:rsidRPr="004B6741">
              <w:rPr>
                <w:rFonts w:hint="eastAsia"/>
                <w:sz w:val="21"/>
                <w:szCs w:val="21"/>
              </w:rPr>
              <w:t>遮挡数字量具</w:t>
            </w:r>
          </w:p>
        </w:tc>
        <w:tc>
          <w:tcPr>
            <w:tcW w:w="1563" w:type="dxa"/>
            <w:tcBorders>
              <w:bottom w:val="single" w:sz="12" w:space="0" w:color="auto"/>
            </w:tcBorders>
          </w:tcPr>
          <w:p w14:paraId="1838BE31" w14:textId="77777777" w:rsidR="00CE0CE0" w:rsidRPr="004B6741" w:rsidRDefault="00CE0CE0" w:rsidP="00992F02">
            <w:pPr>
              <w:spacing w:line="240" w:lineRule="auto"/>
              <w:ind w:firstLine="420"/>
              <w:jc w:val="center"/>
              <w:rPr>
                <w:sz w:val="21"/>
                <w:szCs w:val="21"/>
              </w:rPr>
            </w:pPr>
          </w:p>
        </w:tc>
        <w:tc>
          <w:tcPr>
            <w:tcW w:w="1412" w:type="dxa"/>
            <w:tcBorders>
              <w:bottom w:val="single" w:sz="12" w:space="0" w:color="auto"/>
            </w:tcBorders>
            <w:vAlign w:val="center"/>
          </w:tcPr>
          <w:p w14:paraId="53E516E6" w14:textId="77777777" w:rsidR="00CE0CE0" w:rsidRPr="004B6741" w:rsidRDefault="00CE0CE0" w:rsidP="00992F02">
            <w:pPr>
              <w:spacing w:line="240" w:lineRule="auto"/>
              <w:ind w:firstLine="420"/>
              <w:jc w:val="center"/>
              <w:rPr>
                <w:sz w:val="21"/>
                <w:szCs w:val="21"/>
              </w:rPr>
            </w:pPr>
          </w:p>
        </w:tc>
        <w:tc>
          <w:tcPr>
            <w:tcW w:w="1412" w:type="dxa"/>
            <w:tcBorders>
              <w:bottom w:val="single" w:sz="12" w:space="0" w:color="auto"/>
            </w:tcBorders>
            <w:vAlign w:val="center"/>
          </w:tcPr>
          <w:p w14:paraId="16AC4FC5" w14:textId="77777777" w:rsidR="00CE0CE0" w:rsidRPr="004B6741" w:rsidRDefault="00CE0CE0" w:rsidP="00992F02">
            <w:pPr>
              <w:spacing w:line="240" w:lineRule="auto"/>
              <w:ind w:firstLine="420"/>
              <w:jc w:val="center"/>
              <w:rPr>
                <w:sz w:val="21"/>
                <w:szCs w:val="21"/>
              </w:rPr>
            </w:pPr>
          </w:p>
        </w:tc>
        <w:tc>
          <w:tcPr>
            <w:tcW w:w="1412" w:type="dxa"/>
            <w:tcBorders>
              <w:bottom w:val="single" w:sz="12" w:space="0" w:color="auto"/>
            </w:tcBorders>
            <w:vAlign w:val="center"/>
          </w:tcPr>
          <w:p w14:paraId="6B7D06B7" w14:textId="77777777" w:rsidR="00CE0CE0" w:rsidRPr="004B6741" w:rsidRDefault="00CE0CE0" w:rsidP="00992F02">
            <w:pPr>
              <w:spacing w:line="240" w:lineRule="auto"/>
              <w:ind w:firstLine="420"/>
              <w:jc w:val="center"/>
              <w:rPr>
                <w:sz w:val="21"/>
                <w:szCs w:val="21"/>
              </w:rPr>
            </w:pPr>
          </w:p>
        </w:tc>
        <w:tc>
          <w:tcPr>
            <w:tcW w:w="1412" w:type="dxa"/>
            <w:tcBorders>
              <w:bottom w:val="single" w:sz="12" w:space="0" w:color="auto"/>
              <w:right w:val="single" w:sz="12" w:space="0" w:color="auto"/>
            </w:tcBorders>
            <w:vAlign w:val="center"/>
          </w:tcPr>
          <w:p w14:paraId="367785A1" w14:textId="77777777" w:rsidR="00CE0CE0" w:rsidRPr="004B6741" w:rsidRDefault="00CE0CE0" w:rsidP="00992F02">
            <w:pPr>
              <w:spacing w:line="240" w:lineRule="auto"/>
              <w:ind w:firstLine="420"/>
              <w:jc w:val="center"/>
              <w:rPr>
                <w:sz w:val="21"/>
                <w:szCs w:val="21"/>
              </w:rPr>
            </w:pPr>
          </w:p>
        </w:tc>
      </w:tr>
    </w:tbl>
    <w:p w14:paraId="6E407C48" w14:textId="77777777" w:rsidR="00A26F05" w:rsidRDefault="00A26F05" w:rsidP="00CE0CE0">
      <w:pPr>
        <w:spacing w:beforeLines="50" w:before="156"/>
        <w:ind w:firstLineChars="0" w:firstLine="482"/>
        <w:jc w:val="center"/>
        <w:rPr>
          <w:rFonts w:eastAsia="黑体"/>
          <w:sz w:val="21"/>
          <w:szCs w:val="21"/>
        </w:rPr>
      </w:pPr>
    </w:p>
    <w:p w14:paraId="024BB54D" w14:textId="70079733" w:rsidR="00CE0CE0" w:rsidRPr="004B6741" w:rsidRDefault="00CE0CE0" w:rsidP="00CE0CE0">
      <w:pPr>
        <w:spacing w:beforeLines="50" w:before="156"/>
        <w:ind w:firstLineChars="0" w:firstLine="482"/>
        <w:jc w:val="center"/>
      </w:pPr>
      <w:r w:rsidRPr="004B6741">
        <w:rPr>
          <w:rFonts w:eastAsia="黑体" w:hint="eastAsia"/>
          <w:sz w:val="21"/>
          <w:szCs w:val="21"/>
        </w:rPr>
        <w:lastRenderedPageBreak/>
        <w:t>表</w:t>
      </w:r>
      <w:r w:rsidRPr="004B6741">
        <w:rPr>
          <w:rFonts w:eastAsia="黑体" w:hint="eastAsia"/>
          <w:sz w:val="21"/>
          <w:szCs w:val="21"/>
        </w:rPr>
        <w:t>A</w:t>
      </w:r>
      <w:r w:rsidRPr="004B6741">
        <w:rPr>
          <w:rFonts w:eastAsia="黑体"/>
          <w:sz w:val="21"/>
          <w:szCs w:val="21"/>
        </w:rPr>
        <w:t xml:space="preserve">.3 </w:t>
      </w:r>
      <w:r w:rsidR="003559F8" w:rsidRPr="004B6741">
        <w:rPr>
          <w:rFonts w:eastAsia="黑体" w:hint="eastAsia"/>
          <w:sz w:val="21"/>
          <w:szCs w:val="21"/>
        </w:rPr>
        <w:t>精度与召回率</w:t>
      </w:r>
      <w:r w:rsidRPr="004B6741">
        <w:rPr>
          <w:rFonts w:eastAsia="黑体" w:hint="eastAsia"/>
          <w:sz w:val="21"/>
          <w:szCs w:val="21"/>
        </w:rPr>
        <w:t>原始记录格式</w:t>
      </w:r>
    </w:p>
    <w:tbl>
      <w:tblPr>
        <w:tblStyle w:val="afffffffff3"/>
        <w:tblW w:w="0" w:type="auto"/>
        <w:tblLook w:val="04A0" w:firstRow="1" w:lastRow="0" w:firstColumn="1" w:lastColumn="0" w:noHBand="0" w:noVBand="1"/>
      </w:tblPr>
      <w:tblGrid>
        <w:gridCol w:w="2395"/>
        <w:gridCol w:w="1215"/>
        <w:gridCol w:w="1357"/>
        <w:gridCol w:w="1358"/>
        <w:gridCol w:w="1357"/>
        <w:gridCol w:w="1358"/>
      </w:tblGrid>
      <w:tr w:rsidR="003559F8" w:rsidRPr="004B6741" w14:paraId="3B91830F" w14:textId="7C03DCC8" w:rsidTr="003559F8">
        <w:tc>
          <w:tcPr>
            <w:tcW w:w="2395" w:type="dxa"/>
            <w:tcBorders>
              <w:top w:val="single" w:sz="12" w:space="0" w:color="auto"/>
              <w:left w:val="single" w:sz="12" w:space="0" w:color="auto"/>
              <w:tl2br w:val="single" w:sz="4" w:space="0" w:color="auto"/>
            </w:tcBorders>
          </w:tcPr>
          <w:p w14:paraId="40EFD9A6" w14:textId="1180A19E" w:rsidR="003559F8" w:rsidRPr="004B6741" w:rsidRDefault="003559F8" w:rsidP="003559F8">
            <w:pPr>
              <w:snapToGrid w:val="0"/>
              <w:spacing w:line="240" w:lineRule="auto"/>
              <w:ind w:firstLineChars="400" w:firstLine="840"/>
              <w:rPr>
                <w:sz w:val="21"/>
                <w:szCs w:val="21"/>
              </w:rPr>
            </w:pPr>
            <w:r w:rsidRPr="004B6741">
              <w:rPr>
                <w:rFonts w:hint="eastAsia"/>
                <w:sz w:val="21"/>
                <w:szCs w:val="21"/>
              </w:rPr>
              <w:t>检索结果排序</w:t>
            </w:r>
          </w:p>
          <w:p w14:paraId="167DE60B" w14:textId="5F915FEB" w:rsidR="003559F8" w:rsidRPr="004B6741" w:rsidRDefault="003559F8" w:rsidP="003559F8">
            <w:pPr>
              <w:snapToGrid w:val="0"/>
              <w:spacing w:beforeLines="50" w:before="156" w:line="240" w:lineRule="auto"/>
              <w:ind w:firstLineChars="0" w:firstLine="0"/>
              <w:jc w:val="left"/>
              <w:rPr>
                <w:sz w:val="21"/>
                <w:szCs w:val="21"/>
              </w:rPr>
            </w:pPr>
            <w:r w:rsidRPr="004B6741">
              <w:rPr>
                <w:sz w:val="21"/>
                <w:szCs w:val="21"/>
              </w:rPr>
              <w:t>query</w:t>
            </w:r>
            <w:r w:rsidRPr="004B6741">
              <w:rPr>
                <w:rFonts w:hint="eastAsia"/>
                <w:sz w:val="21"/>
                <w:szCs w:val="21"/>
              </w:rPr>
              <w:t>样本编号</w:t>
            </w:r>
          </w:p>
        </w:tc>
        <w:tc>
          <w:tcPr>
            <w:tcW w:w="1215" w:type="dxa"/>
            <w:tcBorders>
              <w:top w:val="single" w:sz="12" w:space="0" w:color="auto"/>
            </w:tcBorders>
          </w:tcPr>
          <w:p w14:paraId="76EF0298" w14:textId="43CCE191" w:rsidR="003559F8" w:rsidRPr="004B6741" w:rsidRDefault="003559F8" w:rsidP="00CE0CE0">
            <w:pPr>
              <w:spacing w:beforeLines="50" w:before="156"/>
              <w:ind w:firstLineChars="0" w:firstLine="0"/>
              <w:jc w:val="center"/>
              <w:rPr>
                <w:rFonts w:eastAsia="黑体"/>
                <w:sz w:val="21"/>
                <w:szCs w:val="21"/>
              </w:rPr>
            </w:pPr>
            <w:r w:rsidRPr="004B6741">
              <w:rPr>
                <w:rFonts w:eastAsia="黑体" w:hint="eastAsia"/>
                <w:sz w:val="21"/>
                <w:szCs w:val="21"/>
              </w:rPr>
              <w:t>1</w:t>
            </w:r>
          </w:p>
        </w:tc>
        <w:tc>
          <w:tcPr>
            <w:tcW w:w="1357" w:type="dxa"/>
            <w:tcBorders>
              <w:top w:val="single" w:sz="12" w:space="0" w:color="auto"/>
            </w:tcBorders>
          </w:tcPr>
          <w:p w14:paraId="4A436FD0" w14:textId="25F6400F" w:rsidR="003559F8" w:rsidRPr="004B6741" w:rsidRDefault="003559F8" w:rsidP="00CE0CE0">
            <w:pPr>
              <w:spacing w:beforeLines="50" w:before="156"/>
              <w:ind w:firstLineChars="0" w:firstLine="0"/>
              <w:jc w:val="center"/>
              <w:rPr>
                <w:rFonts w:eastAsia="黑体"/>
                <w:sz w:val="21"/>
                <w:szCs w:val="21"/>
              </w:rPr>
            </w:pPr>
            <w:r w:rsidRPr="004B6741">
              <w:rPr>
                <w:rFonts w:eastAsia="黑体" w:hint="eastAsia"/>
                <w:sz w:val="21"/>
                <w:szCs w:val="21"/>
              </w:rPr>
              <w:t>2</w:t>
            </w:r>
          </w:p>
        </w:tc>
        <w:tc>
          <w:tcPr>
            <w:tcW w:w="1358" w:type="dxa"/>
            <w:tcBorders>
              <w:top w:val="single" w:sz="12" w:space="0" w:color="auto"/>
            </w:tcBorders>
          </w:tcPr>
          <w:p w14:paraId="18255C4D" w14:textId="730444C1" w:rsidR="003559F8" w:rsidRPr="004B6741" w:rsidRDefault="003559F8" w:rsidP="00CE0CE0">
            <w:pPr>
              <w:spacing w:beforeLines="50" w:before="156"/>
              <w:ind w:firstLineChars="0" w:firstLine="0"/>
              <w:jc w:val="center"/>
              <w:rPr>
                <w:rFonts w:eastAsia="黑体"/>
                <w:sz w:val="21"/>
                <w:szCs w:val="21"/>
              </w:rPr>
            </w:pPr>
            <w:r w:rsidRPr="004B6741">
              <w:rPr>
                <w:rFonts w:eastAsia="黑体" w:hint="eastAsia"/>
                <w:sz w:val="21"/>
                <w:szCs w:val="21"/>
              </w:rPr>
              <w:t>3</w:t>
            </w:r>
          </w:p>
        </w:tc>
        <w:tc>
          <w:tcPr>
            <w:tcW w:w="1357" w:type="dxa"/>
            <w:tcBorders>
              <w:top w:val="single" w:sz="12" w:space="0" w:color="auto"/>
            </w:tcBorders>
          </w:tcPr>
          <w:p w14:paraId="6C52B25D" w14:textId="4384D3FE" w:rsidR="003559F8" w:rsidRPr="004B6741" w:rsidRDefault="003559F8" w:rsidP="00CE0CE0">
            <w:pPr>
              <w:spacing w:beforeLines="50" w:before="156"/>
              <w:ind w:firstLineChars="0" w:firstLine="0"/>
              <w:jc w:val="center"/>
              <w:rPr>
                <w:rFonts w:eastAsia="黑体"/>
                <w:sz w:val="21"/>
                <w:szCs w:val="21"/>
              </w:rPr>
            </w:pPr>
            <w:r w:rsidRPr="004B6741">
              <w:rPr>
                <w:rFonts w:eastAsia="黑体"/>
                <w:sz w:val="21"/>
                <w:szCs w:val="21"/>
              </w:rPr>
              <w:t>……</w:t>
            </w:r>
          </w:p>
        </w:tc>
        <w:tc>
          <w:tcPr>
            <w:tcW w:w="1358" w:type="dxa"/>
            <w:tcBorders>
              <w:top w:val="single" w:sz="12" w:space="0" w:color="auto"/>
              <w:right w:val="single" w:sz="12" w:space="0" w:color="auto"/>
            </w:tcBorders>
          </w:tcPr>
          <w:p w14:paraId="3B39DC2B" w14:textId="59C5948F" w:rsidR="003559F8" w:rsidRPr="00455C0F" w:rsidRDefault="003559F8" w:rsidP="00CE0CE0">
            <w:pPr>
              <w:spacing w:beforeLines="50" w:before="156"/>
              <w:ind w:firstLineChars="0" w:firstLine="0"/>
              <w:jc w:val="center"/>
              <w:rPr>
                <w:rFonts w:eastAsia="黑体"/>
                <w:i/>
                <w:sz w:val="21"/>
                <w:szCs w:val="21"/>
              </w:rPr>
            </w:pPr>
            <w:r w:rsidRPr="00455C0F">
              <w:rPr>
                <w:rFonts w:eastAsia="黑体" w:hint="eastAsia"/>
                <w:i/>
                <w:sz w:val="21"/>
                <w:szCs w:val="21"/>
              </w:rPr>
              <w:t>n</w:t>
            </w:r>
          </w:p>
        </w:tc>
      </w:tr>
      <w:tr w:rsidR="003559F8" w:rsidRPr="004B6741" w14:paraId="10323599" w14:textId="35C02CAC" w:rsidTr="003559F8">
        <w:trPr>
          <w:trHeight w:val="227"/>
        </w:trPr>
        <w:tc>
          <w:tcPr>
            <w:tcW w:w="2395" w:type="dxa"/>
            <w:tcBorders>
              <w:left w:val="single" w:sz="12" w:space="0" w:color="auto"/>
            </w:tcBorders>
            <w:vAlign w:val="center"/>
          </w:tcPr>
          <w:p w14:paraId="585DB83B" w14:textId="0BE11143" w:rsidR="003559F8" w:rsidRPr="004B6741" w:rsidRDefault="003559F8" w:rsidP="003559F8">
            <w:pPr>
              <w:spacing w:line="240" w:lineRule="auto"/>
              <w:ind w:firstLineChars="0" w:firstLine="0"/>
              <w:jc w:val="center"/>
              <w:rPr>
                <w:rFonts w:eastAsia="黑体"/>
                <w:sz w:val="21"/>
                <w:szCs w:val="21"/>
              </w:rPr>
            </w:pPr>
            <w:r w:rsidRPr="004B6741">
              <w:rPr>
                <w:rFonts w:eastAsia="黑体" w:hint="eastAsia"/>
                <w:sz w:val="21"/>
                <w:szCs w:val="21"/>
              </w:rPr>
              <w:t>1</w:t>
            </w:r>
          </w:p>
        </w:tc>
        <w:tc>
          <w:tcPr>
            <w:tcW w:w="1215" w:type="dxa"/>
          </w:tcPr>
          <w:p w14:paraId="1E718AD9"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04E87164"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Pr>
          <w:p w14:paraId="6452B289"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53982E39"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Borders>
              <w:right w:val="single" w:sz="12" w:space="0" w:color="auto"/>
            </w:tcBorders>
          </w:tcPr>
          <w:p w14:paraId="287E8E2A" w14:textId="77777777" w:rsidR="003559F8" w:rsidRPr="004B6741" w:rsidRDefault="003559F8" w:rsidP="00CE0CE0">
            <w:pPr>
              <w:spacing w:beforeLines="50" w:before="156"/>
              <w:ind w:firstLineChars="0" w:firstLine="0"/>
              <w:jc w:val="center"/>
              <w:rPr>
                <w:rFonts w:eastAsia="黑体"/>
                <w:sz w:val="21"/>
                <w:szCs w:val="21"/>
              </w:rPr>
            </w:pPr>
          </w:p>
        </w:tc>
      </w:tr>
      <w:tr w:rsidR="003559F8" w:rsidRPr="004B6741" w14:paraId="60437889" w14:textId="1A20A645" w:rsidTr="003559F8">
        <w:trPr>
          <w:trHeight w:val="227"/>
        </w:trPr>
        <w:tc>
          <w:tcPr>
            <w:tcW w:w="2395" w:type="dxa"/>
            <w:tcBorders>
              <w:left w:val="single" w:sz="12" w:space="0" w:color="auto"/>
            </w:tcBorders>
            <w:vAlign w:val="center"/>
          </w:tcPr>
          <w:p w14:paraId="1024B74E" w14:textId="545FEC9D" w:rsidR="003559F8" w:rsidRPr="004B6741" w:rsidRDefault="003559F8" w:rsidP="003559F8">
            <w:pPr>
              <w:spacing w:line="240" w:lineRule="auto"/>
              <w:ind w:firstLineChars="0" w:firstLine="0"/>
              <w:jc w:val="center"/>
              <w:rPr>
                <w:rFonts w:eastAsia="黑体"/>
                <w:sz w:val="21"/>
                <w:szCs w:val="21"/>
              </w:rPr>
            </w:pPr>
            <w:r w:rsidRPr="004B6741">
              <w:rPr>
                <w:rFonts w:eastAsia="黑体" w:hint="eastAsia"/>
                <w:sz w:val="21"/>
                <w:szCs w:val="21"/>
              </w:rPr>
              <w:t>2</w:t>
            </w:r>
          </w:p>
        </w:tc>
        <w:tc>
          <w:tcPr>
            <w:tcW w:w="1215" w:type="dxa"/>
          </w:tcPr>
          <w:p w14:paraId="6B98D54B"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613B93A8"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Pr>
          <w:p w14:paraId="459C8626"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20D32BC9"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Borders>
              <w:right w:val="single" w:sz="12" w:space="0" w:color="auto"/>
            </w:tcBorders>
          </w:tcPr>
          <w:p w14:paraId="719763B4" w14:textId="77777777" w:rsidR="003559F8" w:rsidRPr="004B6741" w:rsidRDefault="003559F8" w:rsidP="00CE0CE0">
            <w:pPr>
              <w:spacing w:beforeLines="50" w:before="156"/>
              <w:ind w:firstLineChars="0" w:firstLine="0"/>
              <w:jc w:val="center"/>
              <w:rPr>
                <w:rFonts w:eastAsia="黑体"/>
                <w:sz w:val="21"/>
                <w:szCs w:val="21"/>
              </w:rPr>
            </w:pPr>
          </w:p>
        </w:tc>
      </w:tr>
      <w:tr w:rsidR="003559F8" w:rsidRPr="004B6741" w14:paraId="165752BE" w14:textId="77777777" w:rsidTr="003559F8">
        <w:trPr>
          <w:trHeight w:val="227"/>
        </w:trPr>
        <w:tc>
          <w:tcPr>
            <w:tcW w:w="2395" w:type="dxa"/>
            <w:tcBorders>
              <w:left w:val="single" w:sz="12" w:space="0" w:color="auto"/>
            </w:tcBorders>
            <w:vAlign w:val="center"/>
          </w:tcPr>
          <w:p w14:paraId="4B4CB213" w14:textId="7F05227E" w:rsidR="003559F8" w:rsidRPr="004B6741" w:rsidRDefault="003559F8" w:rsidP="003559F8">
            <w:pPr>
              <w:spacing w:line="240" w:lineRule="auto"/>
              <w:ind w:firstLineChars="0" w:firstLine="0"/>
              <w:jc w:val="center"/>
              <w:rPr>
                <w:rFonts w:eastAsia="黑体"/>
                <w:sz w:val="21"/>
                <w:szCs w:val="21"/>
              </w:rPr>
            </w:pPr>
            <w:r w:rsidRPr="004B6741">
              <w:rPr>
                <w:rFonts w:eastAsia="黑体" w:hint="eastAsia"/>
                <w:sz w:val="21"/>
                <w:szCs w:val="21"/>
              </w:rPr>
              <w:t>3</w:t>
            </w:r>
          </w:p>
        </w:tc>
        <w:tc>
          <w:tcPr>
            <w:tcW w:w="1215" w:type="dxa"/>
          </w:tcPr>
          <w:p w14:paraId="5858667B"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526065E2"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Pr>
          <w:p w14:paraId="573169D7"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1DB635AC"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Borders>
              <w:right w:val="single" w:sz="12" w:space="0" w:color="auto"/>
            </w:tcBorders>
          </w:tcPr>
          <w:p w14:paraId="7235D5C8" w14:textId="77777777" w:rsidR="003559F8" w:rsidRPr="004B6741" w:rsidRDefault="003559F8" w:rsidP="00CE0CE0">
            <w:pPr>
              <w:spacing w:beforeLines="50" w:before="156"/>
              <w:ind w:firstLineChars="0" w:firstLine="0"/>
              <w:jc w:val="center"/>
              <w:rPr>
                <w:rFonts w:eastAsia="黑体"/>
                <w:sz w:val="21"/>
                <w:szCs w:val="21"/>
              </w:rPr>
            </w:pPr>
          </w:p>
        </w:tc>
      </w:tr>
      <w:tr w:rsidR="003559F8" w:rsidRPr="004B6741" w14:paraId="23AE7183" w14:textId="77777777" w:rsidTr="003559F8">
        <w:trPr>
          <w:trHeight w:val="227"/>
        </w:trPr>
        <w:tc>
          <w:tcPr>
            <w:tcW w:w="2395" w:type="dxa"/>
            <w:tcBorders>
              <w:left w:val="single" w:sz="12" w:space="0" w:color="auto"/>
            </w:tcBorders>
            <w:vAlign w:val="center"/>
          </w:tcPr>
          <w:p w14:paraId="5F0EF21C" w14:textId="436F2B63" w:rsidR="003559F8" w:rsidRPr="004B6741" w:rsidRDefault="003559F8" w:rsidP="003559F8">
            <w:pPr>
              <w:spacing w:line="240" w:lineRule="auto"/>
              <w:ind w:firstLineChars="0" w:firstLine="0"/>
              <w:jc w:val="center"/>
              <w:rPr>
                <w:rFonts w:eastAsia="黑体"/>
                <w:sz w:val="21"/>
                <w:szCs w:val="21"/>
              </w:rPr>
            </w:pPr>
            <w:r w:rsidRPr="004B6741">
              <w:rPr>
                <w:rFonts w:eastAsia="黑体"/>
                <w:sz w:val="21"/>
                <w:szCs w:val="21"/>
              </w:rPr>
              <w:t>……</w:t>
            </w:r>
          </w:p>
        </w:tc>
        <w:tc>
          <w:tcPr>
            <w:tcW w:w="1215" w:type="dxa"/>
          </w:tcPr>
          <w:p w14:paraId="5B6B1242"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35A85202"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Pr>
          <w:p w14:paraId="155EDD03"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Pr>
          <w:p w14:paraId="73517E19"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Borders>
              <w:right w:val="single" w:sz="12" w:space="0" w:color="auto"/>
            </w:tcBorders>
          </w:tcPr>
          <w:p w14:paraId="185F8643" w14:textId="77777777" w:rsidR="003559F8" w:rsidRPr="004B6741" w:rsidRDefault="003559F8" w:rsidP="00CE0CE0">
            <w:pPr>
              <w:spacing w:beforeLines="50" w:before="156"/>
              <w:ind w:firstLineChars="0" w:firstLine="0"/>
              <w:jc w:val="center"/>
              <w:rPr>
                <w:rFonts w:eastAsia="黑体"/>
                <w:sz w:val="21"/>
                <w:szCs w:val="21"/>
              </w:rPr>
            </w:pPr>
          </w:p>
        </w:tc>
      </w:tr>
      <w:tr w:rsidR="003559F8" w:rsidRPr="004B6741" w14:paraId="0606431C" w14:textId="77777777" w:rsidTr="003559F8">
        <w:trPr>
          <w:trHeight w:val="227"/>
        </w:trPr>
        <w:tc>
          <w:tcPr>
            <w:tcW w:w="2395" w:type="dxa"/>
            <w:tcBorders>
              <w:left w:val="single" w:sz="12" w:space="0" w:color="auto"/>
              <w:bottom w:val="single" w:sz="12" w:space="0" w:color="auto"/>
            </w:tcBorders>
            <w:vAlign w:val="center"/>
          </w:tcPr>
          <w:p w14:paraId="54CDC84E" w14:textId="1AE05E64" w:rsidR="003559F8" w:rsidRPr="004B6741" w:rsidRDefault="003559F8" w:rsidP="003559F8">
            <w:pPr>
              <w:spacing w:line="240" w:lineRule="auto"/>
              <w:ind w:firstLineChars="0" w:firstLine="0"/>
              <w:jc w:val="center"/>
              <w:rPr>
                <w:rFonts w:eastAsia="黑体"/>
                <w:sz w:val="21"/>
                <w:szCs w:val="21"/>
              </w:rPr>
            </w:pPr>
            <w:r w:rsidRPr="004B6741">
              <w:rPr>
                <w:rFonts w:eastAsia="黑体" w:hint="eastAsia"/>
                <w:sz w:val="21"/>
                <w:szCs w:val="21"/>
              </w:rPr>
              <w:t>m</w:t>
            </w:r>
          </w:p>
        </w:tc>
        <w:tc>
          <w:tcPr>
            <w:tcW w:w="1215" w:type="dxa"/>
            <w:tcBorders>
              <w:bottom w:val="single" w:sz="12" w:space="0" w:color="auto"/>
            </w:tcBorders>
          </w:tcPr>
          <w:p w14:paraId="758A408F"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Borders>
              <w:bottom w:val="single" w:sz="12" w:space="0" w:color="auto"/>
            </w:tcBorders>
          </w:tcPr>
          <w:p w14:paraId="53DBA130"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Borders>
              <w:bottom w:val="single" w:sz="12" w:space="0" w:color="auto"/>
            </w:tcBorders>
          </w:tcPr>
          <w:p w14:paraId="2BC3965D" w14:textId="77777777" w:rsidR="003559F8" w:rsidRPr="004B6741" w:rsidRDefault="003559F8" w:rsidP="00CE0CE0">
            <w:pPr>
              <w:spacing w:beforeLines="50" w:before="156"/>
              <w:ind w:firstLineChars="0" w:firstLine="0"/>
              <w:jc w:val="center"/>
              <w:rPr>
                <w:rFonts w:eastAsia="黑体"/>
                <w:sz w:val="21"/>
                <w:szCs w:val="21"/>
              </w:rPr>
            </w:pPr>
          </w:p>
        </w:tc>
        <w:tc>
          <w:tcPr>
            <w:tcW w:w="1357" w:type="dxa"/>
            <w:tcBorders>
              <w:bottom w:val="single" w:sz="12" w:space="0" w:color="auto"/>
            </w:tcBorders>
          </w:tcPr>
          <w:p w14:paraId="096C4528" w14:textId="77777777" w:rsidR="003559F8" w:rsidRPr="004B6741" w:rsidRDefault="003559F8" w:rsidP="00CE0CE0">
            <w:pPr>
              <w:spacing w:beforeLines="50" w:before="156"/>
              <w:ind w:firstLineChars="0" w:firstLine="0"/>
              <w:jc w:val="center"/>
              <w:rPr>
                <w:rFonts w:eastAsia="黑体"/>
                <w:sz w:val="21"/>
                <w:szCs w:val="21"/>
              </w:rPr>
            </w:pPr>
          </w:p>
        </w:tc>
        <w:tc>
          <w:tcPr>
            <w:tcW w:w="1358" w:type="dxa"/>
            <w:tcBorders>
              <w:bottom w:val="single" w:sz="12" w:space="0" w:color="auto"/>
              <w:right w:val="single" w:sz="12" w:space="0" w:color="auto"/>
            </w:tcBorders>
          </w:tcPr>
          <w:p w14:paraId="19A5BB11" w14:textId="77777777" w:rsidR="003559F8" w:rsidRPr="004B6741" w:rsidRDefault="003559F8" w:rsidP="00CE0CE0">
            <w:pPr>
              <w:spacing w:beforeLines="50" w:before="156"/>
              <w:ind w:firstLineChars="0" w:firstLine="0"/>
              <w:jc w:val="center"/>
              <w:rPr>
                <w:rFonts w:eastAsia="黑体"/>
                <w:sz w:val="21"/>
                <w:szCs w:val="21"/>
              </w:rPr>
            </w:pPr>
          </w:p>
        </w:tc>
      </w:tr>
    </w:tbl>
    <w:p w14:paraId="0FC579EB" w14:textId="272EBD6A" w:rsidR="003559F8" w:rsidRPr="007904E2" w:rsidRDefault="003559F8" w:rsidP="003559F8">
      <w:pPr>
        <w:spacing w:beforeLines="50" w:before="156"/>
        <w:ind w:firstLine="420"/>
        <w:rPr>
          <w:rFonts w:ascii="仿宋" w:eastAsia="仿宋" w:hAnsi="仿宋"/>
          <w:sz w:val="21"/>
          <w:szCs w:val="21"/>
        </w:rPr>
      </w:pPr>
      <w:bookmarkStart w:id="189" w:name="_Hlk127219235"/>
      <w:r w:rsidRPr="007904E2">
        <w:rPr>
          <w:rFonts w:ascii="仿宋" w:eastAsia="仿宋" w:hAnsi="仿宋" w:hint="eastAsia"/>
          <w:sz w:val="21"/>
          <w:szCs w:val="21"/>
        </w:rPr>
        <w:t>注：精度与召回率原始记录以“</w:t>
      </w:r>
      <w:r w:rsidRPr="007904E2">
        <w:rPr>
          <w:rFonts w:ascii="仿宋" w:eastAsia="仿宋" w:hAnsi="仿宋"/>
          <w:sz w:val="21"/>
          <w:szCs w:val="21"/>
        </w:rPr>
        <w:t>.xlsx</w:t>
      </w:r>
      <w:r w:rsidRPr="007904E2">
        <w:rPr>
          <w:rFonts w:ascii="仿宋" w:eastAsia="仿宋" w:hAnsi="仿宋" w:hint="eastAsia"/>
          <w:sz w:val="21"/>
          <w:szCs w:val="21"/>
        </w:rPr>
        <w:t>、</w:t>
      </w:r>
      <w:r w:rsidRPr="007904E2">
        <w:rPr>
          <w:rFonts w:ascii="仿宋" w:eastAsia="仿宋" w:hAnsi="仿宋"/>
          <w:sz w:val="21"/>
          <w:szCs w:val="21"/>
        </w:rPr>
        <w:t>.</w:t>
      </w:r>
      <w:proofErr w:type="spellStart"/>
      <w:r w:rsidRPr="007904E2">
        <w:rPr>
          <w:rFonts w:ascii="仿宋" w:eastAsia="仿宋" w:hAnsi="仿宋"/>
          <w:sz w:val="21"/>
          <w:szCs w:val="21"/>
        </w:rPr>
        <w:t>xls</w:t>
      </w:r>
      <w:proofErr w:type="spellEnd"/>
      <w:r w:rsidRPr="007904E2">
        <w:rPr>
          <w:rFonts w:ascii="仿宋" w:eastAsia="仿宋" w:hAnsi="仿宋" w:hint="eastAsia"/>
          <w:sz w:val="21"/>
          <w:szCs w:val="21"/>
        </w:rPr>
        <w:t>、.csv”</w:t>
      </w:r>
      <w:r w:rsidR="007904E2">
        <w:rPr>
          <w:rFonts w:ascii="仿宋" w:eastAsia="仿宋" w:hAnsi="仿宋" w:hint="eastAsia"/>
          <w:sz w:val="21"/>
          <w:szCs w:val="21"/>
        </w:rPr>
        <w:t>等</w:t>
      </w:r>
      <w:r w:rsidRPr="007904E2">
        <w:rPr>
          <w:rFonts w:ascii="仿宋" w:eastAsia="仿宋" w:hAnsi="仿宋" w:hint="eastAsia"/>
          <w:sz w:val="21"/>
          <w:szCs w:val="21"/>
        </w:rPr>
        <w:t>文件格式保存并作为附件给出，命名规则为</w:t>
      </w:r>
      <w:r w:rsidRPr="007904E2">
        <w:rPr>
          <w:rFonts w:ascii="仿宋" w:eastAsia="仿宋" w:hAnsi="仿宋"/>
          <w:sz w:val="21"/>
          <w:szCs w:val="21"/>
        </w:rPr>
        <w:t>Recall/Precision_(</w:t>
      </w:r>
      <w:r w:rsidRPr="007904E2">
        <w:rPr>
          <w:rFonts w:ascii="仿宋" w:eastAsia="仿宋" w:hAnsi="仿宋" w:hint="eastAsia"/>
          <w:sz w:val="21"/>
          <w:szCs w:val="21"/>
        </w:rPr>
        <w:t>算法名称</w:t>
      </w:r>
      <w:r w:rsidRPr="007904E2">
        <w:rPr>
          <w:rFonts w:ascii="仿宋" w:eastAsia="仿宋" w:hAnsi="仿宋"/>
          <w:sz w:val="21"/>
          <w:szCs w:val="21"/>
        </w:rPr>
        <w:t>)_(</w:t>
      </w:r>
      <w:r w:rsidRPr="007904E2">
        <w:rPr>
          <w:rFonts w:ascii="仿宋" w:eastAsia="仿宋" w:hAnsi="仿宋" w:hint="eastAsia"/>
          <w:sz w:val="21"/>
          <w:szCs w:val="21"/>
        </w:rPr>
        <w:t>数字量具编码</w:t>
      </w:r>
      <w:r w:rsidRPr="007904E2">
        <w:rPr>
          <w:rFonts w:ascii="仿宋" w:eastAsia="仿宋" w:hAnsi="仿宋"/>
          <w:sz w:val="21"/>
          <w:szCs w:val="21"/>
        </w:rPr>
        <w:t>)</w:t>
      </w:r>
      <w:r w:rsidRPr="007904E2">
        <w:rPr>
          <w:rFonts w:ascii="仿宋" w:eastAsia="仿宋" w:hAnsi="仿宋" w:hint="eastAsia"/>
          <w:sz w:val="21"/>
          <w:szCs w:val="21"/>
        </w:rPr>
        <w:t>。表格中的值为对query的第</w:t>
      </w:r>
      <w:proofErr w:type="spellStart"/>
      <w:r w:rsidRPr="007904E2">
        <w:rPr>
          <w:rFonts w:ascii="仿宋" w:eastAsia="仿宋" w:hAnsi="仿宋" w:hint="eastAsia"/>
          <w:i/>
          <w:sz w:val="21"/>
          <w:szCs w:val="21"/>
        </w:rPr>
        <w:t>i</w:t>
      </w:r>
      <w:proofErr w:type="spellEnd"/>
      <w:r w:rsidRPr="007904E2">
        <w:rPr>
          <w:rFonts w:ascii="仿宋" w:eastAsia="仿宋" w:hAnsi="仿宋" w:hint="eastAsia"/>
          <w:sz w:val="21"/>
          <w:szCs w:val="21"/>
        </w:rPr>
        <w:t>个样本算法返回的前</w:t>
      </w:r>
      <w:r w:rsidRPr="007904E2">
        <w:rPr>
          <w:rFonts w:ascii="仿宋" w:eastAsia="仿宋" w:hAnsi="仿宋" w:hint="eastAsia"/>
          <w:i/>
          <w:sz w:val="21"/>
          <w:szCs w:val="21"/>
        </w:rPr>
        <w:t>K</w:t>
      </w:r>
      <w:r w:rsidRPr="007904E2">
        <w:rPr>
          <w:rFonts w:ascii="仿宋" w:eastAsia="仿宋" w:hAnsi="仿宋" w:hint="eastAsia"/>
          <w:sz w:val="21"/>
          <w:szCs w:val="21"/>
        </w:rPr>
        <w:t>检索结果的精度或召回率。</w:t>
      </w:r>
    </w:p>
    <w:bookmarkEnd w:id="189"/>
    <w:p w14:paraId="722C8E37" w14:textId="53515C4B" w:rsidR="003559F8" w:rsidRPr="004B6741" w:rsidRDefault="003559F8" w:rsidP="003559F8">
      <w:pPr>
        <w:spacing w:beforeLines="50" w:before="156"/>
        <w:ind w:firstLineChars="0" w:firstLine="482"/>
        <w:jc w:val="center"/>
      </w:pPr>
      <w:r w:rsidRPr="004B6741">
        <w:rPr>
          <w:rFonts w:eastAsia="黑体" w:hint="eastAsia"/>
          <w:sz w:val="21"/>
          <w:szCs w:val="21"/>
        </w:rPr>
        <w:t>表</w:t>
      </w:r>
      <w:r w:rsidRPr="004B6741">
        <w:rPr>
          <w:rFonts w:eastAsia="黑体" w:hint="eastAsia"/>
          <w:sz w:val="21"/>
          <w:szCs w:val="21"/>
        </w:rPr>
        <w:t>A</w:t>
      </w:r>
      <w:r w:rsidRPr="004B6741">
        <w:rPr>
          <w:rFonts w:eastAsia="黑体"/>
          <w:sz w:val="21"/>
          <w:szCs w:val="21"/>
        </w:rPr>
        <w:t xml:space="preserve">.4 </w:t>
      </w:r>
      <w:r w:rsidRPr="004B6741">
        <w:rPr>
          <w:rFonts w:eastAsia="黑体" w:hint="eastAsia"/>
          <w:sz w:val="21"/>
          <w:szCs w:val="21"/>
        </w:rPr>
        <w:t>平均精度原始记录格式</w:t>
      </w:r>
    </w:p>
    <w:tbl>
      <w:tblPr>
        <w:tblStyle w:val="afffffffff3"/>
        <w:tblW w:w="0" w:type="auto"/>
        <w:tblLook w:val="04A0" w:firstRow="1" w:lastRow="0" w:firstColumn="1" w:lastColumn="0" w:noHBand="0" w:noVBand="1"/>
      </w:tblPr>
      <w:tblGrid>
        <w:gridCol w:w="2395"/>
        <w:gridCol w:w="1215"/>
        <w:gridCol w:w="1357"/>
        <w:gridCol w:w="1358"/>
        <w:gridCol w:w="1357"/>
        <w:gridCol w:w="1358"/>
      </w:tblGrid>
      <w:tr w:rsidR="003559F8" w:rsidRPr="004B6741" w14:paraId="47C835D1" w14:textId="77777777" w:rsidTr="003559F8">
        <w:tc>
          <w:tcPr>
            <w:tcW w:w="2395" w:type="dxa"/>
            <w:tcBorders>
              <w:top w:val="single" w:sz="12" w:space="0" w:color="auto"/>
              <w:left w:val="single" w:sz="12" w:space="0" w:color="auto"/>
              <w:bottom w:val="single" w:sz="4" w:space="0" w:color="auto"/>
              <w:right w:val="single" w:sz="4" w:space="0" w:color="auto"/>
              <w:tl2br w:val="nil"/>
            </w:tcBorders>
          </w:tcPr>
          <w:p w14:paraId="10AC309F" w14:textId="6F754AAD" w:rsidR="003559F8" w:rsidRPr="004B6741" w:rsidRDefault="003559F8" w:rsidP="003559F8">
            <w:pPr>
              <w:snapToGrid w:val="0"/>
              <w:spacing w:beforeLines="50" w:before="156" w:line="240" w:lineRule="auto"/>
              <w:ind w:firstLineChars="0" w:firstLine="0"/>
              <w:jc w:val="center"/>
              <w:rPr>
                <w:sz w:val="21"/>
                <w:szCs w:val="21"/>
              </w:rPr>
            </w:pPr>
            <w:r w:rsidRPr="004B6741">
              <w:rPr>
                <w:rFonts w:hint="eastAsia"/>
                <w:sz w:val="21"/>
                <w:szCs w:val="21"/>
              </w:rPr>
              <w:t>query</w:t>
            </w:r>
            <w:r w:rsidRPr="004B6741">
              <w:rPr>
                <w:rFonts w:hint="eastAsia"/>
                <w:sz w:val="21"/>
                <w:szCs w:val="21"/>
              </w:rPr>
              <w:t>样本编号</w:t>
            </w:r>
          </w:p>
        </w:tc>
        <w:tc>
          <w:tcPr>
            <w:tcW w:w="1215" w:type="dxa"/>
            <w:tcBorders>
              <w:top w:val="single" w:sz="12" w:space="0" w:color="auto"/>
              <w:left w:val="single" w:sz="4" w:space="0" w:color="auto"/>
            </w:tcBorders>
          </w:tcPr>
          <w:p w14:paraId="38D1F6DD" w14:textId="77777777" w:rsidR="003559F8" w:rsidRPr="004B6741" w:rsidRDefault="003559F8" w:rsidP="00992F02">
            <w:pPr>
              <w:spacing w:beforeLines="50" w:before="156"/>
              <w:ind w:firstLineChars="0" w:firstLine="0"/>
              <w:jc w:val="center"/>
              <w:rPr>
                <w:rFonts w:eastAsia="黑体"/>
                <w:sz w:val="21"/>
                <w:szCs w:val="21"/>
              </w:rPr>
            </w:pPr>
            <w:r w:rsidRPr="004B6741">
              <w:rPr>
                <w:rFonts w:eastAsia="黑体" w:hint="eastAsia"/>
                <w:sz w:val="21"/>
                <w:szCs w:val="21"/>
              </w:rPr>
              <w:t>1</w:t>
            </w:r>
          </w:p>
        </w:tc>
        <w:tc>
          <w:tcPr>
            <w:tcW w:w="1357" w:type="dxa"/>
            <w:tcBorders>
              <w:top w:val="single" w:sz="12" w:space="0" w:color="auto"/>
            </w:tcBorders>
          </w:tcPr>
          <w:p w14:paraId="69F8517A" w14:textId="77777777" w:rsidR="003559F8" w:rsidRPr="004B6741" w:rsidRDefault="003559F8" w:rsidP="00992F02">
            <w:pPr>
              <w:spacing w:beforeLines="50" w:before="156"/>
              <w:ind w:firstLineChars="0" w:firstLine="0"/>
              <w:jc w:val="center"/>
              <w:rPr>
                <w:rFonts w:eastAsia="黑体"/>
                <w:sz w:val="21"/>
                <w:szCs w:val="21"/>
              </w:rPr>
            </w:pPr>
            <w:r w:rsidRPr="004B6741">
              <w:rPr>
                <w:rFonts w:eastAsia="黑体" w:hint="eastAsia"/>
                <w:sz w:val="21"/>
                <w:szCs w:val="21"/>
              </w:rPr>
              <w:t>2</w:t>
            </w:r>
          </w:p>
        </w:tc>
        <w:tc>
          <w:tcPr>
            <w:tcW w:w="1358" w:type="dxa"/>
            <w:tcBorders>
              <w:top w:val="single" w:sz="12" w:space="0" w:color="auto"/>
            </w:tcBorders>
          </w:tcPr>
          <w:p w14:paraId="765AA350" w14:textId="77777777" w:rsidR="003559F8" w:rsidRPr="004B6741" w:rsidRDefault="003559F8" w:rsidP="00992F02">
            <w:pPr>
              <w:spacing w:beforeLines="50" w:before="156"/>
              <w:ind w:firstLineChars="0" w:firstLine="0"/>
              <w:jc w:val="center"/>
              <w:rPr>
                <w:rFonts w:eastAsia="黑体"/>
                <w:sz w:val="21"/>
                <w:szCs w:val="21"/>
              </w:rPr>
            </w:pPr>
            <w:r w:rsidRPr="004B6741">
              <w:rPr>
                <w:rFonts w:eastAsia="黑体" w:hint="eastAsia"/>
                <w:sz w:val="21"/>
                <w:szCs w:val="21"/>
              </w:rPr>
              <w:t>3</w:t>
            </w:r>
          </w:p>
        </w:tc>
        <w:tc>
          <w:tcPr>
            <w:tcW w:w="1357" w:type="dxa"/>
            <w:tcBorders>
              <w:top w:val="single" w:sz="12" w:space="0" w:color="auto"/>
            </w:tcBorders>
          </w:tcPr>
          <w:p w14:paraId="0E3826C8" w14:textId="77777777" w:rsidR="003559F8" w:rsidRPr="004B6741" w:rsidRDefault="003559F8" w:rsidP="00992F02">
            <w:pPr>
              <w:spacing w:beforeLines="50" w:before="156"/>
              <w:ind w:firstLineChars="0" w:firstLine="0"/>
              <w:jc w:val="center"/>
              <w:rPr>
                <w:rFonts w:eastAsia="黑体"/>
                <w:sz w:val="21"/>
                <w:szCs w:val="21"/>
              </w:rPr>
            </w:pPr>
            <w:r w:rsidRPr="004B6741">
              <w:rPr>
                <w:rFonts w:eastAsia="黑体"/>
                <w:sz w:val="21"/>
                <w:szCs w:val="21"/>
              </w:rPr>
              <w:t>……</w:t>
            </w:r>
          </w:p>
        </w:tc>
        <w:tc>
          <w:tcPr>
            <w:tcW w:w="1358" w:type="dxa"/>
            <w:tcBorders>
              <w:top w:val="single" w:sz="12" w:space="0" w:color="auto"/>
              <w:right w:val="single" w:sz="12" w:space="0" w:color="auto"/>
            </w:tcBorders>
          </w:tcPr>
          <w:p w14:paraId="1B347DBB" w14:textId="45157726" w:rsidR="003559F8" w:rsidRPr="00455C0F" w:rsidRDefault="003559F8" w:rsidP="00992F02">
            <w:pPr>
              <w:spacing w:beforeLines="50" w:before="156"/>
              <w:ind w:firstLineChars="0" w:firstLine="0"/>
              <w:jc w:val="center"/>
              <w:rPr>
                <w:rFonts w:eastAsia="黑体"/>
                <w:i/>
                <w:sz w:val="21"/>
                <w:szCs w:val="21"/>
              </w:rPr>
            </w:pPr>
            <w:r w:rsidRPr="00455C0F">
              <w:rPr>
                <w:rFonts w:eastAsia="黑体"/>
                <w:i/>
                <w:sz w:val="21"/>
                <w:szCs w:val="21"/>
              </w:rPr>
              <w:t>m</w:t>
            </w:r>
          </w:p>
        </w:tc>
      </w:tr>
      <w:tr w:rsidR="003559F8" w:rsidRPr="004B6741" w14:paraId="76555A1A" w14:textId="77777777" w:rsidTr="003559F8">
        <w:trPr>
          <w:trHeight w:val="227"/>
        </w:trPr>
        <w:tc>
          <w:tcPr>
            <w:tcW w:w="2395" w:type="dxa"/>
            <w:tcBorders>
              <w:top w:val="single" w:sz="4" w:space="0" w:color="auto"/>
              <w:left w:val="single" w:sz="12" w:space="0" w:color="auto"/>
              <w:bottom w:val="single" w:sz="12" w:space="0" w:color="auto"/>
            </w:tcBorders>
            <w:vAlign w:val="center"/>
          </w:tcPr>
          <w:p w14:paraId="66C56652" w14:textId="2B509043" w:rsidR="003559F8" w:rsidRPr="007904E2" w:rsidRDefault="003559F8" w:rsidP="00992F02">
            <w:pPr>
              <w:spacing w:line="240" w:lineRule="auto"/>
              <w:ind w:firstLineChars="0" w:firstLine="0"/>
              <w:jc w:val="center"/>
              <w:rPr>
                <w:rFonts w:eastAsia="黑体"/>
                <w:i/>
                <w:sz w:val="21"/>
                <w:szCs w:val="21"/>
              </w:rPr>
            </w:pPr>
            <w:r w:rsidRPr="007904E2">
              <w:rPr>
                <w:rFonts w:eastAsia="黑体"/>
                <w:i/>
                <w:sz w:val="21"/>
                <w:szCs w:val="21"/>
              </w:rPr>
              <w:t>AP</w:t>
            </w:r>
          </w:p>
        </w:tc>
        <w:tc>
          <w:tcPr>
            <w:tcW w:w="1215" w:type="dxa"/>
            <w:tcBorders>
              <w:bottom w:val="single" w:sz="12" w:space="0" w:color="auto"/>
            </w:tcBorders>
          </w:tcPr>
          <w:p w14:paraId="3DF337FF" w14:textId="77777777" w:rsidR="003559F8" w:rsidRPr="004B6741" w:rsidRDefault="003559F8" w:rsidP="00992F02">
            <w:pPr>
              <w:spacing w:beforeLines="50" w:before="156"/>
              <w:ind w:firstLineChars="0" w:firstLine="0"/>
              <w:jc w:val="center"/>
              <w:rPr>
                <w:rFonts w:eastAsia="黑体"/>
                <w:sz w:val="21"/>
                <w:szCs w:val="21"/>
              </w:rPr>
            </w:pPr>
          </w:p>
        </w:tc>
        <w:tc>
          <w:tcPr>
            <w:tcW w:w="1357" w:type="dxa"/>
            <w:tcBorders>
              <w:bottom w:val="single" w:sz="12" w:space="0" w:color="auto"/>
            </w:tcBorders>
          </w:tcPr>
          <w:p w14:paraId="36B8142B" w14:textId="77777777" w:rsidR="003559F8" w:rsidRPr="004B6741" w:rsidRDefault="003559F8" w:rsidP="00992F02">
            <w:pPr>
              <w:spacing w:beforeLines="50" w:before="156"/>
              <w:ind w:firstLineChars="0" w:firstLine="0"/>
              <w:jc w:val="center"/>
              <w:rPr>
                <w:rFonts w:eastAsia="黑体"/>
                <w:sz w:val="21"/>
                <w:szCs w:val="21"/>
              </w:rPr>
            </w:pPr>
          </w:p>
        </w:tc>
        <w:tc>
          <w:tcPr>
            <w:tcW w:w="1358" w:type="dxa"/>
            <w:tcBorders>
              <w:bottom w:val="single" w:sz="12" w:space="0" w:color="auto"/>
            </w:tcBorders>
          </w:tcPr>
          <w:p w14:paraId="4EEA89FD" w14:textId="77777777" w:rsidR="003559F8" w:rsidRPr="004B6741" w:rsidRDefault="003559F8" w:rsidP="00992F02">
            <w:pPr>
              <w:spacing w:beforeLines="50" w:before="156"/>
              <w:ind w:firstLineChars="0" w:firstLine="0"/>
              <w:jc w:val="center"/>
              <w:rPr>
                <w:rFonts w:eastAsia="黑体"/>
                <w:sz w:val="21"/>
                <w:szCs w:val="21"/>
              </w:rPr>
            </w:pPr>
          </w:p>
        </w:tc>
        <w:tc>
          <w:tcPr>
            <w:tcW w:w="1357" w:type="dxa"/>
            <w:tcBorders>
              <w:bottom w:val="single" w:sz="12" w:space="0" w:color="auto"/>
            </w:tcBorders>
          </w:tcPr>
          <w:p w14:paraId="16BC9CFC" w14:textId="77777777" w:rsidR="003559F8" w:rsidRPr="004B6741" w:rsidRDefault="003559F8" w:rsidP="00992F02">
            <w:pPr>
              <w:spacing w:beforeLines="50" w:before="156"/>
              <w:ind w:firstLineChars="0" w:firstLine="0"/>
              <w:jc w:val="center"/>
              <w:rPr>
                <w:rFonts w:eastAsia="黑体"/>
                <w:sz w:val="21"/>
                <w:szCs w:val="21"/>
              </w:rPr>
            </w:pPr>
          </w:p>
        </w:tc>
        <w:tc>
          <w:tcPr>
            <w:tcW w:w="1358" w:type="dxa"/>
            <w:tcBorders>
              <w:bottom w:val="single" w:sz="12" w:space="0" w:color="auto"/>
              <w:right w:val="single" w:sz="12" w:space="0" w:color="auto"/>
            </w:tcBorders>
          </w:tcPr>
          <w:p w14:paraId="5CDF1C81" w14:textId="77777777" w:rsidR="003559F8" w:rsidRPr="004B6741" w:rsidRDefault="003559F8" w:rsidP="00992F02">
            <w:pPr>
              <w:spacing w:beforeLines="50" w:before="156"/>
              <w:ind w:firstLineChars="0" w:firstLine="0"/>
              <w:jc w:val="center"/>
              <w:rPr>
                <w:rFonts w:eastAsia="黑体"/>
                <w:sz w:val="21"/>
                <w:szCs w:val="21"/>
              </w:rPr>
            </w:pPr>
          </w:p>
        </w:tc>
      </w:tr>
    </w:tbl>
    <w:p w14:paraId="12F70592" w14:textId="1DB1F876" w:rsidR="003559F8" w:rsidRPr="007904E2" w:rsidRDefault="003559F8" w:rsidP="003559F8">
      <w:pPr>
        <w:spacing w:beforeLines="50" w:before="156"/>
        <w:ind w:firstLine="420"/>
        <w:rPr>
          <w:rFonts w:ascii="仿宋" w:eastAsia="仿宋" w:hAnsi="仿宋"/>
          <w:sz w:val="21"/>
          <w:szCs w:val="21"/>
        </w:rPr>
      </w:pPr>
      <w:r w:rsidRPr="007904E2">
        <w:rPr>
          <w:rFonts w:ascii="仿宋" w:eastAsia="仿宋" w:hAnsi="仿宋" w:hint="eastAsia"/>
          <w:sz w:val="21"/>
          <w:szCs w:val="21"/>
        </w:rPr>
        <w:t>注：评价精度原始记录以 “</w:t>
      </w:r>
      <w:r w:rsidRPr="007904E2">
        <w:rPr>
          <w:rFonts w:ascii="仿宋" w:eastAsia="仿宋" w:hAnsi="仿宋"/>
          <w:sz w:val="21"/>
          <w:szCs w:val="21"/>
        </w:rPr>
        <w:t>.xlsx</w:t>
      </w:r>
      <w:r w:rsidRPr="007904E2">
        <w:rPr>
          <w:rFonts w:ascii="仿宋" w:eastAsia="仿宋" w:hAnsi="仿宋" w:hint="eastAsia"/>
          <w:sz w:val="21"/>
          <w:szCs w:val="21"/>
        </w:rPr>
        <w:t>、</w:t>
      </w:r>
      <w:r w:rsidRPr="007904E2">
        <w:rPr>
          <w:rFonts w:ascii="仿宋" w:eastAsia="仿宋" w:hAnsi="仿宋"/>
          <w:sz w:val="21"/>
          <w:szCs w:val="21"/>
        </w:rPr>
        <w:t>.</w:t>
      </w:r>
      <w:proofErr w:type="spellStart"/>
      <w:r w:rsidRPr="007904E2">
        <w:rPr>
          <w:rFonts w:ascii="仿宋" w:eastAsia="仿宋" w:hAnsi="仿宋"/>
          <w:sz w:val="21"/>
          <w:szCs w:val="21"/>
        </w:rPr>
        <w:t>xls</w:t>
      </w:r>
      <w:proofErr w:type="spellEnd"/>
      <w:r w:rsidRPr="007904E2">
        <w:rPr>
          <w:rFonts w:ascii="仿宋" w:eastAsia="仿宋" w:hAnsi="仿宋" w:hint="eastAsia"/>
          <w:sz w:val="21"/>
          <w:szCs w:val="21"/>
        </w:rPr>
        <w:t>、.csv”的文件格式保存并作为附件给出，命名规则为</w:t>
      </w:r>
      <w:r w:rsidRPr="007904E2">
        <w:rPr>
          <w:rFonts w:ascii="仿宋" w:eastAsia="仿宋" w:hAnsi="仿宋"/>
          <w:sz w:val="21"/>
          <w:szCs w:val="21"/>
        </w:rPr>
        <w:t>AP_(</w:t>
      </w:r>
      <w:r w:rsidRPr="007904E2">
        <w:rPr>
          <w:rFonts w:ascii="仿宋" w:eastAsia="仿宋" w:hAnsi="仿宋" w:hint="eastAsia"/>
          <w:sz w:val="21"/>
          <w:szCs w:val="21"/>
        </w:rPr>
        <w:t>算法名称</w:t>
      </w:r>
      <w:r w:rsidRPr="007904E2">
        <w:rPr>
          <w:rFonts w:ascii="仿宋" w:eastAsia="仿宋" w:hAnsi="仿宋"/>
          <w:sz w:val="21"/>
          <w:szCs w:val="21"/>
        </w:rPr>
        <w:t>)_(</w:t>
      </w:r>
      <w:r w:rsidRPr="007904E2">
        <w:rPr>
          <w:rFonts w:ascii="仿宋" w:eastAsia="仿宋" w:hAnsi="仿宋" w:hint="eastAsia"/>
          <w:sz w:val="21"/>
          <w:szCs w:val="21"/>
        </w:rPr>
        <w:t>数字量具编码</w:t>
      </w:r>
      <w:r w:rsidRPr="007904E2">
        <w:rPr>
          <w:rFonts w:ascii="仿宋" w:eastAsia="仿宋" w:hAnsi="仿宋"/>
          <w:sz w:val="21"/>
          <w:szCs w:val="21"/>
        </w:rPr>
        <w:t>)</w:t>
      </w:r>
      <w:r w:rsidRPr="007904E2">
        <w:rPr>
          <w:rFonts w:ascii="仿宋" w:eastAsia="仿宋" w:hAnsi="仿宋" w:hint="eastAsia"/>
          <w:sz w:val="21"/>
          <w:szCs w:val="21"/>
        </w:rPr>
        <w:t>。表格中的值为对query的第</w:t>
      </w:r>
      <w:proofErr w:type="spellStart"/>
      <w:r w:rsidRPr="007904E2">
        <w:rPr>
          <w:rFonts w:ascii="仿宋" w:eastAsia="仿宋" w:hAnsi="仿宋" w:hint="eastAsia"/>
          <w:sz w:val="21"/>
          <w:szCs w:val="21"/>
        </w:rPr>
        <w:t>i</w:t>
      </w:r>
      <w:proofErr w:type="spellEnd"/>
      <w:r w:rsidRPr="007904E2">
        <w:rPr>
          <w:rFonts w:ascii="仿宋" w:eastAsia="仿宋" w:hAnsi="仿宋" w:hint="eastAsia"/>
          <w:sz w:val="21"/>
          <w:szCs w:val="21"/>
        </w:rPr>
        <w:t>个样本所计算得出的平均精度值。</w:t>
      </w:r>
    </w:p>
    <w:p w14:paraId="3992E39E" w14:textId="30767486" w:rsidR="003559F8" w:rsidRPr="004B6741" w:rsidRDefault="003559F8" w:rsidP="003559F8">
      <w:pPr>
        <w:spacing w:beforeLines="50" w:before="156"/>
        <w:ind w:firstLineChars="0" w:firstLine="482"/>
        <w:jc w:val="center"/>
      </w:pPr>
      <w:r w:rsidRPr="004B6741">
        <w:rPr>
          <w:rFonts w:eastAsia="黑体" w:hint="eastAsia"/>
          <w:sz w:val="21"/>
          <w:szCs w:val="21"/>
        </w:rPr>
        <w:t>表</w:t>
      </w:r>
      <w:r w:rsidRPr="004B6741">
        <w:rPr>
          <w:rFonts w:eastAsia="黑体" w:hint="eastAsia"/>
          <w:sz w:val="21"/>
          <w:szCs w:val="21"/>
        </w:rPr>
        <w:t>A</w:t>
      </w:r>
      <w:r w:rsidRPr="004B6741">
        <w:rPr>
          <w:rFonts w:eastAsia="黑体"/>
          <w:sz w:val="21"/>
          <w:szCs w:val="21"/>
        </w:rPr>
        <w:t xml:space="preserve">.5 </w:t>
      </w:r>
      <w:r w:rsidRPr="004B6741">
        <w:rPr>
          <w:rFonts w:eastAsia="黑体" w:hint="eastAsia"/>
          <w:sz w:val="21"/>
          <w:szCs w:val="21"/>
        </w:rPr>
        <w:t>平均精度均值原始记录格式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8"/>
        <w:gridCol w:w="1983"/>
        <w:gridCol w:w="2027"/>
        <w:gridCol w:w="2027"/>
        <w:gridCol w:w="2025"/>
      </w:tblGrid>
      <w:tr w:rsidR="003559F8" w:rsidRPr="004B6741" w14:paraId="79387C7E" w14:textId="77777777" w:rsidTr="003559F8">
        <w:trPr>
          <w:trHeight w:val="651"/>
          <w:jc w:val="center"/>
        </w:trPr>
        <w:tc>
          <w:tcPr>
            <w:tcW w:w="1638" w:type="pct"/>
            <w:gridSpan w:val="2"/>
            <w:shd w:val="clear" w:color="auto" w:fill="auto"/>
            <w:vAlign w:val="center"/>
          </w:tcPr>
          <w:p w14:paraId="04A9D08A"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数字量具</w:t>
            </w:r>
          </w:p>
        </w:tc>
        <w:tc>
          <w:tcPr>
            <w:tcW w:w="1121" w:type="pct"/>
            <w:shd w:val="clear" w:color="auto" w:fill="auto"/>
            <w:vAlign w:val="center"/>
          </w:tcPr>
          <w:p w14:paraId="01B1F835"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数字量具编码</w:t>
            </w:r>
          </w:p>
        </w:tc>
        <w:tc>
          <w:tcPr>
            <w:tcW w:w="1121" w:type="pct"/>
            <w:vAlign w:val="center"/>
          </w:tcPr>
          <w:p w14:paraId="238BB3F7" w14:textId="55FC06D3" w:rsidR="003559F8" w:rsidRPr="004B6741" w:rsidRDefault="007904E2" w:rsidP="003559F8">
            <w:pPr>
              <w:spacing w:line="240" w:lineRule="auto"/>
              <w:ind w:firstLineChars="95" w:firstLine="228"/>
              <w:jc w:val="center"/>
              <w:rPr>
                <w:sz w:val="21"/>
                <w:szCs w:val="21"/>
              </w:rPr>
            </w:pPr>
            <m:oMathPara>
              <m:oMath>
                <m:r>
                  <w:rPr>
                    <w:rFonts w:ascii="Cambria Math" w:hAnsi="Cambria Math"/>
                  </w:rPr>
                  <m:t>mAP</m:t>
                </m:r>
              </m:oMath>
            </m:oMathPara>
          </w:p>
        </w:tc>
        <w:tc>
          <w:tcPr>
            <w:tcW w:w="1121" w:type="pct"/>
            <w:vAlign w:val="center"/>
          </w:tcPr>
          <w:p w14:paraId="4183D2BD"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不确定度</w:t>
            </w:r>
          </w:p>
        </w:tc>
      </w:tr>
      <w:tr w:rsidR="003559F8" w:rsidRPr="004B6741" w14:paraId="3F35326D" w14:textId="77777777" w:rsidTr="003559F8">
        <w:trPr>
          <w:trHeight w:val="651"/>
          <w:jc w:val="center"/>
        </w:trPr>
        <w:tc>
          <w:tcPr>
            <w:tcW w:w="1638" w:type="pct"/>
            <w:gridSpan w:val="2"/>
            <w:shd w:val="clear" w:color="auto" w:fill="auto"/>
            <w:vAlign w:val="center"/>
          </w:tcPr>
          <w:p w14:paraId="070CD3D4"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全特性数字量具</w:t>
            </w:r>
          </w:p>
        </w:tc>
        <w:tc>
          <w:tcPr>
            <w:tcW w:w="1121" w:type="pct"/>
            <w:shd w:val="clear" w:color="auto" w:fill="auto"/>
            <w:vAlign w:val="center"/>
          </w:tcPr>
          <w:p w14:paraId="12272EC8" w14:textId="363755B9" w:rsidR="003559F8" w:rsidRPr="004B6741" w:rsidRDefault="003559F8" w:rsidP="003559F8">
            <w:pPr>
              <w:ind w:firstLine="420"/>
              <w:jc w:val="center"/>
              <w:rPr>
                <w:sz w:val="21"/>
                <w:szCs w:val="21"/>
              </w:rPr>
            </w:pPr>
          </w:p>
        </w:tc>
        <w:tc>
          <w:tcPr>
            <w:tcW w:w="1121" w:type="pct"/>
            <w:vAlign w:val="center"/>
          </w:tcPr>
          <w:p w14:paraId="043A5C11" w14:textId="77777777" w:rsidR="003559F8" w:rsidRPr="004B6741" w:rsidRDefault="003559F8" w:rsidP="003559F8">
            <w:pPr>
              <w:ind w:firstLine="420"/>
              <w:jc w:val="center"/>
              <w:rPr>
                <w:bCs/>
                <w:sz w:val="21"/>
                <w:szCs w:val="21"/>
              </w:rPr>
            </w:pPr>
          </w:p>
        </w:tc>
        <w:tc>
          <w:tcPr>
            <w:tcW w:w="1121" w:type="pct"/>
            <w:vAlign w:val="center"/>
          </w:tcPr>
          <w:p w14:paraId="4DEAAE80" w14:textId="77777777" w:rsidR="003559F8" w:rsidRPr="004B6741" w:rsidRDefault="003559F8" w:rsidP="003559F8">
            <w:pPr>
              <w:ind w:firstLine="420"/>
              <w:jc w:val="center"/>
              <w:rPr>
                <w:bCs/>
                <w:sz w:val="21"/>
                <w:szCs w:val="21"/>
              </w:rPr>
            </w:pPr>
          </w:p>
        </w:tc>
      </w:tr>
      <w:tr w:rsidR="003559F8" w:rsidRPr="004B6741" w14:paraId="54DB807A" w14:textId="77777777" w:rsidTr="003559F8">
        <w:trPr>
          <w:trHeight w:val="651"/>
          <w:jc w:val="center"/>
        </w:trPr>
        <w:tc>
          <w:tcPr>
            <w:tcW w:w="541" w:type="pct"/>
            <w:vMerge w:val="restart"/>
            <w:shd w:val="clear" w:color="auto" w:fill="auto"/>
            <w:vAlign w:val="center"/>
          </w:tcPr>
          <w:p w14:paraId="5B9F6ECF" w14:textId="559FB666" w:rsidR="003559F8" w:rsidRPr="004B6741" w:rsidRDefault="003559F8" w:rsidP="003559F8">
            <w:pPr>
              <w:spacing w:line="240" w:lineRule="auto"/>
              <w:ind w:firstLineChars="0" w:firstLine="0"/>
              <w:jc w:val="center"/>
              <w:rPr>
                <w:sz w:val="21"/>
                <w:szCs w:val="21"/>
              </w:rPr>
            </w:pPr>
            <w:r w:rsidRPr="004B6741">
              <w:rPr>
                <w:rFonts w:hint="eastAsia"/>
                <w:sz w:val="21"/>
                <w:szCs w:val="21"/>
              </w:rPr>
              <w:t>子数字量具</w:t>
            </w:r>
          </w:p>
        </w:tc>
        <w:tc>
          <w:tcPr>
            <w:tcW w:w="1097" w:type="pct"/>
            <w:shd w:val="clear" w:color="auto" w:fill="auto"/>
            <w:vAlign w:val="center"/>
          </w:tcPr>
          <w:p w14:paraId="76DC55D6" w14:textId="6B254D41" w:rsidR="003559F8" w:rsidRPr="004B6741" w:rsidRDefault="003559F8" w:rsidP="003559F8">
            <w:pPr>
              <w:spacing w:line="240" w:lineRule="auto"/>
              <w:ind w:firstLineChars="0" w:firstLine="0"/>
              <w:jc w:val="center"/>
              <w:rPr>
                <w:sz w:val="21"/>
                <w:szCs w:val="21"/>
              </w:rPr>
            </w:pPr>
            <w:r w:rsidRPr="004B6741">
              <w:rPr>
                <w:rFonts w:hint="eastAsia"/>
                <w:sz w:val="21"/>
                <w:szCs w:val="21"/>
              </w:rPr>
              <w:t>拍摄角度数字量具</w:t>
            </w:r>
          </w:p>
        </w:tc>
        <w:tc>
          <w:tcPr>
            <w:tcW w:w="1121" w:type="pct"/>
            <w:shd w:val="clear" w:color="auto" w:fill="auto"/>
            <w:vAlign w:val="center"/>
          </w:tcPr>
          <w:p w14:paraId="7DD5F590" w14:textId="03E067FD" w:rsidR="003559F8" w:rsidRPr="004B6741" w:rsidRDefault="003559F8" w:rsidP="003559F8">
            <w:pPr>
              <w:ind w:firstLine="420"/>
              <w:jc w:val="center"/>
              <w:rPr>
                <w:sz w:val="21"/>
                <w:szCs w:val="21"/>
              </w:rPr>
            </w:pPr>
          </w:p>
        </w:tc>
        <w:tc>
          <w:tcPr>
            <w:tcW w:w="1121" w:type="pct"/>
            <w:vAlign w:val="center"/>
          </w:tcPr>
          <w:p w14:paraId="276130DF" w14:textId="7ECEDCC3" w:rsidR="003559F8" w:rsidRPr="004B6741" w:rsidRDefault="003559F8" w:rsidP="003559F8">
            <w:pPr>
              <w:ind w:firstLine="420"/>
              <w:jc w:val="center"/>
              <w:rPr>
                <w:sz w:val="21"/>
                <w:szCs w:val="21"/>
              </w:rPr>
            </w:pPr>
          </w:p>
        </w:tc>
        <w:tc>
          <w:tcPr>
            <w:tcW w:w="1121" w:type="pct"/>
            <w:vAlign w:val="center"/>
          </w:tcPr>
          <w:p w14:paraId="569CB513" w14:textId="77777777" w:rsidR="003559F8" w:rsidRPr="004B6741" w:rsidRDefault="003559F8" w:rsidP="003559F8">
            <w:pPr>
              <w:ind w:firstLine="420"/>
              <w:jc w:val="center"/>
              <w:rPr>
                <w:sz w:val="21"/>
                <w:szCs w:val="21"/>
              </w:rPr>
            </w:pPr>
          </w:p>
        </w:tc>
      </w:tr>
      <w:tr w:rsidR="003559F8" w:rsidRPr="004B6741" w14:paraId="12921213" w14:textId="77777777" w:rsidTr="003559F8">
        <w:trPr>
          <w:trHeight w:val="651"/>
          <w:jc w:val="center"/>
        </w:trPr>
        <w:tc>
          <w:tcPr>
            <w:tcW w:w="541" w:type="pct"/>
            <w:vMerge/>
            <w:shd w:val="clear" w:color="auto" w:fill="auto"/>
            <w:vAlign w:val="center"/>
          </w:tcPr>
          <w:p w14:paraId="0118BA76" w14:textId="77777777" w:rsidR="003559F8" w:rsidRPr="004B6741" w:rsidRDefault="003559F8" w:rsidP="003559F8">
            <w:pPr>
              <w:spacing w:line="240" w:lineRule="auto"/>
              <w:ind w:firstLine="420"/>
              <w:jc w:val="center"/>
              <w:rPr>
                <w:sz w:val="21"/>
                <w:szCs w:val="21"/>
              </w:rPr>
            </w:pPr>
          </w:p>
        </w:tc>
        <w:tc>
          <w:tcPr>
            <w:tcW w:w="1097" w:type="pct"/>
            <w:shd w:val="clear" w:color="auto" w:fill="auto"/>
            <w:vAlign w:val="center"/>
          </w:tcPr>
          <w:p w14:paraId="03DCBBB7" w14:textId="1111AD87" w:rsidR="003559F8" w:rsidRPr="004B6741" w:rsidRDefault="003559F8" w:rsidP="003559F8">
            <w:pPr>
              <w:spacing w:line="240" w:lineRule="auto"/>
              <w:ind w:firstLineChars="0" w:firstLine="0"/>
              <w:jc w:val="center"/>
              <w:rPr>
                <w:sz w:val="21"/>
                <w:szCs w:val="21"/>
              </w:rPr>
            </w:pPr>
            <w:r w:rsidRPr="004B6741">
              <w:rPr>
                <w:rFonts w:hint="eastAsia"/>
                <w:sz w:val="21"/>
                <w:szCs w:val="21"/>
              </w:rPr>
              <w:t>光照数字量具</w:t>
            </w:r>
          </w:p>
        </w:tc>
        <w:tc>
          <w:tcPr>
            <w:tcW w:w="1121" w:type="pct"/>
            <w:shd w:val="clear" w:color="auto" w:fill="auto"/>
            <w:vAlign w:val="center"/>
          </w:tcPr>
          <w:p w14:paraId="461A0477" w14:textId="5301F6DA" w:rsidR="003559F8" w:rsidRPr="004B6741" w:rsidRDefault="003559F8" w:rsidP="003559F8">
            <w:pPr>
              <w:ind w:firstLine="420"/>
              <w:jc w:val="center"/>
              <w:rPr>
                <w:sz w:val="21"/>
                <w:szCs w:val="21"/>
              </w:rPr>
            </w:pPr>
          </w:p>
        </w:tc>
        <w:tc>
          <w:tcPr>
            <w:tcW w:w="1121" w:type="pct"/>
            <w:vAlign w:val="center"/>
          </w:tcPr>
          <w:p w14:paraId="6F2A30C7" w14:textId="60F81827" w:rsidR="003559F8" w:rsidRPr="004B6741" w:rsidRDefault="003559F8" w:rsidP="003559F8">
            <w:pPr>
              <w:ind w:firstLine="420"/>
              <w:jc w:val="center"/>
              <w:rPr>
                <w:sz w:val="21"/>
                <w:szCs w:val="21"/>
              </w:rPr>
            </w:pPr>
          </w:p>
        </w:tc>
        <w:tc>
          <w:tcPr>
            <w:tcW w:w="1121" w:type="pct"/>
            <w:vAlign w:val="center"/>
          </w:tcPr>
          <w:p w14:paraId="409E438B" w14:textId="77777777" w:rsidR="003559F8" w:rsidRPr="004B6741" w:rsidRDefault="003559F8" w:rsidP="003559F8">
            <w:pPr>
              <w:ind w:firstLine="420"/>
              <w:jc w:val="center"/>
              <w:rPr>
                <w:sz w:val="21"/>
                <w:szCs w:val="21"/>
              </w:rPr>
            </w:pPr>
          </w:p>
        </w:tc>
      </w:tr>
      <w:tr w:rsidR="003559F8" w:rsidRPr="004B6741" w14:paraId="54D27BB7" w14:textId="77777777" w:rsidTr="003559F8">
        <w:trPr>
          <w:trHeight w:val="651"/>
          <w:jc w:val="center"/>
        </w:trPr>
        <w:tc>
          <w:tcPr>
            <w:tcW w:w="541" w:type="pct"/>
            <w:vMerge/>
            <w:shd w:val="clear" w:color="auto" w:fill="auto"/>
            <w:vAlign w:val="center"/>
          </w:tcPr>
          <w:p w14:paraId="3CA78054" w14:textId="77777777" w:rsidR="003559F8" w:rsidRPr="004B6741" w:rsidRDefault="003559F8" w:rsidP="003559F8">
            <w:pPr>
              <w:spacing w:line="240" w:lineRule="auto"/>
              <w:ind w:firstLine="420"/>
              <w:jc w:val="center"/>
              <w:rPr>
                <w:sz w:val="21"/>
                <w:szCs w:val="21"/>
              </w:rPr>
            </w:pPr>
          </w:p>
        </w:tc>
        <w:tc>
          <w:tcPr>
            <w:tcW w:w="1097" w:type="pct"/>
            <w:shd w:val="clear" w:color="auto" w:fill="auto"/>
            <w:vAlign w:val="center"/>
          </w:tcPr>
          <w:p w14:paraId="08CC2FEF" w14:textId="6E3AD1B5" w:rsidR="003559F8" w:rsidRPr="004B6741" w:rsidRDefault="003559F8" w:rsidP="003559F8">
            <w:pPr>
              <w:spacing w:line="240" w:lineRule="auto"/>
              <w:ind w:firstLineChars="0" w:firstLine="0"/>
              <w:jc w:val="center"/>
              <w:rPr>
                <w:sz w:val="21"/>
                <w:szCs w:val="21"/>
              </w:rPr>
            </w:pPr>
            <w:r w:rsidRPr="004B6741">
              <w:rPr>
                <w:rFonts w:hint="eastAsia"/>
                <w:sz w:val="21"/>
                <w:szCs w:val="21"/>
              </w:rPr>
              <w:t>分辨率数字量具</w:t>
            </w:r>
          </w:p>
        </w:tc>
        <w:tc>
          <w:tcPr>
            <w:tcW w:w="1121" w:type="pct"/>
            <w:shd w:val="clear" w:color="auto" w:fill="auto"/>
            <w:vAlign w:val="center"/>
          </w:tcPr>
          <w:p w14:paraId="1C578CD0" w14:textId="0D67EDE7" w:rsidR="003559F8" w:rsidRPr="004B6741" w:rsidRDefault="003559F8" w:rsidP="003559F8">
            <w:pPr>
              <w:ind w:firstLine="420"/>
              <w:jc w:val="center"/>
              <w:rPr>
                <w:sz w:val="21"/>
                <w:szCs w:val="21"/>
              </w:rPr>
            </w:pPr>
          </w:p>
        </w:tc>
        <w:tc>
          <w:tcPr>
            <w:tcW w:w="1121" w:type="pct"/>
            <w:vAlign w:val="center"/>
          </w:tcPr>
          <w:p w14:paraId="65C1C8C0" w14:textId="77777777" w:rsidR="003559F8" w:rsidRPr="004B6741" w:rsidRDefault="003559F8" w:rsidP="003559F8">
            <w:pPr>
              <w:ind w:firstLine="420"/>
              <w:jc w:val="center"/>
              <w:rPr>
                <w:sz w:val="21"/>
                <w:szCs w:val="21"/>
              </w:rPr>
            </w:pPr>
          </w:p>
        </w:tc>
        <w:tc>
          <w:tcPr>
            <w:tcW w:w="1121" w:type="pct"/>
            <w:vAlign w:val="center"/>
          </w:tcPr>
          <w:p w14:paraId="563F48A3" w14:textId="77777777" w:rsidR="003559F8" w:rsidRPr="004B6741" w:rsidRDefault="003559F8" w:rsidP="003559F8">
            <w:pPr>
              <w:ind w:firstLine="420"/>
              <w:jc w:val="center"/>
              <w:rPr>
                <w:sz w:val="21"/>
                <w:szCs w:val="21"/>
              </w:rPr>
            </w:pPr>
          </w:p>
        </w:tc>
      </w:tr>
      <w:tr w:rsidR="003559F8" w:rsidRPr="004B6741" w14:paraId="42C13827" w14:textId="77777777" w:rsidTr="003559F8">
        <w:trPr>
          <w:trHeight w:val="651"/>
          <w:jc w:val="center"/>
        </w:trPr>
        <w:tc>
          <w:tcPr>
            <w:tcW w:w="541" w:type="pct"/>
            <w:vMerge/>
            <w:shd w:val="clear" w:color="auto" w:fill="auto"/>
            <w:vAlign w:val="center"/>
          </w:tcPr>
          <w:p w14:paraId="3ADDD2D3" w14:textId="77777777" w:rsidR="003559F8" w:rsidRPr="004B6741" w:rsidRDefault="003559F8" w:rsidP="003559F8">
            <w:pPr>
              <w:spacing w:line="240" w:lineRule="auto"/>
              <w:ind w:firstLineChars="0" w:firstLine="0"/>
              <w:jc w:val="center"/>
              <w:rPr>
                <w:sz w:val="21"/>
                <w:szCs w:val="21"/>
              </w:rPr>
            </w:pPr>
          </w:p>
        </w:tc>
        <w:tc>
          <w:tcPr>
            <w:tcW w:w="1097" w:type="pct"/>
            <w:shd w:val="clear" w:color="auto" w:fill="auto"/>
            <w:vAlign w:val="center"/>
          </w:tcPr>
          <w:p w14:paraId="29E107E7" w14:textId="618BF966" w:rsidR="003559F8" w:rsidRPr="004B6741" w:rsidRDefault="003559F8" w:rsidP="003559F8">
            <w:pPr>
              <w:spacing w:line="240" w:lineRule="auto"/>
              <w:ind w:firstLineChars="0" w:firstLine="0"/>
              <w:jc w:val="center"/>
              <w:rPr>
                <w:sz w:val="21"/>
                <w:szCs w:val="21"/>
              </w:rPr>
            </w:pPr>
            <w:r w:rsidRPr="004B6741">
              <w:rPr>
                <w:rFonts w:hint="eastAsia"/>
                <w:sz w:val="21"/>
                <w:szCs w:val="21"/>
              </w:rPr>
              <w:t>遮挡数字量具</w:t>
            </w:r>
          </w:p>
        </w:tc>
        <w:tc>
          <w:tcPr>
            <w:tcW w:w="1121" w:type="pct"/>
            <w:shd w:val="clear" w:color="auto" w:fill="auto"/>
            <w:vAlign w:val="center"/>
          </w:tcPr>
          <w:p w14:paraId="38F8FC64" w14:textId="671E6F30" w:rsidR="003559F8" w:rsidRPr="004B6741" w:rsidRDefault="003559F8" w:rsidP="003559F8">
            <w:pPr>
              <w:ind w:firstLine="420"/>
              <w:jc w:val="center"/>
              <w:rPr>
                <w:sz w:val="21"/>
                <w:szCs w:val="21"/>
              </w:rPr>
            </w:pPr>
          </w:p>
        </w:tc>
        <w:tc>
          <w:tcPr>
            <w:tcW w:w="1121" w:type="pct"/>
            <w:vAlign w:val="center"/>
          </w:tcPr>
          <w:p w14:paraId="42F74924" w14:textId="28C37EFD" w:rsidR="003559F8" w:rsidRPr="004B6741" w:rsidRDefault="003559F8" w:rsidP="003559F8">
            <w:pPr>
              <w:ind w:firstLine="420"/>
              <w:jc w:val="center"/>
              <w:rPr>
                <w:sz w:val="21"/>
                <w:szCs w:val="21"/>
              </w:rPr>
            </w:pPr>
          </w:p>
        </w:tc>
        <w:tc>
          <w:tcPr>
            <w:tcW w:w="1121" w:type="pct"/>
            <w:vAlign w:val="center"/>
          </w:tcPr>
          <w:p w14:paraId="23BDC87D" w14:textId="77777777" w:rsidR="003559F8" w:rsidRPr="004B6741" w:rsidRDefault="003559F8" w:rsidP="003559F8">
            <w:pPr>
              <w:ind w:firstLine="420"/>
              <w:jc w:val="center"/>
              <w:rPr>
                <w:sz w:val="21"/>
                <w:szCs w:val="21"/>
              </w:rPr>
            </w:pPr>
          </w:p>
        </w:tc>
      </w:tr>
    </w:tbl>
    <w:p w14:paraId="22ECEFDC" w14:textId="77777777" w:rsidR="007904E2" w:rsidRDefault="007904E2" w:rsidP="003559F8">
      <w:pPr>
        <w:spacing w:beforeLines="50" w:before="156"/>
        <w:ind w:firstLineChars="0" w:firstLine="482"/>
        <w:jc w:val="center"/>
        <w:rPr>
          <w:rFonts w:eastAsia="黑体"/>
          <w:sz w:val="21"/>
          <w:szCs w:val="21"/>
        </w:rPr>
      </w:pPr>
    </w:p>
    <w:p w14:paraId="272D6959" w14:textId="409EB0AF" w:rsidR="003559F8" w:rsidRPr="004B6741" w:rsidRDefault="003559F8" w:rsidP="003559F8">
      <w:pPr>
        <w:spacing w:beforeLines="50" w:before="156"/>
        <w:ind w:firstLineChars="0" w:firstLine="482"/>
        <w:jc w:val="center"/>
      </w:pPr>
      <w:r w:rsidRPr="004B6741">
        <w:rPr>
          <w:rFonts w:eastAsia="黑体" w:hint="eastAsia"/>
          <w:sz w:val="21"/>
          <w:szCs w:val="21"/>
        </w:rPr>
        <w:lastRenderedPageBreak/>
        <w:t>表</w:t>
      </w:r>
      <w:r w:rsidRPr="004B6741">
        <w:rPr>
          <w:rFonts w:eastAsia="黑体" w:hint="eastAsia"/>
          <w:sz w:val="21"/>
          <w:szCs w:val="21"/>
        </w:rPr>
        <w:t>A</w:t>
      </w:r>
      <w:r w:rsidRPr="004B6741">
        <w:rPr>
          <w:rFonts w:eastAsia="黑体"/>
          <w:sz w:val="21"/>
          <w:szCs w:val="21"/>
        </w:rPr>
        <w:t xml:space="preserve">.6 </w:t>
      </w:r>
      <w:r w:rsidRPr="004B6741">
        <w:rPr>
          <w:rFonts w:eastAsia="黑体" w:hint="eastAsia"/>
          <w:sz w:val="21"/>
          <w:szCs w:val="21"/>
        </w:rPr>
        <w:t>算法处理效率原始记录格式</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558"/>
        <w:gridCol w:w="1131"/>
        <w:gridCol w:w="850"/>
        <w:gridCol w:w="1168"/>
        <w:gridCol w:w="1170"/>
        <w:gridCol w:w="1168"/>
        <w:gridCol w:w="1170"/>
        <w:gridCol w:w="1125"/>
        <w:gridCol w:w="700"/>
      </w:tblGrid>
      <w:tr w:rsidR="003559F8" w:rsidRPr="004B6741" w14:paraId="18253F80" w14:textId="77777777" w:rsidTr="00116FBD">
        <w:trPr>
          <w:trHeight w:val="735"/>
          <w:jc w:val="center"/>
        </w:trPr>
        <w:tc>
          <w:tcPr>
            <w:tcW w:w="935"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668CB8"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数字量具</w:t>
            </w:r>
          </w:p>
        </w:tc>
        <w:tc>
          <w:tcPr>
            <w:tcW w:w="470" w:type="pct"/>
            <w:tcBorders>
              <w:top w:val="single" w:sz="12" w:space="0" w:color="auto"/>
              <w:left w:val="single" w:sz="4" w:space="0" w:color="auto"/>
              <w:bottom w:val="single" w:sz="4" w:space="0" w:color="auto"/>
              <w:right w:val="single" w:sz="4" w:space="0" w:color="auto"/>
            </w:tcBorders>
            <w:shd w:val="clear" w:color="auto" w:fill="auto"/>
            <w:vAlign w:val="center"/>
          </w:tcPr>
          <w:p w14:paraId="3C312A56"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数字量具编码</w:t>
            </w:r>
          </w:p>
        </w:tc>
        <w:tc>
          <w:tcPr>
            <w:tcW w:w="646" w:type="pct"/>
            <w:tcBorders>
              <w:top w:val="single" w:sz="12" w:space="0" w:color="auto"/>
              <w:left w:val="single" w:sz="4" w:space="0" w:color="auto"/>
              <w:bottom w:val="single" w:sz="4" w:space="0" w:color="auto"/>
              <w:right w:val="single" w:sz="4" w:space="0" w:color="auto"/>
            </w:tcBorders>
            <w:vAlign w:val="center"/>
          </w:tcPr>
          <w:p w14:paraId="2DA6D181" w14:textId="33DB292D" w:rsidR="003559F8" w:rsidRPr="004B6741" w:rsidRDefault="003559F8" w:rsidP="003559F8">
            <w:pPr>
              <w:spacing w:line="240" w:lineRule="auto"/>
              <w:ind w:firstLineChars="0" w:firstLine="0"/>
              <w:jc w:val="center"/>
              <w:rPr>
                <w:sz w:val="21"/>
                <w:szCs w:val="21"/>
              </w:rPr>
            </w:pPr>
            <w:r w:rsidRPr="004B6741">
              <w:rPr>
                <w:rFonts w:hint="eastAsia"/>
                <w:sz w:val="21"/>
                <w:szCs w:val="21"/>
              </w:rPr>
              <w:t>query</w:t>
            </w:r>
          </w:p>
          <w:p w14:paraId="2B5B4B8F" w14:textId="27E02902" w:rsidR="003559F8" w:rsidRPr="004B6741" w:rsidRDefault="003559F8" w:rsidP="003559F8">
            <w:pPr>
              <w:spacing w:line="240" w:lineRule="auto"/>
              <w:ind w:firstLineChars="0" w:firstLine="0"/>
              <w:jc w:val="center"/>
              <w:rPr>
                <w:sz w:val="21"/>
                <w:szCs w:val="21"/>
              </w:rPr>
            </w:pPr>
            <w:r w:rsidRPr="004B6741">
              <w:rPr>
                <w:rFonts w:hint="eastAsia"/>
                <w:sz w:val="21"/>
                <w:szCs w:val="21"/>
              </w:rPr>
              <w:t>总像素数</w:t>
            </w:r>
          </w:p>
        </w:tc>
        <w:tc>
          <w:tcPr>
            <w:tcW w:w="647" w:type="pct"/>
            <w:tcBorders>
              <w:top w:val="single" w:sz="12" w:space="0" w:color="auto"/>
              <w:left w:val="single" w:sz="4" w:space="0" w:color="auto"/>
              <w:bottom w:val="single" w:sz="4" w:space="0" w:color="auto"/>
              <w:right w:val="single" w:sz="4" w:space="0" w:color="auto"/>
            </w:tcBorders>
            <w:vAlign w:val="center"/>
          </w:tcPr>
          <w:p w14:paraId="2FC5E1CF" w14:textId="1D37E3EA" w:rsidR="003559F8" w:rsidRPr="004B6741" w:rsidRDefault="003559F8" w:rsidP="003559F8">
            <w:pPr>
              <w:spacing w:line="240" w:lineRule="auto"/>
              <w:ind w:firstLineChars="0" w:firstLine="0"/>
              <w:jc w:val="center"/>
              <w:rPr>
                <w:sz w:val="21"/>
                <w:szCs w:val="21"/>
              </w:rPr>
            </w:pPr>
            <w:r w:rsidRPr="004B6741">
              <w:rPr>
                <w:rFonts w:hint="eastAsia"/>
                <w:sz w:val="21"/>
                <w:szCs w:val="21"/>
              </w:rPr>
              <w:t>g</w:t>
            </w:r>
            <w:r w:rsidRPr="004B6741">
              <w:rPr>
                <w:sz w:val="21"/>
                <w:szCs w:val="21"/>
              </w:rPr>
              <w:t>allery</w:t>
            </w:r>
          </w:p>
          <w:p w14:paraId="71BA561F" w14:textId="5574846F" w:rsidR="003559F8" w:rsidRPr="004B6741" w:rsidRDefault="003559F8" w:rsidP="003559F8">
            <w:pPr>
              <w:spacing w:line="240" w:lineRule="auto"/>
              <w:ind w:firstLineChars="0" w:firstLine="0"/>
              <w:jc w:val="center"/>
              <w:rPr>
                <w:sz w:val="21"/>
                <w:szCs w:val="21"/>
              </w:rPr>
            </w:pPr>
            <w:r w:rsidRPr="004B6741">
              <w:rPr>
                <w:rFonts w:hint="eastAsia"/>
                <w:sz w:val="21"/>
                <w:szCs w:val="21"/>
              </w:rPr>
              <w:t>总像素数</w:t>
            </w:r>
          </w:p>
        </w:tc>
        <w:tc>
          <w:tcPr>
            <w:tcW w:w="646" w:type="pct"/>
            <w:tcBorders>
              <w:top w:val="single" w:sz="12" w:space="0" w:color="auto"/>
              <w:left w:val="single" w:sz="4" w:space="0" w:color="auto"/>
              <w:bottom w:val="single" w:sz="4" w:space="0" w:color="auto"/>
              <w:right w:val="single" w:sz="4" w:space="0" w:color="auto"/>
            </w:tcBorders>
            <w:vAlign w:val="center"/>
          </w:tcPr>
          <w:p w14:paraId="1486E9E9" w14:textId="77777777" w:rsidR="003559F8" w:rsidRPr="004B6741" w:rsidRDefault="00000000" w:rsidP="003559F8">
            <w:pPr>
              <w:spacing w:beforeLines="50" w:before="156"/>
              <w:ind w:firstLineChars="0" w:firstLine="0"/>
              <w:jc w:val="center"/>
              <w:rPr>
                <w:sz w:val="21"/>
                <w:szCs w:val="21"/>
              </w:rPr>
            </w:pPr>
            <m:oMathPara>
              <m:oMath>
                <m:sSub>
                  <m:sSubPr>
                    <m:ctrlPr>
                      <w:rPr>
                        <w:rFonts w:ascii="Cambria Math" w:hAnsi="Cambria Math"/>
                        <w:sz w:val="21"/>
                        <w:szCs w:val="21"/>
                      </w:rPr>
                    </m:ctrlPr>
                  </m:sSubPr>
                  <m:e>
                    <m:r>
                      <w:rPr>
                        <w:rFonts w:ascii="Cambria Math" w:hAnsi="Cambria Math"/>
                        <w:sz w:val="21"/>
                        <w:szCs w:val="21"/>
                      </w:rPr>
                      <m:t>t</m:t>
                    </m:r>
                  </m:e>
                  <m:sub>
                    <m:r>
                      <w:rPr>
                        <w:rFonts w:ascii="Cambria Math" w:hAnsi="Cambria Math"/>
                        <w:sz w:val="21"/>
                        <w:szCs w:val="21"/>
                      </w:rPr>
                      <m:t>a</m:t>
                    </m:r>
                  </m:sub>
                </m:sSub>
              </m:oMath>
            </m:oMathPara>
          </w:p>
        </w:tc>
        <w:tc>
          <w:tcPr>
            <w:tcW w:w="647" w:type="pct"/>
            <w:tcBorders>
              <w:top w:val="single" w:sz="12" w:space="0" w:color="auto"/>
              <w:left w:val="single" w:sz="4" w:space="0" w:color="auto"/>
              <w:bottom w:val="single" w:sz="4" w:space="0" w:color="auto"/>
              <w:right w:val="single" w:sz="4" w:space="0" w:color="auto"/>
            </w:tcBorders>
            <w:vAlign w:val="center"/>
          </w:tcPr>
          <w:p w14:paraId="16C852DC" w14:textId="77777777" w:rsidR="003559F8" w:rsidRPr="004B6741" w:rsidRDefault="00000000" w:rsidP="003559F8">
            <w:pPr>
              <w:spacing w:beforeLines="50" w:before="156"/>
              <w:ind w:firstLineChars="0" w:firstLine="0"/>
              <w:jc w:val="center"/>
              <w:rPr>
                <w:sz w:val="21"/>
                <w:szCs w:val="21"/>
              </w:rPr>
            </w:pPr>
            <m:oMathPara>
              <m:oMath>
                <m:sSub>
                  <m:sSubPr>
                    <m:ctrlPr>
                      <w:rPr>
                        <w:rFonts w:ascii="Cambria Math" w:hAnsi="Cambria Math"/>
                        <w:sz w:val="21"/>
                        <w:szCs w:val="21"/>
                      </w:rPr>
                    </m:ctrlPr>
                  </m:sSubPr>
                  <m:e>
                    <m:r>
                      <w:rPr>
                        <w:rFonts w:ascii="Cambria Math" w:hAnsi="Cambria Math"/>
                        <w:sz w:val="21"/>
                        <w:szCs w:val="21"/>
                      </w:rPr>
                      <m:t>t</m:t>
                    </m:r>
                  </m:e>
                  <m:sub>
                    <m:r>
                      <w:rPr>
                        <w:rFonts w:ascii="Cambria Math" w:hAnsi="Cambria Math"/>
                        <w:sz w:val="21"/>
                        <w:szCs w:val="21"/>
                      </w:rPr>
                      <m:t>f</m:t>
                    </m:r>
                  </m:sub>
                </m:sSub>
              </m:oMath>
            </m:oMathPara>
          </w:p>
        </w:tc>
        <w:tc>
          <w:tcPr>
            <w:tcW w:w="622" w:type="pct"/>
            <w:tcBorders>
              <w:top w:val="single" w:sz="12" w:space="0" w:color="auto"/>
              <w:left w:val="single" w:sz="4" w:space="0" w:color="auto"/>
              <w:bottom w:val="single" w:sz="4" w:space="0" w:color="auto"/>
              <w:right w:val="single" w:sz="4" w:space="0" w:color="auto"/>
            </w:tcBorders>
            <w:vAlign w:val="center"/>
          </w:tcPr>
          <w:p w14:paraId="70865E55" w14:textId="77777777" w:rsidR="003559F8" w:rsidRPr="004B6741" w:rsidRDefault="003559F8" w:rsidP="003559F8">
            <w:pPr>
              <w:spacing w:line="240" w:lineRule="auto"/>
              <w:ind w:firstLineChars="0" w:firstLine="0"/>
              <w:jc w:val="center"/>
              <w:rPr>
                <w:sz w:val="21"/>
                <w:szCs w:val="21"/>
              </w:rPr>
            </w:pPr>
            <m:oMathPara>
              <m:oMath>
                <m:r>
                  <w:rPr>
                    <w:rFonts w:ascii="Cambria Math" w:hAnsi="Cambria Math"/>
                    <w:sz w:val="21"/>
                    <w:szCs w:val="21"/>
                  </w:rPr>
                  <m:t>pe</m:t>
                </m:r>
              </m:oMath>
            </m:oMathPara>
          </w:p>
          <w:p w14:paraId="37830041" w14:textId="7A5A8662" w:rsidR="003559F8" w:rsidRPr="004B6741" w:rsidRDefault="003559F8" w:rsidP="003559F8">
            <w:pPr>
              <w:spacing w:line="240" w:lineRule="auto"/>
              <w:ind w:firstLineChars="0" w:firstLine="0"/>
              <w:jc w:val="center"/>
              <w:rPr>
                <w:sz w:val="21"/>
                <w:szCs w:val="21"/>
              </w:rPr>
            </w:pPr>
            <w:r w:rsidRPr="004B6741">
              <w:rPr>
                <w:rFonts w:hint="eastAsia"/>
                <w:sz w:val="21"/>
                <w:szCs w:val="21"/>
              </w:rPr>
              <w:t>（</w:t>
            </w:r>
            <w:r w:rsidR="005062E5">
              <w:rPr>
                <w:rFonts w:hint="eastAsia"/>
                <w:color w:val="000000" w:themeColor="text1"/>
              </w:rPr>
              <w:t>s</w:t>
            </w:r>
            <w:r w:rsidR="005062E5" w:rsidRPr="004B6741">
              <w:rPr>
                <w:rFonts w:hint="eastAsia"/>
                <w:color w:val="000000" w:themeColor="text1"/>
              </w:rPr>
              <w:t>/</w:t>
            </w:r>
            <w:r w:rsidRPr="004B6741">
              <w:rPr>
                <w:rFonts w:hint="eastAsia"/>
                <w:sz w:val="21"/>
                <w:szCs w:val="21"/>
              </w:rPr>
              <w:t>亿像素</w:t>
            </w:r>
            <w:r w:rsidR="00116FBD">
              <w:rPr>
                <w:rFonts w:hint="eastAsia"/>
                <w:sz w:val="21"/>
                <w:szCs w:val="21"/>
              </w:rPr>
              <w:t>数</w:t>
            </w:r>
            <w:r w:rsidRPr="004B6741">
              <w:rPr>
                <w:rFonts w:hint="eastAsia"/>
                <w:sz w:val="21"/>
                <w:szCs w:val="21"/>
              </w:rPr>
              <w:t>）</w:t>
            </w:r>
          </w:p>
        </w:tc>
        <w:tc>
          <w:tcPr>
            <w:tcW w:w="387" w:type="pct"/>
            <w:tcBorders>
              <w:top w:val="single" w:sz="12" w:space="0" w:color="auto"/>
              <w:left w:val="single" w:sz="4" w:space="0" w:color="auto"/>
              <w:bottom w:val="single" w:sz="4" w:space="0" w:color="auto"/>
              <w:right w:val="single" w:sz="12" w:space="0" w:color="auto"/>
            </w:tcBorders>
            <w:vAlign w:val="center"/>
          </w:tcPr>
          <w:p w14:paraId="37AD8DCA"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不确定度</w:t>
            </w:r>
          </w:p>
        </w:tc>
      </w:tr>
      <w:tr w:rsidR="003559F8" w:rsidRPr="004B6741" w14:paraId="4B868C4C" w14:textId="77777777" w:rsidTr="00116FBD">
        <w:trPr>
          <w:trHeight w:val="684"/>
          <w:jc w:val="center"/>
        </w:trPr>
        <w:tc>
          <w:tcPr>
            <w:tcW w:w="935" w:type="pct"/>
            <w:gridSpan w:val="2"/>
            <w:tcBorders>
              <w:top w:val="single" w:sz="4" w:space="0" w:color="auto"/>
              <w:left w:val="single" w:sz="12" w:space="0" w:color="auto"/>
              <w:right w:val="single" w:sz="4" w:space="0" w:color="auto"/>
            </w:tcBorders>
            <w:shd w:val="clear" w:color="auto" w:fill="auto"/>
            <w:vAlign w:val="center"/>
          </w:tcPr>
          <w:p w14:paraId="6801BF0E"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全特性数字量具</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60B66B6" w14:textId="2C2A8870"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1E7019CE" w14:textId="1EE8DFFA"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4D9AA477" w14:textId="71DFA785"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780442D7" w14:textId="554D1720"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4B081F23" w14:textId="0DB78A9B" w:rsidR="003559F8" w:rsidRPr="004B6741" w:rsidRDefault="003559F8" w:rsidP="003559F8">
            <w:pPr>
              <w:ind w:firstLineChars="0" w:firstLine="0"/>
              <w:jc w:val="center"/>
              <w:rPr>
                <w:sz w:val="21"/>
                <w:szCs w:val="21"/>
              </w:rPr>
            </w:pPr>
          </w:p>
        </w:tc>
        <w:tc>
          <w:tcPr>
            <w:tcW w:w="622" w:type="pct"/>
            <w:tcBorders>
              <w:top w:val="single" w:sz="4" w:space="0" w:color="auto"/>
              <w:left w:val="single" w:sz="4" w:space="0" w:color="auto"/>
              <w:bottom w:val="single" w:sz="4" w:space="0" w:color="auto"/>
              <w:right w:val="single" w:sz="4" w:space="0" w:color="auto"/>
            </w:tcBorders>
            <w:vAlign w:val="center"/>
          </w:tcPr>
          <w:p w14:paraId="119F6B5E" w14:textId="781661EC" w:rsidR="003559F8" w:rsidRPr="004B6741" w:rsidRDefault="003559F8" w:rsidP="003559F8">
            <w:pPr>
              <w:ind w:firstLineChars="0" w:firstLine="0"/>
              <w:jc w:val="center"/>
              <w:rPr>
                <w:sz w:val="21"/>
                <w:szCs w:val="21"/>
              </w:rPr>
            </w:pPr>
          </w:p>
        </w:tc>
        <w:tc>
          <w:tcPr>
            <w:tcW w:w="387" w:type="pct"/>
            <w:tcBorders>
              <w:top w:val="single" w:sz="4" w:space="0" w:color="auto"/>
              <w:left w:val="single" w:sz="4" w:space="0" w:color="auto"/>
              <w:bottom w:val="single" w:sz="4" w:space="0" w:color="auto"/>
              <w:right w:val="single" w:sz="12" w:space="0" w:color="auto"/>
            </w:tcBorders>
            <w:vAlign w:val="center"/>
          </w:tcPr>
          <w:p w14:paraId="2BE6ACF9" w14:textId="77777777" w:rsidR="003559F8" w:rsidRPr="004B6741" w:rsidRDefault="003559F8" w:rsidP="003559F8">
            <w:pPr>
              <w:ind w:firstLineChars="0" w:firstLine="0"/>
              <w:jc w:val="center"/>
              <w:rPr>
                <w:sz w:val="21"/>
                <w:szCs w:val="21"/>
              </w:rPr>
            </w:pPr>
          </w:p>
        </w:tc>
      </w:tr>
      <w:tr w:rsidR="003559F8" w:rsidRPr="004B6741" w14:paraId="3296940A" w14:textId="77777777" w:rsidTr="00116FBD">
        <w:trPr>
          <w:trHeight w:val="684"/>
          <w:jc w:val="center"/>
        </w:trPr>
        <w:tc>
          <w:tcPr>
            <w:tcW w:w="309" w:type="pct"/>
            <w:vMerge w:val="restart"/>
            <w:tcBorders>
              <w:top w:val="single" w:sz="4" w:space="0" w:color="auto"/>
              <w:left w:val="single" w:sz="12" w:space="0" w:color="auto"/>
              <w:right w:val="single" w:sz="4" w:space="0" w:color="auto"/>
            </w:tcBorders>
            <w:shd w:val="clear" w:color="auto" w:fill="auto"/>
            <w:vAlign w:val="center"/>
          </w:tcPr>
          <w:p w14:paraId="4F1AB442" w14:textId="77777777" w:rsidR="003559F8" w:rsidRPr="004B6741" w:rsidRDefault="003559F8" w:rsidP="003559F8">
            <w:pPr>
              <w:spacing w:line="240" w:lineRule="auto"/>
              <w:ind w:firstLineChars="0" w:firstLine="0"/>
              <w:jc w:val="center"/>
              <w:rPr>
                <w:sz w:val="21"/>
                <w:szCs w:val="21"/>
              </w:rPr>
            </w:pPr>
            <w:r w:rsidRPr="004B6741">
              <w:rPr>
                <w:rFonts w:hint="eastAsia"/>
                <w:sz w:val="21"/>
                <w:szCs w:val="21"/>
              </w:rPr>
              <w:t>子数字量具</w:t>
            </w:r>
          </w:p>
          <w:p w14:paraId="4CC8ECB4" w14:textId="2F755202" w:rsidR="003559F8" w:rsidRPr="004B6741" w:rsidRDefault="003559F8" w:rsidP="003559F8">
            <w:pPr>
              <w:spacing w:line="240" w:lineRule="auto"/>
              <w:ind w:firstLine="420"/>
              <w:jc w:val="center"/>
              <w:rPr>
                <w:sz w:val="21"/>
                <w:szCs w:val="21"/>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3C11029" w14:textId="50411418" w:rsidR="003559F8" w:rsidRPr="004B6741" w:rsidRDefault="003559F8" w:rsidP="003559F8">
            <w:pPr>
              <w:spacing w:line="240" w:lineRule="auto"/>
              <w:ind w:firstLineChars="0" w:firstLine="0"/>
              <w:jc w:val="center"/>
              <w:rPr>
                <w:sz w:val="21"/>
                <w:szCs w:val="21"/>
              </w:rPr>
            </w:pPr>
            <w:r w:rsidRPr="004B6741">
              <w:rPr>
                <w:rFonts w:hint="eastAsia"/>
                <w:sz w:val="21"/>
                <w:szCs w:val="21"/>
              </w:rPr>
              <w:t>拍摄角度数字量具</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095B27D" w14:textId="72A1B25B"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09A6B9B5" w14:textId="1A8B7204"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13729013" w14:textId="680ECAEA"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153DFEE1" w14:textId="77777777"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1A607416" w14:textId="48D651D2" w:rsidR="003559F8" w:rsidRPr="004B6741" w:rsidRDefault="003559F8" w:rsidP="003559F8">
            <w:pPr>
              <w:ind w:firstLineChars="0" w:firstLine="0"/>
              <w:jc w:val="center"/>
              <w:rPr>
                <w:sz w:val="21"/>
                <w:szCs w:val="21"/>
              </w:rPr>
            </w:pPr>
          </w:p>
        </w:tc>
        <w:tc>
          <w:tcPr>
            <w:tcW w:w="622" w:type="pct"/>
            <w:tcBorders>
              <w:top w:val="single" w:sz="4" w:space="0" w:color="auto"/>
              <w:left w:val="single" w:sz="4" w:space="0" w:color="auto"/>
              <w:bottom w:val="single" w:sz="4" w:space="0" w:color="auto"/>
              <w:right w:val="single" w:sz="4" w:space="0" w:color="auto"/>
            </w:tcBorders>
            <w:vAlign w:val="center"/>
          </w:tcPr>
          <w:p w14:paraId="4B57B407" w14:textId="04CA82F6" w:rsidR="003559F8" w:rsidRPr="004B6741" w:rsidRDefault="003559F8" w:rsidP="003559F8">
            <w:pPr>
              <w:ind w:firstLineChars="0" w:firstLine="0"/>
              <w:jc w:val="center"/>
              <w:rPr>
                <w:sz w:val="21"/>
                <w:szCs w:val="21"/>
              </w:rPr>
            </w:pPr>
          </w:p>
        </w:tc>
        <w:tc>
          <w:tcPr>
            <w:tcW w:w="387" w:type="pct"/>
            <w:tcBorders>
              <w:top w:val="single" w:sz="4" w:space="0" w:color="auto"/>
              <w:left w:val="single" w:sz="4" w:space="0" w:color="auto"/>
              <w:bottom w:val="single" w:sz="4" w:space="0" w:color="auto"/>
              <w:right w:val="single" w:sz="12" w:space="0" w:color="auto"/>
            </w:tcBorders>
            <w:vAlign w:val="center"/>
          </w:tcPr>
          <w:p w14:paraId="7EA2474F" w14:textId="77777777" w:rsidR="003559F8" w:rsidRPr="004B6741" w:rsidRDefault="003559F8" w:rsidP="003559F8">
            <w:pPr>
              <w:ind w:firstLineChars="0" w:firstLine="0"/>
              <w:jc w:val="center"/>
              <w:rPr>
                <w:sz w:val="21"/>
                <w:szCs w:val="21"/>
              </w:rPr>
            </w:pPr>
          </w:p>
        </w:tc>
      </w:tr>
      <w:tr w:rsidR="003559F8" w:rsidRPr="004B6741" w14:paraId="4C73FE34" w14:textId="77777777" w:rsidTr="00116FBD">
        <w:trPr>
          <w:trHeight w:val="684"/>
          <w:jc w:val="center"/>
        </w:trPr>
        <w:tc>
          <w:tcPr>
            <w:tcW w:w="309" w:type="pct"/>
            <w:vMerge/>
            <w:tcBorders>
              <w:left w:val="single" w:sz="12" w:space="0" w:color="auto"/>
              <w:right w:val="single" w:sz="4" w:space="0" w:color="auto"/>
            </w:tcBorders>
            <w:shd w:val="clear" w:color="auto" w:fill="auto"/>
            <w:vAlign w:val="center"/>
          </w:tcPr>
          <w:p w14:paraId="7FE3C676" w14:textId="2C2629B4" w:rsidR="003559F8" w:rsidRPr="004B6741" w:rsidRDefault="003559F8" w:rsidP="003559F8">
            <w:pPr>
              <w:spacing w:line="240" w:lineRule="auto"/>
              <w:ind w:firstLine="420"/>
              <w:jc w:val="center"/>
              <w:rPr>
                <w:sz w:val="21"/>
                <w:szCs w:val="21"/>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5BA24AA" w14:textId="13DAC8B2" w:rsidR="003559F8" w:rsidRPr="004B6741" w:rsidRDefault="003559F8" w:rsidP="003559F8">
            <w:pPr>
              <w:spacing w:line="240" w:lineRule="auto"/>
              <w:ind w:firstLineChars="0" w:firstLine="0"/>
              <w:jc w:val="center"/>
              <w:rPr>
                <w:sz w:val="21"/>
                <w:szCs w:val="21"/>
              </w:rPr>
            </w:pPr>
            <w:r w:rsidRPr="004B6741">
              <w:rPr>
                <w:rFonts w:hint="eastAsia"/>
                <w:sz w:val="21"/>
                <w:szCs w:val="21"/>
              </w:rPr>
              <w:t>光照数字量具</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11D7036" w14:textId="45A78162"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1D2F6A6E" w14:textId="0F3D81C1"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4FE5310B" w14:textId="15A5A87D"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4DDE3E66" w14:textId="08FBDD59"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0C04F00A" w14:textId="31935B62" w:rsidR="003559F8" w:rsidRPr="004B6741" w:rsidRDefault="003559F8" w:rsidP="003559F8">
            <w:pPr>
              <w:ind w:firstLineChars="0" w:firstLine="0"/>
              <w:jc w:val="center"/>
              <w:rPr>
                <w:sz w:val="21"/>
                <w:szCs w:val="21"/>
              </w:rPr>
            </w:pPr>
          </w:p>
        </w:tc>
        <w:tc>
          <w:tcPr>
            <w:tcW w:w="622" w:type="pct"/>
            <w:tcBorders>
              <w:top w:val="single" w:sz="4" w:space="0" w:color="auto"/>
              <w:left w:val="single" w:sz="4" w:space="0" w:color="auto"/>
              <w:bottom w:val="single" w:sz="4" w:space="0" w:color="auto"/>
              <w:right w:val="single" w:sz="4" w:space="0" w:color="auto"/>
            </w:tcBorders>
            <w:vAlign w:val="center"/>
          </w:tcPr>
          <w:p w14:paraId="3479685B" w14:textId="40444206" w:rsidR="003559F8" w:rsidRPr="004B6741" w:rsidRDefault="003559F8" w:rsidP="003559F8">
            <w:pPr>
              <w:ind w:firstLineChars="0" w:firstLine="0"/>
              <w:jc w:val="center"/>
              <w:rPr>
                <w:sz w:val="21"/>
                <w:szCs w:val="21"/>
              </w:rPr>
            </w:pPr>
          </w:p>
        </w:tc>
        <w:tc>
          <w:tcPr>
            <w:tcW w:w="387" w:type="pct"/>
            <w:tcBorders>
              <w:top w:val="single" w:sz="4" w:space="0" w:color="auto"/>
              <w:left w:val="single" w:sz="4" w:space="0" w:color="auto"/>
              <w:bottom w:val="single" w:sz="4" w:space="0" w:color="auto"/>
              <w:right w:val="single" w:sz="12" w:space="0" w:color="auto"/>
            </w:tcBorders>
            <w:vAlign w:val="center"/>
          </w:tcPr>
          <w:p w14:paraId="30A531CB" w14:textId="77777777" w:rsidR="003559F8" w:rsidRPr="004B6741" w:rsidRDefault="003559F8" w:rsidP="003559F8">
            <w:pPr>
              <w:ind w:firstLineChars="0" w:firstLine="0"/>
              <w:jc w:val="center"/>
              <w:rPr>
                <w:sz w:val="21"/>
                <w:szCs w:val="21"/>
              </w:rPr>
            </w:pPr>
          </w:p>
        </w:tc>
      </w:tr>
      <w:tr w:rsidR="003559F8" w:rsidRPr="004B6741" w14:paraId="20C33CE9" w14:textId="77777777" w:rsidTr="00116FBD">
        <w:trPr>
          <w:trHeight w:val="684"/>
          <w:jc w:val="center"/>
        </w:trPr>
        <w:tc>
          <w:tcPr>
            <w:tcW w:w="309" w:type="pct"/>
            <w:vMerge/>
            <w:tcBorders>
              <w:left w:val="single" w:sz="12" w:space="0" w:color="auto"/>
              <w:right w:val="single" w:sz="4" w:space="0" w:color="auto"/>
            </w:tcBorders>
            <w:shd w:val="clear" w:color="auto" w:fill="auto"/>
            <w:vAlign w:val="center"/>
          </w:tcPr>
          <w:p w14:paraId="338514D0" w14:textId="2DBC1720" w:rsidR="003559F8" w:rsidRPr="004B6741" w:rsidRDefault="003559F8" w:rsidP="003559F8">
            <w:pPr>
              <w:spacing w:line="240" w:lineRule="auto"/>
              <w:ind w:firstLine="420"/>
              <w:jc w:val="center"/>
              <w:rPr>
                <w:sz w:val="21"/>
                <w:szCs w:val="21"/>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8EBF958" w14:textId="68FFDDE1" w:rsidR="003559F8" w:rsidRPr="004B6741" w:rsidRDefault="003559F8" w:rsidP="003559F8">
            <w:pPr>
              <w:spacing w:line="240" w:lineRule="auto"/>
              <w:ind w:firstLineChars="0" w:firstLine="0"/>
              <w:jc w:val="center"/>
              <w:rPr>
                <w:sz w:val="21"/>
                <w:szCs w:val="21"/>
              </w:rPr>
            </w:pPr>
            <w:r w:rsidRPr="004B6741">
              <w:rPr>
                <w:rFonts w:hint="eastAsia"/>
                <w:sz w:val="21"/>
                <w:szCs w:val="21"/>
              </w:rPr>
              <w:t>分辨率数字量具</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FC96063" w14:textId="0FC79E98"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616D00CA" w14:textId="7293BC1F"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5C248EE1" w14:textId="28A4EEB2"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14:paraId="773D369B" w14:textId="2351AF87"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715C7045" w14:textId="26945370" w:rsidR="003559F8" w:rsidRPr="004B6741" w:rsidRDefault="003559F8" w:rsidP="003559F8">
            <w:pPr>
              <w:ind w:firstLineChars="0" w:firstLine="0"/>
              <w:jc w:val="center"/>
              <w:rPr>
                <w:sz w:val="21"/>
                <w:szCs w:val="21"/>
              </w:rPr>
            </w:pPr>
          </w:p>
        </w:tc>
        <w:tc>
          <w:tcPr>
            <w:tcW w:w="622" w:type="pct"/>
            <w:tcBorders>
              <w:top w:val="single" w:sz="4" w:space="0" w:color="auto"/>
              <w:left w:val="single" w:sz="4" w:space="0" w:color="auto"/>
              <w:bottom w:val="single" w:sz="4" w:space="0" w:color="auto"/>
              <w:right w:val="single" w:sz="4" w:space="0" w:color="auto"/>
            </w:tcBorders>
            <w:vAlign w:val="center"/>
          </w:tcPr>
          <w:p w14:paraId="024BEA80" w14:textId="461B7640" w:rsidR="003559F8" w:rsidRPr="004B6741" w:rsidRDefault="003559F8" w:rsidP="003559F8">
            <w:pPr>
              <w:ind w:firstLineChars="0" w:firstLine="0"/>
              <w:jc w:val="center"/>
              <w:rPr>
                <w:sz w:val="21"/>
                <w:szCs w:val="21"/>
              </w:rPr>
            </w:pPr>
          </w:p>
        </w:tc>
        <w:tc>
          <w:tcPr>
            <w:tcW w:w="387" w:type="pct"/>
            <w:tcBorders>
              <w:top w:val="single" w:sz="4" w:space="0" w:color="auto"/>
              <w:left w:val="single" w:sz="4" w:space="0" w:color="auto"/>
              <w:bottom w:val="single" w:sz="4" w:space="0" w:color="auto"/>
              <w:right w:val="single" w:sz="12" w:space="0" w:color="auto"/>
            </w:tcBorders>
            <w:vAlign w:val="center"/>
          </w:tcPr>
          <w:p w14:paraId="356FE57A" w14:textId="77777777" w:rsidR="003559F8" w:rsidRPr="004B6741" w:rsidRDefault="003559F8" w:rsidP="003559F8">
            <w:pPr>
              <w:ind w:firstLineChars="0" w:firstLine="0"/>
              <w:jc w:val="center"/>
              <w:rPr>
                <w:sz w:val="21"/>
                <w:szCs w:val="21"/>
              </w:rPr>
            </w:pPr>
          </w:p>
        </w:tc>
      </w:tr>
      <w:tr w:rsidR="003559F8" w:rsidRPr="004B6741" w14:paraId="57D0C6E1" w14:textId="77777777" w:rsidTr="00116FBD">
        <w:trPr>
          <w:trHeight w:val="684"/>
          <w:jc w:val="center"/>
        </w:trPr>
        <w:tc>
          <w:tcPr>
            <w:tcW w:w="309" w:type="pct"/>
            <w:vMerge/>
            <w:tcBorders>
              <w:left w:val="single" w:sz="12" w:space="0" w:color="auto"/>
              <w:bottom w:val="single" w:sz="12" w:space="0" w:color="auto"/>
              <w:right w:val="single" w:sz="4" w:space="0" w:color="auto"/>
            </w:tcBorders>
            <w:shd w:val="clear" w:color="auto" w:fill="auto"/>
            <w:vAlign w:val="center"/>
          </w:tcPr>
          <w:p w14:paraId="459BBBD9" w14:textId="7325FC77" w:rsidR="003559F8" w:rsidRPr="004B6741" w:rsidRDefault="003559F8" w:rsidP="003559F8">
            <w:pPr>
              <w:spacing w:line="240" w:lineRule="auto"/>
              <w:ind w:firstLineChars="0" w:firstLine="0"/>
              <w:jc w:val="center"/>
              <w:rPr>
                <w:sz w:val="21"/>
                <w:szCs w:val="21"/>
              </w:rPr>
            </w:pPr>
          </w:p>
        </w:tc>
        <w:tc>
          <w:tcPr>
            <w:tcW w:w="626" w:type="pct"/>
            <w:tcBorders>
              <w:top w:val="single" w:sz="4" w:space="0" w:color="auto"/>
              <w:left w:val="single" w:sz="4" w:space="0" w:color="auto"/>
              <w:bottom w:val="single" w:sz="12" w:space="0" w:color="auto"/>
              <w:right w:val="single" w:sz="4" w:space="0" w:color="auto"/>
            </w:tcBorders>
            <w:shd w:val="clear" w:color="auto" w:fill="auto"/>
            <w:vAlign w:val="center"/>
          </w:tcPr>
          <w:p w14:paraId="7D047AFA" w14:textId="5AED9C89" w:rsidR="003559F8" w:rsidRPr="004B6741" w:rsidRDefault="003559F8" w:rsidP="003559F8">
            <w:pPr>
              <w:spacing w:line="240" w:lineRule="auto"/>
              <w:ind w:firstLineChars="0" w:firstLine="0"/>
              <w:jc w:val="center"/>
              <w:rPr>
                <w:sz w:val="21"/>
                <w:szCs w:val="21"/>
              </w:rPr>
            </w:pPr>
            <w:r w:rsidRPr="004B6741">
              <w:rPr>
                <w:rFonts w:hint="eastAsia"/>
                <w:sz w:val="21"/>
                <w:szCs w:val="21"/>
              </w:rPr>
              <w:t>遮挡数字量具</w:t>
            </w:r>
          </w:p>
        </w:tc>
        <w:tc>
          <w:tcPr>
            <w:tcW w:w="470" w:type="pct"/>
            <w:tcBorders>
              <w:top w:val="single" w:sz="4" w:space="0" w:color="auto"/>
              <w:left w:val="single" w:sz="4" w:space="0" w:color="auto"/>
              <w:bottom w:val="single" w:sz="12" w:space="0" w:color="auto"/>
              <w:right w:val="single" w:sz="4" w:space="0" w:color="auto"/>
            </w:tcBorders>
            <w:shd w:val="clear" w:color="auto" w:fill="auto"/>
            <w:vAlign w:val="center"/>
          </w:tcPr>
          <w:p w14:paraId="2FEEBBD6" w14:textId="24634A5E"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12" w:space="0" w:color="auto"/>
              <w:right w:val="single" w:sz="4" w:space="0" w:color="auto"/>
            </w:tcBorders>
            <w:vAlign w:val="center"/>
          </w:tcPr>
          <w:p w14:paraId="0BCDE3B4" w14:textId="72D65AB8"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12" w:space="0" w:color="auto"/>
              <w:right w:val="single" w:sz="4" w:space="0" w:color="auto"/>
            </w:tcBorders>
            <w:vAlign w:val="center"/>
          </w:tcPr>
          <w:p w14:paraId="7DA5D598" w14:textId="3E3ADA52" w:rsidR="003559F8" w:rsidRPr="004B6741" w:rsidRDefault="003559F8" w:rsidP="003559F8">
            <w:pPr>
              <w:ind w:firstLineChars="0" w:firstLine="0"/>
              <w:jc w:val="center"/>
              <w:rPr>
                <w:sz w:val="21"/>
                <w:szCs w:val="21"/>
              </w:rPr>
            </w:pPr>
          </w:p>
        </w:tc>
        <w:tc>
          <w:tcPr>
            <w:tcW w:w="646" w:type="pct"/>
            <w:tcBorders>
              <w:top w:val="single" w:sz="4" w:space="0" w:color="auto"/>
              <w:left w:val="single" w:sz="4" w:space="0" w:color="auto"/>
              <w:bottom w:val="single" w:sz="12" w:space="0" w:color="auto"/>
              <w:right w:val="single" w:sz="4" w:space="0" w:color="auto"/>
            </w:tcBorders>
            <w:vAlign w:val="center"/>
          </w:tcPr>
          <w:p w14:paraId="3BAEC4FA" w14:textId="7E8B39F1" w:rsidR="003559F8" w:rsidRPr="004B6741" w:rsidRDefault="003559F8" w:rsidP="003559F8">
            <w:pPr>
              <w:ind w:firstLineChars="0" w:firstLine="0"/>
              <w:jc w:val="center"/>
              <w:rPr>
                <w:sz w:val="21"/>
                <w:szCs w:val="21"/>
              </w:rPr>
            </w:pPr>
          </w:p>
        </w:tc>
        <w:tc>
          <w:tcPr>
            <w:tcW w:w="647" w:type="pct"/>
            <w:tcBorders>
              <w:top w:val="single" w:sz="4" w:space="0" w:color="auto"/>
              <w:left w:val="single" w:sz="4" w:space="0" w:color="auto"/>
              <w:bottom w:val="single" w:sz="12" w:space="0" w:color="auto"/>
              <w:right w:val="single" w:sz="4" w:space="0" w:color="auto"/>
            </w:tcBorders>
            <w:vAlign w:val="center"/>
          </w:tcPr>
          <w:p w14:paraId="320FC2B9" w14:textId="620BECE0" w:rsidR="003559F8" w:rsidRPr="004B6741" w:rsidRDefault="003559F8" w:rsidP="003559F8">
            <w:pPr>
              <w:ind w:firstLineChars="0" w:firstLine="0"/>
              <w:jc w:val="center"/>
              <w:rPr>
                <w:sz w:val="21"/>
                <w:szCs w:val="21"/>
              </w:rPr>
            </w:pPr>
          </w:p>
        </w:tc>
        <w:tc>
          <w:tcPr>
            <w:tcW w:w="622" w:type="pct"/>
            <w:tcBorders>
              <w:top w:val="single" w:sz="4" w:space="0" w:color="auto"/>
              <w:left w:val="single" w:sz="4" w:space="0" w:color="auto"/>
              <w:bottom w:val="single" w:sz="12" w:space="0" w:color="auto"/>
              <w:right w:val="single" w:sz="4" w:space="0" w:color="auto"/>
            </w:tcBorders>
            <w:vAlign w:val="center"/>
          </w:tcPr>
          <w:p w14:paraId="2957A3A6" w14:textId="781BEACF" w:rsidR="003559F8" w:rsidRPr="004B6741" w:rsidRDefault="003559F8" w:rsidP="003559F8">
            <w:pPr>
              <w:ind w:firstLineChars="0" w:firstLine="0"/>
              <w:jc w:val="center"/>
              <w:rPr>
                <w:sz w:val="21"/>
                <w:szCs w:val="21"/>
              </w:rPr>
            </w:pPr>
          </w:p>
        </w:tc>
        <w:tc>
          <w:tcPr>
            <w:tcW w:w="387" w:type="pct"/>
            <w:tcBorders>
              <w:top w:val="single" w:sz="4" w:space="0" w:color="auto"/>
              <w:left w:val="single" w:sz="4" w:space="0" w:color="auto"/>
              <w:bottom w:val="single" w:sz="12" w:space="0" w:color="auto"/>
              <w:right w:val="single" w:sz="12" w:space="0" w:color="auto"/>
            </w:tcBorders>
            <w:vAlign w:val="center"/>
          </w:tcPr>
          <w:p w14:paraId="222DF305" w14:textId="77777777" w:rsidR="003559F8" w:rsidRPr="004B6741" w:rsidRDefault="003559F8" w:rsidP="003559F8">
            <w:pPr>
              <w:ind w:firstLineChars="0" w:firstLine="0"/>
              <w:jc w:val="center"/>
              <w:rPr>
                <w:sz w:val="21"/>
                <w:szCs w:val="21"/>
              </w:rPr>
            </w:pPr>
          </w:p>
        </w:tc>
      </w:tr>
    </w:tbl>
    <w:p w14:paraId="590C41EE" w14:textId="77777777" w:rsidR="00CE0CE0" w:rsidRPr="004B6741" w:rsidRDefault="00CE0CE0" w:rsidP="0021185F">
      <w:pPr>
        <w:ind w:firstLineChars="0" w:firstLine="0"/>
        <w:rPr>
          <w:rFonts w:ascii="黑体" w:eastAsia="黑体" w:hAnsi="黑体"/>
          <w:sz w:val="28"/>
          <w:szCs w:val="28"/>
        </w:rPr>
      </w:pPr>
    </w:p>
    <w:p w14:paraId="279E399C" w14:textId="77777777" w:rsidR="00CE0CE0" w:rsidRPr="004B6741" w:rsidRDefault="00CE0CE0" w:rsidP="0021185F">
      <w:pPr>
        <w:ind w:firstLineChars="0" w:firstLine="0"/>
        <w:rPr>
          <w:rFonts w:ascii="黑体" w:eastAsia="黑体" w:hAnsi="黑体"/>
          <w:sz w:val="28"/>
          <w:szCs w:val="28"/>
        </w:rPr>
      </w:pPr>
    </w:p>
    <w:p w14:paraId="45A63AC5" w14:textId="77777777" w:rsidR="00CE0CE0" w:rsidRPr="004B6741" w:rsidRDefault="00CE0CE0" w:rsidP="0021185F">
      <w:pPr>
        <w:ind w:firstLineChars="0" w:firstLine="0"/>
        <w:rPr>
          <w:rFonts w:ascii="黑体" w:eastAsia="黑体" w:hAnsi="黑体"/>
          <w:sz w:val="28"/>
          <w:szCs w:val="28"/>
        </w:rPr>
      </w:pPr>
    </w:p>
    <w:p w14:paraId="6FA60ED5" w14:textId="77777777" w:rsidR="00CE0CE0" w:rsidRPr="004B6741" w:rsidRDefault="00CE0CE0" w:rsidP="0021185F">
      <w:pPr>
        <w:ind w:firstLineChars="0" w:firstLine="0"/>
        <w:rPr>
          <w:rFonts w:ascii="黑体" w:eastAsia="黑体" w:hAnsi="黑体"/>
          <w:sz w:val="28"/>
          <w:szCs w:val="28"/>
        </w:rPr>
      </w:pPr>
    </w:p>
    <w:p w14:paraId="587DC957" w14:textId="77777777" w:rsidR="00CE0CE0" w:rsidRPr="004B6741" w:rsidRDefault="00CE0CE0" w:rsidP="0021185F">
      <w:pPr>
        <w:ind w:firstLineChars="0" w:firstLine="0"/>
        <w:rPr>
          <w:rFonts w:ascii="黑体" w:eastAsia="黑体" w:hAnsi="黑体"/>
          <w:sz w:val="28"/>
          <w:szCs w:val="28"/>
        </w:rPr>
      </w:pPr>
    </w:p>
    <w:p w14:paraId="2A789FD3" w14:textId="77777777" w:rsidR="00CE0CE0" w:rsidRPr="004B6741" w:rsidRDefault="00CE0CE0" w:rsidP="0021185F">
      <w:pPr>
        <w:ind w:firstLineChars="0" w:firstLine="0"/>
        <w:rPr>
          <w:rFonts w:ascii="黑体" w:eastAsia="黑体" w:hAnsi="黑体"/>
          <w:sz w:val="28"/>
          <w:szCs w:val="28"/>
        </w:rPr>
        <w:sectPr w:rsidR="00CE0CE0" w:rsidRPr="004B6741" w:rsidSect="00256D06">
          <w:pgSz w:w="11906" w:h="16838"/>
          <w:pgMar w:top="1440" w:right="1418" w:bottom="1440" w:left="1418" w:header="1588" w:footer="1361" w:gutter="0"/>
          <w:cols w:space="720"/>
          <w:titlePg/>
          <w:docGrid w:type="lines" w:linePitch="312"/>
        </w:sectPr>
      </w:pPr>
    </w:p>
    <w:p w14:paraId="2B6747A6" w14:textId="44650D01" w:rsidR="00536A9C" w:rsidRPr="004B6741" w:rsidRDefault="00716206" w:rsidP="008C2E3F">
      <w:pPr>
        <w:pStyle w:val="1"/>
        <w:spacing w:before="156" w:after="156"/>
        <w:rPr>
          <w:sz w:val="28"/>
          <w:szCs w:val="28"/>
        </w:rPr>
      </w:pPr>
      <w:bookmarkStart w:id="190" w:name="_Toc146527186"/>
      <w:r w:rsidRPr="004B6741">
        <w:rPr>
          <w:sz w:val="28"/>
          <w:szCs w:val="28"/>
        </w:rPr>
        <w:lastRenderedPageBreak/>
        <w:t>附录</w:t>
      </w:r>
      <w:bookmarkEnd w:id="179"/>
      <w:bookmarkEnd w:id="180"/>
      <w:bookmarkEnd w:id="181"/>
      <w:bookmarkEnd w:id="182"/>
      <w:bookmarkEnd w:id="183"/>
      <w:bookmarkEnd w:id="184"/>
      <w:bookmarkEnd w:id="185"/>
      <w:r w:rsidR="003C114F" w:rsidRPr="004B6741">
        <w:rPr>
          <w:sz w:val="28"/>
          <w:szCs w:val="28"/>
        </w:rPr>
        <w:t>B</w:t>
      </w:r>
      <w:bookmarkEnd w:id="190"/>
    </w:p>
    <w:p w14:paraId="269E2B3B" w14:textId="4770C20F" w:rsidR="003559F8" w:rsidRPr="004B6741" w:rsidRDefault="003559F8" w:rsidP="003559F8">
      <w:pPr>
        <w:spacing w:beforeLines="50" w:before="156" w:afterLines="200" w:after="624" w:line="0" w:lineRule="atLeast"/>
        <w:ind w:firstLineChars="0" w:firstLine="0"/>
        <w:jc w:val="center"/>
        <w:rPr>
          <w:rFonts w:ascii="黑体" w:eastAsia="黑体" w:hAnsi="黑体"/>
          <w:bCs/>
          <w:sz w:val="28"/>
          <w:szCs w:val="28"/>
        </w:rPr>
      </w:pPr>
      <w:bookmarkStart w:id="191" w:name="_Hlk146210243"/>
      <w:r w:rsidRPr="004B6741">
        <w:rPr>
          <w:rFonts w:ascii="黑体" w:eastAsia="黑体" w:hAnsi="黑体" w:hint="eastAsia"/>
          <w:bCs/>
          <w:sz w:val="28"/>
          <w:szCs w:val="28"/>
        </w:rPr>
        <w:t>行人重识别（</w:t>
      </w:r>
      <w:proofErr w:type="spellStart"/>
      <w:r w:rsidRPr="004B6741">
        <w:rPr>
          <w:rFonts w:ascii="黑体" w:eastAsia="黑体" w:hAnsi="黑体" w:hint="eastAsia"/>
          <w:bCs/>
          <w:sz w:val="28"/>
          <w:szCs w:val="28"/>
        </w:rPr>
        <w:t>Re</w:t>
      </w:r>
      <w:r w:rsidRPr="004B6741">
        <w:rPr>
          <w:rFonts w:ascii="黑体" w:eastAsia="黑体" w:hAnsi="黑体"/>
          <w:bCs/>
          <w:sz w:val="28"/>
          <w:szCs w:val="28"/>
        </w:rPr>
        <w:t>ID</w:t>
      </w:r>
      <w:proofErr w:type="spellEnd"/>
      <w:r w:rsidRPr="004B6741">
        <w:rPr>
          <w:rFonts w:ascii="黑体" w:eastAsia="黑体" w:hAnsi="黑体"/>
          <w:bCs/>
          <w:sz w:val="28"/>
          <w:szCs w:val="28"/>
        </w:rPr>
        <w:t>）</w:t>
      </w:r>
      <w:r w:rsidRPr="004B6741">
        <w:rPr>
          <w:rFonts w:ascii="黑体" w:eastAsia="黑体" w:hAnsi="黑体" w:hint="eastAsia"/>
          <w:bCs/>
          <w:sz w:val="28"/>
          <w:szCs w:val="28"/>
        </w:rPr>
        <w:t>算法</w:t>
      </w:r>
      <w:r w:rsidR="004218FA" w:rsidRPr="005062E5">
        <w:rPr>
          <w:rFonts w:ascii="黑体" w:eastAsia="黑体" w:hAnsi="黑体" w:hint="eastAsia"/>
          <w:bCs/>
          <w:color w:val="000000" w:themeColor="text1"/>
          <w:sz w:val="28"/>
          <w:szCs w:val="28"/>
        </w:rPr>
        <w:t>测评</w:t>
      </w:r>
      <w:r w:rsidRPr="004B6741">
        <w:rPr>
          <w:rFonts w:ascii="黑体" w:eastAsia="黑体" w:hAnsi="黑体"/>
          <w:bCs/>
          <w:sz w:val="28"/>
          <w:szCs w:val="28"/>
        </w:rPr>
        <w:t>报告</w:t>
      </w:r>
      <w:r w:rsidRPr="004B6741">
        <w:rPr>
          <w:rFonts w:ascii="黑体" w:eastAsia="黑体" w:hAnsi="黑体" w:hint="eastAsia"/>
          <w:bCs/>
          <w:sz w:val="28"/>
          <w:szCs w:val="28"/>
        </w:rPr>
        <w:t>格式</w:t>
      </w:r>
    </w:p>
    <w:bookmarkEnd w:id="191"/>
    <w:p w14:paraId="23201C5A" w14:textId="55F6ED11" w:rsidR="003559F8" w:rsidRPr="004B6741" w:rsidRDefault="003559F8" w:rsidP="003559F8">
      <w:pPr>
        <w:spacing w:beforeLines="50" w:before="156" w:afterLines="200" w:after="624" w:line="0" w:lineRule="atLeast"/>
        <w:ind w:firstLineChars="0" w:firstLine="0"/>
        <w:jc w:val="center"/>
        <w:rPr>
          <w:szCs w:val="28"/>
        </w:rPr>
      </w:pPr>
      <w:r w:rsidRPr="004B6741">
        <w:rPr>
          <w:szCs w:val="28"/>
        </w:rPr>
        <w:t>报告编号：</w:t>
      </w:r>
    </w:p>
    <w:p w14:paraId="4266EBEE" w14:textId="401C3468" w:rsidR="003559F8" w:rsidRPr="004B6741" w:rsidRDefault="003559F8" w:rsidP="003559F8">
      <w:pPr>
        <w:spacing w:line="480" w:lineRule="auto"/>
        <w:ind w:left="1260" w:firstLineChars="175" w:firstLine="420"/>
        <w:rPr>
          <w:kern w:val="0"/>
          <w:szCs w:val="28"/>
        </w:rPr>
      </w:pPr>
    </w:p>
    <w:p w14:paraId="15136070" w14:textId="77777777" w:rsidR="003559F8" w:rsidRPr="004B6741" w:rsidRDefault="003559F8" w:rsidP="003559F8">
      <w:pPr>
        <w:spacing w:line="480" w:lineRule="auto"/>
        <w:ind w:left="1260" w:firstLineChars="175" w:firstLine="420"/>
        <w:rPr>
          <w:kern w:val="0"/>
          <w:szCs w:val="28"/>
        </w:rPr>
      </w:pPr>
    </w:p>
    <w:p w14:paraId="65C890CC" w14:textId="5F57B27A" w:rsidR="003559F8" w:rsidRPr="004B6741" w:rsidRDefault="003559F8" w:rsidP="003559F8">
      <w:pPr>
        <w:spacing w:line="480" w:lineRule="auto"/>
        <w:ind w:left="1259" w:firstLineChars="175" w:firstLine="420"/>
        <w:rPr>
          <w:szCs w:val="28"/>
        </w:rPr>
      </w:pPr>
      <w:r w:rsidRPr="004B6741">
        <w:rPr>
          <w:rFonts w:hint="eastAsia"/>
          <w:kern w:val="0"/>
          <w:szCs w:val="28"/>
          <w:fitText w:val="1920" w:id="-1180995584"/>
        </w:rPr>
        <w:t>算法名称及版本号</w:t>
      </w:r>
      <w:r w:rsidRPr="004B6741">
        <w:rPr>
          <w:rFonts w:hint="eastAsia"/>
          <w:szCs w:val="28"/>
        </w:rPr>
        <w:t>：</w:t>
      </w:r>
      <w:r w:rsidRPr="004B6741">
        <w:rPr>
          <w:rFonts w:hint="eastAsia"/>
          <w:szCs w:val="28"/>
        </w:rPr>
        <w:t xml:space="preserve"> </w:t>
      </w:r>
      <w:r w:rsidRPr="004B6741">
        <w:rPr>
          <w:szCs w:val="28"/>
        </w:rPr>
        <w:t xml:space="preserve">                       </w:t>
      </w:r>
    </w:p>
    <w:p w14:paraId="4EEB27F8" w14:textId="76F5D4D2" w:rsidR="003559F8" w:rsidRPr="004B6741" w:rsidRDefault="003559F8" w:rsidP="003559F8">
      <w:pPr>
        <w:spacing w:line="480" w:lineRule="auto"/>
        <w:ind w:left="1259" w:firstLineChars="175" w:firstLine="420"/>
      </w:pPr>
      <w:r w:rsidRPr="004B6741">
        <w:rPr>
          <w:rFonts w:hint="eastAsia"/>
        </w:rPr>
        <w:t>申请单位名称：</w:t>
      </w:r>
      <w:r w:rsidRPr="004B6741">
        <w:rPr>
          <w:rFonts w:hint="eastAsia"/>
        </w:rPr>
        <w:t xml:space="preserve"> </w:t>
      </w:r>
      <w:r w:rsidRPr="004B6741">
        <w:t xml:space="preserve">                           </w:t>
      </w:r>
    </w:p>
    <w:p w14:paraId="6F7F3A00" w14:textId="16847A83" w:rsidR="003559F8" w:rsidRPr="004B6741" w:rsidRDefault="003559F8" w:rsidP="003559F8">
      <w:pPr>
        <w:spacing w:line="480" w:lineRule="auto"/>
        <w:ind w:left="1259" w:firstLineChars="175" w:firstLine="420"/>
      </w:pPr>
      <w:r w:rsidRPr="004B6741">
        <w:rPr>
          <w:rFonts w:hint="eastAsia"/>
        </w:rPr>
        <w:t>申请单位地址：</w:t>
      </w:r>
      <w:r w:rsidRPr="004B6741">
        <w:rPr>
          <w:rFonts w:hint="eastAsia"/>
        </w:rPr>
        <w:t xml:space="preserve"> </w:t>
      </w:r>
      <w:r w:rsidRPr="004B6741">
        <w:t xml:space="preserve">                           </w:t>
      </w:r>
    </w:p>
    <w:p w14:paraId="478A25EE" w14:textId="77777777" w:rsidR="003559F8" w:rsidRPr="004B6741" w:rsidRDefault="003559F8" w:rsidP="003559F8">
      <w:pPr>
        <w:ind w:firstLineChars="700" w:firstLine="1680"/>
        <w:rPr>
          <w:szCs w:val="32"/>
        </w:rPr>
      </w:pPr>
    </w:p>
    <w:p w14:paraId="73015DAD" w14:textId="77777777" w:rsidR="003559F8" w:rsidRPr="004B6741" w:rsidRDefault="003559F8" w:rsidP="003559F8">
      <w:pPr>
        <w:ind w:firstLineChars="700" w:firstLine="1680"/>
        <w:rPr>
          <w:szCs w:val="32"/>
        </w:rPr>
      </w:pPr>
    </w:p>
    <w:p w14:paraId="6F3BAC8E" w14:textId="77777777" w:rsidR="003559F8" w:rsidRPr="004B6741" w:rsidRDefault="003559F8" w:rsidP="003559F8">
      <w:pPr>
        <w:ind w:firstLineChars="700" w:firstLine="1680"/>
        <w:rPr>
          <w:szCs w:val="32"/>
        </w:rPr>
      </w:pPr>
    </w:p>
    <w:p w14:paraId="6161DF6A" w14:textId="1673B035" w:rsidR="003559F8" w:rsidRPr="004B6741" w:rsidRDefault="003559F8" w:rsidP="003559F8">
      <w:pPr>
        <w:ind w:firstLineChars="700" w:firstLine="1680"/>
        <w:rPr>
          <w:szCs w:val="32"/>
        </w:rPr>
      </w:pPr>
      <w:r w:rsidRPr="004B6741">
        <w:rPr>
          <w:szCs w:val="32"/>
        </w:rPr>
        <w:t>测评单位：（盖章）</w:t>
      </w:r>
    </w:p>
    <w:p w14:paraId="02C4D1EF" w14:textId="77777777" w:rsidR="003559F8" w:rsidRPr="004B6741" w:rsidRDefault="003559F8" w:rsidP="003559F8">
      <w:pPr>
        <w:ind w:firstLine="480"/>
      </w:pPr>
    </w:p>
    <w:p w14:paraId="53B66AEE" w14:textId="77777777" w:rsidR="003559F8" w:rsidRPr="004B6741" w:rsidRDefault="003559F8" w:rsidP="003559F8">
      <w:pPr>
        <w:ind w:firstLine="480"/>
      </w:pPr>
    </w:p>
    <w:p w14:paraId="525D5C91" w14:textId="77777777" w:rsidR="003559F8" w:rsidRPr="004B6741" w:rsidRDefault="003559F8" w:rsidP="003559F8">
      <w:pPr>
        <w:ind w:firstLine="480"/>
        <w:rPr>
          <w:szCs w:val="32"/>
        </w:rPr>
      </w:pPr>
    </w:p>
    <w:p w14:paraId="62B501DD" w14:textId="1DC48B19" w:rsidR="003559F8" w:rsidRPr="004B6741" w:rsidRDefault="003559F8" w:rsidP="003559F8">
      <w:pPr>
        <w:ind w:firstLineChars="600" w:firstLine="1440"/>
        <w:jc w:val="center"/>
        <w:rPr>
          <w:szCs w:val="32"/>
        </w:rPr>
      </w:pPr>
      <w:r w:rsidRPr="004B6741">
        <w:rPr>
          <w:szCs w:val="32"/>
        </w:rPr>
        <w:t>测评：</w:t>
      </w:r>
      <w:r w:rsidRPr="004B6741">
        <w:rPr>
          <w:rFonts w:hint="eastAsia"/>
          <w:szCs w:val="32"/>
        </w:rPr>
        <w:t xml:space="preserve"> </w:t>
      </w:r>
      <w:r w:rsidRPr="004B6741">
        <w:rPr>
          <w:szCs w:val="32"/>
        </w:rPr>
        <w:t xml:space="preserve">        </w:t>
      </w:r>
      <w:r w:rsidRPr="004B6741">
        <w:rPr>
          <w:szCs w:val="32"/>
        </w:rPr>
        <w:t>审核：</w:t>
      </w:r>
      <w:r w:rsidRPr="004B6741">
        <w:rPr>
          <w:rFonts w:hint="eastAsia"/>
          <w:szCs w:val="32"/>
        </w:rPr>
        <w:t xml:space="preserve"> </w:t>
      </w:r>
      <w:r w:rsidRPr="004B6741">
        <w:rPr>
          <w:szCs w:val="32"/>
        </w:rPr>
        <w:t xml:space="preserve">    </w:t>
      </w:r>
      <w:r w:rsidRPr="004B6741">
        <w:rPr>
          <w:rFonts w:hint="eastAsia"/>
          <w:szCs w:val="32"/>
        </w:rPr>
        <w:t xml:space="preserve"> </w:t>
      </w:r>
      <w:r w:rsidRPr="004B6741">
        <w:rPr>
          <w:szCs w:val="32"/>
        </w:rPr>
        <w:t xml:space="preserve">   </w:t>
      </w:r>
      <w:r w:rsidRPr="004B6741">
        <w:rPr>
          <w:szCs w:val="32"/>
        </w:rPr>
        <w:t>批准：</w:t>
      </w:r>
      <w:r w:rsidRPr="004B6741">
        <w:rPr>
          <w:rFonts w:hint="eastAsia"/>
          <w:szCs w:val="32"/>
        </w:rPr>
        <w:t xml:space="preserve"> </w:t>
      </w:r>
      <w:r w:rsidRPr="004B6741">
        <w:rPr>
          <w:szCs w:val="32"/>
        </w:rPr>
        <w:t xml:space="preserve">        </w:t>
      </w:r>
    </w:p>
    <w:p w14:paraId="5515574C" w14:textId="4B315F27" w:rsidR="003559F8" w:rsidRPr="004B6741" w:rsidRDefault="003559F8" w:rsidP="003559F8">
      <w:pPr>
        <w:ind w:firstLineChars="600" w:firstLine="1440"/>
        <w:jc w:val="center"/>
        <w:rPr>
          <w:szCs w:val="32"/>
        </w:rPr>
      </w:pPr>
      <w:r w:rsidRPr="004B6741">
        <w:rPr>
          <w:szCs w:val="32"/>
        </w:rPr>
        <w:t>日期：</w:t>
      </w:r>
      <w:r w:rsidRPr="004B6741">
        <w:rPr>
          <w:rFonts w:hint="eastAsia"/>
          <w:szCs w:val="32"/>
        </w:rPr>
        <w:t xml:space="preserve"> </w:t>
      </w:r>
      <w:r w:rsidRPr="004B6741">
        <w:rPr>
          <w:szCs w:val="32"/>
        </w:rPr>
        <w:t xml:space="preserve">        </w:t>
      </w:r>
      <w:r w:rsidRPr="004B6741">
        <w:rPr>
          <w:szCs w:val="32"/>
        </w:rPr>
        <w:t>日期：</w:t>
      </w:r>
      <w:r w:rsidRPr="004B6741">
        <w:rPr>
          <w:rFonts w:hint="eastAsia"/>
          <w:szCs w:val="32"/>
        </w:rPr>
        <w:t xml:space="preserve"> </w:t>
      </w:r>
      <w:r w:rsidRPr="004B6741">
        <w:rPr>
          <w:szCs w:val="32"/>
        </w:rPr>
        <w:t xml:space="preserve">        </w:t>
      </w:r>
      <w:r w:rsidRPr="004B6741">
        <w:rPr>
          <w:szCs w:val="32"/>
        </w:rPr>
        <w:t>日期：</w:t>
      </w:r>
      <w:r w:rsidRPr="004B6741">
        <w:rPr>
          <w:rFonts w:hint="eastAsia"/>
          <w:szCs w:val="32"/>
        </w:rPr>
        <w:t xml:space="preserve"> </w:t>
      </w:r>
      <w:r w:rsidRPr="004B6741">
        <w:rPr>
          <w:szCs w:val="32"/>
        </w:rPr>
        <w:t xml:space="preserve">        </w:t>
      </w:r>
    </w:p>
    <w:p w14:paraId="331DFB1B" w14:textId="77777777" w:rsidR="003559F8" w:rsidRPr="004B6741" w:rsidRDefault="003559F8" w:rsidP="003559F8">
      <w:pPr>
        <w:ind w:firstLine="480"/>
        <w:jc w:val="center"/>
      </w:pPr>
    </w:p>
    <w:p w14:paraId="20371387" w14:textId="77777777" w:rsidR="003559F8" w:rsidRPr="004B6741" w:rsidRDefault="003559F8" w:rsidP="003559F8">
      <w:pPr>
        <w:ind w:firstLine="480"/>
        <w:jc w:val="center"/>
      </w:pPr>
    </w:p>
    <w:p w14:paraId="359B6DC3" w14:textId="77777777" w:rsidR="003559F8" w:rsidRPr="004B6741" w:rsidRDefault="003559F8" w:rsidP="003559F8">
      <w:pPr>
        <w:ind w:firstLineChars="0" w:firstLine="0"/>
        <w:jc w:val="center"/>
      </w:pPr>
    </w:p>
    <w:p w14:paraId="61CB01D0" w14:textId="77777777" w:rsidR="003559F8" w:rsidRPr="004B6741" w:rsidRDefault="003559F8" w:rsidP="003559F8">
      <w:pPr>
        <w:ind w:firstLineChars="0" w:firstLine="0"/>
        <w:jc w:val="center"/>
      </w:pPr>
    </w:p>
    <w:p w14:paraId="52E0B46F" w14:textId="2D169F6E" w:rsidR="003559F8" w:rsidRDefault="003559F8" w:rsidP="003559F8">
      <w:pPr>
        <w:ind w:firstLineChars="0" w:firstLine="0"/>
        <w:jc w:val="center"/>
      </w:pPr>
      <w:r w:rsidRPr="004B6741">
        <w:t>第</w:t>
      </w:r>
      <w:r w:rsidRPr="004B6741">
        <w:rPr>
          <w:rFonts w:hint="eastAsia"/>
        </w:rPr>
        <w:t xml:space="preserve"> </w:t>
      </w:r>
      <w:r w:rsidRPr="004B6741">
        <w:t xml:space="preserve">  </w:t>
      </w:r>
      <w:r w:rsidRPr="004B6741">
        <w:t>页</w:t>
      </w:r>
      <w:r w:rsidRPr="004B6741">
        <w:rPr>
          <w:rFonts w:hint="eastAsia"/>
        </w:rPr>
        <w:t xml:space="preserve"> </w:t>
      </w:r>
      <w:r w:rsidRPr="004B6741">
        <w:t xml:space="preserve"> </w:t>
      </w:r>
      <w:r w:rsidRPr="004B6741">
        <w:t>共</w:t>
      </w:r>
      <w:r w:rsidRPr="004B6741">
        <w:rPr>
          <w:rFonts w:hint="eastAsia"/>
        </w:rPr>
        <w:t xml:space="preserve"> </w:t>
      </w:r>
      <w:r w:rsidRPr="004B6741">
        <w:t xml:space="preserve">  </w:t>
      </w:r>
      <w:r w:rsidRPr="004B6741">
        <w:t>页</w:t>
      </w:r>
    </w:p>
    <w:p w14:paraId="15BFE83A" w14:textId="77777777" w:rsidR="007904E2" w:rsidRDefault="007904E2" w:rsidP="003559F8">
      <w:pPr>
        <w:ind w:firstLineChars="0" w:firstLine="0"/>
        <w:jc w:val="center"/>
        <w:sectPr w:rsidR="007904E2" w:rsidSect="00256D06">
          <w:pgSz w:w="11906" w:h="16838"/>
          <w:pgMar w:top="1440" w:right="1418" w:bottom="1440" w:left="1418" w:header="1588" w:footer="1361" w:gutter="0"/>
          <w:cols w:space="720"/>
          <w:titlePg/>
          <w:docGrid w:type="lines" w:linePitch="312"/>
        </w:sectPr>
      </w:pPr>
    </w:p>
    <w:p w14:paraId="107E6F86" w14:textId="0CE10846" w:rsidR="003559F8" w:rsidRPr="004B6741" w:rsidRDefault="003559F8" w:rsidP="003559F8">
      <w:pPr>
        <w:pStyle w:val="2"/>
        <w:spacing w:beforeLines="50" w:before="156" w:afterLines="50" w:after="156"/>
      </w:pPr>
      <w:bookmarkStart w:id="192" w:name="_Toc146210176"/>
      <w:bookmarkStart w:id="193" w:name="_Toc146527187"/>
      <w:r w:rsidRPr="004B6741">
        <w:rPr>
          <w:lang w:eastAsia="zh-CN"/>
        </w:rPr>
        <w:lastRenderedPageBreak/>
        <w:t xml:space="preserve">1 </w:t>
      </w:r>
      <w:r w:rsidRPr="004B6741">
        <w:rPr>
          <w:rFonts w:hint="eastAsia"/>
          <w:lang w:eastAsia="zh-CN"/>
        </w:rPr>
        <w:t>测评基本信息</w:t>
      </w:r>
      <w:bookmarkEnd w:id="192"/>
      <w:bookmarkEnd w:id="193"/>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89"/>
        <w:gridCol w:w="427"/>
        <w:gridCol w:w="1079"/>
        <w:gridCol w:w="1334"/>
        <w:gridCol w:w="1558"/>
        <w:gridCol w:w="1132"/>
        <w:gridCol w:w="1821"/>
      </w:tblGrid>
      <w:tr w:rsidR="003559F8" w:rsidRPr="004B6741" w14:paraId="05B58E38" w14:textId="77777777" w:rsidTr="005D39AF">
        <w:trPr>
          <w:trHeight w:val="388"/>
          <w:jc w:val="center"/>
        </w:trPr>
        <w:tc>
          <w:tcPr>
            <w:tcW w:w="934" w:type="pct"/>
          </w:tcPr>
          <w:p w14:paraId="4EA12E7F" w14:textId="2D5F0C0F" w:rsidR="003559F8" w:rsidRPr="004B6741" w:rsidRDefault="003559F8" w:rsidP="00992F02">
            <w:pPr>
              <w:ind w:firstLineChars="0" w:firstLine="0"/>
              <w:jc w:val="center"/>
              <w:rPr>
                <w:sz w:val="21"/>
                <w:szCs w:val="21"/>
              </w:rPr>
            </w:pPr>
            <w:r w:rsidRPr="004B6741">
              <w:rPr>
                <w:rFonts w:hint="eastAsia"/>
                <w:sz w:val="21"/>
                <w:szCs w:val="21"/>
              </w:rPr>
              <w:t>报告</w:t>
            </w:r>
            <w:r w:rsidRPr="004B6741">
              <w:rPr>
                <w:sz w:val="21"/>
                <w:szCs w:val="21"/>
              </w:rPr>
              <w:t>编号</w:t>
            </w:r>
          </w:p>
        </w:tc>
        <w:tc>
          <w:tcPr>
            <w:tcW w:w="833" w:type="pct"/>
            <w:gridSpan w:val="2"/>
          </w:tcPr>
          <w:p w14:paraId="188191C2" w14:textId="77777777" w:rsidR="003559F8" w:rsidRPr="004B6741" w:rsidRDefault="003559F8" w:rsidP="00992F02">
            <w:pPr>
              <w:ind w:firstLineChars="0" w:firstLine="0"/>
              <w:jc w:val="center"/>
              <w:rPr>
                <w:sz w:val="21"/>
                <w:szCs w:val="21"/>
              </w:rPr>
            </w:pPr>
          </w:p>
        </w:tc>
        <w:tc>
          <w:tcPr>
            <w:tcW w:w="738" w:type="pct"/>
          </w:tcPr>
          <w:p w14:paraId="3DC18E3A" w14:textId="77777777" w:rsidR="003559F8" w:rsidRPr="004B6741" w:rsidRDefault="003559F8" w:rsidP="00992F02">
            <w:pPr>
              <w:ind w:firstLineChars="0" w:firstLine="0"/>
              <w:jc w:val="center"/>
              <w:rPr>
                <w:sz w:val="21"/>
                <w:szCs w:val="21"/>
              </w:rPr>
            </w:pPr>
            <w:r w:rsidRPr="004B6741">
              <w:rPr>
                <w:rFonts w:hint="eastAsia"/>
                <w:sz w:val="21"/>
                <w:szCs w:val="21"/>
              </w:rPr>
              <w:t>算法</w:t>
            </w:r>
            <w:r w:rsidRPr="004B6741">
              <w:rPr>
                <w:sz w:val="21"/>
                <w:szCs w:val="21"/>
              </w:rPr>
              <w:t>名称</w:t>
            </w:r>
          </w:p>
        </w:tc>
        <w:tc>
          <w:tcPr>
            <w:tcW w:w="862" w:type="pct"/>
          </w:tcPr>
          <w:p w14:paraId="457A1D3D" w14:textId="77777777" w:rsidR="003559F8" w:rsidRPr="004B6741" w:rsidRDefault="003559F8" w:rsidP="00992F02">
            <w:pPr>
              <w:ind w:firstLineChars="0" w:firstLine="0"/>
              <w:jc w:val="center"/>
              <w:rPr>
                <w:sz w:val="21"/>
                <w:szCs w:val="21"/>
              </w:rPr>
            </w:pPr>
          </w:p>
        </w:tc>
        <w:tc>
          <w:tcPr>
            <w:tcW w:w="626" w:type="pct"/>
          </w:tcPr>
          <w:p w14:paraId="78C082A6" w14:textId="77777777" w:rsidR="003559F8" w:rsidRPr="004B6741" w:rsidRDefault="003559F8" w:rsidP="00992F02">
            <w:pPr>
              <w:ind w:firstLineChars="0" w:firstLine="0"/>
              <w:jc w:val="center"/>
              <w:rPr>
                <w:sz w:val="21"/>
                <w:szCs w:val="21"/>
              </w:rPr>
            </w:pPr>
            <w:r w:rsidRPr="004B6741">
              <w:rPr>
                <w:sz w:val="21"/>
                <w:szCs w:val="21"/>
              </w:rPr>
              <w:t>版本号</w:t>
            </w:r>
          </w:p>
        </w:tc>
        <w:tc>
          <w:tcPr>
            <w:tcW w:w="1008" w:type="pct"/>
          </w:tcPr>
          <w:p w14:paraId="0C61242D" w14:textId="77777777" w:rsidR="003559F8" w:rsidRPr="004B6741" w:rsidRDefault="003559F8" w:rsidP="00992F02">
            <w:pPr>
              <w:ind w:firstLineChars="0" w:firstLine="0"/>
              <w:jc w:val="center"/>
              <w:rPr>
                <w:rFonts w:eastAsia="黑体"/>
                <w:sz w:val="21"/>
                <w:szCs w:val="21"/>
              </w:rPr>
            </w:pPr>
          </w:p>
        </w:tc>
      </w:tr>
      <w:tr w:rsidR="003559F8" w:rsidRPr="004B6741" w14:paraId="29D712DE" w14:textId="77777777" w:rsidTr="005D39AF">
        <w:trPr>
          <w:trHeight w:val="388"/>
          <w:jc w:val="center"/>
        </w:trPr>
        <w:tc>
          <w:tcPr>
            <w:tcW w:w="934" w:type="pct"/>
          </w:tcPr>
          <w:p w14:paraId="211DB2D8" w14:textId="77777777" w:rsidR="003559F8" w:rsidRPr="004B6741" w:rsidRDefault="003559F8" w:rsidP="00992F02">
            <w:pPr>
              <w:ind w:firstLineChars="0" w:firstLine="0"/>
              <w:jc w:val="center"/>
              <w:rPr>
                <w:sz w:val="21"/>
                <w:szCs w:val="21"/>
              </w:rPr>
            </w:pPr>
            <w:r w:rsidRPr="004B6741">
              <w:rPr>
                <w:sz w:val="21"/>
                <w:szCs w:val="21"/>
              </w:rPr>
              <w:t>申请单位</w:t>
            </w:r>
            <w:r w:rsidRPr="004B6741">
              <w:rPr>
                <w:rFonts w:hint="eastAsia"/>
                <w:sz w:val="21"/>
                <w:szCs w:val="21"/>
              </w:rPr>
              <w:t>名称</w:t>
            </w:r>
          </w:p>
        </w:tc>
        <w:tc>
          <w:tcPr>
            <w:tcW w:w="1571" w:type="pct"/>
            <w:gridSpan w:val="3"/>
          </w:tcPr>
          <w:p w14:paraId="0B62BA4D" w14:textId="77777777" w:rsidR="003559F8" w:rsidRPr="004B6741" w:rsidRDefault="003559F8" w:rsidP="00992F02">
            <w:pPr>
              <w:ind w:firstLineChars="0" w:firstLine="0"/>
              <w:jc w:val="center"/>
              <w:rPr>
                <w:sz w:val="21"/>
                <w:szCs w:val="21"/>
              </w:rPr>
            </w:pPr>
          </w:p>
        </w:tc>
        <w:tc>
          <w:tcPr>
            <w:tcW w:w="862" w:type="pct"/>
          </w:tcPr>
          <w:p w14:paraId="6591C76E" w14:textId="77777777" w:rsidR="003559F8" w:rsidRPr="004B6741" w:rsidRDefault="003559F8" w:rsidP="00992F02">
            <w:pPr>
              <w:ind w:firstLineChars="0" w:firstLine="0"/>
              <w:jc w:val="center"/>
              <w:rPr>
                <w:sz w:val="21"/>
                <w:szCs w:val="21"/>
              </w:rPr>
            </w:pPr>
            <w:r w:rsidRPr="004B6741">
              <w:rPr>
                <w:sz w:val="21"/>
                <w:szCs w:val="21"/>
              </w:rPr>
              <w:t>申请单位地址</w:t>
            </w:r>
          </w:p>
        </w:tc>
        <w:tc>
          <w:tcPr>
            <w:tcW w:w="1634" w:type="pct"/>
            <w:gridSpan w:val="2"/>
          </w:tcPr>
          <w:p w14:paraId="249CAE4A" w14:textId="77777777" w:rsidR="003559F8" w:rsidRPr="004B6741" w:rsidRDefault="003559F8" w:rsidP="00992F02">
            <w:pPr>
              <w:ind w:firstLineChars="0" w:firstLine="0"/>
              <w:jc w:val="center"/>
              <w:rPr>
                <w:sz w:val="21"/>
                <w:szCs w:val="21"/>
              </w:rPr>
            </w:pPr>
          </w:p>
        </w:tc>
      </w:tr>
      <w:tr w:rsidR="003559F8" w:rsidRPr="004B6741" w14:paraId="77CF70F5" w14:textId="77777777" w:rsidTr="005D39AF">
        <w:trPr>
          <w:trHeight w:val="388"/>
          <w:jc w:val="center"/>
        </w:trPr>
        <w:tc>
          <w:tcPr>
            <w:tcW w:w="934" w:type="pct"/>
          </w:tcPr>
          <w:p w14:paraId="3AFB9B27" w14:textId="77777777" w:rsidR="003559F8" w:rsidRPr="004B6741" w:rsidRDefault="003559F8" w:rsidP="00992F02">
            <w:pPr>
              <w:ind w:firstLineChars="0" w:firstLine="0"/>
              <w:jc w:val="center"/>
              <w:rPr>
                <w:sz w:val="21"/>
                <w:szCs w:val="21"/>
              </w:rPr>
            </w:pPr>
            <w:r w:rsidRPr="004B6741">
              <w:rPr>
                <w:sz w:val="21"/>
                <w:szCs w:val="21"/>
              </w:rPr>
              <w:t>联系人</w:t>
            </w:r>
          </w:p>
        </w:tc>
        <w:tc>
          <w:tcPr>
            <w:tcW w:w="833" w:type="pct"/>
            <w:gridSpan w:val="2"/>
          </w:tcPr>
          <w:p w14:paraId="617BEC1A" w14:textId="77777777" w:rsidR="003559F8" w:rsidRPr="004B6741" w:rsidRDefault="003559F8" w:rsidP="00992F02">
            <w:pPr>
              <w:ind w:firstLineChars="0" w:firstLine="0"/>
              <w:jc w:val="center"/>
              <w:rPr>
                <w:sz w:val="21"/>
                <w:szCs w:val="21"/>
              </w:rPr>
            </w:pPr>
          </w:p>
        </w:tc>
        <w:tc>
          <w:tcPr>
            <w:tcW w:w="738" w:type="pct"/>
          </w:tcPr>
          <w:p w14:paraId="6A1D7F7A" w14:textId="77777777" w:rsidR="003559F8" w:rsidRPr="004B6741" w:rsidRDefault="003559F8" w:rsidP="00992F02">
            <w:pPr>
              <w:ind w:firstLineChars="0" w:firstLine="0"/>
              <w:jc w:val="center"/>
              <w:rPr>
                <w:sz w:val="21"/>
                <w:szCs w:val="21"/>
              </w:rPr>
            </w:pPr>
            <w:r w:rsidRPr="004B6741">
              <w:rPr>
                <w:sz w:val="21"/>
                <w:szCs w:val="21"/>
              </w:rPr>
              <w:t>电话</w:t>
            </w:r>
          </w:p>
        </w:tc>
        <w:tc>
          <w:tcPr>
            <w:tcW w:w="862" w:type="pct"/>
          </w:tcPr>
          <w:p w14:paraId="08B069F4" w14:textId="77777777" w:rsidR="003559F8" w:rsidRPr="004B6741" w:rsidRDefault="003559F8" w:rsidP="00992F02">
            <w:pPr>
              <w:ind w:firstLineChars="0" w:firstLine="0"/>
              <w:jc w:val="center"/>
              <w:rPr>
                <w:sz w:val="21"/>
                <w:szCs w:val="21"/>
              </w:rPr>
            </w:pPr>
          </w:p>
        </w:tc>
        <w:tc>
          <w:tcPr>
            <w:tcW w:w="626" w:type="pct"/>
          </w:tcPr>
          <w:p w14:paraId="72DD6811" w14:textId="77777777" w:rsidR="003559F8" w:rsidRPr="004B6741" w:rsidRDefault="003559F8" w:rsidP="00992F02">
            <w:pPr>
              <w:ind w:firstLineChars="0" w:firstLine="0"/>
              <w:jc w:val="center"/>
              <w:rPr>
                <w:sz w:val="21"/>
                <w:szCs w:val="21"/>
              </w:rPr>
            </w:pPr>
            <w:r w:rsidRPr="004B6741">
              <w:rPr>
                <w:sz w:val="21"/>
                <w:szCs w:val="21"/>
              </w:rPr>
              <w:t>传真</w:t>
            </w:r>
          </w:p>
        </w:tc>
        <w:tc>
          <w:tcPr>
            <w:tcW w:w="1008" w:type="pct"/>
          </w:tcPr>
          <w:p w14:paraId="32EE3762" w14:textId="77777777" w:rsidR="003559F8" w:rsidRPr="004B6741" w:rsidRDefault="003559F8" w:rsidP="00992F02">
            <w:pPr>
              <w:ind w:firstLineChars="0" w:firstLine="0"/>
              <w:jc w:val="center"/>
              <w:rPr>
                <w:rFonts w:eastAsia="黑体"/>
                <w:sz w:val="21"/>
                <w:szCs w:val="21"/>
              </w:rPr>
            </w:pPr>
          </w:p>
        </w:tc>
      </w:tr>
      <w:tr w:rsidR="003559F8" w:rsidRPr="004B6741" w14:paraId="508DA43D" w14:textId="77777777" w:rsidTr="005D39AF">
        <w:trPr>
          <w:trHeight w:val="388"/>
          <w:jc w:val="center"/>
        </w:trPr>
        <w:tc>
          <w:tcPr>
            <w:tcW w:w="934" w:type="pct"/>
          </w:tcPr>
          <w:p w14:paraId="6C2D5658" w14:textId="77777777" w:rsidR="003559F8" w:rsidRPr="004B6741" w:rsidRDefault="003559F8" w:rsidP="00992F02">
            <w:pPr>
              <w:ind w:firstLineChars="0" w:firstLine="0"/>
              <w:jc w:val="center"/>
              <w:rPr>
                <w:sz w:val="21"/>
                <w:szCs w:val="21"/>
              </w:rPr>
            </w:pPr>
            <w:r w:rsidRPr="004B6741">
              <w:rPr>
                <w:rFonts w:hint="eastAsia"/>
                <w:sz w:val="21"/>
                <w:szCs w:val="21"/>
              </w:rPr>
              <w:t>测评单位</w:t>
            </w:r>
          </w:p>
        </w:tc>
        <w:tc>
          <w:tcPr>
            <w:tcW w:w="1571" w:type="pct"/>
            <w:gridSpan w:val="3"/>
          </w:tcPr>
          <w:p w14:paraId="22566B2D" w14:textId="77777777" w:rsidR="003559F8" w:rsidRPr="004B6741" w:rsidRDefault="003559F8" w:rsidP="00992F02">
            <w:pPr>
              <w:ind w:firstLineChars="0" w:firstLine="0"/>
              <w:jc w:val="center"/>
              <w:rPr>
                <w:sz w:val="21"/>
                <w:szCs w:val="21"/>
              </w:rPr>
            </w:pPr>
          </w:p>
        </w:tc>
        <w:tc>
          <w:tcPr>
            <w:tcW w:w="862" w:type="pct"/>
          </w:tcPr>
          <w:p w14:paraId="685A64E7" w14:textId="77777777" w:rsidR="003559F8" w:rsidRPr="004B6741" w:rsidRDefault="003559F8" w:rsidP="00992F02">
            <w:pPr>
              <w:ind w:firstLineChars="0" w:firstLine="0"/>
              <w:jc w:val="center"/>
              <w:rPr>
                <w:sz w:val="21"/>
                <w:szCs w:val="21"/>
              </w:rPr>
            </w:pPr>
            <w:r w:rsidRPr="004B6741">
              <w:rPr>
                <w:rFonts w:hint="eastAsia"/>
                <w:sz w:val="21"/>
                <w:szCs w:val="21"/>
              </w:rPr>
              <w:t>测评地址</w:t>
            </w:r>
          </w:p>
        </w:tc>
        <w:tc>
          <w:tcPr>
            <w:tcW w:w="1634" w:type="pct"/>
            <w:gridSpan w:val="2"/>
          </w:tcPr>
          <w:p w14:paraId="6EDDDDAA" w14:textId="77777777" w:rsidR="003559F8" w:rsidRPr="004B6741" w:rsidRDefault="003559F8" w:rsidP="00992F02">
            <w:pPr>
              <w:ind w:firstLineChars="0" w:firstLine="0"/>
              <w:jc w:val="center"/>
              <w:rPr>
                <w:rFonts w:eastAsia="黑体"/>
                <w:sz w:val="21"/>
                <w:szCs w:val="21"/>
              </w:rPr>
            </w:pPr>
          </w:p>
        </w:tc>
      </w:tr>
      <w:tr w:rsidR="005D39AF" w:rsidRPr="004B6741" w14:paraId="361EBC94" w14:textId="77777777" w:rsidTr="005D39AF">
        <w:trPr>
          <w:trHeight w:val="388"/>
          <w:jc w:val="center"/>
        </w:trPr>
        <w:tc>
          <w:tcPr>
            <w:tcW w:w="934" w:type="pct"/>
          </w:tcPr>
          <w:p w14:paraId="38846D90" w14:textId="789242AB" w:rsidR="005D39AF" w:rsidRPr="004B6741" w:rsidRDefault="005D39AF" w:rsidP="005D39AF">
            <w:pPr>
              <w:ind w:firstLineChars="0" w:firstLine="0"/>
              <w:jc w:val="center"/>
              <w:rPr>
                <w:sz w:val="21"/>
                <w:szCs w:val="21"/>
              </w:rPr>
            </w:pPr>
            <w:r w:rsidRPr="00C64329">
              <w:rPr>
                <w:rFonts w:hint="eastAsia"/>
                <w:sz w:val="21"/>
                <w:szCs w:val="21"/>
              </w:rPr>
              <w:t>依据的技术文件（代号和名称）</w:t>
            </w:r>
          </w:p>
        </w:tc>
        <w:tc>
          <w:tcPr>
            <w:tcW w:w="4066" w:type="pct"/>
            <w:gridSpan w:val="6"/>
          </w:tcPr>
          <w:p w14:paraId="03FDAE92" w14:textId="174EB574" w:rsidR="005D39AF" w:rsidRPr="004B6741" w:rsidRDefault="005D39AF" w:rsidP="005D39AF">
            <w:pPr>
              <w:ind w:firstLineChars="0" w:firstLine="0"/>
              <w:jc w:val="center"/>
              <w:rPr>
                <w:rFonts w:eastAsia="黑体"/>
                <w:sz w:val="21"/>
                <w:szCs w:val="21"/>
              </w:rPr>
            </w:pPr>
          </w:p>
        </w:tc>
      </w:tr>
      <w:tr w:rsidR="005D39AF" w:rsidRPr="004B6741" w14:paraId="59B4E344" w14:textId="77777777" w:rsidTr="005D39AF">
        <w:trPr>
          <w:trHeight w:val="381"/>
          <w:jc w:val="center"/>
        </w:trPr>
        <w:tc>
          <w:tcPr>
            <w:tcW w:w="934" w:type="pct"/>
          </w:tcPr>
          <w:p w14:paraId="64E29E23" w14:textId="77777777" w:rsidR="005D39AF" w:rsidRPr="004B6741" w:rsidRDefault="005D39AF" w:rsidP="005D39AF">
            <w:pPr>
              <w:ind w:firstLineChars="0" w:firstLine="0"/>
              <w:jc w:val="center"/>
              <w:rPr>
                <w:sz w:val="21"/>
                <w:szCs w:val="21"/>
              </w:rPr>
            </w:pPr>
            <w:r w:rsidRPr="004B6741">
              <w:rPr>
                <w:sz w:val="21"/>
                <w:szCs w:val="21"/>
              </w:rPr>
              <w:t>测评</w:t>
            </w:r>
            <w:r w:rsidRPr="004B6741">
              <w:rPr>
                <w:rFonts w:hint="eastAsia"/>
                <w:sz w:val="21"/>
                <w:szCs w:val="21"/>
              </w:rPr>
              <w:t>人</w:t>
            </w:r>
          </w:p>
        </w:tc>
        <w:tc>
          <w:tcPr>
            <w:tcW w:w="833" w:type="pct"/>
            <w:gridSpan w:val="2"/>
            <w:tcBorders>
              <w:right w:val="single" w:sz="4" w:space="0" w:color="auto"/>
            </w:tcBorders>
          </w:tcPr>
          <w:p w14:paraId="64D986B8" w14:textId="77777777" w:rsidR="005D39AF" w:rsidRPr="004B6741" w:rsidRDefault="005D39AF" w:rsidP="005D39AF">
            <w:pPr>
              <w:ind w:firstLineChars="0" w:firstLine="0"/>
              <w:jc w:val="center"/>
              <w:rPr>
                <w:sz w:val="21"/>
                <w:szCs w:val="21"/>
              </w:rPr>
            </w:pPr>
          </w:p>
        </w:tc>
        <w:tc>
          <w:tcPr>
            <w:tcW w:w="738" w:type="pct"/>
            <w:tcBorders>
              <w:left w:val="single" w:sz="4" w:space="0" w:color="auto"/>
              <w:right w:val="single" w:sz="4" w:space="0" w:color="auto"/>
            </w:tcBorders>
          </w:tcPr>
          <w:p w14:paraId="0812312A" w14:textId="77777777" w:rsidR="005D39AF" w:rsidRPr="004B6741" w:rsidRDefault="005D39AF" w:rsidP="005D39AF">
            <w:pPr>
              <w:ind w:firstLineChars="0" w:firstLine="0"/>
              <w:jc w:val="center"/>
              <w:rPr>
                <w:sz w:val="21"/>
                <w:szCs w:val="21"/>
              </w:rPr>
            </w:pPr>
            <w:r w:rsidRPr="004B6741">
              <w:rPr>
                <w:sz w:val="21"/>
                <w:szCs w:val="21"/>
              </w:rPr>
              <w:t>审核</w:t>
            </w:r>
            <w:r w:rsidRPr="004B6741">
              <w:rPr>
                <w:rFonts w:hint="eastAsia"/>
                <w:sz w:val="21"/>
                <w:szCs w:val="21"/>
              </w:rPr>
              <w:t>人</w:t>
            </w:r>
          </w:p>
        </w:tc>
        <w:tc>
          <w:tcPr>
            <w:tcW w:w="862" w:type="pct"/>
            <w:tcBorders>
              <w:left w:val="single" w:sz="4" w:space="0" w:color="auto"/>
            </w:tcBorders>
          </w:tcPr>
          <w:p w14:paraId="3CF4D673" w14:textId="77777777" w:rsidR="005D39AF" w:rsidRPr="004B6741" w:rsidRDefault="005D39AF" w:rsidP="005D39AF">
            <w:pPr>
              <w:ind w:firstLineChars="0" w:firstLine="0"/>
              <w:jc w:val="center"/>
              <w:rPr>
                <w:sz w:val="21"/>
                <w:szCs w:val="21"/>
              </w:rPr>
            </w:pPr>
          </w:p>
        </w:tc>
        <w:tc>
          <w:tcPr>
            <w:tcW w:w="626" w:type="pct"/>
          </w:tcPr>
          <w:p w14:paraId="17D3CA7A" w14:textId="77777777" w:rsidR="005D39AF" w:rsidRPr="004B6741" w:rsidRDefault="005D39AF" w:rsidP="005D39AF">
            <w:pPr>
              <w:ind w:firstLineChars="0" w:firstLine="0"/>
              <w:jc w:val="center"/>
              <w:rPr>
                <w:sz w:val="21"/>
                <w:szCs w:val="21"/>
              </w:rPr>
            </w:pPr>
            <w:r w:rsidRPr="004B6741">
              <w:rPr>
                <w:rFonts w:hint="eastAsia"/>
                <w:sz w:val="21"/>
                <w:szCs w:val="21"/>
              </w:rPr>
              <w:t>测评日期</w:t>
            </w:r>
          </w:p>
        </w:tc>
        <w:tc>
          <w:tcPr>
            <w:tcW w:w="1008" w:type="pct"/>
          </w:tcPr>
          <w:p w14:paraId="330B75D9" w14:textId="77777777" w:rsidR="005D39AF" w:rsidRPr="004B6741" w:rsidRDefault="005D39AF" w:rsidP="005D39AF">
            <w:pPr>
              <w:ind w:firstLineChars="0" w:firstLine="0"/>
              <w:jc w:val="center"/>
              <w:rPr>
                <w:sz w:val="21"/>
                <w:szCs w:val="21"/>
              </w:rPr>
            </w:pPr>
          </w:p>
        </w:tc>
      </w:tr>
      <w:tr w:rsidR="005D39AF" w:rsidRPr="004B6741" w14:paraId="388201AC" w14:textId="77777777" w:rsidTr="00992F02">
        <w:trPr>
          <w:trHeight w:val="388"/>
          <w:jc w:val="center"/>
        </w:trPr>
        <w:tc>
          <w:tcPr>
            <w:tcW w:w="5000" w:type="pct"/>
            <w:gridSpan w:val="7"/>
          </w:tcPr>
          <w:p w14:paraId="0B7F94F4" w14:textId="77777777" w:rsidR="005D39AF" w:rsidRPr="004B6741" w:rsidRDefault="005D39AF" w:rsidP="005D39AF">
            <w:pPr>
              <w:ind w:firstLineChars="0" w:firstLine="0"/>
              <w:jc w:val="center"/>
              <w:rPr>
                <w:sz w:val="21"/>
                <w:szCs w:val="21"/>
              </w:rPr>
            </w:pPr>
            <w:r w:rsidRPr="004B6741">
              <w:rPr>
                <w:sz w:val="21"/>
                <w:szCs w:val="21"/>
              </w:rPr>
              <w:t>提交资料清单</w:t>
            </w:r>
          </w:p>
        </w:tc>
      </w:tr>
      <w:tr w:rsidR="005D39AF" w:rsidRPr="004B6741" w14:paraId="3C7B8754" w14:textId="77777777" w:rsidTr="005D39AF">
        <w:trPr>
          <w:trHeight w:val="388"/>
          <w:jc w:val="center"/>
        </w:trPr>
        <w:tc>
          <w:tcPr>
            <w:tcW w:w="3366" w:type="pct"/>
            <w:gridSpan w:val="5"/>
          </w:tcPr>
          <w:p w14:paraId="6E8703B1" w14:textId="77777777" w:rsidR="005D39AF" w:rsidRPr="004B6741" w:rsidRDefault="005D39AF" w:rsidP="005D39AF">
            <w:pPr>
              <w:ind w:firstLineChars="0" w:firstLine="0"/>
              <w:jc w:val="center"/>
              <w:rPr>
                <w:sz w:val="21"/>
                <w:szCs w:val="21"/>
              </w:rPr>
            </w:pPr>
            <w:r w:rsidRPr="004B6741">
              <w:rPr>
                <w:sz w:val="21"/>
                <w:szCs w:val="21"/>
              </w:rPr>
              <w:t>资料名称</w:t>
            </w:r>
          </w:p>
        </w:tc>
        <w:tc>
          <w:tcPr>
            <w:tcW w:w="626" w:type="pct"/>
          </w:tcPr>
          <w:p w14:paraId="4CA57FD5" w14:textId="77777777" w:rsidR="005D39AF" w:rsidRPr="004B6741" w:rsidRDefault="005D39AF" w:rsidP="005D39AF">
            <w:pPr>
              <w:ind w:firstLineChars="0" w:firstLine="0"/>
              <w:jc w:val="center"/>
              <w:rPr>
                <w:sz w:val="21"/>
                <w:szCs w:val="21"/>
              </w:rPr>
            </w:pPr>
            <w:r w:rsidRPr="004B6741">
              <w:rPr>
                <w:sz w:val="21"/>
                <w:szCs w:val="21"/>
              </w:rPr>
              <w:t>是否提交</w:t>
            </w:r>
          </w:p>
        </w:tc>
        <w:tc>
          <w:tcPr>
            <w:tcW w:w="1008" w:type="pct"/>
          </w:tcPr>
          <w:p w14:paraId="0425E2D4" w14:textId="77777777" w:rsidR="005D39AF" w:rsidRPr="004B6741" w:rsidRDefault="005D39AF" w:rsidP="005D39AF">
            <w:pPr>
              <w:ind w:firstLineChars="0" w:firstLine="0"/>
              <w:jc w:val="center"/>
              <w:rPr>
                <w:sz w:val="21"/>
                <w:szCs w:val="21"/>
              </w:rPr>
            </w:pPr>
            <w:r w:rsidRPr="004B6741">
              <w:rPr>
                <w:sz w:val="21"/>
                <w:szCs w:val="21"/>
              </w:rPr>
              <w:t>备注</w:t>
            </w:r>
          </w:p>
        </w:tc>
      </w:tr>
      <w:tr w:rsidR="005D39AF" w:rsidRPr="004B6741" w14:paraId="3C4A3F96" w14:textId="77777777" w:rsidTr="005D39AF">
        <w:trPr>
          <w:trHeight w:val="402"/>
          <w:jc w:val="center"/>
        </w:trPr>
        <w:tc>
          <w:tcPr>
            <w:tcW w:w="3366" w:type="pct"/>
            <w:gridSpan w:val="5"/>
            <w:vAlign w:val="center"/>
          </w:tcPr>
          <w:p w14:paraId="6A0370B6" w14:textId="77777777" w:rsidR="005D39AF" w:rsidRPr="004B6741" w:rsidRDefault="005D39AF" w:rsidP="005D39AF">
            <w:pPr>
              <w:ind w:firstLineChars="0" w:firstLine="0"/>
              <w:jc w:val="center"/>
              <w:rPr>
                <w:sz w:val="21"/>
                <w:szCs w:val="21"/>
              </w:rPr>
            </w:pPr>
            <w:r w:rsidRPr="004B6741">
              <w:rPr>
                <w:rFonts w:hint="eastAsia"/>
                <w:sz w:val="21"/>
                <w:szCs w:val="21"/>
              </w:rPr>
              <w:t>1</w:t>
            </w:r>
            <w:r w:rsidRPr="004B6741">
              <w:rPr>
                <w:rFonts w:hint="eastAsia"/>
                <w:sz w:val="21"/>
                <w:szCs w:val="21"/>
              </w:rPr>
              <w:t>）运行环境、配置参数描述</w:t>
            </w:r>
          </w:p>
        </w:tc>
        <w:tc>
          <w:tcPr>
            <w:tcW w:w="626" w:type="pct"/>
          </w:tcPr>
          <w:p w14:paraId="2107F619" w14:textId="77777777" w:rsidR="005D39AF" w:rsidRPr="004B6741" w:rsidRDefault="005D39AF" w:rsidP="005D39AF">
            <w:pPr>
              <w:ind w:firstLineChars="0" w:firstLine="0"/>
              <w:jc w:val="center"/>
              <w:rPr>
                <w:sz w:val="21"/>
                <w:szCs w:val="21"/>
              </w:rPr>
            </w:pPr>
          </w:p>
        </w:tc>
        <w:tc>
          <w:tcPr>
            <w:tcW w:w="1008" w:type="pct"/>
          </w:tcPr>
          <w:p w14:paraId="4978D9D9" w14:textId="77777777" w:rsidR="005D39AF" w:rsidRPr="004B6741" w:rsidRDefault="005D39AF" w:rsidP="005D39AF">
            <w:pPr>
              <w:ind w:firstLineChars="0" w:firstLine="0"/>
              <w:jc w:val="center"/>
              <w:rPr>
                <w:sz w:val="21"/>
                <w:szCs w:val="21"/>
              </w:rPr>
            </w:pPr>
          </w:p>
        </w:tc>
      </w:tr>
      <w:tr w:rsidR="005D39AF" w:rsidRPr="004B6741" w14:paraId="3D1875CA" w14:textId="77777777" w:rsidTr="005D39AF">
        <w:trPr>
          <w:trHeight w:val="402"/>
          <w:jc w:val="center"/>
        </w:trPr>
        <w:tc>
          <w:tcPr>
            <w:tcW w:w="3366" w:type="pct"/>
            <w:gridSpan w:val="5"/>
            <w:vAlign w:val="center"/>
          </w:tcPr>
          <w:p w14:paraId="07762A99" w14:textId="77777777" w:rsidR="005D39AF" w:rsidRPr="004B6741" w:rsidRDefault="005D39AF" w:rsidP="005D39AF">
            <w:pPr>
              <w:ind w:firstLineChars="0" w:firstLine="0"/>
              <w:jc w:val="center"/>
              <w:rPr>
                <w:sz w:val="21"/>
                <w:szCs w:val="21"/>
              </w:rPr>
            </w:pPr>
            <w:r w:rsidRPr="004B6741">
              <w:rPr>
                <w:sz w:val="21"/>
                <w:szCs w:val="21"/>
              </w:rPr>
              <w:t>2</w:t>
            </w:r>
            <w:r w:rsidRPr="004B6741">
              <w:rPr>
                <w:rFonts w:hint="eastAsia"/>
                <w:sz w:val="21"/>
                <w:szCs w:val="21"/>
              </w:rPr>
              <w:t>）被测算法模型可执行文件</w:t>
            </w:r>
          </w:p>
        </w:tc>
        <w:tc>
          <w:tcPr>
            <w:tcW w:w="626" w:type="pct"/>
          </w:tcPr>
          <w:p w14:paraId="5B4CDF89" w14:textId="77777777" w:rsidR="005D39AF" w:rsidRPr="004B6741" w:rsidRDefault="005D39AF" w:rsidP="005D39AF">
            <w:pPr>
              <w:ind w:firstLineChars="0" w:firstLine="0"/>
              <w:jc w:val="center"/>
              <w:rPr>
                <w:sz w:val="21"/>
                <w:szCs w:val="21"/>
              </w:rPr>
            </w:pPr>
          </w:p>
        </w:tc>
        <w:tc>
          <w:tcPr>
            <w:tcW w:w="1008" w:type="pct"/>
          </w:tcPr>
          <w:p w14:paraId="2F286E33" w14:textId="77777777" w:rsidR="005D39AF" w:rsidRPr="004B6741" w:rsidRDefault="005D39AF" w:rsidP="005D39AF">
            <w:pPr>
              <w:ind w:firstLineChars="0" w:firstLine="0"/>
              <w:jc w:val="center"/>
              <w:rPr>
                <w:sz w:val="21"/>
                <w:szCs w:val="21"/>
              </w:rPr>
            </w:pPr>
          </w:p>
        </w:tc>
      </w:tr>
      <w:tr w:rsidR="005D39AF" w:rsidRPr="004B6741" w14:paraId="222E51B4" w14:textId="77777777" w:rsidTr="005D39AF">
        <w:trPr>
          <w:trHeight w:val="408"/>
          <w:jc w:val="center"/>
        </w:trPr>
        <w:tc>
          <w:tcPr>
            <w:tcW w:w="3366" w:type="pct"/>
            <w:gridSpan w:val="5"/>
            <w:vAlign w:val="center"/>
          </w:tcPr>
          <w:p w14:paraId="37EFAF40" w14:textId="562D7FE6" w:rsidR="005D39AF" w:rsidRPr="004B6741" w:rsidRDefault="005D39AF" w:rsidP="005D39AF">
            <w:pPr>
              <w:ind w:firstLineChars="0" w:firstLine="0"/>
              <w:jc w:val="center"/>
              <w:rPr>
                <w:sz w:val="21"/>
                <w:szCs w:val="21"/>
              </w:rPr>
            </w:pPr>
            <w:r>
              <w:rPr>
                <w:sz w:val="21"/>
                <w:szCs w:val="21"/>
              </w:rPr>
              <w:t>3</w:t>
            </w:r>
            <w:r w:rsidRPr="004B6741">
              <w:rPr>
                <w:rFonts w:hint="eastAsia"/>
                <w:sz w:val="21"/>
                <w:szCs w:val="21"/>
              </w:rPr>
              <w:t>）其他支撑文件</w:t>
            </w:r>
          </w:p>
        </w:tc>
        <w:tc>
          <w:tcPr>
            <w:tcW w:w="626" w:type="pct"/>
          </w:tcPr>
          <w:p w14:paraId="0123085D" w14:textId="77777777" w:rsidR="005D39AF" w:rsidRPr="004B6741" w:rsidRDefault="005D39AF" w:rsidP="005D39AF">
            <w:pPr>
              <w:ind w:firstLineChars="0" w:firstLine="0"/>
              <w:jc w:val="center"/>
              <w:rPr>
                <w:sz w:val="21"/>
                <w:szCs w:val="21"/>
              </w:rPr>
            </w:pPr>
          </w:p>
        </w:tc>
        <w:tc>
          <w:tcPr>
            <w:tcW w:w="1008" w:type="pct"/>
          </w:tcPr>
          <w:p w14:paraId="380490A8" w14:textId="77777777" w:rsidR="005D39AF" w:rsidRPr="004B6741" w:rsidRDefault="005D39AF" w:rsidP="005D39AF">
            <w:pPr>
              <w:ind w:firstLineChars="0" w:firstLine="0"/>
              <w:jc w:val="center"/>
              <w:rPr>
                <w:sz w:val="21"/>
                <w:szCs w:val="21"/>
              </w:rPr>
            </w:pPr>
          </w:p>
        </w:tc>
      </w:tr>
      <w:tr w:rsidR="005D39AF" w:rsidRPr="004B6741" w14:paraId="0FBED652" w14:textId="77777777" w:rsidTr="005D39AF">
        <w:trPr>
          <w:trHeight w:val="408"/>
          <w:jc w:val="center"/>
        </w:trPr>
        <w:tc>
          <w:tcPr>
            <w:tcW w:w="1170" w:type="pct"/>
            <w:gridSpan w:val="2"/>
            <w:vAlign w:val="center"/>
          </w:tcPr>
          <w:p w14:paraId="66012F12" w14:textId="77777777" w:rsidR="005D39AF" w:rsidRPr="004B6741" w:rsidRDefault="005D39AF" w:rsidP="005D39AF">
            <w:pPr>
              <w:ind w:firstLineChars="0" w:firstLine="0"/>
              <w:jc w:val="center"/>
              <w:rPr>
                <w:sz w:val="21"/>
                <w:szCs w:val="21"/>
              </w:rPr>
            </w:pPr>
            <w:r w:rsidRPr="004B6741">
              <w:rPr>
                <w:rFonts w:hint="eastAsia"/>
                <w:sz w:val="21"/>
                <w:szCs w:val="21"/>
              </w:rPr>
              <w:t>测评硬件设备参数</w:t>
            </w:r>
          </w:p>
        </w:tc>
        <w:tc>
          <w:tcPr>
            <w:tcW w:w="3830" w:type="pct"/>
            <w:gridSpan w:val="5"/>
            <w:vAlign w:val="center"/>
          </w:tcPr>
          <w:p w14:paraId="5677A6B8" w14:textId="77777777" w:rsidR="005D39AF" w:rsidRPr="004B6741" w:rsidRDefault="005D39AF" w:rsidP="005D39AF">
            <w:pPr>
              <w:ind w:firstLineChars="0" w:firstLine="0"/>
              <w:jc w:val="center"/>
              <w:rPr>
                <w:sz w:val="21"/>
                <w:szCs w:val="21"/>
              </w:rPr>
            </w:pPr>
          </w:p>
          <w:p w14:paraId="4743D13C" w14:textId="77777777" w:rsidR="005D39AF" w:rsidRPr="004B6741" w:rsidRDefault="005D39AF" w:rsidP="005D39AF">
            <w:pPr>
              <w:ind w:firstLineChars="0" w:firstLine="0"/>
              <w:jc w:val="center"/>
              <w:rPr>
                <w:sz w:val="21"/>
                <w:szCs w:val="21"/>
              </w:rPr>
            </w:pPr>
          </w:p>
        </w:tc>
      </w:tr>
      <w:tr w:rsidR="005D39AF" w:rsidRPr="004B6741" w14:paraId="0656F7DC" w14:textId="77777777" w:rsidTr="005D39AF">
        <w:trPr>
          <w:trHeight w:val="408"/>
          <w:jc w:val="center"/>
        </w:trPr>
        <w:tc>
          <w:tcPr>
            <w:tcW w:w="1170" w:type="pct"/>
            <w:gridSpan w:val="2"/>
            <w:vAlign w:val="center"/>
          </w:tcPr>
          <w:p w14:paraId="2730D45E" w14:textId="77777777" w:rsidR="005D39AF" w:rsidRPr="004B6741" w:rsidRDefault="005D39AF" w:rsidP="005D39AF">
            <w:pPr>
              <w:ind w:firstLineChars="0" w:firstLine="0"/>
              <w:jc w:val="center"/>
              <w:rPr>
                <w:sz w:val="21"/>
                <w:szCs w:val="21"/>
              </w:rPr>
            </w:pPr>
            <w:r w:rsidRPr="004B6741">
              <w:rPr>
                <w:rFonts w:hint="eastAsia"/>
                <w:sz w:val="21"/>
                <w:szCs w:val="21"/>
              </w:rPr>
              <w:t>测评软环境参数</w:t>
            </w:r>
          </w:p>
        </w:tc>
        <w:tc>
          <w:tcPr>
            <w:tcW w:w="3830" w:type="pct"/>
            <w:gridSpan w:val="5"/>
            <w:vAlign w:val="center"/>
          </w:tcPr>
          <w:p w14:paraId="174FE60E" w14:textId="77777777" w:rsidR="005D39AF" w:rsidRPr="004B6741" w:rsidRDefault="005D39AF" w:rsidP="005D39AF">
            <w:pPr>
              <w:ind w:firstLineChars="0" w:firstLine="0"/>
              <w:jc w:val="center"/>
              <w:rPr>
                <w:sz w:val="21"/>
                <w:szCs w:val="21"/>
              </w:rPr>
            </w:pPr>
          </w:p>
          <w:p w14:paraId="6F395AA2" w14:textId="77777777" w:rsidR="005D39AF" w:rsidRPr="004B6741" w:rsidRDefault="005D39AF" w:rsidP="005D39AF">
            <w:pPr>
              <w:ind w:firstLineChars="0" w:firstLine="0"/>
              <w:jc w:val="center"/>
              <w:rPr>
                <w:sz w:val="21"/>
                <w:szCs w:val="21"/>
              </w:rPr>
            </w:pPr>
          </w:p>
        </w:tc>
      </w:tr>
    </w:tbl>
    <w:p w14:paraId="22262232" w14:textId="541FC596" w:rsidR="00D411BD" w:rsidRPr="004B6741" w:rsidRDefault="003559F8" w:rsidP="003559F8">
      <w:pPr>
        <w:pStyle w:val="2"/>
        <w:spacing w:beforeLines="50" w:before="156" w:afterLines="50" w:after="156"/>
      </w:pPr>
      <w:bookmarkStart w:id="194" w:name="_Toc146210177"/>
      <w:bookmarkStart w:id="195" w:name="_Toc146527188"/>
      <w:bookmarkStart w:id="196" w:name="_Hlk115104271"/>
      <w:bookmarkStart w:id="197" w:name="_Hlk123201503"/>
      <w:r w:rsidRPr="004B6741">
        <w:rPr>
          <w:lang w:eastAsia="zh-CN"/>
        </w:rPr>
        <w:t>2.</w:t>
      </w:r>
      <w:r w:rsidR="00182336" w:rsidRPr="004B6741">
        <w:rPr>
          <w:lang w:eastAsia="zh-CN"/>
        </w:rPr>
        <w:t xml:space="preserve"> </w:t>
      </w:r>
      <w:proofErr w:type="spellStart"/>
      <w:r w:rsidR="009600A4" w:rsidRPr="004B6741">
        <w:rPr>
          <w:rFonts w:hint="eastAsia"/>
        </w:rPr>
        <w:t>数字量具</w:t>
      </w:r>
      <w:r w:rsidR="00D411BD" w:rsidRPr="004B6741">
        <w:rPr>
          <w:rFonts w:hint="eastAsia"/>
        </w:rPr>
        <w:t>相关信息</w:t>
      </w:r>
      <w:bookmarkEnd w:id="194"/>
      <w:bookmarkEnd w:id="195"/>
      <w:proofErr w:type="spellEnd"/>
    </w:p>
    <w:tbl>
      <w:tblPr>
        <w:tblStyle w:val="afffffffff3"/>
        <w:tblW w:w="9039" w:type="dxa"/>
        <w:jc w:val="center"/>
        <w:tblLook w:val="04A0" w:firstRow="1" w:lastRow="0" w:firstColumn="1" w:lastColumn="0" w:noHBand="0" w:noVBand="1"/>
      </w:tblPr>
      <w:tblGrid>
        <w:gridCol w:w="704"/>
        <w:gridCol w:w="1124"/>
        <w:gridCol w:w="1563"/>
        <w:gridCol w:w="1412"/>
        <w:gridCol w:w="1412"/>
        <w:gridCol w:w="1412"/>
        <w:gridCol w:w="1412"/>
      </w:tblGrid>
      <w:tr w:rsidR="003559F8" w:rsidRPr="004B6741" w14:paraId="049EB2D7" w14:textId="77777777" w:rsidTr="00AA4E29">
        <w:trPr>
          <w:trHeight w:val="392"/>
          <w:jc w:val="center"/>
        </w:trPr>
        <w:tc>
          <w:tcPr>
            <w:tcW w:w="1828" w:type="dxa"/>
            <w:gridSpan w:val="2"/>
            <w:tcBorders>
              <w:top w:val="single" w:sz="12" w:space="0" w:color="auto"/>
              <w:left w:val="single" w:sz="12" w:space="0" w:color="auto"/>
            </w:tcBorders>
            <w:vAlign w:val="center"/>
          </w:tcPr>
          <w:p w14:paraId="30B2EC19"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数据量具</w:t>
            </w:r>
          </w:p>
        </w:tc>
        <w:tc>
          <w:tcPr>
            <w:tcW w:w="1563" w:type="dxa"/>
            <w:tcBorders>
              <w:top w:val="single" w:sz="12" w:space="0" w:color="auto"/>
            </w:tcBorders>
            <w:vAlign w:val="center"/>
          </w:tcPr>
          <w:p w14:paraId="5B183E37" w14:textId="77777777" w:rsidR="003559F8" w:rsidRPr="004B6741" w:rsidRDefault="003559F8" w:rsidP="00AA4E29">
            <w:pPr>
              <w:spacing w:line="240" w:lineRule="auto"/>
              <w:ind w:firstLineChars="0" w:firstLine="0"/>
              <w:jc w:val="center"/>
              <w:rPr>
                <w:sz w:val="21"/>
                <w:szCs w:val="21"/>
              </w:rPr>
            </w:pPr>
            <w:r w:rsidRPr="004B6741">
              <w:rPr>
                <w:rFonts w:hint="eastAsia"/>
                <w:sz w:val="21"/>
                <w:szCs w:val="21"/>
              </w:rPr>
              <w:t>数字量具编码</w:t>
            </w:r>
          </w:p>
        </w:tc>
        <w:tc>
          <w:tcPr>
            <w:tcW w:w="1412" w:type="dxa"/>
            <w:tcBorders>
              <w:top w:val="single" w:sz="12" w:space="0" w:color="auto"/>
            </w:tcBorders>
            <w:vAlign w:val="center"/>
          </w:tcPr>
          <w:p w14:paraId="4C17BA97"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I</w:t>
            </w:r>
            <w:r w:rsidRPr="004B6741">
              <w:rPr>
                <w:sz w:val="21"/>
                <w:szCs w:val="21"/>
              </w:rPr>
              <w:t>D</w:t>
            </w:r>
          </w:p>
        </w:tc>
        <w:tc>
          <w:tcPr>
            <w:tcW w:w="1412" w:type="dxa"/>
            <w:tcBorders>
              <w:top w:val="single" w:sz="12" w:space="0" w:color="auto"/>
            </w:tcBorders>
            <w:vAlign w:val="center"/>
          </w:tcPr>
          <w:p w14:paraId="455E214D"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Cam</w:t>
            </w:r>
          </w:p>
        </w:tc>
        <w:tc>
          <w:tcPr>
            <w:tcW w:w="1412" w:type="dxa"/>
            <w:tcBorders>
              <w:top w:val="single" w:sz="12" w:space="0" w:color="auto"/>
            </w:tcBorders>
            <w:vAlign w:val="center"/>
          </w:tcPr>
          <w:p w14:paraId="473056C5" w14:textId="77777777" w:rsidR="003559F8" w:rsidRPr="004B6741" w:rsidRDefault="003559F8" w:rsidP="00992F02">
            <w:pPr>
              <w:spacing w:line="240" w:lineRule="auto"/>
              <w:ind w:firstLineChars="0" w:firstLine="0"/>
              <w:jc w:val="center"/>
              <w:rPr>
                <w:sz w:val="21"/>
                <w:szCs w:val="21"/>
              </w:rPr>
            </w:pPr>
            <w:r w:rsidRPr="004B6741">
              <w:rPr>
                <w:sz w:val="21"/>
                <w:szCs w:val="21"/>
              </w:rPr>
              <w:t>Q</w:t>
            </w:r>
            <w:r w:rsidRPr="004B6741">
              <w:rPr>
                <w:rFonts w:hint="eastAsia"/>
                <w:sz w:val="21"/>
                <w:szCs w:val="21"/>
              </w:rPr>
              <w:t>uery</w:t>
            </w:r>
          </w:p>
        </w:tc>
        <w:tc>
          <w:tcPr>
            <w:tcW w:w="1412" w:type="dxa"/>
            <w:tcBorders>
              <w:top w:val="single" w:sz="12" w:space="0" w:color="auto"/>
              <w:right w:val="single" w:sz="12" w:space="0" w:color="auto"/>
            </w:tcBorders>
            <w:vAlign w:val="center"/>
          </w:tcPr>
          <w:p w14:paraId="247DAE91" w14:textId="77777777" w:rsidR="003559F8" w:rsidRPr="004B6741" w:rsidRDefault="003559F8" w:rsidP="00992F02">
            <w:pPr>
              <w:spacing w:line="240" w:lineRule="auto"/>
              <w:ind w:firstLineChars="0" w:firstLine="0"/>
              <w:jc w:val="center"/>
              <w:rPr>
                <w:sz w:val="21"/>
                <w:szCs w:val="21"/>
              </w:rPr>
            </w:pPr>
            <w:r w:rsidRPr="004B6741">
              <w:rPr>
                <w:sz w:val="21"/>
                <w:szCs w:val="21"/>
              </w:rPr>
              <w:t>Gallery</w:t>
            </w:r>
          </w:p>
        </w:tc>
      </w:tr>
      <w:tr w:rsidR="003559F8" w:rsidRPr="004B6741" w14:paraId="7A1C1288" w14:textId="77777777" w:rsidTr="00992F02">
        <w:trPr>
          <w:trHeight w:val="590"/>
          <w:jc w:val="center"/>
        </w:trPr>
        <w:tc>
          <w:tcPr>
            <w:tcW w:w="1828" w:type="dxa"/>
            <w:gridSpan w:val="2"/>
            <w:tcBorders>
              <w:left w:val="single" w:sz="12" w:space="0" w:color="auto"/>
            </w:tcBorders>
            <w:vAlign w:val="center"/>
          </w:tcPr>
          <w:p w14:paraId="573FA47E"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全特性数字量具</w:t>
            </w:r>
          </w:p>
        </w:tc>
        <w:tc>
          <w:tcPr>
            <w:tcW w:w="1563" w:type="dxa"/>
          </w:tcPr>
          <w:p w14:paraId="3F964D11" w14:textId="77777777" w:rsidR="003559F8" w:rsidRPr="004B6741" w:rsidRDefault="003559F8" w:rsidP="00992F02">
            <w:pPr>
              <w:spacing w:line="240" w:lineRule="auto"/>
              <w:ind w:firstLine="420"/>
              <w:jc w:val="center"/>
              <w:rPr>
                <w:sz w:val="21"/>
                <w:szCs w:val="21"/>
              </w:rPr>
            </w:pPr>
          </w:p>
        </w:tc>
        <w:tc>
          <w:tcPr>
            <w:tcW w:w="1412" w:type="dxa"/>
            <w:vAlign w:val="center"/>
          </w:tcPr>
          <w:p w14:paraId="0417501C" w14:textId="77777777" w:rsidR="003559F8" w:rsidRPr="004B6741" w:rsidRDefault="003559F8" w:rsidP="00992F02">
            <w:pPr>
              <w:spacing w:line="240" w:lineRule="auto"/>
              <w:ind w:firstLine="420"/>
              <w:jc w:val="center"/>
              <w:rPr>
                <w:sz w:val="21"/>
                <w:szCs w:val="21"/>
              </w:rPr>
            </w:pPr>
          </w:p>
        </w:tc>
        <w:tc>
          <w:tcPr>
            <w:tcW w:w="1412" w:type="dxa"/>
            <w:vAlign w:val="center"/>
          </w:tcPr>
          <w:p w14:paraId="0D68E7DD" w14:textId="77777777" w:rsidR="003559F8" w:rsidRPr="004B6741" w:rsidRDefault="003559F8" w:rsidP="00992F02">
            <w:pPr>
              <w:spacing w:line="240" w:lineRule="auto"/>
              <w:ind w:firstLine="420"/>
              <w:jc w:val="center"/>
              <w:rPr>
                <w:sz w:val="21"/>
                <w:szCs w:val="21"/>
              </w:rPr>
            </w:pPr>
          </w:p>
        </w:tc>
        <w:tc>
          <w:tcPr>
            <w:tcW w:w="1412" w:type="dxa"/>
            <w:vAlign w:val="center"/>
          </w:tcPr>
          <w:p w14:paraId="0C93CAC7" w14:textId="77777777" w:rsidR="003559F8" w:rsidRPr="004B6741" w:rsidRDefault="003559F8" w:rsidP="00992F02">
            <w:pPr>
              <w:spacing w:line="240" w:lineRule="auto"/>
              <w:ind w:firstLine="420"/>
              <w:jc w:val="center"/>
              <w:rPr>
                <w:sz w:val="21"/>
                <w:szCs w:val="21"/>
              </w:rPr>
            </w:pPr>
          </w:p>
        </w:tc>
        <w:tc>
          <w:tcPr>
            <w:tcW w:w="1412" w:type="dxa"/>
            <w:tcBorders>
              <w:right w:val="single" w:sz="12" w:space="0" w:color="auto"/>
            </w:tcBorders>
            <w:vAlign w:val="center"/>
          </w:tcPr>
          <w:p w14:paraId="1CD6DE55" w14:textId="77777777" w:rsidR="003559F8" w:rsidRPr="004B6741" w:rsidRDefault="003559F8" w:rsidP="00992F02">
            <w:pPr>
              <w:spacing w:line="240" w:lineRule="auto"/>
              <w:ind w:firstLine="420"/>
              <w:jc w:val="center"/>
              <w:rPr>
                <w:sz w:val="21"/>
                <w:szCs w:val="21"/>
              </w:rPr>
            </w:pPr>
          </w:p>
        </w:tc>
      </w:tr>
      <w:tr w:rsidR="003559F8" w:rsidRPr="004B6741" w14:paraId="650C22BA" w14:textId="77777777" w:rsidTr="00992F02">
        <w:trPr>
          <w:trHeight w:val="383"/>
          <w:jc w:val="center"/>
        </w:trPr>
        <w:tc>
          <w:tcPr>
            <w:tcW w:w="704" w:type="dxa"/>
            <w:vMerge w:val="restart"/>
            <w:tcBorders>
              <w:left w:val="single" w:sz="12" w:space="0" w:color="auto"/>
            </w:tcBorders>
            <w:vAlign w:val="center"/>
          </w:tcPr>
          <w:p w14:paraId="21FFD954"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子数字量具</w:t>
            </w:r>
          </w:p>
        </w:tc>
        <w:tc>
          <w:tcPr>
            <w:tcW w:w="1124" w:type="dxa"/>
            <w:vAlign w:val="center"/>
          </w:tcPr>
          <w:p w14:paraId="6F4130F9"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拍摄角度数字量具</w:t>
            </w:r>
          </w:p>
        </w:tc>
        <w:tc>
          <w:tcPr>
            <w:tcW w:w="1563" w:type="dxa"/>
          </w:tcPr>
          <w:p w14:paraId="3300A8E8" w14:textId="77777777" w:rsidR="003559F8" w:rsidRPr="004B6741" w:rsidRDefault="003559F8" w:rsidP="00992F02">
            <w:pPr>
              <w:spacing w:line="240" w:lineRule="auto"/>
              <w:ind w:firstLine="420"/>
              <w:jc w:val="center"/>
              <w:rPr>
                <w:sz w:val="21"/>
                <w:szCs w:val="21"/>
              </w:rPr>
            </w:pPr>
          </w:p>
        </w:tc>
        <w:tc>
          <w:tcPr>
            <w:tcW w:w="1412" w:type="dxa"/>
            <w:vAlign w:val="center"/>
          </w:tcPr>
          <w:p w14:paraId="3B5CAE37" w14:textId="77777777" w:rsidR="003559F8" w:rsidRPr="004B6741" w:rsidRDefault="003559F8" w:rsidP="00992F02">
            <w:pPr>
              <w:spacing w:line="240" w:lineRule="auto"/>
              <w:ind w:firstLine="420"/>
              <w:jc w:val="center"/>
              <w:rPr>
                <w:sz w:val="21"/>
                <w:szCs w:val="21"/>
              </w:rPr>
            </w:pPr>
          </w:p>
        </w:tc>
        <w:tc>
          <w:tcPr>
            <w:tcW w:w="1412" w:type="dxa"/>
            <w:vAlign w:val="center"/>
          </w:tcPr>
          <w:p w14:paraId="6D9436F7" w14:textId="77777777" w:rsidR="003559F8" w:rsidRPr="004B6741" w:rsidRDefault="003559F8" w:rsidP="00992F02">
            <w:pPr>
              <w:spacing w:line="240" w:lineRule="auto"/>
              <w:ind w:firstLine="420"/>
              <w:jc w:val="center"/>
              <w:rPr>
                <w:sz w:val="21"/>
                <w:szCs w:val="21"/>
              </w:rPr>
            </w:pPr>
          </w:p>
        </w:tc>
        <w:tc>
          <w:tcPr>
            <w:tcW w:w="1412" w:type="dxa"/>
            <w:vAlign w:val="center"/>
          </w:tcPr>
          <w:p w14:paraId="6A0D8A67" w14:textId="77777777" w:rsidR="003559F8" w:rsidRPr="004B6741" w:rsidRDefault="003559F8" w:rsidP="00992F02">
            <w:pPr>
              <w:spacing w:line="240" w:lineRule="auto"/>
              <w:ind w:firstLine="420"/>
              <w:jc w:val="center"/>
              <w:rPr>
                <w:sz w:val="21"/>
                <w:szCs w:val="21"/>
              </w:rPr>
            </w:pPr>
          </w:p>
        </w:tc>
        <w:tc>
          <w:tcPr>
            <w:tcW w:w="1412" w:type="dxa"/>
            <w:tcBorders>
              <w:right w:val="single" w:sz="12" w:space="0" w:color="auto"/>
            </w:tcBorders>
            <w:vAlign w:val="center"/>
          </w:tcPr>
          <w:p w14:paraId="2483882E" w14:textId="77777777" w:rsidR="003559F8" w:rsidRPr="004B6741" w:rsidRDefault="003559F8" w:rsidP="00992F02">
            <w:pPr>
              <w:spacing w:line="240" w:lineRule="auto"/>
              <w:ind w:firstLine="420"/>
              <w:jc w:val="center"/>
              <w:rPr>
                <w:sz w:val="21"/>
                <w:szCs w:val="21"/>
              </w:rPr>
            </w:pPr>
          </w:p>
        </w:tc>
      </w:tr>
      <w:tr w:rsidR="003559F8" w:rsidRPr="004B6741" w14:paraId="5C70FF9F" w14:textId="77777777" w:rsidTr="00992F02">
        <w:trPr>
          <w:trHeight w:val="392"/>
          <w:jc w:val="center"/>
        </w:trPr>
        <w:tc>
          <w:tcPr>
            <w:tcW w:w="704" w:type="dxa"/>
            <w:vMerge/>
            <w:tcBorders>
              <w:left w:val="single" w:sz="12" w:space="0" w:color="auto"/>
            </w:tcBorders>
            <w:vAlign w:val="center"/>
          </w:tcPr>
          <w:p w14:paraId="1D9D277E" w14:textId="77777777" w:rsidR="003559F8" w:rsidRPr="004B6741" w:rsidRDefault="003559F8" w:rsidP="00992F02">
            <w:pPr>
              <w:spacing w:line="240" w:lineRule="auto"/>
              <w:ind w:firstLineChars="0" w:firstLine="0"/>
              <w:jc w:val="center"/>
              <w:rPr>
                <w:sz w:val="21"/>
                <w:szCs w:val="21"/>
              </w:rPr>
            </w:pPr>
          </w:p>
        </w:tc>
        <w:tc>
          <w:tcPr>
            <w:tcW w:w="1124" w:type="dxa"/>
            <w:vAlign w:val="center"/>
          </w:tcPr>
          <w:p w14:paraId="3100D229"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光照数字量具</w:t>
            </w:r>
          </w:p>
        </w:tc>
        <w:tc>
          <w:tcPr>
            <w:tcW w:w="1563" w:type="dxa"/>
          </w:tcPr>
          <w:p w14:paraId="078B2A04" w14:textId="77777777" w:rsidR="003559F8" w:rsidRPr="004B6741" w:rsidRDefault="003559F8" w:rsidP="00992F02">
            <w:pPr>
              <w:spacing w:line="240" w:lineRule="auto"/>
              <w:ind w:firstLine="420"/>
              <w:jc w:val="center"/>
              <w:rPr>
                <w:sz w:val="21"/>
                <w:szCs w:val="21"/>
              </w:rPr>
            </w:pPr>
          </w:p>
        </w:tc>
        <w:tc>
          <w:tcPr>
            <w:tcW w:w="1412" w:type="dxa"/>
            <w:vAlign w:val="center"/>
          </w:tcPr>
          <w:p w14:paraId="00D79AFF" w14:textId="77777777" w:rsidR="003559F8" w:rsidRPr="004B6741" w:rsidRDefault="003559F8" w:rsidP="00992F02">
            <w:pPr>
              <w:spacing w:line="240" w:lineRule="auto"/>
              <w:ind w:firstLine="420"/>
              <w:jc w:val="center"/>
              <w:rPr>
                <w:sz w:val="21"/>
                <w:szCs w:val="21"/>
              </w:rPr>
            </w:pPr>
          </w:p>
        </w:tc>
        <w:tc>
          <w:tcPr>
            <w:tcW w:w="1412" w:type="dxa"/>
            <w:vAlign w:val="center"/>
          </w:tcPr>
          <w:p w14:paraId="6A61DD4F" w14:textId="77777777" w:rsidR="003559F8" w:rsidRPr="004B6741" w:rsidRDefault="003559F8" w:rsidP="00992F02">
            <w:pPr>
              <w:spacing w:line="240" w:lineRule="auto"/>
              <w:ind w:firstLine="420"/>
              <w:jc w:val="center"/>
              <w:rPr>
                <w:sz w:val="21"/>
                <w:szCs w:val="21"/>
              </w:rPr>
            </w:pPr>
          </w:p>
        </w:tc>
        <w:tc>
          <w:tcPr>
            <w:tcW w:w="1412" w:type="dxa"/>
            <w:vAlign w:val="center"/>
          </w:tcPr>
          <w:p w14:paraId="47741424" w14:textId="77777777" w:rsidR="003559F8" w:rsidRPr="004B6741" w:rsidRDefault="003559F8" w:rsidP="00992F02">
            <w:pPr>
              <w:spacing w:line="240" w:lineRule="auto"/>
              <w:ind w:firstLine="420"/>
              <w:jc w:val="center"/>
              <w:rPr>
                <w:sz w:val="21"/>
                <w:szCs w:val="21"/>
              </w:rPr>
            </w:pPr>
          </w:p>
        </w:tc>
        <w:tc>
          <w:tcPr>
            <w:tcW w:w="1412" w:type="dxa"/>
            <w:tcBorders>
              <w:right w:val="single" w:sz="12" w:space="0" w:color="auto"/>
            </w:tcBorders>
            <w:vAlign w:val="center"/>
          </w:tcPr>
          <w:p w14:paraId="4B35725C" w14:textId="77777777" w:rsidR="003559F8" w:rsidRPr="004B6741" w:rsidRDefault="003559F8" w:rsidP="00992F02">
            <w:pPr>
              <w:spacing w:line="240" w:lineRule="auto"/>
              <w:ind w:firstLine="420"/>
              <w:jc w:val="center"/>
              <w:rPr>
                <w:sz w:val="21"/>
                <w:szCs w:val="21"/>
              </w:rPr>
            </w:pPr>
          </w:p>
        </w:tc>
      </w:tr>
      <w:tr w:rsidR="003559F8" w:rsidRPr="004B6741" w14:paraId="1243D107" w14:textId="77777777" w:rsidTr="00992F02">
        <w:trPr>
          <w:trHeight w:val="392"/>
          <w:jc w:val="center"/>
        </w:trPr>
        <w:tc>
          <w:tcPr>
            <w:tcW w:w="704" w:type="dxa"/>
            <w:vMerge/>
            <w:tcBorders>
              <w:left w:val="single" w:sz="12" w:space="0" w:color="auto"/>
            </w:tcBorders>
            <w:vAlign w:val="center"/>
          </w:tcPr>
          <w:p w14:paraId="760B6C8C" w14:textId="77777777" w:rsidR="003559F8" w:rsidRPr="004B6741" w:rsidRDefault="003559F8" w:rsidP="00992F02">
            <w:pPr>
              <w:spacing w:line="240" w:lineRule="auto"/>
              <w:ind w:firstLine="420"/>
              <w:jc w:val="center"/>
              <w:rPr>
                <w:sz w:val="21"/>
                <w:szCs w:val="21"/>
              </w:rPr>
            </w:pPr>
          </w:p>
        </w:tc>
        <w:tc>
          <w:tcPr>
            <w:tcW w:w="1124" w:type="dxa"/>
            <w:vAlign w:val="center"/>
          </w:tcPr>
          <w:p w14:paraId="2F502561"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分辨率数字量具</w:t>
            </w:r>
          </w:p>
        </w:tc>
        <w:tc>
          <w:tcPr>
            <w:tcW w:w="1563" w:type="dxa"/>
          </w:tcPr>
          <w:p w14:paraId="30B6D115" w14:textId="77777777" w:rsidR="003559F8" w:rsidRPr="004B6741" w:rsidRDefault="003559F8" w:rsidP="00992F02">
            <w:pPr>
              <w:spacing w:line="240" w:lineRule="auto"/>
              <w:ind w:firstLine="420"/>
              <w:jc w:val="center"/>
              <w:rPr>
                <w:sz w:val="21"/>
                <w:szCs w:val="21"/>
              </w:rPr>
            </w:pPr>
          </w:p>
        </w:tc>
        <w:tc>
          <w:tcPr>
            <w:tcW w:w="1412" w:type="dxa"/>
            <w:vAlign w:val="center"/>
          </w:tcPr>
          <w:p w14:paraId="707FDA1C" w14:textId="77777777" w:rsidR="003559F8" w:rsidRPr="004B6741" w:rsidRDefault="003559F8" w:rsidP="00992F02">
            <w:pPr>
              <w:spacing w:line="240" w:lineRule="auto"/>
              <w:ind w:firstLine="420"/>
              <w:jc w:val="center"/>
              <w:rPr>
                <w:sz w:val="21"/>
                <w:szCs w:val="21"/>
              </w:rPr>
            </w:pPr>
          </w:p>
        </w:tc>
        <w:tc>
          <w:tcPr>
            <w:tcW w:w="1412" w:type="dxa"/>
            <w:vAlign w:val="center"/>
          </w:tcPr>
          <w:p w14:paraId="73DF48F3" w14:textId="77777777" w:rsidR="003559F8" w:rsidRPr="004B6741" w:rsidRDefault="003559F8" w:rsidP="00992F02">
            <w:pPr>
              <w:spacing w:line="240" w:lineRule="auto"/>
              <w:ind w:firstLine="420"/>
              <w:jc w:val="center"/>
              <w:rPr>
                <w:sz w:val="21"/>
                <w:szCs w:val="21"/>
              </w:rPr>
            </w:pPr>
          </w:p>
        </w:tc>
        <w:tc>
          <w:tcPr>
            <w:tcW w:w="1412" w:type="dxa"/>
            <w:vAlign w:val="center"/>
          </w:tcPr>
          <w:p w14:paraId="57FE77F4" w14:textId="77777777" w:rsidR="003559F8" w:rsidRPr="004B6741" w:rsidRDefault="003559F8" w:rsidP="00992F02">
            <w:pPr>
              <w:spacing w:line="240" w:lineRule="auto"/>
              <w:ind w:firstLine="420"/>
              <w:jc w:val="center"/>
              <w:rPr>
                <w:sz w:val="21"/>
                <w:szCs w:val="21"/>
              </w:rPr>
            </w:pPr>
          </w:p>
        </w:tc>
        <w:tc>
          <w:tcPr>
            <w:tcW w:w="1412" w:type="dxa"/>
            <w:tcBorders>
              <w:right w:val="single" w:sz="12" w:space="0" w:color="auto"/>
            </w:tcBorders>
            <w:vAlign w:val="center"/>
          </w:tcPr>
          <w:p w14:paraId="584CB836" w14:textId="77777777" w:rsidR="003559F8" w:rsidRPr="004B6741" w:rsidRDefault="003559F8" w:rsidP="00992F02">
            <w:pPr>
              <w:spacing w:line="240" w:lineRule="auto"/>
              <w:ind w:firstLine="420"/>
              <w:jc w:val="center"/>
              <w:rPr>
                <w:sz w:val="21"/>
                <w:szCs w:val="21"/>
              </w:rPr>
            </w:pPr>
          </w:p>
        </w:tc>
      </w:tr>
      <w:tr w:rsidR="003559F8" w:rsidRPr="004B6741" w14:paraId="6DFAD8A9" w14:textId="77777777" w:rsidTr="00992F02">
        <w:trPr>
          <w:trHeight w:val="392"/>
          <w:jc w:val="center"/>
        </w:trPr>
        <w:tc>
          <w:tcPr>
            <w:tcW w:w="704" w:type="dxa"/>
            <w:vMerge/>
            <w:tcBorders>
              <w:left w:val="single" w:sz="12" w:space="0" w:color="auto"/>
              <w:bottom w:val="single" w:sz="12" w:space="0" w:color="auto"/>
            </w:tcBorders>
            <w:vAlign w:val="center"/>
          </w:tcPr>
          <w:p w14:paraId="4EB6B21D" w14:textId="77777777" w:rsidR="003559F8" w:rsidRPr="004B6741" w:rsidRDefault="003559F8" w:rsidP="00992F02">
            <w:pPr>
              <w:spacing w:line="240" w:lineRule="auto"/>
              <w:ind w:firstLineChars="0" w:firstLine="0"/>
              <w:jc w:val="center"/>
              <w:rPr>
                <w:sz w:val="21"/>
                <w:szCs w:val="21"/>
              </w:rPr>
            </w:pPr>
          </w:p>
        </w:tc>
        <w:tc>
          <w:tcPr>
            <w:tcW w:w="1124" w:type="dxa"/>
            <w:tcBorders>
              <w:bottom w:val="single" w:sz="12" w:space="0" w:color="auto"/>
            </w:tcBorders>
            <w:vAlign w:val="center"/>
          </w:tcPr>
          <w:p w14:paraId="51DBE1B1" w14:textId="77777777" w:rsidR="003559F8" w:rsidRPr="004B6741" w:rsidRDefault="003559F8" w:rsidP="00992F02">
            <w:pPr>
              <w:spacing w:line="240" w:lineRule="auto"/>
              <w:ind w:firstLineChars="0" w:firstLine="0"/>
              <w:jc w:val="center"/>
              <w:rPr>
                <w:sz w:val="21"/>
                <w:szCs w:val="21"/>
              </w:rPr>
            </w:pPr>
            <w:r w:rsidRPr="004B6741">
              <w:rPr>
                <w:rFonts w:hint="eastAsia"/>
                <w:sz w:val="21"/>
                <w:szCs w:val="21"/>
              </w:rPr>
              <w:t>遮挡数字量具</w:t>
            </w:r>
          </w:p>
        </w:tc>
        <w:tc>
          <w:tcPr>
            <w:tcW w:w="1563" w:type="dxa"/>
            <w:tcBorders>
              <w:bottom w:val="single" w:sz="12" w:space="0" w:color="auto"/>
            </w:tcBorders>
          </w:tcPr>
          <w:p w14:paraId="7B6E375D" w14:textId="77777777" w:rsidR="003559F8" w:rsidRPr="004B6741" w:rsidRDefault="003559F8" w:rsidP="00992F02">
            <w:pPr>
              <w:spacing w:line="240" w:lineRule="auto"/>
              <w:ind w:firstLine="420"/>
              <w:jc w:val="center"/>
              <w:rPr>
                <w:sz w:val="21"/>
                <w:szCs w:val="21"/>
              </w:rPr>
            </w:pPr>
          </w:p>
        </w:tc>
        <w:tc>
          <w:tcPr>
            <w:tcW w:w="1412" w:type="dxa"/>
            <w:tcBorders>
              <w:bottom w:val="single" w:sz="12" w:space="0" w:color="auto"/>
            </w:tcBorders>
            <w:vAlign w:val="center"/>
          </w:tcPr>
          <w:p w14:paraId="4E4ED27C" w14:textId="77777777" w:rsidR="003559F8" w:rsidRPr="004B6741" w:rsidRDefault="003559F8" w:rsidP="00992F02">
            <w:pPr>
              <w:spacing w:line="240" w:lineRule="auto"/>
              <w:ind w:firstLine="420"/>
              <w:jc w:val="center"/>
              <w:rPr>
                <w:sz w:val="21"/>
                <w:szCs w:val="21"/>
              </w:rPr>
            </w:pPr>
          </w:p>
        </w:tc>
        <w:tc>
          <w:tcPr>
            <w:tcW w:w="1412" w:type="dxa"/>
            <w:tcBorders>
              <w:bottom w:val="single" w:sz="12" w:space="0" w:color="auto"/>
            </w:tcBorders>
            <w:vAlign w:val="center"/>
          </w:tcPr>
          <w:p w14:paraId="40EDC7DF" w14:textId="77777777" w:rsidR="003559F8" w:rsidRPr="004B6741" w:rsidRDefault="003559F8" w:rsidP="00992F02">
            <w:pPr>
              <w:spacing w:line="240" w:lineRule="auto"/>
              <w:ind w:firstLine="420"/>
              <w:jc w:val="center"/>
              <w:rPr>
                <w:sz w:val="21"/>
                <w:szCs w:val="21"/>
              </w:rPr>
            </w:pPr>
          </w:p>
        </w:tc>
        <w:tc>
          <w:tcPr>
            <w:tcW w:w="1412" w:type="dxa"/>
            <w:tcBorders>
              <w:bottom w:val="single" w:sz="12" w:space="0" w:color="auto"/>
            </w:tcBorders>
            <w:vAlign w:val="center"/>
          </w:tcPr>
          <w:p w14:paraId="7D199445" w14:textId="77777777" w:rsidR="003559F8" w:rsidRPr="004B6741" w:rsidRDefault="003559F8" w:rsidP="00992F02">
            <w:pPr>
              <w:spacing w:line="240" w:lineRule="auto"/>
              <w:ind w:firstLine="420"/>
              <w:jc w:val="center"/>
              <w:rPr>
                <w:sz w:val="21"/>
                <w:szCs w:val="21"/>
              </w:rPr>
            </w:pPr>
          </w:p>
        </w:tc>
        <w:tc>
          <w:tcPr>
            <w:tcW w:w="1412" w:type="dxa"/>
            <w:tcBorders>
              <w:bottom w:val="single" w:sz="12" w:space="0" w:color="auto"/>
              <w:right w:val="single" w:sz="12" w:space="0" w:color="auto"/>
            </w:tcBorders>
            <w:vAlign w:val="center"/>
          </w:tcPr>
          <w:p w14:paraId="595A083C" w14:textId="77777777" w:rsidR="003559F8" w:rsidRPr="004B6741" w:rsidRDefault="003559F8" w:rsidP="00992F02">
            <w:pPr>
              <w:spacing w:line="240" w:lineRule="auto"/>
              <w:ind w:firstLine="420"/>
              <w:jc w:val="center"/>
              <w:rPr>
                <w:sz w:val="21"/>
                <w:szCs w:val="21"/>
              </w:rPr>
            </w:pPr>
          </w:p>
        </w:tc>
      </w:tr>
    </w:tbl>
    <w:p w14:paraId="61EBDE10" w14:textId="4B56B6B1" w:rsidR="003559F8" w:rsidRPr="004B6741" w:rsidRDefault="003559F8" w:rsidP="003559F8">
      <w:pPr>
        <w:ind w:firstLine="480"/>
        <w:rPr>
          <w:lang w:eastAsia="en-US" w:bidi="en-US"/>
        </w:rPr>
      </w:pPr>
    </w:p>
    <w:p w14:paraId="58AB8256" w14:textId="77777777" w:rsidR="003559F8" w:rsidRPr="004B6741" w:rsidRDefault="003559F8" w:rsidP="003559F8">
      <w:pPr>
        <w:ind w:firstLine="480"/>
        <w:rPr>
          <w:lang w:eastAsia="en-US" w:bidi="en-US"/>
        </w:rPr>
      </w:pPr>
    </w:p>
    <w:p w14:paraId="0C85C14C" w14:textId="7B547B4C" w:rsidR="007553FE" w:rsidRPr="004B6741" w:rsidRDefault="003559F8" w:rsidP="003559F8">
      <w:pPr>
        <w:pStyle w:val="2"/>
        <w:spacing w:beforeLines="50" w:before="156" w:afterLines="50" w:after="156"/>
      </w:pPr>
      <w:bookmarkStart w:id="198" w:name="_Toc146210178"/>
      <w:bookmarkStart w:id="199" w:name="_Toc146527189"/>
      <w:bookmarkEnd w:id="196"/>
      <w:r w:rsidRPr="004B6741">
        <w:rPr>
          <w:lang w:eastAsia="zh-CN"/>
        </w:rPr>
        <w:lastRenderedPageBreak/>
        <w:t>3.</w:t>
      </w:r>
      <w:r w:rsidR="00182336" w:rsidRPr="004B6741">
        <w:rPr>
          <w:lang w:eastAsia="zh-CN"/>
        </w:rPr>
        <w:t xml:space="preserve"> </w:t>
      </w:r>
      <w:r w:rsidR="000F4E8D" w:rsidRPr="004B6741">
        <w:rPr>
          <w:lang w:eastAsia="zh-CN"/>
        </w:rPr>
        <w:t>测评</w:t>
      </w:r>
      <w:proofErr w:type="spellStart"/>
      <w:r w:rsidR="00942F09" w:rsidRPr="004B6741">
        <w:rPr>
          <w:rFonts w:hint="eastAsia"/>
        </w:rPr>
        <w:t>结果</w:t>
      </w:r>
      <w:bookmarkEnd w:id="197"/>
      <w:bookmarkEnd w:id="198"/>
      <w:bookmarkEnd w:id="199"/>
      <w:proofErr w:type="spellEnd"/>
    </w:p>
    <w:tbl>
      <w:tblPr>
        <w:tblW w:w="906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694"/>
        <w:gridCol w:w="1134"/>
        <w:gridCol w:w="1134"/>
        <w:gridCol w:w="1346"/>
        <w:gridCol w:w="1347"/>
        <w:gridCol w:w="1347"/>
        <w:gridCol w:w="1347"/>
        <w:gridCol w:w="718"/>
      </w:tblGrid>
      <w:tr w:rsidR="003559F8" w:rsidRPr="004B6741" w14:paraId="16588679" w14:textId="77777777" w:rsidTr="00320159">
        <w:trPr>
          <w:trHeight w:val="612"/>
        </w:trPr>
        <w:tc>
          <w:tcPr>
            <w:tcW w:w="1828"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8745069" w14:textId="77777777" w:rsidR="003559F8" w:rsidRPr="004B6741" w:rsidRDefault="003559F8" w:rsidP="006E51BE">
            <w:pPr>
              <w:spacing w:line="240" w:lineRule="auto"/>
              <w:ind w:firstLineChars="0" w:firstLine="0"/>
              <w:jc w:val="center"/>
              <w:rPr>
                <w:sz w:val="21"/>
                <w:szCs w:val="21"/>
              </w:rPr>
            </w:pPr>
            <w:r w:rsidRPr="004B6741">
              <w:rPr>
                <w:rFonts w:hint="eastAsia"/>
                <w:sz w:val="21"/>
                <w:szCs w:val="21"/>
              </w:rPr>
              <w:t>数字量具</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13D889D" w14:textId="77777777" w:rsidR="003559F8" w:rsidRPr="004B6741" w:rsidRDefault="003559F8" w:rsidP="006E51BE">
            <w:pPr>
              <w:spacing w:line="240" w:lineRule="auto"/>
              <w:ind w:firstLineChars="0" w:firstLine="0"/>
              <w:jc w:val="center"/>
              <w:rPr>
                <w:sz w:val="21"/>
                <w:szCs w:val="21"/>
              </w:rPr>
            </w:pPr>
            <w:r w:rsidRPr="004B6741">
              <w:rPr>
                <w:rFonts w:hint="eastAsia"/>
                <w:sz w:val="21"/>
                <w:szCs w:val="21"/>
              </w:rPr>
              <w:t>数字量具编码</w:t>
            </w:r>
          </w:p>
        </w:tc>
        <w:tc>
          <w:tcPr>
            <w:tcW w:w="5387" w:type="dxa"/>
            <w:gridSpan w:val="4"/>
            <w:tcBorders>
              <w:top w:val="single" w:sz="12" w:space="0" w:color="auto"/>
              <w:left w:val="single" w:sz="4" w:space="0" w:color="auto"/>
              <w:bottom w:val="single" w:sz="4" w:space="0" w:color="auto"/>
              <w:right w:val="single" w:sz="4" w:space="0" w:color="auto"/>
            </w:tcBorders>
            <w:vAlign w:val="center"/>
          </w:tcPr>
          <w:p w14:paraId="70AECFEA" w14:textId="77777777" w:rsidR="003559F8" w:rsidRPr="004B6741" w:rsidRDefault="003559F8" w:rsidP="006E51BE">
            <w:pPr>
              <w:spacing w:line="240" w:lineRule="auto"/>
              <w:ind w:firstLineChars="0" w:firstLine="0"/>
              <w:jc w:val="center"/>
              <w:rPr>
                <w:sz w:val="21"/>
                <w:szCs w:val="21"/>
              </w:rPr>
            </w:pPr>
            <w:r w:rsidRPr="004B6741">
              <w:rPr>
                <w:sz w:val="21"/>
                <w:szCs w:val="21"/>
              </w:rPr>
              <w:t>测评</w:t>
            </w:r>
            <w:r w:rsidRPr="004B6741">
              <w:rPr>
                <w:rFonts w:hint="eastAsia"/>
                <w:sz w:val="21"/>
                <w:szCs w:val="21"/>
              </w:rPr>
              <w:t>结果</w:t>
            </w:r>
          </w:p>
        </w:tc>
        <w:tc>
          <w:tcPr>
            <w:tcW w:w="718" w:type="dxa"/>
            <w:vMerge w:val="restart"/>
            <w:tcBorders>
              <w:top w:val="single" w:sz="12" w:space="0" w:color="auto"/>
              <w:left w:val="single" w:sz="4" w:space="0" w:color="auto"/>
              <w:right w:val="single" w:sz="12" w:space="0" w:color="auto"/>
            </w:tcBorders>
            <w:shd w:val="clear" w:color="auto" w:fill="auto"/>
            <w:vAlign w:val="center"/>
          </w:tcPr>
          <w:p w14:paraId="7D6B3EE3" w14:textId="77777777" w:rsidR="003559F8" w:rsidRPr="004B6741" w:rsidRDefault="003559F8" w:rsidP="006E51BE">
            <w:pPr>
              <w:spacing w:line="240" w:lineRule="auto"/>
              <w:ind w:firstLineChars="0" w:firstLine="0"/>
              <w:jc w:val="center"/>
              <w:rPr>
                <w:b/>
                <w:bCs/>
                <w:sz w:val="21"/>
                <w:szCs w:val="21"/>
              </w:rPr>
            </w:pPr>
            <w:r w:rsidRPr="004B6741">
              <w:rPr>
                <w:sz w:val="21"/>
                <w:szCs w:val="21"/>
              </w:rPr>
              <w:t>备注</w:t>
            </w:r>
          </w:p>
        </w:tc>
      </w:tr>
      <w:tr w:rsidR="00320159" w:rsidRPr="004B6741" w14:paraId="4197D79F" w14:textId="77777777" w:rsidTr="00AA4E29">
        <w:trPr>
          <w:trHeight w:val="576"/>
        </w:trPr>
        <w:tc>
          <w:tcPr>
            <w:tcW w:w="182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6CEA6220" w14:textId="77777777" w:rsidR="00320159" w:rsidRPr="004B6741" w:rsidRDefault="00320159" w:rsidP="006E51BE">
            <w:pPr>
              <w:spacing w:line="240" w:lineRule="auto"/>
              <w:ind w:firstLine="420"/>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C36779" w14:textId="77777777" w:rsidR="00320159" w:rsidRPr="004B6741" w:rsidRDefault="00320159" w:rsidP="006E51BE">
            <w:pPr>
              <w:spacing w:line="240" w:lineRule="auto"/>
              <w:ind w:firstLine="420"/>
              <w:jc w:val="center"/>
              <w:rPr>
                <w:sz w:val="21"/>
                <w:szCs w:val="21"/>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584EB" w14:textId="0A877C51" w:rsidR="00320159" w:rsidRPr="004B6741" w:rsidRDefault="00320159" w:rsidP="006E51BE">
            <w:pPr>
              <w:spacing w:line="240" w:lineRule="auto"/>
              <w:ind w:firstLineChars="0" w:firstLine="0"/>
              <w:jc w:val="center"/>
              <w:rPr>
                <w:sz w:val="21"/>
                <w:szCs w:val="21"/>
              </w:rPr>
            </w:pPr>
            <w:r w:rsidRPr="004B6741">
              <w:rPr>
                <w:rFonts w:hint="eastAsia"/>
                <w:sz w:val="21"/>
                <w:szCs w:val="21"/>
              </w:rPr>
              <w:t>平均精度均值</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7015421" w14:textId="77777777" w:rsidR="00320159" w:rsidRPr="004B6741" w:rsidRDefault="00320159" w:rsidP="006E51BE">
            <w:pPr>
              <w:spacing w:line="240" w:lineRule="auto"/>
              <w:ind w:firstLineChars="0" w:firstLine="0"/>
              <w:jc w:val="center"/>
              <w:rPr>
                <w:sz w:val="21"/>
                <w:szCs w:val="21"/>
              </w:rPr>
            </w:pPr>
            <w:r w:rsidRPr="004B6741">
              <w:rPr>
                <w:rFonts w:hint="eastAsia"/>
                <w:sz w:val="21"/>
                <w:szCs w:val="21"/>
              </w:rPr>
              <w:t>处理效率</w:t>
            </w:r>
          </w:p>
          <w:p w14:paraId="3BB7F8FD" w14:textId="2E92AE7C" w:rsidR="00320159" w:rsidRPr="004B6741" w:rsidRDefault="00320159" w:rsidP="00320159">
            <w:pPr>
              <w:spacing w:line="240" w:lineRule="auto"/>
              <w:ind w:firstLineChars="0" w:firstLine="0"/>
              <w:jc w:val="center"/>
              <w:rPr>
                <w:sz w:val="21"/>
                <w:szCs w:val="21"/>
              </w:rPr>
            </w:pPr>
            <w:r w:rsidRPr="004B6741">
              <w:rPr>
                <w:rFonts w:hint="eastAsia"/>
                <w:sz w:val="21"/>
                <w:szCs w:val="21"/>
              </w:rPr>
              <w:t>（</w:t>
            </w:r>
            <w:r w:rsidR="005062E5">
              <w:rPr>
                <w:rFonts w:hint="eastAsia"/>
                <w:color w:val="000000" w:themeColor="text1"/>
              </w:rPr>
              <w:t>s</w:t>
            </w:r>
            <w:r w:rsidR="005062E5" w:rsidRPr="004B6741">
              <w:rPr>
                <w:rFonts w:hint="eastAsia"/>
                <w:color w:val="000000" w:themeColor="text1"/>
              </w:rPr>
              <w:t>/</w:t>
            </w:r>
            <w:r w:rsidRPr="004B6741">
              <w:rPr>
                <w:rFonts w:hint="eastAsia"/>
                <w:sz w:val="21"/>
                <w:szCs w:val="21"/>
              </w:rPr>
              <w:t>亿像素数）</w:t>
            </w:r>
          </w:p>
        </w:tc>
        <w:tc>
          <w:tcPr>
            <w:tcW w:w="718" w:type="dxa"/>
            <w:vMerge/>
            <w:tcBorders>
              <w:left w:val="single" w:sz="4" w:space="0" w:color="auto"/>
              <w:right w:val="single" w:sz="12" w:space="0" w:color="auto"/>
            </w:tcBorders>
            <w:shd w:val="clear" w:color="auto" w:fill="auto"/>
            <w:vAlign w:val="center"/>
          </w:tcPr>
          <w:p w14:paraId="1BD7D1C9" w14:textId="77777777" w:rsidR="00320159" w:rsidRPr="004B6741" w:rsidRDefault="00320159" w:rsidP="006E51BE">
            <w:pPr>
              <w:spacing w:line="240" w:lineRule="auto"/>
              <w:ind w:firstLine="420"/>
              <w:jc w:val="center"/>
              <w:rPr>
                <w:sz w:val="21"/>
                <w:szCs w:val="21"/>
              </w:rPr>
            </w:pPr>
          </w:p>
        </w:tc>
      </w:tr>
      <w:tr w:rsidR="00320159" w:rsidRPr="004B6741" w14:paraId="3AB42FF5" w14:textId="77777777" w:rsidTr="00320159">
        <w:trPr>
          <w:trHeight w:val="363"/>
        </w:trPr>
        <w:tc>
          <w:tcPr>
            <w:tcW w:w="182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14:paraId="6DACDB61" w14:textId="77777777" w:rsidR="00320159" w:rsidRPr="004B6741" w:rsidRDefault="00320159" w:rsidP="006E51BE">
            <w:pPr>
              <w:spacing w:line="240" w:lineRule="auto"/>
              <w:ind w:firstLine="420"/>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91273" w14:textId="77777777" w:rsidR="00320159" w:rsidRPr="004B6741" w:rsidRDefault="00320159" w:rsidP="006E51BE">
            <w:pPr>
              <w:spacing w:line="240" w:lineRule="auto"/>
              <w:ind w:firstLine="420"/>
              <w:jc w:val="center"/>
              <w:rPr>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8F58325" w14:textId="77777777" w:rsidR="00320159" w:rsidRPr="004B6741" w:rsidRDefault="00320159" w:rsidP="006E51BE">
            <w:pPr>
              <w:spacing w:line="240" w:lineRule="auto"/>
              <w:ind w:firstLineChars="0" w:firstLine="0"/>
              <w:jc w:val="center"/>
              <w:rPr>
                <w:i/>
                <w:sz w:val="21"/>
                <w:szCs w:val="21"/>
              </w:rPr>
            </w:pPr>
            <w:proofErr w:type="spellStart"/>
            <w:r w:rsidRPr="004B6741">
              <w:rPr>
                <w:rFonts w:hint="eastAsia"/>
                <w:i/>
                <w:sz w:val="21"/>
                <w:szCs w:val="21"/>
              </w:rPr>
              <w:t>m</w:t>
            </w:r>
            <w:r w:rsidRPr="004B6741">
              <w:rPr>
                <w:i/>
                <w:sz w:val="21"/>
                <w:szCs w:val="21"/>
              </w:rPr>
              <w:t>AP</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DB4F336" w14:textId="77777777" w:rsidR="00320159" w:rsidRPr="004B6741" w:rsidRDefault="00320159" w:rsidP="006E51BE">
            <w:pPr>
              <w:spacing w:line="240" w:lineRule="auto"/>
              <w:ind w:firstLineChars="0" w:firstLine="0"/>
              <w:jc w:val="center"/>
              <w:rPr>
                <w:sz w:val="21"/>
                <w:szCs w:val="21"/>
              </w:rPr>
            </w:pPr>
            <w:r w:rsidRPr="004B6741">
              <w:rPr>
                <w:rFonts w:hint="eastAsia"/>
                <w:sz w:val="21"/>
                <w:szCs w:val="21"/>
              </w:rPr>
              <w:t>不确定度</w:t>
            </w:r>
          </w:p>
        </w:tc>
        <w:tc>
          <w:tcPr>
            <w:tcW w:w="1347" w:type="dxa"/>
            <w:tcBorders>
              <w:top w:val="single" w:sz="4" w:space="0" w:color="auto"/>
              <w:left w:val="single" w:sz="4" w:space="0" w:color="auto"/>
              <w:bottom w:val="single" w:sz="4" w:space="0" w:color="auto"/>
              <w:right w:val="single" w:sz="4" w:space="0" w:color="auto"/>
            </w:tcBorders>
            <w:vAlign w:val="center"/>
          </w:tcPr>
          <w:p w14:paraId="51E3577A" w14:textId="4DA9AE55" w:rsidR="00320159" w:rsidRPr="004B6741" w:rsidRDefault="00320159" w:rsidP="006E51BE">
            <w:pPr>
              <w:spacing w:line="240" w:lineRule="auto"/>
              <w:ind w:firstLineChars="31" w:firstLine="65"/>
              <w:jc w:val="center"/>
              <w:rPr>
                <w:i/>
                <w:sz w:val="21"/>
                <w:szCs w:val="21"/>
              </w:rPr>
            </w:pPr>
            <w:r w:rsidRPr="004B6741">
              <w:rPr>
                <w:i/>
                <w:sz w:val="21"/>
                <w:szCs w:val="21"/>
              </w:rPr>
              <w:t>p</w:t>
            </w:r>
            <w:r w:rsidRPr="004B6741">
              <w:rPr>
                <w:rFonts w:hint="eastAsia"/>
                <w:i/>
                <w:sz w:val="21"/>
                <w:szCs w:val="21"/>
              </w:rPr>
              <w:t>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BD7DBB9" w14:textId="01134700" w:rsidR="00320159" w:rsidRPr="004B6741" w:rsidRDefault="00320159" w:rsidP="00320159">
            <w:pPr>
              <w:spacing w:line="240" w:lineRule="auto"/>
              <w:ind w:left="19" w:hangingChars="9" w:hanging="19"/>
              <w:jc w:val="center"/>
              <w:rPr>
                <w:sz w:val="21"/>
                <w:szCs w:val="21"/>
              </w:rPr>
            </w:pPr>
            <w:r w:rsidRPr="004B6741">
              <w:rPr>
                <w:rFonts w:hint="eastAsia"/>
                <w:sz w:val="21"/>
                <w:szCs w:val="21"/>
              </w:rPr>
              <w:t>不确定度</w:t>
            </w:r>
          </w:p>
        </w:tc>
        <w:tc>
          <w:tcPr>
            <w:tcW w:w="718" w:type="dxa"/>
            <w:vMerge/>
            <w:tcBorders>
              <w:left w:val="single" w:sz="4" w:space="0" w:color="auto"/>
              <w:bottom w:val="single" w:sz="4" w:space="0" w:color="auto"/>
              <w:right w:val="single" w:sz="12" w:space="0" w:color="auto"/>
            </w:tcBorders>
            <w:shd w:val="clear" w:color="auto" w:fill="auto"/>
            <w:vAlign w:val="center"/>
          </w:tcPr>
          <w:p w14:paraId="6315142F" w14:textId="77777777" w:rsidR="00320159" w:rsidRPr="004B6741" w:rsidRDefault="00320159" w:rsidP="006E51BE">
            <w:pPr>
              <w:spacing w:line="240" w:lineRule="auto"/>
              <w:ind w:firstLine="420"/>
              <w:jc w:val="center"/>
              <w:rPr>
                <w:sz w:val="21"/>
                <w:szCs w:val="21"/>
              </w:rPr>
            </w:pPr>
          </w:p>
        </w:tc>
      </w:tr>
      <w:tr w:rsidR="00320159" w:rsidRPr="004B6741" w14:paraId="600ED6FE" w14:textId="77777777" w:rsidTr="00320159">
        <w:trPr>
          <w:trHeight w:val="731"/>
        </w:trPr>
        <w:tc>
          <w:tcPr>
            <w:tcW w:w="18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5EE5054" w14:textId="77777777" w:rsidR="00320159" w:rsidRPr="004B6741" w:rsidRDefault="00320159" w:rsidP="00182336">
            <w:pPr>
              <w:spacing w:line="240" w:lineRule="auto"/>
              <w:ind w:firstLineChars="0" w:firstLine="0"/>
              <w:jc w:val="center"/>
              <w:rPr>
                <w:sz w:val="21"/>
                <w:szCs w:val="21"/>
              </w:rPr>
            </w:pPr>
            <w:r w:rsidRPr="004B6741">
              <w:rPr>
                <w:rFonts w:hint="eastAsia"/>
                <w:sz w:val="21"/>
                <w:szCs w:val="21"/>
              </w:rPr>
              <w:t>全特性数字量具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8C4B3C" w14:textId="0CE3D525" w:rsidR="00320159" w:rsidRPr="004B6741" w:rsidRDefault="00320159" w:rsidP="00182336">
            <w:pPr>
              <w:spacing w:line="240" w:lineRule="auto"/>
              <w:ind w:firstLineChars="0" w:firstLine="0"/>
              <w:jc w:val="left"/>
              <w:rPr>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B2EF06B" w14:textId="6B869DC6" w:rsidR="00320159" w:rsidRPr="004B6741" w:rsidRDefault="00320159" w:rsidP="00182336">
            <w:pPr>
              <w:spacing w:line="240" w:lineRule="auto"/>
              <w:ind w:firstLine="420"/>
              <w:jc w:val="left"/>
              <w:rPr>
                <w:bCs/>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2CA3ED8" w14:textId="77777777" w:rsidR="00320159" w:rsidRPr="004B6741" w:rsidRDefault="00320159" w:rsidP="00182336">
            <w:pPr>
              <w:spacing w:line="240" w:lineRule="auto"/>
              <w:ind w:firstLine="420"/>
              <w:jc w:val="left"/>
              <w:rPr>
                <w:bCs/>
                <w:sz w:val="2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33D9B59E" w14:textId="77777777" w:rsidR="00320159" w:rsidRPr="004B6741" w:rsidRDefault="00320159" w:rsidP="00182336">
            <w:pPr>
              <w:spacing w:line="240" w:lineRule="auto"/>
              <w:ind w:firstLine="420"/>
              <w:jc w:val="left"/>
              <w:rPr>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6A453A0" w14:textId="77777777" w:rsidR="00320159" w:rsidRPr="004B6741" w:rsidRDefault="00320159" w:rsidP="00182336">
            <w:pPr>
              <w:spacing w:line="240" w:lineRule="auto"/>
              <w:ind w:firstLine="422"/>
              <w:jc w:val="left"/>
              <w:rPr>
                <w:b/>
                <w:bCs/>
                <w:sz w:val="21"/>
                <w:szCs w:val="21"/>
              </w:rPr>
            </w:pPr>
          </w:p>
        </w:tc>
        <w:tc>
          <w:tcPr>
            <w:tcW w:w="718" w:type="dxa"/>
            <w:tcBorders>
              <w:top w:val="single" w:sz="4" w:space="0" w:color="auto"/>
              <w:left w:val="single" w:sz="4" w:space="0" w:color="auto"/>
              <w:bottom w:val="single" w:sz="4" w:space="0" w:color="auto"/>
              <w:right w:val="single" w:sz="12" w:space="0" w:color="auto"/>
            </w:tcBorders>
            <w:shd w:val="clear" w:color="auto" w:fill="auto"/>
            <w:vAlign w:val="center"/>
          </w:tcPr>
          <w:p w14:paraId="6928DF63" w14:textId="77777777" w:rsidR="00320159" w:rsidRPr="004B6741" w:rsidRDefault="00320159" w:rsidP="00182336">
            <w:pPr>
              <w:spacing w:line="240" w:lineRule="auto"/>
              <w:ind w:firstLine="422"/>
              <w:jc w:val="left"/>
              <w:rPr>
                <w:b/>
                <w:bCs/>
                <w:sz w:val="21"/>
                <w:szCs w:val="21"/>
              </w:rPr>
            </w:pPr>
          </w:p>
        </w:tc>
      </w:tr>
      <w:tr w:rsidR="00320159" w:rsidRPr="004B6741" w14:paraId="2121C1AD" w14:textId="77777777" w:rsidTr="00320159">
        <w:trPr>
          <w:trHeight w:val="731"/>
        </w:trPr>
        <w:tc>
          <w:tcPr>
            <w:tcW w:w="694" w:type="dxa"/>
            <w:vMerge w:val="restart"/>
            <w:tcBorders>
              <w:top w:val="single" w:sz="4" w:space="0" w:color="auto"/>
              <w:left w:val="single" w:sz="12" w:space="0" w:color="auto"/>
              <w:right w:val="single" w:sz="4" w:space="0" w:color="auto"/>
            </w:tcBorders>
            <w:shd w:val="clear" w:color="auto" w:fill="auto"/>
            <w:vAlign w:val="center"/>
          </w:tcPr>
          <w:p w14:paraId="1D34E96A" w14:textId="0B829D27" w:rsidR="00320159" w:rsidRPr="004B6741" w:rsidRDefault="00320159" w:rsidP="00E02B98">
            <w:pPr>
              <w:spacing w:line="240" w:lineRule="auto"/>
              <w:ind w:firstLineChars="0" w:firstLine="0"/>
              <w:jc w:val="center"/>
              <w:rPr>
                <w:sz w:val="21"/>
                <w:szCs w:val="21"/>
              </w:rPr>
            </w:pPr>
            <w:r w:rsidRPr="004B6741">
              <w:rPr>
                <w:rFonts w:hint="eastAsia"/>
                <w:sz w:val="21"/>
                <w:szCs w:val="21"/>
              </w:rPr>
              <w:t>其他</w:t>
            </w:r>
            <w:r w:rsidRPr="004B6741">
              <w:rPr>
                <w:sz w:val="21"/>
                <w:szCs w:val="21"/>
              </w:rPr>
              <w:t>数字量具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CCFCF" w14:textId="0EC30F55" w:rsidR="00320159" w:rsidRPr="004B6741" w:rsidRDefault="00320159" w:rsidP="00E02B98">
            <w:pPr>
              <w:spacing w:line="240" w:lineRule="auto"/>
              <w:ind w:firstLineChars="0" w:firstLine="0"/>
              <w:jc w:val="center"/>
              <w:rPr>
                <w:sz w:val="21"/>
                <w:szCs w:val="21"/>
              </w:rPr>
            </w:pPr>
            <w:r w:rsidRPr="004B6741">
              <w:rPr>
                <w:rFonts w:hint="eastAsia"/>
                <w:sz w:val="21"/>
                <w:szCs w:val="21"/>
              </w:rPr>
              <w:t>拍摄角度数字量具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CFB8F" w14:textId="5F5C408D" w:rsidR="00320159" w:rsidRPr="004B6741" w:rsidRDefault="00320159" w:rsidP="00E02B98">
            <w:pPr>
              <w:spacing w:line="240" w:lineRule="auto"/>
              <w:ind w:firstLineChars="0" w:firstLine="0"/>
              <w:jc w:val="center"/>
              <w:rPr>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87B821B" w14:textId="413BC518"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53B01AE" w14:textId="77777777"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43BC28B5" w14:textId="77777777" w:rsidR="00320159" w:rsidRPr="004B6741" w:rsidRDefault="00320159" w:rsidP="00E02B98">
            <w:pPr>
              <w:spacing w:line="240" w:lineRule="auto"/>
              <w:ind w:firstLine="420"/>
              <w:jc w:val="center"/>
              <w:rPr>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BC46BA0" w14:textId="77777777" w:rsidR="00320159" w:rsidRPr="004B6741" w:rsidRDefault="00320159" w:rsidP="00E02B98">
            <w:pPr>
              <w:spacing w:line="240" w:lineRule="auto"/>
              <w:ind w:firstLine="422"/>
              <w:jc w:val="center"/>
              <w:rPr>
                <w:b/>
                <w:bCs/>
                <w:sz w:val="21"/>
                <w:szCs w:val="21"/>
              </w:rPr>
            </w:pPr>
          </w:p>
        </w:tc>
        <w:tc>
          <w:tcPr>
            <w:tcW w:w="718" w:type="dxa"/>
            <w:tcBorders>
              <w:top w:val="single" w:sz="4" w:space="0" w:color="auto"/>
              <w:left w:val="single" w:sz="4" w:space="0" w:color="auto"/>
              <w:bottom w:val="single" w:sz="4" w:space="0" w:color="auto"/>
              <w:right w:val="single" w:sz="12" w:space="0" w:color="auto"/>
            </w:tcBorders>
            <w:shd w:val="clear" w:color="auto" w:fill="auto"/>
            <w:vAlign w:val="center"/>
          </w:tcPr>
          <w:p w14:paraId="29619F1C" w14:textId="77777777" w:rsidR="00320159" w:rsidRPr="004B6741" w:rsidRDefault="00320159" w:rsidP="00E02B98">
            <w:pPr>
              <w:spacing w:line="240" w:lineRule="auto"/>
              <w:ind w:firstLine="422"/>
              <w:jc w:val="center"/>
              <w:rPr>
                <w:b/>
                <w:bCs/>
                <w:sz w:val="21"/>
                <w:szCs w:val="21"/>
              </w:rPr>
            </w:pPr>
          </w:p>
        </w:tc>
      </w:tr>
      <w:tr w:rsidR="00320159" w:rsidRPr="004B6741" w14:paraId="457294AE" w14:textId="77777777" w:rsidTr="00320159">
        <w:trPr>
          <w:trHeight w:val="731"/>
        </w:trPr>
        <w:tc>
          <w:tcPr>
            <w:tcW w:w="694" w:type="dxa"/>
            <w:vMerge/>
            <w:tcBorders>
              <w:left w:val="single" w:sz="12" w:space="0" w:color="auto"/>
              <w:right w:val="single" w:sz="4" w:space="0" w:color="auto"/>
            </w:tcBorders>
            <w:shd w:val="clear" w:color="auto" w:fill="auto"/>
            <w:vAlign w:val="center"/>
          </w:tcPr>
          <w:p w14:paraId="1A87F6F7" w14:textId="2BC0B26E" w:rsidR="00320159" w:rsidRPr="004B6741" w:rsidRDefault="00320159" w:rsidP="00E02B98">
            <w:pPr>
              <w:spacing w:line="240" w:lineRule="auto"/>
              <w:ind w:firstLineChars="0" w:firstLine="0"/>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CACB1" w14:textId="298EDC25" w:rsidR="00320159" w:rsidRPr="004B6741" w:rsidRDefault="00320159" w:rsidP="00E02B98">
            <w:pPr>
              <w:spacing w:line="240" w:lineRule="auto"/>
              <w:ind w:firstLineChars="0" w:firstLine="0"/>
              <w:jc w:val="center"/>
              <w:rPr>
                <w:sz w:val="21"/>
                <w:szCs w:val="21"/>
              </w:rPr>
            </w:pPr>
            <w:r w:rsidRPr="004B6741">
              <w:rPr>
                <w:rFonts w:hint="eastAsia"/>
                <w:sz w:val="21"/>
                <w:szCs w:val="21"/>
              </w:rPr>
              <w:t>光照数字量具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9DA91" w14:textId="0B244942" w:rsidR="00320159" w:rsidRPr="004B6741" w:rsidRDefault="00320159" w:rsidP="00E02B98">
            <w:pPr>
              <w:spacing w:line="240" w:lineRule="auto"/>
              <w:ind w:firstLineChars="0" w:firstLine="0"/>
              <w:jc w:val="center"/>
              <w:rPr>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5542C577" w14:textId="3623E294"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D9E496F" w14:textId="77777777"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3C74140C" w14:textId="77777777" w:rsidR="00320159" w:rsidRPr="004B6741" w:rsidRDefault="00320159" w:rsidP="00E02B98">
            <w:pPr>
              <w:spacing w:line="240" w:lineRule="auto"/>
              <w:ind w:firstLine="420"/>
              <w:jc w:val="center"/>
              <w:rPr>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05D6E69" w14:textId="77777777" w:rsidR="00320159" w:rsidRPr="004B6741" w:rsidRDefault="00320159" w:rsidP="00E02B98">
            <w:pPr>
              <w:spacing w:line="240" w:lineRule="auto"/>
              <w:ind w:firstLine="422"/>
              <w:jc w:val="center"/>
              <w:rPr>
                <w:b/>
                <w:bCs/>
                <w:sz w:val="21"/>
                <w:szCs w:val="21"/>
              </w:rPr>
            </w:pPr>
          </w:p>
        </w:tc>
        <w:tc>
          <w:tcPr>
            <w:tcW w:w="718" w:type="dxa"/>
            <w:tcBorders>
              <w:top w:val="single" w:sz="4" w:space="0" w:color="auto"/>
              <w:left w:val="single" w:sz="4" w:space="0" w:color="auto"/>
              <w:bottom w:val="single" w:sz="4" w:space="0" w:color="auto"/>
              <w:right w:val="single" w:sz="12" w:space="0" w:color="auto"/>
            </w:tcBorders>
            <w:shd w:val="clear" w:color="auto" w:fill="auto"/>
            <w:vAlign w:val="center"/>
          </w:tcPr>
          <w:p w14:paraId="5B61792D" w14:textId="77777777" w:rsidR="00320159" w:rsidRPr="004B6741" w:rsidRDefault="00320159" w:rsidP="00E02B98">
            <w:pPr>
              <w:spacing w:line="240" w:lineRule="auto"/>
              <w:ind w:firstLine="422"/>
              <w:jc w:val="center"/>
              <w:rPr>
                <w:b/>
                <w:bCs/>
                <w:sz w:val="21"/>
                <w:szCs w:val="21"/>
              </w:rPr>
            </w:pPr>
          </w:p>
        </w:tc>
      </w:tr>
      <w:tr w:rsidR="00320159" w:rsidRPr="004B6741" w14:paraId="74A8B77A" w14:textId="77777777" w:rsidTr="00320159">
        <w:trPr>
          <w:trHeight w:val="731"/>
        </w:trPr>
        <w:tc>
          <w:tcPr>
            <w:tcW w:w="694" w:type="dxa"/>
            <w:vMerge/>
            <w:tcBorders>
              <w:left w:val="single" w:sz="12" w:space="0" w:color="auto"/>
              <w:right w:val="single" w:sz="4" w:space="0" w:color="auto"/>
            </w:tcBorders>
            <w:shd w:val="clear" w:color="auto" w:fill="auto"/>
            <w:vAlign w:val="center"/>
          </w:tcPr>
          <w:p w14:paraId="20FB82D4" w14:textId="28228B15" w:rsidR="00320159" w:rsidRPr="004B6741" w:rsidRDefault="00320159" w:rsidP="00E02B98">
            <w:pPr>
              <w:spacing w:line="240" w:lineRule="auto"/>
              <w:ind w:firstLineChars="0" w:firstLine="0"/>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5334A1" w14:textId="503E7447" w:rsidR="00320159" w:rsidRPr="004B6741" w:rsidRDefault="00320159" w:rsidP="00E02B98">
            <w:pPr>
              <w:spacing w:line="240" w:lineRule="auto"/>
              <w:ind w:firstLineChars="0" w:firstLine="0"/>
              <w:jc w:val="center"/>
              <w:rPr>
                <w:sz w:val="21"/>
                <w:szCs w:val="21"/>
              </w:rPr>
            </w:pPr>
            <w:r w:rsidRPr="004B6741">
              <w:rPr>
                <w:rFonts w:hint="eastAsia"/>
                <w:sz w:val="21"/>
                <w:szCs w:val="21"/>
              </w:rPr>
              <w:t>分辨率数字量具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16D1D1" w14:textId="00A61269" w:rsidR="00320159" w:rsidRPr="004B6741" w:rsidRDefault="00320159" w:rsidP="00E02B98">
            <w:pPr>
              <w:spacing w:line="240" w:lineRule="auto"/>
              <w:ind w:firstLineChars="0" w:firstLine="0"/>
              <w:jc w:val="center"/>
              <w:rPr>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E7C03C9" w14:textId="441F94D2"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6AA0D16" w14:textId="77777777"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34C4E161" w14:textId="77777777" w:rsidR="00320159" w:rsidRPr="004B6741" w:rsidRDefault="00320159" w:rsidP="00E02B98">
            <w:pPr>
              <w:spacing w:line="240" w:lineRule="auto"/>
              <w:ind w:firstLine="420"/>
              <w:jc w:val="center"/>
              <w:rPr>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1CDA4A8" w14:textId="77777777" w:rsidR="00320159" w:rsidRPr="004B6741" w:rsidRDefault="00320159" w:rsidP="00E02B98">
            <w:pPr>
              <w:spacing w:line="240" w:lineRule="auto"/>
              <w:ind w:firstLine="422"/>
              <w:jc w:val="center"/>
              <w:rPr>
                <w:b/>
                <w:bCs/>
                <w:sz w:val="21"/>
                <w:szCs w:val="21"/>
              </w:rPr>
            </w:pPr>
          </w:p>
        </w:tc>
        <w:tc>
          <w:tcPr>
            <w:tcW w:w="718" w:type="dxa"/>
            <w:tcBorders>
              <w:top w:val="single" w:sz="4" w:space="0" w:color="auto"/>
              <w:left w:val="single" w:sz="4" w:space="0" w:color="auto"/>
              <w:bottom w:val="single" w:sz="4" w:space="0" w:color="auto"/>
              <w:right w:val="single" w:sz="12" w:space="0" w:color="auto"/>
            </w:tcBorders>
            <w:shd w:val="clear" w:color="auto" w:fill="auto"/>
            <w:vAlign w:val="center"/>
          </w:tcPr>
          <w:p w14:paraId="093295C7" w14:textId="77777777" w:rsidR="00320159" w:rsidRPr="004B6741" w:rsidRDefault="00320159" w:rsidP="00E02B98">
            <w:pPr>
              <w:spacing w:line="240" w:lineRule="auto"/>
              <w:ind w:firstLine="422"/>
              <w:jc w:val="center"/>
              <w:rPr>
                <w:b/>
                <w:bCs/>
                <w:sz w:val="21"/>
                <w:szCs w:val="21"/>
              </w:rPr>
            </w:pPr>
          </w:p>
        </w:tc>
      </w:tr>
      <w:tr w:rsidR="00320159" w:rsidRPr="004B6741" w14:paraId="5212D7F2" w14:textId="77777777" w:rsidTr="00320159">
        <w:trPr>
          <w:trHeight w:val="731"/>
        </w:trPr>
        <w:tc>
          <w:tcPr>
            <w:tcW w:w="694" w:type="dxa"/>
            <w:vMerge/>
            <w:tcBorders>
              <w:left w:val="single" w:sz="12" w:space="0" w:color="auto"/>
              <w:bottom w:val="single" w:sz="12" w:space="0" w:color="auto"/>
              <w:right w:val="single" w:sz="4" w:space="0" w:color="auto"/>
            </w:tcBorders>
            <w:shd w:val="clear" w:color="auto" w:fill="auto"/>
            <w:vAlign w:val="center"/>
          </w:tcPr>
          <w:p w14:paraId="15176479" w14:textId="769610BF" w:rsidR="00320159" w:rsidRPr="004B6741" w:rsidRDefault="00320159" w:rsidP="00E02B98">
            <w:pPr>
              <w:spacing w:line="240" w:lineRule="auto"/>
              <w:ind w:firstLineChars="0" w:firstLine="0"/>
              <w:jc w:val="center"/>
              <w:rPr>
                <w:sz w:val="21"/>
                <w:szCs w:val="21"/>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6B02C3E" w14:textId="6445E6C8" w:rsidR="00320159" w:rsidRPr="004B6741" w:rsidRDefault="00320159" w:rsidP="00E02B98">
            <w:pPr>
              <w:spacing w:line="240" w:lineRule="auto"/>
              <w:ind w:firstLineChars="0" w:firstLine="0"/>
              <w:jc w:val="center"/>
              <w:rPr>
                <w:sz w:val="21"/>
                <w:szCs w:val="21"/>
              </w:rPr>
            </w:pPr>
            <w:r w:rsidRPr="004B6741">
              <w:rPr>
                <w:rFonts w:hint="eastAsia"/>
                <w:sz w:val="21"/>
                <w:szCs w:val="21"/>
              </w:rPr>
              <w:t>遮挡数字量具</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F9E2288" w14:textId="3AC341DD" w:rsidR="00320159" w:rsidRPr="004B6741" w:rsidRDefault="00320159" w:rsidP="00E02B98">
            <w:pPr>
              <w:spacing w:line="240" w:lineRule="auto"/>
              <w:ind w:firstLineChars="0" w:firstLine="0"/>
              <w:jc w:val="center"/>
              <w:rPr>
                <w:sz w:val="21"/>
                <w:szCs w:val="21"/>
              </w:rPr>
            </w:pPr>
          </w:p>
        </w:tc>
        <w:tc>
          <w:tcPr>
            <w:tcW w:w="1346" w:type="dxa"/>
            <w:tcBorders>
              <w:top w:val="single" w:sz="4" w:space="0" w:color="auto"/>
              <w:left w:val="single" w:sz="4" w:space="0" w:color="auto"/>
              <w:bottom w:val="single" w:sz="12" w:space="0" w:color="auto"/>
              <w:right w:val="single" w:sz="4" w:space="0" w:color="auto"/>
            </w:tcBorders>
            <w:shd w:val="clear" w:color="auto" w:fill="auto"/>
            <w:vAlign w:val="center"/>
          </w:tcPr>
          <w:p w14:paraId="209FBDB5" w14:textId="49B9C6E4"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12" w:space="0" w:color="auto"/>
              <w:right w:val="single" w:sz="4" w:space="0" w:color="auto"/>
            </w:tcBorders>
            <w:shd w:val="clear" w:color="auto" w:fill="auto"/>
            <w:vAlign w:val="center"/>
          </w:tcPr>
          <w:p w14:paraId="2B3D9DCD" w14:textId="77777777" w:rsidR="00320159" w:rsidRPr="004B6741" w:rsidRDefault="00320159" w:rsidP="00E02B98">
            <w:pPr>
              <w:spacing w:line="240" w:lineRule="auto"/>
              <w:ind w:firstLine="420"/>
              <w:jc w:val="center"/>
              <w:rPr>
                <w:bCs/>
                <w:sz w:val="21"/>
                <w:szCs w:val="21"/>
              </w:rPr>
            </w:pPr>
          </w:p>
        </w:tc>
        <w:tc>
          <w:tcPr>
            <w:tcW w:w="1347" w:type="dxa"/>
            <w:tcBorders>
              <w:top w:val="single" w:sz="4" w:space="0" w:color="auto"/>
              <w:left w:val="single" w:sz="4" w:space="0" w:color="auto"/>
              <w:bottom w:val="single" w:sz="12" w:space="0" w:color="auto"/>
              <w:right w:val="single" w:sz="4" w:space="0" w:color="auto"/>
            </w:tcBorders>
            <w:vAlign w:val="center"/>
          </w:tcPr>
          <w:p w14:paraId="75DB7B2A" w14:textId="77777777" w:rsidR="00320159" w:rsidRPr="004B6741" w:rsidRDefault="00320159" w:rsidP="00E02B98">
            <w:pPr>
              <w:spacing w:line="240" w:lineRule="auto"/>
              <w:ind w:firstLine="420"/>
              <w:jc w:val="center"/>
              <w:rPr>
                <w:sz w:val="21"/>
                <w:szCs w:val="21"/>
              </w:rPr>
            </w:pPr>
          </w:p>
        </w:tc>
        <w:tc>
          <w:tcPr>
            <w:tcW w:w="1347" w:type="dxa"/>
            <w:tcBorders>
              <w:top w:val="single" w:sz="4" w:space="0" w:color="auto"/>
              <w:left w:val="single" w:sz="4" w:space="0" w:color="auto"/>
              <w:bottom w:val="single" w:sz="12" w:space="0" w:color="auto"/>
              <w:right w:val="single" w:sz="4" w:space="0" w:color="auto"/>
            </w:tcBorders>
            <w:shd w:val="clear" w:color="auto" w:fill="auto"/>
            <w:vAlign w:val="center"/>
          </w:tcPr>
          <w:p w14:paraId="70DE3D0C" w14:textId="77777777" w:rsidR="00320159" w:rsidRPr="004B6741" w:rsidRDefault="00320159" w:rsidP="00E02B98">
            <w:pPr>
              <w:spacing w:line="240" w:lineRule="auto"/>
              <w:ind w:firstLine="422"/>
              <w:jc w:val="center"/>
              <w:rPr>
                <w:b/>
                <w:bCs/>
                <w:sz w:val="21"/>
                <w:szCs w:val="21"/>
              </w:rPr>
            </w:pPr>
          </w:p>
        </w:tc>
        <w:tc>
          <w:tcPr>
            <w:tcW w:w="718" w:type="dxa"/>
            <w:tcBorders>
              <w:top w:val="single" w:sz="4" w:space="0" w:color="auto"/>
              <w:left w:val="single" w:sz="4" w:space="0" w:color="auto"/>
              <w:bottom w:val="single" w:sz="12" w:space="0" w:color="auto"/>
              <w:right w:val="single" w:sz="12" w:space="0" w:color="auto"/>
            </w:tcBorders>
            <w:shd w:val="clear" w:color="auto" w:fill="auto"/>
            <w:vAlign w:val="center"/>
          </w:tcPr>
          <w:p w14:paraId="18D8D93E" w14:textId="77777777" w:rsidR="00320159" w:rsidRPr="004B6741" w:rsidRDefault="00320159" w:rsidP="00E02B98">
            <w:pPr>
              <w:spacing w:line="240" w:lineRule="auto"/>
              <w:ind w:firstLine="422"/>
              <w:jc w:val="center"/>
              <w:rPr>
                <w:b/>
                <w:bCs/>
                <w:sz w:val="21"/>
                <w:szCs w:val="21"/>
              </w:rPr>
            </w:pPr>
          </w:p>
        </w:tc>
      </w:tr>
    </w:tbl>
    <w:p w14:paraId="3CFC1F55" w14:textId="77777777" w:rsidR="00E02B98" w:rsidRPr="004B6741" w:rsidRDefault="00E02B98" w:rsidP="00C63419">
      <w:pPr>
        <w:ind w:firstLine="480"/>
        <w:jc w:val="center"/>
        <w:rPr>
          <w:szCs w:val="21"/>
        </w:rPr>
      </w:pPr>
    </w:p>
    <w:p w14:paraId="2009BF29" w14:textId="65A318D2" w:rsidR="00C63419" w:rsidRPr="004B6741" w:rsidRDefault="00C63419" w:rsidP="00C63419">
      <w:pPr>
        <w:ind w:firstLine="480"/>
        <w:jc w:val="center"/>
        <w:rPr>
          <w:szCs w:val="21"/>
        </w:rPr>
      </w:pPr>
      <w:r w:rsidRPr="004B6741">
        <w:rPr>
          <w:rFonts w:hint="eastAsia"/>
          <w:noProof/>
          <w:szCs w:val="21"/>
        </w:rPr>
        <mc:AlternateContent>
          <mc:Choice Requires="wps">
            <w:drawing>
              <wp:anchor distT="0" distB="0" distL="114300" distR="114300" simplePos="0" relativeHeight="251676160" behindDoc="0" locked="0" layoutInCell="1" allowOverlap="1" wp14:anchorId="30F74CC1" wp14:editId="1A485F2F">
                <wp:simplePos x="0" y="0"/>
                <wp:positionH relativeFrom="margin">
                  <wp:posOffset>2068664</wp:posOffset>
                </wp:positionH>
                <wp:positionV relativeFrom="paragraph">
                  <wp:posOffset>150191</wp:posOffset>
                </wp:positionV>
                <wp:extent cx="1980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98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9D2E04" id="直接连接符 6" o:spid="_x0000_s1026" style="position:absolute;left:0;text-align:left;z-index:251676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2.9pt,11.85pt" to="31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" strokecolor="black [3040]" strokeweight="1pt">
                <w10:wrap anchorx="margin"/>
              </v:line>
            </w:pict>
          </mc:Fallback>
        </mc:AlternateContent>
      </w:r>
    </w:p>
    <w:sectPr w:rsidR="00C63419" w:rsidRPr="004B6741" w:rsidSect="00256D06">
      <w:pgSz w:w="11906" w:h="16838"/>
      <w:pgMar w:top="1440" w:right="1418" w:bottom="1440" w:left="1418" w:header="1588" w:footer="1361" w:gutter="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0A0E" w14:textId="77777777" w:rsidR="00DA5121" w:rsidRDefault="00DA5121">
      <w:pPr>
        <w:ind w:firstLine="480"/>
      </w:pPr>
      <w:r>
        <w:separator/>
      </w:r>
    </w:p>
  </w:endnote>
  <w:endnote w:type="continuationSeparator" w:id="0">
    <w:p w14:paraId="0A0D5C1A" w14:textId="77777777" w:rsidR="00DA5121" w:rsidRDefault="00DA512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F Song">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Frutiger 55 Roman">
    <w:altName w:val="Times New Roman"/>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IDFont+F3">
    <w:altName w:val="MS Mincho"/>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8828" w14:textId="77777777" w:rsidR="000A2D9E" w:rsidRDefault="000A2D9E">
    <w:pPr>
      <w:pStyle w:val="aff5"/>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79858"/>
      <w:docPartObj>
        <w:docPartGallery w:val="Page Numbers (Bottom of Page)"/>
        <w:docPartUnique/>
      </w:docPartObj>
    </w:sdtPr>
    <w:sdtContent>
      <w:p w14:paraId="0B6250C4" w14:textId="77777777" w:rsidR="000A2D9E" w:rsidRDefault="000A2D9E">
        <w:pPr>
          <w:pStyle w:val="aff5"/>
          <w:ind w:firstLine="360"/>
          <w:jc w:val="right"/>
        </w:pPr>
        <w:r>
          <w:fldChar w:fldCharType="begin"/>
        </w:r>
        <w:r>
          <w:instrText>PAGE   \* MERGEFORMAT</w:instrText>
        </w:r>
        <w:r>
          <w:fldChar w:fldCharType="separate"/>
        </w:r>
        <w:r>
          <w:rPr>
            <w:lang w:val="zh-CN"/>
          </w:rPr>
          <w:t>2</w:t>
        </w:r>
        <w:r>
          <w:fldChar w:fldCharType="end"/>
        </w:r>
      </w:p>
    </w:sdtContent>
  </w:sdt>
  <w:p w14:paraId="55C120CE" w14:textId="77777777" w:rsidR="000A2D9E" w:rsidRPr="00CF71AF" w:rsidRDefault="000A2D9E" w:rsidP="00CF71AF">
    <w:pPr>
      <w:pStyle w:val="aff5"/>
      <w:ind w:firstLine="36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10578"/>
      <w:docPartObj>
        <w:docPartGallery w:val="Page Numbers (Bottom of Page)"/>
        <w:docPartUnique/>
      </w:docPartObj>
    </w:sdtPr>
    <w:sdtContent>
      <w:p w14:paraId="2F009887" w14:textId="77777777" w:rsidR="000A2D9E" w:rsidRDefault="000A2D9E" w:rsidP="006C0F37">
        <w:pPr>
          <w:pStyle w:val="aff5"/>
          <w:ind w:firstLine="360"/>
          <w:jc w:val="right"/>
        </w:pPr>
        <w:r>
          <w:fldChar w:fldCharType="begin"/>
        </w:r>
        <w:r>
          <w:instrText>PAGE   \* MERGEFORMAT</w:instrText>
        </w:r>
        <w:r>
          <w:fldChar w:fldCharType="separate"/>
        </w:r>
        <w:r w:rsidRPr="00C440F1">
          <w:rPr>
            <w:noProof/>
            <w:lang w:val="zh-CN"/>
          </w:rPr>
          <w:t>I</w:t>
        </w:r>
        <w:r>
          <w:rPr>
            <w:noProof/>
            <w:lang w:val="zh-CN"/>
          </w:rPr>
          <w:fldChar w:fldCharType="end"/>
        </w:r>
      </w:p>
    </w:sdtContent>
  </w:sdt>
  <w:p w14:paraId="44E84F6E" w14:textId="77777777" w:rsidR="000A2D9E" w:rsidRDefault="000A2D9E">
    <w:pPr>
      <w:pStyle w:val="aff5"/>
      <w:ind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251568"/>
      <w:docPartObj>
        <w:docPartGallery w:val="Page Numbers (Bottom of Page)"/>
        <w:docPartUnique/>
      </w:docPartObj>
    </w:sdtPr>
    <w:sdtContent>
      <w:p w14:paraId="0211FD0E" w14:textId="77777777" w:rsidR="000A2D9E" w:rsidRDefault="000A2D9E">
        <w:pPr>
          <w:pStyle w:val="aff5"/>
          <w:ind w:firstLine="360"/>
          <w:jc w:val="right"/>
        </w:pPr>
        <w:r>
          <w:fldChar w:fldCharType="begin"/>
        </w:r>
        <w:r>
          <w:instrText>PAGE   \* MERGEFORMAT</w:instrText>
        </w:r>
        <w:r>
          <w:fldChar w:fldCharType="separate"/>
        </w:r>
        <w:r>
          <w:rPr>
            <w:lang w:val="zh-CN"/>
          </w:rPr>
          <w:t>2</w:t>
        </w:r>
        <w:r>
          <w:fldChar w:fldCharType="end"/>
        </w:r>
      </w:p>
    </w:sdtContent>
  </w:sdt>
  <w:p w14:paraId="0725AF92" w14:textId="77777777" w:rsidR="000A2D9E" w:rsidRDefault="000A2D9E">
    <w:pPr>
      <w:pStyle w:val="aff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7054" w14:textId="77777777" w:rsidR="000A2D9E" w:rsidRDefault="000A2D9E">
    <w:pPr>
      <w:pStyle w:val="aff5"/>
      <w:ind w:firstLine="360"/>
      <w:jc w:val="center"/>
    </w:pPr>
  </w:p>
  <w:p w14:paraId="5D9D0754" w14:textId="77777777" w:rsidR="000A2D9E" w:rsidRPr="00CF71AF" w:rsidRDefault="000A2D9E" w:rsidP="00CF71AF">
    <w:pPr>
      <w:pStyle w:val="aff5"/>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DC63" w14:textId="77777777" w:rsidR="000A2D9E" w:rsidRPr="0014735E" w:rsidRDefault="000A2D9E" w:rsidP="0014735E">
    <w:pPr>
      <w:pStyle w:val="aff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C614" w14:textId="77777777" w:rsidR="000A2D9E" w:rsidRDefault="000A2D9E">
    <w:pPr>
      <w:pStyle w:val="aff5"/>
      <w:ind w:firstLine="360"/>
    </w:pPr>
  </w:p>
  <w:p w14:paraId="5B029B7F" w14:textId="77777777" w:rsidR="000A2D9E" w:rsidRDefault="000A2D9E">
    <w:pPr>
      <w:pStyle w:val="aff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13B5" w14:textId="77777777" w:rsidR="000A2D9E" w:rsidRDefault="000A2D9E">
    <w:pPr>
      <w:pStyle w:val="aff5"/>
      <w:ind w:firstLine="360"/>
      <w:jc w:val="right"/>
    </w:pPr>
  </w:p>
  <w:p w14:paraId="288AE11F" w14:textId="77777777" w:rsidR="000A2D9E" w:rsidRDefault="000A2D9E">
    <w:pPr>
      <w:pStyle w:val="aff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B65F" w14:textId="77777777" w:rsidR="000A2D9E" w:rsidRDefault="000A2D9E">
    <w:pPr>
      <w:pStyle w:val="aff5"/>
      <w:ind w:firstLine="360"/>
      <w:jc w:val="right"/>
    </w:pPr>
  </w:p>
  <w:p w14:paraId="1CF95639" w14:textId="77777777" w:rsidR="000A2D9E" w:rsidRDefault="000A2D9E">
    <w:pPr>
      <w:pStyle w:val="aff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73EF" w14:textId="77777777" w:rsidR="000A2D9E" w:rsidRDefault="000A2D9E">
    <w:pPr>
      <w:pStyle w:val="aff5"/>
      <w:ind w:firstLine="360"/>
    </w:pPr>
  </w:p>
  <w:p w14:paraId="58866839" w14:textId="77777777" w:rsidR="000A2D9E" w:rsidRDefault="000A2D9E">
    <w:pPr>
      <w:pStyle w:val="aff5"/>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2F20" w14:textId="77777777" w:rsidR="000A2D9E" w:rsidRDefault="000A2D9E">
    <w:pPr>
      <w:pStyle w:val="aff5"/>
      <w:ind w:firstLine="360"/>
      <w:jc w:val="right"/>
    </w:pPr>
  </w:p>
  <w:p w14:paraId="2128CA60" w14:textId="77777777" w:rsidR="000A2D9E" w:rsidRDefault="000A2D9E">
    <w:pPr>
      <w:pStyle w:val="aff5"/>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A72" w14:textId="77777777" w:rsidR="000A2D9E" w:rsidRDefault="000A2D9E">
    <w:pPr>
      <w:pStyle w:val="aff5"/>
      <w:ind w:firstLine="360"/>
      <w:jc w:val="right"/>
    </w:pPr>
  </w:p>
  <w:p w14:paraId="3422448D" w14:textId="77777777" w:rsidR="000A2D9E" w:rsidRDefault="000A2D9E">
    <w:pPr>
      <w:pStyle w:val="aff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217A" w14:textId="77777777" w:rsidR="00DA5121" w:rsidRDefault="00DA5121">
      <w:pPr>
        <w:ind w:firstLine="480"/>
      </w:pPr>
      <w:r>
        <w:separator/>
      </w:r>
    </w:p>
  </w:footnote>
  <w:footnote w:type="continuationSeparator" w:id="0">
    <w:p w14:paraId="4CA44704" w14:textId="77777777" w:rsidR="00DA5121" w:rsidRDefault="00DA5121">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015F" w14:textId="77777777" w:rsidR="000A2D9E" w:rsidRDefault="000A2D9E">
    <w:pPr>
      <w:pStyle w:val="af7"/>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D49A" w14:textId="77777777" w:rsidR="000A2D9E" w:rsidRDefault="000A2D9E" w:rsidP="00C440F1">
    <w:pPr>
      <w:pStyle w:val="af7"/>
      <w:spacing w:afterLines="50" w:after="120"/>
      <w:ind w:firstLine="361"/>
    </w:pPr>
    <w:r w:rsidRPr="00BF70D0">
      <w:rPr>
        <w:b/>
      </w:rPr>
      <w:t xml:space="preserve">JJF </w:t>
    </w:r>
    <w:r>
      <w:t>XXXX—XXXX</w:t>
    </w:r>
  </w:p>
  <w:p w14:paraId="112FF2E9" w14:textId="77777777" w:rsidR="000A2D9E" w:rsidRDefault="000A2D9E">
    <w:pPr>
      <w:pStyle w:val="af7"/>
      <w:pBdr>
        <w:bottom w:val="none" w:sz="0" w:space="1" w:color="auto"/>
      </w:pBdr>
      <w:ind w:firstLine="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9B1" w14:textId="77777777" w:rsidR="000A2D9E" w:rsidRDefault="000A2D9E" w:rsidP="00931E6C">
    <w:pPr>
      <w:pStyle w:val="af7"/>
      <w:ind w:firstLine="361"/>
    </w:pPr>
    <w:r w:rsidRPr="00BF70D0">
      <w:rPr>
        <w:b/>
      </w:rPr>
      <w:t>JJF</w:t>
    </w:r>
    <w:r>
      <w:t xml:space="preserv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7CBD" w14:textId="58287D0A" w:rsidR="000A2D9E" w:rsidRDefault="000A2D9E" w:rsidP="002E4552">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81D" w14:textId="77777777" w:rsidR="000A2D9E" w:rsidRPr="005D5CC7" w:rsidRDefault="000A2D9E" w:rsidP="00F16CBB">
    <w:pPr>
      <w:pStyle w:val="af7"/>
      <w:ind w:firstLine="422"/>
      <w:rPr>
        <w:sz w:val="21"/>
        <w:szCs w:val="21"/>
      </w:rPr>
    </w:pPr>
    <w:r w:rsidRPr="005D5CC7">
      <w:rPr>
        <w:b/>
        <w:sz w:val="21"/>
        <w:szCs w:val="21"/>
      </w:rPr>
      <w:t>JJF</w:t>
    </w:r>
    <w:r w:rsidRPr="005D5CC7">
      <w:rPr>
        <w:sz w:val="21"/>
        <w:szCs w:val="21"/>
      </w:rPr>
      <w:t xml:space="preserve"> XXXX—202X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55E" w14:textId="77777777" w:rsidR="000A2D9E" w:rsidRPr="005D5CC7" w:rsidRDefault="000A2D9E" w:rsidP="00F16CBB">
    <w:pPr>
      <w:pStyle w:val="af7"/>
      <w:ind w:firstLine="422"/>
      <w:rPr>
        <w:sz w:val="21"/>
        <w:szCs w:val="21"/>
      </w:rPr>
    </w:pPr>
    <w:r w:rsidRPr="005D5CC7">
      <w:rPr>
        <w:b/>
        <w:sz w:val="21"/>
        <w:szCs w:val="21"/>
      </w:rPr>
      <w:t>JJF</w:t>
    </w:r>
    <w:r w:rsidRPr="005D5CC7">
      <w:rPr>
        <w:sz w:val="21"/>
        <w:szCs w:val="21"/>
      </w:rPr>
      <w:t xml:space="preserve"> XXXX—202X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ECC5" w14:textId="77777777" w:rsidR="000A2D9E" w:rsidRPr="005D5CC7" w:rsidRDefault="000A2D9E" w:rsidP="00F16CBB">
    <w:pPr>
      <w:pStyle w:val="af7"/>
      <w:ind w:firstLine="422"/>
      <w:rPr>
        <w:sz w:val="21"/>
        <w:szCs w:val="21"/>
      </w:rPr>
    </w:pPr>
    <w:r w:rsidRPr="005D5CC7">
      <w:rPr>
        <w:b/>
        <w:sz w:val="21"/>
        <w:szCs w:val="21"/>
      </w:rPr>
      <w:t>JJF</w:t>
    </w:r>
    <w:r w:rsidRPr="005D5CC7">
      <w:rPr>
        <w:sz w:val="21"/>
        <w:szCs w:val="21"/>
      </w:rPr>
      <w:t xml:space="preserve"> XXXX—202X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E36B" w14:textId="77777777" w:rsidR="000A2D9E" w:rsidRPr="005D5CC7" w:rsidRDefault="000A2D9E" w:rsidP="004B2ECC">
    <w:pPr>
      <w:pStyle w:val="af7"/>
      <w:ind w:firstLine="422"/>
      <w:rPr>
        <w:sz w:val="21"/>
        <w:szCs w:val="21"/>
      </w:rPr>
    </w:pPr>
    <w:r w:rsidRPr="005D5CC7">
      <w:rPr>
        <w:b/>
        <w:sz w:val="21"/>
        <w:szCs w:val="21"/>
      </w:rPr>
      <w:t>JJF</w:t>
    </w:r>
    <w:r w:rsidRPr="005D5CC7">
      <w:rPr>
        <w:sz w:val="21"/>
        <w:szCs w:val="21"/>
      </w:rPr>
      <w:t xml:space="preserve"> XXXX—202X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07D" w14:textId="77777777" w:rsidR="000A2D9E" w:rsidRPr="005D5CC7" w:rsidRDefault="000A2D9E" w:rsidP="004B2ECC">
    <w:pPr>
      <w:pStyle w:val="af7"/>
      <w:ind w:firstLine="422"/>
      <w:rPr>
        <w:sz w:val="21"/>
        <w:szCs w:val="21"/>
      </w:rPr>
    </w:pPr>
    <w:r w:rsidRPr="005D5CC7">
      <w:rPr>
        <w:b/>
        <w:sz w:val="21"/>
        <w:szCs w:val="21"/>
      </w:rPr>
      <w:t>JJF</w:t>
    </w:r>
    <w:r w:rsidRPr="005D5CC7">
      <w:rPr>
        <w:sz w:val="21"/>
        <w:szCs w:val="21"/>
      </w:rPr>
      <w:t xml:space="preserve"> XXXX—202X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5AB8" w14:textId="77777777" w:rsidR="000A2D9E" w:rsidRPr="005D5CC7" w:rsidRDefault="000A2D9E" w:rsidP="00F16CBB">
    <w:pPr>
      <w:pStyle w:val="af7"/>
      <w:ind w:firstLine="422"/>
      <w:rPr>
        <w:sz w:val="21"/>
        <w:szCs w:val="21"/>
      </w:rPr>
    </w:pPr>
    <w:r w:rsidRPr="005D5CC7">
      <w:rPr>
        <w:b/>
        <w:sz w:val="21"/>
        <w:szCs w:val="21"/>
      </w:rPr>
      <w:t>JJF</w:t>
    </w:r>
    <w:r w:rsidRPr="005D5CC7">
      <w:rPr>
        <w:sz w:val="21"/>
        <w:szCs w:val="21"/>
      </w:rPr>
      <w:t xml:space="preserv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2D"/>
    <w:multiLevelType w:val="hybridMultilevel"/>
    <w:tmpl w:val="0AD4CA52"/>
    <w:lvl w:ilvl="0" w:tplc="AF2CCE30">
      <w:start w:val="1"/>
      <w:numFmt w:val="decimal"/>
      <w:lvlText w:val="%1"/>
      <w:lvlJc w:val="left"/>
      <w:pPr>
        <w:ind w:left="1320" w:hanging="360"/>
      </w:pPr>
      <w:rPr>
        <w:rFonts w:ascii="Times New Roman" w:hAnsi="Times New Roman" w:cs="Times New Roman"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841290"/>
    <w:multiLevelType w:val="hybridMultilevel"/>
    <w:tmpl w:val="0D18A5EE"/>
    <w:lvl w:ilvl="0" w:tplc="4050AF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5F21C4"/>
    <w:multiLevelType w:val="hybridMultilevel"/>
    <w:tmpl w:val="AAB20CC4"/>
    <w:lvl w:ilvl="0" w:tplc="48DA1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D948E9"/>
    <w:multiLevelType w:val="hybridMultilevel"/>
    <w:tmpl w:val="7502376A"/>
    <w:lvl w:ilvl="0" w:tplc="6DAAAFA6">
      <w:start w:val="1"/>
      <w:numFmt w:val="low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5FE77CE"/>
    <w:multiLevelType w:val="hybridMultilevel"/>
    <w:tmpl w:val="3EC8DB2C"/>
    <w:lvl w:ilvl="0" w:tplc="AF2CCE30">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9A1384"/>
    <w:multiLevelType w:val="hybridMultilevel"/>
    <w:tmpl w:val="7502376A"/>
    <w:lvl w:ilvl="0" w:tplc="6DAAAFA6">
      <w:start w:val="1"/>
      <w:numFmt w:val="low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5E725D"/>
    <w:multiLevelType w:val="hybridMultilevel"/>
    <w:tmpl w:val="63647C10"/>
    <w:lvl w:ilvl="0" w:tplc="CDC6A070">
      <w:start w:val="90"/>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1E3877D5"/>
    <w:multiLevelType w:val="hybridMultilevel"/>
    <w:tmpl w:val="A21A2AD8"/>
    <w:lvl w:ilvl="0" w:tplc="0F4A10C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CD3890"/>
    <w:multiLevelType w:val="hybridMultilevel"/>
    <w:tmpl w:val="2F263290"/>
    <w:lvl w:ilvl="0" w:tplc="03A885F8">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7162055"/>
    <w:multiLevelType w:val="hybridMultilevel"/>
    <w:tmpl w:val="F3F0D3E2"/>
    <w:lvl w:ilvl="0" w:tplc="059EDD8C">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E8C65F6"/>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1" w15:restartNumberingAfterBreak="0">
    <w:nsid w:val="305C0134"/>
    <w:multiLevelType w:val="hybridMultilevel"/>
    <w:tmpl w:val="1744E9AE"/>
    <w:lvl w:ilvl="0" w:tplc="8A766B24">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BB5203"/>
    <w:multiLevelType w:val="hybridMultilevel"/>
    <w:tmpl w:val="81AAEA6E"/>
    <w:lvl w:ilvl="0" w:tplc="F078E1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80C5C8D"/>
    <w:multiLevelType w:val="multilevel"/>
    <w:tmpl w:val="C4F4731E"/>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13053"/>
    <w:multiLevelType w:val="hybridMultilevel"/>
    <w:tmpl w:val="E2B866B8"/>
    <w:lvl w:ilvl="0" w:tplc="A2B0E7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28B17AC"/>
    <w:multiLevelType w:val="hybridMultilevel"/>
    <w:tmpl w:val="5E6E1322"/>
    <w:lvl w:ilvl="0" w:tplc="3C82BCE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51B71656"/>
    <w:multiLevelType w:val="hybridMultilevel"/>
    <w:tmpl w:val="7502376A"/>
    <w:lvl w:ilvl="0" w:tplc="6DAAAFA6">
      <w:start w:val="1"/>
      <w:numFmt w:val="low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6B56D49"/>
    <w:multiLevelType w:val="singleLevel"/>
    <w:tmpl w:val="D53E2F90"/>
    <w:lvl w:ilvl="0">
      <w:start w:val="1"/>
      <w:numFmt w:val="bullet"/>
      <w:pStyle w:val="a"/>
      <w:lvlText w:val=""/>
      <w:lvlJc w:val="left"/>
      <w:pPr>
        <w:tabs>
          <w:tab w:val="num" w:pos="425"/>
        </w:tabs>
        <w:ind w:left="425" w:hanging="425"/>
      </w:pPr>
      <w:rPr>
        <w:rFonts w:ascii="Wingdings" w:hAnsi="Wingdings" w:hint="default"/>
      </w:rPr>
    </w:lvl>
  </w:abstractNum>
  <w:abstractNum w:abstractNumId="18" w15:restartNumberingAfterBreak="0">
    <w:nsid w:val="6C6B0AA2"/>
    <w:multiLevelType w:val="multilevel"/>
    <w:tmpl w:val="E2B82A14"/>
    <w:lvl w:ilvl="0">
      <w:start w:val="1"/>
      <w:numFmt w:val="decimal"/>
      <w:lvlText w:val="%1"/>
      <w:lvlJc w:val="left"/>
      <w:pPr>
        <w:ind w:left="420" w:hanging="420"/>
      </w:pPr>
      <w:rPr>
        <w:rFonts w:hint="eastAsia"/>
        <w:snapToGrid w:val="0"/>
        <w:kern w:val="0"/>
      </w:rPr>
    </w:lvl>
    <w:lvl w:ilvl="1">
      <w:start w:val="1"/>
      <w:numFmt w:val="decimal"/>
      <w:isLgl/>
      <w:lvlText w:val="%1.%2"/>
      <w:lvlJc w:val="left"/>
      <w:pPr>
        <w:ind w:left="420" w:hanging="42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0605F4D"/>
    <w:multiLevelType w:val="hybridMultilevel"/>
    <w:tmpl w:val="8DDC9CDC"/>
    <w:lvl w:ilvl="0" w:tplc="E4DC67A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971603"/>
    <w:multiLevelType w:val="hybridMultilevel"/>
    <w:tmpl w:val="3EE8B4AA"/>
    <w:lvl w:ilvl="0" w:tplc="65B0968A">
      <w:start w:val="1"/>
      <w:numFmt w:val="decimal"/>
      <w:lvlText w:val="%1）"/>
      <w:lvlJc w:val="left"/>
      <w:pPr>
        <w:ind w:left="840" w:hanging="360"/>
      </w:pPr>
      <w:rPr>
        <w:rFonts w:ascii="Times New Roman" w:hAnsi="Times New Roman" w:cs="Times New Roman"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25572BB"/>
    <w:multiLevelType w:val="hybridMultilevel"/>
    <w:tmpl w:val="68A89608"/>
    <w:lvl w:ilvl="0" w:tplc="9452A25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6C126E"/>
    <w:multiLevelType w:val="hybridMultilevel"/>
    <w:tmpl w:val="EB22FBE6"/>
    <w:lvl w:ilvl="0" w:tplc="F934D918">
      <w:start w:val="1"/>
      <w:numFmt w:val="decimal"/>
      <w:lvlText w:val="%1"/>
      <w:lvlJc w:val="left"/>
      <w:pPr>
        <w:ind w:left="1380" w:hanging="420"/>
      </w:pPr>
      <w:rPr>
        <w:rFonts w:hint="eastAsia"/>
        <w:snapToGrid w:val="0"/>
        <w:kern w:val="0"/>
      </w:rPr>
    </w:lvl>
    <w:lvl w:ilvl="1" w:tplc="3D9046F2">
      <w:start w:val="1"/>
      <w:numFmt w:val="decimal"/>
      <w:lvlText w:val="%2"/>
      <w:lvlJc w:val="left"/>
      <w:pPr>
        <w:ind w:left="840" w:hanging="420"/>
      </w:pPr>
      <w:rPr>
        <w:rFonts w:ascii="Times New Roman" w:hAnsi="Times New Roman" w:cs="Times New Roman" w:hint="default"/>
        <w:snapToGrid w:val="0"/>
        <w:kern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991E8C"/>
    <w:multiLevelType w:val="hybridMultilevel"/>
    <w:tmpl w:val="7502376A"/>
    <w:lvl w:ilvl="0" w:tplc="6DAAAFA6">
      <w:start w:val="1"/>
      <w:numFmt w:val="low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C326318"/>
    <w:multiLevelType w:val="multilevel"/>
    <w:tmpl w:val="B044A806"/>
    <w:lvl w:ilvl="0">
      <w:start w:val="1"/>
      <w:numFmt w:val="decimal"/>
      <w:lvlText w:val="%1"/>
      <w:lvlJc w:val="left"/>
      <w:pPr>
        <w:ind w:left="840" w:hanging="360"/>
      </w:pPr>
      <w:rPr>
        <w:rFonts w:ascii="Times New Roman" w:hAnsi="Times New Roman" w:cs="Times New Roman" w:hint="default"/>
      </w:rPr>
    </w:lvl>
    <w:lvl w:ilvl="1">
      <w:start w:val="6"/>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5" w15:restartNumberingAfterBreak="0">
    <w:nsid w:val="7C4127D1"/>
    <w:multiLevelType w:val="hybridMultilevel"/>
    <w:tmpl w:val="2F263290"/>
    <w:lvl w:ilvl="0" w:tplc="03A885F8">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F32694C"/>
    <w:multiLevelType w:val="hybridMultilevel"/>
    <w:tmpl w:val="068695F6"/>
    <w:lvl w:ilvl="0" w:tplc="82F2059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828593412">
    <w:abstractNumId w:val="17"/>
  </w:num>
  <w:num w:numId="2" w16cid:durableId="1528983405">
    <w:abstractNumId w:val="10"/>
  </w:num>
  <w:num w:numId="3" w16cid:durableId="557865570">
    <w:abstractNumId w:val="20"/>
  </w:num>
  <w:num w:numId="4" w16cid:durableId="1283268751">
    <w:abstractNumId w:val="15"/>
  </w:num>
  <w:num w:numId="5" w16cid:durableId="550657856">
    <w:abstractNumId w:val="19"/>
  </w:num>
  <w:num w:numId="6" w16cid:durableId="907616594">
    <w:abstractNumId w:val="12"/>
  </w:num>
  <w:num w:numId="7" w16cid:durableId="1224949998">
    <w:abstractNumId w:val="21"/>
  </w:num>
  <w:num w:numId="8" w16cid:durableId="697706529">
    <w:abstractNumId w:val="18"/>
  </w:num>
  <w:num w:numId="9" w16cid:durableId="287779068">
    <w:abstractNumId w:val="11"/>
  </w:num>
  <w:num w:numId="10" w16cid:durableId="708840318">
    <w:abstractNumId w:val="8"/>
  </w:num>
  <w:num w:numId="11" w16cid:durableId="1183977431">
    <w:abstractNumId w:val="1"/>
  </w:num>
  <w:num w:numId="12" w16cid:durableId="1267693998">
    <w:abstractNumId w:val="14"/>
  </w:num>
  <w:num w:numId="13" w16cid:durableId="219563454">
    <w:abstractNumId w:val="6"/>
  </w:num>
  <w:num w:numId="14" w16cid:durableId="2137285053">
    <w:abstractNumId w:val="25"/>
  </w:num>
  <w:num w:numId="15" w16cid:durableId="138806666">
    <w:abstractNumId w:val="22"/>
  </w:num>
  <w:num w:numId="16" w16cid:durableId="663125914">
    <w:abstractNumId w:val="4"/>
  </w:num>
  <w:num w:numId="17" w16cid:durableId="764378853">
    <w:abstractNumId w:val="24"/>
  </w:num>
  <w:num w:numId="18" w16cid:durableId="1736203118">
    <w:abstractNumId w:val="0"/>
  </w:num>
  <w:num w:numId="19" w16cid:durableId="169830431">
    <w:abstractNumId w:val="9"/>
  </w:num>
  <w:num w:numId="20" w16cid:durableId="299919668">
    <w:abstractNumId w:val="3"/>
  </w:num>
  <w:num w:numId="21" w16cid:durableId="1912347968">
    <w:abstractNumId w:val="16"/>
  </w:num>
  <w:num w:numId="22" w16cid:durableId="1998412522">
    <w:abstractNumId w:val="5"/>
  </w:num>
  <w:num w:numId="23" w16cid:durableId="582491473">
    <w:abstractNumId w:val="13"/>
  </w:num>
  <w:num w:numId="24" w16cid:durableId="1909805633">
    <w:abstractNumId w:val="2"/>
  </w:num>
  <w:num w:numId="25" w16cid:durableId="1514614096">
    <w:abstractNumId w:val="26"/>
  </w:num>
  <w:num w:numId="26" w16cid:durableId="1641812781">
    <w:abstractNumId w:val="23"/>
  </w:num>
  <w:num w:numId="27" w16cid:durableId="3830225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EC"/>
    <w:rsid w:val="000025B6"/>
    <w:rsid w:val="00003339"/>
    <w:rsid w:val="0000416C"/>
    <w:rsid w:val="00004D3E"/>
    <w:rsid w:val="0001185B"/>
    <w:rsid w:val="00012C54"/>
    <w:rsid w:val="00014F48"/>
    <w:rsid w:val="00017070"/>
    <w:rsid w:val="0002176D"/>
    <w:rsid w:val="000237E9"/>
    <w:rsid w:val="00023DB5"/>
    <w:rsid w:val="00024B2C"/>
    <w:rsid w:val="000313EF"/>
    <w:rsid w:val="000315D5"/>
    <w:rsid w:val="00031A8B"/>
    <w:rsid w:val="00031B04"/>
    <w:rsid w:val="00031DF8"/>
    <w:rsid w:val="00031FE4"/>
    <w:rsid w:val="00034D91"/>
    <w:rsid w:val="000352E1"/>
    <w:rsid w:val="00036812"/>
    <w:rsid w:val="00041969"/>
    <w:rsid w:val="0004629B"/>
    <w:rsid w:val="000462BB"/>
    <w:rsid w:val="00046708"/>
    <w:rsid w:val="00046815"/>
    <w:rsid w:val="00047129"/>
    <w:rsid w:val="00047559"/>
    <w:rsid w:val="00050284"/>
    <w:rsid w:val="000508E1"/>
    <w:rsid w:val="00051165"/>
    <w:rsid w:val="0005125D"/>
    <w:rsid w:val="00051506"/>
    <w:rsid w:val="000517DF"/>
    <w:rsid w:val="000518E5"/>
    <w:rsid w:val="00052A36"/>
    <w:rsid w:val="00052A6D"/>
    <w:rsid w:val="00054135"/>
    <w:rsid w:val="000548D5"/>
    <w:rsid w:val="00054E01"/>
    <w:rsid w:val="000554DC"/>
    <w:rsid w:val="00055DB2"/>
    <w:rsid w:val="00056214"/>
    <w:rsid w:val="00057FD6"/>
    <w:rsid w:val="000608CF"/>
    <w:rsid w:val="00061781"/>
    <w:rsid w:val="00061D1D"/>
    <w:rsid w:val="00062714"/>
    <w:rsid w:val="000628EC"/>
    <w:rsid w:val="000629B4"/>
    <w:rsid w:val="00063D88"/>
    <w:rsid w:val="00063F9D"/>
    <w:rsid w:val="00064019"/>
    <w:rsid w:val="00064239"/>
    <w:rsid w:val="00064E92"/>
    <w:rsid w:val="00064FCE"/>
    <w:rsid w:val="000654C8"/>
    <w:rsid w:val="00065BE0"/>
    <w:rsid w:val="00065D64"/>
    <w:rsid w:val="00066ECA"/>
    <w:rsid w:val="00070C37"/>
    <w:rsid w:val="0007130C"/>
    <w:rsid w:val="00071766"/>
    <w:rsid w:val="000735DA"/>
    <w:rsid w:val="000743FA"/>
    <w:rsid w:val="00076265"/>
    <w:rsid w:val="000762FD"/>
    <w:rsid w:val="0007683D"/>
    <w:rsid w:val="00076CAC"/>
    <w:rsid w:val="00077346"/>
    <w:rsid w:val="00077D4B"/>
    <w:rsid w:val="00082344"/>
    <w:rsid w:val="000825D1"/>
    <w:rsid w:val="00082C45"/>
    <w:rsid w:val="00083ED9"/>
    <w:rsid w:val="000855A7"/>
    <w:rsid w:val="00086EC8"/>
    <w:rsid w:val="00087684"/>
    <w:rsid w:val="00092F87"/>
    <w:rsid w:val="00095055"/>
    <w:rsid w:val="00096CBA"/>
    <w:rsid w:val="000A1B61"/>
    <w:rsid w:val="000A2D9E"/>
    <w:rsid w:val="000A3581"/>
    <w:rsid w:val="000A3A94"/>
    <w:rsid w:val="000A442C"/>
    <w:rsid w:val="000A5D83"/>
    <w:rsid w:val="000A6266"/>
    <w:rsid w:val="000A79FE"/>
    <w:rsid w:val="000B0247"/>
    <w:rsid w:val="000B06EA"/>
    <w:rsid w:val="000B22B2"/>
    <w:rsid w:val="000B29F0"/>
    <w:rsid w:val="000B2CDF"/>
    <w:rsid w:val="000B30F2"/>
    <w:rsid w:val="000B3860"/>
    <w:rsid w:val="000B5741"/>
    <w:rsid w:val="000B659D"/>
    <w:rsid w:val="000B722A"/>
    <w:rsid w:val="000C2C03"/>
    <w:rsid w:val="000C3249"/>
    <w:rsid w:val="000C35FE"/>
    <w:rsid w:val="000C54F4"/>
    <w:rsid w:val="000C7587"/>
    <w:rsid w:val="000C769E"/>
    <w:rsid w:val="000D1093"/>
    <w:rsid w:val="000D176A"/>
    <w:rsid w:val="000D4FB3"/>
    <w:rsid w:val="000D504E"/>
    <w:rsid w:val="000D563D"/>
    <w:rsid w:val="000D5DA6"/>
    <w:rsid w:val="000D5EDC"/>
    <w:rsid w:val="000D6D78"/>
    <w:rsid w:val="000D7595"/>
    <w:rsid w:val="000D77AA"/>
    <w:rsid w:val="000E1D79"/>
    <w:rsid w:val="000E1FCD"/>
    <w:rsid w:val="000E2811"/>
    <w:rsid w:val="000E2C2B"/>
    <w:rsid w:val="000E2C8B"/>
    <w:rsid w:val="000E73C7"/>
    <w:rsid w:val="000F39EF"/>
    <w:rsid w:val="000F3BF4"/>
    <w:rsid w:val="000F4005"/>
    <w:rsid w:val="000F43B3"/>
    <w:rsid w:val="000F4E8D"/>
    <w:rsid w:val="001028D0"/>
    <w:rsid w:val="00103908"/>
    <w:rsid w:val="00103F60"/>
    <w:rsid w:val="0010408B"/>
    <w:rsid w:val="00105ABE"/>
    <w:rsid w:val="00106778"/>
    <w:rsid w:val="001104D3"/>
    <w:rsid w:val="001113B0"/>
    <w:rsid w:val="0011229C"/>
    <w:rsid w:val="00113A50"/>
    <w:rsid w:val="001141F2"/>
    <w:rsid w:val="0011469B"/>
    <w:rsid w:val="0011469F"/>
    <w:rsid w:val="00114928"/>
    <w:rsid w:val="00116FBD"/>
    <w:rsid w:val="00117609"/>
    <w:rsid w:val="0011788B"/>
    <w:rsid w:val="00120BA6"/>
    <w:rsid w:val="00120ECE"/>
    <w:rsid w:val="001215DF"/>
    <w:rsid w:val="00123FDC"/>
    <w:rsid w:val="00124158"/>
    <w:rsid w:val="00124F09"/>
    <w:rsid w:val="001253D1"/>
    <w:rsid w:val="001253F1"/>
    <w:rsid w:val="001254E3"/>
    <w:rsid w:val="00125D2A"/>
    <w:rsid w:val="00125F1A"/>
    <w:rsid w:val="00126493"/>
    <w:rsid w:val="00127CED"/>
    <w:rsid w:val="00130312"/>
    <w:rsid w:val="0013033D"/>
    <w:rsid w:val="0013050C"/>
    <w:rsid w:val="001316B9"/>
    <w:rsid w:val="001331B4"/>
    <w:rsid w:val="001341E9"/>
    <w:rsid w:val="00134415"/>
    <w:rsid w:val="00134DB8"/>
    <w:rsid w:val="001359C6"/>
    <w:rsid w:val="00135FC7"/>
    <w:rsid w:val="00136020"/>
    <w:rsid w:val="0013602F"/>
    <w:rsid w:val="00140B17"/>
    <w:rsid w:val="00146C77"/>
    <w:rsid w:val="00146DA0"/>
    <w:rsid w:val="00146F6D"/>
    <w:rsid w:val="00147331"/>
    <w:rsid w:val="0014735E"/>
    <w:rsid w:val="00150C07"/>
    <w:rsid w:val="001518AA"/>
    <w:rsid w:val="001562C9"/>
    <w:rsid w:val="00157122"/>
    <w:rsid w:val="001578D1"/>
    <w:rsid w:val="00157EB9"/>
    <w:rsid w:val="00157FD9"/>
    <w:rsid w:val="00160ABB"/>
    <w:rsid w:val="00161562"/>
    <w:rsid w:val="001623EE"/>
    <w:rsid w:val="00163DC3"/>
    <w:rsid w:val="00164449"/>
    <w:rsid w:val="0016449C"/>
    <w:rsid w:val="001650CE"/>
    <w:rsid w:val="00165805"/>
    <w:rsid w:val="00166FE8"/>
    <w:rsid w:val="0017098B"/>
    <w:rsid w:val="00170B89"/>
    <w:rsid w:val="00171096"/>
    <w:rsid w:val="00171A3C"/>
    <w:rsid w:val="00172A27"/>
    <w:rsid w:val="00172B4C"/>
    <w:rsid w:val="001746A8"/>
    <w:rsid w:val="00174B66"/>
    <w:rsid w:val="00174BBD"/>
    <w:rsid w:val="001750BD"/>
    <w:rsid w:val="00176B69"/>
    <w:rsid w:val="00177A56"/>
    <w:rsid w:val="001805A5"/>
    <w:rsid w:val="0018222A"/>
    <w:rsid w:val="00182336"/>
    <w:rsid w:val="001833FF"/>
    <w:rsid w:val="00183C8D"/>
    <w:rsid w:val="001844FE"/>
    <w:rsid w:val="001847C5"/>
    <w:rsid w:val="001850BD"/>
    <w:rsid w:val="0018516A"/>
    <w:rsid w:val="00187B28"/>
    <w:rsid w:val="00187FB3"/>
    <w:rsid w:val="00190B26"/>
    <w:rsid w:val="00192338"/>
    <w:rsid w:val="00192E91"/>
    <w:rsid w:val="00192EDB"/>
    <w:rsid w:val="0019416E"/>
    <w:rsid w:val="001947E8"/>
    <w:rsid w:val="00194AD1"/>
    <w:rsid w:val="001979C3"/>
    <w:rsid w:val="001A08D3"/>
    <w:rsid w:val="001A1677"/>
    <w:rsid w:val="001A32A9"/>
    <w:rsid w:val="001A3516"/>
    <w:rsid w:val="001A5755"/>
    <w:rsid w:val="001A743C"/>
    <w:rsid w:val="001B1B92"/>
    <w:rsid w:val="001B1C97"/>
    <w:rsid w:val="001B1D3F"/>
    <w:rsid w:val="001B2354"/>
    <w:rsid w:val="001B3DA3"/>
    <w:rsid w:val="001B4919"/>
    <w:rsid w:val="001B7DEB"/>
    <w:rsid w:val="001C3A8A"/>
    <w:rsid w:val="001C71B2"/>
    <w:rsid w:val="001C7545"/>
    <w:rsid w:val="001C7889"/>
    <w:rsid w:val="001D056A"/>
    <w:rsid w:val="001D05C8"/>
    <w:rsid w:val="001D1409"/>
    <w:rsid w:val="001D19AC"/>
    <w:rsid w:val="001D2624"/>
    <w:rsid w:val="001D5563"/>
    <w:rsid w:val="001D5705"/>
    <w:rsid w:val="001D6C77"/>
    <w:rsid w:val="001D7EF3"/>
    <w:rsid w:val="001E0606"/>
    <w:rsid w:val="001E21CA"/>
    <w:rsid w:val="001E30EF"/>
    <w:rsid w:val="001E56DF"/>
    <w:rsid w:val="001E746B"/>
    <w:rsid w:val="001E7AB5"/>
    <w:rsid w:val="001F1340"/>
    <w:rsid w:val="001F1544"/>
    <w:rsid w:val="001F3655"/>
    <w:rsid w:val="001F41AC"/>
    <w:rsid w:val="001F53E8"/>
    <w:rsid w:val="001F6B6C"/>
    <w:rsid w:val="001F7B32"/>
    <w:rsid w:val="00202703"/>
    <w:rsid w:val="00203399"/>
    <w:rsid w:val="00204125"/>
    <w:rsid w:val="00205FB1"/>
    <w:rsid w:val="002066F1"/>
    <w:rsid w:val="002076BB"/>
    <w:rsid w:val="00207928"/>
    <w:rsid w:val="00207B3A"/>
    <w:rsid w:val="0021185F"/>
    <w:rsid w:val="0021302C"/>
    <w:rsid w:val="002136B1"/>
    <w:rsid w:val="00213E8A"/>
    <w:rsid w:val="00215FBB"/>
    <w:rsid w:val="0021650C"/>
    <w:rsid w:val="00221651"/>
    <w:rsid w:val="0022166B"/>
    <w:rsid w:val="00222596"/>
    <w:rsid w:val="00223E29"/>
    <w:rsid w:val="00224FFC"/>
    <w:rsid w:val="00226EE9"/>
    <w:rsid w:val="00230408"/>
    <w:rsid w:val="002327A6"/>
    <w:rsid w:val="002329A4"/>
    <w:rsid w:val="0023320B"/>
    <w:rsid w:val="00233BE7"/>
    <w:rsid w:val="00233F7C"/>
    <w:rsid w:val="002340BE"/>
    <w:rsid w:val="00234407"/>
    <w:rsid w:val="00234C5A"/>
    <w:rsid w:val="0023505E"/>
    <w:rsid w:val="002366FF"/>
    <w:rsid w:val="00236CB0"/>
    <w:rsid w:val="00237D19"/>
    <w:rsid w:val="00241BA1"/>
    <w:rsid w:val="002427EB"/>
    <w:rsid w:val="00243BB7"/>
    <w:rsid w:val="00243C2E"/>
    <w:rsid w:val="002448A1"/>
    <w:rsid w:val="00244E64"/>
    <w:rsid w:val="00245611"/>
    <w:rsid w:val="002467C1"/>
    <w:rsid w:val="002514E9"/>
    <w:rsid w:val="00251BC1"/>
    <w:rsid w:val="00251FA2"/>
    <w:rsid w:val="00254DB5"/>
    <w:rsid w:val="00254FAE"/>
    <w:rsid w:val="00255257"/>
    <w:rsid w:val="00255B28"/>
    <w:rsid w:val="0025667F"/>
    <w:rsid w:val="00256D06"/>
    <w:rsid w:val="002574F9"/>
    <w:rsid w:val="002606F1"/>
    <w:rsid w:val="00261786"/>
    <w:rsid w:val="00261A97"/>
    <w:rsid w:val="00261D01"/>
    <w:rsid w:val="002621E8"/>
    <w:rsid w:val="00264B2B"/>
    <w:rsid w:val="00265AB9"/>
    <w:rsid w:val="00265F82"/>
    <w:rsid w:val="00266B0D"/>
    <w:rsid w:val="00266FB4"/>
    <w:rsid w:val="00270D13"/>
    <w:rsid w:val="002723D4"/>
    <w:rsid w:val="00272732"/>
    <w:rsid w:val="0027333E"/>
    <w:rsid w:val="00273F70"/>
    <w:rsid w:val="00275864"/>
    <w:rsid w:val="002759D8"/>
    <w:rsid w:val="00275B58"/>
    <w:rsid w:val="00276F41"/>
    <w:rsid w:val="00277638"/>
    <w:rsid w:val="00277841"/>
    <w:rsid w:val="00277EDA"/>
    <w:rsid w:val="002805CC"/>
    <w:rsid w:val="00282156"/>
    <w:rsid w:val="00283407"/>
    <w:rsid w:val="00285B89"/>
    <w:rsid w:val="002862E5"/>
    <w:rsid w:val="002908B9"/>
    <w:rsid w:val="002924EF"/>
    <w:rsid w:val="00292598"/>
    <w:rsid w:val="00293123"/>
    <w:rsid w:val="002936E3"/>
    <w:rsid w:val="00293BBF"/>
    <w:rsid w:val="00293E40"/>
    <w:rsid w:val="00294312"/>
    <w:rsid w:val="002958D3"/>
    <w:rsid w:val="002960F7"/>
    <w:rsid w:val="002965EA"/>
    <w:rsid w:val="00296973"/>
    <w:rsid w:val="0029730F"/>
    <w:rsid w:val="002A0B83"/>
    <w:rsid w:val="002A168A"/>
    <w:rsid w:val="002A2601"/>
    <w:rsid w:val="002A45BC"/>
    <w:rsid w:val="002A679D"/>
    <w:rsid w:val="002A67E0"/>
    <w:rsid w:val="002A6E65"/>
    <w:rsid w:val="002B292C"/>
    <w:rsid w:val="002B3078"/>
    <w:rsid w:val="002B309A"/>
    <w:rsid w:val="002B3186"/>
    <w:rsid w:val="002B3AE7"/>
    <w:rsid w:val="002B4E3E"/>
    <w:rsid w:val="002B58F7"/>
    <w:rsid w:val="002C0A72"/>
    <w:rsid w:val="002C0CBC"/>
    <w:rsid w:val="002C1A0A"/>
    <w:rsid w:val="002C3C4C"/>
    <w:rsid w:val="002C4B46"/>
    <w:rsid w:val="002C4D5A"/>
    <w:rsid w:val="002C5CD1"/>
    <w:rsid w:val="002D0FAC"/>
    <w:rsid w:val="002D5CCE"/>
    <w:rsid w:val="002D7384"/>
    <w:rsid w:val="002D7968"/>
    <w:rsid w:val="002E2060"/>
    <w:rsid w:val="002E2106"/>
    <w:rsid w:val="002E222B"/>
    <w:rsid w:val="002E2E7A"/>
    <w:rsid w:val="002E320E"/>
    <w:rsid w:val="002E3224"/>
    <w:rsid w:val="002E4552"/>
    <w:rsid w:val="002E56EB"/>
    <w:rsid w:val="002E60DD"/>
    <w:rsid w:val="002E79F6"/>
    <w:rsid w:val="002F4472"/>
    <w:rsid w:val="002F4DFC"/>
    <w:rsid w:val="002F4E36"/>
    <w:rsid w:val="002F4FCE"/>
    <w:rsid w:val="002F53FA"/>
    <w:rsid w:val="003019B7"/>
    <w:rsid w:val="00302223"/>
    <w:rsid w:val="00304749"/>
    <w:rsid w:val="00304C59"/>
    <w:rsid w:val="003051C2"/>
    <w:rsid w:val="00306100"/>
    <w:rsid w:val="003117DD"/>
    <w:rsid w:val="00313C11"/>
    <w:rsid w:val="00314BF0"/>
    <w:rsid w:val="00316427"/>
    <w:rsid w:val="00316711"/>
    <w:rsid w:val="00316E45"/>
    <w:rsid w:val="00317E3B"/>
    <w:rsid w:val="00320159"/>
    <w:rsid w:val="003201FE"/>
    <w:rsid w:val="003219D6"/>
    <w:rsid w:val="00321EB7"/>
    <w:rsid w:val="00322948"/>
    <w:rsid w:val="003234BB"/>
    <w:rsid w:val="003250E6"/>
    <w:rsid w:val="00326620"/>
    <w:rsid w:val="00327F4E"/>
    <w:rsid w:val="00330028"/>
    <w:rsid w:val="00330C6D"/>
    <w:rsid w:val="003320E3"/>
    <w:rsid w:val="003332E7"/>
    <w:rsid w:val="00333468"/>
    <w:rsid w:val="0033347F"/>
    <w:rsid w:val="003334F4"/>
    <w:rsid w:val="003345C4"/>
    <w:rsid w:val="00334E0A"/>
    <w:rsid w:val="003358A1"/>
    <w:rsid w:val="00341706"/>
    <w:rsid w:val="003431D6"/>
    <w:rsid w:val="00344708"/>
    <w:rsid w:val="0034499E"/>
    <w:rsid w:val="0034507E"/>
    <w:rsid w:val="003457B9"/>
    <w:rsid w:val="0034710C"/>
    <w:rsid w:val="0035044B"/>
    <w:rsid w:val="00350879"/>
    <w:rsid w:val="00354133"/>
    <w:rsid w:val="0035478C"/>
    <w:rsid w:val="003559F8"/>
    <w:rsid w:val="00357AC0"/>
    <w:rsid w:val="00361ECA"/>
    <w:rsid w:val="00363CD3"/>
    <w:rsid w:val="003648EB"/>
    <w:rsid w:val="0036513F"/>
    <w:rsid w:val="0036519D"/>
    <w:rsid w:val="00365F69"/>
    <w:rsid w:val="00367C5B"/>
    <w:rsid w:val="003706DD"/>
    <w:rsid w:val="0037096A"/>
    <w:rsid w:val="003713C7"/>
    <w:rsid w:val="00373585"/>
    <w:rsid w:val="00373FED"/>
    <w:rsid w:val="003747CD"/>
    <w:rsid w:val="003752BC"/>
    <w:rsid w:val="00376215"/>
    <w:rsid w:val="0037749F"/>
    <w:rsid w:val="00380787"/>
    <w:rsid w:val="00380A9F"/>
    <w:rsid w:val="00381907"/>
    <w:rsid w:val="003819C6"/>
    <w:rsid w:val="003821F1"/>
    <w:rsid w:val="00382C12"/>
    <w:rsid w:val="0038332B"/>
    <w:rsid w:val="00383975"/>
    <w:rsid w:val="00384645"/>
    <w:rsid w:val="00385694"/>
    <w:rsid w:val="003858E2"/>
    <w:rsid w:val="0039076C"/>
    <w:rsid w:val="003908EA"/>
    <w:rsid w:val="00396796"/>
    <w:rsid w:val="003A1D7C"/>
    <w:rsid w:val="003A2115"/>
    <w:rsid w:val="003A2904"/>
    <w:rsid w:val="003A2926"/>
    <w:rsid w:val="003A57A9"/>
    <w:rsid w:val="003A68B3"/>
    <w:rsid w:val="003A7370"/>
    <w:rsid w:val="003A7B53"/>
    <w:rsid w:val="003B04F1"/>
    <w:rsid w:val="003B3174"/>
    <w:rsid w:val="003B322F"/>
    <w:rsid w:val="003B4A04"/>
    <w:rsid w:val="003B4A70"/>
    <w:rsid w:val="003B6203"/>
    <w:rsid w:val="003B6397"/>
    <w:rsid w:val="003B7B90"/>
    <w:rsid w:val="003C114F"/>
    <w:rsid w:val="003C1294"/>
    <w:rsid w:val="003C3B6C"/>
    <w:rsid w:val="003C5805"/>
    <w:rsid w:val="003C5850"/>
    <w:rsid w:val="003C7019"/>
    <w:rsid w:val="003C786E"/>
    <w:rsid w:val="003C7896"/>
    <w:rsid w:val="003D04A8"/>
    <w:rsid w:val="003D180D"/>
    <w:rsid w:val="003D2FD3"/>
    <w:rsid w:val="003D34AF"/>
    <w:rsid w:val="003D373D"/>
    <w:rsid w:val="003D4730"/>
    <w:rsid w:val="003D582D"/>
    <w:rsid w:val="003D59FD"/>
    <w:rsid w:val="003D6E10"/>
    <w:rsid w:val="003D7631"/>
    <w:rsid w:val="003D7FE9"/>
    <w:rsid w:val="003E2030"/>
    <w:rsid w:val="003E4D52"/>
    <w:rsid w:val="003E53AD"/>
    <w:rsid w:val="003E5431"/>
    <w:rsid w:val="003E6FEA"/>
    <w:rsid w:val="003E71C1"/>
    <w:rsid w:val="003F11CC"/>
    <w:rsid w:val="003F19DD"/>
    <w:rsid w:val="003F2D62"/>
    <w:rsid w:val="003F2DB3"/>
    <w:rsid w:val="003F3486"/>
    <w:rsid w:val="003F3D5E"/>
    <w:rsid w:val="003F60DB"/>
    <w:rsid w:val="003F7255"/>
    <w:rsid w:val="003F76EB"/>
    <w:rsid w:val="00400A75"/>
    <w:rsid w:val="00401A07"/>
    <w:rsid w:val="00401D2F"/>
    <w:rsid w:val="00402E8F"/>
    <w:rsid w:val="00404465"/>
    <w:rsid w:val="00404C9A"/>
    <w:rsid w:val="004073E6"/>
    <w:rsid w:val="0041023C"/>
    <w:rsid w:val="00410731"/>
    <w:rsid w:val="00410A8F"/>
    <w:rsid w:val="0041109E"/>
    <w:rsid w:val="00412CEB"/>
    <w:rsid w:val="00412D5A"/>
    <w:rsid w:val="00413534"/>
    <w:rsid w:val="00414176"/>
    <w:rsid w:val="00415E24"/>
    <w:rsid w:val="00420102"/>
    <w:rsid w:val="004218FA"/>
    <w:rsid w:val="004227DF"/>
    <w:rsid w:val="00424CE5"/>
    <w:rsid w:val="00424DBA"/>
    <w:rsid w:val="0042654A"/>
    <w:rsid w:val="004266C0"/>
    <w:rsid w:val="00426B68"/>
    <w:rsid w:val="0042780B"/>
    <w:rsid w:val="00430F09"/>
    <w:rsid w:val="00430F8E"/>
    <w:rsid w:val="00431422"/>
    <w:rsid w:val="004328B0"/>
    <w:rsid w:val="00432CB7"/>
    <w:rsid w:val="00433BA2"/>
    <w:rsid w:val="00435C96"/>
    <w:rsid w:val="004370E3"/>
    <w:rsid w:val="00441393"/>
    <w:rsid w:val="00441A7C"/>
    <w:rsid w:val="004424CA"/>
    <w:rsid w:val="004433CF"/>
    <w:rsid w:val="004448E6"/>
    <w:rsid w:val="00445B9A"/>
    <w:rsid w:val="0044612F"/>
    <w:rsid w:val="004466E8"/>
    <w:rsid w:val="00446CE9"/>
    <w:rsid w:val="004475DE"/>
    <w:rsid w:val="00452FD8"/>
    <w:rsid w:val="00454ADE"/>
    <w:rsid w:val="00455C0F"/>
    <w:rsid w:val="00456D58"/>
    <w:rsid w:val="0045782C"/>
    <w:rsid w:val="004603D8"/>
    <w:rsid w:val="0046122C"/>
    <w:rsid w:val="004625A4"/>
    <w:rsid w:val="004631B4"/>
    <w:rsid w:val="004634D2"/>
    <w:rsid w:val="004640DD"/>
    <w:rsid w:val="00465190"/>
    <w:rsid w:val="00466500"/>
    <w:rsid w:val="004671CB"/>
    <w:rsid w:val="00467B5C"/>
    <w:rsid w:val="00470BCD"/>
    <w:rsid w:val="00471ADD"/>
    <w:rsid w:val="00472056"/>
    <w:rsid w:val="00473113"/>
    <w:rsid w:val="00473B94"/>
    <w:rsid w:val="004777E2"/>
    <w:rsid w:val="0047798B"/>
    <w:rsid w:val="00477E67"/>
    <w:rsid w:val="0048206E"/>
    <w:rsid w:val="00484651"/>
    <w:rsid w:val="00484C9B"/>
    <w:rsid w:val="00485C56"/>
    <w:rsid w:val="004868FD"/>
    <w:rsid w:val="00486935"/>
    <w:rsid w:val="00487931"/>
    <w:rsid w:val="00491FB3"/>
    <w:rsid w:val="004920C6"/>
    <w:rsid w:val="00492690"/>
    <w:rsid w:val="004938A0"/>
    <w:rsid w:val="00493A52"/>
    <w:rsid w:val="00494D24"/>
    <w:rsid w:val="0049534A"/>
    <w:rsid w:val="004962C7"/>
    <w:rsid w:val="004970A8"/>
    <w:rsid w:val="004970AD"/>
    <w:rsid w:val="004973AC"/>
    <w:rsid w:val="0049759C"/>
    <w:rsid w:val="00497767"/>
    <w:rsid w:val="00497E85"/>
    <w:rsid w:val="004A0D77"/>
    <w:rsid w:val="004A1D52"/>
    <w:rsid w:val="004A1F36"/>
    <w:rsid w:val="004A297A"/>
    <w:rsid w:val="004A3017"/>
    <w:rsid w:val="004A3C2B"/>
    <w:rsid w:val="004A3C71"/>
    <w:rsid w:val="004A7112"/>
    <w:rsid w:val="004A7220"/>
    <w:rsid w:val="004B0DA3"/>
    <w:rsid w:val="004B2690"/>
    <w:rsid w:val="004B2721"/>
    <w:rsid w:val="004B2ECC"/>
    <w:rsid w:val="004B4D57"/>
    <w:rsid w:val="004B52BF"/>
    <w:rsid w:val="004B5689"/>
    <w:rsid w:val="004B6741"/>
    <w:rsid w:val="004B6E27"/>
    <w:rsid w:val="004B6E51"/>
    <w:rsid w:val="004C068C"/>
    <w:rsid w:val="004C3257"/>
    <w:rsid w:val="004C3483"/>
    <w:rsid w:val="004C46B9"/>
    <w:rsid w:val="004C4A82"/>
    <w:rsid w:val="004C5AFC"/>
    <w:rsid w:val="004C603F"/>
    <w:rsid w:val="004C6E2D"/>
    <w:rsid w:val="004C7667"/>
    <w:rsid w:val="004D0526"/>
    <w:rsid w:val="004D0D0F"/>
    <w:rsid w:val="004D480A"/>
    <w:rsid w:val="004D6261"/>
    <w:rsid w:val="004D6C70"/>
    <w:rsid w:val="004D6E26"/>
    <w:rsid w:val="004E0949"/>
    <w:rsid w:val="004E1EEB"/>
    <w:rsid w:val="004E300F"/>
    <w:rsid w:val="004E30B8"/>
    <w:rsid w:val="004E3616"/>
    <w:rsid w:val="004E3E3D"/>
    <w:rsid w:val="004E5329"/>
    <w:rsid w:val="004E78E7"/>
    <w:rsid w:val="004E7BA7"/>
    <w:rsid w:val="004F0495"/>
    <w:rsid w:val="004F084F"/>
    <w:rsid w:val="004F14F5"/>
    <w:rsid w:val="004F23AF"/>
    <w:rsid w:val="004F2FA9"/>
    <w:rsid w:val="004F2FAA"/>
    <w:rsid w:val="004F3E06"/>
    <w:rsid w:val="004F41F4"/>
    <w:rsid w:val="004F6AC4"/>
    <w:rsid w:val="00500C74"/>
    <w:rsid w:val="0050314C"/>
    <w:rsid w:val="005039D3"/>
    <w:rsid w:val="00505625"/>
    <w:rsid w:val="00505C9D"/>
    <w:rsid w:val="005062E5"/>
    <w:rsid w:val="00510E45"/>
    <w:rsid w:val="00511E79"/>
    <w:rsid w:val="00512201"/>
    <w:rsid w:val="00512354"/>
    <w:rsid w:val="00513185"/>
    <w:rsid w:val="00513C0F"/>
    <w:rsid w:val="00515544"/>
    <w:rsid w:val="005170BE"/>
    <w:rsid w:val="00517FCD"/>
    <w:rsid w:val="00520AA6"/>
    <w:rsid w:val="00520F91"/>
    <w:rsid w:val="005234F0"/>
    <w:rsid w:val="00523A70"/>
    <w:rsid w:val="00525D21"/>
    <w:rsid w:val="00525D9F"/>
    <w:rsid w:val="00526B18"/>
    <w:rsid w:val="00526E25"/>
    <w:rsid w:val="0052714F"/>
    <w:rsid w:val="00532F7C"/>
    <w:rsid w:val="00533A90"/>
    <w:rsid w:val="00534576"/>
    <w:rsid w:val="00536A9C"/>
    <w:rsid w:val="00536ACF"/>
    <w:rsid w:val="005376B7"/>
    <w:rsid w:val="00537785"/>
    <w:rsid w:val="0054005F"/>
    <w:rsid w:val="0054076D"/>
    <w:rsid w:val="005422E1"/>
    <w:rsid w:val="0054376A"/>
    <w:rsid w:val="00544A49"/>
    <w:rsid w:val="00545B4E"/>
    <w:rsid w:val="0054733F"/>
    <w:rsid w:val="00547AD9"/>
    <w:rsid w:val="00547E49"/>
    <w:rsid w:val="0055245B"/>
    <w:rsid w:val="005529AD"/>
    <w:rsid w:val="00555947"/>
    <w:rsid w:val="005563FD"/>
    <w:rsid w:val="005569E8"/>
    <w:rsid w:val="005615D0"/>
    <w:rsid w:val="00561FA7"/>
    <w:rsid w:val="00561FF8"/>
    <w:rsid w:val="005621DB"/>
    <w:rsid w:val="0056237D"/>
    <w:rsid w:val="00564042"/>
    <w:rsid w:val="00564ACB"/>
    <w:rsid w:val="00566458"/>
    <w:rsid w:val="005667F3"/>
    <w:rsid w:val="00566A7E"/>
    <w:rsid w:val="00567680"/>
    <w:rsid w:val="00567CE0"/>
    <w:rsid w:val="00567F20"/>
    <w:rsid w:val="005717F9"/>
    <w:rsid w:val="00571AE1"/>
    <w:rsid w:val="00572395"/>
    <w:rsid w:val="005728CE"/>
    <w:rsid w:val="00572A81"/>
    <w:rsid w:val="00573E93"/>
    <w:rsid w:val="00575381"/>
    <w:rsid w:val="00575B7E"/>
    <w:rsid w:val="00575CD2"/>
    <w:rsid w:val="00575F71"/>
    <w:rsid w:val="00576476"/>
    <w:rsid w:val="00576E44"/>
    <w:rsid w:val="005772C8"/>
    <w:rsid w:val="00577CED"/>
    <w:rsid w:val="00580CE4"/>
    <w:rsid w:val="005815E6"/>
    <w:rsid w:val="005825A0"/>
    <w:rsid w:val="00582E0F"/>
    <w:rsid w:val="005834C1"/>
    <w:rsid w:val="005837BB"/>
    <w:rsid w:val="00583E09"/>
    <w:rsid w:val="005858F5"/>
    <w:rsid w:val="005867AF"/>
    <w:rsid w:val="00586B48"/>
    <w:rsid w:val="0059008E"/>
    <w:rsid w:val="005935DA"/>
    <w:rsid w:val="00594DCD"/>
    <w:rsid w:val="00595586"/>
    <w:rsid w:val="005956CB"/>
    <w:rsid w:val="00595802"/>
    <w:rsid w:val="00595E37"/>
    <w:rsid w:val="00596258"/>
    <w:rsid w:val="00596703"/>
    <w:rsid w:val="00597653"/>
    <w:rsid w:val="005A0FDA"/>
    <w:rsid w:val="005A1D79"/>
    <w:rsid w:val="005A435B"/>
    <w:rsid w:val="005A468F"/>
    <w:rsid w:val="005A4AD0"/>
    <w:rsid w:val="005A6298"/>
    <w:rsid w:val="005A6A72"/>
    <w:rsid w:val="005A7AA8"/>
    <w:rsid w:val="005B12D5"/>
    <w:rsid w:val="005B201E"/>
    <w:rsid w:val="005B3AD4"/>
    <w:rsid w:val="005B3B7F"/>
    <w:rsid w:val="005B4454"/>
    <w:rsid w:val="005C0235"/>
    <w:rsid w:val="005C06E7"/>
    <w:rsid w:val="005C1CA6"/>
    <w:rsid w:val="005C2A97"/>
    <w:rsid w:val="005C383D"/>
    <w:rsid w:val="005C3A27"/>
    <w:rsid w:val="005C5051"/>
    <w:rsid w:val="005C5181"/>
    <w:rsid w:val="005C5748"/>
    <w:rsid w:val="005C5D22"/>
    <w:rsid w:val="005C707D"/>
    <w:rsid w:val="005C7348"/>
    <w:rsid w:val="005D1771"/>
    <w:rsid w:val="005D2FD0"/>
    <w:rsid w:val="005D3541"/>
    <w:rsid w:val="005D39AF"/>
    <w:rsid w:val="005D3B0F"/>
    <w:rsid w:val="005D5A96"/>
    <w:rsid w:val="005D5B71"/>
    <w:rsid w:val="005D7E07"/>
    <w:rsid w:val="005E0C94"/>
    <w:rsid w:val="005E1422"/>
    <w:rsid w:val="005E1825"/>
    <w:rsid w:val="005E3425"/>
    <w:rsid w:val="005E368E"/>
    <w:rsid w:val="005E4309"/>
    <w:rsid w:val="005E4C40"/>
    <w:rsid w:val="005E5729"/>
    <w:rsid w:val="005E6F5F"/>
    <w:rsid w:val="005F014E"/>
    <w:rsid w:val="005F2C74"/>
    <w:rsid w:val="005F45C4"/>
    <w:rsid w:val="005F5AC8"/>
    <w:rsid w:val="005F5D70"/>
    <w:rsid w:val="005F6434"/>
    <w:rsid w:val="005F6D75"/>
    <w:rsid w:val="005F6FB7"/>
    <w:rsid w:val="005F711E"/>
    <w:rsid w:val="0060239D"/>
    <w:rsid w:val="00602774"/>
    <w:rsid w:val="00603372"/>
    <w:rsid w:val="00603C4D"/>
    <w:rsid w:val="00605661"/>
    <w:rsid w:val="006059D6"/>
    <w:rsid w:val="00611C82"/>
    <w:rsid w:val="00614C08"/>
    <w:rsid w:val="00615C67"/>
    <w:rsid w:val="00616691"/>
    <w:rsid w:val="00616D1C"/>
    <w:rsid w:val="00616F3E"/>
    <w:rsid w:val="00617BFB"/>
    <w:rsid w:val="006209D8"/>
    <w:rsid w:val="00620F2F"/>
    <w:rsid w:val="00622271"/>
    <w:rsid w:val="00623B73"/>
    <w:rsid w:val="00624722"/>
    <w:rsid w:val="0062560B"/>
    <w:rsid w:val="00625D26"/>
    <w:rsid w:val="00625D36"/>
    <w:rsid w:val="00626620"/>
    <w:rsid w:val="006272AF"/>
    <w:rsid w:val="00627686"/>
    <w:rsid w:val="00630889"/>
    <w:rsid w:val="00631BE3"/>
    <w:rsid w:val="00632CF9"/>
    <w:rsid w:val="0063316A"/>
    <w:rsid w:val="00633A4C"/>
    <w:rsid w:val="00633DC2"/>
    <w:rsid w:val="00635D93"/>
    <w:rsid w:val="006364C0"/>
    <w:rsid w:val="00636E51"/>
    <w:rsid w:val="0064064D"/>
    <w:rsid w:val="006409A1"/>
    <w:rsid w:val="00641312"/>
    <w:rsid w:val="006424B2"/>
    <w:rsid w:val="00642671"/>
    <w:rsid w:val="0064325C"/>
    <w:rsid w:val="00643BCB"/>
    <w:rsid w:val="006442FF"/>
    <w:rsid w:val="00645A32"/>
    <w:rsid w:val="00647F07"/>
    <w:rsid w:val="006500BC"/>
    <w:rsid w:val="006517DC"/>
    <w:rsid w:val="00654441"/>
    <w:rsid w:val="0065457F"/>
    <w:rsid w:val="00655A3F"/>
    <w:rsid w:val="006618A1"/>
    <w:rsid w:val="00661F5D"/>
    <w:rsid w:val="00662317"/>
    <w:rsid w:val="0066338C"/>
    <w:rsid w:val="006649D5"/>
    <w:rsid w:val="0066662D"/>
    <w:rsid w:val="00667D97"/>
    <w:rsid w:val="0067163E"/>
    <w:rsid w:val="00671D19"/>
    <w:rsid w:val="006726C9"/>
    <w:rsid w:val="00676876"/>
    <w:rsid w:val="00682C4F"/>
    <w:rsid w:val="00682DA1"/>
    <w:rsid w:val="0068342A"/>
    <w:rsid w:val="00686E1D"/>
    <w:rsid w:val="0068742F"/>
    <w:rsid w:val="0068754D"/>
    <w:rsid w:val="00687C10"/>
    <w:rsid w:val="00690382"/>
    <w:rsid w:val="00690E4E"/>
    <w:rsid w:val="0069336B"/>
    <w:rsid w:val="00694198"/>
    <w:rsid w:val="0069478C"/>
    <w:rsid w:val="006A17A1"/>
    <w:rsid w:val="006A1E8E"/>
    <w:rsid w:val="006A2334"/>
    <w:rsid w:val="006A241A"/>
    <w:rsid w:val="006A2780"/>
    <w:rsid w:val="006A2A12"/>
    <w:rsid w:val="006A328D"/>
    <w:rsid w:val="006A43B6"/>
    <w:rsid w:val="006A441F"/>
    <w:rsid w:val="006A6373"/>
    <w:rsid w:val="006A65BB"/>
    <w:rsid w:val="006A65F4"/>
    <w:rsid w:val="006A7E8E"/>
    <w:rsid w:val="006B0B28"/>
    <w:rsid w:val="006B1845"/>
    <w:rsid w:val="006B2CFA"/>
    <w:rsid w:val="006B32B4"/>
    <w:rsid w:val="006B3826"/>
    <w:rsid w:val="006B4D2A"/>
    <w:rsid w:val="006C0F37"/>
    <w:rsid w:val="006C1339"/>
    <w:rsid w:val="006C2C17"/>
    <w:rsid w:val="006C318F"/>
    <w:rsid w:val="006C4FA4"/>
    <w:rsid w:val="006C5267"/>
    <w:rsid w:val="006C56D2"/>
    <w:rsid w:val="006C63D0"/>
    <w:rsid w:val="006C6B13"/>
    <w:rsid w:val="006D04F5"/>
    <w:rsid w:val="006D106F"/>
    <w:rsid w:val="006D1A76"/>
    <w:rsid w:val="006D2C97"/>
    <w:rsid w:val="006D5BCF"/>
    <w:rsid w:val="006D7A89"/>
    <w:rsid w:val="006E20F5"/>
    <w:rsid w:val="006E4C47"/>
    <w:rsid w:val="006E4EA4"/>
    <w:rsid w:val="006E51BE"/>
    <w:rsid w:val="006E65FE"/>
    <w:rsid w:val="006E67CC"/>
    <w:rsid w:val="006E7D52"/>
    <w:rsid w:val="006F0F38"/>
    <w:rsid w:val="006F1331"/>
    <w:rsid w:val="006F1C8A"/>
    <w:rsid w:val="006F2FB4"/>
    <w:rsid w:val="006F5734"/>
    <w:rsid w:val="006F591C"/>
    <w:rsid w:val="006F5B41"/>
    <w:rsid w:val="006F5E15"/>
    <w:rsid w:val="006F690B"/>
    <w:rsid w:val="006F6BE9"/>
    <w:rsid w:val="006F79EF"/>
    <w:rsid w:val="006F7E65"/>
    <w:rsid w:val="00700B1F"/>
    <w:rsid w:val="00703806"/>
    <w:rsid w:val="007043BA"/>
    <w:rsid w:val="007057DD"/>
    <w:rsid w:val="00705D71"/>
    <w:rsid w:val="00707BF1"/>
    <w:rsid w:val="00707D4D"/>
    <w:rsid w:val="0071018E"/>
    <w:rsid w:val="007117DF"/>
    <w:rsid w:val="00711D79"/>
    <w:rsid w:val="00712DD6"/>
    <w:rsid w:val="007145F6"/>
    <w:rsid w:val="007147F1"/>
    <w:rsid w:val="00714C16"/>
    <w:rsid w:val="00715323"/>
    <w:rsid w:val="00716206"/>
    <w:rsid w:val="007170EB"/>
    <w:rsid w:val="00717B9F"/>
    <w:rsid w:val="00720C8C"/>
    <w:rsid w:val="00721009"/>
    <w:rsid w:val="0072117E"/>
    <w:rsid w:val="00721B28"/>
    <w:rsid w:val="007234FE"/>
    <w:rsid w:val="007239E7"/>
    <w:rsid w:val="00725838"/>
    <w:rsid w:val="00726E3A"/>
    <w:rsid w:val="00730273"/>
    <w:rsid w:val="0073063A"/>
    <w:rsid w:val="00730888"/>
    <w:rsid w:val="00731543"/>
    <w:rsid w:val="0073222A"/>
    <w:rsid w:val="00737540"/>
    <w:rsid w:val="007425AE"/>
    <w:rsid w:val="007425DD"/>
    <w:rsid w:val="007427EA"/>
    <w:rsid w:val="007449C6"/>
    <w:rsid w:val="007453F5"/>
    <w:rsid w:val="0074558F"/>
    <w:rsid w:val="00747FF4"/>
    <w:rsid w:val="00752166"/>
    <w:rsid w:val="007521AE"/>
    <w:rsid w:val="00754298"/>
    <w:rsid w:val="00755279"/>
    <w:rsid w:val="007553FE"/>
    <w:rsid w:val="00757B9B"/>
    <w:rsid w:val="00762405"/>
    <w:rsid w:val="00765742"/>
    <w:rsid w:val="00765EDB"/>
    <w:rsid w:val="00766640"/>
    <w:rsid w:val="00766D95"/>
    <w:rsid w:val="0077016B"/>
    <w:rsid w:val="00770C9F"/>
    <w:rsid w:val="00772CC3"/>
    <w:rsid w:val="00773B5F"/>
    <w:rsid w:val="0077623E"/>
    <w:rsid w:val="00776653"/>
    <w:rsid w:val="007770DB"/>
    <w:rsid w:val="0078122F"/>
    <w:rsid w:val="00784D7C"/>
    <w:rsid w:val="00785DCE"/>
    <w:rsid w:val="0078658F"/>
    <w:rsid w:val="00786D90"/>
    <w:rsid w:val="00787511"/>
    <w:rsid w:val="007904E2"/>
    <w:rsid w:val="0079110B"/>
    <w:rsid w:val="007927F9"/>
    <w:rsid w:val="0079304E"/>
    <w:rsid w:val="00794D56"/>
    <w:rsid w:val="00795859"/>
    <w:rsid w:val="007960BC"/>
    <w:rsid w:val="007960F1"/>
    <w:rsid w:val="007A03E5"/>
    <w:rsid w:val="007A2291"/>
    <w:rsid w:val="007A2650"/>
    <w:rsid w:val="007A2784"/>
    <w:rsid w:val="007A2BF9"/>
    <w:rsid w:val="007A34D9"/>
    <w:rsid w:val="007A4672"/>
    <w:rsid w:val="007A60A8"/>
    <w:rsid w:val="007A6328"/>
    <w:rsid w:val="007A6402"/>
    <w:rsid w:val="007A64D9"/>
    <w:rsid w:val="007A6705"/>
    <w:rsid w:val="007A7424"/>
    <w:rsid w:val="007B0FFC"/>
    <w:rsid w:val="007B183A"/>
    <w:rsid w:val="007B299C"/>
    <w:rsid w:val="007C0489"/>
    <w:rsid w:val="007C06F7"/>
    <w:rsid w:val="007C3D90"/>
    <w:rsid w:val="007C59E0"/>
    <w:rsid w:val="007C5E4D"/>
    <w:rsid w:val="007C63AB"/>
    <w:rsid w:val="007C669B"/>
    <w:rsid w:val="007D1501"/>
    <w:rsid w:val="007D46B6"/>
    <w:rsid w:val="007D46DB"/>
    <w:rsid w:val="007D5DF8"/>
    <w:rsid w:val="007E00A4"/>
    <w:rsid w:val="007E0E7B"/>
    <w:rsid w:val="007E14E7"/>
    <w:rsid w:val="007E33DF"/>
    <w:rsid w:val="007E627E"/>
    <w:rsid w:val="007E6BEF"/>
    <w:rsid w:val="007E6D4B"/>
    <w:rsid w:val="007E7A73"/>
    <w:rsid w:val="007F01BD"/>
    <w:rsid w:val="007F11E0"/>
    <w:rsid w:val="007F2BFB"/>
    <w:rsid w:val="007F3429"/>
    <w:rsid w:val="007F5C89"/>
    <w:rsid w:val="007F6280"/>
    <w:rsid w:val="007F6780"/>
    <w:rsid w:val="00800BDD"/>
    <w:rsid w:val="0080122F"/>
    <w:rsid w:val="00802510"/>
    <w:rsid w:val="00805759"/>
    <w:rsid w:val="0080799F"/>
    <w:rsid w:val="008108E5"/>
    <w:rsid w:val="00810B8D"/>
    <w:rsid w:val="00810BA7"/>
    <w:rsid w:val="00811DC1"/>
    <w:rsid w:val="0081266C"/>
    <w:rsid w:val="00812715"/>
    <w:rsid w:val="00812D20"/>
    <w:rsid w:val="008139D3"/>
    <w:rsid w:val="00814D42"/>
    <w:rsid w:val="00817A1A"/>
    <w:rsid w:val="00821820"/>
    <w:rsid w:val="008218A6"/>
    <w:rsid w:val="00824DCC"/>
    <w:rsid w:val="00826A67"/>
    <w:rsid w:val="00826C3E"/>
    <w:rsid w:val="00826C9E"/>
    <w:rsid w:val="0082791A"/>
    <w:rsid w:val="00830C2A"/>
    <w:rsid w:val="00831109"/>
    <w:rsid w:val="00831C5E"/>
    <w:rsid w:val="008336A3"/>
    <w:rsid w:val="00833F41"/>
    <w:rsid w:val="008358CC"/>
    <w:rsid w:val="0083680B"/>
    <w:rsid w:val="008378AB"/>
    <w:rsid w:val="00837F26"/>
    <w:rsid w:val="00840374"/>
    <w:rsid w:val="00841B09"/>
    <w:rsid w:val="00842C4C"/>
    <w:rsid w:val="00843DDF"/>
    <w:rsid w:val="00843EBB"/>
    <w:rsid w:val="00843FB1"/>
    <w:rsid w:val="00845AA5"/>
    <w:rsid w:val="00845EC9"/>
    <w:rsid w:val="008462FB"/>
    <w:rsid w:val="00846D09"/>
    <w:rsid w:val="0085000A"/>
    <w:rsid w:val="008504BC"/>
    <w:rsid w:val="00850FBC"/>
    <w:rsid w:val="00851ED3"/>
    <w:rsid w:val="00852716"/>
    <w:rsid w:val="00857AE3"/>
    <w:rsid w:val="008601F4"/>
    <w:rsid w:val="0086583D"/>
    <w:rsid w:val="00865FF4"/>
    <w:rsid w:val="0086695A"/>
    <w:rsid w:val="00872BA6"/>
    <w:rsid w:val="008742F2"/>
    <w:rsid w:val="00875BB0"/>
    <w:rsid w:val="00875DD2"/>
    <w:rsid w:val="00875ECB"/>
    <w:rsid w:val="00876140"/>
    <w:rsid w:val="00876CB4"/>
    <w:rsid w:val="00876CD1"/>
    <w:rsid w:val="00880034"/>
    <w:rsid w:val="00883C20"/>
    <w:rsid w:val="00886E8C"/>
    <w:rsid w:val="008875D1"/>
    <w:rsid w:val="008910FF"/>
    <w:rsid w:val="00891831"/>
    <w:rsid w:val="00891ACB"/>
    <w:rsid w:val="00892DB2"/>
    <w:rsid w:val="00893BA6"/>
    <w:rsid w:val="00894D00"/>
    <w:rsid w:val="00896A00"/>
    <w:rsid w:val="00896A28"/>
    <w:rsid w:val="008A1731"/>
    <w:rsid w:val="008A299A"/>
    <w:rsid w:val="008A3DFD"/>
    <w:rsid w:val="008A44A9"/>
    <w:rsid w:val="008A5933"/>
    <w:rsid w:val="008A628F"/>
    <w:rsid w:val="008A765B"/>
    <w:rsid w:val="008B0B17"/>
    <w:rsid w:val="008B21D3"/>
    <w:rsid w:val="008B231B"/>
    <w:rsid w:val="008B53FB"/>
    <w:rsid w:val="008B64DB"/>
    <w:rsid w:val="008B65B9"/>
    <w:rsid w:val="008B6CB7"/>
    <w:rsid w:val="008B6E9B"/>
    <w:rsid w:val="008C2C09"/>
    <w:rsid w:val="008C2E3F"/>
    <w:rsid w:val="008C5B00"/>
    <w:rsid w:val="008C6EE1"/>
    <w:rsid w:val="008D1011"/>
    <w:rsid w:val="008D211E"/>
    <w:rsid w:val="008D3235"/>
    <w:rsid w:val="008D328F"/>
    <w:rsid w:val="008D3706"/>
    <w:rsid w:val="008D6397"/>
    <w:rsid w:val="008D7088"/>
    <w:rsid w:val="008D7728"/>
    <w:rsid w:val="008E042A"/>
    <w:rsid w:val="008E12C3"/>
    <w:rsid w:val="008E1FCA"/>
    <w:rsid w:val="008E2B71"/>
    <w:rsid w:val="008E3793"/>
    <w:rsid w:val="008E450D"/>
    <w:rsid w:val="008E463B"/>
    <w:rsid w:val="008E4D13"/>
    <w:rsid w:val="008E5DA8"/>
    <w:rsid w:val="008E76F1"/>
    <w:rsid w:val="008F0FE2"/>
    <w:rsid w:val="008F1DD8"/>
    <w:rsid w:val="008F4975"/>
    <w:rsid w:val="008F5A91"/>
    <w:rsid w:val="008F5ED2"/>
    <w:rsid w:val="008F76FA"/>
    <w:rsid w:val="008F79BC"/>
    <w:rsid w:val="00900086"/>
    <w:rsid w:val="00901A34"/>
    <w:rsid w:val="009021A5"/>
    <w:rsid w:val="009037A6"/>
    <w:rsid w:val="00904661"/>
    <w:rsid w:val="00906D10"/>
    <w:rsid w:val="00907C31"/>
    <w:rsid w:val="00913776"/>
    <w:rsid w:val="009159D0"/>
    <w:rsid w:val="00916631"/>
    <w:rsid w:val="00916A41"/>
    <w:rsid w:val="00921558"/>
    <w:rsid w:val="0092265C"/>
    <w:rsid w:val="009230B9"/>
    <w:rsid w:val="00923532"/>
    <w:rsid w:val="00923BBD"/>
    <w:rsid w:val="009256C0"/>
    <w:rsid w:val="00925BCD"/>
    <w:rsid w:val="009262AF"/>
    <w:rsid w:val="00926708"/>
    <w:rsid w:val="00926F3B"/>
    <w:rsid w:val="00930729"/>
    <w:rsid w:val="00931591"/>
    <w:rsid w:val="00931D33"/>
    <w:rsid w:val="00931E6C"/>
    <w:rsid w:val="0093220F"/>
    <w:rsid w:val="009322D4"/>
    <w:rsid w:val="00934826"/>
    <w:rsid w:val="0093492E"/>
    <w:rsid w:val="00934DFC"/>
    <w:rsid w:val="00936FD1"/>
    <w:rsid w:val="00937D0B"/>
    <w:rsid w:val="00942897"/>
    <w:rsid w:val="00942F09"/>
    <w:rsid w:val="00944DF8"/>
    <w:rsid w:val="00945A0C"/>
    <w:rsid w:val="00947263"/>
    <w:rsid w:val="009475C8"/>
    <w:rsid w:val="00947C9B"/>
    <w:rsid w:val="0095049C"/>
    <w:rsid w:val="00951934"/>
    <w:rsid w:val="009529BF"/>
    <w:rsid w:val="00954B24"/>
    <w:rsid w:val="00954E8A"/>
    <w:rsid w:val="009555DC"/>
    <w:rsid w:val="00955A64"/>
    <w:rsid w:val="00955ED9"/>
    <w:rsid w:val="00956255"/>
    <w:rsid w:val="00956A67"/>
    <w:rsid w:val="0095744A"/>
    <w:rsid w:val="009600A4"/>
    <w:rsid w:val="00960759"/>
    <w:rsid w:val="0096288B"/>
    <w:rsid w:val="009662C0"/>
    <w:rsid w:val="00966AAC"/>
    <w:rsid w:val="00967694"/>
    <w:rsid w:val="009707CB"/>
    <w:rsid w:val="0097081C"/>
    <w:rsid w:val="00971339"/>
    <w:rsid w:val="0097252B"/>
    <w:rsid w:val="00976711"/>
    <w:rsid w:val="00976723"/>
    <w:rsid w:val="00977A75"/>
    <w:rsid w:val="0098036B"/>
    <w:rsid w:val="00981CD4"/>
    <w:rsid w:val="00981EC2"/>
    <w:rsid w:val="009827AE"/>
    <w:rsid w:val="00984785"/>
    <w:rsid w:val="00984C44"/>
    <w:rsid w:val="0098562C"/>
    <w:rsid w:val="009866A1"/>
    <w:rsid w:val="00987DF2"/>
    <w:rsid w:val="00987FB3"/>
    <w:rsid w:val="00992F02"/>
    <w:rsid w:val="009943DE"/>
    <w:rsid w:val="009A1242"/>
    <w:rsid w:val="009A181E"/>
    <w:rsid w:val="009A1AE0"/>
    <w:rsid w:val="009A2DDA"/>
    <w:rsid w:val="009A2E39"/>
    <w:rsid w:val="009A38E6"/>
    <w:rsid w:val="009A42DD"/>
    <w:rsid w:val="009A55E3"/>
    <w:rsid w:val="009A59E5"/>
    <w:rsid w:val="009A6623"/>
    <w:rsid w:val="009A7D7B"/>
    <w:rsid w:val="009B260D"/>
    <w:rsid w:val="009B2F2D"/>
    <w:rsid w:val="009B35FA"/>
    <w:rsid w:val="009B3BC6"/>
    <w:rsid w:val="009B5472"/>
    <w:rsid w:val="009B5E8B"/>
    <w:rsid w:val="009B77D2"/>
    <w:rsid w:val="009C01D0"/>
    <w:rsid w:val="009C0E60"/>
    <w:rsid w:val="009C0FFE"/>
    <w:rsid w:val="009C149C"/>
    <w:rsid w:val="009C192B"/>
    <w:rsid w:val="009C4169"/>
    <w:rsid w:val="009C4A8D"/>
    <w:rsid w:val="009C7261"/>
    <w:rsid w:val="009C7DED"/>
    <w:rsid w:val="009D0514"/>
    <w:rsid w:val="009D0D67"/>
    <w:rsid w:val="009D208A"/>
    <w:rsid w:val="009D34D0"/>
    <w:rsid w:val="009D423E"/>
    <w:rsid w:val="009D44E2"/>
    <w:rsid w:val="009D5822"/>
    <w:rsid w:val="009D686B"/>
    <w:rsid w:val="009E014D"/>
    <w:rsid w:val="009E05E8"/>
    <w:rsid w:val="009E13E1"/>
    <w:rsid w:val="009E23AD"/>
    <w:rsid w:val="009E29B2"/>
    <w:rsid w:val="009E37C8"/>
    <w:rsid w:val="009E3984"/>
    <w:rsid w:val="009E4A63"/>
    <w:rsid w:val="009E5F31"/>
    <w:rsid w:val="009E7496"/>
    <w:rsid w:val="009E75F5"/>
    <w:rsid w:val="009E771F"/>
    <w:rsid w:val="009E7F4E"/>
    <w:rsid w:val="009F0454"/>
    <w:rsid w:val="009F0892"/>
    <w:rsid w:val="009F1A52"/>
    <w:rsid w:val="009F248E"/>
    <w:rsid w:val="009F2752"/>
    <w:rsid w:val="009F2911"/>
    <w:rsid w:val="009F3CF6"/>
    <w:rsid w:val="009F4BFD"/>
    <w:rsid w:val="009F4F63"/>
    <w:rsid w:val="009F65AD"/>
    <w:rsid w:val="009F727F"/>
    <w:rsid w:val="00A00EE8"/>
    <w:rsid w:val="00A01271"/>
    <w:rsid w:val="00A04A14"/>
    <w:rsid w:val="00A05284"/>
    <w:rsid w:val="00A053E1"/>
    <w:rsid w:val="00A056AC"/>
    <w:rsid w:val="00A05956"/>
    <w:rsid w:val="00A06C17"/>
    <w:rsid w:val="00A071CE"/>
    <w:rsid w:val="00A07402"/>
    <w:rsid w:val="00A10510"/>
    <w:rsid w:val="00A10D19"/>
    <w:rsid w:val="00A119E4"/>
    <w:rsid w:val="00A12055"/>
    <w:rsid w:val="00A1292E"/>
    <w:rsid w:val="00A13402"/>
    <w:rsid w:val="00A14569"/>
    <w:rsid w:val="00A14840"/>
    <w:rsid w:val="00A15432"/>
    <w:rsid w:val="00A166E1"/>
    <w:rsid w:val="00A175AD"/>
    <w:rsid w:val="00A17817"/>
    <w:rsid w:val="00A21129"/>
    <w:rsid w:val="00A216BE"/>
    <w:rsid w:val="00A22EEE"/>
    <w:rsid w:val="00A245C5"/>
    <w:rsid w:val="00A247D3"/>
    <w:rsid w:val="00A259D2"/>
    <w:rsid w:val="00A26F05"/>
    <w:rsid w:val="00A3017F"/>
    <w:rsid w:val="00A306BD"/>
    <w:rsid w:val="00A311E7"/>
    <w:rsid w:val="00A319FA"/>
    <w:rsid w:val="00A32761"/>
    <w:rsid w:val="00A350FC"/>
    <w:rsid w:val="00A36D7A"/>
    <w:rsid w:val="00A40962"/>
    <w:rsid w:val="00A40F1A"/>
    <w:rsid w:val="00A4389B"/>
    <w:rsid w:val="00A44B1B"/>
    <w:rsid w:val="00A479E9"/>
    <w:rsid w:val="00A514D0"/>
    <w:rsid w:val="00A5356C"/>
    <w:rsid w:val="00A55606"/>
    <w:rsid w:val="00A559A2"/>
    <w:rsid w:val="00A56A88"/>
    <w:rsid w:val="00A57866"/>
    <w:rsid w:val="00A57A86"/>
    <w:rsid w:val="00A62122"/>
    <w:rsid w:val="00A62307"/>
    <w:rsid w:val="00A63415"/>
    <w:rsid w:val="00A638DD"/>
    <w:rsid w:val="00A63B4A"/>
    <w:rsid w:val="00A64DE5"/>
    <w:rsid w:val="00A651DE"/>
    <w:rsid w:val="00A654C8"/>
    <w:rsid w:val="00A655FD"/>
    <w:rsid w:val="00A67631"/>
    <w:rsid w:val="00A7033A"/>
    <w:rsid w:val="00A708C2"/>
    <w:rsid w:val="00A71A26"/>
    <w:rsid w:val="00A749D0"/>
    <w:rsid w:val="00A74D4C"/>
    <w:rsid w:val="00A750A7"/>
    <w:rsid w:val="00A756C4"/>
    <w:rsid w:val="00A75853"/>
    <w:rsid w:val="00A771E1"/>
    <w:rsid w:val="00A778C1"/>
    <w:rsid w:val="00A804EC"/>
    <w:rsid w:val="00A8162D"/>
    <w:rsid w:val="00A8304D"/>
    <w:rsid w:val="00A84AC3"/>
    <w:rsid w:val="00A84FC5"/>
    <w:rsid w:val="00A85A07"/>
    <w:rsid w:val="00A86FAB"/>
    <w:rsid w:val="00A87BBC"/>
    <w:rsid w:val="00A93C40"/>
    <w:rsid w:val="00A94327"/>
    <w:rsid w:val="00A962FE"/>
    <w:rsid w:val="00A96656"/>
    <w:rsid w:val="00A9799A"/>
    <w:rsid w:val="00A97F02"/>
    <w:rsid w:val="00AA14E0"/>
    <w:rsid w:val="00AA2ED1"/>
    <w:rsid w:val="00AA30D6"/>
    <w:rsid w:val="00AA3621"/>
    <w:rsid w:val="00AA3C84"/>
    <w:rsid w:val="00AA4A5D"/>
    <w:rsid w:val="00AA4E29"/>
    <w:rsid w:val="00AA5877"/>
    <w:rsid w:val="00AA657D"/>
    <w:rsid w:val="00AA7044"/>
    <w:rsid w:val="00AA79D3"/>
    <w:rsid w:val="00AA7C8D"/>
    <w:rsid w:val="00AB03D9"/>
    <w:rsid w:val="00AB0F9D"/>
    <w:rsid w:val="00AB320E"/>
    <w:rsid w:val="00AB4B9C"/>
    <w:rsid w:val="00AB608B"/>
    <w:rsid w:val="00AC089E"/>
    <w:rsid w:val="00AC1F2B"/>
    <w:rsid w:val="00AC32E9"/>
    <w:rsid w:val="00AC35F3"/>
    <w:rsid w:val="00AC5091"/>
    <w:rsid w:val="00AC55FA"/>
    <w:rsid w:val="00AC6B23"/>
    <w:rsid w:val="00AD0731"/>
    <w:rsid w:val="00AD0BA1"/>
    <w:rsid w:val="00AD2797"/>
    <w:rsid w:val="00AD2817"/>
    <w:rsid w:val="00AD34AF"/>
    <w:rsid w:val="00AD4BB6"/>
    <w:rsid w:val="00AD4D61"/>
    <w:rsid w:val="00AD5111"/>
    <w:rsid w:val="00AD62AA"/>
    <w:rsid w:val="00AD6718"/>
    <w:rsid w:val="00AD69C9"/>
    <w:rsid w:val="00AE0D36"/>
    <w:rsid w:val="00AE150E"/>
    <w:rsid w:val="00AE22F6"/>
    <w:rsid w:val="00AE24B4"/>
    <w:rsid w:val="00AE3024"/>
    <w:rsid w:val="00AE3769"/>
    <w:rsid w:val="00AE4C03"/>
    <w:rsid w:val="00AE4FC2"/>
    <w:rsid w:val="00AE7E60"/>
    <w:rsid w:val="00AF190F"/>
    <w:rsid w:val="00AF3211"/>
    <w:rsid w:val="00AF3A22"/>
    <w:rsid w:val="00AF5B17"/>
    <w:rsid w:val="00AF6CA2"/>
    <w:rsid w:val="00AF7C33"/>
    <w:rsid w:val="00B002DC"/>
    <w:rsid w:val="00B0071A"/>
    <w:rsid w:val="00B02D04"/>
    <w:rsid w:val="00B0375D"/>
    <w:rsid w:val="00B0461C"/>
    <w:rsid w:val="00B0527D"/>
    <w:rsid w:val="00B069F1"/>
    <w:rsid w:val="00B07694"/>
    <w:rsid w:val="00B1038F"/>
    <w:rsid w:val="00B11821"/>
    <w:rsid w:val="00B12EFC"/>
    <w:rsid w:val="00B13398"/>
    <w:rsid w:val="00B13981"/>
    <w:rsid w:val="00B13DF9"/>
    <w:rsid w:val="00B13F04"/>
    <w:rsid w:val="00B15E7C"/>
    <w:rsid w:val="00B165F2"/>
    <w:rsid w:val="00B176DF"/>
    <w:rsid w:val="00B20091"/>
    <w:rsid w:val="00B22BFC"/>
    <w:rsid w:val="00B234F2"/>
    <w:rsid w:val="00B23FBC"/>
    <w:rsid w:val="00B2593F"/>
    <w:rsid w:val="00B27A56"/>
    <w:rsid w:val="00B30BE2"/>
    <w:rsid w:val="00B31135"/>
    <w:rsid w:val="00B3131A"/>
    <w:rsid w:val="00B325BB"/>
    <w:rsid w:val="00B32B5D"/>
    <w:rsid w:val="00B33986"/>
    <w:rsid w:val="00B44AB3"/>
    <w:rsid w:val="00B46B1E"/>
    <w:rsid w:val="00B521E8"/>
    <w:rsid w:val="00B54819"/>
    <w:rsid w:val="00B55534"/>
    <w:rsid w:val="00B5571F"/>
    <w:rsid w:val="00B60779"/>
    <w:rsid w:val="00B60E6F"/>
    <w:rsid w:val="00B61075"/>
    <w:rsid w:val="00B62EE2"/>
    <w:rsid w:val="00B63539"/>
    <w:rsid w:val="00B63DDE"/>
    <w:rsid w:val="00B65955"/>
    <w:rsid w:val="00B659FC"/>
    <w:rsid w:val="00B665A0"/>
    <w:rsid w:val="00B66CCD"/>
    <w:rsid w:val="00B67FF9"/>
    <w:rsid w:val="00B716BB"/>
    <w:rsid w:val="00B71F5F"/>
    <w:rsid w:val="00B72FF3"/>
    <w:rsid w:val="00B73695"/>
    <w:rsid w:val="00B74881"/>
    <w:rsid w:val="00B74D08"/>
    <w:rsid w:val="00B75133"/>
    <w:rsid w:val="00B7632A"/>
    <w:rsid w:val="00B764F1"/>
    <w:rsid w:val="00B80E7B"/>
    <w:rsid w:val="00B82DB8"/>
    <w:rsid w:val="00B831D1"/>
    <w:rsid w:val="00B835C0"/>
    <w:rsid w:val="00B8394F"/>
    <w:rsid w:val="00B84CD5"/>
    <w:rsid w:val="00B86C53"/>
    <w:rsid w:val="00B87085"/>
    <w:rsid w:val="00B87344"/>
    <w:rsid w:val="00B873F6"/>
    <w:rsid w:val="00B878CF"/>
    <w:rsid w:val="00B9272B"/>
    <w:rsid w:val="00B92A04"/>
    <w:rsid w:val="00B92C73"/>
    <w:rsid w:val="00B94398"/>
    <w:rsid w:val="00B944DA"/>
    <w:rsid w:val="00B947DA"/>
    <w:rsid w:val="00B9482E"/>
    <w:rsid w:val="00BA045E"/>
    <w:rsid w:val="00BA426C"/>
    <w:rsid w:val="00BA4FD1"/>
    <w:rsid w:val="00BA5354"/>
    <w:rsid w:val="00BA536F"/>
    <w:rsid w:val="00BA5C53"/>
    <w:rsid w:val="00BB029A"/>
    <w:rsid w:val="00BB0E84"/>
    <w:rsid w:val="00BB13CA"/>
    <w:rsid w:val="00BB157D"/>
    <w:rsid w:val="00BB2058"/>
    <w:rsid w:val="00BB29B6"/>
    <w:rsid w:val="00BB344A"/>
    <w:rsid w:val="00BB5A56"/>
    <w:rsid w:val="00BC0357"/>
    <w:rsid w:val="00BC08A5"/>
    <w:rsid w:val="00BC0BAD"/>
    <w:rsid w:val="00BC12A8"/>
    <w:rsid w:val="00BC28BE"/>
    <w:rsid w:val="00BC2ADD"/>
    <w:rsid w:val="00BC303E"/>
    <w:rsid w:val="00BC308C"/>
    <w:rsid w:val="00BD10CC"/>
    <w:rsid w:val="00BD1AA1"/>
    <w:rsid w:val="00BD5666"/>
    <w:rsid w:val="00BD6BDF"/>
    <w:rsid w:val="00BD6BF1"/>
    <w:rsid w:val="00BD6F91"/>
    <w:rsid w:val="00BD70EC"/>
    <w:rsid w:val="00BD7ABD"/>
    <w:rsid w:val="00BE1DB8"/>
    <w:rsid w:val="00BE2406"/>
    <w:rsid w:val="00BE2546"/>
    <w:rsid w:val="00BE2C47"/>
    <w:rsid w:val="00BE396C"/>
    <w:rsid w:val="00BE6EA3"/>
    <w:rsid w:val="00BE75E0"/>
    <w:rsid w:val="00BF03DA"/>
    <w:rsid w:val="00BF1194"/>
    <w:rsid w:val="00BF15F2"/>
    <w:rsid w:val="00BF1D67"/>
    <w:rsid w:val="00BF3FFB"/>
    <w:rsid w:val="00BF4DC8"/>
    <w:rsid w:val="00BF54C8"/>
    <w:rsid w:val="00BF56F9"/>
    <w:rsid w:val="00BF6E65"/>
    <w:rsid w:val="00BF70D0"/>
    <w:rsid w:val="00C03452"/>
    <w:rsid w:val="00C03BB2"/>
    <w:rsid w:val="00C043C7"/>
    <w:rsid w:val="00C06EA0"/>
    <w:rsid w:val="00C06FED"/>
    <w:rsid w:val="00C07146"/>
    <w:rsid w:val="00C10C09"/>
    <w:rsid w:val="00C11119"/>
    <w:rsid w:val="00C119E5"/>
    <w:rsid w:val="00C14C9E"/>
    <w:rsid w:val="00C15714"/>
    <w:rsid w:val="00C15DF7"/>
    <w:rsid w:val="00C16CA5"/>
    <w:rsid w:val="00C173C2"/>
    <w:rsid w:val="00C17674"/>
    <w:rsid w:val="00C21CDA"/>
    <w:rsid w:val="00C222EB"/>
    <w:rsid w:val="00C2376B"/>
    <w:rsid w:val="00C2443D"/>
    <w:rsid w:val="00C27191"/>
    <w:rsid w:val="00C30708"/>
    <w:rsid w:val="00C315A5"/>
    <w:rsid w:val="00C32219"/>
    <w:rsid w:val="00C352E8"/>
    <w:rsid w:val="00C35F19"/>
    <w:rsid w:val="00C40E86"/>
    <w:rsid w:val="00C41B9D"/>
    <w:rsid w:val="00C42C1F"/>
    <w:rsid w:val="00C43D1F"/>
    <w:rsid w:val="00C440F1"/>
    <w:rsid w:val="00C44B19"/>
    <w:rsid w:val="00C452A7"/>
    <w:rsid w:val="00C47753"/>
    <w:rsid w:val="00C50699"/>
    <w:rsid w:val="00C50B6A"/>
    <w:rsid w:val="00C514ED"/>
    <w:rsid w:val="00C5300F"/>
    <w:rsid w:val="00C55D04"/>
    <w:rsid w:val="00C55DC1"/>
    <w:rsid w:val="00C57E59"/>
    <w:rsid w:val="00C619F1"/>
    <w:rsid w:val="00C6272F"/>
    <w:rsid w:val="00C6312E"/>
    <w:rsid w:val="00C63419"/>
    <w:rsid w:val="00C63FA2"/>
    <w:rsid w:val="00C64329"/>
    <w:rsid w:val="00C6514C"/>
    <w:rsid w:val="00C655B2"/>
    <w:rsid w:val="00C70199"/>
    <w:rsid w:val="00C70EBC"/>
    <w:rsid w:val="00C71FE5"/>
    <w:rsid w:val="00C73219"/>
    <w:rsid w:val="00C73A0F"/>
    <w:rsid w:val="00C74F95"/>
    <w:rsid w:val="00C75760"/>
    <w:rsid w:val="00C80086"/>
    <w:rsid w:val="00C803C0"/>
    <w:rsid w:val="00C840CF"/>
    <w:rsid w:val="00C84D1B"/>
    <w:rsid w:val="00C86E28"/>
    <w:rsid w:val="00C902CB"/>
    <w:rsid w:val="00C909DD"/>
    <w:rsid w:val="00C9107C"/>
    <w:rsid w:val="00C918CA"/>
    <w:rsid w:val="00C92D06"/>
    <w:rsid w:val="00C933C3"/>
    <w:rsid w:val="00C94029"/>
    <w:rsid w:val="00C94C24"/>
    <w:rsid w:val="00C978A3"/>
    <w:rsid w:val="00C97BB9"/>
    <w:rsid w:val="00C97DBC"/>
    <w:rsid w:val="00CA04E6"/>
    <w:rsid w:val="00CA06BB"/>
    <w:rsid w:val="00CA0B92"/>
    <w:rsid w:val="00CA105C"/>
    <w:rsid w:val="00CA1A26"/>
    <w:rsid w:val="00CA21A0"/>
    <w:rsid w:val="00CA235D"/>
    <w:rsid w:val="00CA33D4"/>
    <w:rsid w:val="00CA3B14"/>
    <w:rsid w:val="00CA6F8E"/>
    <w:rsid w:val="00CA7023"/>
    <w:rsid w:val="00CA732E"/>
    <w:rsid w:val="00CB04B1"/>
    <w:rsid w:val="00CB09C3"/>
    <w:rsid w:val="00CB1A6A"/>
    <w:rsid w:val="00CB2868"/>
    <w:rsid w:val="00CB309F"/>
    <w:rsid w:val="00CB3FA7"/>
    <w:rsid w:val="00CB48A4"/>
    <w:rsid w:val="00CB56E1"/>
    <w:rsid w:val="00CB5D67"/>
    <w:rsid w:val="00CB620A"/>
    <w:rsid w:val="00CC0EAD"/>
    <w:rsid w:val="00CC3AFD"/>
    <w:rsid w:val="00CC3B01"/>
    <w:rsid w:val="00CC46FE"/>
    <w:rsid w:val="00CC5C24"/>
    <w:rsid w:val="00CD645A"/>
    <w:rsid w:val="00CD788D"/>
    <w:rsid w:val="00CD7996"/>
    <w:rsid w:val="00CD7B57"/>
    <w:rsid w:val="00CE0312"/>
    <w:rsid w:val="00CE0CE0"/>
    <w:rsid w:val="00CE1842"/>
    <w:rsid w:val="00CE34E4"/>
    <w:rsid w:val="00CE3B4F"/>
    <w:rsid w:val="00CE5DFD"/>
    <w:rsid w:val="00CE6D87"/>
    <w:rsid w:val="00CF0DA6"/>
    <w:rsid w:val="00CF167F"/>
    <w:rsid w:val="00CF2B40"/>
    <w:rsid w:val="00CF59CE"/>
    <w:rsid w:val="00CF6D83"/>
    <w:rsid w:val="00CF71AF"/>
    <w:rsid w:val="00CF7F3A"/>
    <w:rsid w:val="00D02E0D"/>
    <w:rsid w:val="00D02FD5"/>
    <w:rsid w:val="00D0514F"/>
    <w:rsid w:val="00D06161"/>
    <w:rsid w:val="00D11051"/>
    <w:rsid w:val="00D11B21"/>
    <w:rsid w:val="00D11BF7"/>
    <w:rsid w:val="00D11FCE"/>
    <w:rsid w:val="00D146E1"/>
    <w:rsid w:val="00D168EC"/>
    <w:rsid w:val="00D173F5"/>
    <w:rsid w:val="00D179D1"/>
    <w:rsid w:val="00D21B83"/>
    <w:rsid w:val="00D22684"/>
    <w:rsid w:val="00D252EF"/>
    <w:rsid w:val="00D2640F"/>
    <w:rsid w:val="00D278C9"/>
    <w:rsid w:val="00D3158D"/>
    <w:rsid w:val="00D31E4A"/>
    <w:rsid w:val="00D32642"/>
    <w:rsid w:val="00D32B60"/>
    <w:rsid w:val="00D33232"/>
    <w:rsid w:val="00D33CD3"/>
    <w:rsid w:val="00D366EB"/>
    <w:rsid w:val="00D402C1"/>
    <w:rsid w:val="00D40462"/>
    <w:rsid w:val="00D411BD"/>
    <w:rsid w:val="00D415E6"/>
    <w:rsid w:val="00D41EDF"/>
    <w:rsid w:val="00D42202"/>
    <w:rsid w:val="00D44893"/>
    <w:rsid w:val="00D453AA"/>
    <w:rsid w:val="00D45591"/>
    <w:rsid w:val="00D46EDA"/>
    <w:rsid w:val="00D47043"/>
    <w:rsid w:val="00D5019F"/>
    <w:rsid w:val="00D50B1B"/>
    <w:rsid w:val="00D514B2"/>
    <w:rsid w:val="00D514DE"/>
    <w:rsid w:val="00D51E5B"/>
    <w:rsid w:val="00D52BE6"/>
    <w:rsid w:val="00D535FC"/>
    <w:rsid w:val="00D5393E"/>
    <w:rsid w:val="00D53BD4"/>
    <w:rsid w:val="00D54398"/>
    <w:rsid w:val="00D56786"/>
    <w:rsid w:val="00D56B9D"/>
    <w:rsid w:val="00D56BDD"/>
    <w:rsid w:val="00D60356"/>
    <w:rsid w:val="00D60BBA"/>
    <w:rsid w:val="00D619DB"/>
    <w:rsid w:val="00D628D7"/>
    <w:rsid w:val="00D65069"/>
    <w:rsid w:val="00D65335"/>
    <w:rsid w:val="00D65405"/>
    <w:rsid w:val="00D657A1"/>
    <w:rsid w:val="00D67D71"/>
    <w:rsid w:val="00D72A59"/>
    <w:rsid w:val="00D7369C"/>
    <w:rsid w:val="00D73D67"/>
    <w:rsid w:val="00D7420C"/>
    <w:rsid w:val="00D744C9"/>
    <w:rsid w:val="00D74611"/>
    <w:rsid w:val="00D74B70"/>
    <w:rsid w:val="00D75210"/>
    <w:rsid w:val="00D75716"/>
    <w:rsid w:val="00D77000"/>
    <w:rsid w:val="00D77C71"/>
    <w:rsid w:val="00D82357"/>
    <w:rsid w:val="00D839DD"/>
    <w:rsid w:val="00D844EB"/>
    <w:rsid w:val="00D86D3F"/>
    <w:rsid w:val="00D87136"/>
    <w:rsid w:val="00D879F3"/>
    <w:rsid w:val="00D91917"/>
    <w:rsid w:val="00D91EB8"/>
    <w:rsid w:val="00D923E7"/>
    <w:rsid w:val="00D93617"/>
    <w:rsid w:val="00D95186"/>
    <w:rsid w:val="00D973DD"/>
    <w:rsid w:val="00D9793C"/>
    <w:rsid w:val="00D97EB8"/>
    <w:rsid w:val="00DA077D"/>
    <w:rsid w:val="00DA0D61"/>
    <w:rsid w:val="00DA0E6E"/>
    <w:rsid w:val="00DA19DC"/>
    <w:rsid w:val="00DA2210"/>
    <w:rsid w:val="00DA2220"/>
    <w:rsid w:val="00DA3E3F"/>
    <w:rsid w:val="00DA420B"/>
    <w:rsid w:val="00DA5121"/>
    <w:rsid w:val="00DB0008"/>
    <w:rsid w:val="00DB03FE"/>
    <w:rsid w:val="00DB0526"/>
    <w:rsid w:val="00DB0864"/>
    <w:rsid w:val="00DB0921"/>
    <w:rsid w:val="00DB0F81"/>
    <w:rsid w:val="00DB0FED"/>
    <w:rsid w:val="00DB11E1"/>
    <w:rsid w:val="00DB2296"/>
    <w:rsid w:val="00DB2FFF"/>
    <w:rsid w:val="00DB3509"/>
    <w:rsid w:val="00DB358B"/>
    <w:rsid w:val="00DB5981"/>
    <w:rsid w:val="00DB64C5"/>
    <w:rsid w:val="00DB6843"/>
    <w:rsid w:val="00DB6DFF"/>
    <w:rsid w:val="00DC0331"/>
    <w:rsid w:val="00DC0781"/>
    <w:rsid w:val="00DC0EBA"/>
    <w:rsid w:val="00DC14C8"/>
    <w:rsid w:val="00DC24BF"/>
    <w:rsid w:val="00DC3BC8"/>
    <w:rsid w:val="00DC4090"/>
    <w:rsid w:val="00DC4EFA"/>
    <w:rsid w:val="00DC4FE8"/>
    <w:rsid w:val="00DC7215"/>
    <w:rsid w:val="00DD0E2F"/>
    <w:rsid w:val="00DD17B6"/>
    <w:rsid w:val="00DD2635"/>
    <w:rsid w:val="00DD28C0"/>
    <w:rsid w:val="00DD3110"/>
    <w:rsid w:val="00DD42B0"/>
    <w:rsid w:val="00DD5139"/>
    <w:rsid w:val="00DD5576"/>
    <w:rsid w:val="00DD6C65"/>
    <w:rsid w:val="00DD7B17"/>
    <w:rsid w:val="00DD7CAA"/>
    <w:rsid w:val="00DE130F"/>
    <w:rsid w:val="00DE1FD5"/>
    <w:rsid w:val="00DE4F24"/>
    <w:rsid w:val="00DE5159"/>
    <w:rsid w:val="00DE61CF"/>
    <w:rsid w:val="00DE7475"/>
    <w:rsid w:val="00DF0B39"/>
    <w:rsid w:val="00DF2E85"/>
    <w:rsid w:val="00DF5523"/>
    <w:rsid w:val="00DF602C"/>
    <w:rsid w:val="00DF6E32"/>
    <w:rsid w:val="00E0074B"/>
    <w:rsid w:val="00E01FA3"/>
    <w:rsid w:val="00E02810"/>
    <w:rsid w:val="00E02B98"/>
    <w:rsid w:val="00E03272"/>
    <w:rsid w:val="00E0418E"/>
    <w:rsid w:val="00E047AC"/>
    <w:rsid w:val="00E04DB0"/>
    <w:rsid w:val="00E059EB"/>
    <w:rsid w:val="00E113A5"/>
    <w:rsid w:val="00E12E7D"/>
    <w:rsid w:val="00E14D41"/>
    <w:rsid w:val="00E15F31"/>
    <w:rsid w:val="00E164E1"/>
    <w:rsid w:val="00E16835"/>
    <w:rsid w:val="00E176A7"/>
    <w:rsid w:val="00E21D56"/>
    <w:rsid w:val="00E22C0E"/>
    <w:rsid w:val="00E22E7B"/>
    <w:rsid w:val="00E22EC6"/>
    <w:rsid w:val="00E23423"/>
    <w:rsid w:val="00E23E03"/>
    <w:rsid w:val="00E250CB"/>
    <w:rsid w:val="00E268B3"/>
    <w:rsid w:val="00E2704E"/>
    <w:rsid w:val="00E30204"/>
    <w:rsid w:val="00E31D57"/>
    <w:rsid w:val="00E3309C"/>
    <w:rsid w:val="00E3413B"/>
    <w:rsid w:val="00E3565C"/>
    <w:rsid w:val="00E35916"/>
    <w:rsid w:val="00E36E94"/>
    <w:rsid w:val="00E40E24"/>
    <w:rsid w:val="00E4178A"/>
    <w:rsid w:val="00E42C9C"/>
    <w:rsid w:val="00E43434"/>
    <w:rsid w:val="00E444D4"/>
    <w:rsid w:val="00E45DFC"/>
    <w:rsid w:val="00E4656C"/>
    <w:rsid w:val="00E46807"/>
    <w:rsid w:val="00E47686"/>
    <w:rsid w:val="00E52093"/>
    <w:rsid w:val="00E5313F"/>
    <w:rsid w:val="00E53F4D"/>
    <w:rsid w:val="00E54025"/>
    <w:rsid w:val="00E54D84"/>
    <w:rsid w:val="00E55B61"/>
    <w:rsid w:val="00E563C5"/>
    <w:rsid w:val="00E565A6"/>
    <w:rsid w:val="00E57A06"/>
    <w:rsid w:val="00E60868"/>
    <w:rsid w:val="00E60E70"/>
    <w:rsid w:val="00E611AA"/>
    <w:rsid w:val="00E640CC"/>
    <w:rsid w:val="00E64D22"/>
    <w:rsid w:val="00E6545F"/>
    <w:rsid w:val="00E65708"/>
    <w:rsid w:val="00E65C81"/>
    <w:rsid w:val="00E66388"/>
    <w:rsid w:val="00E66B58"/>
    <w:rsid w:val="00E7069E"/>
    <w:rsid w:val="00E72758"/>
    <w:rsid w:val="00E72C06"/>
    <w:rsid w:val="00E73F52"/>
    <w:rsid w:val="00E76FB5"/>
    <w:rsid w:val="00E803E4"/>
    <w:rsid w:val="00E804B0"/>
    <w:rsid w:val="00E80AC6"/>
    <w:rsid w:val="00E82D72"/>
    <w:rsid w:val="00E83363"/>
    <w:rsid w:val="00E83473"/>
    <w:rsid w:val="00E8348E"/>
    <w:rsid w:val="00E837D3"/>
    <w:rsid w:val="00E84DE4"/>
    <w:rsid w:val="00E855D3"/>
    <w:rsid w:val="00E87AD8"/>
    <w:rsid w:val="00E906EC"/>
    <w:rsid w:val="00E911F8"/>
    <w:rsid w:val="00E92F34"/>
    <w:rsid w:val="00E94B76"/>
    <w:rsid w:val="00E951AD"/>
    <w:rsid w:val="00E978D2"/>
    <w:rsid w:val="00E97ADE"/>
    <w:rsid w:val="00EA0DE7"/>
    <w:rsid w:val="00EA1A4F"/>
    <w:rsid w:val="00EA4E47"/>
    <w:rsid w:val="00EA5867"/>
    <w:rsid w:val="00EA5B40"/>
    <w:rsid w:val="00EA5D7A"/>
    <w:rsid w:val="00EB0787"/>
    <w:rsid w:val="00EB15E1"/>
    <w:rsid w:val="00EB2529"/>
    <w:rsid w:val="00EB2AF7"/>
    <w:rsid w:val="00EB2EFD"/>
    <w:rsid w:val="00EB4AA0"/>
    <w:rsid w:val="00EB5470"/>
    <w:rsid w:val="00EB61BB"/>
    <w:rsid w:val="00EB6A10"/>
    <w:rsid w:val="00EC1D68"/>
    <w:rsid w:val="00EC21B6"/>
    <w:rsid w:val="00EC350A"/>
    <w:rsid w:val="00EC41EF"/>
    <w:rsid w:val="00EC4291"/>
    <w:rsid w:val="00EC42ED"/>
    <w:rsid w:val="00EC45E9"/>
    <w:rsid w:val="00EC5F46"/>
    <w:rsid w:val="00EC6EF2"/>
    <w:rsid w:val="00EC749E"/>
    <w:rsid w:val="00EC7921"/>
    <w:rsid w:val="00EC7DEB"/>
    <w:rsid w:val="00ED099A"/>
    <w:rsid w:val="00ED119F"/>
    <w:rsid w:val="00ED11EE"/>
    <w:rsid w:val="00ED1626"/>
    <w:rsid w:val="00ED166C"/>
    <w:rsid w:val="00ED1800"/>
    <w:rsid w:val="00ED2B65"/>
    <w:rsid w:val="00ED3238"/>
    <w:rsid w:val="00ED3CE6"/>
    <w:rsid w:val="00ED4A3E"/>
    <w:rsid w:val="00ED6DE3"/>
    <w:rsid w:val="00ED70CF"/>
    <w:rsid w:val="00ED7227"/>
    <w:rsid w:val="00ED7582"/>
    <w:rsid w:val="00ED7A1E"/>
    <w:rsid w:val="00ED7CC6"/>
    <w:rsid w:val="00EE0EE0"/>
    <w:rsid w:val="00EE211C"/>
    <w:rsid w:val="00EE2657"/>
    <w:rsid w:val="00EE2910"/>
    <w:rsid w:val="00EE2EF0"/>
    <w:rsid w:val="00EE4EFC"/>
    <w:rsid w:val="00EE6E44"/>
    <w:rsid w:val="00EE7C8A"/>
    <w:rsid w:val="00EF06CA"/>
    <w:rsid w:val="00EF146B"/>
    <w:rsid w:val="00EF3F3C"/>
    <w:rsid w:val="00EF550D"/>
    <w:rsid w:val="00EF55F3"/>
    <w:rsid w:val="00EF5FB3"/>
    <w:rsid w:val="00EF71C2"/>
    <w:rsid w:val="00EF7BC7"/>
    <w:rsid w:val="00EF7C2E"/>
    <w:rsid w:val="00EF7D06"/>
    <w:rsid w:val="00F0198F"/>
    <w:rsid w:val="00F034FD"/>
    <w:rsid w:val="00F046D4"/>
    <w:rsid w:val="00F04710"/>
    <w:rsid w:val="00F05A03"/>
    <w:rsid w:val="00F05E8D"/>
    <w:rsid w:val="00F05FF6"/>
    <w:rsid w:val="00F060A5"/>
    <w:rsid w:val="00F06EEF"/>
    <w:rsid w:val="00F10EE1"/>
    <w:rsid w:val="00F11658"/>
    <w:rsid w:val="00F12D8E"/>
    <w:rsid w:val="00F169A6"/>
    <w:rsid w:val="00F16CBB"/>
    <w:rsid w:val="00F2103F"/>
    <w:rsid w:val="00F21C0F"/>
    <w:rsid w:val="00F21E10"/>
    <w:rsid w:val="00F24B19"/>
    <w:rsid w:val="00F24EEE"/>
    <w:rsid w:val="00F26258"/>
    <w:rsid w:val="00F2648E"/>
    <w:rsid w:val="00F26B24"/>
    <w:rsid w:val="00F26C5E"/>
    <w:rsid w:val="00F30064"/>
    <w:rsid w:val="00F30112"/>
    <w:rsid w:val="00F3260E"/>
    <w:rsid w:val="00F345B0"/>
    <w:rsid w:val="00F34637"/>
    <w:rsid w:val="00F359AC"/>
    <w:rsid w:val="00F36CAA"/>
    <w:rsid w:val="00F37EAF"/>
    <w:rsid w:val="00F415EC"/>
    <w:rsid w:val="00F41670"/>
    <w:rsid w:val="00F416F5"/>
    <w:rsid w:val="00F41A23"/>
    <w:rsid w:val="00F41AAB"/>
    <w:rsid w:val="00F421FA"/>
    <w:rsid w:val="00F42B70"/>
    <w:rsid w:val="00F448A0"/>
    <w:rsid w:val="00F45B40"/>
    <w:rsid w:val="00F45CBA"/>
    <w:rsid w:val="00F473CC"/>
    <w:rsid w:val="00F47CA3"/>
    <w:rsid w:val="00F47D13"/>
    <w:rsid w:val="00F50CB1"/>
    <w:rsid w:val="00F51A49"/>
    <w:rsid w:val="00F51D9F"/>
    <w:rsid w:val="00F574B1"/>
    <w:rsid w:val="00F604A5"/>
    <w:rsid w:val="00F6106D"/>
    <w:rsid w:val="00F61436"/>
    <w:rsid w:val="00F616B5"/>
    <w:rsid w:val="00F62F3E"/>
    <w:rsid w:val="00F719CE"/>
    <w:rsid w:val="00F72B19"/>
    <w:rsid w:val="00F743DA"/>
    <w:rsid w:val="00F755FF"/>
    <w:rsid w:val="00F758F6"/>
    <w:rsid w:val="00F75EEB"/>
    <w:rsid w:val="00F75FFC"/>
    <w:rsid w:val="00F7641D"/>
    <w:rsid w:val="00F770A4"/>
    <w:rsid w:val="00F77552"/>
    <w:rsid w:val="00F77E18"/>
    <w:rsid w:val="00F828C3"/>
    <w:rsid w:val="00F8502B"/>
    <w:rsid w:val="00F85821"/>
    <w:rsid w:val="00F86E59"/>
    <w:rsid w:val="00F87915"/>
    <w:rsid w:val="00F90213"/>
    <w:rsid w:val="00F94774"/>
    <w:rsid w:val="00F96786"/>
    <w:rsid w:val="00F96ABF"/>
    <w:rsid w:val="00F97424"/>
    <w:rsid w:val="00FA02CA"/>
    <w:rsid w:val="00FA045C"/>
    <w:rsid w:val="00FA0923"/>
    <w:rsid w:val="00FA0FA2"/>
    <w:rsid w:val="00FA0FDB"/>
    <w:rsid w:val="00FA145A"/>
    <w:rsid w:val="00FA302F"/>
    <w:rsid w:val="00FA37D2"/>
    <w:rsid w:val="00FA3CAE"/>
    <w:rsid w:val="00FA3F1D"/>
    <w:rsid w:val="00FA3F42"/>
    <w:rsid w:val="00FA4857"/>
    <w:rsid w:val="00FA5EAB"/>
    <w:rsid w:val="00FA66CA"/>
    <w:rsid w:val="00FA674E"/>
    <w:rsid w:val="00FA7752"/>
    <w:rsid w:val="00FB2D2F"/>
    <w:rsid w:val="00FB481A"/>
    <w:rsid w:val="00FB49E0"/>
    <w:rsid w:val="00FB4F82"/>
    <w:rsid w:val="00FC0739"/>
    <w:rsid w:val="00FC0B7C"/>
    <w:rsid w:val="00FC18E9"/>
    <w:rsid w:val="00FC1A50"/>
    <w:rsid w:val="00FC1B3C"/>
    <w:rsid w:val="00FC3273"/>
    <w:rsid w:val="00FC3F15"/>
    <w:rsid w:val="00FC404F"/>
    <w:rsid w:val="00FC4B0C"/>
    <w:rsid w:val="00FC4F4E"/>
    <w:rsid w:val="00FC6129"/>
    <w:rsid w:val="00FC69E1"/>
    <w:rsid w:val="00FD033E"/>
    <w:rsid w:val="00FD03A4"/>
    <w:rsid w:val="00FD1428"/>
    <w:rsid w:val="00FD30A3"/>
    <w:rsid w:val="00FD6A3C"/>
    <w:rsid w:val="00FD6FB3"/>
    <w:rsid w:val="00FE02A1"/>
    <w:rsid w:val="00FE1120"/>
    <w:rsid w:val="00FE14AF"/>
    <w:rsid w:val="00FE2A31"/>
    <w:rsid w:val="00FE3DC3"/>
    <w:rsid w:val="00FF21F2"/>
    <w:rsid w:val="00FF3201"/>
    <w:rsid w:val="00FF3A54"/>
    <w:rsid w:val="00FF402E"/>
    <w:rsid w:val="00FF489F"/>
    <w:rsid w:val="00FF4A8A"/>
    <w:rsid w:val="00FF5566"/>
    <w:rsid w:val="00FF55F4"/>
    <w:rsid w:val="00FF5739"/>
    <w:rsid w:val="00FF5876"/>
    <w:rsid w:val="00FF58E3"/>
    <w:rsid w:val="00FF5FD1"/>
    <w:rsid w:val="00FF6DF4"/>
    <w:rsid w:val="00FF7C37"/>
    <w:rsid w:val="04556765"/>
    <w:rsid w:val="0CA42184"/>
    <w:rsid w:val="140F1E04"/>
    <w:rsid w:val="19E65997"/>
    <w:rsid w:val="1CD36F1C"/>
    <w:rsid w:val="1D665967"/>
    <w:rsid w:val="213B2A44"/>
    <w:rsid w:val="2B6436FC"/>
    <w:rsid w:val="32CD5FCE"/>
    <w:rsid w:val="59101688"/>
    <w:rsid w:val="75ED2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6B71E9A"/>
  <w15:docId w15:val="{4EA00EC7-A67C-4180-8D9C-76773EDD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qFormat="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3776"/>
    <w:pPr>
      <w:widowControl w:val="0"/>
      <w:spacing w:line="300" w:lineRule="auto"/>
      <w:ind w:firstLineChars="200" w:firstLine="200"/>
      <w:jc w:val="both"/>
    </w:pPr>
    <w:rPr>
      <w:kern w:val="2"/>
      <w:sz w:val="24"/>
      <w:szCs w:val="24"/>
    </w:rPr>
  </w:style>
  <w:style w:type="paragraph" w:styleId="1">
    <w:name w:val="heading 1"/>
    <w:basedOn w:val="a0"/>
    <w:next w:val="a0"/>
    <w:link w:val="10"/>
    <w:qFormat/>
    <w:rsid w:val="003E5431"/>
    <w:pPr>
      <w:autoSpaceDE w:val="0"/>
      <w:autoSpaceDN w:val="0"/>
      <w:adjustRightInd w:val="0"/>
      <w:spacing w:beforeLines="50" w:before="50" w:afterLines="50" w:after="50" w:line="240" w:lineRule="auto"/>
      <w:ind w:firstLineChars="0" w:firstLine="0"/>
      <w:outlineLvl w:val="0"/>
    </w:pPr>
    <w:rPr>
      <w:rFonts w:eastAsia="黑体"/>
      <w:kern w:val="0"/>
    </w:rPr>
  </w:style>
  <w:style w:type="paragraph" w:styleId="2">
    <w:name w:val="heading 2"/>
    <w:basedOn w:val="a0"/>
    <w:next w:val="a0"/>
    <w:link w:val="20"/>
    <w:qFormat/>
    <w:rsid w:val="005C5D22"/>
    <w:pPr>
      <w:keepNext/>
      <w:keepLines/>
      <w:widowControl/>
      <w:ind w:firstLineChars="0" w:firstLine="0"/>
      <w:jc w:val="left"/>
      <w:outlineLvl w:val="1"/>
    </w:pPr>
    <w:rPr>
      <w:bCs/>
      <w:kern w:val="0"/>
      <w:szCs w:val="26"/>
      <w:lang w:eastAsia="en-US" w:bidi="en-US"/>
    </w:rPr>
  </w:style>
  <w:style w:type="paragraph" w:styleId="3">
    <w:name w:val="heading 3"/>
    <w:basedOn w:val="a0"/>
    <w:next w:val="a0"/>
    <w:link w:val="30"/>
    <w:qFormat/>
    <w:rsid w:val="00363CD3"/>
    <w:pPr>
      <w:keepNext/>
      <w:keepLines/>
      <w:ind w:firstLineChars="0" w:firstLine="0"/>
      <w:outlineLvl w:val="2"/>
    </w:pPr>
    <w:rPr>
      <w:bCs/>
      <w:szCs w:val="32"/>
    </w:rPr>
  </w:style>
  <w:style w:type="paragraph" w:styleId="4">
    <w:name w:val="heading 4"/>
    <w:basedOn w:val="a0"/>
    <w:next w:val="a0"/>
    <w:link w:val="40"/>
    <w:qFormat/>
    <w:rsid w:val="00FD6FB3"/>
    <w:pPr>
      <w:keepNext/>
      <w:keepLines/>
      <w:spacing w:before="280" w:after="290" w:line="374" w:lineRule="auto"/>
      <w:outlineLvl w:val="3"/>
    </w:pPr>
    <w:rPr>
      <w:rFonts w:ascii="Arial" w:eastAsia="黑体" w:hAnsi="Arial"/>
      <w:b/>
      <w:bCs/>
      <w:sz w:val="28"/>
      <w:szCs w:val="28"/>
    </w:rPr>
  </w:style>
  <w:style w:type="paragraph" w:styleId="5">
    <w:name w:val="heading 5"/>
    <w:basedOn w:val="a0"/>
    <w:next w:val="a0"/>
    <w:link w:val="50"/>
    <w:qFormat/>
    <w:rsid w:val="00FD6FB3"/>
    <w:pPr>
      <w:keepNext/>
      <w:keepLines/>
      <w:widowControl/>
      <w:spacing w:before="200" w:line="276" w:lineRule="auto"/>
      <w:jc w:val="left"/>
      <w:outlineLvl w:val="4"/>
    </w:pPr>
    <w:rPr>
      <w:rFonts w:ascii="Cambria" w:hAnsi="Cambria"/>
      <w:color w:val="243F60"/>
      <w:kern w:val="0"/>
      <w:sz w:val="22"/>
      <w:szCs w:val="22"/>
      <w:lang w:eastAsia="en-US" w:bidi="en-US"/>
    </w:rPr>
  </w:style>
  <w:style w:type="paragraph" w:styleId="6">
    <w:name w:val="heading 6"/>
    <w:basedOn w:val="a0"/>
    <w:next w:val="a0"/>
    <w:link w:val="60"/>
    <w:qFormat/>
    <w:rsid w:val="00FD6FB3"/>
    <w:pPr>
      <w:keepNext/>
      <w:keepLines/>
      <w:widowControl/>
      <w:spacing w:before="200" w:line="276" w:lineRule="auto"/>
      <w:jc w:val="left"/>
      <w:outlineLvl w:val="5"/>
    </w:pPr>
    <w:rPr>
      <w:rFonts w:ascii="Cambria" w:hAnsi="Cambria"/>
      <w:i/>
      <w:iCs/>
      <w:color w:val="243F60"/>
      <w:kern w:val="0"/>
      <w:sz w:val="22"/>
      <w:szCs w:val="22"/>
      <w:lang w:eastAsia="en-US" w:bidi="en-US"/>
    </w:rPr>
  </w:style>
  <w:style w:type="paragraph" w:styleId="7">
    <w:name w:val="heading 7"/>
    <w:basedOn w:val="a0"/>
    <w:next w:val="a0"/>
    <w:link w:val="70"/>
    <w:qFormat/>
    <w:rsid w:val="00FD6FB3"/>
    <w:pPr>
      <w:keepNext/>
      <w:keepLines/>
      <w:widowControl/>
      <w:spacing w:before="200" w:line="276" w:lineRule="auto"/>
      <w:jc w:val="left"/>
      <w:outlineLvl w:val="6"/>
    </w:pPr>
    <w:rPr>
      <w:rFonts w:ascii="Cambria" w:hAnsi="Cambria"/>
      <w:i/>
      <w:iCs/>
      <w:color w:val="404040"/>
      <w:kern w:val="0"/>
      <w:sz w:val="22"/>
      <w:szCs w:val="22"/>
      <w:lang w:eastAsia="en-US" w:bidi="en-US"/>
    </w:rPr>
  </w:style>
  <w:style w:type="paragraph" w:styleId="8">
    <w:name w:val="heading 8"/>
    <w:basedOn w:val="a0"/>
    <w:next w:val="a0"/>
    <w:link w:val="80"/>
    <w:qFormat/>
    <w:rsid w:val="00FD6FB3"/>
    <w:pPr>
      <w:keepNext/>
      <w:keepLines/>
      <w:widowControl/>
      <w:spacing w:before="200" w:line="276" w:lineRule="auto"/>
      <w:jc w:val="left"/>
      <w:outlineLvl w:val="7"/>
    </w:pPr>
    <w:rPr>
      <w:rFonts w:ascii="Cambria" w:hAnsi="Cambria"/>
      <w:color w:val="4F81BD"/>
      <w:kern w:val="0"/>
      <w:sz w:val="20"/>
      <w:szCs w:val="20"/>
      <w:lang w:eastAsia="en-US" w:bidi="en-US"/>
    </w:rPr>
  </w:style>
  <w:style w:type="paragraph" w:styleId="9">
    <w:name w:val="heading 9"/>
    <w:basedOn w:val="a0"/>
    <w:next w:val="a0"/>
    <w:link w:val="90"/>
    <w:qFormat/>
    <w:rsid w:val="00FD6FB3"/>
    <w:pPr>
      <w:keepNext/>
      <w:keepLines/>
      <w:widowControl/>
      <w:spacing w:before="200" w:line="276" w:lineRule="auto"/>
      <w:jc w:val="left"/>
      <w:outlineLvl w:val="8"/>
    </w:pPr>
    <w:rPr>
      <w:rFonts w:ascii="Cambria" w:hAnsi="Cambria"/>
      <w:i/>
      <w:iCs/>
      <w:color w:val="404040"/>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1">
    <w:name w:val="尾注文本 Char1"/>
    <w:rsid w:val="00FD6FB3"/>
    <w:rPr>
      <w:kern w:val="2"/>
      <w:sz w:val="21"/>
      <w:szCs w:val="24"/>
    </w:rPr>
  </w:style>
  <w:style w:type="character" w:customStyle="1" w:styleId="Char10">
    <w:name w:val="引用 Char1"/>
    <w:rsid w:val="00FD6FB3"/>
    <w:rPr>
      <w:i/>
      <w:iCs/>
      <w:color w:val="000000"/>
      <w:kern w:val="2"/>
      <w:sz w:val="21"/>
      <w:szCs w:val="24"/>
    </w:rPr>
  </w:style>
  <w:style w:type="character" w:customStyle="1" w:styleId="50">
    <w:name w:val="标题 5 字符"/>
    <w:link w:val="5"/>
    <w:rsid w:val="00FD6FB3"/>
    <w:rPr>
      <w:rFonts w:ascii="Cambria" w:hAnsi="Cambria"/>
      <w:color w:val="243F60"/>
      <w:sz w:val="22"/>
      <w:szCs w:val="22"/>
      <w:lang w:eastAsia="en-US" w:bidi="en-US"/>
    </w:rPr>
  </w:style>
  <w:style w:type="character" w:customStyle="1" w:styleId="Char11">
    <w:name w:val="副标题 Char1"/>
    <w:rsid w:val="00FD6FB3"/>
    <w:rPr>
      <w:rFonts w:ascii="Cambria" w:hAnsi="Cambria" w:cs="Times New Roman"/>
      <w:b/>
      <w:bCs/>
      <w:kern w:val="28"/>
      <w:sz w:val="32"/>
      <w:szCs w:val="32"/>
    </w:rPr>
  </w:style>
  <w:style w:type="character" w:customStyle="1" w:styleId="11">
    <w:name w:val="明显强调1"/>
    <w:qFormat/>
    <w:rsid w:val="00FD6FB3"/>
    <w:rPr>
      <w:b/>
      <w:bCs/>
      <w:i/>
      <w:iCs/>
      <w:color w:val="4F81BD"/>
    </w:rPr>
  </w:style>
  <w:style w:type="character" w:styleId="a4">
    <w:name w:val="Intense Reference"/>
    <w:qFormat/>
    <w:rsid w:val="00FD6FB3"/>
    <w:rPr>
      <w:b/>
      <w:bCs/>
      <w:smallCaps/>
      <w:color w:val="C0504D"/>
      <w:spacing w:val="5"/>
      <w:u w:val="single"/>
    </w:rPr>
  </w:style>
  <w:style w:type="character" w:customStyle="1" w:styleId="mediumtext1">
    <w:name w:val="mediumtext1"/>
    <w:basedOn w:val="a1"/>
    <w:qFormat/>
    <w:rsid w:val="00FD6FB3"/>
  </w:style>
  <w:style w:type="character" w:customStyle="1" w:styleId="a5">
    <w:name w:val="批注框文本 字符"/>
    <w:link w:val="a6"/>
    <w:rsid w:val="00FD6FB3"/>
    <w:rPr>
      <w:rFonts w:ascii="Calibri" w:hAnsi="Calibri"/>
      <w:sz w:val="18"/>
      <w:szCs w:val="18"/>
      <w:lang w:eastAsia="en-US" w:bidi="en-US"/>
    </w:rPr>
  </w:style>
  <w:style w:type="character" w:customStyle="1" w:styleId="a7">
    <w:name w:val="副标题 字符"/>
    <w:link w:val="a8"/>
    <w:rsid w:val="00FD6FB3"/>
    <w:rPr>
      <w:rFonts w:ascii="Cambria" w:hAnsi="Cambria"/>
      <w:i/>
      <w:iCs/>
      <w:color w:val="4F81BD"/>
      <w:spacing w:val="15"/>
      <w:sz w:val="24"/>
      <w:szCs w:val="24"/>
      <w:lang w:eastAsia="en-US" w:bidi="en-US"/>
    </w:rPr>
  </w:style>
  <w:style w:type="character" w:styleId="a9">
    <w:name w:val="Strong"/>
    <w:qFormat/>
    <w:rsid w:val="00FD6FB3"/>
    <w:rPr>
      <w:b/>
      <w:bCs/>
    </w:rPr>
  </w:style>
  <w:style w:type="character" w:customStyle="1" w:styleId="bluetxt1">
    <w:name w:val="bluetxt1"/>
    <w:rsid w:val="00FD6FB3"/>
  </w:style>
  <w:style w:type="character" w:customStyle="1" w:styleId="Hyperlink1">
    <w:name w:val="Hyperlink.1"/>
    <w:rsid w:val="00FD6FB3"/>
    <w:rPr>
      <w:caps w:val="0"/>
      <w:smallCaps w:val="0"/>
      <w:strike w:val="0"/>
      <w:dstrike w:val="0"/>
      <w:u w:val="none"/>
      <w:lang w:val="en-US"/>
    </w:rPr>
  </w:style>
  <w:style w:type="character" w:customStyle="1" w:styleId="12">
    <w:name w:val="不明显强调1"/>
    <w:qFormat/>
    <w:rsid w:val="00FD6FB3"/>
    <w:rPr>
      <w:i/>
      <w:iCs/>
      <w:color w:val="808080"/>
    </w:rPr>
  </w:style>
  <w:style w:type="character" w:customStyle="1" w:styleId="Char">
    <w:name w:val="首示例 Char"/>
    <w:link w:val="aa"/>
    <w:rsid w:val="00FD6FB3"/>
    <w:rPr>
      <w:rFonts w:ascii="宋体" w:hAnsi="宋体"/>
      <w:kern w:val="2"/>
      <w:sz w:val="18"/>
      <w:szCs w:val="18"/>
      <w:lang w:val="en-US" w:eastAsia="en-US" w:bidi="en-US"/>
    </w:rPr>
  </w:style>
  <w:style w:type="character" w:styleId="ab">
    <w:name w:val="page number"/>
    <w:basedOn w:val="a1"/>
    <w:rsid w:val="00FD6FB3"/>
  </w:style>
  <w:style w:type="character" w:customStyle="1" w:styleId="ac">
    <w:name w:val="批注主题 字符"/>
    <w:link w:val="ad"/>
    <w:rsid w:val="00FD6FB3"/>
    <w:rPr>
      <w:rFonts w:ascii="宋体" w:hAnsi="宋体"/>
      <w:b/>
      <w:bCs/>
      <w:kern w:val="2"/>
      <w:sz w:val="24"/>
    </w:rPr>
  </w:style>
  <w:style w:type="character" w:customStyle="1" w:styleId="ae">
    <w:name w:val="脚注文本 字符"/>
    <w:link w:val="af"/>
    <w:qFormat/>
    <w:rsid w:val="00FD6FB3"/>
    <w:rPr>
      <w:rFonts w:ascii="宋体"/>
      <w:kern w:val="2"/>
      <w:sz w:val="18"/>
      <w:szCs w:val="18"/>
    </w:rPr>
  </w:style>
  <w:style w:type="character" w:customStyle="1" w:styleId="90">
    <w:name w:val="标题 9 字符"/>
    <w:link w:val="9"/>
    <w:rsid w:val="00FD6FB3"/>
    <w:rPr>
      <w:rFonts w:ascii="Cambria" w:hAnsi="Cambria"/>
      <w:i/>
      <w:iCs/>
      <w:color w:val="404040"/>
      <w:lang w:eastAsia="en-US" w:bidi="en-US"/>
    </w:rPr>
  </w:style>
  <w:style w:type="character" w:customStyle="1" w:styleId="Char12">
    <w:name w:val="标题 Char1"/>
    <w:rsid w:val="00FD6FB3"/>
    <w:rPr>
      <w:rFonts w:ascii="Cambria" w:hAnsi="Cambria" w:cs="Times New Roman"/>
      <w:b/>
      <w:bCs/>
      <w:kern w:val="2"/>
      <w:sz w:val="32"/>
      <w:szCs w:val="32"/>
    </w:rPr>
  </w:style>
  <w:style w:type="character" w:styleId="af0">
    <w:name w:val="annotation reference"/>
    <w:rsid w:val="00FD6FB3"/>
    <w:rPr>
      <w:sz w:val="21"/>
      <w:szCs w:val="21"/>
    </w:rPr>
  </w:style>
  <w:style w:type="character" w:customStyle="1" w:styleId="af1">
    <w:name w:val="无间隔 字符"/>
    <w:link w:val="af2"/>
    <w:rsid w:val="00FD6FB3"/>
    <w:rPr>
      <w:rFonts w:ascii="Calibri" w:hAnsi="Calibri"/>
      <w:sz w:val="22"/>
      <w:szCs w:val="22"/>
      <w:lang w:val="en-US" w:eastAsia="en-US" w:bidi="en-US"/>
    </w:rPr>
  </w:style>
  <w:style w:type="character" w:styleId="af3">
    <w:name w:val="footnote reference"/>
    <w:rsid w:val="00FD6FB3"/>
    <w:rPr>
      <w:vertAlign w:val="superscript"/>
    </w:rPr>
  </w:style>
  <w:style w:type="character" w:customStyle="1" w:styleId="13">
    <w:name w:val="明显参考1"/>
    <w:qFormat/>
    <w:rsid w:val="00FD6FB3"/>
    <w:rPr>
      <w:b/>
      <w:bCs/>
      <w:smallCaps/>
      <w:color w:val="C0504D"/>
      <w:spacing w:val="5"/>
      <w:u w:val="single"/>
    </w:rPr>
  </w:style>
  <w:style w:type="character" w:customStyle="1" w:styleId="80">
    <w:name w:val="标题 8 字符"/>
    <w:link w:val="8"/>
    <w:rsid w:val="00FD6FB3"/>
    <w:rPr>
      <w:rFonts w:ascii="Cambria" w:hAnsi="Cambria"/>
      <w:color w:val="4F81BD"/>
      <w:lang w:eastAsia="en-US" w:bidi="en-US"/>
    </w:rPr>
  </w:style>
  <w:style w:type="character" w:customStyle="1" w:styleId="af4">
    <w:name w:val="尾注文本 字符"/>
    <w:link w:val="af5"/>
    <w:qFormat/>
    <w:rsid w:val="00FD6FB3"/>
    <w:rPr>
      <w:rFonts w:ascii="Calibri" w:hAnsi="Calibri"/>
      <w:sz w:val="22"/>
      <w:szCs w:val="22"/>
      <w:lang w:eastAsia="en-US" w:bidi="en-US"/>
    </w:rPr>
  </w:style>
  <w:style w:type="character" w:customStyle="1" w:styleId="af6">
    <w:name w:val="页眉 字符"/>
    <w:link w:val="af7"/>
    <w:uiPriority w:val="99"/>
    <w:rsid w:val="00FD6FB3"/>
    <w:rPr>
      <w:kern w:val="2"/>
      <w:sz w:val="18"/>
      <w:szCs w:val="18"/>
    </w:rPr>
  </w:style>
  <w:style w:type="character" w:customStyle="1" w:styleId="WATTMark">
    <w:name w:val="WATTMark"/>
    <w:rsid w:val="00FD6FB3"/>
    <w:rPr>
      <w:rFonts w:ascii="Arial" w:hAnsi="Arial" w:cs="Arial"/>
      <w:b w:val="0"/>
      <w:vanish/>
      <w:color w:val="0000FF"/>
      <w:sz w:val="20"/>
      <w:szCs w:val="21"/>
      <w:vertAlign w:val="subscript"/>
    </w:rPr>
  </w:style>
  <w:style w:type="character" w:customStyle="1" w:styleId="Char13">
    <w:name w:val="脚注文本 Char1"/>
    <w:rsid w:val="00FD6FB3"/>
    <w:rPr>
      <w:kern w:val="2"/>
      <w:sz w:val="18"/>
      <w:szCs w:val="18"/>
    </w:rPr>
  </w:style>
  <w:style w:type="character" w:styleId="af8">
    <w:name w:val="Hyperlink"/>
    <w:uiPriority w:val="99"/>
    <w:rsid w:val="00FD6FB3"/>
    <w:rPr>
      <w:color w:val="0000FF"/>
      <w:u w:val="single"/>
    </w:rPr>
  </w:style>
  <w:style w:type="character" w:customStyle="1" w:styleId="Char0">
    <w:name w:val="列项——（一级） Char"/>
    <w:link w:val="af9"/>
    <w:uiPriority w:val="99"/>
    <w:rsid w:val="00FD6FB3"/>
    <w:rPr>
      <w:rFonts w:ascii="宋体"/>
      <w:sz w:val="21"/>
      <w:lang w:val="en-US" w:eastAsia="zh-CN" w:bidi="ar-SA"/>
    </w:rPr>
  </w:style>
  <w:style w:type="character" w:customStyle="1" w:styleId="Char2">
    <w:name w:val="段 Char"/>
    <w:link w:val="afa"/>
    <w:qFormat/>
    <w:rsid w:val="00FD6FB3"/>
    <w:rPr>
      <w:rFonts w:ascii="宋体"/>
      <w:sz w:val="22"/>
      <w:lang w:val="en-US" w:eastAsia="zh-CN" w:bidi="ar-SA"/>
    </w:rPr>
  </w:style>
  <w:style w:type="character" w:customStyle="1" w:styleId="Char14">
    <w:name w:val="明显引用 Char1"/>
    <w:rsid w:val="00FD6FB3"/>
    <w:rPr>
      <w:b/>
      <w:bCs/>
      <w:i/>
      <w:iCs/>
      <w:color w:val="4F81BD"/>
      <w:kern w:val="2"/>
      <w:sz w:val="21"/>
      <w:szCs w:val="24"/>
    </w:rPr>
  </w:style>
  <w:style w:type="character" w:customStyle="1" w:styleId="CharChar1">
    <w:name w:val="Char Char1"/>
    <w:qFormat/>
    <w:rsid w:val="00FD6FB3"/>
    <w:rPr>
      <w:rFonts w:ascii="LF Song" w:eastAsia="LF Song"/>
      <w:szCs w:val="24"/>
      <w:lang w:val="en-US" w:eastAsia="zh-CN" w:bidi="ar-SA"/>
    </w:rPr>
  </w:style>
  <w:style w:type="character" w:customStyle="1" w:styleId="60">
    <w:name w:val="标题 6 字符"/>
    <w:link w:val="6"/>
    <w:rsid w:val="00FD6FB3"/>
    <w:rPr>
      <w:rFonts w:ascii="Cambria" w:hAnsi="Cambria"/>
      <w:i/>
      <w:iCs/>
      <w:color w:val="243F60"/>
      <w:sz w:val="22"/>
      <w:szCs w:val="22"/>
      <w:lang w:eastAsia="en-US" w:bidi="en-US"/>
    </w:rPr>
  </w:style>
  <w:style w:type="character" w:customStyle="1" w:styleId="CharChar">
    <w:name w:val="一级条标题 Char Char"/>
    <w:link w:val="afb"/>
    <w:qFormat/>
    <w:rsid w:val="00FD6FB3"/>
    <w:rPr>
      <w:rFonts w:ascii="黑体" w:eastAsia="黑体"/>
      <w:sz w:val="21"/>
      <w:szCs w:val="21"/>
      <w:lang w:val="en-US" w:eastAsia="zh-CN" w:bidi="ar-SA"/>
    </w:rPr>
  </w:style>
  <w:style w:type="character" w:customStyle="1" w:styleId="afc">
    <w:name w:val="无"/>
    <w:qFormat/>
    <w:rsid w:val="00FD6FB3"/>
  </w:style>
  <w:style w:type="character" w:customStyle="1" w:styleId="20">
    <w:name w:val="标题 2 字符"/>
    <w:link w:val="2"/>
    <w:rsid w:val="005C5D22"/>
    <w:rPr>
      <w:bCs/>
      <w:sz w:val="24"/>
      <w:szCs w:val="26"/>
      <w:lang w:eastAsia="en-US" w:bidi="en-US"/>
    </w:rPr>
  </w:style>
  <w:style w:type="character" w:customStyle="1" w:styleId="afd">
    <w:name w:val="标题 字符"/>
    <w:link w:val="afe"/>
    <w:rsid w:val="00C35F19"/>
    <w:rPr>
      <w:rFonts w:ascii="Cambria" w:eastAsia="黑体" w:hAnsi="Cambria"/>
      <w:color w:val="17365D"/>
      <w:spacing w:val="5"/>
      <w:kern w:val="28"/>
      <w:sz w:val="44"/>
      <w:szCs w:val="52"/>
      <w:lang w:eastAsia="en-US" w:bidi="en-US"/>
    </w:rPr>
  </w:style>
  <w:style w:type="character" w:styleId="aff">
    <w:name w:val="Emphasis"/>
    <w:qFormat/>
    <w:rsid w:val="00FD6FB3"/>
    <w:rPr>
      <w:i/>
      <w:iCs/>
    </w:rPr>
  </w:style>
  <w:style w:type="character" w:customStyle="1" w:styleId="14">
    <w:name w:val="访问过的超链接1"/>
    <w:rsid w:val="00FD6FB3"/>
    <w:rPr>
      <w:color w:val="800080"/>
      <w:u w:val="single"/>
    </w:rPr>
  </w:style>
  <w:style w:type="character" w:customStyle="1" w:styleId="aff0">
    <w:name w:val="加重"/>
    <w:qFormat/>
    <w:rsid w:val="00FD6FB3"/>
    <w:rPr>
      <w:b/>
      <w:bCs/>
      <w:u w:val="none"/>
      <w:lang w:val="en-US"/>
    </w:rPr>
  </w:style>
  <w:style w:type="character" w:styleId="aff1">
    <w:name w:val="Subtle Reference"/>
    <w:qFormat/>
    <w:rsid w:val="00FD6FB3"/>
    <w:rPr>
      <w:smallCaps/>
      <w:color w:val="C0504D"/>
      <w:u w:val="single"/>
    </w:rPr>
  </w:style>
  <w:style w:type="character" w:styleId="aff2">
    <w:name w:val="endnote reference"/>
    <w:rsid w:val="00FD6FB3"/>
    <w:rPr>
      <w:vertAlign w:val="superscript"/>
    </w:rPr>
  </w:style>
  <w:style w:type="character" w:styleId="aff3">
    <w:name w:val="Book Title"/>
    <w:qFormat/>
    <w:rsid w:val="00FD6FB3"/>
    <w:rPr>
      <w:b/>
      <w:bCs/>
      <w:smallCaps/>
      <w:spacing w:val="5"/>
    </w:rPr>
  </w:style>
  <w:style w:type="character" w:customStyle="1" w:styleId="aff4">
    <w:name w:val="页脚 字符"/>
    <w:link w:val="aff5"/>
    <w:uiPriority w:val="99"/>
    <w:rsid w:val="00FD6FB3"/>
    <w:rPr>
      <w:kern w:val="2"/>
      <w:sz w:val="18"/>
      <w:szCs w:val="18"/>
    </w:rPr>
  </w:style>
  <w:style w:type="character" w:customStyle="1" w:styleId="40">
    <w:name w:val="标题 4 字符"/>
    <w:link w:val="4"/>
    <w:rsid w:val="00FD6FB3"/>
    <w:rPr>
      <w:rFonts w:ascii="Arial" w:eastAsia="黑体" w:hAnsi="Arial"/>
      <w:b/>
      <w:bCs/>
      <w:kern w:val="2"/>
      <w:sz w:val="28"/>
      <w:szCs w:val="28"/>
    </w:rPr>
  </w:style>
  <w:style w:type="character" w:customStyle="1" w:styleId="alt-edited">
    <w:name w:val="alt-edited"/>
    <w:rsid w:val="00FD6FB3"/>
  </w:style>
  <w:style w:type="character" w:customStyle="1" w:styleId="apple-converted-space">
    <w:name w:val="apple-converted-space"/>
    <w:rsid w:val="00FD6FB3"/>
  </w:style>
  <w:style w:type="character" w:customStyle="1" w:styleId="15">
    <w:name w:val="书籍标题1"/>
    <w:qFormat/>
    <w:rsid w:val="00FD6FB3"/>
    <w:rPr>
      <w:b/>
      <w:bCs/>
      <w:smallCaps/>
      <w:spacing w:val="5"/>
    </w:rPr>
  </w:style>
  <w:style w:type="character" w:customStyle="1" w:styleId="Hyperlink0">
    <w:name w:val="Hyperlink.0"/>
    <w:rsid w:val="00FD6FB3"/>
    <w:rPr>
      <w:caps w:val="0"/>
      <w:smallCaps w:val="0"/>
      <w:strike w:val="0"/>
      <w:dstrike w:val="0"/>
      <w:u w:val="none"/>
    </w:rPr>
  </w:style>
  <w:style w:type="character" w:styleId="aff6">
    <w:name w:val="Subtle Emphasis"/>
    <w:qFormat/>
    <w:rsid w:val="00FD6FB3"/>
    <w:rPr>
      <w:i/>
      <w:iCs/>
      <w:color w:val="808080"/>
    </w:rPr>
  </w:style>
  <w:style w:type="character" w:customStyle="1" w:styleId="16">
    <w:name w:val="不明显参考1"/>
    <w:qFormat/>
    <w:rsid w:val="00FD6FB3"/>
    <w:rPr>
      <w:smallCaps/>
      <w:color w:val="C0504D"/>
      <w:u w:val="single"/>
    </w:rPr>
  </w:style>
  <w:style w:type="character" w:customStyle="1" w:styleId="aff7">
    <w:name w:val="明显引用 字符"/>
    <w:link w:val="aff8"/>
    <w:rsid w:val="00FD6FB3"/>
    <w:rPr>
      <w:rFonts w:ascii="Calibri" w:hAnsi="Calibri"/>
      <w:b/>
      <w:bCs/>
      <w:i/>
      <w:iCs/>
      <w:color w:val="4F81BD"/>
      <w:sz w:val="22"/>
      <w:szCs w:val="22"/>
      <w:lang w:eastAsia="en-US" w:bidi="en-US"/>
    </w:rPr>
  </w:style>
  <w:style w:type="character" w:customStyle="1" w:styleId="aff9">
    <w:name w:val="文档结构图 字符"/>
    <w:basedOn w:val="a1"/>
    <w:link w:val="affa"/>
    <w:rsid w:val="00FD6FB3"/>
    <w:rPr>
      <w:rFonts w:ascii="宋体"/>
      <w:kern w:val="2"/>
      <w:sz w:val="18"/>
      <w:szCs w:val="18"/>
    </w:rPr>
  </w:style>
  <w:style w:type="character" w:customStyle="1" w:styleId="Char15">
    <w:name w:val="批注框文本 Char1"/>
    <w:rsid w:val="00FD6FB3"/>
    <w:rPr>
      <w:kern w:val="2"/>
      <w:sz w:val="18"/>
      <w:szCs w:val="18"/>
    </w:rPr>
  </w:style>
  <w:style w:type="character" w:customStyle="1" w:styleId="affb">
    <w:name w:val="发布"/>
    <w:rsid w:val="00FD6FB3"/>
    <w:rPr>
      <w:rFonts w:ascii="黑体" w:eastAsia="黑体"/>
      <w:spacing w:val="85"/>
      <w:w w:val="100"/>
      <w:position w:val="3"/>
      <w:sz w:val="28"/>
      <w:szCs w:val="28"/>
    </w:rPr>
  </w:style>
  <w:style w:type="character" w:customStyle="1" w:styleId="Char3">
    <w:name w:val="大纲条文注释 Char"/>
    <w:link w:val="affc"/>
    <w:rsid w:val="00FD6FB3"/>
    <w:rPr>
      <w:rFonts w:eastAsia="仿宋_GB2312"/>
      <w:color w:val="000000"/>
      <w:kern w:val="2"/>
      <w:sz w:val="21"/>
      <w:szCs w:val="21"/>
      <w:lang w:val="en-US" w:eastAsia="zh-CN" w:bidi="ar-SA"/>
    </w:rPr>
  </w:style>
  <w:style w:type="character" w:customStyle="1" w:styleId="70">
    <w:name w:val="标题 7 字符"/>
    <w:link w:val="7"/>
    <w:rsid w:val="00FD6FB3"/>
    <w:rPr>
      <w:rFonts w:ascii="Cambria" w:hAnsi="Cambria"/>
      <w:i/>
      <w:iCs/>
      <w:color w:val="404040"/>
      <w:sz w:val="22"/>
      <w:szCs w:val="22"/>
      <w:lang w:eastAsia="en-US" w:bidi="en-US"/>
    </w:rPr>
  </w:style>
  <w:style w:type="character" w:customStyle="1" w:styleId="Char4">
    <w:name w:val="大纲正文样式 Char"/>
    <w:link w:val="affd"/>
    <w:rsid w:val="00FD6FB3"/>
    <w:rPr>
      <w:rFonts w:eastAsia="宋体"/>
      <w:color w:val="000000"/>
      <w:kern w:val="2"/>
      <w:sz w:val="24"/>
      <w:szCs w:val="24"/>
      <w:lang w:val="en-US" w:eastAsia="zh-CN" w:bidi="ar-SA"/>
    </w:rPr>
  </w:style>
  <w:style w:type="character" w:customStyle="1" w:styleId="affe">
    <w:name w:val="引用 字符"/>
    <w:link w:val="afff"/>
    <w:rsid w:val="00FD6FB3"/>
    <w:rPr>
      <w:rFonts w:ascii="Calibri" w:hAnsi="Calibri"/>
      <w:i/>
      <w:iCs/>
      <w:color w:val="000000"/>
      <w:sz w:val="22"/>
      <w:szCs w:val="22"/>
      <w:lang w:eastAsia="en-US" w:bidi="en-US"/>
    </w:rPr>
  </w:style>
  <w:style w:type="character" w:customStyle="1" w:styleId="afff0">
    <w:name w:val="批注文字 字符"/>
    <w:link w:val="afff1"/>
    <w:rsid w:val="00FD6FB3"/>
    <w:rPr>
      <w:kern w:val="2"/>
      <w:sz w:val="21"/>
      <w:szCs w:val="24"/>
    </w:rPr>
  </w:style>
  <w:style w:type="character" w:customStyle="1" w:styleId="30">
    <w:name w:val="标题 3 字符"/>
    <w:link w:val="3"/>
    <w:rsid w:val="00363CD3"/>
    <w:rPr>
      <w:bCs/>
      <w:kern w:val="2"/>
      <w:sz w:val="24"/>
      <w:szCs w:val="32"/>
    </w:rPr>
  </w:style>
  <w:style w:type="character" w:customStyle="1" w:styleId="shorttext1">
    <w:name w:val="short_text1"/>
    <w:basedOn w:val="a1"/>
    <w:qFormat/>
    <w:rsid w:val="00FD6FB3"/>
    <w:rPr>
      <w:sz w:val="29"/>
      <w:szCs w:val="29"/>
    </w:rPr>
  </w:style>
  <w:style w:type="character" w:styleId="afff2">
    <w:name w:val="Intense Emphasis"/>
    <w:qFormat/>
    <w:rsid w:val="00FD6FB3"/>
    <w:rPr>
      <w:b/>
      <w:bCs/>
      <w:i/>
      <w:iCs/>
      <w:color w:val="4F81BD"/>
    </w:rPr>
  </w:style>
  <w:style w:type="character" w:customStyle="1" w:styleId="10">
    <w:name w:val="标题 1 字符"/>
    <w:link w:val="1"/>
    <w:rsid w:val="003E5431"/>
    <w:rPr>
      <w:rFonts w:eastAsia="黑体"/>
      <w:sz w:val="24"/>
      <w:szCs w:val="24"/>
    </w:rPr>
  </w:style>
  <w:style w:type="character" w:customStyle="1" w:styleId="Char5">
    <w:name w:val="附录公式 Char"/>
    <w:link w:val="afff3"/>
    <w:rsid w:val="00FD6FB3"/>
    <w:rPr>
      <w:rFonts w:ascii="宋体" w:hAnsi="Calibri"/>
      <w:sz w:val="21"/>
      <w:szCs w:val="22"/>
      <w:lang w:val="en-US" w:eastAsia="en-US" w:bidi="en-US"/>
    </w:rPr>
  </w:style>
  <w:style w:type="paragraph" w:customStyle="1" w:styleId="Default">
    <w:name w:val="Default"/>
    <w:rsid w:val="00FD6FB3"/>
    <w:pPr>
      <w:widowControl w:val="0"/>
      <w:spacing w:after="200" w:line="276" w:lineRule="auto"/>
    </w:pPr>
    <w:rPr>
      <w:rFonts w:ascii="Arial" w:eastAsia="Arial" w:hAnsi="Arial" w:cs="Arial"/>
      <w:color w:val="000000"/>
      <w:sz w:val="24"/>
      <w:szCs w:val="24"/>
      <w:lang w:eastAsia="en-US" w:bidi="en-US"/>
    </w:rPr>
  </w:style>
  <w:style w:type="paragraph" w:customStyle="1" w:styleId="afff4">
    <w:name w:val="标准书眉_奇数页"/>
    <w:next w:val="a0"/>
    <w:rsid w:val="00FD6FB3"/>
    <w:pPr>
      <w:tabs>
        <w:tab w:val="center" w:pos="4154"/>
        <w:tab w:val="right" w:pos="8306"/>
      </w:tabs>
      <w:spacing w:after="220" w:line="276" w:lineRule="auto"/>
      <w:jc w:val="right"/>
    </w:pPr>
    <w:rPr>
      <w:rFonts w:ascii="黑体" w:eastAsia="黑体" w:hAnsi="Calibri"/>
      <w:sz w:val="21"/>
      <w:szCs w:val="21"/>
      <w:lang w:eastAsia="en-US" w:bidi="en-US"/>
    </w:rPr>
  </w:style>
  <w:style w:type="paragraph" w:customStyle="1" w:styleId="afff5">
    <w:name w:val="附录数字编号列项（二级）"/>
    <w:qFormat/>
    <w:rsid w:val="00FD6FB3"/>
    <w:pPr>
      <w:tabs>
        <w:tab w:val="left" w:pos="840"/>
      </w:tabs>
      <w:spacing w:after="200" w:line="276" w:lineRule="auto"/>
      <w:ind w:left="839" w:hanging="419"/>
    </w:pPr>
    <w:rPr>
      <w:rFonts w:ascii="宋体" w:hAnsi="Calibri"/>
      <w:sz w:val="21"/>
      <w:szCs w:val="22"/>
      <w:lang w:eastAsia="en-US" w:bidi="en-US"/>
    </w:rPr>
  </w:style>
  <w:style w:type="paragraph" w:styleId="afff6">
    <w:name w:val="Date"/>
    <w:basedOn w:val="a0"/>
    <w:next w:val="a0"/>
    <w:rsid w:val="00FD6FB3"/>
    <w:pPr>
      <w:ind w:leftChars="2500" w:left="100"/>
    </w:pPr>
    <w:rPr>
      <w:rFonts w:ascii="宋体" w:hAnsi="宋体"/>
    </w:rPr>
  </w:style>
  <w:style w:type="paragraph" w:customStyle="1" w:styleId="afff7">
    <w:name w:val="参考文献、索引标题"/>
    <w:basedOn w:val="a0"/>
    <w:next w:val="afa"/>
    <w:rsid w:val="00FD6FB3"/>
    <w:pPr>
      <w:keepNext/>
      <w:pageBreakBefore/>
      <w:widowControl/>
      <w:shd w:val="clear" w:color="FFFFFF" w:fill="FFFFFF"/>
      <w:spacing w:before="640" w:after="200" w:line="276" w:lineRule="auto"/>
      <w:jc w:val="center"/>
      <w:outlineLvl w:val="0"/>
    </w:pPr>
    <w:rPr>
      <w:rFonts w:ascii="黑体" w:eastAsia="黑体" w:hAnsi="Calibri"/>
      <w:kern w:val="0"/>
      <w:sz w:val="22"/>
      <w:szCs w:val="20"/>
      <w:lang w:eastAsia="en-US" w:bidi="en-US"/>
    </w:rPr>
  </w:style>
  <w:style w:type="paragraph" w:styleId="af2">
    <w:name w:val="No Spacing"/>
    <w:link w:val="af1"/>
    <w:qFormat/>
    <w:rsid w:val="00FD6FB3"/>
    <w:rPr>
      <w:rFonts w:ascii="Calibri" w:hAnsi="Calibri"/>
      <w:sz w:val="22"/>
      <w:szCs w:val="22"/>
      <w:lang w:eastAsia="en-US" w:bidi="en-US"/>
    </w:rPr>
  </w:style>
  <w:style w:type="paragraph" w:customStyle="1" w:styleId="afff8">
    <w:name w:val="发布部门"/>
    <w:next w:val="afa"/>
    <w:qFormat/>
    <w:rsid w:val="00FD6FB3"/>
    <w:pPr>
      <w:spacing w:after="200" w:line="276" w:lineRule="auto"/>
      <w:jc w:val="center"/>
    </w:pPr>
    <w:rPr>
      <w:rFonts w:ascii="宋体" w:hAnsi="Calibri"/>
      <w:b/>
      <w:spacing w:val="20"/>
      <w:w w:val="135"/>
      <w:sz w:val="28"/>
      <w:szCs w:val="22"/>
      <w:lang w:eastAsia="en-US" w:bidi="en-US"/>
    </w:rPr>
  </w:style>
  <w:style w:type="paragraph" w:customStyle="1" w:styleId="Heading2">
    <w:name w:val="Heading #2"/>
    <w:qFormat/>
    <w:rsid w:val="00FD6FB3"/>
    <w:pPr>
      <w:widowControl w:val="0"/>
      <w:shd w:val="clear" w:color="auto" w:fill="FFFFFF"/>
      <w:spacing w:after="360" w:line="20" w:lineRule="atLeast"/>
      <w:jc w:val="both"/>
      <w:outlineLvl w:val="1"/>
    </w:pPr>
    <w:rPr>
      <w:rFonts w:ascii="Arial" w:eastAsia="Arial Unicode MS" w:hAnsi="Arial" w:cs="Arial Unicode MS"/>
      <w:b/>
      <w:bCs/>
      <w:color w:val="000000"/>
      <w:kern w:val="2"/>
      <w:sz w:val="32"/>
      <w:szCs w:val="32"/>
      <w:lang w:eastAsia="en-US" w:bidi="en-US"/>
    </w:rPr>
  </w:style>
  <w:style w:type="paragraph" w:customStyle="1" w:styleId="afb">
    <w:name w:val="一级条标题"/>
    <w:next w:val="a0"/>
    <w:link w:val="CharChar"/>
    <w:rsid w:val="00FD6FB3"/>
    <w:pPr>
      <w:spacing w:beforeLines="50" w:afterLines="50"/>
      <w:ind w:left="840" w:hanging="420"/>
      <w:outlineLvl w:val="2"/>
    </w:pPr>
    <w:rPr>
      <w:rFonts w:ascii="黑体" w:eastAsia="黑体"/>
      <w:sz w:val="21"/>
      <w:szCs w:val="21"/>
    </w:rPr>
  </w:style>
  <w:style w:type="paragraph" w:customStyle="1" w:styleId="afff9">
    <w:name w:val="封面标准名称"/>
    <w:rsid w:val="00FD6FB3"/>
    <w:pPr>
      <w:widowControl w:val="0"/>
      <w:spacing w:after="200" w:line="680" w:lineRule="exact"/>
      <w:jc w:val="center"/>
      <w:textAlignment w:val="center"/>
    </w:pPr>
    <w:rPr>
      <w:rFonts w:ascii="黑体" w:eastAsia="黑体" w:hAnsi="Calibri"/>
      <w:sz w:val="52"/>
      <w:szCs w:val="22"/>
      <w:lang w:eastAsia="en-US" w:bidi="en-US"/>
    </w:rPr>
  </w:style>
  <w:style w:type="paragraph" w:styleId="21">
    <w:name w:val="index 2"/>
    <w:basedOn w:val="a0"/>
    <w:next w:val="a0"/>
    <w:rsid w:val="00FD6FB3"/>
    <w:pPr>
      <w:widowControl/>
      <w:spacing w:after="200" w:line="276" w:lineRule="auto"/>
      <w:ind w:left="420" w:hanging="210"/>
      <w:jc w:val="left"/>
    </w:pPr>
    <w:rPr>
      <w:rFonts w:ascii="Calibri" w:hAnsi="Calibri"/>
      <w:kern w:val="0"/>
      <w:sz w:val="20"/>
      <w:szCs w:val="20"/>
      <w:lang w:eastAsia="en-US" w:bidi="en-US"/>
    </w:rPr>
  </w:style>
  <w:style w:type="paragraph" w:customStyle="1" w:styleId="TOC1">
    <w:name w:val="TOC 标题1"/>
    <w:basedOn w:val="1"/>
    <w:next w:val="a0"/>
    <w:qFormat/>
    <w:rsid w:val="00FD6FB3"/>
    <w:pPr>
      <w:keepNext/>
      <w:keepLines/>
      <w:widowControl/>
      <w:autoSpaceDE/>
      <w:autoSpaceDN/>
      <w:adjustRightInd/>
      <w:spacing w:before="480" w:line="276" w:lineRule="auto"/>
      <w:outlineLvl w:val="9"/>
    </w:pPr>
    <w:rPr>
      <w:rFonts w:ascii="Cambria" w:eastAsia="宋体" w:hAnsi="Cambria"/>
      <w:b/>
      <w:bCs/>
      <w:color w:val="365F91"/>
      <w:sz w:val="28"/>
      <w:szCs w:val="28"/>
      <w:lang w:eastAsia="en-US" w:bidi="en-US"/>
    </w:rPr>
  </w:style>
  <w:style w:type="paragraph" w:styleId="afff1">
    <w:name w:val="annotation text"/>
    <w:basedOn w:val="a0"/>
    <w:link w:val="afff0"/>
    <w:qFormat/>
    <w:rsid w:val="00FD6FB3"/>
    <w:pPr>
      <w:jc w:val="left"/>
    </w:pPr>
  </w:style>
  <w:style w:type="paragraph" w:styleId="af">
    <w:name w:val="footnote text"/>
    <w:basedOn w:val="a0"/>
    <w:link w:val="ae"/>
    <w:rsid w:val="00FD6FB3"/>
    <w:pPr>
      <w:ind w:firstLine="397"/>
      <w:jc w:val="left"/>
    </w:pPr>
    <w:rPr>
      <w:rFonts w:ascii="宋体"/>
      <w:sz w:val="18"/>
      <w:szCs w:val="18"/>
    </w:rPr>
  </w:style>
  <w:style w:type="paragraph" w:customStyle="1" w:styleId="afffa">
    <w:name w:val="标准书脚_偶数页"/>
    <w:rsid w:val="00FD6FB3"/>
    <w:pPr>
      <w:spacing w:before="120" w:after="200" w:line="276" w:lineRule="auto"/>
      <w:ind w:left="221"/>
    </w:pPr>
    <w:rPr>
      <w:rFonts w:ascii="宋体" w:hAnsi="Calibri"/>
      <w:sz w:val="18"/>
      <w:szCs w:val="18"/>
      <w:lang w:eastAsia="en-US" w:bidi="en-US"/>
    </w:rPr>
  </w:style>
  <w:style w:type="paragraph" w:customStyle="1" w:styleId="Tablecaption8">
    <w:name w:val="Table caption (8)"/>
    <w:rsid w:val="00FD6FB3"/>
    <w:pPr>
      <w:widowControl w:val="0"/>
      <w:shd w:val="clear" w:color="auto" w:fill="FFFFFF"/>
      <w:spacing w:after="200" w:line="20" w:lineRule="atLeast"/>
      <w:ind w:firstLine="29"/>
    </w:pPr>
    <w:rPr>
      <w:rFonts w:ascii="Arial" w:eastAsia="Arial Unicode MS" w:hAnsi="Arial" w:cs="Arial Unicode MS"/>
      <w:b/>
      <w:bCs/>
      <w:color w:val="000000"/>
      <w:kern w:val="2"/>
      <w:sz w:val="21"/>
      <w:szCs w:val="21"/>
      <w:lang w:eastAsia="en-US" w:bidi="en-US"/>
    </w:rPr>
  </w:style>
  <w:style w:type="paragraph" w:customStyle="1" w:styleId="afffb">
    <w:name w:val="字母编号列项（一级）"/>
    <w:rsid w:val="00FD6FB3"/>
    <w:pPr>
      <w:tabs>
        <w:tab w:val="left" w:pos="840"/>
      </w:tabs>
      <w:spacing w:after="200" w:line="276" w:lineRule="auto"/>
      <w:ind w:left="1214" w:hanging="363"/>
      <w:jc w:val="both"/>
    </w:pPr>
    <w:rPr>
      <w:rFonts w:ascii="宋体" w:hAnsi="Calibri"/>
      <w:sz w:val="21"/>
      <w:szCs w:val="22"/>
      <w:lang w:eastAsia="en-US" w:bidi="en-US"/>
    </w:rPr>
  </w:style>
  <w:style w:type="paragraph" w:styleId="ad">
    <w:name w:val="annotation subject"/>
    <w:basedOn w:val="afff1"/>
    <w:next w:val="afff1"/>
    <w:link w:val="ac"/>
    <w:qFormat/>
    <w:rsid w:val="00FD6FB3"/>
    <w:pPr>
      <w:ind w:left="544" w:hanging="181"/>
    </w:pPr>
    <w:rPr>
      <w:rFonts w:ascii="宋体" w:hAnsi="宋体"/>
      <w:b/>
      <w:bCs/>
      <w:szCs w:val="20"/>
    </w:rPr>
  </w:style>
  <w:style w:type="paragraph" w:styleId="a6">
    <w:name w:val="Balloon Text"/>
    <w:basedOn w:val="a0"/>
    <w:link w:val="a5"/>
    <w:rsid w:val="00FD6FB3"/>
    <w:pPr>
      <w:widowControl/>
      <w:spacing w:after="200" w:line="276" w:lineRule="auto"/>
      <w:jc w:val="left"/>
    </w:pPr>
    <w:rPr>
      <w:rFonts w:ascii="Calibri" w:hAnsi="Calibri"/>
      <w:kern w:val="0"/>
      <w:sz w:val="18"/>
      <w:szCs w:val="18"/>
      <w:lang w:eastAsia="en-US" w:bidi="en-US"/>
    </w:rPr>
  </w:style>
  <w:style w:type="paragraph" w:customStyle="1" w:styleId="afffc">
    <w:name w:val="附录字母编号列项（一级）"/>
    <w:qFormat/>
    <w:rsid w:val="00FD6FB3"/>
    <w:pPr>
      <w:tabs>
        <w:tab w:val="left" w:pos="839"/>
      </w:tabs>
      <w:spacing w:after="200" w:line="276" w:lineRule="auto"/>
      <w:ind w:left="839" w:hanging="419"/>
    </w:pPr>
    <w:rPr>
      <w:rFonts w:ascii="宋体" w:hAnsi="Calibri"/>
      <w:sz w:val="21"/>
      <w:szCs w:val="22"/>
      <w:lang w:eastAsia="en-US" w:bidi="en-US"/>
    </w:rPr>
  </w:style>
  <w:style w:type="paragraph" w:customStyle="1" w:styleId="afffd">
    <w:name w:val="目次、标准名称标题"/>
    <w:basedOn w:val="a0"/>
    <w:next w:val="afa"/>
    <w:rsid w:val="00FD6FB3"/>
    <w:pPr>
      <w:keepNext/>
      <w:pageBreakBefore/>
      <w:widowControl/>
      <w:shd w:val="clear" w:color="FFFFFF" w:fill="FFFFFF"/>
      <w:spacing w:before="640" w:after="560" w:line="460" w:lineRule="exact"/>
      <w:jc w:val="center"/>
      <w:outlineLvl w:val="0"/>
    </w:pPr>
    <w:rPr>
      <w:rFonts w:ascii="黑体" w:eastAsia="黑体" w:hAnsi="Calibri"/>
      <w:kern w:val="0"/>
      <w:sz w:val="32"/>
      <w:szCs w:val="20"/>
      <w:lang w:eastAsia="en-US" w:bidi="en-US"/>
    </w:rPr>
  </w:style>
  <w:style w:type="paragraph" w:customStyle="1" w:styleId="afffe">
    <w:name w:val="附录五级条标题"/>
    <w:basedOn w:val="affff"/>
    <w:next w:val="afa"/>
    <w:rsid w:val="00FD6FB3"/>
    <w:pPr>
      <w:tabs>
        <w:tab w:val="clear" w:pos="4484"/>
        <w:tab w:val="left" w:pos="5269"/>
      </w:tabs>
      <w:ind w:left="4025" w:hanging="1276"/>
      <w:outlineLvl w:val="6"/>
    </w:pPr>
  </w:style>
  <w:style w:type="paragraph" w:customStyle="1" w:styleId="110">
    <w:name w:val="目录 11"/>
    <w:rsid w:val="00FD6FB3"/>
    <w:pPr>
      <w:spacing w:after="200" w:line="220" w:lineRule="atLeast"/>
    </w:pPr>
    <w:rPr>
      <w:rFonts w:ascii="Calibri" w:eastAsia="Calibri" w:hAnsi="Calibri" w:cs="Calibri"/>
      <w:color w:val="000000"/>
      <w:sz w:val="22"/>
      <w:szCs w:val="22"/>
      <w:lang w:eastAsia="en-US" w:bidi="en-US"/>
    </w:rPr>
  </w:style>
  <w:style w:type="paragraph" w:styleId="81">
    <w:name w:val="index 8"/>
    <w:basedOn w:val="a0"/>
    <w:next w:val="a0"/>
    <w:rsid w:val="00FD6FB3"/>
    <w:pPr>
      <w:widowControl/>
      <w:spacing w:after="200" w:line="276" w:lineRule="auto"/>
      <w:ind w:left="1680" w:hanging="210"/>
      <w:jc w:val="left"/>
    </w:pPr>
    <w:rPr>
      <w:rFonts w:ascii="Calibri" w:hAnsi="Calibri"/>
      <w:kern w:val="0"/>
      <w:sz w:val="20"/>
      <w:szCs w:val="20"/>
      <w:lang w:eastAsia="en-US" w:bidi="en-US"/>
    </w:rPr>
  </w:style>
  <w:style w:type="paragraph" w:styleId="41">
    <w:name w:val="index 4"/>
    <w:basedOn w:val="a0"/>
    <w:next w:val="a0"/>
    <w:rsid w:val="00FD6FB3"/>
    <w:pPr>
      <w:widowControl/>
      <w:spacing w:after="200" w:line="276" w:lineRule="auto"/>
      <w:ind w:left="840" w:hanging="210"/>
      <w:jc w:val="left"/>
    </w:pPr>
    <w:rPr>
      <w:rFonts w:ascii="Calibri" w:hAnsi="Calibri"/>
      <w:kern w:val="0"/>
      <w:sz w:val="20"/>
      <w:szCs w:val="20"/>
      <w:lang w:eastAsia="en-US" w:bidi="en-US"/>
    </w:rPr>
  </w:style>
  <w:style w:type="paragraph" w:customStyle="1" w:styleId="affff0">
    <w:name w:val="正文图标题"/>
    <w:next w:val="afa"/>
    <w:rsid w:val="00FD6FB3"/>
    <w:pPr>
      <w:tabs>
        <w:tab w:val="left" w:pos="360"/>
      </w:tabs>
      <w:spacing w:beforeLines="50" w:afterLines="50" w:line="276" w:lineRule="auto"/>
      <w:jc w:val="center"/>
    </w:pPr>
    <w:rPr>
      <w:rFonts w:ascii="黑体" w:eastAsia="黑体" w:hAnsi="Calibri"/>
      <w:sz w:val="21"/>
      <w:szCs w:val="22"/>
      <w:lang w:eastAsia="en-US" w:bidi="en-US"/>
    </w:rPr>
  </w:style>
  <w:style w:type="paragraph" w:customStyle="1" w:styleId="affff1">
    <w:name w:val="附录表标号"/>
    <w:basedOn w:val="a0"/>
    <w:next w:val="afa"/>
    <w:rsid w:val="00FD6FB3"/>
    <w:pPr>
      <w:widowControl/>
      <w:spacing w:after="200" w:line="14" w:lineRule="exact"/>
      <w:ind w:left="811" w:hanging="448"/>
      <w:jc w:val="center"/>
      <w:outlineLvl w:val="0"/>
    </w:pPr>
    <w:rPr>
      <w:rFonts w:ascii="Calibri" w:hAnsi="Calibri"/>
      <w:color w:val="FFFFFF"/>
      <w:kern w:val="0"/>
      <w:sz w:val="22"/>
      <w:szCs w:val="22"/>
      <w:lang w:eastAsia="en-US" w:bidi="en-US"/>
    </w:rPr>
  </w:style>
  <w:style w:type="paragraph" w:styleId="affff2">
    <w:name w:val="Body Text"/>
    <w:basedOn w:val="a0"/>
    <w:qFormat/>
    <w:rsid w:val="00FD6FB3"/>
    <w:pPr>
      <w:adjustRightInd w:val="0"/>
      <w:spacing w:line="480" w:lineRule="atLeast"/>
    </w:pPr>
    <w:rPr>
      <w:rFonts w:ascii="仿宋_GB2312" w:eastAsia="仿宋_GB2312"/>
      <w:color w:val="000000"/>
      <w:szCs w:val="28"/>
    </w:rPr>
  </w:style>
  <w:style w:type="paragraph" w:customStyle="1" w:styleId="affff3">
    <w:name w:val="注：（正文）"/>
    <w:basedOn w:val="affff4"/>
    <w:next w:val="afa"/>
    <w:qFormat/>
    <w:rsid w:val="00FD6FB3"/>
    <w:pPr>
      <w:tabs>
        <w:tab w:val="clear" w:pos="1260"/>
      </w:tabs>
      <w:spacing w:after="200" w:line="276" w:lineRule="auto"/>
    </w:pPr>
    <w:rPr>
      <w:rFonts w:hAnsi="Calibri"/>
      <w:lang w:eastAsia="en-US" w:bidi="en-US"/>
    </w:rPr>
  </w:style>
  <w:style w:type="paragraph" w:customStyle="1" w:styleId="affff5">
    <w:name w:val="五级无"/>
    <w:basedOn w:val="affff6"/>
    <w:qFormat/>
    <w:rsid w:val="00FD6FB3"/>
    <w:pPr>
      <w:tabs>
        <w:tab w:val="clear" w:pos="616"/>
        <w:tab w:val="clear" w:pos="2940"/>
        <w:tab w:val="clear" w:pos="3260"/>
      </w:tabs>
      <w:spacing w:line="276" w:lineRule="auto"/>
      <w:ind w:left="1172" w:hanging="629"/>
    </w:pPr>
    <w:rPr>
      <w:rFonts w:ascii="宋体" w:eastAsia="宋体" w:hAnsi="Calibri"/>
      <w:lang w:eastAsia="en-US" w:bidi="en-US"/>
    </w:rPr>
  </w:style>
  <w:style w:type="paragraph" w:customStyle="1" w:styleId="affff7">
    <w:name w:val="示例×："/>
    <w:basedOn w:val="affff8"/>
    <w:rsid w:val="00FD6FB3"/>
    <w:pPr>
      <w:spacing w:afterLines="0" w:line="276" w:lineRule="auto"/>
      <w:ind w:left="0" w:firstLine="363"/>
      <w:outlineLvl w:val="9"/>
    </w:pPr>
    <w:rPr>
      <w:rFonts w:ascii="宋体" w:eastAsia="宋体" w:hAnsi="Calibri"/>
      <w:b/>
      <w:color w:val="000000"/>
      <w:sz w:val="18"/>
      <w:szCs w:val="18"/>
      <w:lang w:bidi="en-US"/>
    </w:rPr>
  </w:style>
  <w:style w:type="paragraph" w:customStyle="1" w:styleId="aa">
    <w:name w:val="首示例"/>
    <w:next w:val="afa"/>
    <w:link w:val="Char"/>
    <w:rsid w:val="00FD6FB3"/>
    <w:pPr>
      <w:tabs>
        <w:tab w:val="left" w:pos="360"/>
      </w:tabs>
      <w:spacing w:after="200" w:line="276" w:lineRule="auto"/>
    </w:pPr>
    <w:rPr>
      <w:rFonts w:ascii="宋体" w:hAnsi="宋体"/>
      <w:kern w:val="2"/>
      <w:sz w:val="18"/>
      <w:szCs w:val="18"/>
      <w:lang w:eastAsia="en-US" w:bidi="en-US"/>
    </w:rPr>
  </w:style>
  <w:style w:type="paragraph" w:customStyle="1" w:styleId="Bodytext30">
    <w:name w:val="Body text (30)"/>
    <w:rsid w:val="00FD6FB3"/>
    <w:pPr>
      <w:widowControl w:val="0"/>
      <w:shd w:val="clear" w:color="auto" w:fill="FFFFFF"/>
      <w:spacing w:after="60" w:line="20" w:lineRule="atLeast"/>
      <w:ind w:firstLine="36"/>
      <w:jc w:val="both"/>
    </w:pPr>
    <w:rPr>
      <w:rFonts w:ascii="Arial" w:eastAsia="Arial Unicode MS" w:hAnsi="Arial" w:cs="Arial Unicode MS"/>
      <w:b/>
      <w:bCs/>
      <w:color w:val="000000"/>
      <w:kern w:val="2"/>
      <w:sz w:val="21"/>
      <w:szCs w:val="21"/>
      <w:lang w:eastAsia="en-US" w:bidi="en-US"/>
    </w:rPr>
  </w:style>
  <w:style w:type="paragraph" w:styleId="aff5">
    <w:name w:val="footer"/>
    <w:basedOn w:val="a0"/>
    <w:link w:val="aff4"/>
    <w:uiPriority w:val="99"/>
    <w:rsid w:val="00FD6FB3"/>
    <w:pPr>
      <w:tabs>
        <w:tab w:val="center" w:pos="4153"/>
        <w:tab w:val="right" w:pos="8306"/>
      </w:tabs>
      <w:jc w:val="left"/>
    </w:pPr>
    <w:rPr>
      <w:sz w:val="18"/>
      <w:szCs w:val="18"/>
    </w:rPr>
  </w:style>
  <w:style w:type="paragraph" w:customStyle="1" w:styleId="affff9">
    <w:name w:val="附录标识"/>
    <w:basedOn w:val="a0"/>
    <w:next w:val="afa"/>
    <w:qFormat/>
    <w:rsid w:val="00FD6FB3"/>
    <w:pPr>
      <w:keepNext/>
      <w:widowControl/>
      <w:shd w:val="clear" w:color="FFFFFF" w:fill="FFFFFF"/>
      <w:tabs>
        <w:tab w:val="left" w:pos="6405"/>
      </w:tabs>
      <w:spacing w:before="640" w:after="280"/>
      <w:ind w:left="1140" w:hanging="720"/>
      <w:jc w:val="center"/>
      <w:outlineLvl w:val="0"/>
    </w:pPr>
    <w:rPr>
      <w:rFonts w:ascii="黑体" w:eastAsia="黑体"/>
      <w:kern w:val="0"/>
      <w:szCs w:val="20"/>
    </w:rPr>
  </w:style>
  <w:style w:type="paragraph" w:customStyle="1" w:styleId="affffa">
    <w:name w:val="附录图标题"/>
    <w:basedOn w:val="a0"/>
    <w:next w:val="afa"/>
    <w:rsid w:val="00FD6FB3"/>
    <w:pPr>
      <w:widowControl/>
      <w:tabs>
        <w:tab w:val="left" w:pos="363"/>
      </w:tabs>
      <w:spacing w:beforeLines="50" w:afterLines="50" w:line="276" w:lineRule="auto"/>
      <w:jc w:val="center"/>
    </w:pPr>
    <w:rPr>
      <w:rFonts w:ascii="黑体" w:eastAsia="黑体" w:hAnsi="Calibri"/>
      <w:kern w:val="0"/>
      <w:sz w:val="22"/>
      <w:szCs w:val="21"/>
      <w:lang w:eastAsia="en-US" w:bidi="en-US"/>
    </w:rPr>
  </w:style>
  <w:style w:type="paragraph" w:styleId="TOC5">
    <w:name w:val="toc 5"/>
    <w:basedOn w:val="a0"/>
    <w:next w:val="a0"/>
    <w:uiPriority w:val="39"/>
    <w:qFormat/>
    <w:rsid w:val="00FD6FB3"/>
    <w:pPr>
      <w:ind w:left="960"/>
      <w:jc w:val="left"/>
    </w:pPr>
    <w:rPr>
      <w:rFonts w:asciiTheme="minorHAnsi" w:hAnsiTheme="minorHAnsi" w:cstheme="minorHAnsi"/>
      <w:sz w:val="18"/>
      <w:szCs w:val="18"/>
    </w:rPr>
  </w:style>
  <w:style w:type="paragraph" w:customStyle="1" w:styleId="affffb">
    <w:name w:val="样式 列项——（一级）"/>
    <w:basedOn w:val="af9"/>
    <w:rsid w:val="00FD6FB3"/>
    <w:pPr>
      <w:ind w:leftChars="200" w:left="200"/>
    </w:pPr>
    <w:rPr>
      <w:rFonts w:cs="宋体"/>
    </w:rPr>
  </w:style>
  <w:style w:type="paragraph" w:styleId="affa">
    <w:name w:val="Document Map"/>
    <w:basedOn w:val="a0"/>
    <w:link w:val="aff9"/>
    <w:unhideWhenUsed/>
    <w:rsid w:val="00FD6FB3"/>
    <w:rPr>
      <w:rFonts w:ascii="宋体"/>
      <w:sz w:val="18"/>
      <w:szCs w:val="18"/>
    </w:rPr>
  </w:style>
  <w:style w:type="paragraph" w:customStyle="1" w:styleId="affffc">
    <w:name w:val="附录三级条标题"/>
    <w:basedOn w:val="a0"/>
    <w:next w:val="afa"/>
    <w:qFormat/>
    <w:rsid w:val="00FD6FB3"/>
    <w:pPr>
      <w:widowControl/>
      <w:tabs>
        <w:tab w:val="left" w:pos="0"/>
        <w:tab w:val="left" w:pos="3699"/>
      </w:tabs>
      <w:wordWrap w:val="0"/>
      <w:overflowPunct w:val="0"/>
      <w:autoSpaceDE w:val="0"/>
      <w:autoSpaceDN w:val="0"/>
      <w:spacing w:beforeLines="50" w:afterLines="50"/>
      <w:ind w:left="2749" w:hanging="850"/>
      <w:textAlignment w:val="baseline"/>
      <w:outlineLvl w:val="4"/>
    </w:pPr>
    <w:rPr>
      <w:rFonts w:ascii="黑体" w:eastAsia="黑体"/>
      <w:kern w:val="21"/>
      <w:szCs w:val="20"/>
    </w:rPr>
  </w:style>
  <w:style w:type="paragraph" w:customStyle="1" w:styleId="affffd">
    <w:name w:val="列项◆（三级）"/>
    <w:basedOn w:val="a0"/>
    <w:qFormat/>
    <w:rsid w:val="00FD6FB3"/>
    <w:pPr>
      <w:widowControl/>
      <w:tabs>
        <w:tab w:val="left" w:pos="1678"/>
      </w:tabs>
      <w:spacing w:after="200" w:line="276" w:lineRule="auto"/>
      <w:ind w:left="1678" w:hanging="414"/>
      <w:jc w:val="left"/>
    </w:pPr>
    <w:rPr>
      <w:rFonts w:ascii="宋体" w:hAnsi="Calibri"/>
      <w:kern w:val="0"/>
      <w:sz w:val="22"/>
      <w:szCs w:val="21"/>
      <w:lang w:eastAsia="en-US" w:bidi="en-US"/>
    </w:rPr>
  </w:style>
  <w:style w:type="paragraph" w:customStyle="1" w:styleId="affffe">
    <w:name w:val="大纲目录样式"/>
    <w:basedOn w:val="TOC10"/>
    <w:rsid w:val="00FD6FB3"/>
    <w:pPr>
      <w:spacing w:line="300" w:lineRule="auto"/>
      <w:jc w:val="center"/>
    </w:pPr>
    <w:rPr>
      <w:rFonts w:ascii="宋体" w:hAnsi="宋体" w:cs="宋体"/>
    </w:rPr>
  </w:style>
  <w:style w:type="paragraph" w:styleId="aff8">
    <w:name w:val="Intense Quote"/>
    <w:basedOn w:val="a0"/>
    <w:next w:val="a0"/>
    <w:link w:val="aff7"/>
    <w:qFormat/>
    <w:rsid w:val="00FD6FB3"/>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paragraph" w:styleId="afffff">
    <w:name w:val="List Paragraph"/>
    <w:basedOn w:val="a0"/>
    <w:uiPriority w:val="34"/>
    <w:qFormat/>
    <w:rsid w:val="00FD6FB3"/>
    <w:pPr>
      <w:widowControl/>
      <w:spacing w:after="200" w:line="276" w:lineRule="auto"/>
      <w:ind w:left="720"/>
      <w:jc w:val="left"/>
    </w:pPr>
    <w:rPr>
      <w:rFonts w:ascii="Calibri" w:hAnsi="Calibri"/>
      <w:kern w:val="0"/>
      <w:sz w:val="22"/>
      <w:szCs w:val="22"/>
      <w:lang w:eastAsia="en-US" w:bidi="en-US"/>
    </w:rPr>
  </w:style>
  <w:style w:type="paragraph" w:customStyle="1" w:styleId="WPSOffice2">
    <w:name w:val="WPSOffice手动目录 2"/>
    <w:rsid w:val="00FD6FB3"/>
    <w:pPr>
      <w:ind w:leftChars="200" w:left="200"/>
    </w:pPr>
  </w:style>
  <w:style w:type="paragraph" w:customStyle="1" w:styleId="afffff0">
    <w:name w:val="注×：（正文）"/>
    <w:rsid w:val="00FD6FB3"/>
    <w:pPr>
      <w:spacing w:after="200" w:line="276" w:lineRule="auto"/>
      <w:ind w:left="780" w:hanging="360"/>
      <w:jc w:val="both"/>
    </w:pPr>
    <w:rPr>
      <w:rFonts w:ascii="宋体" w:hAnsi="Calibri"/>
      <w:sz w:val="18"/>
      <w:szCs w:val="18"/>
      <w:lang w:eastAsia="en-US" w:bidi="en-US"/>
    </w:rPr>
  </w:style>
  <w:style w:type="paragraph" w:styleId="af5">
    <w:name w:val="endnote text"/>
    <w:basedOn w:val="a0"/>
    <w:link w:val="af4"/>
    <w:qFormat/>
    <w:rsid w:val="00FD6FB3"/>
    <w:pPr>
      <w:widowControl/>
      <w:spacing w:after="200" w:line="276" w:lineRule="auto"/>
      <w:jc w:val="left"/>
    </w:pPr>
    <w:rPr>
      <w:rFonts w:ascii="Calibri" w:hAnsi="Calibri"/>
      <w:kern w:val="0"/>
      <w:sz w:val="22"/>
      <w:szCs w:val="22"/>
      <w:lang w:eastAsia="en-US" w:bidi="en-US"/>
    </w:rPr>
  </w:style>
  <w:style w:type="paragraph" w:customStyle="1" w:styleId="afffff1">
    <w:name w:val="标准书眉一"/>
    <w:qFormat/>
    <w:rsid w:val="00FD6FB3"/>
    <w:pPr>
      <w:spacing w:after="200" w:line="276" w:lineRule="auto"/>
      <w:jc w:val="both"/>
    </w:pPr>
    <w:rPr>
      <w:rFonts w:ascii="Calibri" w:hAnsi="Calibri"/>
      <w:sz w:val="22"/>
      <w:szCs w:val="22"/>
      <w:lang w:eastAsia="en-US" w:bidi="en-US"/>
    </w:rPr>
  </w:style>
  <w:style w:type="paragraph" w:customStyle="1" w:styleId="affff8">
    <w:name w:val="章标题"/>
    <w:next w:val="afa"/>
    <w:rsid w:val="00FD6FB3"/>
    <w:pPr>
      <w:tabs>
        <w:tab w:val="left" w:pos="839"/>
      </w:tabs>
      <w:spacing w:beforeLines="100" w:afterLines="100"/>
      <w:ind w:left="1259"/>
      <w:jc w:val="both"/>
      <w:outlineLvl w:val="1"/>
    </w:pPr>
    <w:rPr>
      <w:rFonts w:ascii="黑体" w:eastAsia="黑体"/>
      <w:sz w:val="21"/>
    </w:rPr>
  </w:style>
  <w:style w:type="paragraph" w:customStyle="1" w:styleId="afffff2">
    <w:name w:val="默认"/>
    <w:rsid w:val="00FD6FB3"/>
    <w:pPr>
      <w:spacing w:after="200" w:line="276" w:lineRule="auto"/>
    </w:pPr>
    <w:rPr>
      <w:rFonts w:ascii="Helvetica" w:eastAsia="Helvetica" w:hAnsi="Helvetica" w:cs="Helvetica"/>
      <w:color w:val="000000"/>
      <w:sz w:val="22"/>
      <w:szCs w:val="22"/>
      <w:lang w:eastAsia="en-US" w:bidi="en-US"/>
    </w:rPr>
  </w:style>
  <w:style w:type="paragraph" w:customStyle="1" w:styleId="afffff3">
    <w:name w:val="页眉与页脚"/>
    <w:rsid w:val="00FD6FB3"/>
    <w:pPr>
      <w:tabs>
        <w:tab w:val="right" w:pos="9020"/>
      </w:tabs>
      <w:spacing w:after="200" w:line="276" w:lineRule="auto"/>
      <w:jc w:val="both"/>
    </w:pPr>
    <w:rPr>
      <w:rFonts w:ascii="Helvetica" w:eastAsia="Arial Unicode MS" w:hAnsi="Helvetica" w:cs="Arial Unicode MS"/>
      <w:color w:val="000000"/>
      <w:sz w:val="22"/>
      <w:szCs w:val="22"/>
      <w:lang w:eastAsia="en-US" w:bidi="en-US"/>
    </w:rPr>
  </w:style>
  <w:style w:type="paragraph" w:styleId="TOC4">
    <w:name w:val="toc 4"/>
    <w:basedOn w:val="a0"/>
    <w:next w:val="a0"/>
    <w:uiPriority w:val="39"/>
    <w:rsid w:val="00FD6FB3"/>
    <w:pPr>
      <w:ind w:left="720"/>
      <w:jc w:val="left"/>
    </w:pPr>
    <w:rPr>
      <w:rFonts w:asciiTheme="minorHAnsi" w:hAnsiTheme="minorHAnsi" w:cstheme="minorHAnsi"/>
      <w:sz w:val="18"/>
      <w:szCs w:val="18"/>
    </w:rPr>
  </w:style>
  <w:style w:type="paragraph" w:customStyle="1" w:styleId="afffff4">
    <w:name w:val="附录章标题"/>
    <w:next w:val="afa"/>
    <w:rsid w:val="00FD6FB3"/>
    <w:pPr>
      <w:tabs>
        <w:tab w:val="left" w:pos="1140"/>
      </w:tabs>
      <w:wordWrap w:val="0"/>
      <w:overflowPunct w:val="0"/>
      <w:autoSpaceDE w:val="0"/>
      <w:spacing w:beforeLines="100" w:afterLines="100"/>
      <w:ind w:left="726" w:hanging="363"/>
      <w:jc w:val="both"/>
      <w:textAlignment w:val="baseline"/>
      <w:outlineLvl w:val="1"/>
    </w:pPr>
    <w:rPr>
      <w:rFonts w:ascii="黑体" w:eastAsia="黑体"/>
      <w:kern w:val="21"/>
      <w:sz w:val="21"/>
    </w:rPr>
  </w:style>
  <w:style w:type="paragraph" w:customStyle="1" w:styleId="ECchapter2">
    <w:name w:val="EC chapter 2"/>
    <w:basedOn w:val="a0"/>
    <w:next w:val="a0"/>
    <w:qFormat/>
    <w:rsid w:val="00FD6FB3"/>
    <w:pPr>
      <w:keepNext/>
      <w:widowControl/>
      <w:tabs>
        <w:tab w:val="left" w:pos="578"/>
      </w:tabs>
      <w:spacing w:before="240" w:after="240"/>
      <w:ind w:left="578" w:hanging="578"/>
      <w:jc w:val="left"/>
      <w:outlineLvl w:val="1"/>
    </w:pPr>
    <w:rPr>
      <w:rFonts w:ascii="Frutiger 55 Roman" w:hAnsi="Frutiger 55 Roman"/>
      <w:b/>
      <w:bCs/>
      <w:kern w:val="0"/>
      <w:sz w:val="20"/>
      <w:szCs w:val="20"/>
      <w:lang w:eastAsia="en-US"/>
    </w:rPr>
  </w:style>
  <w:style w:type="paragraph" w:customStyle="1" w:styleId="afffff5">
    <w:name w:val="列项说明"/>
    <w:basedOn w:val="a0"/>
    <w:rsid w:val="00FD6FB3"/>
    <w:pPr>
      <w:widowControl/>
      <w:adjustRightInd w:val="0"/>
      <w:spacing w:after="200" w:line="320" w:lineRule="exact"/>
      <w:ind w:leftChars="200" w:left="400" w:hangingChars="200" w:hanging="200"/>
      <w:jc w:val="left"/>
      <w:textAlignment w:val="baseline"/>
    </w:pPr>
    <w:rPr>
      <w:rFonts w:ascii="宋体" w:hAnsi="Calibri"/>
      <w:kern w:val="0"/>
      <w:sz w:val="22"/>
      <w:szCs w:val="20"/>
      <w:lang w:eastAsia="en-US" w:bidi="en-US"/>
    </w:rPr>
  </w:style>
  <w:style w:type="paragraph" w:customStyle="1" w:styleId="31">
    <w:name w:val="目录 31"/>
    <w:qFormat/>
    <w:rsid w:val="00FD6FB3"/>
    <w:pPr>
      <w:tabs>
        <w:tab w:val="right" w:leader="dot" w:pos="7767"/>
      </w:tabs>
      <w:spacing w:after="200" w:line="220" w:lineRule="atLeast"/>
      <w:jc w:val="both"/>
    </w:pPr>
    <w:rPr>
      <w:rFonts w:ascii="Calibri" w:eastAsia="Calibri" w:hAnsi="Calibri" w:cs="Calibri"/>
      <w:b/>
      <w:bCs/>
      <w:color w:val="000000"/>
      <w:sz w:val="26"/>
      <w:szCs w:val="26"/>
      <w:lang w:eastAsia="en-US" w:bidi="en-US"/>
    </w:rPr>
  </w:style>
  <w:style w:type="paragraph" w:customStyle="1" w:styleId="af9">
    <w:name w:val="列项——（一级）"/>
    <w:link w:val="Char0"/>
    <w:uiPriority w:val="99"/>
    <w:rsid w:val="00FD6FB3"/>
    <w:pPr>
      <w:widowControl w:val="0"/>
      <w:jc w:val="both"/>
    </w:pPr>
    <w:rPr>
      <w:rFonts w:ascii="宋体"/>
      <w:sz w:val="21"/>
    </w:rPr>
  </w:style>
  <w:style w:type="paragraph" w:customStyle="1" w:styleId="ECchapter1">
    <w:name w:val="EC chapter 1"/>
    <w:basedOn w:val="a0"/>
    <w:next w:val="a0"/>
    <w:rsid w:val="00FD6FB3"/>
    <w:pPr>
      <w:keepNext/>
      <w:widowControl/>
      <w:tabs>
        <w:tab w:val="left" w:pos="578"/>
      </w:tabs>
      <w:spacing w:before="240" w:after="240"/>
      <w:ind w:left="578" w:hanging="578"/>
      <w:jc w:val="left"/>
      <w:outlineLvl w:val="0"/>
    </w:pPr>
    <w:rPr>
      <w:rFonts w:ascii="Frutiger 55 Roman" w:hAnsi="Frutiger 55 Roman"/>
      <w:b/>
      <w:kern w:val="0"/>
      <w:sz w:val="22"/>
      <w:szCs w:val="20"/>
      <w:lang w:eastAsia="en-US"/>
    </w:rPr>
  </w:style>
  <w:style w:type="paragraph" w:customStyle="1" w:styleId="afffff6">
    <w:name w:val="编号列项（三级）"/>
    <w:qFormat/>
    <w:rsid w:val="00FD6FB3"/>
    <w:pPr>
      <w:tabs>
        <w:tab w:val="left" w:pos="0"/>
        <w:tab w:val="left" w:pos="1140"/>
      </w:tabs>
      <w:spacing w:after="200" w:line="276" w:lineRule="auto"/>
      <w:ind w:left="726" w:hanging="363"/>
    </w:pPr>
    <w:rPr>
      <w:rFonts w:ascii="宋体" w:hAnsi="Calibri"/>
      <w:sz w:val="21"/>
      <w:szCs w:val="22"/>
      <w:lang w:eastAsia="en-US" w:bidi="en-US"/>
    </w:rPr>
  </w:style>
  <w:style w:type="paragraph" w:styleId="32">
    <w:name w:val="Body Text Indent 3"/>
    <w:basedOn w:val="a0"/>
    <w:rsid w:val="00FD6FB3"/>
    <w:pPr>
      <w:ind w:leftChars="228" w:left="839" w:hangingChars="200" w:hanging="360"/>
    </w:pPr>
    <w:rPr>
      <w:sz w:val="18"/>
    </w:rPr>
  </w:style>
  <w:style w:type="paragraph" w:customStyle="1" w:styleId="Heading4">
    <w:name w:val="Heading #4"/>
    <w:rsid w:val="00FD6FB3"/>
    <w:pPr>
      <w:widowControl w:val="0"/>
      <w:shd w:val="clear" w:color="auto" w:fill="FFFFFF"/>
      <w:spacing w:before="600" w:after="180" w:line="20" w:lineRule="atLeast"/>
      <w:jc w:val="both"/>
      <w:outlineLvl w:val="3"/>
    </w:pPr>
    <w:rPr>
      <w:rFonts w:ascii="Arial" w:eastAsia="Arial" w:hAnsi="Arial" w:cs="Arial"/>
      <w:b/>
      <w:bCs/>
      <w:color w:val="000000"/>
      <w:kern w:val="2"/>
      <w:sz w:val="21"/>
      <w:szCs w:val="21"/>
      <w:lang w:eastAsia="en-US" w:bidi="en-US"/>
    </w:rPr>
  </w:style>
  <w:style w:type="paragraph" w:customStyle="1" w:styleId="afffff7">
    <w:name w:val="二级条标题"/>
    <w:basedOn w:val="afb"/>
    <w:next w:val="afa"/>
    <w:rsid w:val="00FD6FB3"/>
    <w:pPr>
      <w:spacing w:beforeLines="0" w:afterLines="0"/>
      <w:ind w:left="0" w:firstLine="0"/>
      <w:outlineLvl w:val="3"/>
    </w:pPr>
  </w:style>
  <w:style w:type="paragraph" w:styleId="TOC9">
    <w:name w:val="toc 9"/>
    <w:basedOn w:val="a0"/>
    <w:next w:val="a0"/>
    <w:uiPriority w:val="39"/>
    <w:rsid w:val="00FD6FB3"/>
    <w:pPr>
      <w:ind w:left="1920"/>
      <w:jc w:val="left"/>
    </w:pPr>
    <w:rPr>
      <w:rFonts w:asciiTheme="minorHAnsi" w:hAnsiTheme="minorHAnsi" w:cstheme="minorHAnsi"/>
      <w:sz w:val="18"/>
      <w:szCs w:val="18"/>
    </w:rPr>
  </w:style>
  <w:style w:type="paragraph" w:customStyle="1" w:styleId="afff3">
    <w:name w:val="附录公式"/>
    <w:basedOn w:val="afa"/>
    <w:next w:val="afa"/>
    <w:link w:val="Char5"/>
    <w:rsid w:val="00FD6FB3"/>
    <w:pPr>
      <w:spacing w:after="200" w:line="276" w:lineRule="auto"/>
    </w:pPr>
    <w:rPr>
      <w:rFonts w:hAnsi="Calibri"/>
      <w:sz w:val="21"/>
      <w:szCs w:val="22"/>
      <w:lang w:eastAsia="en-US" w:bidi="en-US"/>
    </w:rPr>
  </w:style>
  <w:style w:type="paragraph" w:customStyle="1" w:styleId="affc">
    <w:name w:val="大纲条文注释"/>
    <w:basedOn w:val="a0"/>
    <w:link w:val="Char3"/>
    <w:rsid w:val="00FD6FB3"/>
    <w:pPr>
      <w:tabs>
        <w:tab w:val="left" w:pos="540"/>
      </w:tabs>
      <w:ind w:firstLineChars="202" w:firstLine="202"/>
    </w:pPr>
    <w:rPr>
      <w:rFonts w:eastAsia="仿宋_GB2312"/>
      <w:color w:val="000000"/>
      <w:szCs w:val="21"/>
    </w:rPr>
  </w:style>
  <w:style w:type="paragraph" w:styleId="af7">
    <w:name w:val="header"/>
    <w:basedOn w:val="a0"/>
    <w:link w:val="af6"/>
    <w:uiPriority w:val="99"/>
    <w:rsid w:val="00FD6FB3"/>
    <w:pPr>
      <w:pBdr>
        <w:bottom w:val="single" w:sz="6" w:space="1" w:color="auto"/>
      </w:pBdr>
      <w:tabs>
        <w:tab w:val="center" w:pos="4153"/>
        <w:tab w:val="right" w:pos="8306"/>
      </w:tabs>
      <w:jc w:val="center"/>
    </w:pPr>
    <w:rPr>
      <w:sz w:val="18"/>
      <w:szCs w:val="18"/>
    </w:rPr>
  </w:style>
  <w:style w:type="paragraph" w:customStyle="1" w:styleId="410">
    <w:name w:val="目录 41"/>
    <w:qFormat/>
    <w:rsid w:val="00FD6FB3"/>
    <w:pPr>
      <w:tabs>
        <w:tab w:val="right" w:leader="hyphen" w:pos="7200"/>
      </w:tabs>
      <w:spacing w:after="200" w:line="220" w:lineRule="atLeast"/>
      <w:jc w:val="center"/>
    </w:pPr>
    <w:rPr>
      <w:rFonts w:ascii="Calibri" w:eastAsia="Calibri" w:hAnsi="Calibri" w:cs="Calibri"/>
      <w:color w:val="000000"/>
      <w:sz w:val="22"/>
      <w:szCs w:val="22"/>
      <w:lang w:eastAsia="en-US" w:bidi="en-US"/>
    </w:rPr>
  </w:style>
  <w:style w:type="paragraph" w:customStyle="1" w:styleId="afffff8">
    <w:name w:val="数字编号列项（二级）"/>
    <w:rsid w:val="00FD6FB3"/>
    <w:pPr>
      <w:tabs>
        <w:tab w:val="left" w:pos="1140"/>
        <w:tab w:val="left" w:pos="1260"/>
      </w:tabs>
      <w:spacing w:after="200" w:line="276" w:lineRule="auto"/>
      <w:ind w:left="726" w:hanging="363"/>
      <w:jc w:val="both"/>
    </w:pPr>
    <w:rPr>
      <w:rFonts w:ascii="宋体" w:hAnsi="Calibri"/>
      <w:sz w:val="21"/>
      <w:szCs w:val="22"/>
      <w:lang w:eastAsia="en-US" w:bidi="en-US"/>
    </w:rPr>
  </w:style>
  <w:style w:type="paragraph" w:customStyle="1" w:styleId="afffff9">
    <w:name w:val="标准书眉_偶数页"/>
    <w:basedOn w:val="afff4"/>
    <w:next w:val="a0"/>
    <w:qFormat/>
    <w:rsid w:val="00FD6FB3"/>
    <w:pPr>
      <w:jc w:val="left"/>
    </w:pPr>
  </w:style>
  <w:style w:type="paragraph" w:styleId="TOC7">
    <w:name w:val="toc 7"/>
    <w:basedOn w:val="a0"/>
    <w:next w:val="a0"/>
    <w:uiPriority w:val="39"/>
    <w:rsid w:val="00FD6FB3"/>
    <w:pPr>
      <w:ind w:left="1440"/>
      <w:jc w:val="left"/>
    </w:pPr>
    <w:rPr>
      <w:rFonts w:asciiTheme="minorHAnsi" w:hAnsiTheme="minorHAnsi" w:cstheme="minorHAnsi"/>
      <w:sz w:val="18"/>
      <w:szCs w:val="18"/>
    </w:rPr>
  </w:style>
  <w:style w:type="paragraph" w:customStyle="1" w:styleId="affd">
    <w:name w:val="大纲正文样式"/>
    <w:basedOn w:val="a0"/>
    <w:link w:val="Char4"/>
    <w:rsid w:val="00FD6FB3"/>
    <w:pPr>
      <w:tabs>
        <w:tab w:val="left" w:pos="540"/>
      </w:tabs>
    </w:pPr>
    <w:rPr>
      <w:color w:val="000000"/>
    </w:rPr>
  </w:style>
  <w:style w:type="paragraph" w:customStyle="1" w:styleId="afffffa">
    <w:name w:val="附录标题"/>
    <w:basedOn w:val="afa"/>
    <w:next w:val="afa"/>
    <w:rsid w:val="00FD6FB3"/>
    <w:pPr>
      <w:spacing w:after="200" w:line="276" w:lineRule="auto"/>
      <w:ind w:firstLineChars="0" w:firstLine="0"/>
      <w:jc w:val="center"/>
    </w:pPr>
    <w:rPr>
      <w:rFonts w:ascii="黑体" w:eastAsia="黑体" w:hAnsi="Calibri"/>
      <w:sz w:val="21"/>
      <w:szCs w:val="22"/>
      <w:lang w:eastAsia="en-US" w:bidi="en-US"/>
    </w:rPr>
  </w:style>
  <w:style w:type="paragraph" w:styleId="a8">
    <w:name w:val="Subtitle"/>
    <w:basedOn w:val="a0"/>
    <w:next w:val="a0"/>
    <w:link w:val="a7"/>
    <w:qFormat/>
    <w:rsid w:val="00FD6FB3"/>
    <w:pPr>
      <w:widowControl/>
      <w:spacing w:after="200" w:line="276" w:lineRule="auto"/>
      <w:jc w:val="left"/>
    </w:pPr>
    <w:rPr>
      <w:rFonts w:ascii="Cambria" w:hAnsi="Cambria"/>
      <w:i/>
      <w:iCs/>
      <w:color w:val="4F81BD"/>
      <w:spacing w:val="15"/>
      <w:kern w:val="0"/>
      <w:lang w:eastAsia="en-US" w:bidi="en-US"/>
    </w:rPr>
  </w:style>
  <w:style w:type="paragraph" w:styleId="TOC">
    <w:name w:val="TOC Heading"/>
    <w:basedOn w:val="1"/>
    <w:next w:val="a0"/>
    <w:uiPriority w:val="39"/>
    <w:qFormat/>
    <w:rsid w:val="00FD6FB3"/>
    <w:pPr>
      <w:keepNext/>
      <w:keepLines/>
      <w:widowControl/>
      <w:autoSpaceDE/>
      <w:autoSpaceDN/>
      <w:adjustRightInd/>
      <w:spacing w:before="480" w:line="276" w:lineRule="auto"/>
      <w:outlineLvl w:val="9"/>
    </w:pPr>
    <w:rPr>
      <w:rFonts w:ascii="Cambria" w:eastAsia="宋体" w:hAnsi="Cambria"/>
      <w:b/>
      <w:bCs/>
      <w:color w:val="365F91"/>
      <w:sz w:val="28"/>
      <w:szCs w:val="28"/>
      <w:lang w:eastAsia="en-US" w:bidi="en-US"/>
    </w:rPr>
  </w:style>
  <w:style w:type="paragraph" w:customStyle="1" w:styleId="afffffb">
    <w:name w:val="其他实施日期"/>
    <w:basedOn w:val="afffffc"/>
    <w:rsid w:val="00FD6FB3"/>
  </w:style>
  <w:style w:type="paragraph" w:customStyle="1" w:styleId="afffffd">
    <w:name w:val="列项●（二级）"/>
    <w:rsid w:val="00FD6FB3"/>
    <w:pPr>
      <w:tabs>
        <w:tab w:val="left" w:pos="760"/>
        <w:tab w:val="left" w:pos="840"/>
      </w:tabs>
      <w:spacing w:after="200" w:line="276" w:lineRule="auto"/>
      <w:ind w:left="1264" w:hanging="413"/>
      <w:jc w:val="both"/>
    </w:pPr>
    <w:rPr>
      <w:rFonts w:ascii="宋体" w:hAnsi="Calibri"/>
      <w:sz w:val="21"/>
      <w:szCs w:val="22"/>
      <w:lang w:eastAsia="en-US" w:bidi="en-US"/>
    </w:rPr>
  </w:style>
  <w:style w:type="paragraph" w:customStyle="1" w:styleId="afffffe">
    <w:name w:val="封面标准文稿类别"/>
    <w:basedOn w:val="affffff"/>
    <w:rsid w:val="00FD6FB3"/>
    <w:pPr>
      <w:spacing w:after="160" w:line="240" w:lineRule="auto"/>
    </w:pPr>
    <w:rPr>
      <w:sz w:val="24"/>
    </w:rPr>
  </w:style>
  <w:style w:type="paragraph" w:customStyle="1" w:styleId="affffff0">
    <w:name w:val="小标题"/>
    <w:next w:val="a0"/>
    <w:rsid w:val="00FD6FB3"/>
    <w:pPr>
      <w:keepNext/>
      <w:spacing w:after="200" w:line="276" w:lineRule="auto"/>
      <w:outlineLvl w:val="2"/>
    </w:pPr>
    <w:rPr>
      <w:rFonts w:ascii="Helvetica" w:eastAsia="Helvetica" w:hAnsi="Helvetica" w:cs="Helvetica"/>
      <w:b/>
      <w:bCs/>
      <w:color w:val="000000"/>
      <w:sz w:val="30"/>
      <w:szCs w:val="30"/>
      <w:lang w:eastAsia="en-US" w:bidi="en-US"/>
    </w:rPr>
  </w:style>
  <w:style w:type="paragraph" w:styleId="affffff1">
    <w:name w:val="Body Text Indent"/>
    <w:basedOn w:val="a0"/>
    <w:link w:val="affffff2"/>
    <w:rsid w:val="00FD6FB3"/>
    <w:pPr>
      <w:ind w:leftChars="200" w:left="420" w:firstLineChars="300" w:firstLine="620"/>
    </w:pPr>
    <w:rPr>
      <w:b/>
      <w:bCs/>
    </w:rPr>
  </w:style>
  <w:style w:type="paragraph" w:styleId="71">
    <w:name w:val="index 7"/>
    <w:basedOn w:val="a0"/>
    <w:next w:val="a0"/>
    <w:rsid w:val="00FD6FB3"/>
    <w:pPr>
      <w:widowControl/>
      <w:spacing w:after="200" w:line="276" w:lineRule="auto"/>
      <w:ind w:left="1470" w:hanging="210"/>
      <w:jc w:val="left"/>
    </w:pPr>
    <w:rPr>
      <w:rFonts w:ascii="Calibri" w:hAnsi="Calibri"/>
      <w:kern w:val="0"/>
      <w:sz w:val="20"/>
      <w:szCs w:val="20"/>
      <w:lang w:eastAsia="en-US" w:bidi="en-US"/>
    </w:rPr>
  </w:style>
  <w:style w:type="paragraph" w:customStyle="1" w:styleId="affffff3">
    <w:name w:val="条文脚注"/>
    <w:basedOn w:val="af"/>
    <w:qFormat/>
    <w:rsid w:val="00FD6FB3"/>
    <w:pPr>
      <w:widowControl/>
      <w:spacing w:after="200" w:line="276" w:lineRule="auto"/>
      <w:ind w:firstLine="0"/>
      <w:jc w:val="both"/>
    </w:pPr>
    <w:rPr>
      <w:rFonts w:hAnsi="Calibri"/>
      <w:kern w:val="0"/>
      <w:lang w:eastAsia="en-US" w:bidi="en-US"/>
    </w:rPr>
  </w:style>
  <w:style w:type="paragraph" w:styleId="TOC10">
    <w:name w:val="toc 1"/>
    <w:next w:val="a0"/>
    <w:uiPriority w:val="39"/>
    <w:rsid w:val="002F53FA"/>
    <w:pPr>
      <w:widowControl w:val="0"/>
      <w:snapToGrid w:val="0"/>
      <w:spacing w:before="120" w:after="120" w:line="360" w:lineRule="auto"/>
    </w:pPr>
    <w:rPr>
      <w:rFonts w:asciiTheme="minorHAnsi" w:hAnsiTheme="minorHAnsi" w:cstheme="minorHAnsi"/>
      <w:b/>
      <w:bCs/>
      <w:caps/>
      <w:kern w:val="2"/>
      <w:sz w:val="24"/>
    </w:rPr>
  </w:style>
  <w:style w:type="paragraph" w:customStyle="1" w:styleId="22">
    <w:name w:val="封面标准号2"/>
    <w:rsid w:val="00FD6FB3"/>
    <w:pPr>
      <w:spacing w:before="357" w:after="200" w:line="280" w:lineRule="exact"/>
      <w:jc w:val="right"/>
    </w:pPr>
    <w:rPr>
      <w:rFonts w:ascii="黑体" w:eastAsia="黑体" w:hAnsi="Calibri"/>
      <w:sz w:val="28"/>
      <w:szCs w:val="28"/>
      <w:lang w:eastAsia="en-US" w:bidi="en-US"/>
    </w:rPr>
  </w:style>
  <w:style w:type="paragraph" w:customStyle="1" w:styleId="affffff4">
    <w:name w:val="封面标准代替信息"/>
    <w:qFormat/>
    <w:rsid w:val="00FD6FB3"/>
    <w:pPr>
      <w:spacing w:before="57" w:after="200" w:line="280" w:lineRule="exact"/>
      <w:jc w:val="right"/>
    </w:pPr>
    <w:rPr>
      <w:rFonts w:ascii="宋体" w:hAnsi="Calibri"/>
      <w:sz w:val="21"/>
      <w:szCs w:val="21"/>
      <w:lang w:eastAsia="en-US" w:bidi="en-US"/>
    </w:rPr>
  </w:style>
  <w:style w:type="paragraph" w:styleId="affffff5">
    <w:name w:val="caption"/>
    <w:basedOn w:val="a0"/>
    <w:next w:val="a0"/>
    <w:qFormat/>
    <w:rsid w:val="00205FB1"/>
    <w:pPr>
      <w:widowControl/>
      <w:spacing w:after="200"/>
      <w:ind w:firstLineChars="0" w:firstLine="0"/>
      <w:jc w:val="center"/>
    </w:pPr>
    <w:rPr>
      <w:bCs/>
      <w:color w:val="000000" w:themeColor="text1"/>
      <w:kern w:val="0"/>
      <w:szCs w:val="18"/>
      <w:lang w:eastAsia="en-US" w:bidi="en-US"/>
    </w:rPr>
  </w:style>
  <w:style w:type="paragraph" w:styleId="TOC3">
    <w:name w:val="toc 3"/>
    <w:basedOn w:val="a0"/>
    <w:next w:val="a0"/>
    <w:uiPriority w:val="39"/>
    <w:qFormat/>
    <w:rsid w:val="00FD6FB3"/>
    <w:pPr>
      <w:ind w:left="480"/>
      <w:jc w:val="left"/>
    </w:pPr>
    <w:rPr>
      <w:rFonts w:asciiTheme="minorHAnsi" w:hAnsiTheme="minorHAnsi" w:cstheme="minorHAnsi"/>
      <w:i/>
      <w:iCs/>
      <w:sz w:val="20"/>
      <w:szCs w:val="20"/>
    </w:rPr>
  </w:style>
  <w:style w:type="paragraph" w:customStyle="1" w:styleId="affffff6">
    <w:name w:val="其他发布部门"/>
    <w:basedOn w:val="afff8"/>
    <w:rsid w:val="00FD6FB3"/>
    <w:pPr>
      <w:spacing w:line="0" w:lineRule="atLeast"/>
    </w:pPr>
    <w:rPr>
      <w:rFonts w:ascii="黑体" w:eastAsia="黑体"/>
      <w:b w:val="0"/>
    </w:rPr>
  </w:style>
  <w:style w:type="paragraph" w:customStyle="1" w:styleId="affffff7">
    <w:name w:val="附录公式编号制表符"/>
    <w:basedOn w:val="a0"/>
    <w:next w:val="afa"/>
    <w:qFormat/>
    <w:rsid w:val="00FD6FB3"/>
    <w:pPr>
      <w:widowControl/>
      <w:tabs>
        <w:tab w:val="center" w:pos="4201"/>
        <w:tab w:val="right" w:leader="dot" w:pos="9298"/>
      </w:tabs>
      <w:autoSpaceDE w:val="0"/>
      <w:autoSpaceDN w:val="0"/>
      <w:spacing w:after="200" w:line="276" w:lineRule="auto"/>
      <w:jc w:val="left"/>
    </w:pPr>
    <w:rPr>
      <w:rFonts w:ascii="宋体" w:hAnsi="Calibri"/>
      <w:kern w:val="0"/>
      <w:sz w:val="22"/>
      <w:szCs w:val="20"/>
      <w:lang w:eastAsia="en-US" w:bidi="en-US"/>
    </w:rPr>
  </w:style>
  <w:style w:type="paragraph" w:styleId="afe">
    <w:name w:val="Title"/>
    <w:basedOn w:val="a0"/>
    <w:next w:val="a0"/>
    <w:link w:val="afd"/>
    <w:qFormat/>
    <w:rsid w:val="00C35F19"/>
    <w:pPr>
      <w:widowControl/>
      <w:pBdr>
        <w:bottom w:val="single" w:sz="8" w:space="4" w:color="4F81BD"/>
      </w:pBdr>
      <w:spacing w:beforeLines="100" w:before="100" w:afterLines="100" w:after="100"/>
      <w:jc w:val="left"/>
    </w:pPr>
    <w:rPr>
      <w:rFonts w:ascii="Cambria" w:eastAsia="黑体" w:hAnsi="Cambria"/>
      <w:color w:val="17365D"/>
      <w:spacing w:val="5"/>
      <w:kern w:val="28"/>
      <w:sz w:val="44"/>
      <w:szCs w:val="52"/>
      <w:lang w:eastAsia="en-US" w:bidi="en-US"/>
    </w:rPr>
  </w:style>
  <w:style w:type="paragraph" w:customStyle="1" w:styleId="affffff8">
    <w:name w:val="附录一级无"/>
    <w:basedOn w:val="affffff9"/>
    <w:qFormat/>
    <w:rsid w:val="00FD6FB3"/>
    <w:pPr>
      <w:tabs>
        <w:tab w:val="clear" w:pos="0"/>
      </w:tabs>
      <w:spacing w:afterLines="0" w:line="276" w:lineRule="auto"/>
      <w:ind w:left="0" w:firstLine="0"/>
    </w:pPr>
    <w:rPr>
      <w:rFonts w:ascii="宋体" w:eastAsia="宋体" w:hAnsi="Calibri"/>
      <w:szCs w:val="21"/>
      <w:lang w:eastAsia="en-US" w:bidi="en-US"/>
    </w:rPr>
  </w:style>
  <w:style w:type="paragraph" w:styleId="TOC6">
    <w:name w:val="toc 6"/>
    <w:basedOn w:val="a0"/>
    <w:next w:val="a0"/>
    <w:uiPriority w:val="39"/>
    <w:rsid w:val="00FD6FB3"/>
    <w:pPr>
      <w:ind w:left="1200"/>
      <w:jc w:val="left"/>
    </w:pPr>
    <w:rPr>
      <w:rFonts w:asciiTheme="minorHAnsi" w:hAnsiTheme="minorHAnsi" w:cstheme="minorHAnsi"/>
      <w:sz w:val="18"/>
      <w:szCs w:val="18"/>
    </w:rPr>
  </w:style>
  <w:style w:type="paragraph" w:customStyle="1" w:styleId="affffff9">
    <w:name w:val="附录一级条标题"/>
    <w:basedOn w:val="afffff4"/>
    <w:next w:val="afa"/>
    <w:rsid w:val="00FD6FB3"/>
    <w:pPr>
      <w:tabs>
        <w:tab w:val="clear" w:pos="1140"/>
        <w:tab w:val="left" w:pos="0"/>
      </w:tabs>
      <w:autoSpaceDN w:val="0"/>
      <w:spacing w:beforeLines="50" w:afterLines="50"/>
      <w:ind w:left="992" w:hanging="629"/>
      <w:outlineLvl w:val="2"/>
    </w:pPr>
  </w:style>
  <w:style w:type="paragraph" w:customStyle="1" w:styleId="affffffa">
    <w:name w:val="封面标准英文名称"/>
    <w:basedOn w:val="afff9"/>
    <w:rsid w:val="00FD6FB3"/>
    <w:pPr>
      <w:spacing w:before="370" w:line="400" w:lineRule="exact"/>
    </w:pPr>
    <w:rPr>
      <w:rFonts w:ascii="Times New Roman"/>
      <w:sz w:val="28"/>
      <w:szCs w:val="28"/>
    </w:rPr>
  </w:style>
  <w:style w:type="paragraph" w:styleId="17">
    <w:name w:val="index 1"/>
    <w:basedOn w:val="a0"/>
    <w:next w:val="afa"/>
    <w:rsid w:val="00FD6FB3"/>
    <w:pPr>
      <w:widowControl/>
      <w:tabs>
        <w:tab w:val="right" w:leader="dot" w:pos="9299"/>
      </w:tabs>
      <w:spacing w:after="200" w:line="276" w:lineRule="auto"/>
      <w:jc w:val="left"/>
    </w:pPr>
    <w:rPr>
      <w:rFonts w:ascii="宋体" w:hAnsi="Calibri"/>
      <w:kern w:val="0"/>
      <w:sz w:val="22"/>
      <w:szCs w:val="21"/>
      <w:lang w:eastAsia="en-US" w:bidi="en-US"/>
    </w:rPr>
  </w:style>
  <w:style w:type="paragraph" w:styleId="23">
    <w:name w:val="Body Text Indent 2"/>
    <w:basedOn w:val="a0"/>
    <w:rsid w:val="00FD6FB3"/>
    <w:pPr>
      <w:ind w:firstLine="480"/>
    </w:pPr>
  </w:style>
  <w:style w:type="paragraph" w:customStyle="1" w:styleId="Style2">
    <w:name w:val="_Style 2"/>
    <w:basedOn w:val="a0"/>
    <w:qFormat/>
    <w:rsid w:val="00FD6FB3"/>
    <w:pPr>
      <w:widowControl/>
      <w:spacing w:after="200" w:line="276" w:lineRule="auto"/>
      <w:ind w:left="720"/>
      <w:jc w:val="left"/>
    </w:pPr>
    <w:rPr>
      <w:rFonts w:ascii="Calibri" w:hAnsi="Calibri"/>
      <w:kern w:val="0"/>
      <w:sz w:val="22"/>
      <w:szCs w:val="22"/>
      <w:lang w:eastAsia="en-US" w:bidi="en-US"/>
    </w:rPr>
  </w:style>
  <w:style w:type="paragraph" w:customStyle="1" w:styleId="affffffb">
    <w:name w:val="图的脚注"/>
    <w:next w:val="afa"/>
    <w:qFormat/>
    <w:rsid w:val="00FD6FB3"/>
    <w:pPr>
      <w:widowControl w:val="0"/>
      <w:spacing w:after="200" w:line="276" w:lineRule="auto"/>
      <w:ind w:leftChars="200" w:left="840" w:hangingChars="200" w:hanging="420"/>
      <w:jc w:val="both"/>
    </w:pPr>
    <w:rPr>
      <w:rFonts w:ascii="宋体" w:hAnsi="Calibri"/>
      <w:sz w:val="18"/>
      <w:szCs w:val="22"/>
      <w:lang w:eastAsia="en-US" w:bidi="en-US"/>
    </w:rPr>
  </w:style>
  <w:style w:type="paragraph" w:styleId="33">
    <w:name w:val="index 3"/>
    <w:basedOn w:val="a0"/>
    <w:next w:val="a0"/>
    <w:rsid w:val="00FD6FB3"/>
    <w:pPr>
      <w:widowControl/>
      <w:spacing w:after="200" w:line="276" w:lineRule="auto"/>
      <w:ind w:left="630" w:hanging="210"/>
      <w:jc w:val="left"/>
    </w:pPr>
    <w:rPr>
      <w:rFonts w:ascii="Calibri" w:hAnsi="Calibri"/>
      <w:kern w:val="0"/>
      <w:sz w:val="20"/>
      <w:szCs w:val="20"/>
      <w:lang w:eastAsia="en-US" w:bidi="en-US"/>
    </w:rPr>
  </w:style>
  <w:style w:type="paragraph" w:customStyle="1" w:styleId="affffffc">
    <w:name w:val="附录图标号"/>
    <w:basedOn w:val="a0"/>
    <w:rsid w:val="00FD6FB3"/>
    <w:pPr>
      <w:keepNext/>
      <w:pageBreakBefore/>
      <w:widowControl/>
      <w:spacing w:after="200" w:line="14" w:lineRule="exact"/>
      <w:ind w:firstLine="363"/>
      <w:jc w:val="center"/>
      <w:outlineLvl w:val="0"/>
    </w:pPr>
    <w:rPr>
      <w:rFonts w:ascii="Calibri" w:hAnsi="Calibri"/>
      <w:color w:val="FFFFFF"/>
      <w:kern w:val="0"/>
      <w:sz w:val="22"/>
      <w:szCs w:val="22"/>
      <w:lang w:eastAsia="en-US" w:bidi="en-US"/>
    </w:rPr>
  </w:style>
  <w:style w:type="paragraph" w:customStyle="1" w:styleId="24">
    <w:name w:val="封面标准英文名称2"/>
    <w:basedOn w:val="affffffa"/>
    <w:qFormat/>
    <w:rsid w:val="00FD6FB3"/>
  </w:style>
  <w:style w:type="paragraph" w:customStyle="1" w:styleId="18">
    <w:name w:val="封面标准号1"/>
    <w:rsid w:val="00FD6FB3"/>
    <w:pPr>
      <w:widowControl w:val="0"/>
      <w:kinsoku w:val="0"/>
      <w:overflowPunct w:val="0"/>
      <w:autoSpaceDE w:val="0"/>
      <w:autoSpaceDN w:val="0"/>
      <w:spacing w:before="308" w:after="200" w:line="276" w:lineRule="auto"/>
      <w:jc w:val="right"/>
      <w:textAlignment w:val="center"/>
    </w:pPr>
    <w:rPr>
      <w:rFonts w:ascii="Calibri" w:hAnsi="Calibri"/>
      <w:sz w:val="28"/>
      <w:szCs w:val="22"/>
      <w:lang w:eastAsia="en-US" w:bidi="en-US"/>
    </w:rPr>
  </w:style>
  <w:style w:type="paragraph" w:styleId="61">
    <w:name w:val="index 6"/>
    <w:basedOn w:val="a0"/>
    <w:next w:val="a0"/>
    <w:rsid w:val="00FD6FB3"/>
    <w:pPr>
      <w:widowControl/>
      <w:spacing w:after="200" w:line="276" w:lineRule="auto"/>
      <w:ind w:left="1260" w:hanging="210"/>
      <w:jc w:val="left"/>
    </w:pPr>
    <w:rPr>
      <w:rFonts w:ascii="Calibri" w:hAnsi="Calibri"/>
      <w:kern w:val="0"/>
      <w:sz w:val="20"/>
      <w:szCs w:val="20"/>
      <w:lang w:eastAsia="en-US" w:bidi="en-US"/>
    </w:rPr>
  </w:style>
  <w:style w:type="paragraph" w:customStyle="1" w:styleId="affffffd">
    <w:name w:val="正文表标题"/>
    <w:next w:val="afa"/>
    <w:rsid w:val="00FD6FB3"/>
    <w:pPr>
      <w:tabs>
        <w:tab w:val="left" w:pos="360"/>
      </w:tabs>
      <w:spacing w:beforeLines="50" w:afterLines="50" w:line="276" w:lineRule="auto"/>
      <w:jc w:val="center"/>
    </w:pPr>
    <w:rPr>
      <w:rFonts w:ascii="黑体" w:eastAsia="黑体" w:hAnsi="Calibri"/>
      <w:sz w:val="21"/>
      <w:szCs w:val="22"/>
      <w:lang w:eastAsia="en-US" w:bidi="en-US"/>
    </w:rPr>
  </w:style>
  <w:style w:type="paragraph" w:customStyle="1" w:styleId="affffffe">
    <w:name w:val="四级无"/>
    <w:basedOn w:val="afffffff"/>
    <w:rsid w:val="00FD6FB3"/>
    <w:pPr>
      <w:tabs>
        <w:tab w:val="clear" w:pos="57"/>
        <w:tab w:val="clear" w:pos="560"/>
        <w:tab w:val="clear" w:pos="588"/>
        <w:tab w:val="clear" w:pos="2100"/>
        <w:tab w:val="clear" w:pos="2520"/>
        <w:tab w:val="clear" w:pos="2551"/>
      </w:tabs>
      <w:spacing w:line="276" w:lineRule="auto"/>
      <w:ind w:left="1172" w:hanging="629"/>
    </w:pPr>
    <w:rPr>
      <w:rFonts w:ascii="宋体" w:eastAsia="宋体" w:hAnsi="Calibri"/>
      <w:lang w:eastAsia="en-US" w:bidi="en-US"/>
    </w:rPr>
  </w:style>
  <w:style w:type="paragraph" w:customStyle="1" w:styleId="afffffff0">
    <w:name w:val="封面正文"/>
    <w:rsid w:val="00FD6FB3"/>
    <w:pPr>
      <w:spacing w:after="200" w:line="276" w:lineRule="auto"/>
      <w:jc w:val="both"/>
    </w:pPr>
    <w:rPr>
      <w:rFonts w:ascii="Calibri" w:hAnsi="Calibri"/>
      <w:sz w:val="22"/>
      <w:szCs w:val="22"/>
      <w:lang w:eastAsia="en-US" w:bidi="en-US"/>
    </w:rPr>
  </w:style>
  <w:style w:type="paragraph" w:customStyle="1" w:styleId="affff4">
    <w:name w:val="注："/>
    <w:next w:val="afa"/>
    <w:rsid w:val="00FD6FB3"/>
    <w:pPr>
      <w:widowControl w:val="0"/>
      <w:tabs>
        <w:tab w:val="left" w:pos="1260"/>
      </w:tabs>
      <w:autoSpaceDE w:val="0"/>
      <w:autoSpaceDN w:val="0"/>
      <w:ind w:left="726" w:hanging="363"/>
      <w:jc w:val="both"/>
    </w:pPr>
    <w:rPr>
      <w:rFonts w:ascii="宋体"/>
      <w:sz w:val="18"/>
      <w:szCs w:val="18"/>
    </w:rPr>
  </w:style>
  <w:style w:type="paragraph" w:customStyle="1" w:styleId="afffffff1">
    <w:name w:val="图表脚注说明"/>
    <w:basedOn w:val="a0"/>
    <w:rsid w:val="00FD6FB3"/>
    <w:pPr>
      <w:widowControl/>
      <w:spacing w:after="200" w:line="276" w:lineRule="auto"/>
      <w:jc w:val="left"/>
    </w:pPr>
    <w:rPr>
      <w:rFonts w:ascii="宋体" w:hAnsi="Calibri"/>
      <w:kern w:val="0"/>
      <w:sz w:val="18"/>
      <w:szCs w:val="18"/>
      <w:lang w:eastAsia="en-US" w:bidi="en-US"/>
    </w:rPr>
  </w:style>
  <w:style w:type="paragraph" w:customStyle="1" w:styleId="Bodytext28">
    <w:name w:val="Body text (28)"/>
    <w:rsid w:val="00FD6FB3"/>
    <w:pPr>
      <w:widowControl w:val="0"/>
      <w:shd w:val="clear" w:color="auto" w:fill="FFFFFF"/>
      <w:spacing w:before="120" w:after="120" w:line="20" w:lineRule="atLeast"/>
      <w:jc w:val="both"/>
    </w:pPr>
    <w:rPr>
      <w:rFonts w:ascii="Arial" w:eastAsia="Arial" w:hAnsi="Arial" w:cs="Arial"/>
      <w:b/>
      <w:bCs/>
      <w:color w:val="000000"/>
      <w:kern w:val="2"/>
      <w:sz w:val="22"/>
      <w:szCs w:val="22"/>
      <w:lang w:eastAsia="en-US" w:bidi="en-US"/>
    </w:rPr>
  </w:style>
  <w:style w:type="paragraph" w:customStyle="1" w:styleId="25">
    <w:name w:val="封面标准文稿类别2"/>
    <w:basedOn w:val="afffffe"/>
    <w:qFormat/>
    <w:rsid w:val="00FD6FB3"/>
  </w:style>
  <w:style w:type="paragraph" w:customStyle="1" w:styleId="afffffff2">
    <w:name w:val="其他发布日期"/>
    <w:basedOn w:val="afffffff3"/>
    <w:qFormat/>
    <w:rsid w:val="00FD6FB3"/>
  </w:style>
  <w:style w:type="paragraph" w:styleId="51">
    <w:name w:val="index 5"/>
    <w:basedOn w:val="a0"/>
    <w:next w:val="a0"/>
    <w:qFormat/>
    <w:rsid w:val="00FD6FB3"/>
    <w:pPr>
      <w:widowControl/>
      <w:spacing w:after="200" w:line="276" w:lineRule="auto"/>
      <w:ind w:left="1050" w:hanging="210"/>
      <w:jc w:val="left"/>
    </w:pPr>
    <w:rPr>
      <w:rFonts w:ascii="Calibri" w:hAnsi="Calibri"/>
      <w:kern w:val="0"/>
      <w:sz w:val="20"/>
      <w:szCs w:val="20"/>
      <w:lang w:eastAsia="en-US" w:bidi="en-US"/>
    </w:rPr>
  </w:style>
  <w:style w:type="paragraph" w:styleId="TOC2">
    <w:name w:val="toc 2"/>
    <w:basedOn w:val="a0"/>
    <w:next w:val="a0"/>
    <w:uiPriority w:val="39"/>
    <w:rsid w:val="00FD6FB3"/>
    <w:pPr>
      <w:ind w:left="240"/>
      <w:jc w:val="left"/>
    </w:pPr>
    <w:rPr>
      <w:rFonts w:asciiTheme="minorHAnsi" w:hAnsiTheme="minorHAnsi" w:cstheme="minorHAnsi"/>
      <w:smallCaps/>
      <w:sz w:val="20"/>
      <w:szCs w:val="20"/>
    </w:rPr>
  </w:style>
  <w:style w:type="paragraph" w:customStyle="1" w:styleId="afffffff4">
    <w:name w:val="示例内容"/>
    <w:rsid w:val="00FD6FB3"/>
    <w:pPr>
      <w:spacing w:after="200" w:line="276" w:lineRule="auto"/>
      <w:ind w:firstLineChars="200" w:firstLine="200"/>
    </w:pPr>
    <w:rPr>
      <w:rFonts w:ascii="宋体" w:hAnsi="Calibri"/>
      <w:sz w:val="18"/>
      <w:szCs w:val="18"/>
      <w:lang w:eastAsia="en-US" w:bidi="en-US"/>
    </w:rPr>
  </w:style>
  <w:style w:type="paragraph" w:customStyle="1" w:styleId="26">
    <w:name w:val="封面一致性程度标识2"/>
    <w:basedOn w:val="affffff"/>
    <w:rsid w:val="00FD6FB3"/>
  </w:style>
  <w:style w:type="paragraph" w:styleId="TOC8">
    <w:name w:val="toc 8"/>
    <w:basedOn w:val="a0"/>
    <w:next w:val="a0"/>
    <w:uiPriority w:val="39"/>
    <w:rsid w:val="00FD6FB3"/>
    <w:pPr>
      <w:ind w:left="1680"/>
      <w:jc w:val="left"/>
    </w:pPr>
    <w:rPr>
      <w:rFonts w:asciiTheme="minorHAnsi" w:hAnsiTheme="minorHAnsi" w:cstheme="minorHAnsi"/>
      <w:sz w:val="18"/>
      <w:szCs w:val="18"/>
    </w:rPr>
  </w:style>
  <w:style w:type="paragraph" w:styleId="afff">
    <w:name w:val="Quote"/>
    <w:basedOn w:val="a0"/>
    <w:next w:val="a0"/>
    <w:link w:val="affe"/>
    <w:qFormat/>
    <w:rsid w:val="00FD6FB3"/>
    <w:pPr>
      <w:widowControl/>
      <w:spacing w:after="200" w:line="276" w:lineRule="auto"/>
      <w:jc w:val="left"/>
    </w:pPr>
    <w:rPr>
      <w:rFonts w:ascii="Calibri" w:hAnsi="Calibri"/>
      <w:i/>
      <w:iCs/>
      <w:color w:val="000000"/>
      <w:kern w:val="0"/>
      <w:sz w:val="22"/>
      <w:szCs w:val="22"/>
      <w:lang w:eastAsia="en-US" w:bidi="en-US"/>
    </w:rPr>
  </w:style>
  <w:style w:type="paragraph" w:customStyle="1" w:styleId="afffffff5">
    <w:name w:val="目次、索引正文"/>
    <w:rsid w:val="00FD6FB3"/>
    <w:pPr>
      <w:spacing w:after="200" w:line="320" w:lineRule="exact"/>
      <w:jc w:val="both"/>
    </w:pPr>
    <w:rPr>
      <w:rFonts w:ascii="宋体" w:hAnsi="Calibri"/>
      <w:sz w:val="21"/>
      <w:szCs w:val="22"/>
      <w:lang w:eastAsia="en-US" w:bidi="en-US"/>
    </w:rPr>
  </w:style>
  <w:style w:type="paragraph" w:customStyle="1" w:styleId="afffffff6">
    <w:name w:val="标准称谓"/>
    <w:next w:val="a0"/>
    <w:rsid w:val="00FD6FB3"/>
    <w:pPr>
      <w:widowControl w:val="0"/>
      <w:kinsoku w:val="0"/>
      <w:overflowPunct w:val="0"/>
      <w:autoSpaceDE w:val="0"/>
      <w:autoSpaceDN w:val="0"/>
      <w:spacing w:after="200" w:line="0" w:lineRule="atLeast"/>
      <w:jc w:val="distribute"/>
    </w:pPr>
    <w:rPr>
      <w:rFonts w:ascii="宋体" w:hAnsi="Calibri"/>
      <w:b/>
      <w:bCs/>
      <w:spacing w:val="20"/>
      <w:w w:val="148"/>
      <w:sz w:val="48"/>
      <w:szCs w:val="22"/>
      <w:lang w:eastAsia="en-US" w:bidi="en-US"/>
    </w:rPr>
  </w:style>
  <w:style w:type="paragraph" w:customStyle="1" w:styleId="afffffff7">
    <w:name w:val="一级无"/>
    <w:basedOn w:val="afb"/>
    <w:rsid w:val="00FD6FB3"/>
    <w:pPr>
      <w:tabs>
        <w:tab w:val="left" w:pos="180"/>
      </w:tabs>
      <w:spacing w:afterLines="0" w:line="276" w:lineRule="auto"/>
      <w:ind w:left="1172" w:hanging="629"/>
    </w:pPr>
    <w:rPr>
      <w:rFonts w:ascii="宋体" w:eastAsia="宋体" w:hAnsi="Calibri"/>
      <w:lang w:eastAsia="en-US" w:bidi="en-US"/>
    </w:rPr>
  </w:style>
  <w:style w:type="paragraph" w:customStyle="1" w:styleId="affff">
    <w:name w:val="附录四级条标题"/>
    <w:basedOn w:val="affffc"/>
    <w:next w:val="afa"/>
    <w:rsid w:val="00FD6FB3"/>
    <w:pPr>
      <w:tabs>
        <w:tab w:val="clear" w:pos="0"/>
        <w:tab w:val="clear" w:pos="3699"/>
        <w:tab w:val="left" w:pos="4484"/>
      </w:tabs>
      <w:ind w:left="3458" w:hanging="1134"/>
      <w:outlineLvl w:val="5"/>
    </w:pPr>
  </w:style>
  <w:style w:type="paragraph" w:styleId="91">
    <w:name w:val="index 9"/>
    <w:basedOn w:val="a0"/>
    <w:next w:val="a0"/>
    <w:rsid w:val="00FD6FB3"/>
    <w:pPr>
      <w:widowControl/>
      <w:spacing w:after="200" w:line="276" w:lineRule="auto"/>
      <w:ind w:left="1890" w:hanging="210"/>
      <w:jc w:val="left"/>
    </w:pPr>
    <w:rPr>
      <w:rFonts w:ascii="Calibri" w:hAnsi="Calibri"/>
      <w:kern w:val="0"/>
      <w:sz w:val="20"/>
      <w:szCs w:val="20"/>
      <w:lang w:eastAsia="en-US" w:bidi="en-US"/>
    </w:rPr>
  </w:style>
  <w:style w:type="paragraph" w:customStyle="1" w:styleId="afffffff8">
    <w:name w:val="二级无"/>
    <w:basedOn w:val="afffff7"/>
    <w:qFormat/>
    <w:rsid w:val="00FD6FB3"/>
    <w:pPr>
      <w:tabs>
        <w:tab w:val="left" w:pos="180"/>
      </w:tabs>
      <w:spacing w:line="276" w:lineRule="auto"/>
      <w:ind w:left="1172" w:hanging="629"/>
    </w:pPr>
    <w:rPr>
      <w:rFonts w:ascii="宋体" w:eastAsia="宋体" w:hAnsi="Calibri"/>
      <w:lang w:eastAsia="en-US" w:bidi="en-US"/>
    </w:rPr>
  </w:style>
  <w:style w:type="paragraph" w:customStyle="1" w:styleId="afa">
    <w:name w:val="段"/>
    <w:link w:val="Char2"/>
    <w:qFormat/>
    <w:rsid w:val="00FD6FB3"/>
    <w:pPr>
      <w:tabs>
        <w:tab w:val="center" w:pos="4201"/>
        <w:tab w:val="right" w:leader="dot" w:pos="9298"/>
      </w:tabs>
      <w:autoSpaceDE w:val="0"/>
      <w:autoSpaceDN w:val="0"/>
      <w:ind w:firstLineChars="200" w:firstLine="420"/>
      <w:jc w:val="both"/>
    </w:pPr>
    <w:rPr>
      <w:rFonts w:ascii="宋体"/>
      <w:sz w:val="22"/>
    </w:rPr>
  </w:style>
  <w:style w:type="paragraph" w:customStyle="1" w:styleId="Bodytext40">
    <w:name w:val="Body text (40)"/>
    <w:qFormat/>
    <w:rsid w:val="00FD6FB3"/>
    <w:pPr>
      <w:widowControl w:val="0"/>
      <w:shd w:val="clear" w:color="auto" w:fill="FFFFFF"/>
      <w:spacing w:after="200" w:line="20" w:lineRule="atLeast"/>
    </w:pPr>
    <w:rPr>
      <w:rFonts w:ascii="Arial" w:eastAsia="Arial Unicode MS" w:hAnsi="Arial" w:cs="Arial Unicode MS"/>
      <w:b/>
      <w:bCs/>
      <w:color w:val="000000"/>
      <w:kern w:val="2"/>
      <w:sz w:val="22"/>
      <w:szCs w:val="22"/>
      <w:lang w:eastAsia="en-US" w:bidi="en-US"/>
    </w:rPr>
  </w:style>
  <w:style w:type="paragraph" w:customStyle="1" w:styleId="Style5">
    <w:name w:val="_Style 5"/>
    <w:basedOn w:val="a0"/>
    <w:qFormat/>
    <w:rsid w:val="00FD6FB3"/>
    <w:pPr>
      <w:ind w:firstLine="420"/>
    </w:pPr>
    <w:rPr>
      <w:szCs w:val="22"/>
    </w:rPr>
  </w:style>
  <w:style w:type="paragraph" w:customStyle="1" w:styleId="afffffff9">
    <w:name w:val="附录五级无"/>
    <w:basedOn w:val="afffe"/>
    <w:rsid w:val="00FD6FB3"/>
    <w:pPr>
      <w:tabs>
        <w:tab w:val="clear" w:pos="5269"/>
      </w:tabs>
      <w:spacing w:afterLines="0" w:line="276" w:lineRule="auto"/>
      <w:ind w:left="0" w:firstLine="0"/>
      <w:jc w:val="left"/>
    </w:pPr>
    <w:rPr>
      <w:rFonts w:ascii="宋体" w:eastAsia="宋体" w:hAnsi="Calibri"/>
      <w:sz w:val="22"/>
      <w:szCs w:val="21"/>
      <w:lang w:eastAsia="en-US" w:bidi="en-US"/>
    </w:rPr>
  </w:style>
  <w:style w:type="paragraph" w:styleId="afffffffa">
    <w:name w:val="index heading"/>
    <w:basedOn w:val="a0"/>
    <w:next w:val="17"/>
    <w:rsid w:val="00FD6FB3"/>
    <w:pPr>
      <w:widowControl/>
      <w:spacing w:before="120" w:after="120" w:line="276" w:lineRule="auto"/>
      <w:jc w:val="center"/>
    </w:pPr>
    <w:rPr>
      <w:rFonts w:ascii="Calibri" w:hAnsi="Calibri"/>
      <w:b/>
      <w:bCs/>
      <w:iCs/>
      <w:kern w:val="0"/>
      <w:sz w:val="22"/>
      <w:szCs w:val="20"/>
      <w:lang w:eastAsia="en-US" w:bidi="en-US"/>
    </w:rPr>
  </w:style>
  <w:style w:type="paragraph" w:customStyle="1" w:styleId="affffff">
    <w:name w:val="封面一致性程度标识"/>
    <w:basedOn w:val="affffffa"/>
    <w:rsid w:val="00FD6FB3"/>
    <w:pPr>
      <w:spacing w:before="440"/>
    </w:pPr>
    <w:rPr>
      <w:rFonts w:ascii="宋体" w:eastAsia="宋体"/>
    </w:rPr>
  </w:style>
  <w:style w:type="paragraph" w:customStyle="1" w:styleId="afffffffb">
    <w:name w:val="终结线"/>
    <w:basedOn w:val="a0"/>
    <w:rsid w:val="00FD6FB3"/>
    <w:pPr>
      <w:widowControl/>
      <w:spacing w:after="200" w:line="276" w:lineRule="auto"/>
      <w:jc w:val="left"/>
    </w:pPr>
    <w:rPr>
      <w:rFonts w:ascii="Calibri" w:hAnsi="Calibri"/>
      <w:kern w:val="0"/>
      <w:sz w:val="22"/>
      <w:szCs w:val="22"/>
      <w:lang w:eastAsia="en-US" w:bidi="en-US"/>
    </w:rPr>
  </w:style>
  <w:style w:type="paragraph" w:customStyle="1" w:styleId="27">
    <w:name w:val="小标题 2"/>
    <w:next w:val="a0"/>
    <w:rsid w:val="00FD6FB3"/>
    <w:pPr>
      <w:keepNext/>
      <w:spacing w:after="200" w:line="276" w:lineRule="auto"/>
      <w:outlineLvl w:val="3"/>
    </w:pPr>
    <w:rPr>
      <w:rFonts w:ascii="微软雅黑" w:eastAsia="微软雅黑" w:hAnsi="微软雅黑" w:cs="微软雅黑"/>
      <w:color w:val="000000"/>
      <w:sz w:val="28"/>
      <w:szCs w:val="28"/>
      <w:lang w:eastAsia="en-US" w:bidi="en-US"/>
    </w:rPr>
  </w:style>
  <w:style w:type="paragraph" w:customStyle="1" w:styleId="afffffffc">
    <w:name w:val="其他标准称谓"/>
    <w:next w:val="a0"/>
    <w:qFormat/>
    <w:rsid w:val="00FD6FB3"/>
    <w:pPr>
      <w:spacing w:after="200" w:line="0" w:lineRule="atLeast"/>
      <w:jc w:val="distribute"/>
    </w:pPr>
    <w:rPr>
      <w:rFonts w:ascii="黑体" w:eastAsia="黑体" w:hAnsi="宋体"/>
      <w:spacing w:val="-40"/>
      <w:sz w:val="48"/>
      <w:szCs w:val="52"/>
      <w:lang w:eastAsia="en-US" w:bidi="en-US"/>
    </w:rPr>
  </w:style>
  <w:style w:type="paragraph" w:customStyle="1" w:styleId="CharChar1CharCharChar">
    <w:name w:val="Char Char1 Char Char Char"/>
    <w:basedOn w:val="a0"/>
    <w:rsid w:val="00FD6FB3"/>
    <w:pPr>
      <w:shd w:val="clear" w:color="auto" w:fill="000080"/>
    </w:pPr>
    <w:rPr>
      <w:szCs w:val="20"/>
      <w:shd w:val="clear" w:color="auto" w:fill="000080"/>
    </w:rPr>
  </w:style>
  <w:style w:type="paragraph" w:customStyle="1" w:styleId="28">
    <w:name w:val="封面标准名称2"/>
    <w:basedOn w:val="afff9"/>
    <w:qFormat/>
    <w:rsid w:val="00FD6FB3"/>
    <w:pPr>
      <w:spacing w:beforeLines="630"/>
    </w:pPr>
  </w:style>
  <w:style w:type="paragraph" w:customStyle="1" w:styleId="afffffffd">
    <w:name w:val="示例"/>
    <w:next w:val="afffffff4"/>
    <w:rsid w:val="00FD6FB3"/>
    <w:pPr>
      <w:widowControl w:val="0"/>
      <w:spacing w:after="200" w:line="276" w:lineRule="auto"/>
      <w:ind w:firstLine="363"/>
      <w:jc w:val="both"/>
    </w:pPr>
    <w:rPr>
      <w:rFonts w:ascii="宋体" w:hAnsi="Calibri"/>
      <w:sz w:val="18"/>
      <w:szCs w:val="18"/>
      <w:lang w:eastAsia="en-US" w:bidi="en-US"/>
    </w:rPr>
  </w:style>
  <w:style w:type="paragraph" w:customStyle="1" w:styleId="afffffc">
    <w:name w:val="实施日期"/>
    <w:basedOn w:val="afffffff3"/>
    <w:qFormat/>
    <w:rsid w:val="00FD6FB3"/>
    <w:pPr>
      <w:jc w:val="right"/>
    </w:pPr>
  </w:style>
  <w:style w:type="paragraph" w:customStyle="1" w:styleId="afffffffe">
    <w:name w:val="附录表标题"/>
    <w:basedOn w:val="a0"/>
    <w:next w:val="afa"/>
    <w:rsid w:val="00FD6FB3"/>
    <w:pPr>
      <w:widowControl/>
      <w:tabs>
        <w:tab w:val="left" w:pos="180"/>
      </w:tabs>
      <w:spacing w:beforeLines="50" w:afterLines="50" w:line="276" w:lineRule="auto"/>
      <w:jc w:val="center"/>
    </w:pPr>
    <w:rPr>
      <w:rFonts w:ascii="黑体" w:eastAsia="黑体" w:hAnsi="Calibri"/>
      <w:kern w:val="0"/>
      <w:sz w:val="22"/>
      <w:szCs w:val="21"/>
      <w:lang w:eastAsia="en-US" w:bidi="en-US"/>
    </w:rPr>
  </w:style>
  <w:style w:type="paragraph" w:customStyle="1" w:styleId="ECchapter3">
    <w:name w:val="EC chapter 3"/>
    <w:basedOn w:val="a0"/>
    <w:next w:val="a0"/>
    <w:rsid w:val="00FD6FB3"/>
    <w:pPr>
      <w:keepNext/>
      <w:widowControl/>
      <w:tabs>
        <w:tab w:val="left" w:pos="578"/>
      </w:tabs>
      <w:spacing w:before="240" w:after="240"/>
      <w:ind w:left="578" w:hanging="578"/>
      <w:jc w:val="left"/>
      <w:outlineLvl w:val="2"/>
    </w:pPr>
    <w:rPr>
      <w:rFonts w:ascii="Frutiger 55 Roman" w:hAnsi="Frutiger 55 Roman"/>
      <w:bCs/>
      <w:kern w:val="0"/>
      <w:sz w:val="20"/>
      <w:szCs w:val="20"/>
      <w:lang w:eastAsia="en-US"/>
    </w:rPr>
  </w:style>
  <w:style w:type="paragraph" w:customStyle="1" w:styleId="affffffff">
    <w:name w:val="图标脚注说明"/>
    <w:basedOn w:val="afa"/>
    <w:rsid w:val="00FD6FB3"/>
    <w:pPr>
      <w:spacing w:after="200" w:line="276" w:lineRule="auto"/>
      <w:ind w:left="840" w:firstLineChars="0" w:hanging="420"/>
    </w:pPr>
    <w:rPr>
      <w:rFonts w:hAnsi="Calibri"/>
      <w:sz w:val="18"/>
      <w:szCs w:val="18"/>
      <w:lang w:eastAsia="en-US" w:bidi="en-US"/>
    </w:rPr>
  </w:style>
  <w:style w:type="paragraph" w:customStyle="1" w:styleId="affffffff0">
    <w:name w:val="三级无"/>
    <w:basedOn w:val="affffffff1"/>
    <w:rsid w:val="00FD6FB3"/>
    <w:pPr>
      <w:tabs>
        <w:tab w:val="clear" w:pos="1680"/>
      </w:tabs>
      <w:spacing w:line="276" w:lineRule="auto"/>
    </w:pPr>
    <w:rPr>
      <w:rFonts w:ascii="宋体" w:eastAsia="宋体" w:hAnsi="Calibri"/>
      <w:lang w:eastAsia="en-US" w:bidi="en-US"/>
    </w:rPr>
  </w:style>
  <w:style w:type="paragraph" w:customStyle="1" w:styleId="Heading3">
    <w:name w:val="Heading #3"/>
    <w:qFormat/>
    <w:rsid w:val="00FD6FB3"/>
    <w:pPr>
      <w:widowControl w:val="0"/>
      <w:shd w:val="clear" w:color="auto" w:fill="FFFFFF"/>
      <w:spacing w:after="200" w:line="403" w:lineRule="exact"/>
      <w:jc w:val="center"/>
      <w:outlineLvl w:val="2"/>
    </w:pPr>
    <w:rPr>
      <w:rFonts w:ascii="Arial" w:eastAsia="Arial" w:hAnsi="Arial" w:cs="Arial"/>
      <w:b/>
      <w:bCs/>
      <w:color w:val="000000"/>
      <w:kern w:val="2"/>
      <w:sz w:val="28"/>
      <w:szCs w:val="28"/>
      <w:lang w:eastAsia="en-US" w:bidi="en-US"/>
    </w:rPr>
  </w:style>
  <w:style w:type="paragraph" w:customStyle="1" w:styleId="affffffff1">
    <w:name w:val="三级条标题"/>
    <w:basedOn w:val="afffff7"/>
    <w:next w:val="afa"/>
    <w:qFormat/>
    <w:rsid w:val="00FD6FB3"/>
    <w:pPr>
      <w:tabs>
        <w:tab w:val="left" w:pos="180"/>
        <w:tab w:val="left" w:pos="1680"/>
      </w:tabs>
      <w:ind w:left="1172" w:hanging="629"/>
      <w:outlineLvl w:val="4"/>
    </w:pPr>
  </w:style>
  <w:style w:type="paragraph" w:customStyle="1" w:styleId="affffffff2">
    <w:name w:val="附录三级无"/>
    <w:basedOn w:val="affffc"/>
    <w:rsid w:val="00FD6FB3"/>
    <w:pPr>
      <w:tabs>
        <w:tab w:val="clear" w:pos="0"/>
        <w:tab w:val="clear" w:pos="3699"/>
      </w:tabs>
      <w:spacing w:afterLines="0" w:line="276" w:lineRule="auto"/>
      <w:ind w:left="0" w:firstLine="0"/>
      <w:jc w:val="left"/>
    </w:pPr>
    <w:rPr>
      <w:rFonts w:ascii="宋体" w:eastAsia="宋体" w:hAnsi="Calibri"/>
      <w:sz w:val="22"/>
      <w:szCs w:val="21"/>
      <w:lang w:eastAsia="en-US" w:bidi="en-US"/>
    </w:rPr>
  </w:style>
  <w:style w:type="paragraph" w:customStyle="1" w:styleId="Bodytext2">
    <w:name w:val="Body text (2)"/>
    <w:rsid w:val="00FD6FB3"/>
    <w:pPr>
      <w:widowControl w:val="0"/>
      <w:spacing w:after="200" w:line="160" w:lineRule="exact"/>
      <w:jc w:val="center"/>
    </w:pPr>
    <w:rPr>
      <w:rFonts w:ascii="Arial" w:eastAsia="Arial Unicode MS" w:hAnsi="Arial" w:cs="Arial Unicode MS"/>
      <w:b/>
      <w:bCs/>
      <w:color w:val="000000"/>
      <w:kern w:val="2"/>
      <w:sz w:val="22"/>
      <w:szCs w:val="22"/>
      <w:shd w:val="clear" w:color="auto" w:fill="FFFFFF"/>
      <w:lang w:eastAsia="en-US" w:bidi="en-US"/>
    </w:rPr>
  </w:style>
  <w:style w:type="paragraph" w:customStyle="1" w:styleId="afffffff">
    <w:name w:val="四级条标题"/>
    <w:basedOn w:val="affffffff1"/>
    <w:next w:val="afa"/>
    <w:qFormat/>
    <w:rsid w:val="00FD6FB3"/>
    <w:pPr>
      <w:tabs>
        <w:tab w:val="clear" w:pos="1680"/>
        <w:tab w:val="left" w:pos="57"/>
        <w:tab w:val="left" w:pos="560"/>
        <w:tab w:val="left" w:pos="588"/>
        <w:tab w:val="left" w:pos="2100"/>
        <w:tab w:val="left" w:pos="2520"/>
        <w:tab w:val="left" w:pos="2551"/>
      </w:tabs>
      <w:ind w:left="2519" w:hanging="850"/>
      <w:outlineLvl w:val="5"/>
    </w:pPr>
  </w:style>
  <w:style w:type="paragraph" w:customStyle="1" w:styleId="affffffff3">
    <w:name w:val="列项说明数字编号"/>
    <w:rsid w:val="00FD6FB3"/>
    <w:pPr>
      <w:spacing w:after="200" w:line="276" w:lineRule="auto"/>
      <w:ind w:leftChars="400" w:left="600" w:hangingChars="200" w:hanging="200"/>
    </w:pPr>
    <w:rPr>
      <w:rFonts w:ascii="宋体" w:hAnsi="Calibri"/>
      <w:sz w:val="21"/>
      <w:szCs w:val="22"/>
      <w:lang w:eastAsia="en-US" w:bidi="en-US"/>
    </w:rPr>
  </w:style>
  <w:style w:type="paragraph" w:customStyle="1" w:styleId="affffffff4">
    <w:name w:val="附录二级无"/>
    <w:basedOn w:val="affffffff5"/>
    <w:rsid w:val="00FD6FB3"/>
    <w:rPr>
      <w:rFonts w:ascii="宋体" w:eastAsia="宋体"/>
      <w:szCs w:val="21"/>
    </w:rPr>
  </w:style>
  <w:style w:type="paragraph" w:customStyle="1" w:styleId="afffffff3">
    <w:name w:val="发布日期"/>
    <w:rsid w:val="00FD6FB3"/>
    <w:pPr>
      <w:spacing w:after="200" w:line="276" w:lineRule="auto"/>
    </w:pPr>
    <w:rPr>
      <w:rFonts w:ascii="Calibri" w:eastAsia="黑体" w:hAnsi="Calibri"/>
      <w:sz w:val="28"/>
      <w:szCs w:val="22"/>
      <w:lang w:eastAsia="en-US" w:bidi="en-US"/>
    </w:rPr>
  </w:style>
  <w:style w:type="paragraph" w:customStyle="1" w:styleId="affffffff6">
    <w:name w:val="正文公式编号制表符"/>
    <w:basedOn w:val="afa"/>
    <w:next w:val="afa"/>
    <w:rsid w:val="00FD6FB3"/>
    <w:pPr>
      <w:spacing w:after="200" w:line="276" w:lineRule="auto"/>
      <w:ind w:firstLineChars="0" w:firstLine="0"/>
    </w:pPr>
    <w:rPr>
      <w:rFonts w:hAnsi="Calibri"/>
      <w:sz w:val="21"/>
      <w:szCs w:val="22"/>
      <w:lang w:eastAsia="en-US" w:bidi="en-US"/>
    </w:rPr>
  </w:style>
  <w:style w:type="paragraph" w:customStyle="1" w:styleId="affffffff7">
    <w:name w:val="说明"/>
    <w:rsid w:val="00FD6FB3"/>
    <w:pPr>
      <w:tabs>
        <w:tab w:val="left" w:pos="1150"/>
      </w:tabs>
      <w:spacing w:after="200" w:line="276" w:lineRule="auto"/>
    </w:pPr>
    <w:rPr>
      <w:rFonts w:ascii="Helvetica" w:eastAsia="Arial Unicode MS" w:hAnsi="Helvetica" w:cs="Arial Unicode MS"/>
      <w:b/>
      <w:bCs/>
      <w:caps/>
      <w:color w:val="000000"/>
      <w:sz w:val="22"/>
      <w:szCs w:val="22"/>
      <w:lang w:val="zh-CN" w:eastAsia="en-US" w:bidi="en-US"/>
    </w:rPr>
  </w:style>
  <w:style w:type="paragraph" w:customStyle="1" w:styleId="affffffff8">
    <w:name w:val="其他标准标志"/>
    <w:basedOn w:val="affffffff9"/>
    <w:rsid w:val="00FD6FB3"/>
    <w:rPr>
      <w:w w:val="130"/>
    </w:rPr>
  </w:style>
  <w:style w:type="paragraph" w:customStyle="1" w:styleId="29">
    <w:name w:val="样式 段 + 首行缩进:  2 字符"/>
    <w:basedOn w:val="afa"/>
    <w:rsid w:val="00FD6FB3"/>
    <w:pPr>
      <w:ind w:firstLine="440"/>
    </w:pPr>
    <w:rPr>
      <w:rFonts w:cs="宋体"/>
      <w:sz w:val="21"/>
    </w:rPr>
  </w:style>
  <w:style w:type="paragraph" w:customStyle="1" w:styleId="affffffffa">
    <w:name w:val="注×："/>
    <w:rsid w:val="00FD6FB3"/>
    <w:pPr>
      <w:widowControl w:val="0"/>
      <w:autoSpaceDE w:val="0"/>
      <w:autoSpaceDN w:val="0"/>
      <w:spacing w:after="200" w:line="276" w:lineRule="auto"/>
      <w:ind w:left="811" w:hanging="448"/>
      <w:jc w:val="both"/>
    </w:pPr>
    <w:rPr>
      <w:rFonts w:ascii="宋体" w:hAnsi="Calibri"/>
      <w:sz w:val="18"/>
      <w:szCs w:val="18"/>
      <w:lang w:eastAsia="en-US" w:bidi="en-US"/>
    </w:rPr>
  </w:style>
  <w:style w:type="paragraph" w:customStyle="1" w:styleId="affff6">
    <w:name w:val="五级条标题"/>
    <w:basedOn w:val="afffffff"/>
    <w:next w:val="afa"/>
    <w:qFormat/>
    <w:rsid w:val="00FD6FB3"/>
    <w:pPr>
      <w:tabs>
        <w:tab w:val="clear" w:pos="57"/>
        <w:tab w:val="clear" w:pos="560"/>
        <w:tab w:val="clear" w:pos="588"/>
        <w:tab w:val="clear" w:pos="2100"/>
        <w:tab w:val="clear" w:pos="2520"/>
        <w:tab w:val="clear" w:pos="2551"/>
        <w:tab w:val="left" w:pos="616"/>
        <w:tab w:val="left" w:pos="2940"/>
        <w:tab w:val="left" w:pos="3260"/>
      </w:tabs>
      <w:ind w:left="2939" w:hanging="1134"/>
      <w:outlineLvl w:val="6"/>
    </w:pPr>
  </w:style>
  <w:style w:type="paragraph" w:customStyle="1" w:styleId="affffffffb">
    <w:name w:val="图表脚注"/>
    <w:next w:val="afa"/>
    <w:qFormat/>
    <w:rsid w:val="00FD6FB3"/>
    <w:pPr>
      <w:spacing w:after="200" w:line="276" w:lineRule="auto"/>
      <w:ind w:leftChars="200" w:left="300" w:hangingChars="100" w:hanging="100"/>
      <w:jc w:val="both"/>
    </w:pPr>
    <w:rPr>
      <w:rFonts w:ascii="宋体" w:hAnsi="Calibri"/>
      <w:sz w:val="18"/>
      <w:szCs w:val="22"/>
      <w:lang w:eastAsia="en-US" w:bidi="en-US"/>
    </w:rPr>
  </w:style>
  <w:style w:type="paragraph" w:customStyle="1" w:styleId="tablecontents">
    <w:name w:val="table contents"/>
    <w:basedOn w:val="a0"/>
    <w:rsid w:val="00FD6FB3"/>
    <w:pPr>
      <w:widowControl/>
      <w:spacing w:before="120" w:after="120"/>
      <w:jc w:val="left"/>
    </w:pPr>
    <w:rPr>
      <w:rFonts w:ascii="Frutiger 55 Roman" w:hAnsi="Frutiger 55 Roman"/>
      <w:kern w:val="0"/>
      <w:sz w:val="20"/>
      <w:szCs w:val="20"/>
      <w:lang w:eastAsia="en-US"/>
    </w:rPr>
  </w:style>
  <w:style w:type="paragraph" w:customStyle="1" w:styleId="affffffffc">
    <w:name w:val="封面标准文稿编辑信息"/>
    <w:basedOn w:val="afffffe"/>
    <w:qFormat/>
    <w:rsid w:val="00FD6FB3"/>
    <w:pPr>
      <w:spacing w:before="180" w:line="180" w:lineRule="exact"/>
    </w:pPr>
    <w:rPr>
      <w:sz w:val="21"/>
    </w:rPr>
  </w:style>
  <w:style w:type="paragraph" w:customStyle="1" w:styleId="Label">
    <w:name w:val="Label"/>
    <w:rsid w:val="00FD6FB3"/>
    <w:pPr>
      <w:suppressAutoHyphens/>
      <w:spacing w:after="200" w:line="276" w:lineRule="auto"/>
      <w:outlineLvl w:val="0"/>
    </w:pPr>
    <w:rPr>
      <w:rFonts w:ascii="Calibri" w:eastAsia="Calibri" w:hAnsi="Calibri" w:cs="Calibri"/>
      <w:color w:val="000000"/>
      <w:sz w:val="36"/>
      <w:szCs w:val="36"/>
      <w:lang w:eastAsia="en-US" w:bidi="en-US"/>
    </w:rPr>
  </w:style>
  <w:style w:type="paragraph" w:customStyle="1" w:styleId="affffffff5">
    <w:name w:val="附录二级条标题"/>
    <w:basedOn w:val="a0"/>
    <w:next w:val="afa"/>
    <w:qFormat/>
    <w:rsid w:val="00FD6FB3"/>
    <w:pPr>
      <w:widowControl/>
      <w:tabs>
        <w:tab w:val="left" w:pos="360"/>
      </w:tabs>
      <w:wordWrap w:val="0"/>
      <w:overflowPunct w:val="0"/>
      <w:autoSpaceDE w:val="0"/>
      <w:autoSpaceDN w:val="0"/>
      <w:spacing w:beforeLines="50" w:afterLines="50" w:line="276" w:lineRule="auto"/>
      <w:jc w:val="left"/>
      <w:textAlignment w:val="baseline"/>
      <w:outlineLvl w:val="3"/>
    </w:pPr>
    <w:rPr>
      <w:rFonts w:ascii="黑体" w:eastAsia="黑体" w:hAnsi="Calibri"/>
      <w:kern w:val="21"/>
      <w:sz w:val="22"/>
      <w:szCs w:val="20"/>
      <w:lang w:eastAsia="en-US" w:bidi="en-US"/>
    </w:rPr>
  </w:style>
  <w:style w:type="paragraph" w:customStyle="1" w:styleId="affffffffd">
    <w:name w:val="示例后文字"/>
    <w:basedOn w:val="afa"/>
    <w:next w:val="afa"/>
    <w:qFormat/>
    <w:rsid w:val="00FD6FB3"/>
    <w:pPr>
      <w:spacing w:after="200" w:line="276" w:lineRule="auto"/>
      <w:ind w:firstLine="360"/>
    </w:pPr>
    <w:rPr>
      <w:rFonts w:hAnsi="Calibri"/>
      <w:sz w:val="18"/>
      <w:szCs w:val="22"/>
      <w:lang w:eastAsia="en-US" w:bidi="en-US"/>
    </w:rPr>
  </w:style>
  <w:style w:type="paragraph" w:customStyle="1" w:styleId="affffffffe">
    <w:name w:val="前言、引言标题"/>
    <w:next w:val="afa"/>
    <w:rsid w:val="00FD6FB3"/>
    <w:pPr>
      <w:keepNext/>
      <w:pageBreakBefore/>
      <w:shd w:val="clear" w:color="FFFFFF" w:fill="FFFFFF"/>
      <w:spacing w:before="640" w:after="560" w:line="276" w:lineRule="auto"/>
      <w:jc w:val="center"/>
      <w:outlineLvl w:val="0"/>
    </w:pPr>
    <w:rPr>
      <w:rFonts w:ascii="黑体" w:eastAsia="黑体" w:hAnsi="Calibri"/>
      <w:sz w:val="32"/>
      <w:szCs w:val="22"/>
      <w:lang w:eastAsia="en-US" w:bidi="en-US"/>
    </w:rPr>
  </w:style>
  <w:style w:type="paragraph" w:customStyle="1" w:styleId="afffffffff">
    <w:name w:val="参考文献"/>
    <w:basedOn w:val="a0"/>
    <w:next w:val="afa"/>
    <w:qFormat/>
    <w:rsid w:val="00FD6FB3"/>
    <w:pPr>
      <w:keepNext/>
      <w:pageBreakBefore/>
      <w:widowControl/>
      <w:shd w:val="clear" w:color="FFFFFF" w:fill="FFFFFF"/>
      <w:spacing w:before="640" w:after="200" w:line="276" w:lineRule="auto"/>
      <w:jc w:val="center"/>
      <w:outlineLvl w:val="0"/>
    </w:pPr>
    <w:rPr>
      <w:rFonts w:ascii="黑体" w:eastAsia="黑体" w:hAnsi="Calibri"/>
      <w:kern w:val="0"/>
      <w:sz w:val="22"/>
      <w:szCs w:val="20"/>
      <w:lang w:eastAsia="en-US" w:bidi="en-US"/>
    </w:rPr>
  </w:style>
  <w:style w:type="paragraph" w:customStyle="1" w:styleId="210">
    <w:name w:val="目录 21"/>
    <w:rsid w:val="00FD6FB3"/>
    <w:pPr>
      <w:spacing w:after="200" w:line="220" w:lineRule="atLeast"/>
    </w:pPr>
    <w:rPr>
      <w:rFonts w:ascii="Calibri" w:eastAsia="Calibri" w:hAnsi="Calibri" w:cs="Calibri"/>
      <w:color w:val="000000"/>
      <w:sz w:val="22"/>
      <w:szCs w:val="22"/>
      <w:lang w:eastAsia="en-US" w:bidi="en-US"/>
    </w:rPr>
  </w:style>
  <w:style w:type="paragraph" w:customStyle="1" w:styleId="affffffff9">
    <w:name w:val="标准标志"/>
    <w:next w:val="a0"/>
    <w:qFormat/>
    <w:rsid w:val="00FD6FB3"/>
    <w:pPr>
      <w:shd w:val="solid" w:color="FFFFFF" w:fill="FFFFFF"/>
      <w:spacing w:after="200" w:line="0" w:lineRule="atLeast"/>
      <w:jc w:val="right"/>
    </w:pPr>
    <w:rPr>
      <w:rFonts w:ascii="Calibri" w:hAnsi="Calibri"/>
      <w:b/>
      <w:w w:val="170"/>
      <w:sz w:val="96"/>
      <w:szCs w:val="96"/>
      <w:lang w:eastAsia="en-US" w:bidi="en-US"/>
    </w:rPr>
  </w:style>
  <w:style w:type="paragraph" w:customStyle="1" w:styleId="2a">
    <w:name w:val="封面标准文稿编辑信息2"/>
    <w:basedOn w:val="affffffffc"/>
    <w:qFormat/>
    <w:rsid w:val="00FD6FB3"/>
  </w:style>
  <w:style w:type="paragraph" w:customStyle="1" w:styleId="afffffffff0">
    <w:name w:val="文献分类号"/>
    <w:rsid w:val="00FD6FB3"/>
    <w:pPr>
      <w:widowControl w:val="0"/>
      <w:spacing w:after="200" w:line="276" w:lineRule="auto"/>
      <w:textAlignment w:val="center"/>
    </w:pPr>
    <w:rPr>
      <w:rFonts w:ascii="黑体" w:eastAsia="黑体" w:hAnsi="Calibri"/>
      <w:sz w:val="21"/>
      <w:szCs w:val="21"/>
      <w:lang w:eastAsia="en-US" w:bidi="en-US"/>
    </w:rPr>
  </w:style>
  <w:style w:type="paragraph" w:customStyle="1" w:styleId="afffffffff1">
    <w:name w:val="标准书脚_奇数页"/>
    <w:rsid w:val="00FD6FB3"/>
    <w:pPr>
      <w:spacing w:before="120" w:after="200" w:line="276" w:lineRule="auto"/>
      <w:ind w:right="198"/>
      <w:jc w:val="right"/>
    </w:pPr>
    <w:rPr>
      <w:rFonts w:ascii="宋体" w:hAnsi="Calibri"/>
      <w:sz w:val="18"/>
      <w:szCs w:val="18"/>
      <w:lang w:eastAsia="en-US" w:bidi="en-US"/>
    </w:rPr>
  </w:style>
  <w:style w:type="paragraph" w:customStyle="1" w:styleId="afffffffff2">
    <w:name w:val="附录四级无"/>
    <w:basedOn w:val="affff"/>
    <w:rsid w:val="00FD6FB3"/>
    <w:pPr>
      <w:tabs>
        <w:tab w:val="clear" w:pos="4484"/>
      </w:tabs>
      <w:spacing w:afterLines="0" w:line="276" w:lineRule="auto"/>
      <w:ind w:left="0" w:firstLine="0"/>
      <w:jc w:val="left"/>
    </w:pPr>
    <w:rPr>
      <w:rFonts w:ascii="宋体" w:eastAsia="宋体" w:hAnsi="Calibri"/>
      <w:sz w:val="22"/>
      <w:szCs w:val="21"/>
      <w:lang w:eastAsia="en-US" w:bidi="en-US"/>
    </w:rPr>
  </w:style>
  <w:style w:type="paragraph" w:customStyle="1" w:styleId="WPSOffice1">
    <w:name w:val="WPSOffice手动目录 1"/>
    <w:rsid w:val="00FD6FB3"/>
  </w:style>
  <w:style w:type="table" w:styleId="afffffffff3">
    <w:name w:val="Table Grid"/>
    <w:basedOn w:val="a2"/>
    <w:uiPriority w:val="39"/>
    <w:rsid w:val="00FD6F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1"/>
    <w:rsid w:val="006A241A"/>
    <w:rPr>
      <w:rFonts w:ascii="CIDFont+F3" w:eastAsia="CIDFont+F3" w:hint="eastAsia"/>
      <w:b w:val="0"/>
      <w:bCs w:val="0"/>
      <w:i w:val="0"/>
      <w:iCs w:val="0"/>
      <w:color w:val="000000"/>
      <w:sz w:val="24"/>
      <w:szCs w:val="24"/>
    </w:rPr>
  </w:style>
  <w:style w:type="character" w:customStyle="1" w:styleId="fontstyle11">
    <w:name w:val="fontstyle11"/>
    <w:basedOn w:val="a1"/>
    <w:rsid w:val="00AE22F6"/>
    <w:rPr>
      <w:rFonts w:ascii="CIDFont+F2" w:hAnsi="CIDFont+F2" w:hint="default"/>
      <w:b w:val="0"/>
      <w:bCs w:val="0"/>
      <w:i w:val="0"/>
      <w:iCs w:val="0"/>
      <w:color w:val="000000"/>
      <w:sz w:val="22"/>
      <w:szCs w:val="22"/>
    </w:rPr>
  </w:style>
  <w:style w:type="character" w:customStyle="1" w:styleId="fontstyle21">
    <w:name w:val="fontstyle21"/>
    <w:basedOn w:val="a1"/>
    <w:rsid w:val="00AE22F6"/>
    <w:rPr>
      <w:rFonts w:ascii="CIDFont+F1" w:hAnsi="CIDFont+F1" w:hint="default"/>
      <w:b w:val="0"/>
      <w:bCs w:val="0"/>
      <w:i w:val="0"/>
      <w:iCs w:val="0"/>
      <w:color w:val="000000"/>
      <w:sz w:val="18"/>
      <w:szCs w:val="18"/>
    </w:rPr>
  </w:style>
  <w:style w:type="paragraph" w:customStyle="1" w:styleId="a">
    <w:name w:val="小项目"/>
    <w:basedOn w:val="a0"/>
    <w:rsid w:val="00536A9C"/>
    <w:pPr>
      <w:numPr>
        <w:numId w:val="1"/>
      </w:numPr>
      <w:spacing w:before="120"/>
    </w:pPr>
    <w:rPr>
      <w:rFonts w:ascii="宋体"/>
      <w:b/>
      <w:szCs w:val="20"/>
    </w:rPr>
  </w:style>
  <w:style w:type="paragraph" w:styleId="afffffffff4">
    <w:name w:val="Plain Text"/>
    <w:basedOn w:val="a0"/>
    <w:link w:val="afffffffff5"/>
    <w:rsid w:val="00536A9C"/>
    <w:rPr>
      <w:rFonts w:ascii="宋体" w:hAnsi="Courier New"/>
      <w:szCs w:val="20"/>
    </w:rPr>
  </w:style>
  <w:style w:type="character" w:customStyle="1" w:styleId="afffffffff5">
    <w:name w:val="纯文本 字符"/>
    <w:basedOn w:val="a1"/>
    <w:link w:val="afffffffff4"/>
    <w:rsid w:val="00536A9C"/>
    <w:rPr>
      <w:rFonts w:ascii="宋体" w:hAnsi="Courier New"/>
      <w:kern w:val="2"/>
      <w:sz w:val="21"/>
    </w:rPr>
  </w:style>
  <w:style w:type="character" w:customStyle="1" w:styleId="19">
    <w:name w:val="默认段落字体1"/>
    <w:rsid w:val="00536A9C"/>
  </w:style>
  <w:style w:type="character" w:customStyle="1" w:styleId="affffff2">
    <w:name w:val="正文文本缩进 字符"/>
    <w:basedOn w:val="a1"/>
    <w:link w:val="affffff1"/>
    <w:rsid w:val="00536A9C"/>
    <w:rPr>
      <w:b/>
      <w:bCs/>
      <w:kern w:val="2"/>
      <w:sz w:val="21"/>
      <w:szCs w:val="24"/>
    </w:rPr>
  </w:style>
  <w:style w:type="paragraph" w:customStyle="1" w:styleId="ListParagraph1">
    <w:name w:val="List Paragraph1"/>
    <w:basedOn w:val="a0"/>
    <w:uiPriority w:val="34"/>
    <w:qFormat/>
    <w:rsid w:val="00536A9C"/>
    <w:pPr>
      <w:ind w:firstLine="420"/>
    </w:pPr>
    <w:rPr>
      <w:kern w:val="21"/>
    </w:rPr>
  </w:style>
  <w:style w:type="paragraph" w:customStyle="1" w:styleId="StyleHeading4Before05lineAfter05line">
    <w:name w:val="Style Heading 4 + Before:  0.5 line After:  0.5 line"/>
    <w:basedOn w:val="4"/>
    <w:rsid w:val="00536A9C"/>
    <w:pPr>
      <w:spacing w:beforeLines="50" w:afterLines="50" w:line="240" w:lineRule="auto"/>
    </w:pPr>
    <w:rPr>
      <w:rFonts w:ascii="Cambria" w:eastAsia="宋体" w:hAnsi="Cambria" w:cs="宋体"/>
      <w:kern w:val="21"/>
      <w:szCs w:val="20"/>
    </w:rPr>
  </w:style>
  <w:style w:type="paragraph" w:customStyle="1" w:styleId="StyleHeading4Before05lineAfter05line1">
    <w:name w:val="Style Heading 4 + Before:  0.5 line After:  0.5 line1"/>
    <w:basedOn w:val="4"/>
    <w:rsid w:val="00536A9C"/>
    <w:pPr>
      <w:spacing w:beforeLines="50" w:afterLines="50" w:line="240" w:lineRule="auto"/>
    </w:pPr>
    <w:rPr>
      <w:rFonts w:ascii="Cambria" w:eastAsia="宋体" w:hAnsi="Cambria" w:cs="宋体"/>
      <w:kern w:val="21"/>
      <w:szCs w:val="20"/>
    </w:rPr>
  </w:style>
  <w:style w:type="paragraph" w:customStyle="1" w:styleId="StyleHeading3LinespacingMultiple173li">
    <w:name w:val="Style Heading 3 + Line spacing:  Multiple 1.73 li"/>
    <w:basedOn w:val="3"/>
    <w:rsid w:val="00536A9C"/>
    <w:pPr>
      <w:spacing w:before="120" w:after="120"/>
      <w:ind w:left="420" w:hanging="420"/>
    </w:pPr>
    <w:rPr>
      <w:rFonts w:eastAsia="黑体" w:cs="宋体"/>
      <w:color w:val="000000"/>
      <w:kern w:val="21"/>
      <w:sz w:val="28"/>
      <w:szCs w:val="20"/>
    </w:rPr>
  </w:style>
  <w:style w:type="paragraph" w:customStyle="1" w:styleId="1a">
    <w:name w:val="列出段落1"/>
    <w:basedOn w:val="a0"/>
    <w:uiPriority w:val="34"/>
    <w:qFormat/>
    <w:rsid w:val="00536A9C"/>
    <w:pPr>
      <w:ind w:firstLine="420"/>
    </w:pPr>
    <w:rPr>
      <w:kern w:val="21"/>
    </w:rPr>
  </w:style>
  <w:style w:type="table" w:styleId="1b">
    <w:name w:val="Table Classic 1"/>
    <w:basedOn w:val="a2"/>
    <w:rsid w:val="00536A9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3D effects 2"/>
    <w:basedOn w:val="a2"/>
    <w:rsid w:val="00536A9C"/>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Grid 5"/>
    <w:basedOn w:val="a2"/>
    <w:rsid w:val="00536A9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rsid w:val="00536A9C"/>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ps">
    <w:name w:val="hps"/>
    <w:basedOn w:val="a1"/>
    <w:rsid w:val="00536A9C"/>
  </w:style>
  <w:style w:type="numbering" w:styleId="111111">
    <w:name w:val="Outline List 1"/>
    <w:basedOn w:val="a3"/>
    <w:rsid w:val="00536A9C"/>
    <w:pPr>
      <w:numPr>
        <w:numId w:val="2"/>
      </w:numPr>
    </w:pPr>
  </w:style>
  <w:style w:type="character" w:styleId="afffffffff6">
    <w:name w:val="FollowedHyperlink"/>
    <w:basedOn w:val="a1"/>
    <w:uiPriority w:val="99"/>
    <w:semiHidden/>
    <w:unhideWhenUsed/>
    <w:rsid w:val="00536A9C"/>
    <w:rPr>
      <w:color w:val="800080" w:themeColor="followedHyperlink"/>
      <w:u w:val="single"/>
    </w:rPr>
  </w:style>
  <w:style w:type="character" w:styleId="afffffffff7">
    <w:name w:val="Placeholder Text"/>
    <w:basedOn w:val="a1"/>
    <w:uiPriority w:val="99"/>
    <w:unhideWhenUsed/>
    <w:rsid w:val="00B72FF3"/>
    <w:rPr>
      <w:color w:val="808080"/>
    </w:rPr>
  </w:style>
  <w:style w:type="character" w:styleId="afffffffff8">
    <w:name w:val="Unresolved Mention"/>
    <w:basedOn w:val="a1"/>
    <w:uiPriority w:val="99"/>
    <w:semiHidden/>
    <w:unhideWhenUsed/>
    <w:rsid w:val="005F5AC8"/>
    <w:rPr>
      <w:color w:val="605E5C"/>
      <w:shd w:val="clear" w:color="auto" w:fill="E1DFDD"/>
    </w:rPr>
  </w:style>
  <w:style w:type="paragraph" w:styleId="afffffffff9">
    <w:name w:val="Revision"/>
    <w:hidden/>
    <w:uiPriority w:val="99"/>
    <w:semiHidden/>
    <w:rsid w:val="00BC0BAD"/>
    <w:rPr>
      <w:kern w:val="2"/>
      <w:sz w:val="24"/>
      <w:szCs w:val="24"/>
    </w:rPr>
  </w:style>
  <w:style w:type="paragraph" w:styleId="afffffffffa">
    <w:name w:val="Normal (Web)"/>
    <w:basedOn w:val="a0"/>
    <w:uiPriority w:val="99"/>
    <w:semiHidden/>
    <w:unhideWhenUsed/>
    <w:rsid w:val="000D7595"/>
    <w:pPr>
      <w:widowControl/>
      <w:spacing w:before="100" w:beforeAutospacing="1" w:after="100" w:afterAutospacing="1" w:line="240" w:lineRule="auto"/>
      <w:ind w:firstLineChars="0" w:firstLine="0"/>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image" Target="media/image2.png"/><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5439-EAFA-4805-A0FB-75FE06F5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21</Pages>
  <Words>1522</Words>
  <Characters>8676</Characters>
  <Application>Microsoft Office Word</Application>
  <DocSecurity>0</DocSecurity>
  <Lines>72</Lines>
  <Paragraphs>20</Paragraphs>
  <ScaleCrop>false</ScaleCrop>
  <Company>Microsoft China</Company>
  <LinksUpToDate>false</LinksUpToDate>
  <CharactersWithSpaces>10178</CharactersWithSpaces>
  <SharedDoc>false</SharedDoc>
  <HLinks>
    <vt:vector size="168" baseType="variant">
      <vt:variant>
        <vt:i4>1703992</vt:i4>
      </vt:variant>
      <vt:variant>
        <vt:i4>167</vt:i4>
      </vt:variant>
      <vt:variant>
        <vt:i4>0</vt:i4>
      </vt:variant>
      <vt:variant>
        <vt:i4>5</vt:i4>
      </vt:variant>
      <vt:variant>
        <vt:lpwstr/>
      </vt:variant>
      <vt:variant>
        <vt:lpwstr>_Toc27078429</vt:lpwstr>
      </vt:variant>
      <vt:variant>
        <vt:i4>1703992</vt:i4>
      </vt:variant>
      <vt:variant>
        <vt:i4>161</vt:i4>
      </vt:variant>
      <vt:variant>
        <vt:i4>0</vt:i4>
      </vt:variant>
      <vt:variant>
        <vt:i4>5</vt:i4>
      </vt:variant>
      <vt:variant>
        <vt:lpwstr/>
      </vt:variant>
      <vt:variant>
        <vt:lpwstr>_Toc27078429</vt:lpwstr>
      </vt:variant>
      <vt:variant>
        <vt:i4>1769528</vt:i4>
      </vt:variant>
      <vt:variant>
        <vt:i4>155</vt:i4>
      </vt:variant>
      <vt:variant>
        <vt:i4>0</vt:i4>
      </vt:variant>
      <vt:variant>
        <vt:i4>5</vt:i4>
      </vt:variant>
      <vt:variant>
        <vt:lpwstr/>
      </vt:variant>
      <vt:variant>
        <vt:lpwstr>_Toc27078428</vt:lpwstr>
      </vt:variant>
      <vt:variant>
        <vt:i4>1310776</vt:i4>
      </vt:variant>
      <vt:variant>
        <vt:i4>149</vt:i4>
      </vt:variant>
      <vt:variant>
        <vt:i4>0</vt:i4>
      </vt:variant>
      <vt:variant>
        <vt:i4>5</vt:i4>
      </vt:variant>
      <vt:variant>
        <vt:lpwstr/>
      </vt:variant>
      <vt:variant>
        <vt:lpwstr>_Toc27078427</vt:lpwstr>
      </vt:variant>
      <vt:variant>
        <vt:i4>1310776</vt:i4>
      </vt:variant>
      <vt:variant>
        <vt:i4>137</vt:i4>
      </vt:variant>
      <vt:variant>
        <vt:i4>0</vt:i4>
      </vt:variant>
      <vt:variant>
        <vt:i4>5</vt:i4>
      </vt:variant>
      <vt:variant>
        <vt:lpwstr/>
      </vt:variant>
      <vt:variant>
        <vt:lpwstr>_Toc27078427</vt:lpwstr>
      </vt:variant>
      <vt:variant>
        <vt:i4>1376312</vt:i4>
      </vt:variant>
      <vt:variant>
        <vt:i4>131</vt:i4>
      </vt:variant>
      <vt:variant>
        <vt:i4>0</vt:i4>
      </vt:variant>
      <vt:variant>
        <vt:i4>5</vt:i4>
      </vt:variant>
      <vt:variant>
        <vt:lpwstr/>
      </vt:variant>
      <vt:variant>
        <vt:lpwstr>_Toc27078426</vt:lpwstr>
      </vt:variant>
      <vt:variant>
        <vt:i4>1048632</vt:i4>
      </vt:variant>
      <vt:variant>
        <vt:i4>125</vt:i4>
      </vt:variant>
      <vt:variant>
        <vt:i4>0</vt:i4>
      </vt:variant>
      <vt:variant>
        <vt:i4>5</vt:i4>
      </vt:variant>
      <vt:variant>
        <vt:lpwstr/>
      </vt:variant>
      <vt:variant>
        <vt:lpwstr>_Toc27078423</vt:lpwstr>
      </vt:variant>
      <vt:variant>
        <vt:i4>1114168</vt:i4>
      </vt:variant>
      <vt:variant>
        <vt:i4>119</vt:i4>
      </vt:variant>
      <vt:variant>
        <vt:i4>0</vt:i4>
      </vt:variant>
      <vt:variant>
        <vt:i4>5</vt:i4>
      </vt:variant>
      <vt:variant>
        <vt:lpwstr/>
      </vt:variant>
      <vt:variant>
        <vt:lpwstr>_Toc27078422</vt:lpwstr>
      </vt:variant>
      <vt:variant>
        <vt:i4>1179704</vt:i4>
      </vt:variant>
      <vt:variant>
        <vt:i4>113</vt:i4>
      </vt:variant>
      <vt:variant>
        <vt:i4>0</vt:i4>
      </vt:variant>
      <vt:variant>
        <vt:i4>5</vt:i4>
      </vt:variant>
      <vt:variant>
        <vt:lpwstr/>
      </vt:variant>
      <vt:variant>
        <vt:lpwstr>_Toc27078421</vt:lpwstr>
      </vt:variant>
      <vt:variant>
        <vt:i4>1245240</vt:i4>
      </vt:variant>
      <vt:variant>
        <vt:i4>107</vt:i4>
      </vt:variant>
      <vt:variant>
        <vt:i4>0</vt:i4>
      </vt:variant>
      <vt:variant>
        <vt:i4>5</vt:i4>
      </vt:variant>
      <vt:variant>
        <vt:lpwstr/>
      </vt:variant>
      <vt:variant>
        <vt:lpwstr>_Toc27078420</vt:lpwstr>
      </vt:variant>
      <vt:variant>
        <vt:i4>1703995</vt:i4>
      </vt:variant>
      <vt:variant>
        <vt:i4>101</vt:i4>
      </vt:variant>
      <vt:variant>
        <vt:i4>0</vt:i4>
      </vt:variant>
      <vt:variant>
        <vt:i4>5</vt:i4>
      </vt:variant>
      <vt:variant>
        <vt:lpwstr/>
      </vt:variant>
      <vt:variant>
        <vt:lpwstr>_Toc27078419</vt:lpwstr>
      </vt:variant>
      <vt:variant>
        <vt:i4>1441851</vt:i4>
      </vt:variant>
      <vt:variant>
        <vt:i4>95</vt:i4>
      </vt:variant>
      <vt:variant>
        <vt:i4>0</vt:i4>
      </vt:variant>
      <vt:variant>
        <vt:i4>5</vt:i4>
      </vt:variant>
      <vt:variant>
        <vt:lpwstr/>
      </vt:variant>
      <vt:variant>
        <vt:lpwstr>_Toc27078415</vt:lpwstr>
      </vt:variant>
      <vt:variant>
        <vt:i4>1507387</vt:i4>
      </vt:variant>
      <vt:variant>
        <vt:i4>89</vt:i4>
      </vt:variant>
      <vt:variant>
        <vt:i4>0</vt:i4>
      </vt:variant>
      <vt:variant>
        <vt:i4>5</vt:i4>
      </vt:variant>
      <vt:variant>
        <vt:lpwstr/>
      </vt:variant>
      <vt:variant>
        <vt:lpwstr>_Toc27078414</vt:lpwstr>
      </vt:variant>
      <vt:variant>
        <vt:i4>1114171</vt:i4>
      </vt:variant>
      <vt:variant>
        <vt:i4>86</vt:i4>
      </vt:variant>
      <vt:variant>
        <vt:i4>0</vt:i4>
      </vt:variant>
      <vt:variant>
        <vt:i4>5</vt:i4>
      </vt:variant>
      <vt:variant>
        <vt:lpwstr/>
      </vt:variant>
      <vt:variant>
        <vt:lpwstr>_Toc27078412</vt:lpwstr>
      </vt:variant>
      <vt:variant>
        <vt:i4>1179707</vt:i4>
      </vt:variant>
      <vt:variant>
        <vt:i4>80</vt:i4>
      </vt:variant>
      <vt:variant>
        <vt:i4>0</vt:i4>
      </vt:variant>
      <vt:variant>
        <vt:i4>5</vt:i4>
      </vt:variant>
      <vt:variant>
        <vt:lpwstr/>
      </vt:variant>
      <vt:variant>
        <vt:lpwstr>_Toc27078411</vt:lpwstr>
      </vt:variant>
      <vt:variant>
        <vt:i4>1245243</vt:i4>
      </vt:variant>
      <vt:variant>
        <vt:i4>74</vt:i4>
      </vt:variant>
      <vt:variant>
        <vt:i4>0</vt:i4>
      </vt:variant>
      <vt:variant>
        <vt:i4>5</vt:i4>
      </vt:variant>
      <vt:variant>
        <vt:lpwstr/>
      </vt:variant>
      <vt:variant>
        <vt:lpwstr>_Toc27078410</vt:lpwstr>
      </vt:variant>
      <vt:variant>
        <vt:i4>1245243</vt:i4>
      </vt:variant>
      <vt:variant>
        <vt:i4>68</vt:i4>
      </vt:variant>
      <vt:variant>
        <vt:i4>0</vt:i4>
      </vt:variant>
      <vt:variant>
        <vt:i4>5</vt:i4>
      </vt:variant>
      <vt:variant>
        <vt:lpwstr/>
      </vt:variant>
      <vt:variant>
        <vt:lpwstr>_Toc27078410</vt:lpwstr>
      </vt:variant>
      <vt:variant>
        <vt:i4>1703994</vt:i4>
      </vt:variant>
      <vt:variant>
        <vt:i4>62</vt:i4>
      </vt:variant>
      <vt:variant>
        <vt:i4>0</vt:i4>
      </vt:variant>
      <vt:variant>
        <vt:i4>5</vt:i4>
      </vt:variant>
      <vt:variant>
        <vt:lpwstr/>
      </vt:variant>
      <vt:variant>
        <vt:lpwstr>_Toc27078409</vt:lpwstr>
      </vt:variant>
      <vt:variant>
        <vt:i4>1769530</vt:i4>
      </vt:variant>
      <vt:variant>
        <vt:i4>56</vt:i4>
      </vt:variant>
      <vt:variant>
        <vt:i4>0</vt:i4>
      </vt:variant>
      <vt:variant>
        <vt:i4>5</vt:i4>
      </vt:variant>
      <vt:variant>
        <vt:lpwstr/>
      </vt:variant>
      <vt:variant>
        <vt:lpwstr>_Toc27078408</vt:lpwstr>
      </vt:variant>
      <vt:variant>
        <vt:i4>1310778</vt:i4>
      </vt:variant>
      <vt:variant>
        <vt:i4>50</vt:i4>
      </vt:variant>
      <vt:variant>
        <vt:i4>0</vt:i4>
      </vt:variant>
      <vt:variant>
        <vt:i4>5</vt:i4>
      </vt:variant>
      <vt:variant>
        <vt:lpwstr/>
      </vt:variant>
      <vt:variant>
        <vt:lpwstr>_Toc27078407</vt:lpwstr>
      </vt:variant>
      <vt:variant>
        <vt:i4>1376314</vt:i4>
      </vt:variant>
      <vt:variant>
        <vt:i4>44</vt:i4>
      </vt:variant>
      <vt:variant>
        <vt:i4>0</vt:i4>
      </vt:variant>
      <vt:variant>
        <vt:i4>5</vt:i4>
      </vt:variant>
      <vt:variant>
        <vt:lpwstr/>
      </vt:variant>
      <vt:variant>
        <vt:lpwstr>_Toc27078406</vt:lpwstr>
      </vt:variant>
      <vt:variant>
        <vt:i4>1441850</vt:i4>
      </vt:variant>
      <vt:variant>
        <vt:i4>38</vt:i4>
      </vt:variant>
      <vt:variant>
        <vt:i4>0</vt:i4>
      </vt:variant>
      <vt:variant>
        <vt:i4>5</vt:i4>
      </vt:variant>
      <vt:variant>
        <vt:lpwstr/>
      </vt:variant>
      <vt:variant>
        <vt:lpwstr>_Toc27078405</vt:lpwstr>
      </vt:variant>
      <vt:variant>
        <vt:i4>1507386</vt:i4>
      </vt:variant>
      <vt:variant>
        <vt:i4>32</vt:i4>
      </vt:variant>
      <vt:variant>
        <vt:i4>0</vt:i4>
      </vt:variant>
      <vt:variant>
        <vt:i4>5</vt:i4>
      </vt:variant>
      <vt:variant>
        <vt:lpwstr/>
      </vt:variant>
      <vt:variant>
        <vt:lpwstr>_Toc27078404</vt:lpwstr>
      </vt:variant>
      <vt:variant>
        <vt:i4>1048634</vt:i4>
      </vt:variant>
      <vt:variant>
        <vt:i4>26</vt:i4>
      </vt:variant>
      <vt:variant>
        <vt:i4>0</vt:i4>
      </vt:variant>
      <vt:variant>
        <vt:i4>5</vt:i4>
      </vt:variant>
      <vt:variant>
        <vt:lpwstr/>
      </vt:variant>
      <vt:variant>
        <vt:lpwstr>_Toc27078403</vt:lpwstr>
      </vt:variant>
      <vt:variant>
        <vt:i4>1114170</vt:i4>
      </vt:variant>
      <vt:variant>
        <vt:i4>20</vt:i4>
      </vt:variant>
      <vt:variant>
        <vt:i4>0</vt:i4>
      </vt:variant>
      <vt:variant>
        <vt:i4>5</vt:i4>
      </vt:variant>
      <vt:variant>
        <vt:lpwstr/>
      </vt:variant>
      <vt:variant>
        <vt:lpwstr>_Toc27078402</vt:lpwstr>
      </vt:variant>
      <vt:variant>
        <vt:i4>1179706</vt:i4>
      </vt:variant>
      <vt:variant>
        <vt:i4>14</vt:i4>
      </vt:variant>
      <vt:variant>
        <vt:i4>0</vt:i4>
      </vt:variant>
      <vt:variant>
        <vt:i4>5</vt:i4>
      </vt:variant>
      <vt:variant>
        <vt:lpwstr/>
      </vt:variant>
      <vt:variant>
        <vt:lpwstr>_Toc27078401</vt:lpwstr>
      </vt:variant>
      <vt:variant>
        <vt:i4>1245242</vt:i4>
      </vt:variant>
      <vt:variant>
        <vt:i4>8</vt:i4>
      </vt:variant>
      <vt:variant>
        <vt:i4>0</vt:i4>
      </vt:variant>
      <vt:variant>
        <vt:i4>5</vt:i4>
      </vt:variant>
      <vt:variant>
        <vt:lpwstr/>
      </vt:variant>
      <vt:variant>
        <vt:lpwstr>_Toc27078400</vt:lpwstr>
      </vt:variant>
      <vt:variant>
        <vt:i4>1900595</vt:i4>
      </vt:variant>
      <vt:variant>
        <vt:i4>2</vt:i4>
      </vt:variant>
      <vt:variant>
        <vt:i4>0</vt:i4>
      </vt:variant>
      <vt:variant>
        <vt:i4>5</vt:i4>
      </vt:variant>
      <vt:variant>
        <vt:lpwstr/>
      </vt:variant>
      <vt:variant>
        <vt:lpwstr>_Toc27078399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JJF</dc:title>
  <dc:subject/>
  <dc:creator>dell</dc:creator>
  <cp:keywords/>
  <dc:description/>
  <cp:lastModifiedBy>蕾 骆</cp:lastModifiedBy>
  <cp:revision>27</cp:revision>
  <cp:lastPrinted>2023-04-20T06:07:00Z</cp:lastPrinted>
  <dcterms:created xsi:type="dcterms:W3CDTF">2023-10-10T01:15:00Z</dcterms:created>
  <dcterms:modified xsi:type="dcterms:W3CDTF">2023-12-01T05:38:00Z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GrammarlyDocumentId">
    <vt:lpwstr>c8d2848de3df7c55d76e8e65dfe54e60fb7c886691ac13bbaf78322a264cd9fc</vt:lpwstr>
  </property>
</Properties>
</file>