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D48" w:rsidRPr="00695B12" w:rsidRDefault="00BB4F9A" w:rsidP="002A0125">
      <w:pPr>
        <w:tabs>
          <w:tab w:val="left" w:pos="851"/>
          <w:tab w:val="left" w:pos="1620"/>
          <w:tab w:val="left" w:pos="1800"/>
        </w:tabs>
        <w:spacing w:line="360" w:lineRule="auto"/>
        <w:rPr>
          <w:rFonts w:ascii="黑体" w:eastAsia="黑体"/>
          <w:b/>
          <w:sz w:val="44"/>
          <w:szCs w:val="44"/>
          <w:lang w:eastAsia="zh-CN"/>
        </w:rPr>
      </w:pPr>
      <w:bookmarkStart w:id="0" w:name="_Toc241380363"/>
      <w:bookmarkStart w:id="1" w:name="_Toc300860254"/>
      <w:r w:rsidRPr="00695B12">
        <w:rPr>
          <w:rFonts w:ascii="黑体" w:eastAsia="黑体" w:hint="eastAsia"/>
          <w:b/>
          <w:sz w:val="44"/>
          <w:szCs w:val="44"/>
          <w:lang w:eastAsia="zh-CN"/>
        </w:rPr>
        <w:t xml:space="preserve">                          </w:t>
      </w:r>
      <w:r w:rsidR="003C517A" w:rsidRPr="00551325">
        <w:rPr>
          <w:rFonts w:ascii="黑体" w:eastAsia="黑体"/>
          <w:b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35pt;height:50pt">
            <v:imagedata r:id="rId8" o:title="" croptop="1540f" cropbottom="58266f" cropleft="35178f" cropright="9880f"/>
          </v:shape>
        </w:pict>
      </w:r>
    </w:p>
    <w:p w:rsidR="00F27D94" w:rsidRPr="00695B12" w:rsidRDefault="00CA2735" w:rsidP="00CA2735">
      <w:pPr>
        <w:tabs>
          <w:tab w:val="left" w:pos="851"/>
          <w:tab w:val="left" w:pos="1620"/>
          <w:tab w:val="left" w:pos="1800"/>
        </w:tabs>
        <w:spacing w:line="360" w:lineRule="auto"/>
        <w:jc w:val="center"/>
        <w:rPr>
          <w:rFonts w:ascii="宋体" w:hAnsi="宋体"/>
          <w:b/>
          <w:spacing w:val="24"/>
          <w:sz w:val="48"/>
          <w:szCs w:val="48"/>
          <w:lang w:eastAsia="zh-CN"/>
        </w:rPr>
      </w:pPr>
      <w:r w:rsidRPr="00695B12">
        <w:rPr>
          <w:rFonts w:ascii="宋体" w:hAnsi="宋体" w:hint="eastAsia"/>
          <w:b/>
          <w:spacing w:val="24"/>
          <w:sz w:val="48"/>
          <w:szCs w:val="48"/>
          <w:lang w:eastAsia="zh-CN"/>
        </w:rPr>
        <w:t>中华人民共和国国家计量技术</w:t>
      </w:r>
      <w:r w:rsidR="00F27D94" w:rsidRPr="00695B12">
        <w:rPr>
          <w:rFonts w:ascii="宋体" w:hAnsi="宋体" w:hint="eastAsia"/>
          <w:b/>
          <w:spacing w:val="24"/>
          <w:sz w:val="48"/>
          <w:szCs w:val="48"/>
          <w:lang w:eastAsia="zh-CN"/>
        </w:rPr>
        <w:t>规范</w:t>
      </w:r>
      <w:bookmarkEnd w:id="0"/>
      <w:bookmarkEnd w:id="1"/>
    </w:p>
    <w:p w:rsidR="00CA2735" w:rsidRPr="00695B12" w:rsidRDefault="00CA2735" w:rsidP="003C517A">
      <w:pPr>
        <w:adjustRightInd w:val="0"/>
        <w:snapToGrid w:val="0"/>
        <w:spacing w:beforeLines="50"/>
        <w:jc w:val="center"/>
        <w:rPr>
          <w:rFonts w:ascii="黑体" w:eastAsia="黑体" w:hAnsi="宋体"/>
          <w:b/>
          <w:bCs/>
          <w:sz w:val="28"/>
          <w:szCs w:val="28"/>
          <w:lang w:eastAsia="zh-CN"/>
        </w:rPr>
      </w:pPr>
      <w:r w:rsidRPr="00695B12">
        <w:rPr>
          <w:rFonts w:ascii="黑体" w:eastAsia="黑体" w:hint="eastAsia"/>
          <w:sz w:val="44"/>
          <w:szCs w:val="44"/>
          <w:lang w:eastAsia="zh-CN"/>
        </w:rPr>
        <w:t xml:space="preserve">                     </w:t>
      </w:r>
      <w:r w:rsidR="00A74A6F" w:rsidRPr="00094268">
        <w:rPr>
          <w:rFonts w:ascii="黑体" w:eastAsia="黑体" w:hint="eastAsia"/>
          <w:sz w:val="28"/>
          <w:szCs w:val="20"/>
          <w:lang w:val="de-DE" w:eastAsia="zh-CN"/>
        </w:rPr>
        <w:t>JJF ××××</w:t>
      </w:r>
      <w:r w:rsidRPr="00094268">
        <w:rPr>
          <w:rFonts w:ascii="黑体" w:eastAsia="黑体" w:hint="eastAsia"/>
          <w:sz w:val="28"/>
          <w:szCs w:val="20"/>
          <w:lang w:val="de-DE" w:eastAsia="zh-CN"/>
        </w:rPr>
        <w:t>—</w:t>
      </w:r>
      <w:r w:rsidR="0063731F" w:rsidRPr="00094268">
        <w:rPr>
          <w:rFonts w:ascii="黑体" w:eastAsia="黑体" w:hint="eastAsia"/>
          <w:sz w:val="28"/>
          <w:szCs w:val="20"/>
          <w:lang w:val="de-DE" w:eastAsia="zh-CN"/>
        </w:rPr>
        <w:t>20</w:t>
      </w:r>
      <w:r w:rsidR="00A74A6F" w:rsidRPr="00094268">
        <w:rPr>
          <w:rFonts w:ascii="黑体" w:eastAsia="黑体" w:hint="eastAsia"/>
          <w:sz w:val="28"/>
          <w:szCs w:val="20"/>
          <w:lang w:val="de-DE" w:eastAsia="zh-CN"/>
        </w:rPr>
        <w:t>××</w:t>
      </w:r>
    </w:p>
    <w:p w:rsidR="00513EAF" w:rsidRPr="00695B12" w:rsidRDefault="00551325" w:rsidP="00CA2735">
      <w:pPr>
        <w:tabs>
          <w:tab w:val="left" w:pos="1620"/>
          <w:tab w:val="left" w:pos="1800"/>
        </w:tabs>
        <w:spacing w:line="360" w:lineRule="auto"/>
        <w:ind w:firstLine="1830"/>
        <w:rPr>
          <w:sz w:val="28"/>
          <w:lang w:eastAsia="zh-CN"/>
        </w:rPr>
      </w:pPr>
      <w:r>
        <w:rPr>
          <w:sz w:val="28"/>
          <w:lang w:eastAsia="zh-CN"/>
        </w:rPr>
        <w:pict>
          <v:line id="Line 32" o:spid="_x0000_s1029" style="position:absolute;left:0;text-align:left;z-index:251655168;mso-position-horizontal:center" from="0,2.2pt" to="453.55pt,2.2pt"/>
        </w:pict>
      </w:r>
    </w:p>
    <w:p w:rsidR="00513EAF" w:rsidRPr="00695B12" w:rsidRDefault="00513EAF">
      <w:pPr>
        <w:tabs>
          <w:tab w:val="left" w:pos="1620"/>
          <w:tab w:val="left" w:pos="1800"/>
        </w:tabs>
        <w:spacing w:line="360" w:lineRule="auto"/>
        <w:rPr>
          <w:sz w:val="28"/>
          <w:lang w:eastAsia="zh-CN"/>
        </w:rPr>
      </w:pPr>
    </w:p>
    <w:p w:rsidR="00CA2735" w:rsidRPr="00277FA1" w:rsidRDefault="00AD67EE" w:rsidP="00CA2735">
      <w:pPr>
        <w:tabs>
          <w:tab w:val="left" w:pos="851"/>
          <w:tab w:val="left" w:pos="1620"/>
          <w:tab w:val="left" w:pos="1800"/>
        </w:tabs>
        <w:spacing w:line="360" w:lineRule="auto"/>
        <w:jc w:val="center"/>
        <w:rPr>
          <w:rFonts w:ascii="黑体" w:eastAsia="黑体"/>
          <w:sz w:val="52"/>
          <w:szCs w:val="52"/>
          <w:lang w:eastAsia="zh-CN"/>
        </w:rPr>
      </w:pPr>
      <w:r w:rsidRPr="00AD67EE">
        <w:rPr>
          <w:rFonts w:ascii="黑体" w:eastAsia="黑体" w:hint="eastAsia"/>
          <w:sz w:val="52"/>
          <w:szCs w:val="52"/>
          <w:lang w:eastAsia="zh-CN"/>
        </w:rPr>
        <w:t>被动活塞式气体流量标准装置及校准器</w:t>
      </w:r>
      <w:r w:rsidR="00CA2735" w:rsidRPr="00277FA1">
        <w:rPr>
          <w:rFonts w:ascii="黑体" w:eastAsia="黑体" w:hint="eastAsia"/>
          <w:sz w:val="52"/>
          <w:szCs w:val="52"/>
          <w:lang w:eastAsia="zh-CN"/>
        </w:rPr>
        <w:t>校准规范</w:t>
      </w:r>
    </w:p>
    <w:p w:rsidR="00B73C4E" w:rsidRDefault="00AD67EE" w:rsidP="007051A2">
      <w:pPr>
        <w:tabs>
          <w:tab w:val="left" w:pos="1620"/>
          <w:tab w:val="left" w:pos="1800"/>
        </w:tabs>
        <w:spacing w:line="360" w:lineRule="auto"/>
        <w:jc w:val="center"/>
        <w:rPr>
          <w:rFonts w:ascii="Times New Roman" w:eastAsiaTheme="minorEastAsia" w:hAnsi="Times New Roman"/>
          <w:sz w:val="28"/>
          <w:szCs w:val="28"/>
          <w:lang w:eastAsia="zh-CN"/>
        </w:rPr>
      </w:pPr>
      <w:r w:rsidRPr="006E2ED0">
        <w:rPr>
          <w:rFonts w:ascii="Times New Roman" w:eastAsiaTheme="minorEastAsia" w:hAnsi="Times New Roman"/>
          <w:sz w:val="28"/>
          <w:szCs w:val="28"/>
        </w:rPr>
        <w:t xml:space="preserve">Calibration Specification for Passive </w:t>
      </w:r>
      <w:r w:rsidR="000B42B8">
        <w:rPr>
          <w:rFonts w:ascii="Times New Roman" w:eastAsiaTheme="minorEastAsia" w:hAnsi="Times New Roman" w:hint="eastAsia"/>
          <w:sz w:val="28"/>
          <w:szCs w:val="28"/>
          <w:lang w:eastAsia="zh-CN"/>
        </w:rPr>
        <w:t xml:space="preserve">Gas </w:t>
      </w:r>
      <w:r w:rsidRPr="006E2ED0">
        <w:rPr>
          <w:rFonts w:ascii="Times New Roman" w:eastAsiaTheme="minorEastAsia" w:hAnsi="Times New Roman"/>
          <w:sz w:val="28"/>
          <w:szCs w:val="28"/>
        </w:rPr>
        <w:t>Piston Prover</w:t>
      </w:r>
      <w:r>
        <w:rPr>
          <w:rFonts w:ascii="Times New Roman" w:eastAsiaTheme="minorEastAsia" w:hAnsi="Times New Roman" w:hint="eastAsia"/>
          <w:sz w:val="28"/>
          <w:szCs w:val="28"/>
          <w:lang w:eastAsia="zh-CN"/>
        </w:rPr>
        <w:t>s</w:t>
      </w:r>
      <w:r w:rsidRPr="006E2ED0">
        <w:rPr>
          <w:rFonts w:ascii="Times New Roman" w:eastAsiaTheme="minorEastAsia" w:hAnsi="Times New Roman"/>
          <w:sz w:val="28"/>
          <w:szCs w:val="28"/>
          <w:lang w:eastAsia="zh-CN"/>
        </w:rPr>
        <w:t xml:space="preserve"> and</w:t>
      </w:r>
      <w:r w:rsidRPr="006E2ED0">
        <w:rPr>
          <w:rFonts w:ascii="Times New Roman" w:eastAsiaTheme="minorEastAsia" w:hAnsi="Times New Roman"/>
          <w:sz w:val="28"/>
          <w:szCs w:val="28"/>
        </w:rPr>
        <w:t xml:space="preserve"> </w:t>
      </w:r>
    </w:p>
    <w:p w:rsidR="007051A2" w:rsidRPr="00554090" w:rsidRDefault="00B73C4E" w:rsidP="007051A2">
      <w:pPr>
        <w:tabs>
          <w:tab w:val="left" w:pos="1620"/>
          <w:tab w:val="left" w:pos="1800"/>
        </w:tabs>
        <w:spacing w:line="360" w:lineRule="auto"/>
        <w:jc w:val="center"/>
        <w:rPr>
          <w:rFonts w:ascii="宋体" w:hAnsi="宋体"/>
          <w:b/>
          <w:sz w:val="28"/>
          <w:szCs w:val="28"/>
          <w:lang w:eastAsia="zh-CN"/>
        </w:rPr>
      </w:pPr>
      <w:r>
        <w:rPr>
          <w:rFonts w:ascii="Times New Roman" w:eastAsiaTheme="minorEastAsia" w:hAnsi="Times New Roman" w:hint="eastAsia"/>
          <w:sz w:val="28"/>
          <w:szCs w:val="28"/>
          <w:lang w:eastAsia="zh-CN"/>
        </w:rPr>
        <w:t xml:space="preserve">Their </w:t>
      </w:r>
      <w:r w:rsidR="00AD67EE" w:rsidRPr="006E2ED0">
        <w:rPr>
          <w:rFonts w:ascii="Times New Roman" w:eastAsiaTheme="minorEastAsia" w:hAnsi="Times New Roman"/>
          <w:sz w:val="28"/>
          <w:szCs w:val="28"/>
        </w:rPr>
        <w:t>Calibrator</w:t>
      </w:r>
      <w:r w:rsidR="00AD67EE">
        <w:rPr>
          <w:rFonts w:ascii="Times New Roman" w:eastAsiaTheme="minorEastAsia" w:hAnsi="Times New Roman" w:hint="eastAsia"/>
          <w:sz w:val="28"/>
          <w:szCs w:val="28"/>
          <w:lang w:eastAsia="zh-CN"/>
        </w:rPr>
        <w:t>s</w:t>
      </w:r>
    </w:p>
    <w:p w:rsidR="00F27D94" w:rsidRPr="0026394C" w:rsidRDefault="00CA2735" w:rsidP="00CA2735">
      <w:pPr>
        <w:tabs>
          <w:tab w:val="left" w:pos="1620"/>
          <w:tab w:val="left" w:pos="1800"/>
        </w:tabs>
        <w:spacing w:line="360" w:lineRule="auto"/>
        <w:jc w:val="center"/>
        <w:rPr>
          <w:rFonts w:ascii="宋体" w:hAnsi="宋体"/>
          <w:sz w:val="28"/>
          <w:szCs w:val="28"/>
          <w:lang w:eastAsia="zh-CN"/>
        </w:rPr>
      </w:pPr>
      <w:r w:rsidRPr="0026394C">
        <w:rPr>
          <w:rFonts w:ascii="宋体" w:hAnsi="宋体" w:hint="eastAsia"/>
          <w:sz w:val="28"/>
          <w:szCs w:val="28"/>
          <w:lang w:eastAsia="zh-CN"/>
        </w:rPr>
        <w:t>（</w:t>
      </w:r>
      <w:r w:rsidR="000E3EE7" w:rsidRPr="000E3EE7">
        <w:rPr>
          <w:rFonts w:ascii="宋体" w:hAnsi="宋体" w:hint="eastAsia"/>
          <w:sz w:val="28"/>
          <w:szCs w:val="28"/>
          <w:lang w:eastAsia="zh-CN"/>
        </w:rPr>
        <w:t>征求意见稿</w:t>
      </w:r>
      <w:r w:rsidRPr="0026394C">
        <w:rPr>
          <w:rFonts w:ascii="宋体" w:hAnsi="宋体" w:hint="eastAsia"/>
          <w:sz w:val="28"/>
          <w:szCs w:val="28"/>
          <w:lang w:eastAsia="zh-CN"/>
        </w:rPr>
        <w:t>）</w:t>
      </w:r>
    </w:p>
    <w:p w:rsidR="00F27D94" w:rsidRPr="00A20323" w:rsidRDefault="00F27D94">
      <w:pPr>
        <w:tabs>
          <w:tab w:val="left" w:pos="1620"/>
          <w:tab w:val="left" w:pos="1800"/>
        </w:tabs>
        <w:spacing w:line="360" w:lineRule="auto"/>
        <w:ind w:firstLine="1831"/>
        <w:rPr>
          <w:sz w:val="28"/>
          <w:lang w:eastAsia="zh-CN"/>
        </w:rPr>
      </w:pPr>
    </w:p>
    <w:p w:rsidR="00E364AE" w:rsidRPr="00695B12" w:rsidRDefault="00CA2735" w:rsidP="00CA2735">
      <w:pPr>
        <w:tabs>
          <w:tab w:val="left" w:pos="1620"/>
          <w:tab w:val="left" w:pos="1800"/>
        </w:tabs>
        <w:spacing w:line="360" w:lineRule="auto"/>
        <w:rPr>
          <w:sz w:val="36"/>
          <w:szCs w:val="36"/>
          <w:lang w:eastAsia="zh-CN"/>
        </w:rPr>
      </w:pPr>
      <w:r w:rsidRPr="00695B12">
        <w:rPr>
          <w:rFonts w:hint="eastAsia"/>
          <w:sz w:val="36"/>
          <w:szCs w:val="36"/>
          <w:lang w:eastAsia="zh-CN"/>
        </w:rPr>
        <w:t xml:space="preserve"> </w:t>
      </w:r>
    </w:p>
    <w:p w:rsidR="00E364AE" w:rsidRPr="00695B12" w:rsidRDefault="00E364AE">
      <w:pPr>
        <w:tabs>
          <w:tab w:val="left" w:pos="1620"/>
          <w:tab w:val="left" w:pos="1800"/>
        </w:tabs>
        <w:spacing w:line="360" w:lineRule="auto"/>
        <w:ind w:firstLine="1831"/>
        <w:rPr>
          <w:sz w:val="28"/>
          <w:lang w:eastAsia="zh-CN"/>
        </w:rPr>
      </w:pPr>
    </w:p>
    <w:p w:rsidR="00F27D94" w:rsidRPr="00695B12" w:rsidRDefault="00F27D94">
      <w:pPr>
        <w:tabs>
          <w:tab w:val="left" w:pos="1620"/>
          <w:tab w:val="left" w:pos="1800"/>
        </w:tabs>
        <w:spacing w:line="360" w:lineRule="auto"/>
        <w:ind w:firstLine="1831"/>
        <w:rPr>
          <w:sz w:val="28"/>
          <w:lang w:eastAsia="zh-CN"/>
        </w:rPr>
      </w:pPr>
    </w:p>
    <w:p w:rsidR="00CA2735" w:rsidRPr="00695B12" w:rsidRDefault="00CA2735" w:rsidP="003C517A">
      <w:pPr>
        <w:spacing w:beforeLines="280" w:line="300" w:lineRule="exact"/>
        <w:jc w:val="center"/>
        <w:rPr>
          <w:sz w:val="28"/>
          <w:lang w:eastAsia="zh-CN"/>
        </w:rPr>
      </w:pPr>
    </w:p>
    <w:p w:rsidR="00A74A6F" w:rsidRPr="00695B12" w:rsidRDefault="00551325" w:rsidP="003C517A">
      <w:pPr>
        <w:spacing w:beforeLines="280" w:line="300" w:lineRule="exact"/>
        <w:jc w:val="center"/>
        <w:rPr>
          <w:sz w:val="28"/>
          <w:lang w:eastAsia="zh-CN"/>
        </w:rPr>
      </w:pPr>
      <w:r>
        <w:rPr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41.35pt;margin-top:648.7pt;width:316.5pt;height:28.05pt;z-index:251660288;mso-position-horizontal-relative:margin;mso-position-vertical-relative:margin" o:gfxdata="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Dm/m6jY&#10;AAAADQEAAA8AAAAAAAAAAQAgAAAAIgAAAGRycy9kb3ducmV2LnhtbFBLAQIUABQAAAAIAIdO4kDS&#10;ewbkIAIAAC4EAAAOAAAAAAAAAAEAIAAAACcBAABkcnMvZTJvRG9jLnhtbFBLBQYAAAAABgAGAFkB&#10;AAC5BQAAAAA=&#10;" stroked="f">
            <v:textbox style="mso-next-textbox:#_x0000_s1049" inset="0,0,0,0">
              <w:txbxContent>
                <w:p w:rsidR="004A60BF" w:rsidRDefault="004A60BF" w:rsidP="0063731F">
                  <w:pPr>
                    <w:pStyle w:val="afa"/>
                    <w:jc w:val="center"/>
                    <w:rPr>
                      <w:rFonts w:hAnsi="宋体"/>
                      <w:spacing w:val="0"/>
                      <w:w w:val="120"/>
                      <w:szCs w:val="52"/>
                    </w:rPr>
                  </w:pPr>
                  <w:r>
                    <w:rPr>
                      <w:rFonts w:hAnsi="宋体" w:hint="eastAsia"/>
                      <w:spacing w:val="0"/>
                      <w:w w:val="120"/>
                      <w:sz w:val="44"/>
                      <w:szCs w:val="44"/>
                    </w:rPr>
                    <w:t>国家市场监督管理总局</w:t>
                  </w:r>
                </w:p>
              </w:txbxContent>
            </v:textbox>
            <w10:wrap anchorx="margin" anchory="margin"/>
            <w10:anchorlock/>
          </v:shape>
        </w:pict>
      </w:r>
    </w:p>
    <w:p w:rsidR="00CA2735" w:rsidRPr="00695B12" w:rsidRDefault="00A74A6F" w:rsidP="00CA2735">
      <w:pPr>
        <w:jc w:val="center"/>
        <w:rPr>
          <w:rFonts w:ascii="黑体" w:eastAsia="黑体"/>
          <w:b/>
          <w:spacing w:val="20"/>
          <w:sz w:val="28"/>
          <w:u w:val="single"/>
          <w:lang w:eastAsia="zh-CN"/>
        </w:rPr>
      </w:pPr>
      <w:r w:rsidRPr="00695B12">
        <w:rPr>
          <w:rFonts w:ascii="黑体" w:eastAsia="黑体" w:hint="eastAsia"/>
          <w:b/>
          <w:spacing w:val="20"/>
          <w:sz w:val="28"/>
          <w:u w:val="single"/>
          <w:lang w:eastAsia="zh-CN"/>
        </w:rPr>
        <w:t>××</w:t>
      </w:r>
      <w:r w:rsidR="00897E11" w:rsidRPr="00695B12">
        <w:rPr>
          <w:rFonts w:ascii="黑体" w:eastAsia="黑体" w:hint="eastAsia"/>
          <w:b/>
          <w:spacing w:val="20"/>
          <w:sz w:val="28"/>
          <w:u w:val="single"/>
          <w:lang w:eastAsia="zh-CN"/>
        </w:rPr>
        <w:t>××</w:t>
      </w:r>
      <w:r w:rsidR="00CA2735" w:rsidRPr="00695B12">
        <w:rPr>
          <w:rFonts w:ascii="黑体" w:eastAsia="黑体" w:hint="eastAsia"/>
          <w:b/>
          <w:spacing w:val="20"/>
          <w:sz w:val="28"/>
          <w:u w:val="single"/>
          <w:lang w:eastAsia="zh-CN"/>
        </w:rPr>
        <w:t>-</w:t>
      </w:r>
      <w:r w:rsidR="00897E11" w:rsidRPr="00695B12">
        <w:rPr>
          <w:rFonts w:ascii="黑体" w:eastAsia="黑体" w:hint="eastAsia"/>
          <w:b/>
          <w:spacing w:val="20"/>
          <w:sz w:val="28"/>
          <w:u w:val="single"/>
          <w:lang w:eastAsia="zh-CN"/>
        </w:rPr>
        <w:t>××</w:t>
      </w:r>
      <w:r w:rsidR="00CA2735" w:rsidRPr="00695B12">
        <w:rPr>
          <w:rFonts w:ascii="黑体" w:eastAsia="黑体" w:hint="eastAsia"/>
          <w:b/>
          <w:spacing w:val="20"/>
          <w:sz w:val="28"/>
          <w:u w:val="single"/>
          <w:lang w:eastAsia="zh-CN"/>
        </w:rPr>
        <w:t>-</w:t>
      </w:r>
      <w:r w:rsidR="00897E11" w:rsidRPr="00695B12">
        <w:rPr>
          <w:rFonts w:ascii="黑体" w:eastAsia="黑体" w:hint="eastAsia"/>
          <w:b/>
          <w:spacing w:val="20"/>
          <w:sz w:val="28"/>
          <w:u w:val="single"/>
          <w:lang w:eastAsia="zh-CN"/>
        </w:rPr>
        <w:t>××</w:t>
      </w:r>
      <w:r w:rsidR="00CA2735" w:rsidRPr="00695B12">
        <w:rPr>
          <w:rFonts w:ascii="黑体" w:eastAsia="黑体" w:hint="eastAsia"/>
          <w:b/>
          <w:spacing w:val="20"/>
          <w:sz w:val="28"/>
          <w:u w:val="single"/>
          <w:lang w:eastAsia="zh-CN"/>
        </w:rPr>
        <w:t>发布</w:t>
      </w:r>
      <w:r w:rsidRPr="00695B12">
        <w:rPr>
          <w:rFonts w:ascii="黑体" w:eastAsia="黑体" w:hint="eastAsia"/>
          <w:b/>
          <w:spacing w:val="20"/>
          <w:sz w:val="28"/>
          <w:u w:val="single"/>
          <w:lang w:eastAsia="zh-CN"/>
        </w:rPr>
        <w:t xml:space="preserve">     </w:t>
      </w:r>
      <w:r w:rsidR="00897E11" w:rsidRPr="00695B12">
        <w:rPr>
          <w:rFonts w:ascii="黑体" w:eastAsia="黑体" w:hint="eastAsia"/>
          <w:b/>
          <w:spacing w:val="20"/>
          <w:sz w:val="28"/>
          <w:u w:val="single"/>
          <w:lang w:eastAsia="zh-CN"/>
        </w:rPr>
        <w:t xml:space="preserve"> </w:t>
      </w:r>
      <w:r w:rsidR="00CA2735" w:rsidRPr="00695B12">
        <w:rPr>
          <w:rFonts w:ascii="黑体" w:eastAsia="黑体" w:hint="eastAsia"/>
          <w:b/>
          <w:spacing w:val="20"/>
          <w:sz w:val="28"/>
          <w:u w:val="single"/>
          <w:lang w:eastAsia="zh-CN"/>
        </w:rPr>
        <w:t xml:space="preserve">  </w:t>
      </w:r>
      <w:r w:rsidR="00897E11" w:rsidRPr="00695B12">
        <w:rPr>
          <w:rFonts w:ascii="黑体" w:eastAsia="黑体" w:hint="eastAsia"/>
          <w:b/>
          <w:spacing w:val="20"/>
          <w:sz w:val="28"/>
          <w:u w:val="single"/>
          <w:lang w:eastAsia="zh-CN"/>
        </w:rPr>
        <w:t xml:space="preserve">  </w:t>
      </w:r>
      <w:r w:rsidRPr="00695B12">
        <w:rPr>
          <w:rFonts w:ascii="黑体" w:eastAsia="黑体" w:hint="eastAsia"/>
          <w:b/>
          <w:spacing w:val="20"/>
          <w:sz w:val="28"/>
          <w:u w:val="single"/>
          <w:lang w:eastAsia="zh-CN"/>
        </w:rPr>
        <w:t>××</w:t>
      </w:r>
      <w:r w:rsidR="00897E11" w:rsidRPr="00695B12">
        <w:rPr>
          <w:rFonts w:ascii="黑体" w:eastAsia="黑体" w:hint="eastAsia"/>
          <w:b/>
          <w:spacing w:val="20"/>
          <w:sz w:val="28"/>
          <w:u w:val="single"/>
          <w:lang w:eastAsia="zh-CN"/>
        </w:rPr>
        <w:t>××</w:t>
      </w:r>
      <w:r w:rsidR="00CA2735" w:rsidRPr="00695B12">
        <w:rPr>
          <w:rFonts w:ascii="黑体" w:eastAsia="黑体" w:hint="eastAsia"/>
          <w:b/>
          <w:spacing w:val="20"/>
          <w:sz w:val="28"/>
          <w:u w:val="single"/>
          <w:lang w:eastAsia="zh-CN"/>
        </w:rPr>
        <w:t>-</w:t>
      </w:r>
      <w:r w:rsidR="00897E11" w:rsidRPr="00695B12">
        <w:rPr>
          <w:rFonts w:ascii="黑体" w:eastAsia="黑体" w:hint="eastAsia"/>
          <w:b/>
          <w:spacing w:val="20"/>
          <w:sz w:val="28"/>
          <w:u w:val="single"/>
          <w:lang w:eastAsia="zh-CN"/>
        </w:rPr>
        <w:t>××</w:t>
      </w:r>
      <w:r w:rsidR="00CA2735" w:rsidRPr="00695B12">
        <w:rPr>
          <w:rFonts w:ascii="黑体" w:eastAsia="黑体" w:hint="eastAsia"/>
          <w:b/>
          <w:spacing w:val="20"/>
          <w:sz w:val="28"/>
          <w:u w:val="single"/>
          <w:lang w:eastAsia="zh-CN"/>
        </w:rPr>
        <w:t>-</w:t>
      </w:r>
      <w:r w:rsidR="00897E11" w:rsidRPr="00695B12">
        <w:rPr>
          <w:rFonts w:ascii="黑体" w:eastAsia="黑体" w:hint="eastAsia"/>
          <w:b/>
          <w:spacing w:val="20"/>
          <w:sz w:val="28"/>
          <w:u w:val="single"/>
          <w:lang w:eastAsia="zh-CN"/>
        </w:rPr>
        <w:t>××</w:t>
      </w:r>
      <w:r w:rsidR="00CA2735" w:rsidRPr="00695B12">
        <w:rPr>
          <w:rFonts w:ascii="黑体" w:eastAsia="黑体" w:hint="eastAsia"/>
          <w:b/>
          <w:spacing w:val="20"/>
          <w:sz w:val="28"/>
          <w:u w:val="single"/>
          <w:lang w:eastAsia="zh-CN"/>
        </w:rPr>
        <w:t>实施</w:t>
      </w:r>
    </w:p>
    <w:p w:rsidR="00CA2735" w:rsidRPr="00695B12" w:rsidRDefault="00CA2735" w:rsidP="0063731F">
      <w:pPr>
        <w:jc w:val="right"/>
        <w:rPr>
          <w:rFonts w:ascii="黑体" w:eastAsia="黑体"/>
          <w:sz w:val="28"/>
          <w:lang w:eastAsia="zh-CN"/>
        </w:rPr>
      </w:pPr>
      <w:r w:rsidRPr="00695B12">
        <w:rPr>
          <w:rFonts w:ascii="黑体" w:eastAsia="黑体" w:hint="eastAsia"/>
          <w:sz w:val="28"/>
          <w:lang w:eastAsia="zh-CN"/>
        </w:rPr>
        <w:t>发 布</w:t>
      </w:r>
    </w:p>
    <w:p w:rsidR="00CA2735" w:rsidRPr="00695B12" w:rsidRDefault="00CA2735" w:rsidP="003C517A">
      <w:pPr>
        <w:spacing w:beforeLines="280" w:line="300" w:lineRule="exact"/>
        <w:jc w:val="center"/>
        <w:rPr>
          <w:sz w:val="28"/>
          <w:lang w:eastAsia="zh-CN"/>
        </w:rPr>
      </w:pPr>
    </w:p>
    <w:p w:rsidR="00FD48DC" w:rsidRDefault="00551325" w:rsidP="00CA2735">
      <w:pPr>
        <w:tabs>
          <w:tab w:val="left" w:pos="851"/>
          <w:tab w:val="left" w:pos="1620"/>
          <w:tab w:val="left" w:pos="1800"/>
        </w:tabs>
        <w:spacing w:line="360" w:lineRule="auto"/>
        <w:rPr>
          <w:rFonts w:ascii="黑体" w:eastAsia="黑体"/>
          <w:sz w:val="44"/>
          <w:szCs w:val="44"/>
          <w:lang w:eastAsia="zh-CN"/>
        </w:rPr>
      </w:pPr>
      <w:r>
        <w:rPr>
          <w:rFonts w:ascii="黑体" w:eastAsia="黑体"/>
          <w:noProof/>
          <w:sz w:val="44"/>
          <w:szCs w:val="44"/>
          <w:lang w:eastAsia="zh-CN" w:bidi="ar-SA"/>
        </w:rPr>
        <w:pict>
          <v:shape id="文本框 2" o:spid="_x0000_s1124" type="#_x0000_t202" style="position:absolute;margin-left:322.85pt;margin-top:20.4pt;width:136.5pt;height:34.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" filled="f" stroked="f">
            <v:textbox style="mso-next-textbox:#文本框 2">
              <w:txbxContent>
                <w:p w:rsidR="004A60BF" w:rsidRPr="004F2D45" w:rsidRDefault="004A60BF" w:rsidP="00D9241D">
                  <w:pPr>
                    <w:rPr>
                      <w:rFonts w:ascii="黑体" w:eastAsia="黑体" w:hAnsi="黑体"/>
                      <w:sz w:val="28"/>
                      <w:szCs w:val="28"/>
                    </w:rPr>
                  </w:pPr>
                  <w:r w:rsidRPr="004F2D45">
                    <w:rPr>
                      <w:rFonts w:ascii="黑体" w:eastAsia="黑体" w:hAnsi="黑体" w:hint="eastAsia"/>
                      <w:sz w:val="28"/>
                      <w:szCs w:val="28"/>
                    </w:rPr>
                    <w:t>JJF</w:t>
                  </w:r>
                  <w:r>
                    <w:rPr>
                      <w:rFonts w:ascii="黑体" w:eastAsia="黑体" w:hAnsi="黑体" w:hint="eastAsia"/>
                      <w:sz w:val="28"/>
                      <w:szCs w:val="28"/>
                    </w:rPr>
                    <w:t xml:space="preserve"> </w:t>
                  </w:r>
                  <w:r w:rsidRPr="004F2D45">
                    <w:rPr>
                      <w:rFonts w:ascii="黑体" w:eastAsia="黑体" w:hAnsi="黑体" w:hint="eastAsia"/>
                      <w:sz w:val="28"/>
                      <w:szCs w:val="28"/>
                    </w:rPr>
                    <w:t>XXXX-</w:t>
                  </w:r>
                  <w:r>
                    <w:rPr>
                      <w:rFonts w:ascii="黑体" w:eastAsia="黑体" w:hAnsi="黑体" w:hint="eastAsia"/>
                      <w:sz w:val="28"/>
                      <w:szCs w:val="28"/>
                    </w:rPr>
                    <w:t>20XX</w:t>
                  </w:r>
                </w:p>
              </w:txbxContent>
            </v:textbox>
          </v:shape>
        </w:pict>
      </w:r>
      <w:r w:rsidR="00D9241D">
        <w:rPr>
          <w:rFonts w:ascii="黑体" w:eastAsia="黑体" w:hint="eastAsia"/>
          <w:noProof/>
          <w:sz w:val="44"/>
          <w:szCs w:val="44"/>
          <w:lang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4027382</wp:posOffset>
            </wp:positionH>
            <wp:positionV relativeFrom="paragraph">
              <wp:posOffset>114935</wp:posOffset>
            </wp:positionV>
            <wp:extent cx="1743498" cy="795866"/>
            <wp:effectExtent l="19050" t="0" r="9102" b="0"/>
            <wp:wrapNone/>
            <wp:docPr id="99" name="图片 1" descr="说明: 封皮标内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说明: 封皮标内文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498" cy="79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8DC" w:rsidRPr="00FD48DC">
        <w:rPr>
          <w:rFonts w:ascii="黑体" w:eastAsia="黑体" w:hint="eastAsia"/>
          <w:sz w:val="44"/>
          <w:szCs w:val="44"/>
          <w:lang w:eastAsia="zh-CN"/>
        </w:rPr>
        <w:t>被动活塞式气体流量标准装置</w:t>
      </w:r>
    </w:p>
    <w:p w:rsidR="00CA2735" w:rsidRDefault="00FD48DC" w:rsidP="00CA2735">
      <w:pPr>
        <w:tabs>
          <w:tab w:val="left" w:pos="851"/>
          <w:tab w:val="left" w:pos="1620"/>
          <w:tab w:val="left" w:pos="1800"/>
        </w:tabs>
        <w:spacing w:line="360" w:lineRule="auto"/>
        <w:rPr>
          <w:rFonts w:ascii="黑体" w:eastAsia="黑体"/>
          <w:sz w:val="44"/>
          <w:szCs w:val="44"/>
          <w:lang w:eastAsia="zh-CN"/>
        </w:rPr>
      </w:pPr>
      <w:r>
        <w:rPr>
          <w:rFonts w:ascii="黑体" w:eastAsia="黑体" w:hint="eastAsia"/>
          <w:sz w:val="44"/>
          <w:szCs w:val="44"/>
          <w:lang w:eastAsia="zh-CN"/>
        </w:rPr>
        <w:tab/>
      </w:r>
      <w:r w:rsidRPr="00FD48DC">
        <w:rPr>
          <w:rFonts w:ascii="黑体" w:eastAsia="黑体" w:hint="eastAsia"/>
          <w:sz w:val="44"/>
          <w:szCs w:val="44"/>
          <w:lang w:eastAsia="zh-CN"/>
        </w:rPr>
        <w:t>及校准器</w:t>
      </w:r>
      <w:r w:rsidR="00034DC8" w:rsidRPr="00034DC8">
        <w:rPr>
          <w:rFonts w:ascii="黑体" w:eastAsia="黑体" w:hint="eastAsia"/>
          <w:sz w:val="44"/>
          <w:szCs w:val="44"/>
          <w:lang w:eastAsia="zh-CN"/>
        </w:rPr>
        <w:t>校准规范</w:t>
      </w:r>
    </w:p>
    <w:p w:rsidR="00793F9D" w:rsidRDefault="00793F9D" w:rsidP="00FD48DC">
      <w:pPr>
        <w:tabs>
          <w:tab w:val="left" w:pos="1620"/>
          <w:tab w:val="left" w:pos="1800"/>
        </w:tabs>
        <w:spacing w:line="480" w:lineRule="exact"/>
        <w:rPr>
          <w:rFonts w:ascii="Times New Roman" w:eastAsiaTheme="minorEastAsia" w:hAnsi="Times New Roman"/>
          <w:sz w:val="28"/>
          <w:szCs w:val="28"/>
          <w:lang w:eastAsia="zh-CN"/>
        </w:rPr>
      </w:pPr>
      <w:r w:rsidRPr="006E2ED0">
        <w:rPr>
          <w:rFonts w:ascii="Times New Roman" w:eastAsiaTheme="minorEastAsia" w:hAnsi="Times New Roman"/>
          <w:sz w:val="28"/>
          <w:szCs w:val="28"/>
        </w:rPr>
        <w:t>Calibration Specification for Passive</w:t>
      </w:r>
      <w:r w:rsidR="000B42B8">
        <w:rPr>
          <w:rFonts w:ascii="Times New Roman" w:eastAsiaTheme="minorEastAsia" w:hAnsi="Times New Roman" w:hint="eastAsia"/>
          <w:sz w:val="28"/>
          <w:szCs w:val="28"/>
          <w:lang w:eastAsia="zh-CN"/>
        </w:rPr>
        <w:t xml:space="preserve"> Gas </w:t>
      </w:r>
      <w:r w:rsidR="005E6DB6" w:rsidRPr="006E2ED0">
        <w:rPr>
          <w:rFonts w:ascii="Times New Roman" w:eastAsiaTheme="minorEastAsia" w:hAnsi="Times New Roman"/>
          <w:sz w:val="28"/>
          <w:szCs w:val="28"/>
        </w:rPr>
        <w:t>Piston Prover</w:t>
      </w:r>
      <w:r w:rsidR="005E6DB6">
        <w:rPr>
          <w:rFonts w:ascii="Times New Roman" w:eastAsiaTheme="minorEastAsia" w:hAnsi="Times New Roman" w:hint="eastAsia"/>
          <w:sz w:val="28"/>
          <w:szCs w:val="28"/>
          <w:lang w:eastAsia="zh-CN"/>
        </w:rPr>
        <w:t>s</w:t>
      </w:r>
    </w:p>
    <w:p w:rsidR="00793F9D" w:rsidRPr="00793F9D" w:rsidRDefault="00793F9D" w:rsidP="00FD48DC">
      <w:pPr>
        <w:tabs>
          <w:tab w:val="left" w:pos="1620"/>
          <w:tab w:val="left" w:pos="1800"/>
        </w:tabs>
        <w:spacing w:line="480" w:lineRule="exact"/>
        <w:rPr>
          <w:rFonts w:ascii="宋体" w:hAnsi="宋体"/>
          <w:b/>
          <w:sz w:val="28"/>
          <w:szCs w:val="28"/>
          <w:lang w:eastAsia="zh-CN"/>
        </w:rPr>
      </w:pPr>
      <w:r>
        <w:rPr>
          <w:rFonts w:ascii="Times New Roman" w:eastAsiaTheme="minorEastAsia" w:hAnsi="Times New Roman" w:hint="eastAsia"/>
          <w:sz w:val="28"/>
          <w:szCs w:val="28"/>
          <w:lang w:eastAsia="zh-CN"/>
        </w:rPr>
        <w:t xml:space="preserve">       </w:t>
      </w:r>
      <w:r w:rsidRPr="006E2ED0">
        <w:rPr>
          <w:rFonts w:ascii="Times New Roman" w:eastAsiaTheme="minorEastAsia" w:hAnsi="Times New Roman"/>
          <w:sz w:val="28"/>
          <w:szCs w:val="28"/>
          <w:lang w:eastAsia="zh-CN"/>
        </w:rPr>
        <w:t>and</w:t>
      </w:r>
      <w:r w:rsidRPr="006E2ED0">
        <w:rPr>
          <w:rFonts w:ascii="Times New Roman" w:eastAsiaTheme="minorEastAsia" w:hAnsi="Times New Roman"/>
          <w:sz w:val="28"/>
          <w:szCs w:val="28"/>
        </w:rPr>
        <w:t xml:space="preserve"> </w:t>
      </w:r>
      <w:r w:rsidR="00B73C4E">
        <w:rPr>
          <w:rFonts w:ascii="Times New Roman" w:eastAsiaTheme="minorEastAsia" w:hAnsi="Times New Roman" w:hint="eastAsia"/>
          <w:sz w:val="28"/>
          <w:szCs w:val="28"/>
          <w:lang w:eastAsia="zh-CN"/>
        </w:rPr>
        <w:t xml:space="preserve">Their </w:t>
      </w:r>
      <w:r w:rsidRPr="006E2ED0">
        <w:rPr>
          <w:rFonts w:ascii="Times New Roman" w:eastAsiaTheme="minorEastAsia" w:hAnsi="Times New Roman"/>
          <w:sz w:val="28"/>
          <w:szCs w:val="28"/>
        </w:rPr>
        <w:t>Calibrator</w:t>
      </w:r>
      <w:r>
        <w:rPr>
          <w:rFonts w:ascii="Times New Roman" w:eastAsiaTheme="minorEastAsia" w:hAnsi="Times New Roman" w:hint="eastAsia"/>
          <w:sz w:val="28"/>
          <w:szCs w:val="28"/>
          <w:lang w:eastAsia="zh-CN"/>
        </w:rPr>
        <w:t>s</w:t>
      </w:r>
    </w:p>
    <w:p w:rsidR="00CA2735" w:rsidRPr="00695B12" w:rsidRDefault="00CA2735" w:rsidP="00CA2735">
      <w:pPr>
        <w:tabs>
          <w:tab w:val="left" w:pos="1620"/>
          <w:tab w:val="left" w:pos="1800"/>
        </w:tabs>
        <w:spacing w:line="360" w:lineRule="auto"/>
        <w:ind w:firstLine="1830"/>
        <w:rPr>
          <w:sz w:val="28"/>
        </w:rPr>
      </w:pPr>
    </w:p>
    <w:p w:rsidR="00CA2735" w:rsidRPr="00695B12" w:rsidRDefault="00551325" w:rsidP="00CA2735">
      <w:pPr>
        <w:tabs>
          <w:tab w:val="left" w:pos="1620"/>
          <w:tab w:val="left" w:pos="1800"/>
        </w:tabs>
        <w:spacing w:line="360" w:lineRule="auto"/>
        <w:rPr>
          <w:sz w:val="28"/>
        </w:rPr>
      </w:pPr>
      <w:r>
        <w:rPr>
          <w:sz w:val="28"/>
          <w:lang w:eastAsia="zh-CN"/>
        </w:rPr>
        <w:pict>
          <v:line id="_x0000_s1047" style="position:absolute;z-index:251658240" from="-2.05pt,3.65pt" to="451.5pt,3.65pt"/>
        </w:pict>
      </w:r>
    </w:p>
    <w:p w:rsidR="00CA2735" w:rsidRPr="00695B12" w:rsidRDefault="00CA2735" w:rsidP="00CA2735">
      <w:pPr>
        <w:tabs>
          <w:tab w:val="left" w:pos="1620"/>
          <w:tab w:val="left" w:pos="1800"/>
        </w:tabs>
        <w:spacing w:line="360" w:lineRule="auto"/>
        <w:rPr>
          <w:sz w:val="28"/>
        </w:rPr>
      </w:pPr>
    </w:p>
    <w:p w:rsidR="00CA2735" w:rsidRPr="00695B12" w:rsidRDefault="00CA2735" w:rsidP="00CA2735">
      <w:pPr>
        <w:tabs>
          <w:tab w:val="left" w:pos="1620"/>
          <w:tab w:val="left" w:pos="1800"/>
        </w:tabs>
        <w:spacing w:line="360" w:lineRule="auto"/>
        <w:rPr>
          <w:sz w:val="28"/>
        </w:rPr>
      </w:pPr>
    </w:p>
    <w:p w:rsidR="00CA2735" w:rsidRPr="00695B12" w:rsidRDefault="00CA2735" w:rsidP="00CA2735">
      <w:pPr>
        <w:tabs>
          <w:tab w:val="left" w:pos="1620"/>
          <w:tab w:val="left" w:pos="1800"/>
        </w:tabs>
        <w:spacing w:line="360" w:lineRule="auto"/>
        <w:ind w:firstLine="280"/>
        <w:rPr>
          <w:rFonts w:ascii="宋体" w:hAnsi="宋体"/>
          <w:sz w:val="28"/>
          <w:lang w:eastAsia="zh-CN"/>
        </w:rPr>
      </w:pPr>
      <w:r w:rsidRPr="00695B12">
        <w:rPr>
          <w:rFonts w:ascii="黑体" w:eastAsia="黑体" w:hint="eastAsia"/>
          <w:sz w:val="28"/>
          <w:lang w:eastAsia="zh-CN"/>
        </w:rPr>
        <w:t>归 口</w:t>
      </w:r>
      <w:r w:rsidR="00AC15DC">
        <w:rPr>
          <w:rFonts w:ascii="黑体" w:eastAsia="黑体" w:hint="eastAsia"/>
          <w:sz w:val="28"/>
          <w:lang w:eastAsia="zh-CN"/>
        </w:rPr>
        <w:t xml:space="preserve"> </w:t>
      </w:r>
      <w:r w:rsidRPr="00695B12">
        <w:rPr>
          <w:rFonts w:ascii="黑体" w:eastAsia="黑体" w:hint="eastAsia"/>
          <w:sz w:val="28"/>
          <w:lang w:eastAsia="zh-CN"/>
        </w:rPr>
        <w:t>单 位：</w:t>
      </w:r>
      <w:r w:rsidR="003071F7" w:rsidRPr="00695B12">
        <w:rPr>
          <w:rFonts w:hint="eastAsia"/>
          <w:sz w:val="28"/>
          <w:lang w:eastAsia="zh-CN"/>
        </w:rPr>
        <w:t>全国流量计量技术委员会</w:t>
      </w:r>
    </w:p>
    <w:p w:rsidR="00CA2735" w:rsidRPr="00695B12" w:rsidRDefault="00CA2735" w:rsidP="008F5A1E">
      <w:pPr>
        <w:tabs>
          <w:tab w:val="left" w:pos="1276"/>
          <w:tab w:val="left" w:pos="1985"/>
        </w:tabs>
        <w:spacing w:line="360" w:lineRule="auto"/>
        <w:ind w:firstLineChars="100" w:firstLine="280"/>
        <w:rPr>
          <w:sz w:val="28"/>
          <w:lang w:eastAsia="zh-CN"/>
        </w:rPr>
      </w:pPr>
      <w:r w:rsidRPr="00695B12">
        <w:rPr>
          <w:rFonts w:ascii="黑体" w:eastAsia="黑体" w:hint="eastAsia"/>
          <w:sz w:val="28"/>
          <w:lang w:eastAsia="zh-CN"/>
        </w:rPr>
        <w:t>主要起草单位：</w:t>
      </w:r>
      <w:r w:rsidRPr="00695B12">
        <w:rPr>
          <w:rFonts w:hint="eastAsia"/>
          <w:sz w:val="28"/>
          <w:lang w:eastAsia="zh-CN"/>
        </w:rPr>
        <w:t xml:space="preserve"> </w:t>
      </w:r>
    </w:p>
    <w:p w:rsidR="00CA2735" w:rsidRPr="00695B12" w:rsidRDefault="00CA2735" w:rsidP="008F5A1E">
      <w:pPr>
        <w:tabs>
          <w:tab w:val="left" w:pos="1620"/>
          <w:tab w:val="left" w:pos="1800"/>
        </w:tabs>
        <w:spacing w:line="360" w:lineRule="auto"/>
        <w:ind w:firstLineChars="800" w:firstLine="2240"/>
        <w:rPr>
          <w:rFonts w:ascii="黑体" w:eastAsia="黑体"/>
          <w:sz w:val="28"/>
          <w:lang w:eastAsia="zh-CN"/>
        </w:rPr>
      </w:pPr>
    </w:p>
    <w:p w:rsidR="00CA2735" w:rsidRPr="00695B12" w:rsidRDefault="00CA2735" w:rsidP="008F5A1E">
      <w:pPr>
        <w:tabs>
          <w:tab w:val="left" w:pos="1620"/>
          <w:tab w:val="left" w:pos="1800"/>
        </w:tabs>
        <w:spacing w:line="360" w:lineRule="auto"/>
        <w:ind w:firstLineChars="100" w:firstLine="280"/>
        <w:rPr>
          <w:sz w:val="28"/>
          <w:lang w:eastAsia="zh-CN"/>
        </w:rPr>
      </w:pPr>
      <w:r w:rsidRPr="00695B12">
        <w:rPr>
          <w:rFonts w:ascii="黑体" w:eastAsia="黑体" w:hint="eastAsia"/>
          <w:sz w:val="28"/>
          <w:lang w:eastAsia="zh-CN"/>
        </w:rPr>
        <w:t>参加起草单位：</w:t>
      </w:r>
    </w:p>
    <w:p w:rsidR="00CA2735" w:rsidRPr="00695B12" w:rsidRDefault="008F5A1E" w:rsidP="00CA2735">
      <w:pPr>
        <w:tabs>
          <w:tab w:val="left" w:pos="1620"/>
          <w:tab w:val="left" w:pos="1800"/>
        </w:tabs>
        <w:spacing w:line="360" w:lineRule="auto"/>
        <w:ind w:firstLine="555"/>
        <w:rPr>
          <w:sz w:val="28"/>
          <w:lang w:eastAsia="zh-CN"/>
        </w:rPr>
      </w:pPr>
      <w:r w:rsidRPr="00695B12">
        <w:rPr>
          <w:rFonts w:hint="eastAsia"/>
          <w:sz w:val="28"/>
          <w:lang w:eastAsia="zh-CN"/>
        </w:rPr>
        <w:t xml:space="preserve">           </w:t>
      </w:r>
      <w:r w:rsidR="00E5590F">
        <w:rPr>
          <w:rFonts w:hint="eastAsia"/>
          <w:sz w:val="28"/>
          <w:lang w:eastAsia="zh-CN"/>
        </w:rPr>
        <w:t xml:space="preserve"> </w:t>
      </w:r>
    </w:p>
    <w:p w:rsidR="00CA2735" w:rsidRPr="00695B12" w:rsidRDefault="00CA2735" w:rsidP="00CA2735">
      <w:pPr>
        <w:tabs>
          <w:tab w:val="left" w:pos="1620"/>
          <w:tab w:val="left" w:pos="1800"/>
        </w:tabs>
        <w:spacing w:line="360" w:lineRule="auto"/>
        <w:rPr>
          <w:sz w:val="28"/>
          <w:lang w:eastAsia="zh-CN"/>
        </w:rPr>
      </w:pPr>
    </w:p>
    <w:p w:rsidR="00CA2735" w:rsidRPr="00695B12" w:rsidRDefault="00CA2735" w:rsidP="00CA2735">
      <w:pPr>
        <w:tabs>
          <w:tab w:val="left" w:pos="1620"/>
          <w:tab w:val="left" w:pos="1800"/>
        </w:tabs>
        <w:spacing w:line="360" w:lineRule="auto"/>
        <w:ind w:firstLine="1831"/>
        <w:rPr>
          <w:sz w:val="28"/>
          <w:lang w:eastAsia="zh-CN"/>
        </w:rPr>
      </w:pPr>
    </w:p>
    <w:p w:rsidR="00CA2735" w:rsidRPr="00695B12" w:rsidRDefault="00CA2735" w:rsidP="00CA2735">
      <w:pPr>
        <w:tabs>
          <w:tab w:val="left" w:pos="1620"/>
          <w:tab w:val="left" w:pos="1800"/>
        </w:tabs>
        <w:spacing w:line="360" w:lineRule="auto"/>
        <w:ind w:firstLine="1831"/>
        <w:rPr>
          <w:sz w:val="28"/>
          <w:lang w:eastAsia="zh-CN"/>
        </w:rPr>
      </w:pPr>
    </w:p>
    <w:p w:rsidR="00897E11" w:rsidRPr="00695B12" w:rsidRDefault="00897E11" w:rsidP="003C517A">
      <w:pPr>
        <w:spacing w:beforeLines="280" w:line="300" w:lineRule="exact"/>
        <w:rPr>
          <w:sz w:val="28"/>
          <w:lang w:eastAsia="zh-CN"/>
        </w:rPr>
      </w:pPr>
    </w:p>
    <w:p w:rsidR="00CA2735" w:rsidRPr="00695B12" w:rsidRDefault="00551325" w:rsidP="003C517A">
      <w:pPr>
        <w:spacing w:beforeLines="280" w:line="300" w:lineRule="exact"/>
        <w:ind w:firstLineChars="50" w:firstLine="140"/>
        <w:jc w:val="center"/>
        <w:rPr>
          <w:sz w:val="28"/>
          <w:lang w:eastAsia="zh-CN"/>
        </w:rPr>
      </w:pPr>
      <w:r>
        <w:rPr>
          <w:sz w:val="28"/>
          <w:lang w:eastAsia="zh-CN"/>
        </w:rPr>
        <w:pict>
          <v:rect id="Rectangle 34" o:spid="_x0000_s1048" style="position:absolute;left:0;text-align:left;margin-left:33.6pt;margin-top:58.6pt;width:28.35pt;height:68.05pt;z-index:251659264" stroked="f"/>
        </w:pict>
      </w:r>
      <w:r w:rsidR="00CA2735" w:rsidRPr="00695B12">
        <w:rPr>
          <w:rFonts w:hint="eastAsia"/>
          <w:sz w:val="28"/>
          <w:lang w:eastAsia="zh-CN"/>
        </w:rPr>
        <w:t>本规</w:t>
      </w:r>
      <w:r w:rsidR="00CA2735" w:rsidRPr="00695B12">
        <w:rPr>
          <w:rFonts w:ascii="宋体" w:hAnsi="宋体" w:hint="eastAsia"/>
          <w:sz w:val="28"/>
          <w:lang w:eastAsia="zh-CN"/>
        </w:rPr>
        <w:t>范</w:t>
      </w:r>
      <w:r w:rsidR="00CA2735" w:rsidRPr="00695B12">
        <w:rPr>
          <w:rFonts w:hint="eastAsia"/>
          <w:sz w:val="28"/>
          <w:lang w:eastAsia="zh-CN"/>
        </w:rPr>
        <w:t>委托全国流量计量技术委员会负责解释</w:t>
      </w:r>
    </w:p>
    <w:p w:rsidR="00ED1363" w:rsidRPr="00695B12" w:rsidRDefault="00ED1363" w:rsidP="0073615D">
      <w:pPr>
        <w:spacing w:line="360" w:lineRule="auto"/>
        <w:rPr>
          <w:rFonts w:ascii="黑体" w:eastAsia="黑体" w:hAnsi="宋体"/>
          <w:b/>
          <w:sz w:val="28"/>
          <w:lang w:eastAsia="zh-CN"/>
        </w:rPr>
      </w:pPr>
    </w:p>
    <w:p w:rsidR="0073615D" w:rsidRPr="00695B12" w:rsidRDefault="0073615D" w:rsidP="00ED1363">
      <w:pPr>
        <w:spacing w:line="360" w:lineRule="auto"/>
        <w:ind w:firstLineChars="29" w:firstLine="82"/>
        <w:rPr>
          <w:rFonts w:ascii="黑体" w:eastAsia="黑体" w:hAnsi="宋体"/>
          <w:b/>
          <w:sz w:val="28"/>
          <w:lang w:eastAsia="zh-CN"/>
        </w:rPr>
      </w:pPr>
    </w:p>
    <w:p w:rsidR="00ED1363" w:rsidRPr="00695B12" w:rsidRDefault="00ED1363" w:rsidP="00006DAA">
      <w:pPr>
        <w:spacing w:line="360" w:lineRule="auto"/>
        <w:ind w:firstLineChars="29" w:firstLine="81"/>
        <w:rPr>
          <w:rFonts w:ascii="黑体" w:eastAsia="黑体" w:hAnsi="宋体"/>
          <w:sz w:val="28"/>
          <w:lang w:eastAsia="zh-CN"/>
        </w:rPr>
      </w:pPr>
      <w:r w:rsidRPr="00695B12">
        <w:rPr>
          <w:rFonts w:ascii="黑体" w:eastAsia="黑体" w:hAnsi="宋体" w:hint="eastAsia"/>
          <w:sz w:val="28"/>
          <w:lang w:eastAsia="zh-CN"/>
        </w:rPr>
        <w:lastRenderedPageBreak/>
        <w:t>本规范主要起草人：</w:t>
      </w:r>
    </w:p>
    <w:p w:rsidR="00ED1363" w:rsidRPr="00695B12" w:rsidRDefault="00ED1363" w:rsidP="00ED1363">
      <w:pPr>
        <w:spacing w:line="360" w:lineRule="auto"/>
        <w:ind w:firstLineChars="550" w:firstLine="1540"/>
        <w:rPr>
          <w:sz w:val="28"/>
          <w:lang w:eastAsia="zh-CN"/>
        </w:rPr>
      </w:pPr>
    </w:p>
    <w:p w:rsidR="00ED1363" w:rsidRPr="00695B12" w:rsidRDefault="00ED1363" w:rsidP="00ED1363">
      <w:pPr>
        <w:spacing w:line="360" w:lineRule="auto"/>
        <w:ind w:firstLineChars="550" w:firstLine="1540"/>
        <w:rPr>
          <w:sz w:val="28"/>
          <w:lang w:eastAsia="zh-CN"/>
        </w:rPr>
      </w:pPr>
    </w:p>
    <w:p w:rsidR="00ED1363" w:rsidRPr="00695B12" w:rsidRDefault="00ED1363" w:rsidP="00ED1363">
      <w:pPr>
        <w:spacing w:line="360" w:lineRule="auto"/>
        <w:ind w:firstLineChars="550" w:firstLine="1540"/>
        <w:rPr>
          <w:sz w:val="28"/>
          <w:lang w:eastAsia="zh-CN"/>
        </w:rPr>
      </w:pPr>
    </w:p>
    <w:p w:rsidR="00ED1363" w:rsidRPr="00695B12" w:rsidRDefault="00ED1363" w:rsidP="00006DAA">
      <w:pPr>
        <w:tabs>
          <w:tab w:val="left" w:pos="1620"/>
        </w:tabs>
        <w:spacing w:line="360" w:lineRule="auto"/>
        <w:ind w:firstLineChars="344" w:firstLine="963"/>
        <w:rPr>
          <w:sz w:val="28"/>
          <w:lang w:eastAsia="zh-CN"/>
        </w:rPr>
      </w:pPr>
      <w:r w:rsidRPr="00695B12">
        <w:rPr>
          <w:rFonts w:ascii="黑体" w:eastAsia="黑体" w:hAnsi="宋体" w:hint="eastAsia"/>
          <w:sz w:val="28"/>
          <w:lang w:eastAsia="zh-CN"/>
        </w:rPr>
        <w:t>参加起草人：</w:t>
      </w:r>
    </w:p>
    <w:p w:rsidR="007C56FD" w:rsidRPr="00695B12" w:rsidRDefault="007C56FD" w:rsidP="007C56FD">
      <w:pPr>
        <w:tabs>
          <w:tab w:val="left" w:pos="1620"/>
        </w:tabs>
        <w:spacing w:line="360" w:lineRule="auto"/>
        <w:ind w:firstLineChars="550" w:firstLine="1540"/>
        <w:rPr>
          <w:sz w:val="28"/>
          <w:lang w:eastAsia="zh-CN"/>
        </w:rPr>
      </w:pPr>
    </w:p>
    <w:p w:rsidR="007C56FD" w:rsidRPr="00695B12" w:rsidRDefault="007C56FD" w:rsidP="007C56FD">
      <w:pPr>
        <w:tabs>
          <w:tab w:val="left" w:pos="1620"/>
        </w:tabs>
        <w:spacing w:line="360" w:lineRule="auto"/>
        <w:ind w:firstLineChars="550" w:firstLine="1540"/>
        <w:rPr>
          <w:sz w:val="28"/>
          <w:lang w:eastAsia="zh-CN"/>
        </w:rPr>
      </w:pPr>
    </w:p>
    <w:p w:rsidR="00ED1363" w:rsidRPr="00695B12" w:rsidRDefault="00ED1363" w:rsidP="00ED1363">
      <w:pPr>
        <w:tabs>
          <w:tab w:val="left" w:pos="1620"/>
        </w:tabs>
        <w:spacing w:line="360" w:lineRule="auto"/>
        <w:ind w:firstLineChars="550" w:firstLine="1540"/>
        <w:rPr>
          <w:sz w:val="28"/>
          <w:lang w:eastAsia="zh-CN"/>
        </w:rPr>
      </w:pPr>
    </w:p>
    <w:p w:rsidR="00ED1363" w:rsidRPr="00695B12" w:rsidRDefault="00ED1363" w:rsidP="00ED1363">
      <w:pPr>
        <w:tabs>
          <w:tab w:val="left" w:pos="1620"/>
          <w:tab w:val="left" w:pos="8460"/>
        </w:tabs>
        <w:spacing w:line="360" w:lineRule="auto"/>
        <w:jc w:val="center"/>
        <w:rPr>
          <w:rFonts w:ascii="黑体" w:eastAsia="黑体" w:hAnsi="宋体"/>
          <w:b/>
          <w:sz w:val="28"/>
          <w:lang w:eastAsia="zh-CN"/>
        </w:rPr>
      </w:pPr>
    </w:p>
    <w:p w:rsidR="00ED1363" w:rsidRPr="00695B12" w:rsidRDefault="00ED1363" w:rsidP="00ED1363">
      <w:pPr>
        <w:tabs>
          <w:tab w:val="left" w:pos="1620"/>
          <w:tab w:val="left" w:pos="8460"/>
        </w:tabs>
        <w:spacing w:line="360" w:lineRule="auto"/>
        <w:jc w:val="center"/>
        <w:rPr>
          <w:rFonts w:ascii="黑体" w:eastAsia="黑体" w:hAnsi="宋体"/>
          <w:b/>
          <w:sz w:val="28"/>
          <w:lang w:eastAsia="zh-CN"/>
        </w:rPr>
      </w:pPr>
    </w:p>
    <w:p w:rsidR="00ED1363" w:rsidRPr="00695B12" w:rsidRDefault="00ED1363" w:rsidP="00ED1363">
      <w:pPr>
        <w:tabs>
          <w:tab w:val="left" w:pos="1620"/>
          <w:tab w:val="left" w:pos="8460"/>
        </w:tabs>
        <w:spacing w:line="360" w:lineRule="auto"/>
        <w:jc w:val="center"/>
        <w:rPr>
          <w:rFonts w:ascii="黑体" w:eastAsia="黑体" w:hAnsi="宋体"/>
          <w:b/>
          <w:sz w:val="28"/>
          <w:lang w:eastAsia="zh-CN"/>
        </w:rPr>
      </w:pPr>
    </w:p>
    <w:p w:rsidR="00ED1363" w:rsidRPr="00695B12" w:rsidRDefault="00ED1363" w:rsidP="00ED1363">
      <w:pPr>
        <w:tabs>
          <w:tab w:val="left" w:pos="1620"/>
          <w:tab w:val="left" w:pos="8460"/>
        </w:tabs>
        <w:spacing w:line="360" w:lineRule="auto"/>
        <w:jc w:val="center"/>
        <w:rPr>
          <w:rFonts w:ascii="黑体" w:eastAsia="黑体" w:hAnsi="宋体"/>
          <w:b/>
          <w:sz w:val="28"/>
          <w:lang w:eastAsia="zh-CN"/>
        </w:rPr>
      </w:pPr>
    </w:p>
    <w:p w:rsidR="00ED1363" w:rsidRPr="00695B12" w:rsidRDefault="00ED1363" w:rsidP="00ED1363">
      <w:pPr>
        <w:tabs>
          <w:tab w:val="left" w:pos="1620"/>
          <w:tab w:val="left" w:pos="8460"/>
        </w:tabs>
        <w:spacing w:line="360" w:lineRule="auto"/>
        <w:jc w:val="center"/>
        <w:rPr>
          <w:rFonts w:ascii="黑体" w:eastAsia="黑体" w:hAnsi="宋体"/>
          <w:b/>
          <w:sz w:val="28"/>
          <w:lang w:eastAsia="zh-CN"/>
        </w:rPr>
      </w:pPr>
    </w:p>
    <w:p w:rsidR="00ED1363" w:rsidRPr="00695B12" w:rsidRDefault="00ED1363" w:rsidP="00ED1363">
      <w:pPr>
        <w:tabs>
          <w:tab w:val="left" w:pos="1620"/>
          <w:tab w:val="left" w:pos="8460"/>
        </w:tabs>
        <w:spacing w:line="360" w:lineRule="auto"/>
        <w:jc w:val="center"/>
        <w:rPr>
          <w:rFonts w:ascii="黑体" w:eastAsia="黑体" w:hAnsi="宋体"/>
          <w:b/>
          <w:sz w:val="28"/>
          <w:lang w:eastAsia="zh-CN"/>
        </w:rPr>
        <w:sectPr w:rsidR="00ED1363" w:rsidRPr="00695B12" w:rsidSect="009B304B">
          <w:headerReference w:type="default" r:id="rId10"/>
          <w:footerReference w:type="even" r:id="rId11"/>
          <w:footerReference w:type="default" r:id="rId12"/>
          <w:pgSz w:w="11906" w:h="16838" w:code="9"/>
          <w:pgMar w:top="1440" w:right="1644" w:bottom="1440" w:left="1701" w:header="851" w:footer="992" w:gutter="0"/>
          <w:pgNumType w:fmt="upperRoman" w:start="1"/>
          <w:cols w:space="720"/>
          <w:titlePg/>
          <w:docGrid w:type="lines" w:linePitch="312"/>
        </w:sectPr>
      </w:pPr>
    </w:p>
    <w:p w:rsidR="00F27D94" w:rsidRPr="0041165D" w:rsidRDefault="00F27D94" w:rsidP="00FF02C3">
      <w:pPr>
        <w:tabs>
          <w:tab w:val="left" w:pos="8460"/>
        </w:tabs>
        <w:spacing w:line="360" w:lineRule="auto"/>
        <w:jc w:val="center"/>
        <w:rPr>
          <w:rFonts w:ascii="黑体" w:eastAsia="黑体" w:hAnsi="宋体"/>
          <w:sz w:val="44"/>
          <w:szCs w:val="44"/>
        </w:rPr>
      </w:pPr>
      <w:r w:rsidRPr="0041165D">
        <w:rPr>
          <w:rFonts w:ascii="黑体" w:eastAsia="黑体" w:hAnsi="宋体" w:hint="eastAsia"/>
          <w:sz w:val="44"/>
          <w:szCs w:val="44"/>
        </w:rPr>
        <w:lastRenderedPageBreak/>
        <w:t>目   录</w:t>
      </w:r>
    </w:p>
    <w:bookmarkStart w:id="2" w:name="_Toc336260469"/>
    <w:bookmarkStart w:id="3" w:name="_Toc78368718"/>
    <w:bookmarkStart w:id="4" w:name="_Toc78369709"/>
    <w:bookmarkStart w:id="5" w:name="_Toc78369755"/>
    <w:bookmarkStart w:id="6" w:name="_Toc78369935"/>
    <w:bookmarkStart w:id="7" w:name="_Toc78380003"/>
    <w:bookmarkStart w:id="8" w:name="_Toc82163365"/>
    <w:bookmarkStart w:id="9" w:name="_Toc82164628"/>
    <w:bookmarkStart w:id="10" w:name="_Toc82164745"/>
    <w:bookmarkStart w:id="11" w:name="_Toc82164771"/>
    <w:bookmarkStart w:id="12" w:name="_Toc82165082"/>
    <w:bookmarkStart w:id="13" w:name="_Toc82167865"/>
    <w:p w:rsidR="000D1E80" w:rsidRPr="000D1E80" w:rsidRDefault="00551325">
      <w:pPr>
        <w:pStyle w:val="10"/>
        <w:tabs>
          <w:tab w:val="right" w:leader="dot" w:pos="8636"/>
        </w:tabs>
        <w:rPr>
          <w:rFonts w:ascii="宋体" w:hAnsi="宋体" w:cstheme="minorBidi"/>
          <w:bCs w:val="0"/>
          <w:caps w:val="0"/>
          <w:noProof/>
          <w:kern w:val="2"/>
          <w:sz w:val="21"/>
          <w:szCs w:val="22"/>
          <w:lang w:eastAsia="zh-CN" w:bidi="ar-SA"/>
        </w:rPr>
      </w:pPr>
      <w:r w:rsidRPr="00551325">
        <w:rPr>
          <w:rFonts w:ascii="宋体" w:hAnsi="宋体"/>
          <w:szCs w:val="24"/>
        </w:rPr>
        <w:fldChar w:fldCharType="begin"/>
      </w:r>
      <w:r w:rsidR="00260757" w:rsidRPr="000D1E80">
        <w:rPr>
          <w:rFonts w:ascii="宋体" w:hAnsi="宋体"/>
          <w:szCs w:val="24"/>
        </w:rPr>
        <w:instrText xml:space="preserve"> TOC \o "1-2" \h \z \u </w:instrText>
      </w:r>
      <w:r w:rsidRPr="00551325">
        <w:rPr>
          <w:rFonts w:ascii="宋体" w:hAnsi="宋体"/>
          <w:szCs w:val="24"/>
        </w:rPr>
        <w:fldChar w:fldCharType="separate"/>
      </w:r>
      <w:hyperlink w:anchor="_Toc150851360" w:history="1">
        <w:r w:rsidR="000D1E80" w:rsidRPr="000D1E80">
          <w:rPr>
            <w:rStyle w:val="af7"/>
            <w:rFonts w:ascii="宋体" w:hAnsi="宋体" w:hint="eastAsia"/>
            <w:noProof/>
            <w:lang w:eastAsia="zh-CN"/>
          </w:rPr>
          <w:t>引言</w:t>
        </w:r>
        <w:r w:rsidR="000D1E80" w:rsidRPr="000D1E80">
          <w:rPr>
            <w:rFonts w:ascii="宋体" w:hAnsi="宋体"/>
            <w:noProof/>
            <w:webHidden/>
          </w:rPr>
          <w:tab/>
        </w:r>
        <w:r w:rsidRPr="000D1E80">
          <w:rPr>
            <w:rFonts w:ascii="宋体" w:hAnsi="宋体"/>
            <w:noProof/>
            <w:webHidden/>
          </w:rPr>
          <w:fldChar w:fldCharType="begin"/>
        </w:r>
        <w:r w:rsidR="000D1E80" w:rsidRPr="000D1E80">
          <w:rPr>
            <w:rFonts w:ascii="宋体" w:hAnsi="宋体"/>
            <w:noProof/>
            <w:webHidden/>
          </w:rPr>
          <w:instrText xml:space="preserve"> PAGEREF _Toc150851360 \h </w:instrText>
        </w:r>
        <w:r w:rsidRPr="000D1E80">
          <w:rPr>
            <w:rFonts w:ascii="宋体" w:hAnsi="宋体"/>
            <w:noProof/>
            <w:webHidden/>
          </w:rPr>
        </w:r>
        <w:r w:rsidRPr="000D1E80">
          <w:rPr>
            <w:rFonts w:ascii="宋体" w:hAnsi="宋体"/>
            <w:noProof/>
            <w:webHidden/>
          </w:rPr>
          <w:fldChar w:fldCharType="separate"/>
        </w:r>
        <w:r w:rsidR="000D1E80" w:rsidRPr="000D1E80">
          <w:rPr>
            <w:rFonts w:ascii="宋体" w:hAnsi="宋体"/>
            <w:noProof/>
            <w:webHidden/>
          </w:rPr>
          <w:t>II</w:t>
        </w:r>
        <w:r w:rsidRPr="000D1E80">
          <w:rPr>
            <w:rFonts w:ascii="宋体" w:hAnsi="宋体"/>
            <w:noProof/>
            <w:webHidden/>
          </w:rPr>
          <w:fldChar w:fldCharType="end"/>
        </w:r>
      </w:hyperlink>
    </w:p>
    <w:p w:rsidR="000D1E80" w:rsidRPr="000D1E80" w:rsidRDefault="00551325">
      <w:pPr>
        <w:pStyle w:val="10"/>
        <w:tabs>
          <w:tab w:val="right" w:leader="dot" w:pos="8636"/>
        </w:tabs>
        <w:rPr>
          <w:rFonts w:ascii="宋体" w:hAnsi="宋体" w:cstheme="minorBidi"/>
          <w:bCs w:val="0"/>
          <w:caps w:val="0"/>
          <w:noProof/>
          <w:kern w:val="2"/>
          <w:sz w:val="21"/>
          <w:szCs w:val="22"/>
          <w:lang w:eastAsia="zh-CN" w:bidi="ar-SA"/>
        </w:rPr>
      </w:pPr>
      <w:hyperlink w:anchor="_Toc150851361" w:history="1">
        <w:r w:rsidR="000D1E80" w:rsidRPr="000D1E80">
          <w:rPr>
            <w:rStyle w:val="af7"/>
            <w:rFonts w:ascii="宋体" w:hAnsi="宋体" w:cs="Arial"/>
            <w:noProof/>
          </w:rPr>
          <w:t>1</w:t>
        </w:r>
        <w:r w:rsidR="000D1E80" w:rsidRPr="000D1E80">
          <w:rPr>
            <w:rStyle w:val="af7"/>
            <w:rFonts w:ascii="宋体" w:hAnsi="宋体" w:hint="eastAsia"/>
            <w:noProof/>
          </w:rPr>
          <w:t xml:space="preserve"> 范围</w:t>
        </w:r>
        <w:r w:rsidR="000D1E80" w:rsidRPr="000D1E80">
          <w:rPr>
            <w:rFonts w:ascii="宋体" w:hAnsi="宋体"/>
            <w:noProof/>
            <w:webHidden/>
          </w:rPr>
          <w:tab/>
        </w:r>
        <w:r w:rsidRPr="000D1E80">
          <w:rPr>
            <w:rFonts w:ascii="宋体" w:hAnsi="宋体"/>
            <w:noProof/>
            <w:webHidden/>
          </w:rPr>
          <w:fldChar w:fldCharType="begin"/>
        </w:r>
        <w:r w:rsidR="000D1E80" w:rsidRPr="000D1E80">
          <w:rPr>
            <w:rFonts w:ascii="宋体" w:hAnsi="宋体"/>
            <w:noProof/>
            <w:webHidden/>
          </w:rPr>
          <w:instrText xml:space="preserve"> PAGEREF _Toc150851361 \h </w:instrText>
        </w:r>
        <w:r w:rsidRPr="000D1E80">
          <w:rPr>
            <w:rFonts w:ascii="宋体" w:hAnsi="宋体"/>
            <w:noProof/>
            <w:webHidden/>
          </w:rPr>
        </w:r>
        <w:r w:rsidRPr="000D1E80">
          <w:rPr>
            <w:rFonts w:ascii="宋体" w:hAnsi="宋体"/>
            <w:noProof/>
            <w:webHidden/>
          </w:rPr>
          <w:fldChar w:fldCharType="separate"/>
        </w:r>
        <w:r w:rsidR="000D1E80" w:rsidRPr="000D1E80">
          <w:rPr>
            <w:rFonts w:ascii="宋体" w:hAnsi="宋体"/>
            <w:noProof/>
            <w:webHidden/>
          </w:rPr>
          <w:t>1</w:t>
        </w:r>
        <w:r w:rsidRPr="000D1E80">
          <w:rPr>
            <w:rFonts w:ascii="宋体" w:hAnsi="宋体"/>
            <w:noProof/>
            <w:webHidden/>
          </w:rPr>
          <w:fldChar w:fldCharType="end"/>
        </w:r>
      </w:hyperlink>
    </w:p>
    <w:p w:rsidR="000D1E80" w:rsidRPr="000D1E80" w:rsidRDefault="00551325">
      <w:pPr>
        <w:pStyle w:val="10"/>
        <w:tabs>
          <w:tab w:val="right" w:leader="dot" w:pos="8636"/>
        </w:tabs>
        <w:rPr>
          <w:rFonts w:ascii="宋体" w:hAnsi="宋体" w:cstheme="minorBidi"/>
          <w:bCs w:val="0"/>
          <w:caps w:val="0"/>
          <w:noProof/>
          <w:kern w:val="2"/>
          <w:sz w:val="21"/>
          <w:szCs w:val="22"/>
          <w:lang w:eastAsia="zh-CN" w:bidi="ar-SA"/>
        </w:rPr>
      </w:pPr>
      <w:hyperlink w:anchor="_Toc150851362" w:history="1">
        <w:r w:rsidR="000D1E80" w:rsidRPr="000D1E80">
          <w:rPr>
            <w:rStyle w:val="af7"/>
            <w:rFonts w:ascii="宋体" w:hAnsi="宋体" w:cs="Arial"/>
            <w:noProof/>
          </w:rPr>
          <w:t>2</w:t>
        </w:r>
        <w:r w:rsidR="000D1E80" w:rsidRPr="000D1E80">
          <w:rPr>
            <w:rStyle w:val="af7"/>
            <w:rFonts w:ascii="宋体" w:hAnsi="宋体" w:hint="eastAsia"/>
            <w:noProof/>
          </w:rPr>
          <w:t xml:space="preserve"> 引用文件</w:t>
        </w:r>
        <w:r w:rsidR="000D1E80" w:rsidRPr="000D1E80">
          <w:rPr>
            <w:rFonts w:ascii="宋体" w:hAnsi="宋体"/>
            <w:noProof/>
            <w:webHidden/>
          </w:rPr>
          <w:tab/>
        </w:r>
        <w:r w:rsidRPr="000D1E80">
          <w:rPr>
            <w:rFonts w:ascii="宋体" w:hAnsi="宋体"/>
            <w:noProof/>
            <w:webHidden/>
          </w:rPr>
          <w:fldChar w:fldCharType="begin"/>
        </w:r>
        <w:r w:rsidR="000D1E80" w:rsidRPr="000D1E80">
          <w:rPr>
            <w:rFonts w:ascii="宋体" w:hAnsi="宋体"/>
            <w:noProof/>
            <w:webHidden/>
          </w:rPr>
          <w:instrText xml:space="preserve"> PAGEREF _Toc150851362 \h </w:instrText>
        </w:r>
        <w:r w:rsidRPr="000D1E80">
          <w:rPr>
            <w:rFonts w:ascii="宋体" w:hAnsi="宋体"/>
            <w:noProof/>
            <w:webHidden/>
          </w:rPr>
        </w:r>
        <w:r w:rsidRPr="000D1E80">
          <w:rPr>
            <w:rFonts w:ascii="宋体" w:hAnsi="宋体"/>
            <w:noProof/>
            <w:webHidden/>
          </w:rPr>
          <w:fldChar w:fldCharType="separate"/>
        </w:r>
        <w:r w:rsidR="000D1E80" w:rsidRPr="000D1E80">
          <w:rPr>
            <w:rFonts w:ascii="宋体" w:hAnsi="宋体"/>
            <w:noProof/>
            <w:webHidden/>
          </w:rPr>
          <w:t>1</w:t>
        </w:r>
        <w:r w:rsidRPr="000D1E80">
          <w:rPr>
            <w:rFonts w:ascii="宋体" w:hAnsi="宋体"/>
            <w:noProof/>
            <w:webHidden/>
          </w:rPr>
          <w:fldChar w:fldCharType="end"/>
        </w:r>
      </w:hyperlink>
    </w:p>
    <w:p w:rsidR="000D1E80" w:rsidRPr="000D1E80" w:rsidRDefault="00551325">
      <w:pPr>
        <w:pStyle w:val="10"/>
        <w:tabs>
          <w:tab w:val="right" w:leader="dot" w:pos="8636"/>
        </w:tabs>
        <w:rPr>
          <w:rFonts w:ascii="宋体" w:hAnsi="宋体" w:cstheme="minorBidi"/>
          <w:bCs w:val="0"/>
          <w:caps w:val="0"/>
          <w:noProof/>
          <w:kern w:val="2"/>
          <w:sz w:val="21"/>
          <w:szCs w:val="22"/>
          <w:lang w:eastAsia="zh-CN" w:bidi="ar-SA"/>
        </w:rPr>
      </w:pPr>
      <w:hyperlink w:anchor="_Toc150851363" w:history="1">
        <w:r w:rsidR="000D1E80" w:rsidRPr="000D1E80">
          <w:rPr>
            <w:rStyle w:val="af7"/>
            <w:rFonts w:ascii="宋体" w:hAnsi="宋体" w:cs="Arial"/>
            <w:noProof/>
          </w:rPr>
          <w:t>3</w:t>
        </w:r>
        <w:r w:rsidR="000D1E80" w:rsidRPr="000D1E80">
          <w:rPr>
            <w:rStyle w:val="af7"/>
            <w:rFonts w:ascii="宋体" w:hAnsi="宋体" w:hint="eastAsia"/>
            <w:noProof/>
          </w:rPr>
          <w:t xml:space="preserve"> 术语和计量单位</w:t>
        </w:r>
        <w:r w:rsidR="000D1E80" w:rsidRPr="000D1E80">
          <w:rPr>
            <w:rFonts w:ascii="宋体" w:hAnsi="宋体"/>
            <w:noProof/>
            <w:webHidden/>
          </w:rPr>
          <w:tab/>
        </w:r>
        <w:r w:rsidRPr="000D1E80">
          <w:rPr>
            <w:rFonts w:ascii="宋体" w:hAnsi="宋体"/>
            <w:noProof/>
            <w:webHidden/>
          </w:rPr>
          <w:fldChar w:fldCharType="begin"/>
        </w:r>
        <w:r w:rsidR="000D1E80" w:rsidRPr="000D1E80">
          <w:rPr>
            <w:rFonts w:ascii="宋体" w:hAnsi="宋体"/>
            <w:noProof/>
            <w:webHidden/>
          </w:rPr>
          <w:instrText xml:space="preserve"> PAGEREF _Toc150851363 \h </w:instrText>
        </w:r>
        <w:r w:rsidRPr="000D1E80">
          <w:rPr>
            <w:rFonts w:ascii="宋体" w:hAnsi="宋体"/>
            <w:noProof/>
            <w:webHidden/>
          </w:rPr>
        </w:r>
        <w:r w:rsidRPr="000D1E80">
          <w:rPr>
            <w:rFonts w:ascii="宋体" w:hAnsi="宋体"/>
            <w:noProof/>
            <w:webHidden/>
          </w:rPr>
          <w:fldChar w:fldCharType="separate"/>
        </w:r>
        <w:r w:rsidR="000D1E80" w:rsidRPr="000D1E80">
          <w:rPr>
            <w:rFonts w:ascii="宋体" w:hAnsi="宋体"/>
            <w:noProof/>
            <w:webHidden/>
          </w:rPr>
          <w:t>1</w:t>
        </w:r>
        <w:r w:rsidRPr="000D1E80">
          <w:rPr>
            <w:rFonts w:ascii="宋体" w:hAnsi="宋体"/>
            <w:noProof/>
            <w:webHidden/>
          </w:rPr>
          <w:fldChar w:fldCharType="end"/>
        </w:r>
      </w:hyperlink>
    </w:p>
    <w:p w:rsidR="000D1E80" w:rsidRPr="000D1E80" w:rsidRDefault="00551325" w:rsidP="000D1E80">
      <w:pPr>
        <w:pStyle w:val="21"/>
        <w:tabs>
          <w:tab w:val="right" w:leader="dot" w:pos="8636"/>
        </w:tabs>
        <w:spacing w:before="156" w:after="156"/>
        <w:rPr>
          <w:rFonts w:ascii="宋体" w:hAnsi="宋体" w:cstheme="minorBidi"/>
          <w:smallCaps w:val="0"/>
          <w:noProof/>
          <w:kern w:val="2"/>
          <w:sz w:val="21"/>
          <w:szCs w:val="22"/>
          <w:lang w:eastAsia="zh-CN" w:bidi="ar-SA"/>
        </w:rPr>
      </w:pPr>
      <w:hyperlink w:anchor="_Toc150851364" w:history="1">
        <w:r w:rsidR="000D1E80" w:rsidRPr="000D1E80">
          <w:rPr>
            <w:rStyle w:val="af7"/>
            <w:rFonts w:ascii="宋体" w:hAnsi="宋体"/>
            <w:noProof/>
            <w:lang w:eastAsia="zh-CN"/>
          </w:rPr>
          <w:t>3.1</w:t>
        </w:r>
        <w:r w:rsidR="000D1E80" w:rsidRPr="000D1E80">
          <w:rPr>
            <w:rStyle w:val="af7"/>
            <w:rFonts w:ascii="宋体" w:hAnsi="宋体" w:hint="eastAsia"/>
            <w:noProof/>
          </w:rPr>
          <w:t xml:space="preserve"> 术语</w:t>
        </w:r>
        <w:r w:rsidR="000D1E80" w:rsidRPr="000D1E80">
          <w:rPr>
            <w:rFonts w:ascii="宋体" w:hAnsi="宋体"/>
            <w:noProof/>
            <w:webHidden/>
          </w:rPr>
          <w:tab/>
        </w:r>
        <w:r w:rsidRPr="000D1E80">
          <w:rPr>
            <w:rFonts w:ascii="宋体" w:hAnsi="宋体"/>
            <w:noProof/>
            <w:webHidden/>
          </w:rPr>
          <w:fldChar w:fldCharType="begin"/>
        </w:r>
        <w:r w:rsidR="000D1E80" w:rsidRPr="000D1E80">
          <w:rPr>
            <w:rFonts w:ascii="宋体" w:hAnsi="宋体"/>
            <w:noProof/>
            <w:webHidden/>
          </w:rPr>
          <w:instrText xml:space="preserve"> PAGEREF _Toc150851364 \h </w:instrText>
        </w:r>
        <w:r w:rsidRPr="000D1E80">
          <w:rPr>
            <w:rFonts w:ascii="宋体" w:hAnsi="宋体"/>
            <w:noProof/>
            <w:webHidden/>
          </w:rPr>
        </w:r>
        <w:r w:rsidRPr="000D1E80">
          <w:rPr>
            <w:rFonts w:ascii="宋体" w:hAnsi="宋体"/>
            <w:noProof/>
            <w:webHidden/>
          </w:rPr>
          <w:fldChar w:fldCharType="separate"/>
        </w:r>
        <w:r w:rsidR="000D1E80" w:rsidRPr="000D1E80">
          <w:rPr>
            <w:rFonts w:ascii="宋体" w:hAnsi="宋体"/>
            <w:noProof/>
            <w:webHidden/>
          </w:rPr>
          <w:t>1</w:t>
        </w:r>
        <w:r w:rsidRPr="000D1E80">
          <w:rPr>
            <w:rFonts w:ascii="宋体" w:hAnsi="宋体"/>
            <w:noProof/>
            <w:webHidden/>
          </w:rPr>
          <w:fldChar w:fldCharType="end"/>
        </w:r>
      </w:hyperlink>
    </w:p>
    <w:p w:rsidR="000D1E80" w:rsidRPr="000D1E80" w:rsidRDefault="00551325" w:rsidP="000D1E80">
      <w:pPr>
        <w:pStyle w:val="21"/>
        <w:tabs>
          <w:tab w:val="right" w:leader="dot" w:pos="8636"/>
        </w:tabs>
        <w:spacing w:before="156" w:after="156"/>
        <w:rPr>
          <w:rFonts w:ascii="宋体" w:hAnsi="宋体" w:cstheme="minorBidi"/>
          <w:smallCaps w:val="0"/>
          <w:noProof/>
          <w:kern w:val="2"/>
          <w:sz w:val="21"/>
          <w:szCs w:val="22"/>
          <w:lang w:eastAsia="zh-CN" w:bidi="ar-SA"/>
        </w:rPr>
      </w:pPr>
      <w:hyperlink w:anchor="_Toc150851365" w:history="1">
        <w:r w:rsidR="000D1E80" w:rsidRPr="000D1E80">
          <w:rPr>
            <w:rStyle w:val="af7"/>
            <w:rFonts w:ascii="宋体" w:hAnsi="宋体"/>
            <w:noProof/>
            <w:lang w:eastAsia="zh-CN"/>
          </w:rPr>
          <w:t>3.2</w:t>
        </w:r>
        <w:r w:rsidR="000D1E80" w:rsidRPr="000D1E80">
          <w:rPr>
            <w:rStyle w:val="af7"/>
            <w:rFonts w:ascii="宋体" w:hAnsi="宋体" w:hint="eastAsia"/>
            <w:noProof/>
            <w:lang w:eastAsia="zh-CN"/>
          </w:rPr>
          <w:t xml:space="preserve"> 计量单位</w:t>
        </w:r>
        <w:r w:rsidR="000D1E80" w:rsidRPr="000D1E80">
          <w:rPr>
            <w:rFonts w:ascii="宋体" w:hAnsi="宋体"/>
            <w:noProof/>
            <w:webHidden/>
          </w:rPr>
          <w:tab/>
        </w:r>
        <w:r w:rsidRPr="000D1E80">
          <w:rPr>
            <w:rFonts w:ascii="宋体" w:hAnsi="宋体"/>
            <w:noProof/>
            <w:webHidden/>
          </w:rPr>
          <w:fldChar w:fldCharType="begin"/>
        </w:r>
        <w:r w:rsidR="000D1E80" w:rsidRPr="000D1E80">
          <w:rPr>
            <w:rFonts w:ascii="宋体" w:hAnsi="宋体"/>
            <w:noProof/>
            <w:webHidden/>
          </w:rPr>
          <w:instrText xml:space="preserve"> PAGEREF _Toc150851365 \h </w:instrText>
        </w:r>
        <w:r w:rsidRPr="000D1E80">
          <w:rPr>
            <w:rFonts w:ascii="宋体" w:hAnsi="宋体"/>
            <w:noProof/>
            <w:webHidden/>
          </w:rPr>
        </w:r>
        <w:r w:rsidRPr="000D1E80">
          <w:rPr>
            <w:rFonts w:ascii="宋体" w:hAnsi="宋体"/>
            <w:noProof/>
            <w:webHidden/>
          </w:rPr>
          <w:fldChar w:fldCharType="separate"/>
        </w:r>
        <w:r w:rsidR="000D1E80" w:rsidRPr="000D1E80">
          <w:rPr>
            <w:rFonts w:ascii="宋体" w:hAnsi="宋体"/>
            <w:noProof/>
            <w:webHidden/>
          </w:rPr>
          <w:t>2</w:t>
        </w:r>
        <w:r w:rsidRPr="000D1E80">
          <w:rPr>
            <w:rFonts w:ascii="宋体" w:hAnsi="宋体"/>
            <w:noProof/>
            <w:webHidden/>
          </w:rPr>
          <w:fldChar w:fldCharType="end"/>
        </w:r>
      </w:hyperlink>
    </w:p>
    <w:p w:rsidR="000D1E80" w:rsidRPr="000D1E80" w:rsidRDefault="00551325">
      <w:pPr>
        <w:pStyle w:val="10"/>
        <w:tabs>
          <w:tab w:val="right" w:leader="dot" w:pos="8636"/>
        </w:tabs>
        <w:rPr>
          <w:rFonts w:ascii="宋体" w:hAnsi="宋体" w:cstheme="minorBidi"/>
          <w:bCs w:val="0"/>
          <w:caps w:val="0"/>
          <w:noProof/>
          <w:kern w:val="2"/>
          <w:sz w:val="21"/>
          <w:szCs w:val="22"/>
          <w:lang w:eastAsia="zh-CN" w:bidi="ar-SA"/>
        </w:rPr>
      </w:pPr>
      <w:hyperlink w:anchor="_Toc150851366" w:history="1">
        <w:r w:rsidR="000D1E80" w:rsidRPr="000D1E80">
          <w:rPr>
            <w:rStyle w:val="af7"/>
            <w:rFonts w:ascii="宋体" w:hAnsi="宋体" w:cs="Arial"/>
            <w:noProof/>
          </w:rPr>
          <w:t>4</w:t>
        </w:r>
        <w:r w:rsidR="000D1E80" w:rsidRPr="000D1E80">
          <w:rPr>
            <w:rStyle w:val="af7"/>
            <w:rFonts w:ascii="宋体" w:hAnsi="宋体" w:hint="eastAsia"/>
            <w:noProof/>
          </w:rPr>
          <w:t xml:space="preserve"> 概述</w:t>
        </w:r>
        <w:r w:rsidR="000D1E80" w:rsidRPr="000D1E80">
          <w:rPr>
            <w:rFonts w:ascii="宋体" w:hAnsi="宋体"/>
            <w:noProof/>
            <w:webHidden/>
          </w:rPr>
          <w:tab/>
        </w:r>
        <w:r w:rsidRPr="000D1E80">
          <w:rPr>
            <w:rFonts w:ascii="宋体" w:hAnsi="宋体"/>
            <w:noProof/>
            <w:webHidden/>
          </w:rPr>
          <w:fldChar w:fldCharType="begin"/>
        </w:r>
        <w:r w:rsidR="000D1E80" w:rsidRPr="000D1E80">
          <w:rPr>
            <w:rFonts w:ascii="宋体" w:hAnsi="宋体"/>
            <w:noProof/>
            <w:webHidden/>
          </w:rPr>
          <w:instrText xml:space="preserve"> PAGEREF _Toc150851366 \h </w:instrText>
        </w:r>
        <w:r w:rsidRPr="000D1E80">
          <w:rPr>
            <w:rFonts w:ascii="宋体" w:hAnsi="宋体"/>
            <w:noProof/>
            <w:webHidden/>
          </w:rPr>
        </w:r>
        <w:r w:rsidRPr="000D1E80">
          <w:rPr>
            <w:rFonts w:ascii="宋体" w:hAnsi="宋体"/>
            <w:noProof/>
            <w:webHidden/>
          </w:rPr>
          <w:fldChar w:fldCharType="separate"/>
        </w:r>
        <w:r w:rsidR="000D1E80" w:rsidRPr="000D1E80">
          <w:rPr>
            <w:rFonts w:ascii="宋体" w:hAnsi="宋体"/>
            <w:noProof/>
            <w:webHidden/>
          </w:rPr>
          <w:t>3</w:t>
        </w:r>
        <w:r w:rsidRPr="000D1E80">
          <w:rPr>
            <w:rFonts w:ascii="宋体" w:hAnsi="宋体"/>
            <w:noProof/>
            <w:webHidden/>
          </w:rPr>
          <w:fldChar w:fldCharType="end"/>
        </w:r>
      </w:hyperlink>
    </w:p>
    <w:p w:rsidR="000D1E80" w:rsidRPr="000D1E80" w:rsidRDefault="00551325" w:rsidP="000D1E80">
      <w:pPr>
        <w:pStyle w:val="21"/>
        <w:tabs>
          <w:tab w:val="right" w:leader="dot" w:pos="8636"/>
        </w:tabs>
        <w:spacing w:before="156" w:after="156"/>
        <w:rPr>
          <w:rFonts w:ascii="宋体" w:hAnsi="宋体" w:cstheme="minorBidi"/>
          <w:smallCaps w:val="0"/>
          <w:noProof/>
          <w:kern w:val="2"/>
          <w:sz w:val="21"/>
          <w:szCs w:val="22"/>
          <w:lang w:eastAsia="zh-CN" w:bidi="ar-SA"/>
        </w:rPr>
      </w:pPr>
      <w:hyperlink w:anchor="_Toc150851367" w:history="1">
        <w:r w:rsidR="000D1E80" w:rsidRPr="000D1E80">
          <w:rPr>
            <w:rStyle w:val="af7"/>
            <w:rFonts w:ascii="宋体" w:hAnsi="宋体"/>
            <w:noProof/>
          </w:rPr>
          <w:t>4.1</w:t>
        </w:r>
        <w:r w:rsidR="000D1E80" w:rsidRPr="000D1E80">
          <w:rPr>
            <w:rStyle w:val="af7"/>
            <w:rFonts w:ascii="宋体" w:hAnsi="宋体" w:hint="eastAsia"/>
            <w:noProof/>
          </w:rPr>
          <w:t xml:space="preserve"> 工作原理</w:t>
        </w:r>
        <w:r w:rsidR="000D1E80" w:rsidRPr="000D1E80">
          <w:rPr>
            <w:rFonts w:ascii="宋体" w:hAnsi="宋体"/>
            <w:noProof/>
            <w:webHidden/>
          </w:rPr>
          <w:tab/>
        </w:r>
        <w:r w:rsidRPr="000D1E80">
          <w:rPr>
            <w:rFonts w:ascii="宋体" w:hAnsi="宋体"/>
            <w:noProof/>
            <w:webHidden/>
          </w:rPr>
          <w:fldChar w:fldCharType="begin"/>
        </w:r>
        <w:r w:rsidR="000D1E80" w:rsidRPr="000D1E80">
          <w:rPr>
            <w:rFonts w:ascii="宋体" w:hAnsi="宋体"/>
            <w:noProof/>
            <w:webHidden/>
          </w:rPr>
          <w:instrText xml:space="preserve"> PAGEREF _Toc150851367 \h </w:instrText>
        </w:r>
        <w:r w:rsidRPr="000D1E80">
          <w:rPr>
            <w:rFonts w:ascii="宋体" w:hAnsi="宋体"/>
            <w:noProof/>
            <w:webHidden/>
          </w:rPr>
        </w:r>
        <w:r w:rsidRPr="000D1E80">
          <w:rPr>
            <w:rFonts w:ascii="宋体" w:hAnsi="宋体"/>
            <w:noProof/>
            <w:webHidden/>
          </w:rPr>
          <w:fldChar w:fldCharType="separate"/>
        </w:r>
        <w:r w:rsidR="000D1E80" w:rsidRPr="000D1E80">
          <w:rPr>
            <w:rFonts w:ascii="宋体" w:hAnsi="宋体"/>
            <w:noProof/>
            <w:webHidden/>
          </w:rPr>
          <w:t>3</w:t>
        </w:r>
        <w:r w:rsidRPr="000D1E80">
          <w:rPr>
            <w:rFonts w:ascii="宋体" w:hAnsi="宋体"/>
            <w:noProof/>
            <w:webHidden/>
          </w:rPr>
          <w:fldChar w:fldCharType="end"/>
        </w:r>
      </w:hyperlink>
    </w:p>
    <w:p w:rsidR="000D1E80" w:rsidRPr="000D1E80" w:rsidRDefault="00551325" w:rsidP="000D1E80">
      <w:pPr>
        <w:pStyle w:val="21"/>
        <w:tabs>
          <w:tab w:val="right" w:leader="dot" w:pos="8636"/>
        </w:tabs>
        <w:spacing w:before="156" w:after="156"/>
        <w:rPr>
          <w:rFonts w:ascii="宋体" w:hAnsi="宋体" w:cstheme="minorBidi"/>
          <w:smallCaps w:val="0"/>
          <w:noProof/>
          <w:kern w:val="2"/>
          <w:sz w:val="21"/>
          <w:szCs w:val="22"/>
          <w:lang w:eastAsia="zh-CN" w:bidi="ar-SA"/>
        </w:rPr>
      </w:pPr>
      <w:hyperlink w:anchor="_Toc150851368" w:history="1">
        <w:r w:rsidR="000D1E80" w:rsidRPr="000D1E80">
          <w:rPr>
            <w:rStyle w:val="af7"/>
            <w:rFonts w:ascii="宋体" w:hAnsi="宋体"/>
            <w:noProof/>
            <w:lang w:eastAsia="zh-CN"/>
          </w:rPr>
          <w:t>4.2</w:t>
        </w:r>
        <w:r w:rsidR="000D1E80" w:rsidRPr="000D1E80">
          <w:rPr>
            <w:rStyle w:val="af7"/>
            <w:rFonts w:ascii="宋体" w:hAnsi="宋体" w:hint="eastAsia"/>
            <w:noProof/>
          </w:rPr>
          <w:t xml:space="preserve"> 结构</w:t>
        </w:r>
        <w:r w:rsidR="000D1E80" w:rsidRPr="000D1E80">
          <w:rPr>
            <w:rFonts w:ascii="宋体" w:hAnsi="宋体"/>
            <w:noProof/>
            <w:webHidden/>
          </w:rPr>
          <w:tab/>
        </w:r>
        <w:r w:rsidRPr="000D1E80">
          <w:rPr>
            <w:rFonts w:ascii="宋体" w:hAnsi="宋体"/>
            <w:noProof/>
            <w:webHidden/>
          </w:rPr>
          <w:fldChar w:fldCharType="begin"/>
        </w:r>
        <w:r w:rsidR="000D1E80" w:rsidRPr="000D1E80">
          <w:rPr>
            <w:rFonts w:ascii="宋体" w:hAnsi="宋体"/>
            <w:noProof/>
            <w:webHidden/>
          </w:rPr>
          <w:instrText xml:space="preserve"> PAGEREF _Toc150851368 \h </w:instrText>
        </w:r>
        <w:r w:rsidRPr="000D1E80">
          <w:rPr>
            <w:rFonts w:ascii="宋体" w:hAnsi="宋体"/>
            <w:noProof/>
            <w:webHidden/>
          </w:rPr>
        </w:r>
        <w:r w:rsidRPr="000D1E80">
          <w:rPr>
            <w:rFonts w:ascii="宋体" w:hAnsi="宋体"/>
            <w:noProof/>
            <w:webHidden/>
          </w:rPr>
          <w:fldChar w:fldCharType="separate"/>
        </w:r>
        <w:r w:rsidR="000D1E80" w:rsidRPr="000D1E80">
          <w:rPr>
            <w:rFonts w:ascii="宋体" w:hAnsi="宋体"/>
            <w:noProof/>
            <w:webHidden/>
          </w:rPr>
          <w:t>3</w:t>
        </w:r>
        <w:r w:rsidRPr="000D1E80">
          <w:rPr>
            <w:rFonts w:ascii="宋体" w:hAnsi="宋体"/>
            <w:noProof/>
            <w:webHidden/>
          </w:rPr>
          <w:fldChar w:fldCharType="end"/>
        </w:r>
      </w:hyperlink>
    </w:p>
    <w:p w:rsidR="000D1E80" w:rsidRPr="000D1E80" w:rsidRDefault="00551325" w:rsidP="000D1E80">
      <w:pPr>
        <w:pStyle w:val="21"/>
        <w:tabs>
          <w:tab w:val="right" w:leader="dot" w:pos="8636"/>
        </w:tabs>
        <w:spacing w:before="156" w:after="156"/>
        <w:rPr>
          <w:rFonts w:ascii="宋体" w:hAnsi="宋体" w:cstheme="minorBidi"/>
          <w:smallCaps w:val="0"/>
          <w:noProof/>
          <w:kern w:val="2"/>
          <w:sz w:val="21"/>
          <w:szCs w:val="22"/>
          <w:lang w:eastAsia="zh-CN" w:bidi="ar-SA"/>
        </w:rPr>
      </w:pPr>
      <w:hyperlink w:anchor="_Toc150851369" w:history="1">
        <w:r w:rsidR="000D1E80" w:rsidRPr="000D1E80">
          <w:rPr>
            <w:rStyle w:val="af7"/>
            <w:rFonts w:ascii="宋体" w:hAnsi="宋体"/>
            <w:noProof/>
          </w:rPr>
          <w:t>4.3</w:t>
        </w:r>
        <w:r w:rsidR="000D1E80" w:rsidRPr="000D1E80">
          <w:rPr>
            <w:rStyle w:val="af7"/>
            <w:rFonts w:ascii="宋体" w:hAnsi="宋体" w:hint="eastAsia"/>
            <w:noProof/>
          </w:rPr>
          <w:t xml:space="preserve"> 用途</w:t>
        </w:r>
        <w:r w:rsidR="000D1E80" w:rsidRPr="000D1E80">
          <w:rPr>
            <w:rFonts w:ascii="宋体" w:hAnsi="宋体"/>
            <w:noProof/>
            <w:webHidden/>
          </w:rPr>
          <w:tab/>
        </w:r>
        <w:r w:rsidRPr="000D1E80">
          <w:rPr>
            <w:rFonts w:ascii="宋体" w:hAnsi="宋体"/>
            <w:noProof/>
            <w:webHidden/>
          </w:rPr>
          <w:fldChar w:fldCharType="begin"/>
        </w:r>
        <w:r w:rsidR="000D1E80" w:rsidRPr="000D1E80">
          <w:rPr>
            <w:rFonts w:ascii="宋体" w:hAnsi="宋体"/>
            <w:noProof/>
            <w:webHidden/>
          </w:rPr>
          <w:instrText xml:space="preserve"> PAGEREF _Toc150851369 \h </w:instrText>
        </w:r>
        <w:r w:rsidRPr="000D1E80">
          <w:rPr>
            <w:rFonts w:ascii="宋体" w:hAnsi="宋体"/>
            <w:noProof/>
            <w:webHidden/>
          </w:rPr>
        </w:r>
        <w:r w:rsidRPr="000D1E80">
          <w:rPr>
            <w:rFonts w:ascii="宋体" w:hAnsi="宋体"/>
            <w:noProof/>
            <w:webHidden/>
          </w:rPr>
          <w:fldChar w:fldCharType="separate"/>
        </w:r>
        <w:r w:rsidR="000D1E80" w:rsidRPr="000D1E80">
          <w:rPr>
            <w:rFonts w:ascii="宋体" w:hAnsi="宋体"/>
            <w:noProof/>
            <w:webHidden/>
          </w:rPr>
          <w:t>5</w:t>
        </w:r>
        <w:r w:rsidRPr="000D1E80">
          <w:rPr>
            <w:rFonts w:ascii="宋体" w:hAnsi="宋体"/>
            <w:noProof/>
            <w:webHidden/>
          </w:rPr>
          <w:fldChar w:fldCharType="end"/>
        </w:r>
      </w:hyperlink>
    </w:p>
    <w:p w:rsidR="000D1E80" w:rsidRPr="000D1E80" w:rsidRDefault="00551325">
      <w:pPr>
        <w:pStyle w:val="10"/>
        <w:tabs>
          <w:tab w:val="right" w:leader="dot" w:pos="8636"/>
        </w:tabs>
        <w:rPr>
          <w:rFonts w:ascii="宋体" w:hAnsi="宋体" w:cstheme="minorBidi"/>
          <w:bCs w:val="0"/>
          <w:caps w:val="0"/>
          <w:noProof/>
          <w:kern w:val="2"/>
          <w:sz w:val="21"/>
          <w:szCs w:val="22"/>
          <w:lang w:eastAsia="zh-CN" w:bidi="ar-SA"/>
        </w:rPr>
      </w:pPr>
      <w:hyperlink w:anchor="_Toc150851370" w:history="1">
        <w:r w:rsidR="000D1E80" w:rsidRPr="000D1E80">
          <w:rPr>
            <w:rStyle w:val="af7"/>
            <w:rFonts w:ascii="宋体" w:hAnsi="宋体" w:cs="Arial"/>
            <w:noProof/>
          </w:rPr>
          <w:t>5</w:t>
        </w:r>
        <w:r w:rsidR="000D1E80" w:rsidRPr="000D1E80">
          <w:rPr>
            <w:rStyle w:val="af7"/>
            <w:rFonts w:ascii="宋体" w:hAnsi="宋体" w:hint="eastAsia"/>
            <w:noProof/>
          </w:rPr>
          <w:t xml:space="preserve"> 计量特性</w:t>
        </w:r>
        <w:r w:rsidR="000D1E80" w:rsidRPr="000D1E80">
          <w:rPr>
            <w:rFonts w:ascii="宋体" w:hAnsi="宋体"/>
            <w:noProof/>
            <w:webHidden/>
          </w:rPr>
          <w:tab/>
        </w:r>
        <w:r w:rsidRPr="000D1E80">
          <w:rPr>
            <w:rFonts w:ascii="宋体" w:hAnsi="宋体"/>
            <w:noProof/>
            <w:webHidden/>
          </w:rPr>
          <w:fldChar w:fldCharType="begin"/>
        </w:r>
        <w:r w:rsidR="000D1E80" w:rsidRPr="000D1E80">
          <w:rPr>
            <w:rFonts w:ascii="宋体" w:hAnsi="宋体"/>
            <w:noProof/>
            <w:webHidden/>
          </w:rPr>
          <w:instrText xml:space="preserve"> PAGEREF _Toc150851370 \h </w:instrText>
        </w:r>
        <w:r w:rsidRPr="000D1E80">
          <w:rPr>
            <w:rFonts w:ascii="宋体" w:hAnsi="宋体"/>
            <w:noProof/>
            <w:webHidden/>
          </w:rPr>
        </w:r>
        <w:r w:rsidRPr="000D1E80">
          <w:rPr>
            <w:rFonts w:ascii="宋体" w:hAnsi="宋体"/>
            <w:noProof/>
            <w:webHidden/>
          </w:rPr>
          <w:fldChar w:fldCharType="separate"/>
        </w:r>
        <w:r w:rsidR="000D1E80" w:rsidRPr="000D1E80">
          <w:rPr>
            <w:rFonts w:ascii="宋体" w:hAnsi="宋体"/>
            <w:noProof/>
            <w:webHidden/>
          </w:rPr>
          <w:t>5</w:t>
        </w:r>
        <w:r w:rsidRPr="000D1E80">
          <w:rPr>
            <w:rFonts w:ascii="宋体" w:hAnsi="宋体"/>
            <w:noProof/>
            <w:webHidden/>
          </w:rPr>
          <w:fldChar w:fldCharType="end"/>
        </w:r>
      </w:hyperlink>
    </w:p>
    <w:p w:rsidR="000D1E80" w:rsidRPr="000D1E80" w:rsidRDefault="00551325" w:rsidP="000D1E80">
      <w:pPr>
        <w:pStyle w:val="21"/>
        <w:tabs>
          <w:tab w:val="right" w:leader="dot" w:pos="8636"/>
        </w:tabs>
        <w:spacing w:before="156" w:after="156"/>
        <w:rPr>
          <w:rFonts w:ascii="宋体" w:hAnsi="宋体" w:cstheme="minorBidi"/>
          <w:smallCaps w:val="0"/>
          <w:noProof/>
          <w:kern w:val="2"/>
          <w:sz w:val="21"/>
          <w:szCs w:val="22"/>
          <w:lang w:eastAsia="zh-CN" w:bidi="ar-SA"/>
        </w:rPr>
      </w:pPr>
      <w:hyperlink w:anchor="_Toc150851371" w:history="1">
        <w:r w:rsidR="000D1E80" w:rsidRPr="000D1E80">
          <w:rPr>
            <w:rStyle w:val="af7"/>
            <w:rFonts w:ascii="宋体" w:hAnsi="宋体"/>
            <w:noProof/>
            <w:lang w:eastAsia="zh-CN"/>
          </w:rPr>
          <w:t>5.1</w:t>
        </w:r>
        <w:r w:rsidR="000D1E80" w:rsidRPr="000D1E80">
          <w:rPr>
            <w:rStyle w:val="af7"/>
            <w:rFonts w:ascii="宋体" w:hAnsi="宋体" w:hint="eastAsia"/>
            <w:noProof/>
            <w:lang w:eastAsia="zh-CN"/>
          </w:rPr>
          <w:t xml:space="preserve"> 活塞装置</w:t>
        </w:r>
        <w:r w:rsidR="000D1E80" w:rsidRPr="000D1E80">
          <w:rPr>
            <w:rFonts w:ascii="宋体" w:hAnsi="宋体"/>
            <w:noProof/>
            <w:webHidden/>
          </w:rPr>
          <w:tab/>
        </w:r>
        <w:r w:rsidRPr="000D1E80">
          <w:rPr>
            <w:rFonts w:ascii="宋体" w:hAnsi="宋体"/>
            <w:noProof/>
            <w:webHidden/>
          </w:rPr>
          <w:fldChar w:fldCharType="begin"/>
        </w:r>
        <w:r w:rsidR="000D1E80" w:rsidRPr="000D1E80">
          <w:rPr>
            <w:rFonts w:ascii="宋体" w:hAnsi="宋体"/>
            <w:noProof/>
            <w:webHidden/>
          </w:rPr>
          <w:instrText xml:space="preserve"> PAGEREF _Toc150851371 \h </w:instrText>
        </w:r>
        <w:r w:rsidRPr="000D1E80">
          <w:rPr>
            <w:rFonts w:ascii="宋体" w:hAnsi="宋体"/>
            <w:noProof/>
            <w:webHidden/>
          </w:rPr>
        </w:r>
        <w:r w:rsidRPr="000D1E80">
          <w:rPr>
            <w:rFonts w:ascii="宋体" w:hAnsi="宋体"/>
            <w:noProof/>
            <w:webHidden/>
          </w:rPr>
          <w:fldChar w:fldCharType="separate"/>
        </w:r>
        <w:r w:rsidR="000D1E80" w:rsidRPr="000D1E80">
          <w:rPr>
            <w:rFonts w:ascii="宋体" w:hAnsi="宋体"/>
            <w:noProof/>
            <w:webHidden/>
          </w:rPr>
          <w:t>5</w:t>
        </w:r>
        <w:r w:rsidRPr="000D1E80">
          <w:rPr>
            <w:rFonts w:ascii="宋体" w:hAnsi="宋体"/>
            <w:noProof/>
            <w:webHidden/>
          </w:rPr>
          <w:fldChar w:fldCharType="end"/>
        </w:r>
      </w:hyperlink>
    </w:p>
    <w:p w:rsidR="000D1E80" w:rsidRPr="000D1E80" w:rsidRDefault="00551325" w:rsidP="000D1E80">
      <w:pPr>
        <w:pStyle w:val="21"/>
        <w:tabs>
          <w:tab w:val="right" w:leader="dot" w:pos="8636"/>
        </w:tabs>
        <w:spacing w:before="156" w:after="156"/>
        <w:rPr>
          <w:rFonts w:ascii="宋体" w:hAnsi="宋体" w:cstheme="minorBidi"/>
          <w:smallCaps w:val="0"/>
          <w:noProof/>
          <w:kern w:val="2"/>
          <w:sz w:val="21"/>
          <w:szCs w:val="22"/>
          <w:lang w:eastAsia="zh-CN" w:bidi="ar-SA"/>
        </w:rPr>
      </w:pPr>
      <w:hyperlink w:anchor="_Toc150851372" w:history="1">
        <w:r w:rsidR="000D1E80" w:rsidRPr="000D1E80">
          <w:rPr>
            <w:rStyle w:val="af7"/>
            <w:rFonts w:ascii="宋体" w:hAnsi="宋体"/>
            <w:noProof/>
          </w:rPr>
          <w:t>5.2</w:t>
        </w:r>
        <w:r w:rsidR="000D1E80" w:rsidRPr="000D1E80">
          <w:rPr>
            <w:rStyle w:val="af7"/>
            <w:rFonts w:ascii="宋体" w:hAnsi="宋体" w:hint="eastAsia"/>
            <w:noProof/>
            <w:lang w:eastAsia="zh-CN"/>
          </w:rPr>
          <w:t xml:space="preserve"> 校准器</w:t>
        </w:r>
        <w:r w:rsidR="000D1E80" w:rsidRPr="000D1E80">
          <w:rPr>
            <w:rFonts w:ascii="宋体" w:hAnsi="宋体"/>
            <w:noProof/>
            <w:webHidden/>
          </w:rPr>
          <w:tab/>
        </w:r>
        <w:r w:rsidRPr="000D1E80">
          <w:rPr>
            <w:rFonts w:ascii="宋体" w:hAnsi="宋体"/>
            <w:noProof/>
            <w:webHidden/>
          </w:rPr>
          <w:fldChar w:fldCharType="begin"/>
        </w:r>
        <w:r w:rsidR="000D1E80" w:rsidRPr="000D1E80">
          <w:rPr>
            <w:rFonts w:ascii="宋体" w:hAnsi="宋体"/>
            <w:noProof/>
            <w:webHidden/>
          </w:rPr>
          <w:instrText xml:space="preserve"> PAGEREF _Toc150851372 \h </w:instrText>
        </w:r>
        <w:r w:rsidRPr="000D1E80">
          <w:rPr>
            <w:rFonts w:ascii="宋体" w:hAnsi="宋体"/>
            <w:noProof/>
            <w:webHidden/>
          </w:rPr>
        </w:r>
        <w:r w:rsidRPr="000D1E80">
          <w:rPr>
            <w:rFonts w:ascii="宋体" w:hAnsi="宋体"/>
            <w:noProof/>
            <w:webHidden/>
          </w:rPr>
          <w:fldChar w:fldCharType="separate"/>
        </w:r>
        <w:r w:rsidR="000D1E80" w:rsidRPr="000D1E80">
          <w:rPr>
            <w:rFonts w:ascii="宋体" w:hAnsi="宋体"/>
            <w:noProof/>
            <w:webHidden/>
          </w:rPr>
          <w:t>6</w:t>
        </w:r>
        <w:r w:rsidRPr="000D1E80">
          <w:rPr>
            <w:rFonts w:ascii="宋体" w:hAnsi="宋体"/>
            <w:noProof/>
            <w:webHidden/>
          </w:rPr>
          <w:fldChar w:fldCharType="end"/>
        </w:r>
      </w:hyperlink>
    </w:p>
    <w:p w:rsidR="000D1E80" w:rsidRPr="000D1E80" w:rsidRDefault="00551325">
      <w:pPr>
        <w:pStyle w:val="10"/>
        <w:tabs>
          <w:tab w:val="right" w:leader="dot" w:pos="8636"/>
        </w:tabs>
        <w:rPr>
          <w:rFonts w:ascii="宋体" w:hAnsi="宋体" w:cstheme="minorBidi"/>
          <w:bCs w:val="0"/>
          <w:caps w:val="0"/>
          <w:noProof/>
          <w:kern w:val="2"/>
          <w:sz w:val="21"/>
          <w:szCs w:val="22"/>
          <w:lang w:eastAsia="zh-CN" w:bidi="ar-SA"/>
        </w:rPr>
      </w:pPr>
      <w:hyperlink w:anchor="_Toc150851373" w:history="1">
        <w:r w:rsidR="000D1E80" w:rsidRPr="000D1E80">
          <w:rPr>
            <w:rStyle w:val="af7"/>
            <w:rFonts w:ascii="宋体" w:hAnsi="宋体" w:cs="Arial"/>
            <w:noProof/>
          </w:rPr>
          <w:t>6</w:t>
        </w:r>
        <w:r w:rsidR="000D1E80" w:rsidRPr="000D1E80">
          <w:rPr>
            <w:rStyle w:val="af7"/>
            <w:rFonts w:ascii="宋体" w:hAnsi="宋体" w:hint="eastAsia"/>
            <w:noProof/>
          </w:rPr>
          <w:t xml:space="preserve"> 校准条件</w:t>
        </w:r>
        <w:r w:rsidR="000D1E80" w:rsidRPr="000D1E80">
          <w:rPr>
            <w:rFonts w:ascii="宋体" w:hAnsi="宋体"/>
            <w:noProof/>
            <w:webHidden/>
          </w:rPr>
          <w:tab/>
        </w:r>
        <w:r w:rsidRPr="000D1E80">
          <w:rPr>
            <w:rFonts w:ascii="宋体" w:hAnsi="宋体"/>
            <w:noProof/>
            <w:webHidden/>
          </w:rPr>
          <w:fldChar w:fldCharType="begin"/>
        </w:r>
        <w:r w:rsidR="000D1E80" w:rsidRPr="000D1E80">
          <w:rPr>
            <w:rFonts w:ascii="宋体" w:hAnsi="宋体"/>
            <w:noProof/>
            <w:webHidden/>
          </w:rPr>
          <w:instrText xml:space="preserve"> PAGEREF _Toc150851373 \h </w:instrText>
        </w:r>
        <w:r w:rsidRPr="000D1E80">
          <w:rPr>
            <w:rFonts w:ascii="宋体" w:hAnsi="宋体"/>
            <w:noProof/>
            <w:webHidden/>
          </w:rPr>
        </w:r>
        <w:r w:rsidRPr="000D1E80">
          <w:rPr>
            <w:rFonts w:ascii="宋体" w:hAnsi="宋体"/>
            <w:noProof/>
            <w:webHidden/>
          </w:rPr>
          <w:fldChar w:fldCharType="separate"/>
        </w:r>
        <w:r w:rsidR="000D1E80" w:rsidRPr="000D1E80">
          <w:rPr>
            <w:rFonts w:ascii="宋体" w:hAnsi="宋体"/>
            <w:noProof/>
            <w:webHidden/>
          </w:rPr>
          <w:t>6</w:t>
        </w:r>
        <w:r w:rsidRPr="000D1E80">
          <w:rPr>
            <w:rFonts w:ascii="宋体" w:hAnsi="宋体"/>
            <w:noProof/>
            <w:webHidden/>
          </w:rPr>
          <w:fldChar w:fldCharType="end"/>
        </w:r>
      </w:hyperlink>
    </w:p>
    <w:p w:rsidR="000D1E80" w:rsidRPr="000D1E80" w:rsidRDefault="00551325" w:rsidP="000D1E80">
      <w:pPr>
        <w:pStyle w:val="21"/>
        <w:tabs>
          <w:tab w:val="right" w:leader="dot" w:pos="8636"/>
        </w:tabs>
        <w:spacing w:before="156" w:after="156"/>
        <w:rPr>
          <w:rFonts w:ascii="宋体" w:hAnsi="宋体" w:cstheme="minorBidi"/>
          <w:smallCaps w:val="0"/>
          <w:noProof/>
          <w:kern w:val="2"/>
          <w:sz w:val="21"/>
          <w:szCs w:val="22"/>
          <w:lang w:eastAsia="zh-CN" w:bidi="ar-SA"/>
        </w:rPr>
      </w:pPr>
      <w:hyperlink w:anchor="_Toc150851374" w:history="1">
        <w:r w:rsidR="000D1E80" w:rsidRPr="000D1E80">
          <w:rPr>
            <w:rStyle w:val="af7"/>
            <w:rFonts w:ascii="宋体" w:hAnsi="宋体"/>
            <w:noProof/>
          </w:rPr>
          <w:t>6.1</w:t>
        </w:r>
        <w:r w:rsidR="000D1E80" w:rsidRPr="000D1E80">
          <w:rPr>
            <w:rStyle w:val="af7"/>
            <w:rFonts w:ascii="宋体" w:hAnsi="宋体" w:hint="eastAsia"/>
            <w:noProof/>
          </w:rPr>
          <w:t xml:space="preserve"> 环境条件</w:t>
        </w:r>
        <w:r w:rsidR="000D1E80" w:rsidRPr="000D1E80">
          <w:rPr>
            <w:rFonts w:ascii="宋体" w:hAnsi="宋体"/>
            <w:noProof/>
            <w:webHidden/>
          </w:rPr>
          <w:tab/>
        </w:r>
        <w:r w:rsidRPr="000D1E80">
          <w:rPr>
            <w:rFonts w:ascii="宋体" w:hAnsi="宋体"/>
            <w:noProof/>
            <w:webHidden/>
          </w:rPr>
          <w:fldChar w:fldCharType="begin"/>
        </w:r>
        <w:r w:rsidR="000D1E80" w:rsidRPr="000D1E80">
          <w:rPr>
            <w:rFonts w:ascii="宋体" w:hAnsi="宋体"/>
            <w:noProof/>
            <w:webHidden/>
          </w:rPr>
          <w:instrText xml:space="preserve"> PAGEREF _Toc150851374 \h </w:instrText>
        </w:r>
        <w:r w:rsidRPr="000D1E80">
          <w:rPr>
            <w:rFonts w:ascii="宋体" w:hAnsi="宋体"/>
            <w:noProof/>
            <w:webHidden/>
          </w:rPr>
        </w:r>
        <w:r w:rsidRPr="000D1E80">
          <w:rPr>
            <w:rFonts w:ascii="宋体" w:hAnsi="宋体"/>
            <w:noProof/>
            <w:webHidden/>
          </w:rPr>
          <w:fldChar w:fldCharType="separate"/>
        </w:r>
        <w:r w:rsidR="000D1E80" w:rsidRPr="000D1E80">
          <w:rPr>
            <w:rFonts w:ascii="宋体" w:hAnsi="宋体"/>
            <w:noProof/>
            <w:webHidden/>
          </w:rPr>
          <w:t>6</w:t>
        </w:r>
        <w:r w:rsidRPr="000D1E80">
          <w:rPr>
            <w:rFonts w:ascii="宋体" w:hAnsi="宋体"/>
            <w:noProof/>
            <w:webHidden/>
          </w:rPr>
          <w:fldChar w:fldCharType="end"/>
        </w:r>
      </w:hyperlink>
    </w:p>
    <w:p w:rsidR="000D1E80" w:rsidRPr="000D1E80" w:rsidRDefault="00551325" w:rsidP="000D1E80">
      <w:pPr>
        <w:pStyle w:val="21"/>
        <w:tabs>
          <w:tab w:val="right" w:leader="dot" w:pos="8636"/>
        </w:tabs>
        <w:spacing w:before="156" w:after="156"/>
        <w:rPr>
          <w:rFonts w:ascii="宋体" w:hAnsi="宋体" w:cstheme="minorBidi"/>
          <w:smallCaps w:val="0"/>
          <w:noProof/>
          <w:kern w:val="2"/>
          <w:sz w:val="21"/>
          <w:szCs w:val="22"/>
          <w:lang w:eastAsia="zh-CN" w:bidi="ar-SA"/>
        </w:rPr>
      </w:pPr>
      <w:hyperlink w:anchor="_Toc150851375" w:history="1">
        <w:r w:rsidR="000D1E80" w:rsidRPr="000D1E80">
          <w:rPr>
            <w:rStyle w:val="af7"/>
            <w:rFonts w:ascii="宋体" w:hAnsi="宋体"/>
            <w:noProof/>
          </w:rPr>
          <w:t>6.2</w:t>
        </w:r>
        <w:r w:rsidR="000D1E80" w:rsidRPr="000D1E80">
          <w:rPr>
            <w:rStyle w:val="af7"/>
            <w:rFonts w:ascii="宋体" w:hAnsi="宋体" w:hint="eastAsia"/>
            <w:noProof/>
          </w:rPr>
          <w:t xml:space="preserve"> 校准介质条件</w:t>
        </w:r>
        <w:r w:rsidR="000D1E80" w:rsidRPr="000D1E80">
          <w:rPr>
            <w:rFonts w:ascii="宋体" w:hAnsi="宋体"/>
            <w:noProof/>
            <w:webHidden/>
          </w:rPr>
          <w:tab/>
        </w:r>
        <w:r w:rsidRPr="000D1E80">
          <w:rPr>
            <w:rFonts w:ascii="宋体" w:hAnsi="宋体"/>
            <w:noProof/>
            <w:webHidden/>
          </w:rPr>
          <w:fldChar w:fldCharType="begin"/>
        </w:r>
        <w:r w:rsidR="000D1E80" w:rsidRPr="000D1E80">
          <w:rPr>
            <w:rFonts w:ascii="宋体" w:hAnsi="宋体"/>
            <w:noProof/>
            <w:webHidden/>
          </w:rPr>
          <w:instrText xml:space="preserve"> PAGEREF _Toc150851375 \h </w:instrText>
        </w:r>
        <w:r w:rsidRPr="000D1E80">
          <w:rPr>
            <w:rFonts w:ascii="宋体" w:hAnsi="宋体"/>
            <w:noProof/>
            <w:webHidden/>
          </w:rPr>
        </w:r>
        <w:r w:rsidRPr="000D1E80">
          <w:rPr>
            <w:rFonts w:ascii="宋体" w:hAnsi="宋体"/>
            <w:noProof/>
            <w:webHidden/>
          </w:rPr>
          <w:fldChar w:fldCharType="separate"/>
        </w:r>
        <w:r w:rsidR="000D1E80" w:rsidRPr="000D1E80">
          <w:rPr>
            <w:rFonts w:ascii="宋体" w:hAnsi="宋体"/>
            <w:noProof/>
            <w:webHidden/>
          </w:rPr>
          <w:t>6</w:t>
        </w:r>
        <w:r w:rsidRPr="000D1E80">
          <w:rPr>
            <w:rFonts w:ascii="宋体" w:hAnsi="宋体"/>
            <w:noProof/>
            <w:webHidden/>
          </w:rPr>
          <w:fldChar w:fldCharType="end"/>
        </w:r>
      </w:hyperlink>
    </w:p>
    <w:p w:rsidR="000D1E80" w:rsidRPr="000D1E80" w:rsidRDefault="00551325" w:rsidP="000D1E80">
      <w:pPr>
        <w:pStyle w:val="21"/>
        <w:tabs>
          <w:tab w:val="right" w:leader="dot" w:pos="8636"/>
        </w:tabs>
        <w:spacing w:before="156" w:after="156"/>
        <w:rPr>
          <w:rFonts w:ascii="宋体" w:hAnsi="宋体" w:cstheme="minorBidi"/>
          <w:smallCaps w:val="0"/>
          <w:noProof/>
          <w:kern w:val="2"/>
          <w:sz w:val="21"/>
          <w:szCs w:val="22"/>
          <w:lang w:eastAsia="zh-CN" w:bidi="ar-SA"/>
        </w:rPr>
      </w:pPr>
      <w:hyperlink w:anchor="_Toc150851376" w:history="1">
        <w:r w:rsidR="000D1E80" w:rsidRPr="000D1E80">
          <w:rPr>
            <w:rStyle w:val="af7"/>
            <w:rFonts w:ascii="宋体" w:hAnsi="宋体"/>
            <w:noProof/>
            <w:lang w:eastAsia="zh-CN"/>
          </w:rPr>
          <w:t>6.3</w:t>
        </w:r>
        <w:r w:rsidR="000D1E80" w:rsidRPr="000D1E80">
          <w:rPr>
            <w:rStyle w:val="af7"/>
            <w:rFonts w:ascii="宋体" w:hAnsi="宋体" w:hint="eastAsia"/>
            <w:noProof/>
            <w:lang w:eastAsia="zh-CN"/>
          </w:rPr>
          <w:t xml:space="preserve"> 主标准器及配套设备（</w:t>
        </w:r>
        <w:r w:rsidR="000D1E80" w:rsidRPr="000D1E80">
          <w:rPr>
            <w:rStyle w:val="af7"/>
            <w:rFonts w:ascii="宋体" w:hAnsi="宋体" w:cs="宋体" w:hint="eastAsia"/>
            <w:noProof/>
            <w:lang w:eastAsia="zh-CN"/>
          </w:rPr>
          <w:t>适用于校准器</w:t>
        </w:r>
        <w:r w:rsidR="000D1E80" w:rsidRPr="000D1E80">
          <w:rPr>
            <w:rStyle w:val="af7"/>
            <w:rFonts w:ascii="宋体" w:hAnsi="宋体" w:hint="eastAsia"/>
            <w:noProof/>
            <w:lang w:eastAsia="zh-CN"/>
          </w:rPr>
          <w:t>）</w:t>
        </w:r>
        <w:r w:rsidR="000D1E80" w:rsidRPr="000D1E80">
          <w:rPr>
            <w:rFonts w:ascii="宋体" w:hAnsi="宋体"/>
            <w:noProof/>
            <w:webHidden/>
          </w:rPr>
          <w:tab/>
        </w:r>
        <w:r w:rsidRPr="000D1E80">
          <w:rPr>
            <w:rFonts w:ascii="宋体" w:hAnsi="宋体"/>
            <w:noProof/>
            <w:webHidden/>
          </w:rPr>
          <w:fldChar w:fldCharType="begin"/>
        </w:r>
        <w:r w:rsidR="000D1E80" w:rsidRPr="000D1E80">
          <w:rPr>
            <w:rFonts w:ascii="宋体" w:hAnsi="宋体"/>
            <w:noProof/>
            <w:webHidden/>
          </w:rPr>
          <w:instrText xml:space="preserve"> PAGEREF _Toc150851376 \h </w:instrText>
        </w:r>
        <w:r w:rsidRPr="000D1E80">
          <w:rPr>
            <w:rFonts w:ascii="宋体" w:hAnsi="宋体"/>
            <w:noProof/>
            <w:webHidden/>
          </w:rPr>
        </w:r>
        <w:r w:rsidRPr="000D1E80">
          <w:rPr>
            <w:rFonts w:ascii="宋体" w:hAnsi="宋体"/>
            <w:noProof/>
            <w:webHidden/>
          </w:rPr>
          <w:fldChar w:fldCharType="separate"/>
        </w:r>
        <w:r w:rsidR="000D1E80" w:rsidRPr="000D1E80">
          <w:rPr>
            <w:rFonts w:ascii="宋体" w:hAnsi="宋体"/>
            <w:noProof/>
            <w:webHidden/>
          </w:rPr>
          <w:t>6</w:t>
        </w:r>
        <w:r w:rsidRPr="000D1E80">
          <w:rPr>
            <w:rFonts w:ascii="宋体" w:hAnsi="宋体"/>
            <w:noProof/>
            <w:webHidden/>
          </w:rPr>
          <w:fldChar w:fldCharType="end"/>
        </w:r>
      </w:hyperlink>
    </w:p>
    <w:p w:rsidR="000D1E80" w:rsidRPr="000D1E80" w:rsidRDefault="00551325">
      <w:pPr>
        <w:pStyle w:val="10"/>
        <w:tabs>
          <w:tab w:val="right" w:leader="dot" w:pos="8636"/>
        </w:tabs>
        <w:rPr>
          <w:rFonts w:ascii="宋体" w:hAnsi="宋体" w:cstheme="minorBidi"/>
          <w:bCs w:val="0"/>
          <w:caps w:val="0"/>
          <w:noProof/>
          <w:kern w:val="2"/>
          <w:sz w:val="21"/>
          <w:szCs w:val="22"/>
          <w:lang w:eastAsia="zh-CN" w:bidi="ar-SA"/>
        </w:rPr>
      </w:pPr>
      <w:hyperlink w:anchor="_Toc150851377" w:history="1">
        <w:r w:rsidR="000D1E80" w:rsidRPr="000D1E80">
          <w:rPr>
            <w:rStyle w:val="af7"/>
            <w:rFonts w:ascii="宋体" w:hAnsi="宋体" w:cs="Arial"/>
            <w:noProof/>
            <w:lang w:eastAsia="zh-CN"/>
          </w:rPr>
          <w:t>7</w:t>
        </w:r>
        <w:r w:rsidR="000D1E80" w:rsidRPr="000D1E80">
          <w:rPr>
            <w:rStyle w:val="af7"/>
            <w:rFonts w:ascii="宋体" w:hAnsi="宋体" w:hint="eastAsia"/>
            <w:noProof/>
            <w:lang w:eastAsia="zh-CN"/>
          </w:rPr>
          <w:t xml:space="preserve"> 校准项目和校准方法</w:t>
        </w:r>
        <w:r w:rsidR="000D1E80" w:rsidRPr="000D1E80">
          <w:rPr>
            <w:rFonts w:ascii="宋体" w:hAnsi="宋体"/>
            <w:noProof/>
            <w:webHidden/>
          </w:rPr>
          <w:tab/>
        </w:r>
        <w:r w:rsidRPr="000D1E80">
          <w:rPr>
            <w:rFonts w:ascii="宋体" w:hAnsi="宋体"/>
            <w:noProof/>
            <w:webHidden/>
          </w:rPr>
          <w:fldChar w:fldCharType="begin"/>
        </w:r>
        <w:r w:rsidR="000D1E80" w:rsidRPr="000D1E80">
          <w:rPr>
            <w:rFonts w:ascii="宋体" w:hAnsi="宋体"/>
            <w:noProof/>
            <w:webHidden/>
          </w:rPr>
          <w:instrText xml:space="preserve"> PAGEREF _Toc150851377 \h </w:instrText>
        </w:r>
        <w:r w:rsidRPr="000D1E80">
          <w:rPr>
            <w:rFonts w:ascii="宋体" w:hAnsi="宋体"/>
            <w:noProof/>
            <w:webHidden/>
          </w:rPr>
        </w:r>
        <w:r w:rsidRPr="000D1E80">
          <w:rPr>
            <w:rFonts w:ascii="宋体" w:hAnsi="宋体"/>
            <w:noProof/>
            <w:webHidden/>
          </w:rPr>
          <w:fldChar w:fldCharType="separate"/>
        </w:r>
        <w:r w:rsidR="000D1E80" w:rsidRPr="000D1E80">
          <w:rPr>
            <w:rFonts w:ascii="宋体" w:hAnsi="宋体"/>
            <w:noProof/>
            <w:webHidden/>
          </w:rPr>
          <w:t>7</w:t>
        </w:r>
        <w:r w:rsidRPr="000D1E80">
          <w:rPr>
            <w:rFonts w:ascii="宋体" w:hAnsi="宋体"/>
            <w:noProof/>
            <w:webHidden/>
          </w:rPr>
          <w:fldChar w:fldCharType="end"/>
        </w:r>
      </w:hyperlink>
    </w:p>
    <w:p w:rsidR="000D1E80" w:rsidRPr="000D1E80" w:rsidRDefault="00551325" w:rsidP="000D1E80">
      <w:pPr>
        <w:pStyle w:val="21"/>
        <w:tabs>
          <w:tab w:val="right" w:leader="dot" w:pos="8636"/>
        </w:tabs>
        <w:spacing w:before="156" w:after="156"/>
        <w:rPr>
          <w:rFonts w:ascii="宋体" w:hAnsi="宋体" w:cstheme="minorBidi"/>
          <w:smallCaps w:val="0"/>
          <w:noProof/>
          <w:kern w:val="2"/>
          <w:sz w:val="21"/>
          <w:szCs w:val="22"/>
          <w:lang w:eastAsia="zh-CN" w:bidi="ar-SA"/>
        </w:rPr>
      </w:pPr>
      <w:hyperlink w:anchor="_Toc150851378" w:history="1">
        <w:r w:rsidR="000D1E80" w:rsidRPr="000D1E80">
          <w:rPr>
            <w:rStyle w:val="af7"/>
            <w:rFonts w:ascii="宋体" w:hAnsi="宋体"/>
            <w:noProof/>
            <w:lang w:eastAsia="zh-CN"/>
          </w:rPr>
          <w:t>7.1</w:t>
        </w:r>
        <w:r w:rsidR="000D1E80" w:rsidRPr="000D1E80">
          <w:rPr>
            <w:rStyle w:val="af7"/>
            <w:rFonts w:ascii="宋体" w:hAnsi="宋体" w:hint="eastAsia"/>
            <w:noProof/>
            <w:lang w:eastAsia="zh-CN"/>
          </w:rPr>
          <w:t xml:space="preserve"> 校准项目</w:t>
        </w:r>
        <w:r w:rsidR="000D1E80" w:rsidRPr="000D1E80">
          <w:rPr>
            <w:rFonts w:ascii="宋体" w:hAnsi="宋体"/>
            <w:noProof/>
            <w:webHidden/>
          </w:rPr>
          <w:tab/>
        </w:r>
        <w:r w:rsidRPr="000D1E80">
          <w:rPr>
            <w:rFonts w:ascii="宋体" w:hAnsi="宋体"/>
            <w:noProof/>
            <w:webHidden/>
          </w:rPr>
          <w:fldChar w:fldCharType="begin"/>
        </w:r>
        <w:r w:rsidR="000D1E80" w:rsidRPr="000D1E80">
          <w:rPr>
            <w:rFonts w:ascii="宋体" w:hAnsi="宋体"/>
            <w:noProof/>
            <w:webHidden/>
          </w:rPr>
          <w:instrText xml:space="preserve"> PAGEREF _Toc150851378 \h </w:instrText>
        </w:r>
        <w:r w:rsidRPr="000D1E80">
          <w:rPr>
            <w:rFonts w:ascii="宋体" w:hAnsi="宋体"/>
            <w:noProof/>
            <w:webHidden/>
          </w:rPr>
        </w:r>
        <w:r w:rsidRPr="000D1E80">
          <w:rPr>
            <w:rFonts w:ascii="宋体" w:hAnsi="宋体"/>
            <w:noProof/>
            <w:webHidden/>
          </w:rPr>
          <w:fldChar w:fldCharType="separate"/>
        </w:r>
        <w:r w:rsidR="000D1E80" w:rsidRPr="000D1E80">
          <w:rPr>
            <w:rFonts w:ascii="宋体" w:hAnsi="宋体"/>
            <w:noProof/>
            <w:webHidden/>
          </w:rPr>
          <w:t>7</w:t>
        </w:r>
        <w:r w:rsidRPr="000D1E80">
          <w:rPr>
            <w:rFonts w:ascii="宋体" w:hAnsi="宋体"/>
            <w:noProof/>
            <w:webHidden/>
          </w:rPr>
          <w:fldChar w:fldCharType="end"/>
        </w:r>
      </w:hyperlink>
    </w:p>
    <w:p w:rsidR="000D1E80" w:rsidRPr="000D1E80" w:rsidRDefault="00551325" w:rsidP="000D1E80">
      <w:pPr>
        <w:pStyle w:val="21"/>
        <w:tabs>
          <w:tab w:val="right" w:leader="dot" w:pos="8636"/>
        </w:tabs>
        <w:spacing w:before="156" w:after="156"/>
        <w:rPr>
          <w:rFonts w:ascii="宋体" w:hAnsi="宋体" w:cstheme="minorBidi"/>
          <w:smallCaps w:val="0"/>
          <w:noProof/>
          <w:kern w:val="2"/>
          <w:sz w:val="21"/>
          <w:szCs w:val="22"/>
          <w:lang w:eastAsia="zh-CN" w:bidi="ar-SA"/>
        </w:rPr>
      </w:pPr>
      <w:hyperlink w:anchor="_Toc150851379" w:history="1">
        <w:r w:rsidR="000D1E80" w:rsidRPr="000D1E80">
          <w:rPr>
            <w:rStyle w:val="af7"/>
            <w:rFonts w:ascii="宋体" w:hAnsi="宋体"/>
            <w:noProof/>
            <w:lang w:eastAsia="zh-CN"/>
          </w:rPr>
          <w:t>7.2</w:t>
        </w:r>
        <w:r w:rsidR="000D1E80" w:rsidRPr="000D1E80">
          <w:rPr>
            <w:rStyle w:val="af7"/>
            <w:rFonts w:ascii="宋体" w:hAnsi="宋体" w:hint="eastAsia"/>
            <w:noProof/>
          </w:rPr>
          <w:t xml:space="preserve"> 校准方法</w:t>
        </w:r>
        <w:r w:rsidR="000D1E80" w:rsidRPr="000D1E80">
          <w:rPr>
            <w:rFonts w:ascii="宋体" w:hAnsi="宋体"/>
            <w:noProof/>
            <w:webHidden/>
          </w:rPr>
          <w:tab/>
        </w:r>
        <w:r w:rsidRPr="000D1E80">
          <w:rPr>
            <w:rFonts w:ascii="宋体" w:hAnsi="宋体"/>
            <w:noProof/>
            <w:webHidden/>
          </w:rPr>
          <w:fldChar w:fldCharType="begin"/>
        </w:r>
        <w:r w:rsidR="000D1E80" w:rsidRPr="000D1E80">
          <w:rPr>
            <w:rFonts w:ascii="宋体" w:hAnsi="宋体"/>
            <w:noProof/>
            <w:webHidden/>
          </w:rPr>
          <w:instrText xml:space="preserve"> PAGEREF _Toc150851379 \h </w:instrText>
        </w:r>
        <w:r w:rsidRPr="000D1E80">
          <w:rPr>
            <w:rFonts w:ascii="宋体" w:hAnsi="宋体"/>
            <w:noProof/>
            <w:webHidden/>
          </w:rPr>
        </w:r>
        <w:r w:rsidRPr="000D1E80">
          <w:rPr>
            <w:rFonts w:ascii="宋体" w:hAnsi="宋体"/>
            <w:noProof/>
            <w:webHidden/>
          </w:rPr>
          <w:fldChar w:fldCharType="separate"/>
        </w:r>
        <w:r w:rsidR="000D1E80" w:rsidRPr="000D1E80">
          <w:rPr>
            <w:rFonts w:ascii="宋体" w:hAnsi="宋体"/>
            <w:noProof/>
            <w:webHidden/>
          </w:rPr>
          <w:t>7</w:t>
        </w:r>
        <w:r w:rsidRPr="000D1E80">
          <w:rPr>
            <w:rFonts w:ascii="宋体" w:hAnsi="宋体"/>
            <w:noProof/>
            <w:webHidden/>
          </w:rPr>
          <w:fldChar w:fldCharType="end"/>
        </w:r>
      </w:hyperlink>
    </w:p>
    <w:p w:rsidR="000D1E80" w:rsidRPr="000D1E80" w:rsidRDefault="00551325">
      <w:pPr>
        <w:pStyle w:val="10"/>
        <w:tabs>
          <w:tab w:val="right" w:leader="dot" w:pos="8636"/>
        </w:tabs>
        <w:rPr>
          <w:rFonts w:ascii="宋体" w:hAnsi="宋体" w:cstheme="minorBidi"/>
          <w:bCs w:val="0"/>
          <w:caps w:val="0"/>
          <w:noProof/>
          <w:kern w:val="2"/>
          <w:sz w:val="21"/>
          <w:szCs w:val="22"/>
          <w:lang w:eastAsia="zh-CN" w:bidi="ar-SA"/>
        </w:rPr>
      </w:pPr>
      <w:hyperlink w:anchor="_Toc150851380" w:history="1">
        <w:r w:rsidR="000D1E80" w:rsidRPr="000D1E80">
          <w:rPr>
            <w:rStyle w:val="af7"/>
            <w:rFonts w:ascii="宋体" w:hAnsi="宋体" w:cs="Arial"/>
            <w:noProof/>
          </w:rPr>
          <w:t>8</w:t>
        </w:r>
        <w:r w:rsidR="000D1E80" w:rsidRPr="000D1E80">
          <w:rPr>
            <w:rStyle w:val="af7"/>
            <w:rFonts w:ascii="宋体" w:hAnsi="宋体" w:hint="eastAsia"/>
            <w:noProof/>
          </w:rPr>
          <w:t xml:space="preserve"> 校准结果表达</w:t>
        </w:r>
        <w:r w:rsidR="000D1E80" w:rsidRPr="000D1E80">
          <w:rPr>
            <w:rFonts w:ascii="宋体" w:hAnsi="宋体"/>
            <w:noProof/>
            <w:webHidden/>
          </w:rPr>
          <w:tab/>
        </w:r>
        <w:r w:rsidRPr="000D1E80">
          <w:rPr>
            <w:rFonts w:ascii="宋体" w:hAnsi="宋体"/>
            <w:noProof/>
            <w:webHidden/>
          </w:rPr>
          <w:fldChar w:fldCharType="begin"/>
        </w:r>
        <w:r w:rsidR="000D1E80" w:rsidRPr="000D1E80">
          <w:rPr>
            <w:rFonts w:ascii="宋体" w:hAnsi="宋体"/>
            <w:noProof/>
            <w:webHidden/>
          </w:rPr>
          <w:instrText xml:space="preserve"> PAGEREF _Toc150851380 \h </w:instrText>
        </w:r>
        <w:r w:rsidRPr="000D1E80">
          <w:rPr>
            <w:rFonts w:ascii="宋体" w:hAnsi="宋体"/>
            <w:noProof/>
            <w:webHidden/>
          </w:rPr>
        </w:r>
        <w:r w:rsidRPr="000D1E80">
          <w:rPr>
            <w:rFonts w:ascii="宋体" w:hAnsi="宋体"/>
            <w:noProof/>
            <w:webHidden/>
          </w:rPr>
          <w:fldChar w:fldCharType="separate"/>
        </w:r>
        <w:r w:rsidR="000D1E80" w:rsidRPr="000D1E80">
          <w:rPr>
            <w:rFonts w:ascii="宋体" w:hAnsi="宋体"/>
            <w:noProof/>
            <w:webHidden/>
          </w:rPr>
          <w:t>14</w:t>
        </w:r>
        <w:r w:rsidRPr="000D1E80">
          <w:rPr>
            <w:rFonts w:ascii="宋体" w:hAnsi="宋体"/>
            <w:noProof/>
            <w:webHidden/>
          </w:rPr>
          <w:fldChar w:fldCharType="end"/>
        </w:r>
      </w:hyperlink>
    </w:p>
    <w:p w:rsidR="000D1E80" w:rsidRPr="000D1E80" w:rsidRDefault="00551325">
      <w:pPr>
        <w:pStyle w:val="10"/>
        <w:tabs>
          <w:tab w:val="right" w:leader="dot" w:pos="8636"/>
        </w:tabs>
        <w:rPr>
          <w:rFonts w:ascii="宋体" w:hAnsi="宋体" w:cstheme="minorBidi"/>
          <w:bCs w:val="0"/>
          <w:caps w:val="0"/>
          <w:noProof/>
          <w:kern w:val="2"/>
          <w:sz w:val="21"/>
          <w:szCs w:val="22"/>
          <w:lang w:eastAsia="zh-CN" w:bidi="ar-SA"/>
        </w:rPr>
      </w:pPr>
      <w:hyperlink w:anchor="_Toc150851381" w:history="1">
        <w:r w:rsidR="000D1E80" w:rsidRPr="000D1E80">
          <w:rPr>
            <w:rStyle w:val="af7"/>
            <w:rFonts w:ascii="宋体" w:hAnsi="宋体" w:cs="Arial"/>
            <w:noProof/>
          </w:rPr>
          <w:t>9</w:t>
        </w:r>
        <w:r w:rsidR="000D1E80" w:rsidRPr="000D1E80">
          <w:rPr>
            <w:rStyle w:val="af7"/>
            <w:rFonts w:ascii="宋体" w:hAnsi="宋体" w:hint="eastAsia"/>
            <w:noProof/>
          </w:rPr>
          <w:t xml:space="preserve"> 复校时间间隔</w:t>
        </w:r>
        <w:r w:rsidR="000D1E80" w:rsidRPr="000D1E80">
          <w:rPr>
            <w:rFonts w:ascii="宋体" w:hAnsi="宋体"/>
            <w:noProof/>
            <w:webHidden/>
          </w:rPr>
          <w:tab/>
        </w:r>
        <w:r w:rsidRPr="000D1E80">
          <w:rPr>
            <w:rFonts w:ascii="宋体" w:hAnsi="宋体"/>
            <w:noProof/>
            <w:webHidden/>
          </w:rPr>
          <w:fldChar w:fldCharType="begin"/>
        </w:r>
        <w:r w:rsidR="000D1E80" w:rsidRPr="000D1E80">
          <w:rPr>
            <w:rFonts w:ascii="宋体" w:hAnsi="宋体"/>
            <w:noProof/>
            <w:webHidden/>
          </w:rPr>
          <w:instrText xml:space="preserve"> PAGEREF _Toc150851381 \h </w:instrText>
        </w:r>
        <w:r w:rsidRPr="000D1E80">
          <w:rPr>
            <w:rFonts w:ascii="宋体" w:hAnsi="宋体"/>
            <w:noProof/>
            <w:webHidden/>
          </w:rPr>
        </w:r>
        <w:r w:rsidRPr="000D1E80">
          <w:rPr>
            <w:rFonts w:ascii="宋体" w:hAnsi="宋体"/>
            <w:noProof/>
            <w:webHidden/>
          </w:rPr>
          <w:fldChar w:fldCharType="separate"/>
        </w:r>
        <w:r w:rsidR="000D1E80" w:rsidRPr="000D1E80">
          <w:rPr>
            <w:rFonts w:ascii="宋体" w:hAnsi="宋体"/>
            <w:noProof/>
            <w:webHidden/>
          </w:rPr>
          <w:t>14</w:t>
        </w:r>
        <w:r w:rsidRPr="000D1E80">
          <w:rPr>
            <w:rFonts w:ascii="宋体" w:hAnsi="宋体"/>
            <w:noProof/>
            <w:webHidden/>
          </w:rPr>
          <w:fldChar w:fldCharType="end"/>
        </w:r>
      </w:hyperlink>
    </w:p>
    <w:p w:rsidR="000D1E80" w:rsidRPr="000D1E80" w:rsidRDefault="00551325">
      <w:pPr>
        <w:pStyle w:val="10"/>
        <w:tabs>
          <w:tab w:val="right" w:leader="dot" w:pos="8636"/>
        </w:tabs>
        <w:rPr>
          <w:rFonts w:ascii="宋体" w:hAnsi="宋体" w:cstheme="minorBidi"/>
          <w:bCs w:val="0"/>
          <w:caps w:val="0"/>
          <w:noProof/>
          <w:kern w:val="2"/>
          <w:sz w:val="21"/>
          <w:szCs w:val="22"/>
          <w:lang w:eastAsia="zh-CN" w:bidi="ar-SA"/>
        </w:rPr>
      </w:pPr>
      <w:hyperlink w:anchor="_Toc150851382" w:history="1">
        <w:r w:rsidR="000D1E80" w:rsidRPr="000D1E80">
          <w:rPr>
            <w:rStyle w:val="af7"/>
            <w:rFonts w:ascii="宋体" w:hAnsi="宋体" w:hint="eastAsia"/>
            <w:noProof/>
            <w:lang w:eastAsia="zh-CN"/>
          </w:rPr>
          <w:t>附录</w:t>
        </w:r>
        <w:r w:rsidR="000D1E80" w:rsidRPr="000D1E80">
          <w:rPr>
            <w:rStyle w:val="af7"/>
            <w:rFonts w:ascii="宋体" w:hAnsi="宋体"/>
            <w:noProof/>
            <w:lang w:eastAsia="zh-CN"/>
          </w:rPr>
          <w:t xml:space="preserve"> A</w:t>
        </w:r>
        <w:r w:rsidR="000D1E80" w:rsidRPr="000D1E80">
          <w:rPr>
            <w:rStyle w:val="af7"/>
            <w:rFonts w:ascii="宋体" w:hAnsi="宋体" w:hint="eastAsia"/>
            <w:noProof/>
            <w:lang w:eastAsia="zh-CN"/>
          </w:rPr>
          <w:t>校准记录参考格式</w:t>
        </w:r>
        <w:r w:rsidR="000D1E80" w:rsidRPr="000D1E80">
          <w:rPr>
            <w:rFonts w:ascii="宋体" w:hAnsi="宋体"/>
            <w:noProof/>
            <w:webHidden/>
          </w:rPr>
          <w:tab/>
        </w:r>
        <w:r w:rsidRPr="000D1E80">
          <w:rPr>
            <w:rFonts w:ascii="宋体" w:hAnsi="宋体"/>
            <w:noProof/>
            <w:webHidden/>
          </w:rPr>
          <w:fldChar w:fldCharType="begin"/>
        </w:r>
        <w:r w:rsidR="000D1E80" w:rsidRPr="000D1E80">
          <w:rPr>
            <w:rFonts w:ascii="宋体" w:hAnsi="宋体"/>
            <w:noProof/>
            <w:webHidden/>
          </w:rPr>
          <w:instrText xml:space="preserve"> PAGEREF _Toc150851382 \h </w:instrText>
        </w:r>
        <w:r w:rsidRPr="000D1E80">
          <w:rPr>
            <w:rFonts w:ascii="宋体" w:hAnsi="宋体"/>
            <w:noProof/>
            <w:webHidden/>
          </w:rPr>
        </w:r>
        <w:r w:rsidRPr="000D1E80">
          <w:rPr>
            <w:rFonts w:ascii="宋体" w:hAnsi="宋体"/>
            <w:noProof/>
            <w:webHidden/>
          </w:rPr>
          <w:fldChar w:fldCharType="separate"/>
        </w:r>
        <w:r w:rsidR="000D1E80" w:rsidRPr="000D1E80">
          <w:rPr>
            <w:rFonts w:ascii="宋体" w:hAnsi="宋体"/>
            <w:noProof/>
            <w:webHidden/>
          </w:rPr>
          <w:t>15</w:t>
        </w:r>
        <w:r w:rsidRPr="000D1E80">
          <w:rPr>
            <w:rFonts w:ascii="宋体" w:hAnsi="宋体"/>
            <w:noProof/>
            <w:webHidden/>
          </w:rPr>
          <w:fldChar w:fldCharType="end"/>
        </w:r>
      </w:hyperlink>
    </w:p>
    <w:p w:rsidR="000D1E80" w:rsidRPr="000D1E80" w:rsidRDefault="00551325">
      <w:pPr>
        <w:pStyle w:val="10"/>
        <w:tabs>
          <w:tab w:val="right" w:leader="dot" w:pos="8636"/>
        </w:tabs>
        <w:rPr>
          <w:rFonts w:ascii="宋体" w:hAnsi="宋体" w:cstheme="minorBidi"/>
          <w:bCs w:val="0"/>
          <w:caps w:val="0"/>
          <w:noProof/>
          <w:kern w:val="2"/>
          <w:sz w:val="21"/>
          <w:szCs w:val="22"/>
          <w:lang w:eastAsia="zh-CN" w:bidi="ar-SA"/>
        </w:rPr>
      </w:pPr>
      <w:hyperlink w:anchor="_Toc150851383" w:history="1">
        <w:r w:rsidR="000D1E80" w:rsidRPr="000D1E80">
          <w:rPr>
            <w:rStyle w:val="af7"/>
            <w:rFonts w:ascii="宋体" w:hAnsi="宋体" w:hint="eastAsia"/>
            <w:noProof/>
            <w:lang w:eastAsia="zh-CN"/>
          </w:rPr>
          <w:t>附录</w:t>
        </w:r>
        <w:r w:rsidR="000D1E80" w:rsidRPr="000D1E80">
          <w:rPr>
            <w:rStyle w:val="af7"/>
            <w:rFonts w:ascii="宋体" w:hAnsi="宋体"/>
            <w:noProof/>
            <w:lang w:eastAsia="zh-CN"/>
          </w:rPr>
          <w:t xml:space="preserve"> B</w:t>
        </w:r>
        <w:r w:rsidR="000D1E80" w:rsidRPr="000D1E80">
          <w:rPr>
            <w:rStyle w:val="af7"/>
            <w:rFonts w:ascii="宋体" w:hAnsi="宋体" w:hint="eastAsia"/>
            <w:noProof/>
            <w:lang w:eastAsia="zh-CN"/>
          </w:rPr>
          <w:t>校准证书内页参考格式</w:t>
        </w:r>
        <w:r w:rsidR="000D1E80" w:rsidRPr="000D1E80">
          <w:rPr>
            <w:rFonts w:ascii="宋体" w:hAnsi="宋体"/>
            <w:noProof/>
            <w:webHidden/>
          </w:rPr>
          <w:tab/>
        </w:r>
        <w:r w:rsidRPr="000D1E80">
          <w:rPr>
            <w:rFonts w:ascii="宋体" w:hAnsi="宋体"/>
            <w:noProof/>
            <w:webHidden/>
          </w:rPr>
          <w:fldChar w:fldCharType="begin"/>
        </w:r>
        <w:r w:rsidR="000D1E80" w:rsidRPr="000D1E80">
          <w:rPr>
            <w:rFonts w:ascii="宋体" w:hAnsi="宋体"/>
            <w:noProof/>
            <w:webHidden/>
          </w:rPr>
          <w:instrText xml:space="preserve"> PAGEREF _Toc150851383 \h </w:instrText>
        </w:r>
        <w:r w:rsidRPr="000D1E80">
          <w:rPr>
            <w:rFonts w:ascii="宋体" w:hAnsi="宋体"/>
            <w:noProof/>
            <w:webHidden/>
          </w:rPr>
        </w:r>
        <w:r w:rsidRPr="000D1E80">
          <w:rPr>
            <w:rFonts w:ascii="宋体" w:hAnsi="宋体"/>
            <w:noProof/>
            <w:webHidden/>
          </w:rPr>
          <w:fldChar w:fldCharType="separate"/>
        </w:r>
        <w:r w:rsidR="000D1E80" w:rsidRPr="000D1E80">
          <w:rPr>
            <w:rFonts w:ascii="宋体" w:hAnsi="宋体"/>
            <w:noProof/>
            <w:webHidden/>
          </w:rPr>
          <w:t>18</w:t>
        </w:r>
        <w:r w:rsidRPr="000D1E80">
          <w:rPr>
            <w:rFonts w:ascii="宋体" w:hAnsi="宋体"/>
            <w:noProof/>
            <w:webHidden/>
          </w:rPr>
          <w:fldChar w:fldCharType="end"/>
        </w:r>
      </w:hyperlink>
    </w:p>
    <w:p w:rsidR="000D1E80" w:rsidRPr="000D1E80" w:rsidRDefault="00551325">
      <w:pPr>
        <w:pStyle w:val="10"/>
        <w:tabs>
          <w:tab w:val="right" w:leader="dot" w:pos="8636"/>
        </w:tabs>
        <w:rPr>
          <w:rFonts w:ascii="宋体" w:hAnsi="宋体" w:cstheme="minorBidi"/>
          <w:bCs w:val="0"/>
          <w:caps w:val="0"/>
          <w:noProof/>
          <w:kern w:val="2"/>
          <w:sz w:val="21"/>
          <w:szCs w:val="22"/>
          <w:lang w:eastAsia="zh-CN" w:bidi="ar-SA"/>
        </w:rPr>
      </w:pPr>
      <w:hyperlink w:anchor="_Toc150851384" w:history="1">
        <w:r w:rsidR="000D1E80" w:rsidRPr="000D1E80">
          <w:rPr>
            <w:rStyle w:val="af7"/>
            <w:rFonts w:ascii="宋体" w:hAnsi="宋体" w:hint="eastAsia"/>
            <w:noProof/>
            <w:lang w:eastAsia="zh-CN"/>
          </w:rPr>
          <w:t>附录</w:t>
        </w:r>
        <w:r w:rsidR="000D1E80" w:rsidRPr="000D1E80">
          <w:rPr>
            <w:rStyle w:val="af7"/>
            <w:rFonts w:ascii="宋体" w:hAnsi="宋体"/>
            <w:noProof/>
            <w:lang w:eastAsia="zh-CN"/>
          </w:rPr>
          <w:t xml:space="preserve"> C</w:t>
        </w:r>
        <w:r w:rsidR="000D1E80" w:rsidRPr="000D1E80">
          <w:rPr>
            <w:rStyle w:val="af7"/>
            <w:rFonts w:ascii="宋体" w:hAnsi="宋体" w:hint="eastAsia"/>
            <w:noProof/>
            <w:lang w:eastAsia="zh-CN"/>
          </w:rPr>
          <w:t>测量不确定度评定示例</w:t>
        </w:r>
        <w:r w:rsidR="000D1E80" w:rsidRPr="000D1E80">
          <w:rPr>
            <w:rFonts w:ascii="宋体" w:hAnsi="宋体"/>
            <w:noProof/>
            <w:webHidden/>
          </w:rPr>
          <w:tab/>
        </w:r>
        <w:r w:rsidRPr="000D1E80">
          <w:rPr>
            <w:rFonts w:ascii="宋体" w:hAnsi="宋体"/>
            <w:noProof/>
            <w:webHidden/>
          </w:rPr>
          <w:fldChar w:fldCharType="begin"/>
        </w:r>
        <w:r w:rsidR="000D1E80" w:rsidRPr="000D1E80">
          <w:rPr>
            <w:rFonts w:ascii="宋体" w:hAnsi="宋体"/>
            <w:noProof/>
            <w:webHidden/>
          </w:rPr>
          <w:instrText xml:space="preserve"> PAGEREF _Toc150851384 \h </w:instrText>
        </w:r>
        <w:r w:rsidRPr="000D1E80">
          <w:rPr>
            <w:rFonts w:ascii="宋体" w:hAnsi="宋体"/>
            <w:noProof/>
            <w:webHidden/>
          </w:rPr>
        </w:r>
        <w:r w:rsidRPr="000D1E80">
          <w:rPr>
            <w:rFonts w:ascii="宋体" w:hAnsi="宋体"/>
            <w:noProof/>
            <w:webHidden/>
          </w:rPr>
          <w:fldChar w:fldCharType="separate"/>
        </w:r>
        <w:r w:rsidR="000D1E80" w:rsidRPr="000D1E80">
          <w:rPr>
            <w:rFonts w:ascii="宋体" w:hAnsi="宋体"/>
            <w:noProof/>
            <w:webHidden/>
          </w:rPr>
          <w:t>20</w:t>
        </w:r>
        <w:r w:rsidRPr="000D1E80">
          <w:rPr>
            <w:rFonts w:ascii="宋体" w:hAnsi="宋体"/>
            <w:noProof/>
            <w:webHidden/>
          </w:rPr>
          <w:fldChar w:fldCharType="end"/>
        </w:r>
      </w:hyperlink>
    </w:p>
    <w:p w:rsidR="000D1E80" w:rsidRPr="000D1E80" w:rsidRDefault="00551325">
      <w:pPr>
        <w:pStyle w:val="10"/>
        <w:tabs>
          <w:tab w:val="right" w:leader="dot" w:pos="8636"/>
        </w:tabs>
        <w:rPr>
          <w:rFonts w:ascii="宋体" w:hAnsi="宋体" w:cstheme="minorBidi"/>
          <w:bCs w:val="0"/>
          <w:caps w:val="0"/>
          <w:noProof/>
          <w:kern w:val="2"/>
          <w:sz w:val="21"/>
          <w:szCs w:val="22"/>
          <w:lang w:eastAsia="zh-CN" w:bidi="ar-SA"/>
        </w:rPr>
      </w:pPr>
      <w:hyperlink w:anchor="_Toc150851385" w:history="1">
        <w:r w:rsidR="000D1E80" w:rsidRPr="000D1E80">
          <w:rPr>
            <w:rStyle w:val="af7"/>
            <w:rFonts w:ascii="宋体" w:hAnsi="宋体" w:hint="eastAsia"/>
            <w:noProof/>
            <w:lang w:eastAsia="zh-CN"/>
          </w:rPr>
          <w:t>附录</w:t>
        </w:r>
        <w:r w:rsidR="000D1E80" w:rsidRPr="000D1E80">
          <w:rPr>
            <w:rStyle w:val="af7"/>
            <w:rFonts w:ascii="宋体" w:hAnsi="宋体"/>
            <w:noProof/>
            <w:lang w:eastAsia="zh-CN"/>
          </w:rPr>
          <w:t xml:space="preserve"> D</w:t>
        </w:r>
        <w:r w:rsidR="000D1E80" w:rsidRPr="000D1E80">
          <w:rPr>
            <w:rStyle w:val="af7"/>
            <w:rFonts w:ascii="宋体" w:hAnsi="宋体" w:hint="eastAsia"/>
            <w:noProof/>
            <w:lang w:eastAsia="zh-CN"/>
          </w:rPr>
          <w:t>缸体（或活塞）有效直径的测量方法</w:t>
        </w:r>
        <w:r w:rsidR="000D1E80" w:rsidRPr="000D1E80">
          <w:rPr>
            <w:rFonts w:ascii="宋体" w:hAnsi="宋体"/>
            <w:noProof/>
            <w:webHidden/>
          </w:rPr>
          <w:tab/>
        </w:r>
        <w:r w:rsidRPr="000D1E80">
          <w:rPr>
            <w:rFonts w:ascii="宋体" w:hAnsi="宋体"/>
            <w:noProof/>
            <w:webHidden/>
          </w:rPr>
          <w:fldChar w:fldCharType="begin"/>
        </w:r>
        <w:r w:rsidR="000D1E80" w:rsidRPr="000D1E80">
          <w:rPr>
            <w:rFonts w:ascii="宋体" w:hAnsi="宋体"/>
            <w:noProof/>
            <w:webHidden/>
          </w:rPr>
          <w:instrText xml:space="preserve"> PAGEREF _Toc150851385 \h </w:instrText>
        </w:r>
        <w:r w:rsidRPr="000D1E80">
          <w:rPr>
            <w:rFonts w:ascii="宋体" w:hAnsi="宋体"/>
            <w:noProof/>
            <w:webHidden/>
          </w:rPr>
        </w:r>
        <w:r w:rsidRPr="000D1E80">
          <w:rPr>
            <w:rFonts w:ascii="宋体" w:hAnsi="宋体"/>
            <w:noProof/>
            <w:webHidden/>
          </w:rPr>
          <w:fldChar w:fldCharType="separate"/>
        </w:r>
        <w:r w:rsidR="000D1E80" w:rsidRPr="000D1E80">
          <w:rPr>
            <w:rFonts w:ascii="宋体" w:hAnsi="宋体"/>
            <w:noProof/>
            <w:webHidden/>
          </w:rPr>
          <w:t>34</w:t>
        </w:r>
        <w:r w:rsidRPr="000D1E80">
          <w:rPr>
            <w:rFonts w:ascii="宋体" w:hAnsi="宋体"/>
            <w:noProof/>
            <w:webHidden/>
          </w:rPr>
          <w:fldChar w:fldCharType="end"/>
        </w:r>
      </w:hyperlink>
    </w:p>
    <w:p w:rsidR="000D1E80" w:rsidRPr="000D1E80" w:rsidRDefault="00551325">
      <w:pPr>
        <w:pStyle w:val="10"/>
        <w:tabs>
          <w:tab w:val="right" w:leader="dot" w:pos="8636"/>
        </w:tabs>
        <w:rPr>
          <w:rFonts w:ascii="宋体" w:hAnsi="宋体" w:cstheme="minorBidi"/>
          <w:bCs w:val="0"/>
          <w:caps w:val="0"/>
          <w:noProof/>
          <w:kern w:val="2"/>
          <w:sz w:val="21"/>
          <w:szCs w:val="22"/>
          <w:lang w:eastAsia="zh-CN" w:bidi="ar-SA"/>
        </w:rPr>
      </w:pPr>
      <w:hyperlink w:anchor="_Toc150851386" w:history="1">
        <w:r w:rsidR="000D1E80" w:rsidRPr="000D1E80">
          <w:rPr>
            <w:rStyle w:val="af7"/>
            <w:rFonts w:ascii="宋体" w:hAnsi="宋体" w:hint="eastAsia"/>
            <w:noProof/>
            <w:lang w:eastAsia="zh-CN"/>
          </w:rPr>
          <w:t>附录</w:t>
        </w:r>
        <w:r w:rsidR="000D1E80" w:rsidRPr="000D1E80">
          <w:rPr>
            <w:rStyle w:val="af7"/>
            <w:rFonts w:ascii="宋体" w:hAnsi="宋体"/>
            <w:noProof/>
            <w:lang w:eastAsia="zh-CN"/>
          </w:rPr>
          <w:t xml:space="preserve"> E</w:t>
        </w:r>
        <w:r w:rsidR="000D1E80" w:rsidRPr="000D1E80">
          <w:rPr>
            <w:rStyle w:val="af7"/>
            <w:rFonts w:ascii="宋体" w:hAnsi="宋体" w:hint="eastAsia"/>
            <w:noProof/>
            <w:lang w:eastAsia="zh-CN"/>
          </w:rPr>
          <w:t>活塞有效行程的测量方法</w:t>
        </w:r>
        <w:r w:rsidR="000D1E80" w:rsidRPr="000D1E80">
          <w:rPr>
            <w:rFonts w:ascii="宋体" w:hAnsi="宋体"/>
            <w:noProof/>
            <w:webHidden/>
          </w:rPr>
          <w:tab/>
        </w:r>
        <w:r w:rsidRPr="000D1E80">
          <w:rPr>
            <w:rFonts w:ascii="宋体" w:hAnsi="宋体"/>
            <w:noProof/>
            <w:webHidden/>
          </w:rPr>
          <w:fldChar w:fldCharType="begin"/>
        </w:r>
        <w:r w:rsidR="000D1E80" w:rsidRPr="000D1E80">
          <w:rPr>
            <w:rFonts w:ascii="宋体" w:hAnsi="宋体"/>
            <w:noProof/>
            <w:webHidden/>
          </w:rPr>
          <w:instrText xml:space="preserve"> PAGEREF _Toc150851386 \h </w:instrText>
        </w:r>
        <w:r w:rsidRPr="000D1E80">
          <w:rPr>
            <w:rFonts w:ascii="宋体" w:hAnsi="宋体"/>
            <w:noProof/>
            <w:webHidden/>
          </w:rPr>
        </w:r>
        <w:r w:rsidRPr="000D1E80">
          <w:rPr>
            <w:rFonts w:ascii="宋体" w:hAnsi="宋体"/>
            <w:noProof/>
            <w:webHidden/>
          </w:rPr>
          <w:fldChar w:fldCharType="separate"/>
        </w:r>
        <w:r w:rsidR="000D1E80" w:rsidRPr="000D1E80">
          <w:rPr>
            <w:rFonts w:ascii="宋体" w:hAnsi="宋体"/>
            <w:noProof/>
            <w:webHidden/>
          </w:rPr>
          <w:t>36</w:t>
        </w:r>
        <w:r w:rsidRPr="000D1E80">
          <w:rPr>
            <w:rFonts w:ascii="宋体" w:hAnsi="宋体"/>
            <w:noProof/>
            <w:webHidden/>
          </w:rPr>
          <w:fldChar w:fldCharType="end"/>
        </w:r>
      </w:hyperlink>
    </w:p>
    <w:p w:rsidR="000D1E80" w:rsidRPr="000D1E80" w:rsidRDefault="00551325">
      <w:pPr>
        <w:pStyle w:val="10"/>
        <w:tabs>
          <w:tab w:val="right" w:leader="dot" w:pos="8636"/>
        </w:tabs>
        <w:rPr>
          <w:rFonts w:ascii="宋体" w:hAnsi="宋体" w:cstheme="minorBidi"/>
          <w:bCs w:val="0"/>
          <w:caps w:val="0"/>
          <w:noProof/>
          <w:kern w:val="2"/>
          <w:sz w:val="21"/>
          <w:szCs w:val="22"/>
          <w:lang w:eastAsia="zh-CN" w:bidi="ar-SA"/>
        </w:rPr>
      </w:pPr>
      <w:hyperlink w:anchor="_Toc150851387" w:history="1">
        <w:r w:rsidR="000D1E80" w:rsidRPr="000D1E80">
          <w:rPr>
            <w:rStyle w:val="af7"/>
            <w:rFonts w:ascii="宋体" w:hAnsi="宋体" w:hint="eastAsia"/>
            <w:noProof/>
            <w:lang w:eastAsia="zh-CN"/>
          </w:rPr>
          <w:t>附录</w:t>
        </w:r>
        <w:r w:rsidR="000D1E80" w:rsidRPr="000D1E80">
          <w:rPr>
            <w:rStyle w:val="af7"/>
            <w:rFonts w:ascii="宋体" w:hAnsi="宋体"/>
            <w:noProof/>
            <w:lang w:eastAsia="zh-CN"/>
          </w:rPr>
          <w:t xml:space="preserve"> F</w:t>
        </w:r>
        <w:r w:rsidR="000D1E80" w:rsidRPr="000D1E80">
          <w:rPr>
            <w:rStyle w:val="af7"/>
            <w:rFonts w:ascii="宋体" w:hAnsi="宋体" w:hint="eastAsia"/>
            <w:noProof/>
            <w:lang w:eastAsia="zh-CN"/>
          </w:rPr>
          <w:t>常用材料的温度线膨胀系数</w:t>
        </w:r>
        <w:r w:rsidR="000D1E80" w:rsidRPr="000D1E80">
          <w:rPr>
            <w:rFonts w:ascii="宋体" w:hAnsi="宋体"/>
            <w:noProof/>
            <w:webHidden/>
          </w:rPr>
          <w:tab/>
        </w:r>
        <w:r w:rsidRPr="000D1E80">
          <w:rPr>
            <w:rFonts w:ascii="宋体" w:hAnsi="宋体"/>
            <w:noProof/>
            <w:webHidden/>
          </w:rPr>
          <w:fldChar w:fldCharType="begin"/>
        </w:r>
        <w:r w:rsidR="000D1E80" w:rsidRPr="000D1E80">
          <w:rPr>
            <w:rFonts w:ascii="宋体" w:hAnsi="宋体"/>
            <w:noProof/>
            <w:webHidden/>
          </w:rPr>
          <w:instrText xml:space="preserve"> PAGEREF _Toc150851387 \h </w:instrText>
        </w:r>
        <w:r w:rsidRPr="000D1E80">
          <w:rPr>
            <w:rFonts w:ascii="宋体" w:hAnsi="宋体"/>
            <w:noProof/>
            <w:webHidden/>
          </w:rPr>
        </w:r>
        <w:r w:rsidRPr="000D1E80">
          <w:rPr>
            <w:rFonts w:ascii="宋体" w:hAnsi="宋体"/>
            <w:noProof/>
            <w:webHidden/>
          </w:rPr>
          <w:fldChar w:fldCharType="separate"/>
        </w:r>
        <w:r w:rsidR="000D1E80" w:rsidRPr="000D1E80">
          <w:rPr>
            <w:rFonts w:ascii="宋体" w:hAnsi="宋体"/>
            <w:noProof/>
            <w:webHidden/>
          </w:rPr>
          <w:t>38</w:t>
        </w:r>
        <w:r w:rsidRPr="000D1E80">
          <w:rPr>
            <w:rFonts w:ascii="宋体" w:hAnsi="宋体"/>
            <w:noProof/>
            <w:webHidden/>
          </w:rPr>
          <w:fldChar w:fldCharType="end"/>
        </w:r>
      </w:hyperlink>
    </w:p>
    <w:p w:rsidR="00F74D8D" w:rsidRPr="007A6D7F" w:rsidRDefault="00551325" w:rsidP="007A6D7F">
      <w:pPr>
        <w:tabs>
          <w:tab w:val="left" w:pos="1620"/>
          <w:tab w:val="left" w:pos="8460"/>
        </w:tabs>
        <w:spacing w:line="240" w:lineRule="atLeast"/>
        <w:jc w:val="center"/>
        <w:outlineLvl w:val="0"/>
        <w:rPr>
          <w:sz w:val="15"/>
          <w:szCs w:val="15"/>
        </w:rPr>
      </w:pPr>
      <w:r w:rsidRPr="000D1E80">
        <w:rPr>
          <w:rFonts w:ascii="宋体" w:hAnsi="宋体"/>
        </w:rPr>
        <w:fldChar w:fldCharType="end"/>
      </w:r>
    </w:p>
    <w:p w:rsidR="00AC0502" w:rsidRDefault="00AC0502" w:rsidP="00F74D8D">
      <w:pPr>
        <w:rPr>
          <w:lang w:eastAsia="zh-CN"/>
        </w:rPr>
        <w:sectPr w:rsidR="00AC0502" w:rsidSect="00867CAB">
          <w:headerReference w:type="default" r:id="rId13"/>
          <w:footerReference w:type="default" r:id="rId14"/>
          <w:pgSz w:w="11906" w:h="16838"/>
          <w:pgMar w:top="1701" w:right="1700" w:bottom="1418" w:left="1560" w:header="851" w:footer="227" w:gutter="0"/>
          <w:pgNumType w:fmt="upperRoman" w:start="1"/>
          <w:cols w:space="720"/>
          <w:docGrid w:type="linesAndChars" w:linePitch="312"/>
        </w:sectPr>
      </w:pPr>
      <w:bookmarkStart w:id="14" w:name="_Toc82168071"/>
    </w:p>
    <w:p w:rsidR="00F27D94" w:rsidRPr="000D683D" w:rsidRDefault="00F27D94" w:rsidP="00833576">
      <w:pPr>
        <w:pStyle w:val="afc"/>
        <w:spacing w:line="500" w:lineRule="exact"/>
        <w:jc w:val="center"/>
        <w:outlineLvl w:val="0"/>
        <w:rPr>
          <w:sz w:val="44"/>
          <w:szCs w:val="44"/>
          <w:lang w:eastAsia="zh-CN"/>
        </w:rPr>
      </w:pPr>
      <w:bookmarkStart w:id="15" w:name="_Toc90277917"/>
      <w:bookmarkStart w:id="16" w:name="_Toc150851360"/>
      <w:r w:rsidRPr="000D683D">
        <w:rPr>
          <w:rFonts w:hint="eastAsia"/>
          <w:sz w:val="44"/>
          <w:szCs w:val="44"/>
          <w:lang w:eastAsia="zh-CN"/>
        </w:rPr>
        <w:lastRenderedPageBreak/>
        <w:t>引</w:t>
      </w:r>
      <w:r w:rsidR="000D683D" w:rsidRPr="000D683D">
        <w:rPr>
          <w:rFonts w:hint="eastAsia"/>
          <w:sz w:val="44"/>
          <w:szCs w:val="44"/>
          <w:lang w:eastAsia="zh-CN"/>
        </w:rPr>
        <w:t xml:space="preserve">   </w:t>
      </w:r>
      <w:r w:rsidRPr="000D683D">
        <w:rPr>
          <w:rFonts w:hint="eastAsia"/>
          <w:sz w:val="44"/>
          <w:szCs w:val="44"/>
          <w:lang w:eastAsia="zh-CN"/>
        </w:rPr>
        <w:t>言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6876C3" w:rsidRPr="006876C3" w:rsidRDefault="006876C3" w:rsidP="006876C3">
      <w:pPr>
        <w:spacing w:line="360" w:lineRule="auto"/>
        <w:ind w:firstLineChars="200" w:firstLine="480"/>
        <w:rPr>
          <w:rFonts w:ascii="宋体" w:hAnsi="宋体"/>
          <w:bCs/>
          <w:color w:val="000000" w:themeColor="text1"/>
          <w:lang w:eastAsia="zh-CN"/>
        </w:rPr>
      </w:pPr>
      <w:r w:rsidRPr="006876C3">
        <w:rPr>
          <w:rFonts w:ascii="宋体" w:hAnsi="宋体" w:hint="eastAsia"/>
          <w:bCs/>
          <w:color w:val="000000" w:themeColor="text1"/>
          <w:lang w:eastAsia="zh-CN"/>
        </w:rPr>
        <w:t>JJF 1001《通用计量术语及定义》、</w:t>
      </w:r>
      <w:r w:rsidRPr="003F2F69">
        <w:rPr>
          <w:rFonts w:ascii="宋体" w:hAnsi="宋体"/>
          <w:bCs/>
          <w:color w:val="000000" w:themeColor="text1"/>
          <w:lang w:eastAsia="zh-CN"/>
        </w:rPr>
        <w:t>JJF 1004</w:t>
      </w:r>
      <w:r w:rsidRPr="003F2F69">
        <w:rPr>
          <w:rFonts w:ascii="宋体" w:hAnsi="宋体" w:hint="eastAsia"/>
          <w:bCs/>
          <w:color w:val="000000" w:themeColor="text1"/>
          <w:lang w:eastAsia="zh-CN"/>
        </w:rPr>
        <w:t>《流量计量名词术语及定义》</w:t>
      </w:r>
      <w:r>
        <w:rPr>
          <w:rFonts w:ascii="宋体" w:hAnsi="宋体" w:hint="eastAsia"/>
          <w:bCs/>
          <w:color w:val="000000" w:themeColor="text1"/>
          <w:lang w:eastAsia="zh-CN"/>
        </w:rPr>
        <w:t>、</w:t>
      </w:r>
      <w:r w:rsidRPr="003F2F69">
        <w:rPr>
          <w:rFonts w:ascii="宋体" w:hAnsi="宋体"/>
          <w:bCs/>
          <w:color w:val="000000" w:themeColor="text1"/>
          <w:lang w:eastAsia="zh-CN"/>
        </w:rPr>
        <w:t>JJF 1071-2010</w:t>
      </w:r>
      <w:r w:rsidRPr="003F2F69">
        <w:rPr>
          <w:rFonts w:ascii="宋体" w:hAnsi="宋体" w:hint="eastAsia"/>
          <w:bCs/>
          <w:color w:val="000000" w:themeColor="text1"/>
          <w:lang w:eastAsia="zh-CN"/>
        </w:rPr>
        <w:t>《国家计量校准规范编写规则》</w:t>
      </w:r>
      <w:r w:rsidRPr="006876C3">
        <w:rPr>
          <w:rFonts w:ascii="宋体" w:hAnsi="宋体" w:hint="eastAsia"/>
          <w:bCs/>
          <w:color w:val="000000" w:themeColor="text1"/>
          <w:lang w:eastAsia="zh-CN"/>
        </w:rPr>
        <w:t>和JJF 1059.1-2012《测量不确定度评定与表示》共同构成支撑本规范制定工作的基础性文件。</w:t>
      </w:r>
    </w:p>
    <w:p w:rsidR="006876C3" w:rsidRPr="005A6DD6" w:rsidRDefault="006876C3" w:rsidP="006876C3">
      <w:pPr>
        <w:spacing w:line="360" w:lineRule="auto"/>
        <w:ind w:firstLineChars="200" w:firstLine="480"/>
        <w:rPr>
          <w:rFonts w:ascii="宋体" w:hAnsi="宋体"/>
          <w:bCs/>
          <w:lang w:eastAsia="zh-CN"/>
        </w:rPr>
      </w:pPr>
      <w:r w:rsidRPr="006876C3">
        <w:rPr>
          <w:rFonts w:ascii="宋体" w:hAnsi="宋体" w:hint="eastAsia"/>
          <w:bCs/>
          <w:color w:val="000000" w:themeColor="text1"/>
          <w:lang w:eastAsia="zh-CN"/>
        </w:rPr>
        <w:t>本</w:t>
      </w:r>
      <w:r>
        <w:rPr>
          <w:rFonts w:ascii="宋体" w:hAnsi="宋体" w:hint="eastAsia"/>
          <w:bCs/>
          <w:color w:val="000000" w:themeColor="text1"/>
          <w:lang w:eastAsia="zh-CN"/>
        </w:rPr>
        <w:t>规范</w:t>
      </w:r>
      <w:r w:rsidRPr="006876C3">
        <w:rPr>
          <w:rFonts w:ascii="宋体" w:hAnsi="宋体" w:hint="eastAsia"/>
          <w:bCs/>
          <w:color w:val="000000" w:themeColor="text1"/>
          <w:lang w:eastAsia="zh-CN"/>
        </w:rPr>
        <w:t xml:space="preserve">以 </w:t>
      </w:r>
      <w:r w:rsidR="00705B43" w:rsidRPr="00A82BF5">
        <w:rPr>
          <w:rFonts w:ascii="宋体" w:hAnsi="宋体" w:hint="eastAsia"/>
          <w:lang w:eastAsia="zh-CN"/>
        </w:rPr>
        <w:t>JJF 1586</w:t>
      </w:r>
      <w:r w:rsidR="00705B43">
        <w:rPr>
          <w:rFonts w:ascii="宋体" w:hAnsi="宋体" w:hint="eastAsia"/>
          <w:lang w:eastAsia="zh-CN"/>
        </w:rPr>
        <w:t>-2016《</w:t>
      </w:r>
      <w:r w:rsidR="00705B43" w:rsidRPr="00A82BF5">
        <w:rPr>
          <w:rFonts w:ascii="宋体" w:hAnsi="宋体" w:hint="eastAsia"/>
          <w:lang w:eastAsia="zh-CN"/>
        </w:rPr>
        <w:t>主动活塞式流量标准装置</w:t>
      </w:r>
      <w:r w:rsidR="00705B43">
        <w:rPr>
          <w:rFonts w:ascii="宋体" w:hAnsi="宋体" w:hint="eastAsia"/>
          <w:lang w:eastAsia="zh-CN"/>
        </w:rPr>
        <w:t>》、</w:t>
      </w:r>
      <w:r w:rsidR="00B86E32" w:rsidRPr="003F2F69">
        <w:rPr>
          <w:rFonts w:ascii="宋体" w:hAnsi="宋体" w:hint="eastAsia"/>
          <w:bCs/>
          <w:color w:val="000000" w:themeColor="text1"/>
          <w:lang w:eastAsia="zh-CN"/>
        </w:rPr>
        <w:t>JJG209-2010</w:t>
      </w:r>
      <w:r w:rsidR="00B86E32" w:rsidRPr="003F2F69">
        <w:rPr>
          <w:rFonts w:ascii="宋体" w:hAnsi="宋体"/>
          <w:bCs/>
          <w:color w:val="000000" w:themeColor="text1"/>
          <w:lang w:eastAsia="zh-CN"/>
        </w:rPr>
        <w:t>《</w:t>
      </w:r>
      <w:r w:rsidR="00B86E32" w:rsidRPr="003F2F69">
        <w:rPr>
          <w:rFonts w:ascii="宋体" w:hAnsi="宋体" w:hint="eastAsia"/>
          <w:bCs/>
          <w:color w:val="000000" w:themeColor="text1"/>
          <w:lang w:eastAsia="zh-CN"/>
        </w:rPr>
        <w:t>体积管</w:t>
      </w:r>
      <w:r w:rsidR="00B86E32" w:rsidRPr="003F2F69">
        <w:rPr>
          <w:rFonts w:ascii="宋体" w:hAnsi="宋体"/>
          <w:bCs/>
          <w:color w:val="000000" w:themeColor="text1"/>
          <w:lang w:eastAsia="zh-CN"/>
        </w:rPr>
        <w:t>》</w:t>
      </w:r>
      <w:r w:rsidR="00B86E32">
        <w:rPr>
          <w:rFonts w:ascii="宋体" w:hAnsi="宋体" w:hint="eastAsia"/>
          <w:bCs/>
          <w:color w:val="000000" w:themeColor="text1"/>
          <w:lang w:eastAsia="zh-CN"/>
        </w:rPr>
        <w:t>和</w:t>
      </w:r>
      <w:r w:rsidR="00B86E32" w:rsidRPr="003F2F69">
        <w:rPr>
          <w:rFonts w:ascii="宋体" w:hAnsi="宋体" w:hint="eastAsia"/>
          <w:bCs/>
          <w:color w:val="000000" w:themeColor="text1"/>
          <w:lang w:eastAsia="zh-CN"/>
        </w:rPr>
        <w:t>国际法制计量组织的OIML D 36：2020</w:t>
      </w:r>
      <w:r w:rsidR="00B86E32" w:rsidRPr="003F2F69">
        <w:rPr>
          <w:rFonts w:ascii="宋体" w:hAnsi="宋体"/>
          <w:bCs/>
          <w:color w:val="000000" w:themeColor="text1"/>
          <w:lang w:eastAsia="zh-CN"/>
        </w:rPr>
        <w:t>《</w:t>
      </w:r>
      <w:r w:rsidR="00B86E32" w:rsidRPr="003F2F69">
        <w:rPr>
          <w:rFonts w:ascii="宋体" w:hAnsi="宋体" w:hint="eastAsia"/>
          <w:bCs/>
          <w:color w:val="000000" w:themeColor="text1"/>
          <w:lang w:eastAsia="zh-CN"/>
        </w:rPr>
        <w:t>液体测量系统检定和校准用体积管</w:t>
      </w:r>
      <w:r w:rsidR="00B86E32" w:rsidRPr="003F2F69">
        <w:rPr>
          <w:rFonts w:ascii="宋体" w:hAnsi="宋体"/>
          <w:bCs/>
          <w:color w:val="000000" w:themeColor="text1"/>
          <w:lang w:eastAsia="zh-CN"/>
        </w:rPr>
        <w:t>》</w:t>
      </w:r>
      <w:r w:rsidR="00B86E32" w:rsidRPr="003F2F69">
        <w:rPr>
          <w:rFonts w:ascii="宋体" w:hAnsi="宋体" w:hint="eastAsia"/>
          <w:bCs/>
          <w:color w:val="000000" w:themeColor="text1"/>
          <w:lang w:eastAsia="zh-CN"/>
        </w:rPr>
        <w:t>（Pipe provers for verification and calibration of measuring systems for liquids）</w:t>
      </w:r>
      <w:r w:rsidRPr="006876C3">
        <w:rPr>
          <w:rFonts w:ascii="宋体" w:hAnsi="宋体" w:hint="eastAsia"/>
          <w:bCs/>
          <w:color w:val="000000" w:themeColor="text1"/>
          <w:lang w:eastAsia="zh-CN"/>
        </w:rPr>
        <w:t>为主要技术依据</w:t>
      </w:r>
      <w:r w:rsidR="00B86E32">
        <w:rPr>
          <w:rFonts w:ascii="宋体" w:hAnsi="宋体" w:hint="eastAsia"/>
          <w:bCs/>
          <w:color w:val="000000" w:themeColor="text1"/>
          <w:lang w:eastAsia="zh-CN"/>
        </w:rPr>
        <w:t>，</w:t>
      </w:r>
      <w:r w:rsidRPr="00583AF4">
        <w:rPr>
          <w:rFonts w:ascii="宋体" w:hAnsi="宋体" w:hint="eastAsia"/>
          <w:bCs/>
          <w:lang w:eastAsia="zh-CN"/>
        </w:rPr>
        <w:t xml:space="preserve">参考了 </w:t>
      </w:r>
      <w:r w:rsidR="006A0E75" w:rsidRPr="00583AF4">
        <w:rPr>
          <w:rFonts w:ascii="宋体" w:hAnsi="宋体" w:hint="eastAsia"/>
          <w:bCs/>
          <w:lang w:eastAsia="zh-CN"/>
        </w:rPr>
        <w:t>JJG 165-2005</w:t>
      </w:r>
      <w:r w:rsidRPr="00583AF4">
        <w:rPr>
          <w:rFonts w:ascii="宋体" w:hAnsi="宋体" w:hint="eastAsia"/>
          <w:bCs/>
          <w:lang w:eastAsia="zh-CN"/>
        </w:rPr>
        <w:t>《</w:t>
      </w:r>
      <w:r w:rsidR="006A0E75" w:rsidRPr="00583AF4">
        <w:rPr>
          <w:rFonts w:ascii="宋体" w:hint="eastAsia"/>
          <w:lang w:eastAsia="zh-CN"/>
        </w:rPr>
        <w:t>钟罩式气体流量标准装置</w:t>
      </w:r>
      <w:r w:rsidRPr="00583AF4">
        <w:rPr>
          <w:rFonts w:ascii="宋体" w:hAnsi="宋体" w:hint="eastAsia"/>
          <w:bCs/>
          <w:lang w:eastAsia="zh-CN"/>
        </w:rPr>
        <w:t>》、</w:t>
      </w:r>
      <w:r w:rsidR="00705B43" w:rsidRPr="003F2F69">
        <w:rPr>
          <w:rFonts w:ascii="宋体" w:hAnsi="宋体" w:hint="eastAsia"/>
          <w:bCs/>
          <w:color w:val="000000" w:themeColor="text1"/>
          <w:lang w:eastAsia="zh-CN"/>
        </w:rPr>
        <w:t>JJG 586-2006 《皂膜流量</w:t>
      </w:r>
      <w:r w:rsidR="00705B43" w:rsidRPr="00997DD8">
        <w:rPr>
          <w:rFonts w:ascii="宋体" w:hint="eastAsia"/>
          <w:lang w:eastAsia="zh-CN"/>
        </w:rPr>
        <w:t>计》</w:t>
      </w:r>
      <w:r w:rsidR="005A6DD6" w:rsidRPr="00997DD8">
        <w:rPr>
          <w:rFonts w:ascii="宋体" w:hint="eastAsia"/>
          <w:lang w:eastAsia="zh-CN"/>
        </w:rPr>
        <w:t>、</w:t>
      </w:r>
      <w:r w:rsidR="00997DD8" w:rsidRPr="00997DD8">
        <w:rPr>
          <w:rFonts w:ascii="宋体"/>
          <w:lang w:eastAsia="zh-CN"/>
        </w:rPr>
        <w:t>JJG343-2012</w:t>
      </w:r>
      <w:r w:rsidR="00997DD8">
        <w:rPr>
          <w:rFonts w:ascii="宋体" w:hint="eastAsia"/>
          <w:lang w:eastAsia="zh-CN"/>
        </w:rPr>
        <w:t>《</w:t>
      </w:r>
      <w:r w:rsidR="00997DD8" w:rsidRPr="00997DD8">
        <w:rPr>
          <w:rFonts w:ascii="宋体"/>
          <w:lang w:eastAsia="zh-CN"/>
        </w:rPr>
        <w:t>光滑极限量规</w:t>
      </w:r>
      <w:r w:rsidR="00997DD8">
        <w:rPr>
          <w:rFonts w:ascii="宋体" w:hint="eastAsia"/>
          <w:lang w:eastAsia="zh-CN"/>
        </w:rPr>
        <w:t>》</w:t>
      </w:r>
      <w:r w:rsidRPr="00705B43">
        <w:rPr>
          <w:rFonts w:ascii="宋体" w:hAnsi="宋体" w:hint="eastAsia"/>
          <w:bCs/>
          <w:lang w:eastAsia="zh-CN"/>
        </w:rPr>
        <w:t>和</w:t>
      </w:r>
      <w:r w:rsidR="005A6DD6" w:rsidRPr="005A6DD6">
        <w:rPr>
          <w:rFonts w:ascii="宋体" w:hAnsi="宋体"/>
          <w:bCs/>
          <w:lang w:eastAsia="zh-CN"/>
        </w:rPr>
        <w:t>JJF(建材)172-2020</w:t>
      </w:r>
      <w:r w:rsidR="005A6DD6">
        <w:rPr>
          <w:rFonts w:ascii="宋体" w:hAnsi="宋体" w:hint="eastAsia"/>
          <w:bCs/>
          <w:lang w:eastAsia="zh-CN"/>
        </w:rPr>
        <w:t>《</w:t>
      </w:r>
      <w:r w:rsidR="005A6DD6" w:rsidRPr="005A6DD6">
        <w:rPr>
          <w:rFonts w:ascii="宋体" w:hAnsi="宋体"/>
          <w:bCs/>
          <w:lang w:eastAsia="zh-CN"/>
        </w:rPr>
        <w:t>被动活塞式气体流量标准装置</w:t>
      </w:r>
      <w:r w:rsidR="005A6DD6">
        <w:rPr>
          <w:rFonts w:ascii="宋体" w:hAnsi="宋体" w:hint="eastAsia"/>
          <w:bCs/>
          <w:lang w:eastAsia="zh-CN"/>
        </w:rPr>
        <w:t>》</w:t>
      </w:r>
      <w:r w:rsidRPr="006876C3">
        <w:rPr>
          <w:rFonts w:ascii="宋体" w:hAnsi="宋体" w:hint="eastAsia"/>
          <w:bCs/>
          <w:color w:val="000000" w:themeColor="text1"/>
          <w:lang w:eastAsia="zh-CN"/>
        </w:rPr>
        <w:t>，并综合</w:t>
      </w:r>
      <w:r w:rsidR="00B86E32" w:rsidRPr="003F2F69">
        <w:rPr>
          <w:rFonts w:ascii="宋体" w:hAnsi="宋体" w:hint="eastAsia"/>
          <w:bCs/>
          <w:color w:val="000000" w:themeColor="text1"/>
          <w:lang w:eastAsia="zh-CN"/>
        </w:rPr>
        <w:t>我国</w:t>
      </w:r>
      <w:r w:rsidR="00B86E32">
        <w:rPr>
          <w:rFonts w:ascii="宋体" w:hAnsi="宋体" w:hint="eastAsia"/>
          <w:bCs/>
          <w:lang w:eastAsia="zh-CN"/>
        </w:rPr>
        <w:t>被动活塞式气体流量标准装置和校准器</w:t>
      </w:r>
      <w:r w:rsidR="00B86E32" w:rsidRPr="003F2F69">
        <w:rPr>
          <w:rFonts w:ascii="宋体" w:hAnsi="宋体" w:hint="eastAsia"/>
          <w:bCs/>
          <w:color w:val="000000" w:themeColor="text1"/>
          <w:lang w:eastAsia="zh-CN"/>
        </w:rPr>
        <w:t>的生产、使用和校准现状</w:t>
      </w:r>
      <w:r w:rsidR="00B86E32">
        <w:rPr>
          <w:rFonts w:ascii="宋体" w:hAnsi="宋体" w:hint="eastAsia"/>
          <w:bCs/>
          <w:color w:val="000000" w:themeColor="text1"/>
          <w:lang w:eastAsia="zh-CN"/>
        </w:rPr>
        <w:t>进行制定</w:t>
      </w:r>
      <w:r w:rsidR="00B86E32" w:rsidRPr="003F2F69">
        <w:rPr>
          <w:rFonts w:ascii="宋体" w:hAnsi="宋体" w:hint="eastAsia"/>
          <w:bCs/>
          <w:color w:val="000000" w:themeColor="text1"/>
          <w:lang w:eastAsia="zh-CN"/>
        </w:rPr>
        <w:t>。</w:t>
      </w:r>
    </w:p>
    <w:p w:rsidR="00CE6A4B" w:rsidRPr="003F2F69" w:rsidRDefault="00CE6A4B" w:rsidP="00CE6A4B">
      <w:pPr>
        <w:spacing w:line="360" w:lineRule="auto"/>
        <w:ind w:firstLineChars="200" w:firstLine="480"/>
        <w:rPr>
          <w:rFonts w:ascii="宋体" w:hAnsi="宋体"/>
          <w:bCs/>
          <w:color w:val="000000" w:themeColor="text1"/>
          <w:lang w:eastAsia="zh-CN"/>
        </w:rPr>
      </w:pPr>
      <w:r>
        <w:rPr>
          <w:rFonts w:ascii="宋体" w:hAnsi="宋体" w:hint="eastAsia"/>
          <w:bCs/>
          <w:color w:val="000000" w:themeColor="text1"/>
          <w:lang w:eastAsia="zh-CN"/>
        </w:rPr>
        <w:t>本规范</w:t>
      </w:r>
      <w:r w:rsidR="0056637C">
        <w:rPr>
          <w:rFonts w:ascii="宋体" w:hAnsi="宋体" w:hint="eastAsia"/>
          <w:bCs/>
          <w:color w:val="000000" w:themeColor="text1"/>
          <w:lang w:eastAsia="zh-CN"/>
        </w:rPr>
        <w:t>为</w:t>
      </w:r>
      <w:r>
        <w:rPr>
          <w:rFonts w:ascii="宋体" w:hAnsi="宋体" w:hint="eastAsia"/>
          <w:bCs/>
          <w:color w:val="000000" w:themeColor="text1"/>
          <w:lang w:eastAsia="zh-CN"/>
        </w:rPr>
        <w:t>首次发布</w:t>
      </w:r>
      <w:r w:rsidRPr="003F2F69">
        <w:rPr>
          <w:rFonts w:ascii="宋体" w:hAnsi="宋体" w:hint="eastAsia"/>
          <w:bCs/>
          <w:color w:val="000000" w:themeColor="text1"/>
          <w:lang w:eastAsia="zh-CN"/>
        </w:rPr>
        <w:t>。</w:t>
      </w:r>
    </w:p>
    <w:p w:rsidR="009E640A" w:rsidRPr="0072218C" w:rsidRDefault="009E640A" w:rsidP="00FB695F">
      <w:pPr>
        <w:spacing w:line="360" w:lineRule="auto"/>
        <w:ind w:firstLineChars="200" w:firstLine="480"/>
        <w:rPr>
          <w:rFonts w:ascii="宋体" w:hAnsi="宋体"/>
          <w:bCs/>
          <w:strike/>
          <w:color w:val="000000" w:themeColor="text1"/>
          <w:lang w:eastAsia="zh-CN"/>
        </w:rPr>
      </w:pPr>
    </w:p>
    <w:p w:rsidR="00867CAB" w:rsidRPr="00695B12" w:rsidRDefault="00867CAB" w:rsidP="00867CAB">
      <w:pPr>
        <w:spacing w:line="440" w:lineRule="exact"/>
        <w:rPr>
          <w:rFonts w:ascii="宋体"/>
          <w:lang w:eastAsia="zh-CN"/>
        </w:rPr>
        <w:sectPr w:rsidR="00867CAB" w:rsidRPr="00695B12" w:rsidSect="007A6D7F">
          <w:pgSz w:w="11906" w:h="16838"/>
          <w:pgMar w:top="1701" w:right="1700" w:bottom="1418" w:left="1560" w:header="851" w:footer="227" w:gutter="0"/>
          <w:pgNumType w:fmt="upperRoman"/>
          <w:cols w:space="720"/>
          <w:docGrid w:type="linesAndChars" w:linePitch="312"/>
        </w:sectPr>
      </w:pPr>
    </w:p>
    <w:p w:rsidR="00844343" w:rsidRPr="00695B12" w:rsidRDefault="0072218C">
      <w:pPr>
        <w:tabs>
          <w:tab w:val="left" w:pos="1620"/>
          <w:tab w:val="left" w:pos="8460"/>
        </w:tabs>
        <w:spacing w:line="360" w:lineRule="auto"/>
        <w:jc w:val="center"/>
        <w:rPr>
          <w:rFonts w:eastAsia="黑体"/>
          <w:sz w:val="32"/>
          <w:lang w:eastAsia="zh-CN"/>
        </w:rPr>
      </w:pPr>
      <w:r w:rsidRPr="00FB26FB">
        <w:rPr>
          <w:rFonts w:eastAsia="黑体" w:hint="eastAsia"/>
          <w:sz w:val="32"/>
          <w:lang w:eastAsia="zh-CN"/>
        </w:rPr>
        <w:lastRenderedPageBreak/>
        <w:t>被动活塞式气体流量标准装置</w:t>
      </w:r>
      <w:r w:rsidR="00C73EA0">
        <w:rPr>
          <w:rFonts w:eastAsia="黑体" w:hint="eastAsia"/>
          <w:sz w:val="32"/>
          <w:lang w:eastAsia="zh-CN"/>
        </w:rPr>
        <w:t>及</w:t>
      </w:r>
      <w:r w:rsidRPr="00FB26FB">
        <w:rPr>
          <w:rFonts w:eastAsia="黑体" w:hint="eastAsia"/>
          <w:sz w:val="32"/>
          <w:lang w:eastAsia="zh-CN"/>
        </w:rPr>
        <w:t>校准器</w:t>
      </w:r>
      <w:r w:rsidRPr="006070E6">
        <w:rPr>
          <w:rFonts w:eastAsia="黑体" w:hint="eastAsia"/>
          <w:sz w:val="32"/>
          <w:lang w:eastAsia="zh-CN"/>
        </w:rPr>
        <w:t>校准规范</w:t>
      </w:r>
    </w:p>
    <w:p w:rsidR="002A0E7C" w:rsidRDefault="00F27D94" w:rsidP="002A0E7C">
      <w:pPr>
        <w:tabs>
          <w:tab w:val="left" w:pos="1620"/>
          <w:tab w:val="left" w:pos="8460"/>
        </w:tabs>
        <w:spacing w:line="360" w:lineRule="auto"/>
        <w:jc w:val="center"/>
        <w:rPr>
          <w:lang w:eastAsia="zh-CN"/>
        </w:rPr>
      </w:pPr>
      <w:bookmarkStart w:id="17" w:name="_Toc336260470"/>
      <w:r w:rsidRPr="00695B12">
        <w:rPr>
          <w:lang w:eastAsia="zh-CN"/>
        </w:rPr>
        <w:t xml:space="preserve">  </w:t>
      </w:r>
    </w:p>
    <w:p w:rsidR="009B304B" w:rsidRPr="009F52D6" w:rsidRDefault="009B304B" w:rsidP="00D6034F">
      <w:pPr>
        <w:pStyle w:val="1"/>
      </w:pPr>
      <w:bookmarkStart w:id="18" w:name="_Toc78368719"/>
      <w:bookmarkStart w:id="19" w:name="_Toc78369710"/>
      <w:bookmarkStart w:id="20" w:name="_Toc78369756"/>
      <w:bookmarkStart w:id="21" w:name="_Toc78369936"/>
      <w:bookmarkStart w:id="22" w:name="_Toc78380004"/>
      <w:bookmarkStart w:id="23" w:name="_Toc82163366"/>
      <w:bookmarkStart w:id="24" w:name="_Toc82164629"/>
      <w:bookmarkStart w:id="25" w:name="_Toc82164746"/>
      <w:bookmarkStart w:id="26" w:name="_Toc82164772"/>
      <w:bookmarkStart w:id="27" w:name="_Toc82165083"/>
      <w:bookmarkStart w:id="28" w:name="_Toc82167866"/>
      <w:bookmarkStart w:id="29" w:name="_Toc82168072"/>
      <w:bookmarkStart w:id="30" w:name="_Toc90277918"/>
      <w:bookmarkStart w:id="31" w:name="_Toc150851361"/>
      <w:r w:rsidRPr="009F52D6">
        <w:t>范围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:rsidR="00056E60" w:rsidRDefault="00056E60" w:rsidP="00AD2EE6">
      <w:pPr>
        <w:pStyle w:val="11"/>
        <w:spacing w:line="360" w:lineRule="auto"/>
        <w:ind w:firstLine="480"/>
        <w:rPr>
          <w:color w:val="000000" w:themeColor="text1"/>
          <w:szCs w:val="21"/>
          <w:lang w:eastAsia="zh-CN"/>
        </w:rPr>
      </w:pPr>
      <w:r w:rsidRPr="00695B12">
        <w:rPr>
          <w:rFonts w:hAnsi="宋体"/>
          <w:szCs w:val="21"/>
          <w:lang w:eastAsia="zh-CN"/>
        </w:rPr>
        <w:t>本规范适用于</w:t>
      </w:r>
      <w:r w:rsidRPr="00FB26FB">
        <w:rPr>
          <w:rFonts w:hAnsi="宋体" w:hint="eastAsia"/>
          <w:szCs w:val="21"/>
          <w:lang w:eastAsia="zh-CN"/>
        </w:rPr>
        <w:t>被动活塞式气体流量标准装置</w:t>
      </w:r>
      <w:r w:rsidR="00C9415A">
        <w:rPr>
          <w:rFonts w:hAnsi="宋体" w:hint="eastAsia"/>
          <w:szCs w:val="21"/>
          <w:lang w:eastAsia="zh-CN"/>
        </w:rPr>
        <w:t>（以下简称</w:t>
      </w:r>
      <w:r w:rsidR="00B75423">
        <w:rPr>
          <w:rFonts w:hAnsi="宋体" w:hint="eastAsia"/>
          <w:szCs w:val="21"/>
          <w:lang w:eastAsia="zh-CN"/>
        </w:rPr>
        <w:t>活塞</w:t>
      </w:r>
      <w:r w:rsidR="00861ECB">
        <w:rPr>
          <w:rFonts w:hAnsi="宋体" w:hint="eastAsia"/>
          <w:szCs w:val="21"/>
          <w:lang w:eastAsia="zh-CN"/>
        </w:rPr>
        <w:t>装置</w:t>
      </w:r>
      <w:r w:rsidR="00C9415A">
        <w:rPr>
          <w:rFonts w:hAnsi="宋体" w:hint="eastAsia"/>
          <w:szCs w:val="21"/>
          <w:lang w:eastAsia="zh-CN"/>
        </w:rPr>
        <w:t>）和</w:t>
      </w:r>
      <w:r w:rsidRPr="00FB26FB">
        <w:rPr>
          <w:rFonts w:hAnsi="宋体" w:hint="eastAsia"/>
          <w:szCs w:val="21"/>
          <w:lang w:eastAsia="zh-CN"/>
        </w:rPr>
        <w:t>被动</w:t>
      </w:r>
      <w:r w:rsidRPr="00EC7925">
        <w:rPr>
          <w:rFonts w:hint="eastAsia"/>
          <w:lang w:eastAsia="zh-CN"/>
        </w:rPr>
        <w:t>活塞式气体</w:t>
      </w:r>
      <w:r w:rsidRPr="00EC7925">
        <w:rPr>
          <w:rFonts w:hAnsi="宋体"/>
          <w:lang w:eastAsia="zh-CN"/>
        </w:rPr>
        <w:t>流量校准</w:t>
      </w:r>
      <w:r w:rsidRPr="00EC7925">
        <w:rPr>
          <w:rFonts w:hAnsi="宋体" w:hint="eastAsia"/>
          <w:lang w:eastAsia="zh-CN"/>
        </w:rPr>
        <w:t>器</w:t>
      </w:r>
      <w:r>
        <w:rPr>
          <w:rFonts w:hAnsi="宋体" w:hint="eastAsia"/>
          <w:szCs w:val="21"/>
          <w:lang w:eastAsia="zh-CN"/>
        </w:rPr>
        <w:t>（以下简称</w:t>
      </w:r>
      <w:r w:rsidRPr="006070E6">
        <w:rPr>
          <w:rFonts w:hAnsi="宋体" w:hint="eastAsia"/>
          <w:szCs w:val="21"/>
          <w:lang w:eastAsia="zh-CN"/>
        </w:rPr>
        <w:t>校准器</w:t>
      </w:r>
      <w:r>
        <w:rPr>
          <w:rFonts w:hAnsi="宋体" w:hint="eastAsia"/>
          <w:szCs w:val="21"/>
          <w:lang w:eastAsia="zh-CN"/>
        </w:rPr>
        <w:t>）</w:t>
      </w:r>
      <w:r w:rsidRPr="00695B12">
        <w:rPr>
          <w:rFonts w:hAnsi="宋体"/>
          <w:szCs w:val="21"/>
          <w:lang w:eastAsia="zh-CN"/>
        </w:rPr>
        <w:t>的校准。</w:t>
      </w:r>
    </w:p>
    <w:p w:rsidR="009B304B" w:rsidRPr="009F52D6" w:rsidRDefault="00A77643" w:rsidP="00D6034F">
      <w:pPr>
        <w:pStyle w:val="1"/>
      </w:pPr>
      <w:bookmarkStart w:id="32" w:name="_Toc150851362"/>
      <w:r w:rsidRPr="00A77643">
        <w:rPr>
          <w:rFonts w:hint="eastAsia"/>
        </w:rPr>
        <w:t>引用</w:t>
      </w:r>
      <w:r w:rsidRPr="00A77643">
        <w:t>文件</w:t>
      </w:r>
      <w:bookmarkEnd w:id="32"/>
    </w:p>
    <w:p w:rsidR="009B304B" w:rsidRPr="00695B12" w:rsidRDefault="009B304B" w:rsidP="00705B43">
      <w:pPr>
        <w:pStyle w:val="22"/>
        <w:rPr>
          <w:rFonts w:cs="Times New Roman"/>
          <w:lang w:eastAsia="zh-CN"/>
        </w:rPr>
      </w:pPr>
      <w:r>
        <w:rPr>
          <w:rFonts w:cs="Times New Roman" w:hint="eastAsia"/>
          <w:lang w:eastAsia="zh-CN"/>
        </w:rPr>
        <w:t>本规范引用了下列文件：</w:t>
      </w:r>
    </w:p>
    <w:p w:rsidR="00E87688" w:rsidRPr="0083371C" w:rsidRDefault="00E87688" w:rsidP="00E87688">
      <w:pPr>
        <w:pStyle w:val="22"/>
        <w:rPr>
          <w:rFonts w:ascii="宋体" w:hAnsi="宋体" w:cs="Times New Roman"/>
          <w:lang w:eastAsia="zh-CN"/>
        </w:rPr>
      </w:pPr>
      <w:r w:rsidRPr="0083371C">
        <w:rPr>
          <w:rFonts w:ascii="宋体" w:hAnsi="宋体" w:cs="Times New Roman" w:hint="eastAsia"/>
          <w:lang w:eastAsia="zh-CN"/>
        </w:rPr>
        <w:t>JJG</w:t>
      </w:r>
      <w:r>
        <w:rPr>
          <w:rFonts w:ascii="宋体" w:hAnsi="宋体" w:cs="Times New Roman" w:hint="eastAsia"/>
          <w:lang w:eastAsia="zh-CN"/>
        </w:rPr>
        <w:t xml:space="preserve"> </w:t>
      </w:r>
      <w:r w:rsidRPr="0083371C">
        <w:rPr>
          <w:rFonts w:ascii="宋体" w:hAnsi="宋体" w:cs="Times New Roman" w:hint="eastAsia"/>
          <w:lang w:eastAsia="zh-CN"/>
        </w:rPr>
        <w:t>209-2010  体积管</w:t>
      </w:r>
      <w:r w:rsidRPr="0083371C">
        <w:rPr>
          <w:rFonts w:ascii="宋体" w:hAnsi="宋体" w:cs="Times New Roman"/>
          <w:lang w:eastAsia="zh-CN"/>
        </w:rPr>
        <w:t xml:space="preserve">  </w:t>
      </w:r>
    </w:p>
    <w:p w:rsidR="00E87688" w:rsidRPr="0083371C" w:rsidRDefault="00E87688" w:rsidP="00E87688">
      <w:pPr>
        <w:pStyle w:val="22"/>
        <w:rPr>
          <w:rFonts w:ascii="宋体" w:hAnsi="宋体" w:cs="Times New Roman"/>
          <w:lang w:eastAsia="zh-CN"/>
        </w:rPr>
      </w:pPr>
      <w:r w:rsidRPr="0083371C">
        <w:rPr>
          <w:rFonts w:ascii="宋体" w:hAnsi="宋体" w:cs="Times New Roman" w:hint="eastAsia"/>
          <w:lang w:eastAsia="zh-CN"/>
        </w:rPr>
        <w:t>JJG 586-2006  皂膜流量计</w:t>
      </w:r>
    </w:p>
    <w:p w:rsidR="00E87688" w:rsidRPr="0083371C" w:rsidRDefault="00E87688" w:rsidP="00E87688">
      <w:pPr>
        <w:pStyle w:val="22"/>
        <w:rPr>
          <w:rFonts w:ascii="宋体" w:hAnsi="宋体" w:cs="Times New Roman"/>
          <w:lang w:eastAsia="zh-CN"/>
        </w:rPr>
      </w:pPr>
      <w:r w:rsidRPr="0083371C">
        <w:rPr>
          <w:rFonts w:ascii="宋体" w:hAnsi="宋体" w:cs="Times New Roman"/>
          <w:lang w:eastAsia="zh-CN"/>
        </w:rPr>
        <w:t>JJF 1001  通用计量术语及定义</w:t>
      </w:r>
    </w:p>
    <w:p w:rsidR="00E87688" w:rsidRDefault="00E87688" w:rsidP="00E87688">
      <w:pPr>
        <w:pStyle w:val="22"/>
        <w:rPr>
          <w:rFonts w:ascii="宋体" w:hAnsi="宋体" w:cs="Times New Roman"/>
          <w:lang w:eastAsia="zh-CN"/>
        </w:rPr>
      </w:pPr>
      <w:r w:rsidRPr="0083371C">
        <w:rPr>
          <w:rFonts w:ascii="宋体" w:hAnsi="宋体" w:cs="Times New Roman"/>
          <w:lang w:eastAsia="zh-CN"/>
        </w:rPr>
        <w:t>JJF 1004  流量计量名词术语及定义</w:t>
      </w:r>
    </w:p>
    <w:p w:rsidR="00E87688" w:rsidRDefault="00E87688" w:rsidP="00E87688">
      <w:pPr>
        <w:pStyle w:val="22"/>
        <w:rPr>
          <w:rFonts w:ascii="宋体" w:hAnsi="宋体"/>
          <w:lang w:eastAsia="zh-CN"/>
        </w:rPr>
      </w:pPr>
      <w:r w:rsidRPr="00A82BF5">
        <w:rPr>
          <w:rFonts w:ascii="宋体" w:hAnsi="宋体" w:hint="eastAsia"/>
          <w:lang w:eastAsia="zh-CN"/>
        </w:rPr>
        <w:t>JJF 1586</w:t>
      </w:r>
      <w:r w:rsidR="00705B43">
        <w:rPr>
          <w:rFonts w:ascii="宋体" w:hAnsi="宋体" w:hint="eastAsia"/>
          <w:lang w:eastAsia="zh-CN"/>
        </w:rPr>
        <w:t>-2016</w:t>
      </w:r>
      <w:r w:rsidRPr="00A82BF5">
        <w:rPr>
          <w:rFonts w:ascii="宋体" w:hAnsi="宋体" w:hint="eastAsia"/>
          <w:lang w:eastAsia="zh-CN"/>
        </w:rPr>
        <w:t xml:space="preserve"> 主动活塞式流量标准装置</w:t>
      </w:r>
    </w:p>
    <w:p w:rsidR="0034539F" w:rsidRPr="00CD6289" w:rsidRDefault="0034539F" w:rsidP="0034539F">
      <w:pPr>
        <w:pStyle w:val="22"/>
        <w:rPr>
          <w:rFonts w:ascii="宋体" w:hAnsi="宋体"/>
          <w:lang w:eastAsia="zh-CN"/>
        </w:rPr>
      </w:pPr>
      <w:r w:rsidRPr="00CD6289">
        <w:rPr>
          <w:rFonts w:ascii="宋体" w:hAnsi="宋体"/>
          <w:lang w:eastAsia="zh-CN"/>
        </w:rPr>
        <w:t xml:space="preserve">GB/T 13610 </w:t>
      </w:r>
      <w:r w:rsidRPr="00CD6289">
        <w:rPr>
          <w:rFonts w:ascii="宋体" w:hAnsi="宋体" w:hint="eastAsia"/>
          <w:lang w:eastAsia="zh-CN"/>
        </w:rPr>
        <w:t>天然气的组成分析气相色谱法</w:t>
      </w:r>
    </w:p>
    <w:p w:rsidR="0034539F" w:rsidRPr="00CD6289" w:rsidRDefault="0034539F" w:rsidP="0034539F">
      <w:pPr>
        <w:pStyle w:val="22"/>
        <w:rPr>
          <w:rFonts w:ascii="宋体" w:hAnsi="宋体"/>
          <w:lang w:eastAsia="zh-CN"/>
        </w:rPr>
      </w:pPr>
      <w:r w:rsidRPr="00CD6289">
        <w:rPr>
          <w:rFonts w:ascii="宋体" w:hAnsi="宋体"/>
          <w:lang w:eastAsia="zh-CN"/>
        </w:rPr>
        <w:t xml:space="preserve">GB/T 17747.1 </w:t>
      </w:r>
      <w:r w:rsidRPr="00CD6289">
        <w:rPr>
          <w:rFonts w:ascii="宋体" w:hAnsi="宋体" w:hint="eastAsia"/>
          <w:lang w:eastAsia="zh-CN"/>
        </w:rPr>
        <w:t>天然气压缩因子的计算第</w:t>
      </w:r>
      <w:r w:rsidRPr="00CD6289">
        <w:rPr>
          <w:rFonts w:ascii="宋体" w:hAnsi="宋体"/>
          <w:lang w:eastAsia="zh-CN"/>
        </w:rPr>
        <w:t xml:space="preserve">1 </w:t>
      </w:r>
      <w:r w:rsidRPr="00CD6289">
        <w:rPr>
          <w:rFonts w:ascii="宋体" w:hAnsi="宋体" w:hint="eastAsia"/>
          <w:lang w:eastAsia="zh-CN"/>
        </w:rPr>
        <w:t>部分：导论和指南</w:t>
      </w:r>
    </w:p>
    <w:p w:rsidR="0034539F" w:rsidRPr="00CD6289" w:rsidRDefault="0034539F" w:rsidP="0034539F">
      <w:pPr>
        <w:pStyle w:val="22"/>
        <w:rPr>
          <w:rFonts w:ascii="宋体" w:hAnsi="宋体"/>
          <w:lang w:eastAsia="zh-CN"/>
        </w:rPr>
      </w:pPr>
      <w:r w:rsidRPr="00CD6289">
        <w:rPr>
          <w:rFonts w:ascii="宋体" w:hAnsi="宋体"/>
          <w:lang w:eastAsia="zh-CN"/>
        </w:rPr>
        <w:t xml:space="preserve">GB/T 17747.2 </w:t>
      </w:r>
      <w:r w:rsidRPr="00CD6289">
        <w:rPr>
          <w:rFonts w:ascii="宋体" w:hAnsi="宋体" w:hint="eastAsia"/>
          <w:lang w:eastAsia="zh-CN"/>
        </w:rPr>
        <w:t>天然气压缩因子的计算第</w:t>
      </w:r>
      <w:r w:rsidRPr="00CD6289">
        <w:rPr>
          <w:rFonts w:ascii="宋体" w:hAnsi="宋体"/>
          <w:lang w:eastAsia="zh-CN"/>
        </w:rPr>
        <w:t xml:space="preserve">2 </w:t>
      </w:r>
      <w:r w:rsidRPr="00CD6289">
        <w:rPr>
          <w:rFonts w:ascii="宋体" w:hAnsi="宋体" w:hint="eastAsia"/>
          <w:lang w:eastAsia="zh-CN"/>
        </w:rPr>
        <w:t>部分：用摩尔组成进行计算</w:t>
      </w:r>
    </w:p>
    <w:p w:rsidR="00210BDE" w:rsidRPr="00CD6289" w:rsidRDefault="0034539F" w:rsidP="00E87688">
      <w:pPr>
        <w:pStyle w:val="22"/>
        <w:rPr>
          <w:rFonts w:ascii="宋体" w:hAnsi="宋体"/>
          <w:lang w:eastAsia="zh-CN"/>
        </w:rPr>
      </w:pPr>
      <w:r w:rsidRPr="00CD6289">
        <w:rPr>
          <w:rFonts w:ascii="宋体" w:hAnsi="宋体"/>
          <w:lang w:eastAsia="zh-CN"/>
        </w:rPr>
        <w:t xml:space="preserve">GB/T 17747.3 </w:t>
      </w:r>
      <w:r w:rsidRPr="00CD6289">
        <w:rPr>
          <w:rFonts w:ascii="宋体" w:hAnsi="宋体" w:hint="eastAsia"/>
          <w:lang w:eastAsia="zh-CN"/>
        </w:rPr>
        <w:t>天然气压缩因子的计算第</w:t>
      </w:r>
      <w:r w:rsidRPr="00CD6289">
        <w:rPr>
          <w:rFonts w:ascii="宋体" w:hAnsi="宋体"/>
          <w:lang w:eastAsia="zh-CN"/>
        </w:rPr>
        <w:t xml:space="preserve">3 </w:t>
      </w:r>
      <w:r w:rsidRPr="00CD6289">
        <w:rPr>
          <w:rFonts w:ascii="宋体" w:hAnsi="宋体" w:hint="eastAsia"/>
          <w:lang w:eastAsia="zh-CN"/>
        </w:rPr>
        <w:t>部分：用物性值进行计算</w:t>
      </w:r>
      <w:r w:rsidR="002366CF" w:rsidRPr="00CD6289">
        <w:rPr>
          <w:rFonts w:ascii="宋体" w:hAnsi="宋体" w:hint="eastAsia"/>
          <w:lang w:eastAsia="zh-CN"/>
        </w:rPr>
        <w:t>压缩因子</w:t>
      </w:r>
    </w:p>
    <w:p w:rsidR="00E87688" w:rsidRDefault="00E87688" w:rsidP="00E87688">
      <w:pPr>
        <w:pStyle w:val="22"/>
        <w:rPr>
          <w:rFonts w:ascii="宋体" w:hAnsi="宋体" w:cs="Times New Roman"/>
          <w:lang w:eastAsia="zh-CN"/>
        </w:rPr>
      </w:pPr>
      <w:r w:rsidRPr="00CD6289">
        <w:rPr>
          <w:rFonts w:ascii="宋体" w:hAnsi="宋体" w:hint="eastAsia"/>
          <w:bCs/>
          <w:lang w:eastAsia="zh-CN"/>
        </w:rPr>
        <w:t xml:space="preserve">OIML D 36：2020液体测量系统检定和校准用体积管 （Pipe provers for </w:t>
      </w:r>
      <w:r w:rsidRPr="00AF6859">
        <w:rPr>
          <w:rFonts w:ascii="宋体" w:hAnsi="宋体" w:hint="eastAsia"/>
          <w:bCs/>
          <w:lang w:eastAsia="zh-CN"/>
        </w:rPr>
        <w:t>verification and calibration of measuring systems for liquids）</w:t>
      </w:r>
    </w:p>
    <w:p w:rsidR="009B304B" w:rsidRPr="00AD2EE6" w:rsidRDefault="009B304B" w:rsidP="00AD2EE6">
      <w:pPr>
        <w:pStyle w:val="11"/>
        <w:spacing w:line="360" w:lineRule="auto"/>
        <w:ind w:firstLine="480"/>
        <w:rPr>
          <w:szCs w:val="21"/>
          <w:lang w:eastAsia="zh-CN"/>
        </w:rPr>
      </w:pPr>
      <w:r w:rsidRPr="00AD2EE6">
        <w:rPr>
          <w:szCs w:val="21"/>
          <w:lang w:eastAsia="zh-CN"/>
        </w:rPr>
        <w:t>凡是注日期的引用文件，仅注日期的版本适用于本规范；凡是不注日期的引用文件，其最新版本（包括所有的修改单）适用于本规范。</w:t>
      </w:r>
    </w:p>
    <w:p w:rsidR="009B304B" w:rsidRPr="009F52D6" w:rsidRDefault="009B304B" w:rsidP="00D6034F">
      <w:pPr>
        <w:pStyle w:val="1"/>
      </w:pPr>
      <w:bookmarkStart w:id="33" w:name="_Toc78368721"/>
      <w:bookmarkStart w:id="34" w:name="_Toc78369712"/>
      <w:bookmarkStart w:id="35" w:name="_Toc78369758"/>
      <w:bookmarkStart w:id="36" w:name="_Toc78369938"/>
      <w:bookmarkStart w:id="37" w:name="_Toc78380006"/>
      <w:bookmarkStart w:id="38" w:name="_Toc82163368"/>
      <w:bookmarkStart w:id="39" w:name="_Toc82164631"/>
      <w:bookmarkStart w:id="40" w:name="_Toc82164748"/>
      <w:bookmarkStart w:id="41" w:name="_Toc82164774"/>
      <w:bookmarkStart w:id="42" w:name="_Toc82165085"/>
      <w:bookmarkStart w:id="43" w:name="_Toc82167868"/>
      <w:bookmarkStart w:id="44" w:name="_Toc82168074"/>
      <w:bookmarkStart w:id="45" w:name="_Toc90277920"/>
      <w:bookmarkStart w:id="46" w:name="_Toc150851363"/>
      <w:r w:rsidRPr="009F52D6">
        <w:t>术语和</w:t>
      </w:r>
      <w:r w:rsidRPr="009F52D6">
        <w:rPr>
          <w:rFonts w:hint="eastAsia"/>
        </w:rPr>
        <w:t>计量单位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:rsidR="009B304B" w:rsidRDefault="009B304B" w:rsidP="00AA4FE6">
      <w:pPr>
        <w:pStyle w:val="2"/>
        <w:rPr>
          <w:lang w:eastAsia="zh-CN"/>
        </w:rPr>
      </w:pPr>
      <w:bookmarkStart w:id="47" w:name="_Toc78368722"/>
      <w:bookmarkStart w:id="48" w:name="_Toc78369713"/>
      <w:bookmarkStart w:id="49" w:name="_Toc78369759"/>
      <w:bookmarkStart w:id="50" w:name="_Toc78369939"/>
      <w:bookmarkStart w:id="51" w:name="_Toc78380007"/>
      <w:bookmarkStart w:id="52" w:name="_Toc82163369"/>
      <w:bookmarkStart w:id="53" w:name="_Toc82164632"/>
      <w:bookmarkStart w:id="54" w:name="_Toc82164749"/>
      <w:bookmarkStart w:id="55" w:name="_Toc82164775"/>
      <w:bookmarkStart w:id="56" w:name="_Toc82165086"/>
      <w:bookmarkStart w:id="57" w:name="_Toc82167869"/>
      <w:bookmarkStart w:id="58" w:name="_Toc82168075"/>
      <w:bookmarkStart w:id="59" w:name="_Toc90277921"/>
      <w:bookmarkStart w:id="60" w:name="_Toc150851364"/>
      <w:r w:rsidRPr="00CC245D">
        <w:t>术语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:rsidR="00AB01D4" w:rsidRPr="00BD44F8" w:rsidRDefault="00AB01D4" w:rsidP="00C21E94">
      <w:pPr>
        <w:ind w:firstLineChars="200" w:firstLine="480"/>
        <w:rPr>
          <w:rFonts w:ascii="宋体" w:hAnsi="宋体"/>
          <w:szCs w:val="21"/>
          <w:lang w:eastAsia="zh-CN"/>
        </w:rPr>
      </w:pPr>
      <w:r w:rsidRPr="00BD44F8">
        <w:rPr>
          <w:rFonts w:ascii="宋体" w:hAnsi="宋体"/>
          <w:szCs w:val="21"/>
          <w:lang w:eastAsia="zh-CN"/>
        </w:rPr>
        <w:t>JJF 1001</w:t>
      </w:r>
      <w:r>
        <w:rPr>
          <w:rFonts w:ascii="宋体" w:hAnsi="宋体" w:hint="eastAsia"/>
          <w:szCs w:val="21"/>
          <w:lang w:eastAsia="zh-CN"/>
        </w:rPr>
        <w:t>和</w:t>
      </w:r>
      <w:r w:rsidRPr="00BD44F8">
        <w:rPr>
          <w:rFonts w:ascii="宋体" w:hAnsi="宋体"/>
          <w:szCs w:val="21"/>
          <w:lang w:eastAsia="zh-CN"/>
        </w:rPr>
        <w:t>JJF 1004</w:t>
      </w:r>
      <w:r>
        <w:rPr>
          <w:rFonts w:ascii="宋体" w:hAnsi="宋体" w:hint="eastAsia"/>
          <w:szCs w:val="21"/>
          <w:lang w:eastAsia="zh-CN"/>
        </w:rPr>
        <w:t>界定的及</w:t>
      </w:r>
      <w:r w:rsidR="000E5270">
        <w:rPr>
          <w:rFonts w:ascii="宋体" w:hAnsi="宋体" w:hint="eastAsia"/>
          <w:szCs w:val="21"/>
          <w:lang w:eastAsia="zh-CN"/>
        </w:rPr>
        <w:t>以下</w:t>
      </w:r>
      <w:r w:rsidRPr="00BD44F8">
        <w:rPr>
          <w:rFonts w:ascii="宋体" w:hAnsi="宋体" w:hint="eastAsia"/>
          <w:szCs w:val="21"/>
          <w:lang w:eastAsia="zh-CN"/>
        </w:rPr>
        <w:t>术语</w:t>
      </w:r>
      <w:r>
        <w:rPr>
          <w:rFonts w:ascii="宋体" w:hAnsi="宋体" w:hint="eastAsia"/>
          <w:szCs w:val="21"/>
          <w:lang w:eastAsia="zh-CN"/>
        </w:rPr>
        <w:t>和</w:t>
      </w:r>
      <w:r w:rsidRPr="00BD44F8">
        <w:rPr>
          <w:rFonts w:ascii="宋体" w:hAnsi="宋体" w:hint="eastAsia"/>
          <w:szCs w:val="21"/>
          <w:lang w:eastAsia="zh-CN"/>
        </w:rPr>
        <w:t>定义</w:t>
      </w:r>
      <w:r>
        <w:rPr>
          <w:rFonts w:ascii="宋体" w:hAnsi="宋体" w:hint="eastAsia"/>
          <w:szCs w:val="21"/>
          <w:lang w:eastAsia="zh-CN"/>
        </w:rPr>
        <w:t>适用于本规范。</w:t>
      </w:r>
    </w:p>
    <w:p w:rsidR="00ED0720" w:rsidRPr="00ED0720" w:rsidRDefault="00ED0720" w:rsidP="00C21E94">
      <w:pPr>
        <w:pStyle w:val="3"/>
        <w:ind w:left="0"/>
        <w:rPr>
          <w:rFonts w:ascii="宋体" w:hAnsi="宋体"/>
          <w:lang w:eastAsia="zh-CN"/>
        </w:rPr>
      </w:pPr>
      <w:r w:rsidRPr="00FB26FB">
        <w:rPr>
          <w:rFonts w:hAnsi="宋体" w:hint="eastAsia"/>
          <w:szCs w:val="21"/>
          <w:lang w:eastAsia="zh-CN"/>
        </w:rPr>
        <w:t>被动活塞式气体流量标准装</w:t>
      </w:r>
      <w:r w:rsidRPr="00ED0720">
        <w:rPr>
          <w:rFonts w:hAnsi="宋体" w:hint="eastAsia"/>
          <w:lang w:eastAsia="zh-CN"/>
        </w:rPr>
        <w:t>置</w:t>
      </w:r>
      <w:r>
        <w:rPr>
          <w:rFonts w:ascii="宋体" w:hAnsi="宋体" w:hint="eastAsia"/>
          <w:lang w:eastAsia="zh-CN"/>
        </w:rPr>
        <w:t>p</w:t>
      </w:r>
      <w:r w:rsidRPr="00ED0720">
        <w:rPr>
          <w:rFonts w:ascii="宋体" w:hAnsi="宋体"/>
          <w:lang w:eastAsia="zh-CN"/>
        </w:rPr>
        <w:t>assive</w:t>
      </w:r>
      <w:r>
        <w:rPr>
          <w:rFonts w:ascii="宋体" w:hAnsi="宋体" w:hint="eastAsia"/>
          <w:lang w:eastAsia="zh-CN"/>
        </w:rPr>
        <w:t xml:space="preserve"> g</w:t>
      </w:r>
      <w:r w:rsidRPr="00ED0720">
        <w:rPr>
          <w:rFonts w:ascii="宋体" w:hAnsi="宋体" w:hint="eastAsia"/>
          <w:lang w:eastAsia="zh-CN"/>
        </w:rPr>
        <w:t>as</w:t>
      </w:r>
      <w:r w:rsidR="009C6F80">
        <w:rPr>
          <w:rFonts w:ascii="宋体" w:hAnsi="宋体" w:hint="eastAsia"/>
          <w:lang w:eastAsia="zh-CN"/>
        </w:rPr>
        <w:t xml:space="preserve"> </w:t>
      </w:r>
      <w:r>
        <w:rPr>
          <w:rFonts w:ascii="宋体" w:hAnsi="宋体" w:hint="eastAsia"/>
          <w:lang w:eastAsia="zh-CN"/>
        </w:rPr>
        <w:t>p</w:t>
      </w:r>
      <w:r>
        <w:rPr>
          <w:rFonts w:ascii="宋体" w:hAnsi="宋体"/>
          <w:lang w:eastAsia="zh-CN"/>
        </w:rPr>
        <w:t>iston</w:t>
      </w:r>
      <w:r w:rsidR="00562E73" w:rsidRPr="00ED0720">
        <w:rPr>
          <w:rFonts w:ascii="宋体" w:hAnsi="宋体" w:hint="eastAsia"/>
          <w:lang w:eastAsia="zh-CN"/>
        </w:rPr>
        <w:t xml:space="preserve"> </w:t>
      </w:r>
      <w:r>
        <w:rPr>
          <w:rFonts w:ascii="宋体" w:hAnsi="宋体" w:hint="eastAsia"/>
          <w:lang w:eastAsia="zh-CN"/>
        </w:rPr>
        <w:t>p</w:t>
      </w:r>
      <w:r w:rsidRPr="00ED0720">
        <w:rPr>
          <w:rFonts w:ascii="宋体" w:hAnsi="宋体"/>
          <w:lang w:eastAsia="zh-CN"/>
        </w:rPr>
        <w:t>rover</w:t>
      </w:r>
    </w:p>
    <w:p w:rsidR="00ED0720" w:rsidRPr="00ED0720" w:rsidRDefault="00ED0720" w:rsidP="00ED0720">
      <w:pPr>
        <w:widowControl w:val="0"/>
        <w:autoSpaceDE w:val="0"/>
        <w:autoSpaceDN w:val="0"/>
        <w:adjustRightInd w:val="0"/>
        <w:ind w:firstLineChars="200" w:firstLine="480"/>
        <w:rPr>
          <w:rFonts w:hAnsi="宋体"/>
          <w:lang w:eastAsia="zh-CN"/>
        </w:rPr>
      </w:pPr>
      <w:r w:rsidRPr="00ED0720">
        <w:rPr>
          <w:rFonts w:hAnsi="宋体" w:hint="eastAsia"/>
          <w:lang w:eastAsia="zh-CN"/>
        </w:rPr>
        <w:t>由稳定气源流出的气体推动</w:t>
      </w:r>
      <w:r>
        <w:rPr>
          <w:rFonts w:hAnsi="宋体" w:hint="eastAsia"/>
          <w:lang w:eastAsia="zh-CN"/>
        </w:rPr>
        <w:t>活塞沿着缸体</w:t>
      </w:r>
      <w:r w:rsidR="003E66CD">
        <w:rPr>
          <w:rFonts w:hAnsi="宋体" w:hint="eastAsia"/>
          <w:lang w:eastAsia="zh-CN"/>
        </w:rPr>
        <w:t>置换气体</w:t>
      </w:r>
      <w:r w:rsidRPr="00ED0720">
        <w:rPr>
          <w:rFonts w:hAnsi="宋体" w:hint="eastAsia"/>
          <w:lang w:eastAsia="zh-CN"/>
        </w:rPr>
        <w:t>体积</w:t>
      </w:r>
      <w:r w:rsidR="003E66CD">
        <w:rPr>
          <w:rFonts w:hAnsi="宋体" w:hint="eastAsia"/>
          <w:lang w:eastAsia="zh-CN"/>
        </w:rPr>
        <w:t>的气体流量标准装置</w:t>
      </w:r>
      <w:r w:rsidRPr="00ED0720">
        <w:rPr>
          <w:rFonts w:hAnsi="宋体" w:hint="eastAsia"/>
          <w:lang w:eastAsia="zh-CN"/>
        </w:rPr>
        <w:t>。</w:t>
      </w:r>
    </w:p>
    <w:p w:rsidR="00ED0720" w:rsidRDefault="00ED0720" w:rsidP="00C21E94">
      <w:pPr>
        <w:pStyle w:val="3"/>
        <w:ind w:left="0"/>
        <w:rPr>
          <w:rFonts w:ascii="宋体" w:hAnsi="宋体"/>
          <w:lang w:eastAsia="zh-CN"/>
        </w:rPr>
      </w:pPr>
      <w:r w:rsidRPr="00FB26FB">
        <w:rPr>
          <w:rFonts w:hAnsi="宋体" w:hint="eastAsia"/>
          <w:szCs w:val="21"/>
          <w:lang w:eastAsia="zh-CN"/>
        </w:rPr>
        <w:t>被动</w:t>
      </w:r>
      <w:r w:rsidRPr="00EC7925">
        <w:rPr>
          <w:rFonts w:hint="eastAsia"/>
          <w:lang w:eastAsia="zh-CN"/>
        </w:rPr>
        <w:t>活塞式气体</w:t>
      </w:r>
      <w:r w:rsidRPr="00EC7925">
        <w:rPr>
          <w:rFonts w:hAnsi="宋体"/>
          <w:lang w:eastAsia="zh-CN"/>
        </w:rPr>
        <w:t>流量校准</w:t>
      </w:r>
      <w:r w:rsidRPr="00EC7925">
        <w:rPr>
          <w:rFonts w:hAnsi="宋体" w:hint="eastAsia"/>
          <w:lang w:eastAsia="zh-CN"/>
        </w:rPr>
        <w:t>器</w:t>
      </w:r>
      <w:r w:rsidR="004E6375">
        <w:rPr>
          <w:rFonts w:ascii="宋体" w:hAnsi="宋体" w:hint="eastAsia"/>
          <w:lang w:eastAsia="zh-CN"/>
        </w:rPr>
        <w:t>p</w:t>
      </w:r>
      <w:r w:rsidR="004E6375" w:rsidRPr="00ED0720">
        <w:rPr>
          <w:rFonts w:ascii="宋体" w:hAnsi="宋体"/>
          <w:lang w:eastAsia="zh-CN"/>
        </w:rPr>
        <w:t>assive</w:t>
      </w:r>
      <w:r w:rsidR="004E6375">
        <w:rPr>
          <w:rFonts w:ascii="宋体" w:hAnsi="宋体" w:hint="eastAsia"/>
          <w:lang w:eastAsia="zh-CN"/>
        </w:rPr>
        <w:t xml:space="preserve"> g</w:t>
      </w:r>
      <w:r w:rsidR="004E6375" w:rsidRPr="00ED0720">
        <w:rPr>
          <w:rFonts w:ascii="宋体" w:hAnsi="宋体" w:hint="eastAsia"/>
          <w:lang w:eastAsia="zh-CN"/>
        </w:rPr>
        <w:t>as</w:t>
      </w:r>
      <w:r w:rsidR="004E6375">
        <w:rPr>
          <w:rFonts w:ascii="宋体" w:hAnsi="宋体" w:hint="eastAsia"/>
          <w:lang w:eastAsia="zh-CN"/>
        </w:rPr>
        <w:t xml:space="preserve"> flow calibrator</w:t>
      </w:r>
    </w:p>
    <w:p w:rsidR="00ED0720" w:rsidRPr="00ED0720" w:rsidRDefault="001833B0" w:rsidP="000A582A">
      <w:pPr>
        <w:ind w:firstLineChars="200" w:firstLine="480"/>
        <w:rPr>
          <w:lang w:eastAsia="zh-CN"/>
        </w:rPr>
      </w:pPr>
      <w:r w:rsidRPr="00EC7925">
        <w:rPr>
          <w:rFonts w:hAnsi="宋体" w:hint="eastAsia"/>
          <w:lang w:eastAsia="zh-CN"/>
        </w:rPr>
        <w:t>利用</w:t>
      </w:r>
      <w:r w:rsidR="000A582A">
        <w:rPr>
          <w:rFonts w:hAnsi="宋体" w:hint="eastAsia"/>
          <w:lang w:eastAsia="zh-CN"/>
        </w:rPr>
        <w:t>气体推动</w:t>
      </w:r>
      <w:r w:rsidRPr="00EC7925">
        <w:rPr>
          <w:rFonts w:hAnsi="宋体" w:hint="eastAsia"/>
          <w:lang w:eastAsia="zh-CN"/>
        </w:rPr>
        <w:t>活塞置换</w:t>
      </w:r>
      <w:r>
        <w:rPr>
          <w:rFonts w:hAnsi="宋体" w:hint="eastAsia"/>
          <w:lang w:eastAsia="zh-CN"/>
        </w:rPr>
        <w:t>气体</w:t>
      </w:r>
      <w:r w:rsidRPr="00EC7925">
        <w:rPr>
          <w:rFonts w:hAnsi="宋体" w:hint="eastAsia"/>
          <w:lang w:eastAsia="zh-CN"/>
        </w:rPr>
        <w:t>体积</w:t>
      </w:r>
      <w:r w:rsidR="000A582A">
        <w:rPr>
          <w:rFonts w:hAnsi="宋体" w:hint="eastAsia"/>
          <w:lang w:eastAsia="zh-CN"/>
        </w:rPr>
        <w:t>的原理，</w:t>
      </w:r>
      <w:r>
        <w:rPr>
          <w:rFonts w:hAnsi="宋体" w:hint="eastAsia"/>
          <w:lang w:eastAsia="zh-CN"/>
        </w:rPr>
        <w:t>直接用于测量、计算和</w:t>
      </w:r>
      <w:r w:rsidR="000A582A">
        <w:rPr>
          <w:rFonts w:hAnsi="宋体" w:hint="eastAsia"/>
          <w:lang w:eastAsia="zh-CN"/>
        </w:rPr>
        <w:t>显示</w:t>
      </w:r>
      <w:r w:rsidRPr="00EC7925">
        <w:rPr>
          <w:rFonts w:hAnsi="宋体" w:hint="eastAsia"/>
          <w:lang w:eastAsia="zh-CN"/>
        </w:rPr>
        <w:t>气体瞬时流量的仪器</w:t>
      </w:r>
      <w:r w:rsidRPr="00EC7925">
        <w:rPr>
          <w:rFonts w:hAnsi="宋体"/>
          <w:lang w:eastAsia="zh-CN"/>
        </w:rPr>
        <w:t>。</w:t>
      </w:r>
    </w:p>
    <w:p w:rsidR="005F2970" w:rsidRPr="004326A1" w:rsidRDefault="005F2970" w:rsidP="00C21E94">
      <w:pPr>
        <w:pStyle w:val="3"/>
        <w:ind w:left="0"/>
        <w:rPr>
          <w:rFonts w:ascii="宋体" w:hAnsi="宋体"/>
          <w:lang w:eastAsia="zh-CN"/>
        </w:rPr>
      </w:pPr>
      <w:r w:rsidRPr="004326A1">
        <w:rPr>
          <w:rFonts w:ascii="宋体" w:hAnsi="宋体" w:hint="eastAsia"/>
        </w:rPr>
        <w:lastRenderedPageBreak/>
        <w:t>活塞piston</w:t>
      </w:r>
    </w:p>
    <w:p w:rsidR="002E1A0E" w:rsidRPr="004326A1" w:rsidRDefault="00681ABE" w:rsidP="002E1A0E">
      <w:pPr>
        <w:ind w:firstLineChars="177" w:firstLine="425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在介质压力</w:t>
      </w:r>
      <w:r w:rsidR="00AA585C">
        <w:rPr>
          <w:rFonts w:ascii="宋体" w:hAnsi="宋体" w:hint="eastAsia"/>
          <w:lang w:eastAsia="zh-CN"/>
        </w:rPr>
        <w:t>推动</w:t>
      </w:r>
      <w:r>
        <w:rPr>
          <w:rFonts w:ascii="宋体" w:hAnsi="宋体" w:hint="eastAsia"/>
          <w:lang w:eastAsia="zh-CN"/>
        </w:rPr>
        <w:t>下</w:t>
      </w:r>
      <w:r w:rsidR="002E1A0E" w:rsidRPr="002E1A0E">
        <w:rPr>
          <w:rFonts w:ascii="宋体" w:hAnsi="宋体" w:hint="eastAsia"/>
          <w:lang w:eastAsia="zh-CN"/>
        </w:rPr>
        <w:t>能</w:t>
      </w:r>
      <w:r>
        <w:rPr>
          <w:rFonts w:ascii="宋体" w:hAnsi="宋体" w:hint="eastAsia"/>
          <w:lang w:eastAsia="zh-CN"/>
        </w:rPr>
        <w:t>沿</w:t>
      </w:r>
      <w:r w:rsidR="00DF0F4A">
        <w:rPr>
          <w:rFonts w:ascii="宋体" w:hAnsi="宋体" w:hint="eastAsia"/>
          <w:lang w:eastAsia="zh-CN"/>
        </w:rPr>
        <w:t>缸体</w:t>
      </w:r>
      <w:r w:rsidR="00974BA1">
        <w:rPr>
          <w:rFonts w:ascii="宋体" w:hAnsi="宋体" w:hint="eastAsia"/>
          <w:lang w:eastAsia="zh-CN"/>
        </w:rPr>
        <w:t>轴线</w:t>
      </w:r>
      <w:r w:rsidR="00980355">
        <w:rPr>
          <w:rFonts w:ascii="宋体" w:hAnsi="宋体" w:hint="eastAsia"/>
          <w:lang w:eastAsia="zh-CN"/>
        </w:rPr>
        <w:t>运动，</w:t>
      </w:r>
      <w:r w:rsidR="005A0248">
        <w:rPr>
          <w:rFonts w:ascii="宋体" w:hAnsi="宋体" w:hint="eastAsia"/>
          <w:lang w:eastAsia="zh-CN"/>
        </w:rPr>
        <w:t>用于定义标准</w:t>
      </w:r>
      <w:r w:rsidR="002E1A0E" w:rsidRPr="002E1A0E">
        <w:rPr>
          <w:rFonts w:ascii="宋体" w:hAnsi="宋体" w:hint="eastAsia"/>
          <w:lang w:eastAsia="zh-CN"/>
        </w:rPr>
        <w:t>容积段的</w:t>
      </w:r>
      <w:r w:rsidR="00140BE7">
        <w:rPr>
          <w:rFonts w:ascii="宋体" w:hAnsi="宋体" w:hint="eastAsia"/>
          <w:color w:val="0070C0"/>
          <w:lang w:eastAsia="zh-CN"/>
        </w:rPr>
        <w:t>圆柱形</w:t>
      </w:r>
      <w:r w:rsidR="00DF0F4A" w:rsidRPr="003E2887">
        <w:rPr>
          <w:rFonts w:ascii="宋体" w:hAnsi="宋体" w:hint="eastAsia"/>
          <w:color w:val="0070C0"/>
          <w:lang w:eastAsia="zh-CN"/>
        </w:rPr>
        <w:t>部件</w:t>
      </w:r>
      <w:r w:rsidR="002E1A0E" w:rsidRPr="002E1A0E">
        <w:rPr>
          <w:rFonts w:ascii="宋体" w:hAnsi="宋体" w:hint="eastAsia"/>
          <w:lang w:eastAsia="zh-CN"/>
        </w:rPr>
        <w:t>。</w:t>
      </w:r>
    </w:p>
    <w:p w:rsidR="004326A1" w:rsidRPr="004326A1" w:rsidRDefault="004326A1" w:rsidP="00C21E94">
      <w:pPr>
        <w:pStyle w:val="3"/>
        <w:ind w:left="0"/>
        <w:rPr>
          <w:rFonts w:ascii="宋体" w:hAnsi="宋体"/>
        </w:rPr>
      </w:pPr>
      <w:r w:rsidRPr="004326A1">
        <w:rPr>
          <w:rFonts w:ascii="宋体" w:hAnsi="宋体" w:hint="eastAsia"/>
        </w:rPr>
        <w:t>缸体 cylinder</w:t>
      </w:r>
    </w:p>
    <w:p w:rsidR="00CA2B94" w:rsidRPr="004326A1" w:rsidRDefault="00CA2B94" w:rsidP="0073147F">
      <w:pPr>
        <w:widowControl w:val="0"/>
        <w:autoSpaceDE w:val="0"/>
        <w:autoSpaceDN w:val="0"/>
        <w:adjustRightInd w:val="0"/>
        <w:ind w:firstLineChars="200" w:firstLine="480"/>
        <w:rPr>
          <w:rFonts w:hAnsi="宋体"/>
          <w:lang w:eastAsia="zh-CN"/>
        </w:rPr>
      </w:pPr>
      <w:r w:rsidRPr="00CA2B94">
        <w:rPr>
          <w:rFonts w:hAnsi="宋体" w:hint="eastAsia"/>
          <w:lang w:eastAsia="zh-CN"/>
        </w:rPr>
        <w:t>与活塞形成封闭空间</w:t>
      </w:r>
      <w:r>
        <w:rPr>
          <w:rFonts w:hAnsi="宋体" w:hint="eastAsia"/>
          <w:lang w:eastAsia="zh-CN"/>
        </w:rPr>
        <w:t>，</w:t>
      </w:r>
      <w:r w:rsidRPr="00CA2B94">
        <w:rPr>
          <w:rFonts w:hAnsi="宋体" w:hint="eastAsia"/>
          <w:lang w:eastAsia="zh-CN"/>
        </w:rPr>
        <w:t>活塞在其中进行直线往复运动</w:t>
      </w:r>
      <w:r>
        <w:rPr>
          <w:rFonts w:hAnsi="宋体" w:hint="eastAsia"/>
          <w:lang w:eastAsia="zh-CN"/>
        </w:rPr>
        <w:t>，</w:t>
      </w:r>
      <w:r w:rsidRPr="00CA2B94">
        <w:rPr>
          <w:rFonts w:hAnsi="宋体" w:hint="eastAsia"/>
          <w:lang w:eastAsia="zh-CN"/>
        </w:rPr>
        <w:t>横截面为圆形的圆筒形</w:t>
      </w:r>
      <w:r>
        <w:rPr>
          <w:rFonts w:hAnsi="宋体" w:hint="eastAsia"/>
          <w:lang w:eastAsia="zh-CN"/>
        </w:rPr>
        <w:t>部件。</w:t>
      </w:r>
    </w:p>
    <w:p w:rsidR="000E3EE7" w:rsidRDefault="005F2970" w:rsidP="000E3EE7">
      <w:pPr>
        <w:pStyle w:val="3"/>
        <w:ind w:left="0"/>
        <w:rPr>
          <w:rFonts w:ascii="宋体" w:hAnsi="宋体"/>
          <w:lang w:eastAsia="zh-CN"/>
        </w:rPr>
      </w:pPr>
      <w:r w:rsidRPr="00CC245D">
        <w:rPr>
          <w:rFonts w:hint="eastAsia"/>
          <w:lang w:eastAsia="zh-CN"/>
        </w:rPr>
        <w:t>检测</w:t>
      </w:r>
      <w:r w:rsidR="00CA2B94">
        <w:rPr>
          <w:rFonts w:hint="eastAsia"/>
          <w:lang w:eastAsia="zh-CN"/>
        </w:rPr>
        <w:t>器</w:t>
      </w:r>
      <w:r w:rsidRPr="00CC245D">
        <w:rPr>
          <w:rFonts w:hint="eastAsia"/>
          <w:lang w:eastAsia="zh-CN"/>
        </w:rPr>
        <w:t xml:space="preserve"> </w:t>
      </w:r>
      <w:r w:rsidRPr="00FC435D">
        <w:rPr>
          <w:rFonts w:ascii="宋体" w:hAnsi="宋体" w:hint="eastAsia"/>
          <w:lang w:eastAsia="zh-CN"/>
        </w:rPr>
        <w:t>detector</w:t>
      </w:r>
    </w:p>
    <w:p w:rsidR="005823E5" w:rsidRDefault="0075593E" w:rsidP="0075593E">
      <w:pPr>
        <w:tabs>
          <w:tab w:val="left" w:pos="709"/>
          <w:tab w:val="left" w:pos="8460"/>
        </w:tabs>
        <w:spacing w:line="360" w:lineRule="auto"/>
        <w:ind w:firstLineChars="177" w:firstLine="425"/>
        <w:rPr>
          <w:rFonts w:ascii="宋体" w:hAnsi="宋体"/>
          <w:bCs/>
          <w:szCs w:val="26"/>
          <w:lang w:eastAsia="zh-CN"/>
        </w:rPr>
      </w:pPr>
      <w:r w:rsidRPr="0075593E">
        <w:rPr>
          <w:rFonts w:ascii="宋体" w:hAnsi="宋体" w:hint="eastAsia"/>
          <w:bCs/>
          <w:szCs w:val="26"/>
          <w:lang w:eastAsia="zh-CN"/>
        </w:rPr>
        <w:t>用于检测活塞位置的传感器</w:t>
      </w:r>
      <w:r w:rsidR="005823E5">
        <w:rPr>
          <w:rFonts w:ascii="宋体" w:hAnsi="宋体" w:hint="eastAsia"/>
          <w:bCs/>
          <w:szCs w:val="26"/>
          <w:lang w:eastAsia="zh-CN"/>
        </w:rPr>
        <w:t>。</w:t>
      </w:r>
    </w:p>
    <w:p w:rsidR="00540B9F" w:rsidRPr="00597A1B" w:rsidRDefault="005823E5" w:rsidP="00597A1B">
      <w:pPr>
        <w:tabs>
          <w:tab w:val="left" w:pos="709"/>
          <w:tab w:val="left" w:pos="8460"/>
        </w:tabs>
        <w:spacing w:line="360" w:lineRule="auto"/>
        <w:ind w:firstLineChars="177" w:firstLine="372"/>
        <w:rPr>
          <w:rFonts w:ascii="仿宋" w:eastAsia="仿宋" w:hAnsi="仿宋"/>
          <w:sz w:val="21"/>
          <w:szCs w:val="21"/>
          <w:lang w:eastAsia="zh-CN"/>
        </w:rPr>
      </w:pPr>
      <w:r w:rsidRPr="00597A1B">
        <w:rPr>
          <w:rFonts w:ascii="仿宋" w:eastAsia="仿宋" w:hAnsi="仿宋" w:hint="eastAsia"/>
          <w:sz w:val="21"/>
          <w:szCs w:val="21"/>
          <w:lang w:eastAsia="zh-CN"/>
        </w:rPr>
        <w:t>注：</w:t>
      </w:r>
      <w:r w:rsidR="002949DD" w:rsidRPr="000A3D58">
        <w:rPr>
          <w:rFonts w:ascii="仿宋" w:eastAsia="仿宋" w:hAnsi="仿宋" w:hint="eastAsia"/>
          <w:sz w:val="21"/>
          <w:szCs w:val="21"/>
          <w:lang w:eastAsia="zh-CN"/>
        </w:rPr>
        <w:t>用于检测活塞位置的</w:t>
      </w:r>
      <w:r w:rsidR="002949DD" w:rsidRPr="00597A1B">
        <w:rPr>
          <w:rFonts w:ascii="仿宋" w:eastAsia="仿宋" w:hAnsi="仿宋" w:hint="eastAsia"/>
          <w:sz w:val="21"/>
          <w:szCs w:val="21"/>
          <w:lang w:eastAsia="zh-CN"/>
        </w:rPr>
        <w:t>激光干涉仪</w:t>
      </w:r>
      <w:r w:rsidR="002949DD">
        <w:rPr>
          <w:rFonts w:ascii="仿宋" w:eastAsia="仿宋" w:hAnsi="仿宋" w:hint="eastAsia"/>
          <w:sz w:val="21"/>
          <w:szCs w:val="21"/>
          <w:lang w:eastAsia="zh-CN"/>
        </w:rPr>
        <w:t>也属于</w:t>
      </w:r>
      <w:r w:rsidR="00E84A39">
        <w:rPr>
          <w:rFonts w:ascii="仿宋" w:eastAsia="仿宋" w:hAnsi="仿宋" w:hint="eastAsia"/>
          <w:sz w:val="21"/>
          <w:szCs w:val="21"/>
          <w:lang w:eastAsia="zh-CN"/>
        </w:rPr>
        <w:t>一种</w:t>
      </w:r>
      <w:r w:rsidRPr="00597A1B">
        <w:rPr>
          <w:rFonts w:ascii="仿宋" w:eastAsia="仿宋" w:hAnsi="仿宋" w:hint="eastAsia"/>
          <w:sz w:val="21"/>
          <w:szCs w:val="21"/>
          <w:lang w:eastAsia="zh-CN"/>
        </w:rPr>
        <w:t>检测器</w:t>
      </w:r>
      <w:r w:rsidR="0075593E" w:rsidRPr="00597A1B">
        <w:rPr>
          <w:rFonts w:ascii="仿宋" w:eastAsia="仿宋" w:hAnsi="仿宋" w:hint="eastAsia"/>
          <w:sz w:val="21"/>
          <w:szCs w:val="21"/>
          <w:lang w:eastAsia="zh-CN"/>
        </w:rPr>
        <w:t>。</w:t>
      </w:r>
    </w:p>
    <w:p w:rsidR="005F2970" w:rsidRPr="008332A4" w:rsidRDefault="00FC435D" w:rsidP="00C21E94">
      <w:pPr>
        <w:pStyle w:val="3"/>
        <w:ind w:left="0"/>
        <w:rPr>
          <w:rFonts w:ascii="宋体" w:hAnsi="宋体"/>
        </w:rPr>
      </w:pPr>
      <w:bookmarkStart w:id="61" w:name="_Toc78368725"/>
      <w:bookmarkStart w:id="62" w:name="_Toc78369716"/>
      <w:bookmarkStart w:id="63" w:name="_Toc78369762"/>
      <w:bookmarkStart w:id="64" w:name="_Toc78369942"/>
      <w:bookmarkStart w:id="65" w:name="_Toc82163372"/>
      <w:bookmarkStart w:id="66" w:name="_Toc82164778"/>
      <w:bookmarkStart w:id="67" w:name="_Toc82165089"/>
      <w:bookmarkStart w:id="68" w:name="_Toc82168078"/>
      <w:r w:rsidRPr="008332A4">
        <w:rPr>
          <w:rFonts w:ascii="宋体" w:hAnsi="宋体" w:hint="eastAsia"/>
        </w:rPr>
        <w:t>有效</w:t>
      </w:r>
      <w:r w:rsidRPr="008332A4">
        <w:rPr>
          <w:rFonts w:ascii="宋体" w:hAnsi="宋体" w:hint="eastAsia"/>
          <w:lang w:eastAsia="zh-CN"/>
        </w:rPr>
        <w:t>行程</w:t>
      </w:r>
      <w:r w:rsidR="005F2970" w:rsidRPr="008332A4">
        <w:rPr>
          <w:rFonts w:ascii="宋体" w:hAnsi="宋体" w:hint="eastAsia"/>
        </w:rPr>
        <w:t xml:space="preserve">  </w:t>
      </w:r>
      <w:r w:rsidR="005F2970" w:rsidRPr="008332A4">
        <w:rPr>
          <w:rFonts w:ascii="宋体" w:hAnsi="宋体"/>
        </w:rPr>
        <w:t>effective</w:t>
      </w:r>
      <w:r w:rsidR="005F2970" w:rsidRPr="008332A4">
        <w:rPr>
          <w:rFonts w:ascii="宋体" w:hAnsi="宋体" w:hint="eastAsia"/>
        </w:rPr>
        <w:t xml:space="preserve"> 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r w:rsidRPr="008332A4">
        <w:rPr>
          <w:rFonts w:ascii="宋体" w:hAnsi="宋体" w:cs="宋体" w:hint="eastAsia"/>
        </w:rPr>
        <w:t>stroke</w:t>
      </w:r>
    </w:p>
    <w:p w:rsidR="005F2970" w:rsidRPr="00CD6289" w:rsidRDefault="005F2970" w:rsidP="005F2970">
      <w:pPr>
        <w:spacing w:line="360" w:lineRule="auto"/>
        <w:ind w:firstLineChars="177" w:firstLine="425"/>
        <w:rPr>
          <w:rFonts w:ascii="宋体" w:hAnsi="宋体"/>
          <w:bCs/>
          <w:szCs w:val="26"/>
          <w:lang w:eastAsia="zh-CN"/>
        </w:rPr>
      </w:pPr>
      <w:bookmarkStart w:id="69" w:name="_Toc475623690"/>
      <w:bookmarkStart w:id="70" w:name="_Toc475624954"/>
      <w:r w:rsidRPr="008332A4">
        <w:rPr>
          <w:rFonts w:ascii="宋体" w:hAnsi="宋体" w:hint="eastAsia"/>
          <w:bCs/>
          <w:szCs w:val="26"/>
          <w:lang w:eastAsia="zh-CN"/>
        </w:rPr>
        <w:tab/>
      </w:r>
      <w:r w:rsidRPr="00CD6289">
        <w:rPr>
          <w:rFonts w:ascii="宋体" w:hAnsi="宋体" w:hint="eastAsia"/>
          <w:bCs/>
          <w:szCs w:val="26"/>
          <w:lang w:eastAsia="zh-CN"/>
        </w:rPr>
        <w:t>活塞触发检测</w:t>
      </w:r>
      <w:r w:rsidR="008332A4" w:rsidRPr="00CD6289">
        <w:rPr>
          <w:rFonts w:ascii="宋体" w:hAnsi="宋体" w:hint="eastAsia"/>
          <w:bCs/>
          <w:szCs w:val="26"/>
          <w:lang w:eastAsia="zh-CN"/>
        </w:rPr>
        <w:t>器</w:t>
      </w:r>
      <w:r w:rsidRPr="00CD6289">
        <w:rPr>
          <w:rFonts w:ascii="宋体" w:hAnsi="宋体" w:hint="eastAsia"/>
          <w:bCs/>
          <w:szCs w:val="26"/>
          <w:lang w:eastAsia="zh-CN"/>
        </w:rPr>
        <w:t>之间的实际距离</w:t>
      </w:r>
      <w:r w:rsidRPr="00CD6289">
        <w:rPr>
          <w:rFonts w:ascii="宋体" w:hAnsi="宋体"/>
          <w:bCs/>
          <w:szCs w:val="26"/>
          <w:lang w:eastAsia="zh-CN"/>
        </w:rPr>
        <w:t>。</w:t>
      </w:r>
      <w:bookmarkEnd w:id="69"/>
      <w:bookmarkEnd w:id="70"/>
      <w:r w:rsidRPr="00CD6289">
        <w:rPr>
          <w:rFonts w:ascii="宋体" w:hAnsi="宋体"/>
          <w:bCs/>
          <w:szCs w:val="26"/>
          <w:lang w:eastAsia="zh-CN"/>
        </w:rPr>
        <w:t xml:space="preserve"> </w:t>
      </w:r>
    </w:p>
    <w:p w:rsidR="006C0954" w:rsidRPr="00CD6289" w:rsidRDefault="006C0954" w:rsidP="00C21E94">
      <w:pPr>
        <w:pStyle w:val="3"/>
        <w:ind w:left="0"/>
        <w:rPr>
          <w:rFonts w:ascii="宋体" w:hAnsi="宋体"/>
          <w:bCs w:val="0"/>
          <w:lang w:eastAsia="zh-CN"/>
        </w:rPr>
      </w:pPr>
      <w:r w:rsidRPr="00CD6289">
        <w:rPr>
          <w:rFonts w:ascii="宋体" w:hAnsi="宋体" w:hint="eastAsia"/>
          <w:bCs w:val="0"/>
          <w:lang w:eastAsia="zh-CN"/>
        </w:rPr>
        <w:t xml:space="preserve">间隙密封 </w:t>
      </w:r>
      <w:r w:rsidR="00855DFC" w:rsidRPr="00CD6289">
        <w:rPr>
          <w:rFonts w:ascii="宋体" w:hAnsi="宋体" w:hint="eastAsia"/>
          <w:lang w:eastAsia="zh-CN"/>
        </w:rPr>
        <w:t xml:space="preserve">clearance </w:t>
      </w:r>
      <w:r w:rsidRPr="00CD6289">
        <w:rPr>
          <w:rFonts w:ascii="宋体" w:hAnsi="宋体" w:hint="eastAsia"/>
          <w:lang w:eastAsia="zh-CN"/>
        </w:rPr>
        <w:t>seal</w:t>
      </w:r>
    </w:p>
    <w:p w:rsidR="006C0954" w:rsidRPr="00CD6289" w:rsidRDefault="006C0954" w:rsidP="006C0954">
      <w:pPr>
        <w:spacing w:line="360" w:lineRule="auto"/>
        <w:ind w:firstLineChars="177" w:firstLine="425"/>
        <w:rPr>
          <w:rFonts w:ascii="宋体" w:hAnsi="宋体"/>
          <w:bCs/>
          <w:szCs w:val="26"/>
          <w:lang w:eastAsia="zh-CN"/>
        </w:rPr>
      </w:pPr>
      <w:r w:rsidRPr="00CD6289">
        <w:rPr>
          <w:rFonts w:ascii="宋体" w:hAnsi="宋体" w:hint="eastAsia"/>
          <w:bCs/>
          <w:szCs w:val="26"/>
          <w:lang w:eastAsia="zh-CN"/>
        </w:rPr>
        <w:t>利用活塞和</w:t>
      </w:r>
      <w:r w:rsidR="00140BE7" w:rsidRPr="00CD6289">
        <w:rPr>
          <w:rFonts w:ascii="宋体" w:hAnsi="宋体" w:hint="eastAsia"/>
          <w:bCs/>
          <w:szCs w:val="26"/>
          <w:lang w:eastAsia="zh-CN"/>
        </w:rPr>
        <w:t>缸体</w:t>
      </w:r>
      <w:r w:rsidRPr="00CD6289">
        <w:rPr>
          <w:rFonts w:ascii="宋体" w:hAnsi="宋体" w:hint="eastAsia"/>
          <w:bCs/>
          <w:szCs w:val="26"/>
          <w:lang w:eastAsia="zh-CN"/>
        </w:rPr>
        <w:t>之间的微小间隙</w:t>
      </w:r>
      <w:r w:rsidR="007F54AB" w:rsidRPr="00CD6289">
        <w:rPr>
          <w:rFonts w:ascii="宋体" w:hAnsi="宋体" w:hint="eastAsia"/>
          <w:bCs/>
          <w:szCs w:val="26"/>
          <w:lang w:eastAsia="zh-CN"/>
        </w:rPr>
        <w:t>而</w:t>
      </w:r>
      <w:r w:rsidR="004715BF" w:rsidRPr="00CD6289">
        <w:rPr>
          <w:rFonts w:ascii="宋体" w:hAnsi="宋体" w:hint="eastAsia"/>
          <w:bCs/>
          <w:szCs w:val="26"/>
          <w:lang w:eastAsia="zh-CN"/>
        </w:rPr>
        <w:t>保证</w:t>
      </w:r>
      <w:r w:rsidR="0076690E" w:rsidRPr="00CD6289">
        <w:rPr>
          <w:rFonts w:ascii="宋体" w:hAnsi="宋体" w:hint="eastAsia"/>
          <w:bCs/>
          <w:szCs w:val="26"/>
          <w:lang w:eastAsia="zh-CN"/>
        </w:rPr>
        <w:t>恒定</w:t>
      </w:r>
      <w:r w:rsidR="004715BF" w:rsidRPr="00CD6289">
        <w:rPr>
          <w:rFonts w:ascii="宋体" w:hAnsi="宋体" w:hint="eastAsia"/>
          <w:bCs/>
          <w:szCs w:val="26"/>
          <w:lang w:eastAsia="zh-CN"/>
        </w:rPr>
        <w:t>漏率</w:t>
      </w:r>
      <w:r w:rsidR="007F54AB" w:rsidRPr="00CD6289">
        <w:rPr>
          <w:rFonts w:ascii="宋体" w:hAnsi="宋体" w:hint="eastAsia"/>
          <w:bCs/>
          <w:szCs w:val="26"/>
          <w:lang w:eastAsia="zh-CN"/>
        </w:rPr>
        <w:t>的</w:t>
      </w:r>
      <w:r w:rsidR="002949DD" w:rsidRPr="00CD6289">
        <w:rPr>
          <w:rFonts w:ascii="宋体" w:hAnsi="宋体" w:hint="eastAsia"/>
          <w:bCs/>
          <w:szCs w:val="26"/>
          <w:lang w:eastAsia="zh-CN"/>
        </w:rPr>
        <w:t>密封</w:t>
      </w:r>
      <w:r w:rsidR="007F54AB" w:rsidRPr="00CD6289">
        <w:rPr>
          <w:rFonts w:ascii="宋体" w:hAnsi="宋体" w:hint="eastAsia"/>
          <w:bCs/>
          <w:szCs w:val="26"/>
          <w:lang w:eastAsia="zh-CN"/>
        </w:rPr>
        <w:t>方式。</w:t>
      </w:r>
    </w:p>
    <w:p w:rsidR="007F54AB" w:rsidRPr="00CD6289" w:rsidRDefault="00597A1B" w:rsidP="00C21E94">
      <w:pPr>
        <w:pStyle w:val="3"/>
        <w:ind w:left="0"/>
        <w:rPr>
          <w:rFonts w:ascii="宋体" w:hAnsi="宋体"/>
          <w:bCs w:val="0"/>
          <w:lang w:eastAsia="zh-CN"/>
        </w:rPr>
      </w:pPr>
      <w:r w:rsidRPr="00CD6289">
        <w:rPr>
          <w:rFonts w:ascii="宋体" w:hAnsi="宋体"/>
          <w:bCs w:val="0"/>
          <w:lang w:eastAsia="zh-CN"/>
        </w:rPr>
        <w:t>密封</w:t>
      </w:r>
      <w:r w:rsidR="007F54AB" w:rsidRPr="00CD6289">
        <w:rPr>
          <w:rFonts w:ascii="宋体" w:hAnsi="宋体" w:hint="eastAsia"/>
          <w:bCs w:val="0"/>
          <w:lang w:eastAsia="zh-CN"/>
        </w:rPr>
        <w:t xml:space="preserve">环密封 </w:t>
      </w:r>
      <w:r w:rsidR="00C337A4" w:rsidRPr="00CD6289">
        <w:rPr>
          <w:rFonts w:ascii="宋体" w:hAnsi="宋体"/>
          <w:lang w:eastAsia="zh-CN"/>
        </w:rPr>
        <w:t>seal ring</w:t>
      </w:r>
      <w:r w:rsidR="00855DFC" w:rsidRPr="00CD6289">
        <w:rPr>
          <w:rFonts w:ascii="宋体" w:hAnsi="宋体" w:hint="eastAsia"/>
          <w:lang w:eastAsia="zh-CN"/>
        </w:rPr>
        <w:t xml:space="preserve"> </w:t>
      </w:r>
      <w:r w:rsidR="007F54AB" w:rsidRPr="00CD6289">
        <w:rPr>
          <w:rFonts w:ascii="宋体" w:hAnsi="宋体" w:hint="eastAsia"/>
          <w:lang w:eastAsia="zh-CN"/>
        </w:rPr>
        <w:t>seal</w:t>
      </w:r>
    </w:p>
    <w:p w:rsidR="000A3D58" w:rsidRPr="00CD6289" w:rsidRDefault="000A3D58" w:rsidP="00597A1B">
      <w:pPr>
        <w:spacing w:line="360" w:lineRule="auto"/>
        <w:ind w:firstLineChars="177" w:firstLine="425"/>
        <w:rPr>
          <w:rFonts w:ascii="宋体" w:hAnsi="宋体"/>
          <w:bCs/>
          <w:szCs w:val="26"/>
          <w:lang w:eastAsia="zh-CN"/>
        </w:rPr>
      </w:pPr>
      <w:r w:rsidRPr="00CD6289">
        <w:rPr>
          <w:rFonts w:ascii="宋体" w:hAnsi="宋体" w:hint="eastAsia"/>
          <w:bCs/>
          <w:szCs w:val="26"/>
          <w:lang w:eastAsia="zh-CN"/>
        </w:rPr>
        <w:t>利用</w:t>
      </w:r>
      <w:r w:rsidR="009C4F98" w:rsidRPr="00CD6289">
        <w:rPr>
          <w:rFonts w:ascii="宋体" w:hAnsi="宋体"/>
          <w:lang w:eastAsia="zh-CN"/>
        </w:rPr>
        <w:t>密封</w:t>
      </w:r>
      <w:r w:rsidR="00C86821" w:rsidRPr="00CD6289">
        <w:rPr>
          <w:rFonts w:ascii="宋体" w:hAnsi="宋体" w:hint="eastAsia"/>
          <w:bCs/>
          <w:lang w:eastAsia="zh-CN"/>
        </w:rPr>
        <w:t>件</w:t>
      </w:r>
      <w:r w:rsidR="009C4F98" w:rsidRPr="00CD6289">
        <w:rPr>
          <w:rFonts w:ascii="宋体" w:hAnsi="宋体" w:hint="eastAsia"/>
          <w:lang w:eastAsia="zh-CN"/>
        </w:rPr>
        <w:t>的弹性或</w:t>
      </w:r>
      <w:r w:rsidR="00C337A4" w:rsidRPr="00CD6289">
        <w:rPr>
          <w:rFonts w:ascii="宋体" w:hAnsi="宋体" w:hint="eastAsia"/>
          <w:lang w:eastAsia="zh-CN"/>
        </w:rPr>
        <w:t>密封介质的表面</w:t>
      </w:r>
      <w:r w:rsidR="009C4F98" w:rsidRPr="00CD6289">
        <w:rPr>
          <w:rFonts w:ascii="宋体" w:hAnsi="宋体" w:hint="eastAsia"/>
          <w:lang w:eastAsia="zh-CN"/>
        </w:rPr>
        <w:t>张力密封</w:t>
      </w:r>
      <w:r w:rsidRPr="00CD6289">
        <w:rPr>
          <w:rFonts w:ascii="宋体" w:hAnsi="宋体" w:hint="eastAsia"/>
          <w:bCs/>
          <w:szCs w:val="26"/>
          <w:lang w:eastAsia="zh-CN"/>
        </w:rPr>
        <w:t>活塞和</w:t>
      </w:r>
      <w:r w:rsidR="00140BE7" w:rsidRPr="00CD6289">
        <w:rPr>
          <w:rFonts w:ascii="宋体" w:hAnsi="宋体" w:hint="eastAsia"/>
          <w:bCs/>
          <w:szCs w:val="26"/>
          <w:lang w:eastAsia="zh-CN"/>
        </w:rPr>
        <w:t>缸体</w:t>
      </w:r>
      <w:r w:rsidRPr="00CD6289">
        <w:rPr>
          <w:rFonts w:ascii="宋体" w:hAnsi="宋体" w:hint="eastAsia"/>
          <w:bCs/>
          <w:szCs w:val="26"/>
          <w:lang w:eastAsia="zh-CN"/>
        </w:rPr>
        <w:t>间隙的密封方式。</w:t>
      </w:r>
    </w:p>
    <w:p w:rsidR="005F2970" w:rsidRPr="00CD6289" w:rsidRDefault="0070073A" w:rsidP="00C21E94">
      <w:pPr>
        <w:pStyle w:val="3"/>
        <w:ind w:left="0"/>
        <w:rPr>
          <w:rFonts w:ascii="宋体" w:hAnsi="宋体"/>
        </w:rPr>
      </w:pPr>
      <w:r w:rsidRPr="00CD6289">
        <w:rPr>
          <w:rFonts w:ascii="宋体" w:hAnsi="宋体" w:hint="eastAsia"/>
          <w:lang w:eastAsia="zh-CN"/>
        </w:rPr>
        <w:t>标准</w:t>
      </w:r>
      <w:r w:rsidR="005F2970" w:rsidRPr="00CD6289">
        <w:rPr>
          <w:rFonts w:ascii="宋体" w:hAnsi="宋体" w:hint="eastAsia"/>
        </w:rPr>
        <w:t>容积</w:t>
      </w:r>
      <w:r w:rsidRPr="00CD6289">
        <w:rPr>
          <w:rFonts w:ascii="宋体" w:hAnsi="宋体" w:hint="eastAsia"/>
          <w:lang w:eastAsia="zh-CN"/>
        </w:rPr>
        <w:t>段standard</w:t>
      </w:r>
      <w:r w:rsidR="004D0043" w:rsidRPr="00CD6289">
        <w:rPr>
          <w:rFonts w:ascii="宋体" w:hAnsi="宋体" w:hint="eastAsia"/>
        </w:rPr>
        <w:t xml:space="preserve"> </w:t>
      </w:r>
      <w:r w:rsidR="005F2970" w:rsidRPr="00CD6289">
        <w:rPr>
          <w:rFonts w:ascii="宋体" w:hAnsi="宋体"/>
        </w:rPr>
        <w:t>volume</w:t>
      </w:r>
      <w:r w:rsidRPr="00CD6289">
        <w:rPr>
          <w:rFonts w:ascii="宋体" w:hAnsi="宋体" w:hint="eastAsia"/>
          <w:lang w:eastAsia="zh-CN"/>
        </w:rPr>
        <w:t xml:space="preserve"> section</w:t>
      </w:r>
    </w:p>
    <w:p w:rsidR="00FA3AB0" w:rsidRPr="00CD6289" w:rsidRDefault="0032485D" w:rsidP="00FA3AB0">
      <w:pPr>
        <w:tabs>
          <w:tab w:val="left" w:pos="8460"/>
        </w:tabs>
        <w:spacing w:line="360" w:lineRule="auto"/>
        <w:ind w:firstLineChars="177" w:firstLine="425"/>
        <w:rPr>
          <w:rFonts w:ascii="宋体" w:hAnsi="宋体"/>
          <w:lang w:eastAsia="zh-CN"/>
        </w:rPr>
      </w:pPr>
      <w:r w:rsidRPr="00CD6289">
        <w:rPr>
          <w:rFonts w:ascii="宋体" w:hAnsi="宋体" w:cs="宋体" w:hint="eastAsia"/>
          <w:bCs/>
          <w:szCs w:val="21"/>
          <w:lang w:eastAsia="zh-CN"/>
        </w:rPr>
        <w:t>有效行程所对应</w:t>
      </w:r>
      <w:r w:rsidR="00FA3AB0" w:rsidRPr="00CD6289">
        <w:rPr>
          <w:rFonts w:ascii="宋体" w:hAnsi="宋体" w:hint="eastAsia"/>
          <w:lang w:eastAsia="zh-CN"/>
        </w:rPr>
        <w:t>的容积段</w:t>
      </w:r>
      <w:r w:rsidR="00D94746" w:rsidRPr="00CD6289">
        <w:rPr>
          <w:rFonts w:ascii="宋体" w:hAnsi="宋体" w:hint="eastAsia"/>
          <w:lang w:eastAsia="zh-CN"/>
        </w:rPr>
        <w:t>。</w:t>
      </w:r>
    </w:p>
    <w:p w:rsidR="002B53E1" w:rsidRPr="00CD6289" w:rsidRDefault="002B53E1" w:rsidP="00C21E94">
      <w:pPr>
        <w:pStyle w:val="3"/>
        <w:ind w:left="0"/>
      </w:pPr>
      <w:r w:rsidRPr="00CD6289">
        <w:rPr>
          <w:rFonts w:hint="eastAsia"/>
        </w:rPr>
        <w:t>标</w:t>
      </w:r>
      <w:r w:rsidRPr="00CD6289">
        <w:rPr>
          <w:rFonts w:ascii="宋体" w:hAnsi="宋体" w:hint="eastAsia"/>
        </w:rPr>
        <w:t>准容积</w:t>
      </w:r>
      <w:r w:rsidRPr="00CD6289">
        <w:rPr>
          <w:rFonts w:ascii="宋体" w:hAnsi="宋体"/>
        </w:rPr>
        <w:t>standard volume</w:t>
      </w:r>
    </w:p>
    <w:p w:rsidR="00322868" w:rsidRPr="00CD6289" w:rsidRDefault="002B53E1" w:rsidP="002B53E1">
      <w:pPr>
        <w:tabs>
          <w:tab w:val="left" w:pos="8460"/>
        </w:tabs>
        <w:spacing w:line="360" w:lineRule="auto"/>
        <w:ind w:firstLineChars="177" w:firstLine="425"/>
        <w:rPr>
          <w:rFonts w:ascii="宋体" w:hAnsi="宋体"/>
          <w:lang w:eastAsia="zh-CN"/>
        </w:rPr>
      </w:pPr>
      <w:r w:rsidRPr="00CD6289">
        <w:rPr>
          <w:rFonts w:ascii="宋体" w:hAnsi="宋体" w:hint="eastAsia"/>
          <w:lang w:eastAsia="zh-CN"/>
        </w:rPr>
        <w:t>在标准</w:t>
      </w:r>
      <w:r w:rsidR="00421282" w:rsidRPr="00CD6289">
        <w:rPr>
          <w:rFonts w:ascii="宋体" w:hAnsi="宋体" w:hint="eastAsia"/>
          <w:lang w:eastAsia="zh-CN"/>
        </w:rPr>
        <w:t>状态</w:t>
      </w:r>
      <w:r w:rsidRPr="00CD6289">
        <w:rPr>
          <w:rFonts w:ascii="宋体" w:hAnsi="宋体" w:hint="eastAsia"/>
          <w:lang w:eastAsia="zh-CN"/>
        </w:rPr>
        <w:t>下（20℃，101.325kPa）</w:t>
      </w:r>
      <w:r w:rsidR="00421282" w:rsidRPr="00CD6289">
        <w:rPr>
          <w:rFonts w:ascii="宋体" w:hAnsi="宋体" w:hint="eastAsia"/>
          <w:lang w:eastAsia="zh-CN"/>
        </w:rPr>
        <w:t>标准容积段</w:t>
      </w:r>
      <w:r w:rsidRPr="00CD6289">
        <w:rPr>
          <w:rFonts w:ascii="宋体" w:hAnsi="宋体" w:hint="eastAsia"/>
          <w:lang w:eastAsia="zh-CN"/>
        </w:rPr>
        <w:t>的</w:t>
      </w:r>
      <w:r w:rsidR="00421282" w:rsidRPr="00CD6289">
        <w:rPr>
          <w:rFonts w:ascii="宋体" w:hAnsi="宋体" w:hint="eastAsia"/>
          <w:lang w:eastAsia="zh-CN"/>
        </w:rPr>
        <w:t>容积</w:t>
      </w:r>
      <w:r w:rsidRPr="00CD6289">
        <w:rPr>
          <w:rFonts w:ascii="宋体" w:hAnsi="宋体" w:hint="eastAsia"/>
          <w:lang w:eastAsia="zh-CN"/>
        </w:rPr>
        <w:t>。</w:t>
      </w:r>
    </w:p>
    <w:p w:rsidR="00A56EBC" w:rsidRPr="00CD6289" w:rsidRDefault="00875045" w:rsidP="00A56EBC">
      <w:pPr>
        <w:pStyle w:val="3"/>
        <w:ind w:left="0"/>
      </w:pPr>
      <w:r w:rsidRPr="00CD6289">
        <w:rPr>
          <w:rFonts w:hint="eastAsia"/>
        </w:rPr>
        <w:t>有效直径</w:t>
      </w:r>
      <w:r w:rsidR="00A56EBC" w:rsidRPr="00CD6289">
        <w:rPr>
          <w:rFonts w:ascii="宋体" w:hAnsi="宋体"/>
        </w:rPr>
        <w:t>effective</w:t>
      </w:r>
      <w:r w:rsidR="00A56EBC" w:rsidRPr="00CD6289">
        <w:rPr>
          <w:rFonts w:ascii="宋体" w:hAnsi="宋体" w:hint="eastAsia"/>
        </w:rPr>
        <w:t xml:space="preserve"> </w:t>
      </w:r>
      <w:r w:rsidR="00A56EBC" w:rsidRPr="00CD6289">
        <w:rPr>
          <w:rFonts w:ascii="宋体" w:hAnsi="宋体" w:cs="宋体" w:hint="eastAsia"/>
          <w:lang w:eastAsia="zh-CN"/>
        </w:rPr>
        <w:t>diameter</w:t>
      </w:r>
    </w:p>
    <w:p w:rsidR="00875045" w:rsidRPr="00CD6289" w:rsidRDefault="00B50377" w:rsidP="002B53E1">
      <w:pPr>
        <w:tabs>
          <w:tab w:val="left" w:pos="8460"/>
        </w:tabs>
        <w:spacing w:line="360" w:lineRule="auto"/>
        <w:ind w:firstLineChars="177" w:firstLine="425"/>
        <w:rPr>
          <w:rFonts w:ascii="宋体" w:hAnsi="宋体"/>
          <w:lang w:eastAsia="zh-CN"/>
        </w:rPr>
      </w:pPr>
      <w:r w:rsidRPr="00CD6289">
        <w:rPr>
          <w:rFonts w:ascii="宋体" w:hAnsi="宋体" w:hint="eastAsia"/>
          <w:lang w:eastAsia="zh-CN"/>
        </w:rPr>
        <w:t>用于计算</w:t>
      </w:r>
      <w:r w:rsidR="00592419" w:rsidRPr="00CD6289">
        <w:rPr>
          <w:rFonts w:ascii="宋体" w:hAnsi="宋体" w:hint="eastAsia"/>
          <w:lang w:eastAsia="zh-CN"/>
        </w:rPr>
        <w:t>活塞装置</w:t>
      </w:r>
      <w:r w:rsidRPr="00CD6289">
        <w:rPr>
          <w:rFonts w:ascii="宋体" w:hAnsi="宋体" w:hint="eastAsia"/>
          <w:lang w:eastAsia="zh-CN"/>
        </w:rPr>
        <w:t>标准容积</w:t>
      </w:r>
      <w:r w:rsidR="00F04FB8" w:rsidRPr="00CD6289">
        <w:rPr>
          <w:rFonts w:ascii="宋体" w:hAnsi="宋体" w:hint="eastAsia"/>
          <w:lang w:eastAsia="zh-CN"/>
        </w:rPr>
        <w:t>的</w:t>
      </w:r>
      <w:r w:rsidRPr="00CD6289">
        <w:rPr>
          <w:rFonts w:ascii="宋体" w:hAnsi="宋体" w:hint="eastAsia"/>
          <w:lang w:eastAsia="zh-CN"/>
        </w:rPr>
        <w:t>平均直径。</w:t>
      </w:r>
    </w:p>
    <w:p w:rsidR="00545B69" w:rsidRDefault="00545B69" w:rsidP="00FD6E36">
      <w:pPr>
        <w:pStyle w:val="2"/>
        <w:spacing w:before="60" w:line="400" w:lineRule="exact"/>
        <w:rPr>
          <w:lang w:eastAsia="zh-CN"/>
        </w:rPr>
      </w:pPr>
      <w:bookmarkStart w:id="71" w:name="_Toc78368727"/>
      <w:bookmarkStart w:id="72" w:name="_Toc78369718"/>
      <w:bookmarkStart w:id="73" w:name="_Toc78369764"/>
      <w:bookmarkStart w:id="74" w:name="_Toc78369944"/>
      <w:bookmarkStart w:id="75" w:name="_Toc78380008"/>
      <w:bookmarkStart w:id="76" w:name="_Toc82163374"/>
      <w:bookmarkStart w:id="77" w:name="_Toc82164633"/>
      <w:bookmarkStart w:id="78" w:name="_Toc82164750"/>
      <w:bookmarkStart w:id="79" w:name="_Toc82164780"/>
      <w:bookmarkStart w:id="80" w:name="_Toc82165091"/>
      <w:bookmarkStart w:id="81" w:name="_Toc82167870"/>
      <w:bookmarkStart w:id="82" w:name="_Toc82168080"/>
      <w:bookmarkStart w:id="83" w:name="_Toc90277922"/>
      <w:bookmarkStart w:id="84" w:name="_Toc150851365"/>
      <w:bookmarkEnd w:id="17"/>
      <w:r w:rsidRPr="00CC245D">
        <w:rPr>
          <w:rFonts w:hint="eastAsia"/>
          <w:lang w:eastAsia="zh-CN"/>
        </w:rPr>
        <w:t>计量单位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:rsidR="0034539F" w:rsidRDefault="00B75423" w:rsidP="00FD6E36">
      <w:pPr>
        <w:widowControl w:val="0"/>
        <w:autoSpaceDE w:val="0"/>
        <w:autoSpaceDN w:val="0"/>
        <w:adjustRightInd w:val="0"/>
        <w:spacing w:line="400" w:lineRule="exact"/>
        <w:ind w:firstLineChars="200" w:firstLine="480"/>
        <w:rPr>
          <w:rFonts w:ascii="宋体" w:hAnsi="宋体"/>
          <w:szCs w:val="20"/>
          <w:lang w:eastAsia="zh-CN"/>
        </w:rPr>
      </w:pPr>
      <w:r>
        <w:rPr>
          <w:rFonts w:ascii="宋体" w:hAnsi="宋体" w:hint="eastAsia"/>
          <w:szCs w:val="20"/>
          <w:lang w:eastAsia="zh-CN"/>
        </w:rPr>
        <w:t>活塞装置</w:t>
      </w:r>
      <w:r w:rsidR="00FD6E36">
        <w:rPr>
          <w:rFonts w:ascii="宋体" w:hAnsi="宋体" w:hint="eastAsia"/>
          <w:szCs w:val="20"/>
          <w:lang w:eastAsia="zh-CN"/>
        </w:rPr>
        <w:t>和校准器</w:t>
      </w:r>
      <w:r w:rsidR="0034539F" w:rsidRPr="00FD6E36">
        <w:rPr>
          <w:rFonts w:ascii="宋体" w:hAnsi="宋体" w:hint="eastAsia"/>
          <w:szCs w:val="20"/>
          <w:lang w:eastAsia="zh-CN"/>
        </w:rPr>
        <w:t>所使用的计量单位应使用国家法定计量单位，主要量的计量单位和符号应符合表</w:t>
      </w:r>
      <w:r w:rsidR="0034539F" w:rsidRPr="00FD6E36">
        <w:rPr>
          <w:rFonts w:ascii="宋体" w:hAnsi="宋体"/>
          <w:szCs w:val="20"/>
          <w:lang w:eastAsia="zh-CN"/>
        </w:rPr>
        <w:t>1</w:t>
      </w:r>
      <w:r w:rsidR="0034539F" w:rsidRPr="00FD6E36">
        <w:rPr>
          <w:rFonts w:ascii="宋体" w:hAnsi="宋体" w:hint="eastAsia"/>
          <w:szCs w:val="20"/>
          <w:lang w:eastAsia="zh-CN"/>
        </w:rPr>
        <w:t>的规定。</w:t>
      </w:r>
    </w:p>
    <w:p w:rsidR="00FD6E36" w:rsidRPr="00CC1D5F" w:rsidRDefault="00FD6E36" w:rsidP="00FD6E36">
      <w:pPr>
        <w:spacing w:line="360" w:lineRule="auto"/>
        <w:jc w:val="center"/>
        <w:rPr>
          <w:rFonts w:ascii="黑体" w:eastAsia="黑体" w:hAnsi="黑体"/>
          <w:sz w:val="21"/>
          <w:szCs w:val="21"/>
          <w:lang w:eastAsia="zh-CN"/>
        </w:rPr>
      </w:pPr>
      <w:r w:rsidRPr="00CC1D5F">
        <w:rPr>
          <w:rFonts w:ascii="黑体" w:eastAsia="黑体" w:hAnsi="黑体"/>
          <w:sz w:val="21"/>
          <w:szCs w:val="21"/>
          <w:lang w:eastAsia="zh-CN"/>
        </w:rPr>
        <w:t>表1</w:t>
      </w:r>
      <w:r w:rsidRPr="00FD6E36">
        <w:rPr>
          <w:rFonts w:ascii="黑体" w:eastAsia="黑体" w:hAnsi="黑体" w:hint="eastAsia"/>
          <w:sz w:val="21"/>
          <w:szCs w:val="21"/>
          <w:lang w:eastAsia="zh-CN"/>
        </w:rPr>
        <w:t>主要量的计量单位和符号</w:t>
      </w:r>
    </w:p>
    <w:tbl>
      <w:tblPr>
        <w:tblW w:w="88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984"/>
        <w:gridCol w:w="3686"/>
        <w:gridCol w:w="2233"/>
      </w:tblGrid>
      <w:tr w:rsidR="00FD6E36" w:rsidRPr="00E6435C" w:rsidTr="000E5AE3">
        <w:trPr>
          <w:jc w:val="center"/>
        </w:trPr>
        <w:tc>
          <w:tcPr>
            <w:tcW w:w="959" w:type="dxa"/>
            <w:vAlign w:val="center"/>
          </w:tcPr>
          <w:p w:rsidR="00FD6E36" w:rsidRPr="00CC1D5F" w:rsidRDefault="00FD6E36" w:rsidP="00206D84">
            <w:pPr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序号</w:t>
            </w:r>
          </w:p>
        </w:tc>
        <w:tc>
          <w:tcPr>
            <w:tcW w:w="1984" w:type="dxa"/>
            <w:vAlign w:val="center"/>
          </w:tcPr>
          <w:p w:rsidR="00FD6E36" w:rsidRPr="003E3D61" w:rsidRDefault="00FD6E36" w:rsidP="00206D84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名称</w:t>
            </w:r>
          </w:p>
        </w:tc>
        <w:tc>
          <w:tcPr>
            <w:tcW w:w="3686" w:type="dxa"/>
            <w:vAlign w:val="center"/>
          </w:tcPr>
          <w:p w:rsidR="00FD6E36" w:rsidRPr="003E3D61" w:rsidRDefault="00FD6E36" w:rsidP="00206D84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计量单位</w:t>
            </w:r>
          </w:p>
        </w:tc>
        <w:tc>
          <w:tcPr>
            <w:tcW w:w="2233" w:type="dxa"/>
          </w:tcPr>
          <w:p w:rsidR="00FD6E36" w:rsidRPr="003E3D61" w:rsidRDefault="00FD6E36" w:rsidP="00206D84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符号</w:t>
            </w:r>
          </w:p>
        </w:tc>
      </w:tr>
      <w:tr w:rsidR="00FD6E36" w:rsidRPr="00E6435C" w:rsidTr="000E5AE3">
        <w:trPr>
          <w:jc w:val="center"/>
        </w:trPr>
        <w:tc>
          <w:tcPr>
            <w:tcW w:w="959" w:type="dxa"/>
            <w:vAlign w:val="center"/>
          </w:tcPr>
          <w:p w:rsidR="00FD6E36" w:rsidRPr="00BD5B67" w:rsidRDefault="00FD6E36" w:rsidP="00206D84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BD5B67">
              <w:rPr>
                <w:rFonts w:ascii="宋体" w:hAnsi="宋体" w:hint="eastAsia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1984" w:type="dxa"/>
            <w:vAlign w:val="center"/>
          </w:tcPr>
          <w:p w:rsidR="00FD6E36" w:rsidRPr="00BD5B67" w:rsidRDefault="00157840" w:rsidP="00206D84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BD5B67">
              <w:rPr>
                <w:rFonts w:hint="eastAsia"/>
                <w:sz w:val="21"/>
                <w:szCs w:val="21"/>
                <w:lang w:eastAsia="zh-CN"/>
              </w:rPr>
              <w:t>累积流量</w:t>
            </w:r>
          </w:p>
        </w:tc>
        <w:tc>
          <w:tcPr>
            <w:tcW w:w="3686" w:type="dxa"/>
            <w:vAlign w:val="center"/>
          </w:tcPr>
          <w:p w:rsidR="00FD6E36" w:rsidRPr="00BD5B67" w:rsidRDefault="00157840" w:rsidP="00206D84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BD5B67">
              <w:rPr>
                <w:rFonts w:ascii="宋体" w:cs="宋体" w:hint="eastAsia"/>
                <w:sz w:val="21"/>
                <w:szCs w:val="21"/>
                <w:lang w:eastAsia="zh-CN" w:bidi="ar-SA"/>
              </w:rPr>
              <w:t>立方米、升、毫升</w:t>
            </w:r>
          </w:p>
        </w:tc>
        <w:tc>
          <w:tcPr>
            <w:tcW w:w="2233" w:type="dxa"/>
          </w:tcPr>
          <w:p w:rsidR="00FD6E36" w:rsidRPr="00BD5B67" w:rsidRDefault="00157840" w:rsidP="00157840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BD5B67">
              <w:rPr>
                <w:rFonts w:ascii="宋体" w:hAnsi="宋体" w:hint="eastAsia"/>
                <w:sz w:val="21"/>
                <w:szCs w:val="21"/>
                <w:lang w:eastAsia="zh-CN"/>
              </w:rPr>
              <w:t>m³、L、mL</w:t>
            </w:r>
          </w:p>
        </w:tc>
      </w:tr>
      <w:tr w:rsidR="00FD6E36" w:rsidRPr="00E6435C" w:rsidTr="000E5AE3">
        <w:trPr>
          <w:jc w:val="center"/>
        </w:trPr>
        <w:tc>
          <w:tcPr>
            <w:tcW w:w="959" w:type="dxa"/>
            <w:vAlign w:val="center"/>
          </w:tcPr>
          <w:p w:rsidR="00FD6E36" w:rsidRPr="00BD5B67" w:rsidRDefault="00157840" w:rsidP="00206D84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BD5B67">
              <w:rPr>
                <w:rFonts w:ascii="宋体" w:hAnsi="宋体" w:hint="eastAsia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1984" w:type="dxa"/>
            <w:vAlign w:val="center"/>
          </w:tcPr>
          <w:p w:rsidR="00FD6E36" w:rsidRPr="00BD5B67" w:rsidRDefault="00157840" w:rsidP="00206D84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BD5B67">
              <w:rPr>
                <w:rFonts w:hint="eastAsia"/>
                <w:sz w:val="21"/>
                <w:szCs w:val="21"/>
                <w:lang w:eastAsia="zh-CN"/>
              </w:rPr>
              <w:t>瞬时流量</w:t>
            </w:r>
          </w:p>
        </w:tc>
        <w:tc>
          <w:tcPr>
            <w:tcW w:w="3686" w:type="dxa"/>
            <w:vAlign w:val="center"/>
          </w:tcPr>
          <w:p w:rsidR="00FD6E36" w:rsidRPr="00BD5B67" w:rsidRDefault="00157840" w:rsidP="00206D84">
            <w:pPr>
              <w:pStyle w:val="3"/>
              <w:numPr>
                <w:ilvl w:val="0"/>
                <w:numId w:val="0"/>
              </w:num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BD5B67">
              <w:rPr>
                <w:rFonts w:ascii="宋体" w:hAnsi="宋体" w:hint="eastAsia"/>
                <w:sz w:val="21"/>
                <w:szCs w:val="21"/>
                <w:lang w:eastAsia="zh-CN"/>
              </w:rPr>
              <w:t>立方米每小时</w:t>
            </w:r>
            <w:r w:rsidR="006421AB" w:rsidRPr="00BD5B67">
              <w:rPr>
                <w:rFonts w:ascii="宋体" w:hAnsi="宋体" w:hint="eastAsia"/>
                <w:sz w:val="21"/>
                <w:szCs w:val="21"/>
                <w:lang w:eastAsia="zh-CN"/>
              </w:rPr>
              <w:t>、</w:t>
            </w:r>
            <w:r w:rsidRPr="00BD5B67">
              <w:rPr>
                <w:rFonts w:ascii="宋体" w:hAnsi="宋体" w:hint="eastAsia"/>
                <w:sz w:val="21"/>
                <w:szCs w:val="21"/>
                <w:lang w:eastAsia="zh-CN"/>
              </w:rPr>
              <w:t>升每分钟</w:t>
            </w:r>
            <w:r w:rsidR="006421AB" w:rsidRPr="00BD5B67">
              <w:rPr>
                <w:rFonts w:ascii="宋体" w:hAnsi="宋体" w:hint="eastAsia"/>
                <w:sz w:val="21"/>
                <w:szCs w:val="21"/>
                <w:lang w:eastAsia="zh-CN"/>
              </w:rPr>
              <w:t>、</w:t>
            </w:r>
            <w:r w:rsidRPr="00BD5B67">
              <w:rPr>
                <w:rFonts w:ascii="宋体" w:hAnsi="宋体" w:hint="eastAsia"/>
                <w:sz w:val="21"/>
                <w:szCs w:val="21"/>
                <w:lang w:eastAsia="zh-CN"/>
              </w:rPr>
              <w:t>毫升每分钟</w:t>
            </w:r>
          </w:p>
        </w:tc>
        <w:tc>
          <w:tcPr>
            <w:tcW w:w="2233" w:type="dxa"/>
            <w:vAlign w:val="center"/>
          </w:tcPr>
          <w:p w:rsidR="00FD6E36" w:rsidRPr="00BD5B67" w:rsidRDefault="006421AB" w:rsidP="006421AB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BD5B67">
              <w:rPr>
                <w:rFonts w:ascii="宋体" w:hAnsi="宋体" w:hint="eastAsia"/>
                <w:sz w:val="21"/>
                <w:szCs w:val="21"/>
                <w:lang w:eastAsia="zh-CN"/>
              </w:rPr>
              <w:t>m³/h、L/min、mL/min</w:t>
            </w:r>
          </w:p>
        </w:tc>
      </w:tr>
      <w:tr w:rsidR="006421AB" w:rsidRPr="00E6435C" w:rsidTr="000E5AE3">
        <w:trPr>
          <w:jc w:val="center"/>
        </w:trPr>
        <w:tc>
          <w:tcPr>
            <w:tcW w:w="959" w:type="dxa"/>
            <w:vAlign w:val="center"/>
          </w:tcPr>
          <w:p w:rsidR="006421AB" w:rsidRPr="00BD5B67" w:rsidRDefault="006421AB" w:rsidP="00206D84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BD5B67">
              <w:rPr>
                <w:rFonts w:ascii="宋体" w:hAnsi="宋体" w:hint="eastAsia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1984" w:type="dxa"/>
            <w:vAlign w:val="center"/>
          </w:tcPr>
          <w:p w:rsidR="006421AB" w:rsidRPr="00BD5B67" w:rsidRDefault="00EB5A90" w:rsidP="00206D84">
            <w:pPr>
              <w:spacing w:line="360" w:lineRule="auto"/>
              <w:jc w:val="center"/>
              <w:rPr>
                <w:sz w:val="21"/>
                <w:szCs w:val="21"/>
                <w:lang w:eastAsia="zh-CN"/>
              </w:rPr>
            </w:pPr>
            <w:r w:rsidRPr="00BD5B67">
              <w:rPr>
                <w:rFonts w:ascii="宋体" w:hAnsi="宋体" w:hint="eastAsia"/>
                <w:sz w:val="21"/>
                <w:szCs w:val="21"/>
                <w:lang w:eastAsia="zh-CN"/>
              </w:rPr>
              <w:t>长度</w:t>
            </w:r>
          </w:p>
        </w:tc>
        <w:tc>
          <w:tcPr>
            <w:tcW w:w="3686" w:type="dxa"/>
            <w:vAlign w:val="center"/>
          </w:tcPr>
          <w:p w:rsidR="006421AB" w:rsidRPr="00BD5B67" w:rsidRDefault="00EB5A90" w:rsidP="00206D84">
            <w:pPr>
              <w:pStyle w:val="3"/>
              <w:numPr>
                <w:ilvl w:val="0"/>
                <w:numId w:val="0"/>
              </w:num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BD5B67">
              <w:rPr>
                <w:rFonts w:ascii="宋体" w:hAnsi="宋体" w:hint="eastAsia"/>
                <w:sz w:val="21"/>
                <w:szCs w:val="21"/>
                <w:lang w:eastAsia="zh-CN"/>
              </w:rPr>
              <w:t>米、毫米</w:t>
            </w:r>
          </w:p>
        </w:tc>
        <w:tc>
          <w:tcPr>
            <w:tcW w:w="2233" w:type="dxa"/>
          </w:tcPr>
          <w:p w:rsidR="006421AB" w:rsidRPr="00BD5B67" w:rsidRDefault="00EB5A90" w:rsidP="00EB5A90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BD5B67">
              <w:rPr>
                <w:rFonts w:ascii="宋体" w:hAnsi="宋体" w:hint="eastAsia"/>
                <w:sz w:val="21"/>
                <w:szCs w:val="21"/>
                <w:lang w:eastAsia="zh-CN"/>
              </w:rPr>
              <w:t>m、mm</w:t>
            </w:r>
          </w:p>
        </w:tc>
      </w:tr>
      <w:tr w:rsidR="00EB5A90" w:rsidRPr="00E6435C" w:rsidTr="000E5AE3">
        <w:trPr>
          <w:jc w:val="center"/>
        </w:trPr>
        <w:tc>
          <w:tcPr>
            <w:tcW w:w="959" w:type="dxa"/>
            <w:vAlign w:val="center"/>
          </w:tcPr>
          <w:p w:rsidR="00EB5A90" w:rsidRPr="00BD5B67" w:rsidRDefault="00EB5A90" w:rsidP="00206D84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BD5B67">
              <w:rPr>
                <w:rFonts w:ascii="宋体" w:hAnsi="宋体" w:hint="eastAsia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1984" w:type="dxa"/>
            <w:vAlign w:val="center"/>
          </w:tcPr>
          <w:p w:rsidR="00EB5A90" w:rsidRPr="00BD5B67" w:rsidRDefault="00EB5A90" w:rsidP="00756AB6">
            <w:pPr>
              <w:spacing w:line="360" w:lineRule="auto"/>
              <w:jc w:val="center"/>
              <w:rPr>
                <w:rFonts w:ascii="宋体" w:hAnsi="宋体"/>
                <w:bCs/>
                <w:sz w:val="21"/>
                <w:szCs w:val="21"/>
                <w:lang w:eastAsia="zh-CN"/>
              </w:rPr>
            </w:pPr>
            <w:r w:rsidRPr="00BD5B67">
              <w:rPr>
                <w:rFonts w:ascii="宋体" w:hAnsi="宋体" w:hint="eastAsia"/>
                <w:bCs/>
                <w:sz w:val="21"/>
                <w:szCs w:val="21"/>
                <w:lang w:eastAsia="zh-CN"/>
              </w:rPr>
              <w:t>时间</w:t>
            </w:r>
          </w:p>
        </w:tc>
        <w:tc>
          <w:tcPr>
            <w:tcW w:w="3686" w:type="dxa"/>
            <w:vAlign w:val="center"/>
          </w:tcPr>
          <w:p w:rsidR="00EB5A90" w:rsidRPr="00BD5B67" w:rsidRDefault="00756AB6" w:rsidP="00206D84">
            <w:pPr>
              <w:pStyle w:val="3"/>
              <w:numPr>
                <w:ilvl w:val="0"/>
                <w:numId w:val="0"/>
              </w:num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BD5B67">
              <w:rPr>
                <w:rFonts w:ascii="宋体" w:hAnsi="宋体" w:hint="eastAsia"/>
                <w:bCs w:val="0"/>
                <w:sz w:val="21"/>
                <w:szCs w:val="21"/>
                <w:lang w:eastAsia="zh-CN"/>
              </w:rPr>
              <w:t>小时、分钟、秒</w:t>
            </w:r>
          </w:p>
        </w:tc>
        <w:tc>
          <w:tcPr>
            <w:tcW w:w="2233" w:type="dxa"/>
          </w:tcPr>
          <w:p w:rsidR="00EB5A90" w:rsidRPr="00BD5B67" w:rsidRDefault="00756AB6" w:rsidP="00EB5A90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BD5B67">
              <w:rPr>
                <w:rFonts w:ascii="宋体" w:hAnsi="宋体"/>
                <w:bCs/>
                <w:sz w:val="21"/>
                <w:szCs w:val="21"/>
                <w:lang w:eastAsia="zh-CN"/>
              </w:rPr>
              <w:t>h</w:t>
            </w:r>
            <w:r w:rsidRPr="00BD5B67">
              <w:rPr>
                <w:rFonts w:ascii="宋体" w:hAnsi="宋体" w:hint="eastAsia"/>
                <w:bCs/>
                <w:sz w:val="21"/>
                <w:szCs w:val="21"/>
                <w:lang w:eastAsia="zh-CN"/>
              </w:rPr>
              <w:t>、</w:t>
            </w:r>
            <w:r w:rsidRPr="00BD5B67">
              <w:rPr>
                <w:rFonts w:ascii="宋体" w:hAnsi="宋体"/>
                <w:bCs/>
                <w:sz w:val="21"/>
                <w:szCs w:val="21"/>
                <w:lang w:eastAsia="zh-CN"/>
              </w:rPr>
              <w:t>min</w:t>
            </w:r>
            <w:r w:rsidRPr="00BD5B67">
              <w:rPr>
                <w:rFonts w:ascii="宋体" w:hAnsi="宋体" w:hint="eastAsia"/>
                <w:bCs/>
                <w:sz w:val="21"/>
                <w:szCs w:val="21"/>
                <w:lang w:eastAsia="zh-CN"/>
              </w:rPr>
              <w:t>、</w:t>
            </w:r>
            <w:r w:rsidRPr="00BD5B67">
              <w:rPr>
                <w:rFonts w:ascii="宋体" w:hAnsi="宋体"/>
                <w:bCs/>
                <w:sz w:val="21"/>
                <w:szCs w:val="21"/>
                <w:lang w:eastAsia="zh-CN"/>
              </w:rPr>
              <w:t>s</w:t>
            </w:r>
          </w:p>
        </w:tc>
      </w:tr>
      <w:tr w:rsidR="00756AB6" w:rsidRPr="00E6435C" w:rsidTr="000E5AE3">
        <w:trPr>
          <w:jc w:val="center"/>
        </w:trPr>
        <w:tc>
          <w:tcPr>
            <w:tcW w:w="959" w:type="dxa"/>
            <w:vAlign w:val="center"/>
          </w:tcPr>
          <w:p w:rsidR="00756AB6" w:rsidRPr="00BD5B67" w:rsidRDefault="00756AB6" w:rsidP="00206D84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BD5B67">
              <w:rPr>
                <w:rFonts w:ascii="宋体" w:hAnsi="宋体" w:hint="eastAsia"/>
                <w:sz w:val="21"/>
                <w:szCs w:val="21"/>
                <w:lang w:eastAsia="zh-CN"/>
              </w:rPr>
              <w:lastRenderedPageBreak/>
              <w:t>5</w:t>
            </w:r>
          </w:p>
        </w:tc>
        <w:tc>
          <w:tcPr>
            <w:tcW w:w="1984" w:type="dxa"/>
            <w:vAlign w:val="center"/>
          </w:tcPr>
          <w:p w:rsidR="00756AB6" w:rsidRPr="00BD5B67" w:rsidRDefault="00756AB6" w:rsidP="00756AB6">
            <w:pPr>
              <w:spacing w:line="360" w:lineRule="auto"/>
              <w:jc w:val="center"/>
              <w:rPr>
                <w:rFonts w:ascii="宋体" w:hAnsi="宋体"/>
                <w:bCs/>
                <w:sz w:val="21"/>
                <w:szCs w:val="21"/>
                <w:lang w:eastAsia="zh-CN"/>
              </w:rPr>
            </w:pPr>
            <w:r w:rsidRPr="00BD5B67">
              <w:rPr>
                <w:rFonts w:ascii="宋体" w:hAnsi="宋体" w:hint="eastAsia"/>
                <w:sz w:val="21"/>
                <w:szCs w:val="21"/>
                <w:lang w:eastAsia="zh-CN"/>
              </w:rPr>
              <w:t>压力</w:t>
            </w:r>
          </w:p>
        </w:tc>
        <w:tc>
          <w:tcPr>
            <w:tcW w:w="3686" w:type="dxa"/>
            <w:vAlign w:val="center"/>
          </w:tcPr>
          <w:p w:rsidR="00756AB6" w:rsidRPr="00BD5B67" w:rsidRDefault="00756AB6" w:rsidP="00851F28">
            <w:pPr>
              <w:pStyle w:val="3"/>
              <w:numPr>
                <w:ilvl w:val="0"/>
                <w:numId w:val="0"/>
              </w:numPr>
              <w:jc w:val="center"/>
              <w:rPr>
                <w:rFonts w:ascii="宋体" w:hAnsi="宋体"/>
                <w:bCs w:val="0"/>
                <w:sz w:val="21"/>
                <w:szCs w:val="21"/>
                <w:lang w:eastAsia="zh-CN"/>
              </w:rPr>
            </w:pPr>
            <w:r w:rsidRPr="00BD5B67">
              <w:rPr>
                <w:rFonts w:ascii="宋体" w:hAnsi="宋体" w:hint="eastAsia"/>
                <w:sz w:val="21"/>
                <w:szCs w:val="21"/>
                <w:lang w:eastAsia="zh-CN"/>
              </w:rPr>
              <w:t>帕</w:t>
            </w:r>
            <w:r w:rsidR="00851F28" w:rsidRPr="00BD5B67">
              <w:rPr>
                <w:rFonts w:ascii="宋体" w:hAnsi="宋体" w:hint="eastAsia"/>
                <w:sz w:val="21"/>
                <w:szCs w:val="21"/>
                <w:lang w:eastAsia="zh-CN"/>
              </w:rPr>
              <w:t>[</w:t>
            </w:r>
            <w:r w:rsidRPr="00BD5B67">
              <w:rPr>
                <w:rFonts w:ascii="宋体" w:hAnsi="宋体" w:hint="eastAsia"/>
                <w:sz w:val="21"/>
                <w:szCs w:val="21"/>
                <w:lang w:eastAsia="zh-CN"/>
              </w:rPr>
              <w:t>斯卡</w:t>
            </w:r>
            <w:r w:rsidR="00851F28" w:rsidRPr="00BD5B67">
              <w:rPr>
                <w:rFonts w:ascii="宋体" w:hAnsi="宋体" w:hint="eastAsia"/>
                <w:sz w:val="21"/>
                <w:szCs w:val="21"/>
                <w:lang w:eastAsia="zh-CN"/>
              </w:rPr>
              <w:t>]</w:t>
            </w:r>
            <w:r w:rsidRPr="00BD5B67">
              <w:rPr>
                <w:rFonts w:ascii="宋体" w:hAnsi="宋体" w:hint="eastAsia"/>
                <w:sz w:val="21"/>
                <w:szCs w:val="21"/>
                <w:lang w:eastAsia="zh-CN"/>
              </w:rPr>
              <w:t>、千帕、兆帕</w:t>
            </w:r>
          </w:p>
        </w:tc>
        <w:tc>
          <w:tcPr>
            <w:tcW w:w="2233" w:type="dxa"/>
          </w:tcPr>
          <w:p w:rsidR="00756AB6" w:rsidRPr="00BD5B67" w:rsidRDefault="00756AB6" w:rsidP="00756AB6">
            <w:pPr>
              <w:spacing w:line="360" w:lineRule="auto"/>
              <w:jc w:val="center"/>
              <w:rPr>
                <w:rFonts w:ascii="宋体" w:hAnsi="宋体"/>
                <w:bCs/>
                <w:sz w:val="21"/>
                <w:szCs w:val="21"/>
                <w:lang w:eastAsia="zh-CN"/>
              </w:rPr>
            </w:pPr>
            <w:r w:rsidRPr="00BD5B67">
              <w:rPr>
                <w:rFonts w:ascii="宋体" w:hAnsi="宋体" w:hint="eastAsia"/>
                <w:sz w:val="21"/>
                <w:szCs w:val="21"/>
                <w:lang w:eastAsia="zh-CN"/>
              </w:rPr>
              <w:t>Pa、kPa、MPa</w:t>
            </w:r>
          </w:p>
        </w:tc>
      </w:tr>
      <w:tr w:rsidR="00756AB6" w:rsidRPr="00E6435C" w:rsidTr="000E5AE3">
        <w:trPr>
          <w:jc w:val="center"/>
        </w:trPr>
        <w:tc>
          <w:tcPr>
            <w:tcW w:w="959" w:type="dxa"/>
            <w:vAlign w:val="center"/>
          </w:tcPr>
          <w:p w:rsidR="00756AB6" w:rsidRPr="00BD5B67" w:rsidRDefault="00756AB6" w:rsidP="00206D84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BD5B67">
              <w:rPr>
                <w:rFonts w:ascii="宋体" w:hAnsi="宋体" w:hint="eastAsia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1984" w:type="dxa"/>
            <w:vAlign w:val="center"/>
          </w:tcPr>
          <w:p w:rsidR="00756AB6" w:rsidRPr="00BD5B67" w:rsidRDefault="00756AB6" w:rsidP="00756AB6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BD5B67">
              <w:rPr>
                <w:rFonts w:ascii="宋体" w:hAnsi="宋体" w:hint="eastAsia"/>
                <w:sz w:val="21"/>
                <w:szCs w:val="21"/>
                <w:lang w:eastAsia="zh-CN"/>
              </w:rPr>
              <w:t>温度</w:t>
            </w:r>
          </w:p>
        </w:tc>
        <w:tc>
          <w:tcPr>
            <w:tcW w:w="3686" w:type="dxa"/>
            <w:vAlign w:val="center"/>
          </w:tcPr>
          <w:p w:rsidR="00756AB6" w:rsidRPr="00BD5B67" w:rsidRDefault="00756AB6" w:rsidP="00206D84">
            <w:pPr>
              <w:pStyle w:val="3"/>
              <w:numPr>
                <w:ilvl w:val="0"/>
                <w:numId w:val="0"/>
              </w:numPr>
              <w:jc w:val="center"/>
              <w:rPr>
                <w:rFonts w:ascii="宋体" w:hAnsi="宋体"/>
                <w:bCs w:val="0"/>
                <w:sz w:val="21"/>
                <w:szCs w:val="21"/>
                <w:lang w:eastAsia="zh-CN"/>
              </w:rPr>
            </w:pPr>
            <w:r w:rsidRPr="00BD5B67">
              <w:rPr>
                <w:rFonts w:ascii="宋体" w:hAnsi="宋体" w:hint="eastAsia"/>
                <w:bCs w:val="0"/>
                <w:sz w:val="21"/>
                <w:szCs w:val="21"/>
                <w:lang w:eastAsia="zh-CN"/>
              </w:rPr>
              <w:t>开</w:t>
            </w:r>
            <w:r w:rsidR="00851F28" w:rsidRPr="00BD5B67">
              <w:rPr>
                <w:rFonts w:ascii="宋体" w:hAnsi="宋体" w:hint="eastAsia"/>
                <w:sz w:val="21"/>
                <w:szCs w:val="21"/>
                <w:lang w:eastAsia="zh-CN"/>
              </w:rPr>
              <w:t>[</w:t>
            </w:r>
            <w:r w:rsidRPr="00BD5B67">
              <w:rPr>
                <w:rFonts w:ascii="宋体" w:hAnsi="宋体" w:hint="eastAsia"/>
                <w:bCs w:val="0"/>
                <w:sz w:val="21"/>
                <w:szCs w:val="21"/>
                <w:lang w:eastAsia="zh-CN"/>
              </w:rPr>
              <w:t>尔文</w:t>
            </w:r>
            <w:r w:rsidR="00851F28" w:rsidRPr="00BD5B67">
              <w:rPr>
                <w:rFonts w:ascii="宋体" w:hAnsi="宋体" w:hint="eastAsia"/>
                <w:sz w:val="21"/>
                <w:szCs w:val="21"/>
                <w:lang w:eastAsia="zh-CN"/>
              </w:rPr>
              <w:t>]</w:t>
            </w:r>
            <w:r w:rsidRPr="00BD5B67">
              <w:rPr>
                <w:rFonts w:ascii="宋体" w:hAnsi="宋体" w:hint="eastAsia"/>
                <w:bCs w:val="0"/>
                <w:sz w:val="21"/>
                <w:szCs w:val="21"/>
                <w:lang w:eastAsia="zh-CN"/>
              </w:rPr>
              <w:t>、摄氏度</w:t>
            </w:r>
          </w:p>
        </w:tc>
        <w:tc>
          <w:tcPr>
            <w:tcW w:w="2233" w:type="dxa"/>
          </w:tcPr>
          <w:p w:rsidR="00756AB6" w:rsidRPr="00BD5B67" w:rsidRDefault="00756AB6" w:rsidP="00EB5A90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BD5B67">
              <w:rPr>
                <w:rFonts w:ascii="宋体" w:hAnsi="宋体"/>
                <w:sz w:val="21"/>
                <w:szCs w:val="21"/>
                <w:lang w:eastAsia="zh-CN"/>
              </w:rPr>
              <w:t>K</w:t>
            </w:r>
            <w:r w:rsidRPr="00BD5B67">
              <w:rPr>
                <w:rFonts w:ascii="宋体" w:hAnsi="宋体" w:hint="eastAsia"/>
                <w:sz w:val="21"/>
                <w:szCs w:val="21"/>
                <w:lang w:eastAsia="zh-CN"/>
              </w:rPr>
              <w:t>、℃</w:t>
            </w:r>
          </w:p>
        </w:tc>
      </w:tr>
    </w:tbl>
    <w:p w:rsidR="00F27D94" w:rsidRPr="009F52D6" w:rsidRDefault="00F27D94" w:rsidP="00BD44F8">
      <w:pPr>
        <w:pStyle w:val="1"/>
      </w:pPr>
      <w:bookmarkStart w:id="85" w:name="_Toc336260476"/>
      <w:bookmarkStart w:id="86" w:name="_Toc78368731"/>
      <w:bookmarkStart w:id="87" w:name="_Toc78369722"/>
      <w:bookmarkStart w:id="88" w:name="_Toc78369768"/>
      <w:bookmarkStart w:id="89" w:name="_Toc78369948"/>
      <w:bookmarkStart w:id="90" w:name="_Toc78380009"/>
      <w:bookmarkStart w:id="91" w:name="_Toc82163378"/>
      <w:bookmarkStart w:id="92" w:name="_Toc82164634"/>
      <w:bookmarkStart w:id="93" w:name="_Toc82164751"/>
      <w:bookmarkStart w:id="94" w:name="_Toc82164784"/>
      <w:bookmarkStart w:id="95" w:name="_Toc82165095"/>
      <w:bookmarkStart w:id="96" w:name="_Toc82167871"/>
      <w:bookmarkStart w:id="97" w:name="_Toc82168084"/>
      <w:bookmarkStart w:id="98" w:name="_Toc90277923"/>
      <w:bookmarkStart w:id="99" w:name="_Toc150851366"/>
      <w:r w:rsidRPr="009F52D6">
        <w:t>概述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p w:rsidR="00D9782A" w:rsidRPr="00CC245D" w:rsidRDefault="00A57913" w:rsidP="00371FD2">
      <w:pPr>
        <w:pStyle w:val="2"/>
        <w:keepNext w:val="0"/>
      </w:pPr>
      <w:bookmarkStart w:id="100" w:name="_Toc78368733"/>
      <w:bookmarkStart w:id="101" w:name="_Toc78369724"/>
      <w:bookmarkStart w:id="102" w:name="_Toc78369770"/>
      <w:bookmarkStart w:id="103" w:name="_Toc78369950"/>
      <w:bookmarkStart w:id="104" w:name="_Toc78380011"/>
      <w:bookmarkStart w:id="105" w:name="_Toc82163380"/>
      <w:bookmarkStart w:id="106" w:name="_Toc82164636"/>
      <w:bookmarkStart w:id="107" w:name="_Toc82164753"/>
      <w:bookmarkStart w:id="108" w:name="_Toc82164786"/>
      <w:bookmarkStart w:id="109" w:name="_Toc82165097"/>
      <w:bookmarkStart w:id="110" w:name="_Toc82167873"/>
      <w:bookmarkStart w:id="111" w:name="_Toc82168086"/>
      <w:bookmarkStart w:id="112" w:name="_Toc90277925"/>
      <w:bookmarkStart w:id="113" w:name="_Toc150851367"/>
      <w:bookmarkStart w:id="114" w:name="_Toc336260479"/>
      <w:r w:rsidRPr="00CC245D">
        <w:rPr>
          <w:rFonts w:hint="eastAsia"/>
        </w:rPr>
        <w:t>工作原理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</w:p>
    <w:p w:rsidR="0007507E" w:rsidRPr="00CD6289" w:rsidRDefault="00C5035A" w:rsidP="00371FD2">
      <w:pPr>
        <w:spacing w:line="360" w:lineRule="auto"/>
        <w:ind w:firstLineChars="177" w:firstLine="425"/>
        <w:rPr>
          <w:rFonts w:ascii="宋体" w:hAnsi="宋体"/>
          <w:bCs/>
          <w:szCs w:val="20"/>
          <w:lang w:eastAsia="zh-CN"/>
        </w:rPr>
      </w:pPr>
      <w:r>
        <w:rPr>
          <w:rFonts w:ascii="宋体" w:hAnsi="宋体" w:hint="eastAsia"/>
          <w:bCs/>
          <w:szCs w:val="20"/>
          <w:lang w:eastAsia="zh-CN"/>
        </w:rPr>
        <w:t>当</w:t>
      </w:r>
      <w:r w:rsidR="005D1AD5">
        <w:rPr>
          <w:rFonts w:ascii="宋体" w:hAnsi="宋体" w:hint="eastAsia"/>
          <w:bCs/>
          <w:szCs w:val="20"/>
          <w:lang w:eastAsia="zh-CN"/>
        </w:rPr>
        <w:t>气体</w:t>
      </w:r>
      <w:r>
        <w:rPr>
          <w:rFonts w:ascii="宋体" w:hAnsi="宋体" w:hint="eastAsia"/>
          <w:bCs/>
          <w:szCs w:val="20"/>
          <w:lang w:eastAsia="zh-CN"/>
        </w:rPr>
        <w:t>通过</w:t>
      </w:r>
      <w:r w:rsidR="00B75423">
        <w:rPr>
          <w:rFonts w:ascii="宋体" w:hAnsi="宋体" w:hint="eastAsia"/>
          <w:bCs/>
          <w:szCs w:val="20"/>
          <w:lang w:eastAsia="zh-CN"/>
        </w:rPr>
        <w:t>活塞装置</w:t>
      </w:r>
      <w:r w:rsidR="003B5709">
        <w:rPr>
          <w:rFonts w:ascii="宋体" w:hAnsi="宋体" w:hint="eastAsia"/>
          <w:bCs/>
          <w:szCs w:val="20"/>
          <w:lang w:eastAsia="zh-CN"/>
        </w:rPr>
        <w:t>（或校准器）</w:t>
      </w:r>
      <w:r w:rsidR="00B86764">
        <w:rPr>
          <w:rFonts w:ascii="宋体" w:hAnsi="宋体" w:hint="eastAsia"/>
          <w:bCs/>
          <w:szCs w:val="20"/>
          <w:lang w:eastAsia="zh-CN"/>
        </w:rPr>
        <w:t>时，</w:t>
      </w:r>
      <w:r w:rsidR="00EF018B">
        <w:rPr>
          <w:rFonts w:ascii="宋体" w:hAnsi="宋体" w:hint="eastAsia"/>
          <w:bCs/>
          <w:szCs w:val="20"/>
          <w:lang w:eastAsia="zh-CN"/>
        </w:rPr>
        <w:t>活塞</w:t>
      </w:r>
      <w:r w:rsidR="00B86764">
        <w:rPr>
          <w:rFonts w:ascii="宋体" w:hAnsi="宋体" w:hint="eastAsia"/>
          <w:bCs/>
          <w:szCs w:val="20"/>
          <w:lang w:eastAsia="zh-CN"/>
        </w:rPr>
        <w:t>在</w:t>
      </w:r>
      <w:r w:rsidR="003B5709">
        <w:rPr>
          <w:rFonts w:ascii="宋体" w:hAnsi="宋体" w:hint="eastAsia"/>
          <w:bCs/>
          <w:szCs w:val="20"/>
          <w:lang w:eastAsia="zh-CN"/>
        </w:rPr>
        <w:t>介质</w:t>
      </w:r>
      <w:r w:rsidR="00B86764">
        <w:rPr>
          <w:rFonts w:ascii="宋体" w:hAnsi="宋体" w:hint="eastAsia"/>
          <w:bCs/>
          <w:szCs w:val="20"/>
          <w:lang w:eastAsia="zh-CN"/>
        </w:rPr>
        <w:t>压力的</w:t>
      </w:r>
      <w:r w:rsidR="00394246">
        <w:rPr>
          <w:rFonts w:ascii="宋体" w:hAnsi="宋体" w:hint="eastAsia"/>
          <w:bCs/>
          <w:szCs w:val="20"/>
          <w:lang w:eastAsia="zh-CN"/>
        </w:rPr>
        <w:t>推动</w:t>
      </w:r>
      <w:r w:rsidR="00B86764">
        <w:rPr>
          <w:rFonts w:ascii="宋体" w:hAnsi="宋体" w:hint="eastAsia"/>
          <w:bCs/>
          <w:szCs w:val="20"/>
          <w:lang w:eastAsia="zh-CN"/>
        </w:rPr>
        <w:t>下沿缸体运动，</w:t>
      </w:r>
      <w:r w:rsidR="0007507E" w:rsidRPr="00CA7408">
        <w:rPr>
          <w:rFonts w:ascii="宋体" w:hAnsi="宋体" w:hint="eastAsia"/>
          <w:bCs/>
          <w:szCs w:val="20"/>
          <w:lang w:eastAsia="zh-CN"/>
        </w:rPr>
        <w:t>先后</w:t>
      </w:r>
      <w:r w:rsidR="0007507E" w:rsidRPr="00C22468">
        <w:rPr>
          <w:rFonts w:ascii="宋体" w:hAnsi="宋体" w:hint="eastAsia"/>
          <w:bCs/>
          <w:szCs w:val="20"/>
          <w:lang w:eastAsia="zh-CN"/>
        </w:rPr>
        <w:t>触发</w:t>
      </w:r>
      <w:r w:rsidR="00B86764">
        <w:rPr>
          <w:rFonts w:ascii="宋体" w:hAnsi="宋体" w:hint="eastAsia"/>
          <w:bCs/>
          <w:szCs w:val="20"/>
          <w:lang w:eastAsia="zh-CN"/>
        </w:rPr>
        <w:t>检测器</w:t>
      </w:r>
      <w:r w:rsidR="00BF2874">
        <w:rPr>
          <w:rFonts w:ascii="宋体" w:hAnsi="宋体" w:hint="eastAsia"/>
          <w:bCs/>
          <w:szCs w:val="20"/>
          <w:lang w:eastAsia="zh-CN"/>
        </w:rPr>
        <w:t>计时</w:t>
      </w:r>
      <w:r w:rsidR="00374013">
        <w:rPr>
          <w:rFonts w:ascii="宋体" w:hAnsi="宋体" w:hint="eastAsia"/>
          <w:bCs/>
          <w:szCs w:val="20"/>
          <w:lang w:eastAsia="zh-CN"/>
        </w:rPr>
        <w:t>，</w:t>
      </w:r>
      <w:r w:rsidR="0007507E" w:rsidRPr="00C22468">
        <w:rPr>
          <w:rFonts w:ascii="宋体" w:hAnsi="宋体" w:hint="eastAsia"/>
          <w:bCs/>
          <w:szCs w:val="20"/>
          <w:lang w:eastAsia="zh-CN"/>
        </w:rPr>
        <w:t>由</w:t>
      </w:r>
      <w:r w:rsidR="00BF2874" w:rsidRPr="00C22468">
        <w:rPr>
          <w:rFonts w:ascii="宋体" w:hAnsi="宋体" w:hint="eastAsia"/>
          <w:bCs/>
          <w:szCs w:val="20"/>
          <w:lang w:eastAsia="zh-CN"/>
        </w:rPr>
        <w:t>已知</w:t>
      </w:r>
      <w:r w:rsidR="00BF2874">
        <w:rPr>
          <w:rFonts w:ascii="宋体" w:hAnsi="宋体" w:hint="eastAsia"/>
          <w:bCs/>
          <w:szCs w:val="20"/>
          <w:lang w:eastAsia="zh-CN"/>
        </w:rPr>
        <w:t>的</w:t>
      </w:r>
      <w:r w:rsidR="00BF2874">
        <w:rPr>
          <w:rFonts w:ascii="宋体" w:hAnsi="宋体" w:hint="eastAsia"/>
          <w:lang w:eastAsia="zh-CN"/>
        </w:rPr>
        <w:t>标准容积、</w:t>
      </w:r>
      <w:r w:rsidR="003B5709">
        <w:rPr>
          <w:rFonts w:hint="eastAsia"/>
          <w:lang w:eastAsia="zh-CN"/>
        </w:rPr>
        <w:t>被测介质的温度、压力和</w:t>
      </w:r>
      <w:r w:rsidR="0007507E" w:rsidRPr="00C22468">
        <w:rPr>
          <w:rFonts w:ascii="宋体" w:hAnsi="宋体"/>
          <w:bCs/>
          <w:szCs w:val="20"/>
          <w:lang w:eastAsia="zh-CN"/>
        </w:rPr>
        <w:t>测得</w:t>
      </w:r>
      <w:r w:rsidR="0007507E">
        <w:rPr>
          <w:rFonts w:ascii="宋体" w:hAnsi="宋体" w:hint="eastAsia"/>
          <w:bCs/>
          <w:szCs w:val="20"/>
          <w:lang w:eastAsia="zh-CN"/>
        </w:rPr>
        <w:t>的</w:t>
      </w:r>
      <w:r w:rsidR="0007507E" w:rsidRPr="00C22468">
        <w:rPr>
          <w:rFonts w:ascii="宋体" w:hAnsi="宋体"/>
          <w:bCs/>
          <w:szCs w:val="20"/>
          <w:lang w:eastAsia="zh-CN"/>
        </w:rPr>
        <w:t>时间</w:t>
      </w:r>
      <w:r w:rsidR="00B522B4">
        <w:rPr>
          <w:rFonts w:hint="eastAsia"/>
          <w:lang w:eastAsia="zh-CN"/>
        </w:rPr>
        <w:t>，</w:t>
      </w:r>
      <w:r w:rsidR="00B522B4">
        <w:rPr>
          <w:rFonts w:ascii="宋体" w:hAnsi="宋体"/>
          <w:bCs/>
          <w:szCs w:val="20"/>
          <w:lang w:eastAsia="zh-CN"/>
        </w:rPr>
        <w:t>计算</w:t>
      </w:r>
      <w:r w:rsidR="00B522B4">
        <w:rPr>
          <w:rFonts w:ascii="宋体" w:hAnsi="宋体" w:hint="eastAsia"/>
          <w:bCs/>
          <w:szCs w:val="20"/>
          <w:lang w:eastAsia="zh-CN"/>
        </w:rPr>
        <w:t>得到</w:t>
      </w:r>
      <w:r w:rsidR="00B75423">
        <w:rPr>
          <w:rFonts w:ascii="宋体" w:hAnsi="宋体" w:hint="eastAsia"/>
          <w:bCs/>
          <w:szCs w:val="20"/>
          <w:lang w:eastAsia="zh-CN"/>
        </w:rPr>
        <w:t>活塞装置</w:t>
      </w:r>
      <w:r w:rsidR="003B5709">
        <w:rPr>
          <w:rFonts w:ascii="宋体" w:hAnsi="宋体" w:hint="eastAsia"/>
          <w:bCs/>
          <w:szCs w:val="20"/>
          <w:lang w:eastAsia="zh-CN"/>
        </w:rPr>
        <w:t>（</w:t>
      </w:r>
      <w:r w:rsidR="003B5709" w:rsidRPr="00CD6289">
        <w:rPr>
          <w:rFonts w:ascii="宋体" w:hAnsi="宋体" w:hint="eastAsia"/>
          <w:bCs/>
          <w:szCs w:val="20"/>
          <w:lang w:eastAsia="zh-CN"/>
        </w:rPr>
        <w:t>或校准器）</w:t>
      </w:r>
      <w:r w:rsidR="0007507E" w:rsidRPr="00CD6289">
        <w:rPr>
          <w:rFonts w:ascii="宋体" w:hAnsi="宋体"/>
          <w:bCs/>
          <w:szCs w:val="20"/>
          <w:lang w:eastAsia="zh-CN"/>
        </w:rPr>
        <w:t>的瞬时流量</w:t>
      </w:r>
      <w:r w:rsidR="002200CE" w:rsidRPr="00CD6289">
        <w:rPr>
          <w:rFonts w:ascii="宋体" w:hAnsi="宋体" w:hint="eastAsia"/>
          <w:bCs/>
          <w:szCs w:val="20"/>
          <w:lang w:eastAsia="zh-CN"/>
        </w:rPr>
        <w:t>或累积流量</w:t>
      </w:r>
      <w:r w:rsidR="0007507E" w:rsidRPr="00CD6289">
        <w:rPr>
          <w:rFonts w:ascii="宋体" w:hAnsi="宋体"/>
          <w:bCs/>
          <w:szCs w:val="20"/>
          <w:lang w:eastAsia="zh-CN"/>
        </w:rPr>
        <w:t>。</w:t>
      </w:r>
      <w:r w:rsidR="002A78CD" w:rsidRPr="00CD6289">
        <w:rPr>
          <w:rFonts w:hint="eastAsia"/>
          <w:lang w:eastAsia="zh-CN"/>
        </w:rPr>
        <w:t>典型的</w:t>
      </w:r>
      <w:r w:rsidR="00592419" w:rsidRPr="00CD6289">
        <w:rPr>
          <w:rFonts w:hAnsi="宋体" w:hint="eastAsia"/>
          <w:lang w:eastAsia="zh-CN"/>
        </w:rPr>
        <w:t>活塞</w:t>
      </w:r>
      <w:r w:rsidR="003E082E" w:rsidRPr="00CD6289">
        <w:rPr>
          <w:rFonts w:ascii="宋体" w:hAnsi="宋体" w:hint="eastAsia"/>
          <w:bCs/>
          <w:szCs w:val="20"/>
          <w:lang w:eastAsia="zh-CN"/>
        </w:rPr>
        <w:t>装置（或校准器）</w:t>
      </w:r>
      <w:r w:rsidR="003E082E" w:rsidRPr="00CD6289">
        <w:rPr>
          <w:rFonts w:hAnsi="宋体" w:hint="eastAsia"/>
          <w:lang w:eastAsia="zh-CN"/>
        </w:rPr>
        <w:t>基本原理框图</w:t>
      </w:r>
      <w:r w:rsidR="002A78CD" w:rsidRPr="00CD6289">
        <w:rPr>
          <w:rFonts w:hint="eastAsia"/>
          <w:lang w:eastAsia="zh-CN"/>
        </w:rPr>
        <w:t>如</w:t>
      </w:r>
      <w:r w:rsidR="002A78CD" w:rsidRPr="00CD6289">
        <w:rPr>
          <w:rFonts w:ascii="宋体" w:hAnsi="宋体" w:hint="eastAsia"/>
          <w:lang w:eastAsia="zh-CN"/>
        </w:rPr>
        <w:t>图</w:t>
      </w:r>
      <w:r w:rsidR="003E082E" w:rsidRPr="00CD6289">
        <w:rPr>
          <w:rFonts w:ascii="宋体" w:hAnsi="宋体" w:hint="eastAsia"/>
          <w:lang w:eastAsia="zh-CN"/>
        </w:rPr>
        <w:t>1</w:t>
      </w:r>
      <w:r w:rsidR="002A78CD" w:rsidRPr="00CD6289">
        <w:rPr>
          <w:rFonts w:ascii="宋体" w:hAnsi="宋体" w:hint="eastAsia"/>
          <w:lang w:eastAsia="zh-CN"/>
        </w:rPr>
        <w:t>所示。</w:t>
      </w:r>
    </w:p>
    <w:p w:rsidR="00273D59" w:rsidRDefault="00273D59" w:rsidP="0039415F">
      <w:pPr>
        <w:spacing w:line="360" w:lineRule="auto"/>
        <w:jc w:val="center"/>
        <w:rPr>
          <w:rFonts w:ascii="宋体" w:hAnsi="宋体"/>
          <w:bCs/>
          <w:szCs w:val="20"/>
          <w:lang w:eastAsia="zh-CN"/>
        </w:rPr>
      </w:pPr>
      <w:r>
        <w:rPr>
          <w:rFonts w:ascii="宋体" w:hAnsi="宋体"/>
          <w:bCs/>
          <w:noProof/>
          <w:szCs w:val="20"/>
          <w:lang w:eastAsia="zh-CN" w:bidi="ar-SA"/>
        </w:rPr>
        <w:drawing>
          <wp:inline distT="0" distB="0" distL="0" distR="0">
            <wp:extent cx="5010150" cy="3284469"/>
            <wp:effectExtent l="19050" t="0" r="0" b="0"/>
            <wp:docPr id="1" name="图片 0" descr="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7381" cy="328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A55" w:rsidRDefault="00BF5CCC" w:rsidP="00BF5CCC">
      <w:pPr>
        <w:spacing w:line="360" w:lineRule="auto"/>
        <w:jc w:val="center"/>
        <w:rPr>
          <w:rFonts w:ascii="宋体" w:hAnsi="宋体"/>
          <w:sz w:val="21"/>
          <w:szCs w:val="21"/>
          <w:lang w:eastAsia="zh-CN"/>
        </w:rPr>
      </w:pPr>
      <w:r w:rsidRPr="00BF5CCC">
        <w:rPr>
          <w:rFonts w:ascii="宋体" w:hAnsi="宋体" w:hint="eastAsia"/>
          <w:sz w:val="21"/>
          <w:szCs w:val="21"/>
          <w:lang w:eastAsia="zh-CN"/>
        </w:rPr>
        <w:t>图1</w:t>
      </w:r>
      <w:r w:rsidR="00592419">
        <w:rPr>
          <w:rFonts w:ascii="宋体" w:hAnsi="宋体" w:hint="eastAsia"/>
          <w:sz w:val="21"/>
          <w:szCs w:val="21"/>
          <w:lang w:eastAsia="zh-CN"/>
        </w:rPr>
        <w:t>活塞</w:t>
      </w:r>
      <w:r w:rsidRPr="00BF5CCC">
        <w:rPr>
          <w:rFonts w:ascii="宋体" w:hAnsi="宋体" w:hint="eastAsia"/>
          <w:sz w:val="21"/>
          <w:szCs w:val="21"/>
          <w:lang w:eastAsia="zh-CN"/>
        </w:rPr>
        <w:t>装置（或校准器）基本原理框图</w:t>
      </w:r>
    </w:p>
    <w:p w:rsidR="002B4F27" w:rsidRPr="00DB5564" w:rsidRDefault="002B4F27" w:rsidP="00DB5564">
      <w:pPr>
        <w:ind w:firstLineChars="200" w:firstLine="420"/>
        <w:rPr>
          <w:rFonts w:ascii="仿宋" w:eastAsia="仿宋" w:hAnsi="仿宋"/>
          <w:sz w:val="21"/>
          <w:szCs w:val="21"/>
          <w:lang w:eastAsia="zh-CN"/>
        </w:rPr>
      </w:pPr>
      <w:r w:rsidRPr="00DB5564">
        <w:rPr>
          <w:rFonts w:ascii="仿宋" w:eastAsia="仿宋" w:hAnsi="仿宋" w:hint="eastAsia"/>
          <w:sz w:val="21"/>
          <w:szCs w:val="21"/>
          <w:lang w:eastAsia="zh-CN"/>
        </w:rPr>
        <w:t>注：</w:t>
      </w:r>
      <w:r w:rsidR="00273D59" w:rsidRPr="00273D59">
        <w:rPr>
          <w:rFonts w:ascii="仿宋" w:eastAsia="仿宋" w:hAnsi="仿宋" w:hint="eastAsia"/>
          <w:sz w:val="21"/>
          <w:szCs w:val="21"/>
          <w:lang w:eastAsia="zh-CN"/>
        </w:rPr>
        <w:t>校准器</w:t>
      </w:r>
      <w:r w:rsidR="00273D59">
        <w:rPr>
          <w:rFonts w:ascii="仿宋" w:eastAsia="仿宋" w:hAnsi="仿宋" w:hint="eastAsia"/>
          <w:sz w:val="21"/>
          <w:szCs w:val="21"/>
          <w:lang w:eastAsia="zh-CN"/>
        </w:rPr>
        <w:t>不包括</w:t>
      </w:r>
      <w:r w:rsidRPr="00DB5564">
        <w:rPr>
          <w:rFonts w:ascii="仿宋" w:eastAsia="仿宋" w:hAnsi="仿宋" w:hint="eastAsia"/>
          <w:sz w:val="21"/>
          <w:szCs w:val="21"/>
          <w:lang w:eastAsia="zh-CN"/>
        </w:rPr>
        <w:t>虚线部分</w:t>
      </w:r>
      <w:r w:rsidR="00EB7774" w:rsidRPr="00DB5564">
        <w:rPr>
          <w:rFonts w:ascii="仿宋" w:eastAsia="仿宋" w:hAnsi="仿宋" w:hint="eastAsia"/>
          <w:sz w:val="21"/>
          <w:szCs w:val="21"/>
          <w:lang w:eastAsia="zh-CN"/>
        </w:rPr>
        <w:t>的结构部件</w:t>
      </w:r>
    </w:p>
    <w:p w:rsidR="00C5035A" w:rsidRPr="00CD6289" w:rsidRDefault="00C5035A" w:rsidP="00C5035A">
      <w:pPr>
        <w:pStyle w:val="2"/>
        <w:rPr>
          <w:lang w:eastAsia="zh-CN"/>
        </w:rPr>
      </w:pPr>
      <w:bookmarkStart w:id="115" w:name="_Toc78368732"/>
      <w:bookmarkStart w:id="116" w:name="_Toc78369723"/>
      <w:bookmarkStart w:id="117" w:name="_Toc78369769"/>
      <w:bookmarkStart w:id="118" w:name="_Toc78369949"/>
      <w:bookmarkStart w:id="119" w:name="_Toc78380010"/>
      <w:bookmarkStart w:id="120" w:name="_Toc82163379"/>
      <w:bookmarkStart w:id="121" w:name="_Toc82164635"/>
      <w:bookmarkStart w:id="122" w:name="_Toc82164752"/>
      <w:bookmarkStart w:id="123" w:name="_Toc82164785"/>
      <w:bookmarkStart w:id="124" w:name="_Toc82165096"/>
      <w:bookmarkStart w:id="125" w:name="_Toc82167872"/>
      <w:bookmarkStart w:id="126" w:name="_Toc82168085"/>
      <w:bookmarkStart w:id="127" w:name="_Toc90277924"/>
      <w:bookmarkStart w:id="128" w:name="_Toc150851368"/>
      <w:r w:rsidRPr="00CD6289">
        <w:rPr>
          <w:rFonts w:hint="eastAsia"/>
        </w:rPr>
        <w:t>结构</w:t>
      </w:r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</w:p>
    <w:p w:rsidR="00ED7B83" w:rsidRDefault="00B75423" w:rsidP="00C5035A">
      <w:pPr>
        <w:spacing w:line="360" w:lineRule="auto"/>
        <w:ind w:firstLineChars="177" w:firstLine="425"/>
        <w:rPr>
          <w:rFonts w:ascii="宋体" w:hAnsi="宋体"/>
          <w:szCs w:val="21"/>
          <w:lang w:eastAsia="zh-CN"/>
        </w:rPr>
      </w:pPr>
      <w:r>
        <w:rPr>
          <w:rFonts w:hAnsi="宋体" w:hint="eastAsia"/>
          <w:lang w:eastAsia="zh-CN"/>
        </w:rPr>
        <w:t>活塞装置</w:t>
      </w:r>
      <w:r w:rsidR="00C5035A">
        <w:rPr>
          <w:rFonts w:hAnsi="宋体" w:hint="eastAsia"/>
          <w:lang w:eastAsia="zh-CN"/>
        </w:rPr>
        <w:t>一般</w:t>
      </w:r>
      <w:r w:rsidR="00C5035A">
        <w:rPr>
          <w:rFonts w:ascii="宋体" w:hAnsi="宋体" w:hint="eastAsia"/>
          <w:lang w:eastAsia="zh-CN"/>
        </w:rPr>
        <w:t>由气源、稳压器、流量调节阀、</w:t>
      </w:r>
      <w:r w:rsidR="00C5035A" w:rsidRPr="004326A1">
        <w:rPr>
          <w:rFonts w:ascii="宋体" w:hAnsi="宋体" w:hint="eastAsia"/>
          <w:lang w:eastAsia="zh-CN"/>
        </w:rPr>
        <w:t>活塞</w:t>
      </w:r>
      <w:r w:rsidR="00C5035A">
        <w:rPr>
          <w:rFonts w:ascii="宋体" w:hAnsi="宋体" w:hint="eastAsia"/>
          <w:lang w:eastAsia="zh-CN"/>
        </w:rPr>
        <w:t>、缸体、</w:t>
      </w:r>
      <w:r w:rsidR="00C5035A">
        <w:rPr>
          <w:rFonts w:hint="eastAsia"/>
          <w:lang w:eastAsia="zh-CN"/>
        </w:rPr>
        <w:t>检测器、旁通阀或换向</w:t>
      </w:r>
      <w:r w:rsidR="00C5035A" w:rsidRPr="00E85C51">
        <w:rPr>
          <w:rFonts w:hint="eastAsia"/>
          <w:lang w:eastAsia="zh-CN"/>
        </w:rPr>
        <w:t>阀、</w:t>
      </w:r>
      <w:r w:rsidR="00C5035A" w:rsidRPr="00E85C51">
        <w:rPr>
          <w:rFonts w:ascii="宋体" w:hAnsi="宋体" w:hint="eastAsia"/>
          <w:lang w:eastAsia="zh-CN"/>
        </w:rPr>
        <w:t>温度</w:t>
      </w:r>
      <w:r w:rsidR="00455607" w:rsidRPr="00E85C51">
        <w:rPr>
          <w:rFonts w:ascii="宋体" w:hAnsi="宋体" w:hint="eastAsia"/>
          <w:lang w:eastAsia="zh-CN"/>
        </w:rPr>
        <w:t>仪表</w:t>
      </w:r>
      <w:r w:rsidR="00C5035A" w:rsidRPr="00E85C51">
        <w:rPr>
          <w:rFonts w:ascii="宋体" w:hAnsi="宋体" w:hint="eastAsia"/>
          <w:lang w:eastAsia="zh-CN"/>
        </w:rPr>
        <w:t>、</w:t>
      </w:r>
      <w:r w:rsidR="009C0BCE" w:rsidRPr="00E85C51">
        <w:rPr>
          <w:rFonts w:ascii="宋体" w:hAnsi="宋体" w:hint="eastAsia"/>
          <w:lang w:eastAsia="zh-CN"/>
        </w:rPr>
        <w:t>压力</w:t>
      </w:r>
      <w:r w:rsidR="00455607" w:rsidRPr="00E85C51">
        <w:rPr>
          <w:rFonts w:ascii="宋体" w:hAnsi="宋体" w:hint="eastAsia"/>
          <w:lang w:eastAsia="zh-CN"/>
        </w:rPr>
        <w:t>仪表</w:t>
      </w:r>
      <w:r w:rsidR="009C0BCE" w:rsidRPr="00E85C51">
        <w:rPr>
          <w:rFonts w:ascii="宋体" w:hAnsi="宋体" w:hint="eastAsia"/>
          <w:lang w:eastAsia="zh-CN"/>
        </w:rPr>
        <w:t>、</w:t>
      </w:r>
      <w:r w:rsidR="00C5035A" w:rsidRPr="00E85C51">
        <w:rPr>
          <w:rFonts w:ascii="宋体" w:hAnsi="宋体" w:hint="eastAsia"/>
          <w:lang w:eastAsia="zh-CN"/>
        </w:rPr>
        <w:t>管路系</w:t>
      </w:r>
      <w:r w:rsidR="00C5035A">
        <w:rPr>
          <w:rFonts w:ascii="宋体" w:hAnsi="宋体" w:hint="eastAsia"/>
          <w:lang w:eastAsia="zh-CN"/>
        </w:rPr>
        <w:t>统</w:t>
      </w:r>
      <w:r w:rsidR="009C0BCE">
        <w:rPr>
          <w:rFonts w:ascii="宋体" w:hAnsi="宋体" w:hint="eastAsia"/>
          <w:lang w:eastAsia="zh-CN"/>
        </w:rPr>
        <w:t>和</w:t>
      </w:r>
      <w:r w:rsidR="00C5035A">
        <w:rPr>
          <w:rFonts w:ascii="宋体" w:hAnsi="宋体" w:hint="eastAsia"/>
          <w:lang w:eastAsia="zh-CN"/>
        </w:rPr>
        <w:t>计算机</w:t>
      </w:r>
      <w:r w:rsidR="00C5035A" w:rsidRPr="002F77D6">
        <w:rPr>
          <w:rFonts w:ascii="宋体" w:hAnsi="宋体" w:hint="eastAsia"/>
          <w:lang w:eastAsia="zh-CN"/>
        </w:rPr>
        <w:t>控制</w:t>
      </w:r>
      <w:r w:rsidR="00C5035A">
        <w:rPr>
          <w:rFonts w:ascii="宋体" w:hAnsi="宋体" w:hint="eastAsia"/>
          <w:lang w:eastAsia="zh-CN"/>
        </w:rPr>
        <w:t>系统等组成</w:t>
      </w:r>
      <w:r w:rsidR="00057BD9">
        <w:rPr>
          <w:rFonts w:ascii="宋体" w:hAnsi="宋体" w:hint="eastAsia"/>
          <w:lang w:eastAsia="zh-CN"/>
        </w:rPr>
        <w:t>。</w:t>
      </w:r>
      <w:r>
        <w:rPr>
          <w:rFonts w:hAnsi="宋体" w:hint="eastAsia"/>
          <w:lang w:eastAsia="zh-CN"/>
        </w:rPr>
        <w:t>活塞装置</w:t>
      </w:r>
      <w:r w:rsidR="00B75752" w:rsidRPr="00D62643">
        <w:rPr>
          <w:rFonts w:ascii="宋体" w:hAnsi="宋体" w:hint="eastAsia"/>
          <w:szCs w:val="20"/>
          <w:lang w:eastAsia="zh-CN"/>
        </w:rPr>
        <w:t>按</w:t>
      </w:r>
      <w:r w:rsidR="00B75752">
        <w:rPr>
          <w:rFonts w:ascii="宋体" w:hAnsi="宋体" w:hint="eastAsia"/>
          <w:szCs w:val="20"/>
          <w:lang w:eastAsia="zh-CN"/>
        </w:rPr>
        <w:t>工作压力可分为</w:t>
      </w:r>
      <w:r w:rsidR="00B75752">
        <w:rPr>
          <w:rFonts w:ascii="宋体" w:hAnsi="宋体" w:hint="eastAsia"/>
          <w:bCs/>
          <w:lang w:eastAsia="zh-CN"/>
        </w:rPr>
        <w:t>高压</w:t>
      </w:r>
      <w:r>
        <w:rPr>
          <w:rFonts w:hAnsi="宋体" w:hint="eastAsia"/>
          <w:szCs w:val="21"/>
          <w:lang w:eastAsia="zh-CN"/>
        </w:rPr>
        <w:t>活塞装置</w:t>
      </w:r>
      <w:r w:rsidR="00B75752">
        <w:rPr>
          <w:rFonts w:hAnsi="宋体" w:hint="eastAsia"/>
          <w:szCs w:val="21"/>
          <w:lang w:eastAsia="zh-CN"/>
        </w:rPr>
        <w:t>和</w:t>
      </w:r>
      <w:r w:rsidR="00B75752">
        <w:rPr>
          <w:rFonts w:ascii="宋体" w:hAnsi="宋体" w:hint="eastAsia"/>
          <w:bCs/>
          <w:lang w:eastAsia="zh-CN"/>
        </w:rPr>
        <w:t>常压</w:t>
      </w:r>
      <w:r>
        <w:rPr>
          <w:rFonts w:hAnsi="宋体" w:hint="eastAsia"/>
          <w:szCs w:val="21"/>
          <w:lang w:eastAsia="zh-CN"/>
        </w:rPr>
        <w:t>活塞装置</w:t>
      </w:r>
      <w:r w:rsidR="0032317A">
        <w:rPr>
          <w:rFonts w:hAnsi="宋体" w:hint="eastAsia"/>
          <w:szCs w:val="21"/>
          <w:lang w:eastAsia="zh-CN"/>
        </w:rPr>
        <w:t>；</w:t>
      </w:r>
      <w:r w:rsidR="00B75752" w:rsidRPr="0032317A">
        <w:rPr>
          <w:rFonts w:ascii="宋体" w:hAnsi="宋体" w:hint="eastAsia"/>
          <w:szCs w:val="20"/>
          <w:lang w:eastAsia="zh-CN"/>
        </w:rPr>
        <w:t>按活塞运动方向可分为立式和卧式</w:t>
      </w:r>
      <w:r w:rsidR="0032317A" w:rsidRPr="0032317A">
        <w:rPr>
          <w:rFonts w:ascii="宋体" w:hAnsi="宋体" w:hint="eastAsia"/>
          <w:szCs w:val="20"/>
          <w:lang w:eastAsia="zh-CN"/>
        </w:rPr>
        <w:t>；</w:t>
      </w:r>
      <w:r w:rsidR="0032317A" w:rsidRPr="000E5AE3">
        <w:rPr>
          <w:rFonts w:ascii="宋体" w:hAnsi="宋体" w:hint="eastAsia"/>
          <w:szCs w:val="20"/>
          <w:lang w:eastAsia="zh-CN"/>
        </w:rPr>
        <w:t>按</w:t>
      </w:r>
      <w:r w:rsidR="00C31195">
        <w:rPr>
          <w:rFonts w:ascii="宋体" w:hAnsi="宋体" w:hint="eastAsia"/>
          <w:szCs w:val="20"/>
          <w:lang w:eastAsia="zh-CN"/>
        </w:rPr>
        <w:t>活塞密封方式可分为</w:t>
      </w:r>
      <w:r w:rsidR="005E0E03">
        <w:rPr>
          <w:rFonts w:ascii="宋体" w:hAnsi="宋体" w:hint="eastAsia"/>
          <w:szCs w:val="20"/>
          <w:lang w:eastAsia="zh-CN"/>
        </w:rPr>
        <w:t>密封</w:t>
      </w:r>
      <w:r w:rsidR="0032317A" w:rsidRPr="000E5AE3">
        <w:rPr>
          <w:rFonts w:ascii="宋体" w:hAnsi="宋体" w:hint="eastAsia"/>
          <w:szCs w:val="20"/>
          <w:lang w:eastAsia="zh-CN"/>
        </w:rPr>
        <w:t>环密封</w:t>
      </w:r>
      <w:r w:rsidR="0032317A" w:rsidRPr="000E5AE3">
        <w:rPr>
          <w:rFonts w:ascii="宋体" w:hAnsi="宋体" w:hint="eastAsia"/>
          <w:szCs w:val="21"/>
          <w:lang w:eastAsia="zh-CN"/>
        </w:rPr>
        <w:t>和</w:t>
      </w:r>
      <w:r w:rsidR="0032317A" w:rsidRPr="000E5AE3">
        <w:rPr>
          <w:rFonts w:ascii="宋体" w:hAnsi="宋体" w:hint="eastAsia"/>
          <w:bCs/>
          <w:lang w:eastAsia="zh-CN"/>
        </w:rPr>
        <w:t>间隙密封</w:t>
      </w:r>
      <w:r w:rsidR="0032317A" w:rsidRPr="000E5AE3">
        <w:rPr>
          <w:rFonts w:ascii="宋体" w:hAnsi="宋体" w:hint="eastAsia"/>
          <w:szCs w:val="21"/>
          <w:lang w:eastAsia="zh-CN"/>
        </w:rPr>
        <w:t>。</w:t>
      </w:r>
    </w:p>
    <w:p w:rsidR="00ED7B83" w:rsidRPr="00497329" w:rsidRDefault="00ED7B83" w:rsidP="00C5035A">
      <w:pPr>
        <w:spacing w:line="360" w:lineRule="auto"/>
        <w:ind w:firstLineChars="177" w:firstLine="425"/>
        <w:rPr>
          <w:rFonts w:ascii="宋体" w:hAnsi="宋体"/>
          <w:lang w:eastAsia="zh-CN"/>
        </w:rPr>
      </w:pPr>
      <w:r w:rsidRPr="00497329">
        <w:rPr>
          <w:rFonts w:ascii="宋体" w:hAnsi="宋体" w:hint="eastAsia"/>
          <w:bCs/>
          <w:lang w:eastAsia="zh-CN"/>
        </w:rPr>
        <w:t>高压被动</w:t>
      </w:r>
      <w:r w:rsidRPr="00497329">
        <w:rPr>
          <w:rFonts w:hAnsi="宋体" w:hint="eastAsia"/>
          <w:szCs w:val="21"/>
          <w:lang w:eastAsia="zh-CN"/>
        </w:rPr>
        <w:t>活塞式气体流量标准装置</w:t>
      </w:r>
      <w:r w:rsidRPr="00497329">
        <w:rPr>
          <w:rFonts w:ascii="宋体" w:hAnsi="宋体" w:hint="eastAsia"/>
          <w:szCs w:val="21"/>
          <w:lang w:eastAsia="zh-CN"/>
        </w:rPr>
        <w:t>（HPPP）</w:t>
      </w:r>
      <w:r w:rsidRPr="00497329">
        <w:rPr>
          <w:rFonts w:hAnsi="宋体" w:hint="eastAsia"/>
          <w:szCs w:val="21"/>
          <w:lang w:eastAsia="zh-CN"/>
        </w:rPr>
        <w:t>的</w:t>
      </w:r>
      <w:r w:rsidRPr="00497329">
        <w:rPr>
          <w:rFonts w:ascii="宋体" w:hAnsi="宋体" w:hint="eastAsia"/>
          <w:bCs/>
          <w:lang w:eastAsia="zh-CN"/>
        </w:rPr>
        <w:t>活塞和缸体</w:t>
      </w:r>
      <w:r w:rsidRPr="00497329">
        <w:rPr>
          <w:rFonts w:hAnsi="宋体" w:hint="eastAsia"/>
          <w:szCs w:val="21"/>
          <w:lang w:eastAsia="zh-CN"/>
        </w:rPr>
        <w:t>一般采用</w:t>
      </w:r>
      <w:r w:rsidRPr="00497329">
        <w:rPr>
          <w:rFonts w:ascii="宋体" w:hAnsi="宋体" w:hint="eastAsia"/>
          <w:bCs/>
          <w:lang w:eastAsia="zh-CN"/>
        </w:rPr>
        <w:t>金属材质，通过</w:t>
      </w:r>
      <w:r w:rsidRPr="00497329">
        <w:rPr>
          <w:rFonts w:hint="eastAsia"/>
          <w:lang w:eastAsia="zh-CN"/>
        </w:rPr>
        <w:t>换向阀</w:t>
      </w:r>
      <w:r w:rsidRPr="00497329">
        <w:rPr>
          <w:rFonts w:ascii="宋体" w:hAnsi="宋体" w:hint="eastAsia"/>
          <w:bCs/>
          <w:lang w:eastAsia="zh-CN"/>
        </w:rPr>
        <w:t>改变气体流向进行复位</w:t>
      </w:r>
      <w:r w:rsidR="00351DD8">
        <w:rPr>
          <w:rFonts w:ascii="宋体" w:hAnsi="宋体" w:hint="eastAsia"/>
          <w:bCs/>
          <w:lang w:eastAsia="zh-CN"/>
        </w:rPr>
        <w:t>。</w:t>
      </w:r>
      <w:r w:rsidRPr="00497329">
        <w:rPr>
          <w:rFonts w:ascii="宋体" w:hAnsi="宋体" w:hint="eastAsia"/>
          <w:lang w:eastAsia="zh-CN"/>
        </w:rPr>
        <w:t>典型的</w:t>
      </w:r>
      <w:r w:rsidRPr="00497329">
        <w:rPr>
          <w:rFonts w:ascii="宋体" w:hAnsi="宋体" w:hint="eastAsia"/>
          <w:bCs/>
          <w:lang w:eastAsia="zh-CN"/>
        </w:rPr>
        <w:t>高压</w:t>
      </w:r>
      <w:r w:rsidRPr="00497329">
        <w:rPr>
          <w:rFonts w:hAnsi="宋体" w:hint="eastAsia"/>
          <w:szCs w:val="21"/>
          <w:lang w:eastAsia="zh-CN"/>
        </w:rPr>
        <w:t>活塞装</w:t>
      </w:r>
      <w:r w:rsidRPr="00497329">
        <w:rPr>
          <w:rFonts w:ascii="宋体" w:hAnsi="宋体" w:hint="eastAsia"/>
          <w:szCs w:val="21"/>
          <w:lang w:eastAsia="zh-CN"/>
        </w:rPr>
        <w:t>置</w:t>
      </w:r>
      <w:r w:rsidRPr="00497329">
        <w:rPr>
          <w:rFonts w:ascii="宋体" w:hAnsi="宋体" w:hint="eastAsia"/>
          <w:lang w:eastAsia="zh-CN"/>
        </w:rPr>
        <w:t>结构如图2所示。</w:t>
      </w:r>
    </w:p>
    <w:p w:rsidR="008D6470" w:rsidRDefault="008D6470" w:rsidP="008D6470">
      <w:pPr>
        <w:spacing w:line="360" w:lineRule="auto"/>
        <w:jc w:val="center"/>
        <w:rPr>
          <w:rFonts w:ascii="宋体" w:hAnsi="宋体"/>
          <w:lang w:eastAsia="zh-CN"/>
        </w:rPr>
      </w:pPr>
      <w:r>
        <w:rPr>
          <w:rFonts w:ascii="宋体" w:hAnsi="宋体" w:hint="eastAsia"/>
          <w:noProof/>
          <w:lang w:eastAsia="zh-CN" w:bidi="ar-SA"/>
        </w:rPr>
        <w:lastRenderedPageBreak/>
        <w:drawing>
          <wp:inline distT="0" distB="0" distL="0" distR="0">
            <wp:extent cx="4180417" cy="2545227"/>
            <wp:effectExtent l="19050" t="0" r="0" b="0"/>
            <wp:docPr id="2" name="图片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417" cy="255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470" w:rsidRDefault="008D6470" w:rsidP="008D6470">
      <w:pPr>
        <w:spacing w:line="360" w:lineRule="auto"/>
        <w:jc w:val="center"/>
        <w:rPr>
          <w:rFonts w:ascii="宋体" w:hAnsi="宋体"/>
          <w:sz w:val="21"/>
          <w:szCs w:val="21"/>
          <w:lang w:eastAsia="zh-CN"/>
        </w:rPr>
      </w:pPr>
      <w:r w:rsidRPr="003C6B62">
        <w:rPr>
          <w:rFonts w:ascii="宋体" w:hAnsi="宋体"/>
          <w:sz w:val="21"/>
          <w:szCs w:val="21"/>
          <w:lang w:eastAsia="zh-CN"/>
        </w:rPr>
        <w:t>图</w:t>
      </w:r>
      <w:r>
        <w:rPr>
          <w:rFonts w:ascii="宋体" w:hAnsi="宋体" w:hint="eastAsia"/>
          <w:sz w:val="21"/>
          <w:szCs w:val="21"/>
          <w:lang w:eastAsia="zh-CN"/>
        </w:rPr>
        <w:t>2</w:t>
      </w:r>
      <w:r w:rsidRPr="00F10F80">
        <w:rPr>
          <w:rFonts w:ascii="宋体" w:hAnsi="宋体" w:hint="eastAsia"/>
          <w:sz w:val="21"/>
          <w:szCs w:val="21"/>
          <w:lang w:eastAsia="zh-CN"/>
        </w:rPr>
        <w:t>高压活塞装置（HPPP）</w:t>
      </w:r>
      <w:r w:rsidRPr="003C6B62">
        <w:rPr>
          <w:rFonts w:ascii="宋体" w:hAnsi="宋体" w:hint="eastAsia"/>
          <w:sz w:val="21"/>
          <w:szCs w:val="21"/>
          <w:lang w:eastAsia="zh-CN"/>
        </w:rPr>
        <w:t>结构示意</w:t>
      </w:r>
      <w:r w:rsidRPr="003C6B62">
        <w:rPr>
          <w:rFonts w:ascii="宋体" w:hAnsi="宋体"/>
          <w:sz w:val="21"/>
          <w:szCs w:val="21"/>
          <w:lang w:eastAsia="zh-CN"/>
        </w:rPr>
        <w:t>图</w:t>
      </w:r>
    </w:p>
    <w:p w:rsidR="008D6470" w:rsidRPr="00EB162E" w:rsidRDefault="008D6470" w:rsidP="008D6470">
      <w:pPr>
        <w:ind w:firstLineChars="177" w:firstLine="319"/>
        <w:jc w:val="center"/>
        <w:rPr>
          <w:rFonts w:ascii="宋体" w:hAnsi="宋体"/>
          <w:sz w:val="18"/>
          <w:szCs w:val="18"/>
          <w:lang w:eastAsia="zh-CN"/>
        </w:rPr>
      </w:pPr>
      <w:r w:rsidRPr="00EB162E">
        <w:rPr>
          <w:rFonts w:ascii="宋体" w:hAnsi="宋体" w:hint="eastAsia"/>
          <w:sz w:val="18"/>
          <w:szCs w:val="18"/>
          <w:lang w:eastAsia="zh-CN"/>
        </w:rPr>
        <w:t>1-进出口阀门；2-</w:t>
      </w:r>
      <w:r w:rsidRPr="00CD6289">
        <w:rPr>
          <w:rFonts w:ascii="宋体" w:hAnsi="宋体" w:hint="eastAsia"/>
          <w:sz w:val="18"/>
          <w:szCs w:val="18"/>
          <w:lang w:eastAsia="zh-CN"/>
        </w:rPr>
        <w:t>放散阀</w:t>
      </w:r>
      <w:r w:rsidRPr="00EB162E">
        <w:rPr>
          <w:rFonts w:ascii="宋体" w:hAnsi="宋体" w:hint="eastAsia"/>
          <w:sz w:val="18"/>
          <w:szCs w:val="18"/>
          <w:lang w:eastAsia="zh-CN"/>
        </w:rPr>
        <w:t>；3-位置开关；4-检测器；5-活塞；</w:t>
      </w:r>
    </w:p>
    <w:p w:rsidR="008D6470" w:rsidRPr="00EB162E" w:rsidRDefault="008D6470" w:rsidP="008D6470">
      <w:pPr>
        <w:ind w:firstLineChars="177" w:firstLine="319"/>
        <w:jc w:val="center"/>
        <w:rPr>
          <w:rFonts w:ascii="宋体" w:hAnsi="宋体"/>
          <w:sz w:val="18"/>
          <w:szCs w:val="18"/>
          <w:lang w:eastAsia="zh-CN"/>
        </w:rPr>
      </w:pPr>
      <w:r w:rsidRPr="00EB162E">
        <w:rPr>
          <w:rFonts w:ascii="宋体" w:hAnsi="宋体" w:hint="eastAsia"/>
          <w:sz w:val="18"/>
          <w:szCs w:val="18"/>
          <w:lang w:eastAsia="zh-CN"/>
        </w:rPr>
        <w:t>6-密封环；7-缸体；8-被检流量计；9-四通换向阀</w:t>
      </w:r>
    </w:p>
    <w:p w:rsidR="00ED7B83" w:rsidRPr="00497329" w:rsidRDefault="00ED7B83" w:rsidP="00C5035A">
      <w:pPr>
        <w:spacing w:line="360" w:lineRule="auto"/>
        <w:ind w:firstLineChars="177" w:firstLine="425"/>
        <w:rPr>
          <w:rFonts w:ascii="宋体" w:hAnsi="宋体"/>
          <w:szCs w:val="21"/>
          <w:lang w:eastAsia="zh-CN"/>
        </w:rPr>
      </w:pPr>
      <w:r w:rsidRPr="00497329">
        <w:rPr>
          <w:rFonts w:ascii="宋体" w:hAnsi="宋体" w:hint="eastAsia"/>
          <w:bCs/>
          <w:lang w:eastAsia="zh-CN"/>
        </w:rPr>
        <w:t>常压被动</w:t>
      </w:r>
      <w:r w:rsidRPr="00497329">
        <w:rPr>
          <w:rFonts w:hAnsi="宋体" w:hint="eastAsia"/>
          <w:szCs w:val="21"/>
          <w:lang w:eastAsia="zh-CN"/>
        </w:rPr>
        <w:t>活塞式气体流量标准装置的</w:t>
      </w:r>
      <w:r w:rsidRPr="00497329">
        <w:rPr>
          <w:rFonts w:ascii="宋体" w:hAnsi="宋体" w:hint="eastAsia"/>
          <w:bCs/>
          <w:lang w:eastAsia="zh-CN"/>
        </w:rPr>
        <w:t>缸体</w:t>
      </w:r>
      <w:r w:rsidRPr="00497329">
        <w:rPr>
          <w:rFonts w:hAnsi="宋体" w:hint="eastAsia"/>
          <w:szCs w:val="21"/>
          <w:lang w:eastAsia="zh-CN"/>
        </w:rPr>
        <w:t>一般采用</w:t>
      </w:r>
      <w:r w:rsidRPr="00497329">
        <w:rPr>
          <w:rFonts w:ascii="宋体" w:hAnsi="宋体" w:hint="eastAsia"/>
          <w:bCs/>
          <w:lang w:eastAsia="zh-CN"/>
        </w:rPr>
        <w:t>玻璃材质，活塞一般采用石墨等轻质材质</w:t>
      </w:r>
      <w:r w:rsidR="00351DD8">
        <w:rPr>
          <w:rFonts w:ascii="宋体" w:hAnsi="宋体" w:hint="eastAsia"/>
          <w:bCs/>
          <w:lang w:eastAsia="zh-CN"/>
        </w:rPr>
        <w:t>，</w:t>
      </w:r>
      <w:r w:rsidRPr="00497329">
        <w:rPr>
          <w:rFonts w:ascii="宋体" w:hAnsi="宋体" w:hint="eastAsia"/>
          <w:bCs/>
          <w:lang w:eastAsia="zh-CN"/>
        </w:rPr>
        <w:t>通过</w:t>
      </w:r>
      <w:r w:rsidR="00497329" w:rsidRPr="00497329">
        <w:rPr>
          <w:rFonts w:hint="eastAsia"/>
          <w:lang w:eastAsia="zh-CN"/>
        </w:rPr>
        <w:t>旁通阀</w:t>
      </w:r>
      <w:r w:rsidRPr="00497329">
        <w:rPr>
          <w:rFonts w:ascii="宋体" w:hAnsi="宋体" w:hint="eastAsia"/>
          <w:bCs/>
          <w:lang w:eastAsia="zh-CN"/>
        </w:rPr>
        <w:t>进行</w:t>
      </w:r>
      <w:r w:rsidR="00E84A39" w:rsidRPr="00497329">
        <w:rPr>
          <w:rFonts w:ascii="宋体" w:hAnsi="宋体" w:hint="eastAsia"/>
          <w:bCs/>
          <w:lang w:eastAsia="zh-CN"/>
        </w:rPr>
        <w:t>活塞</w:t>
      </w:r>
      <w:r w:rsidRPr="00497329">
        <w:rPr>
          <w:rFonts w:ascii="宋体" w:hAnsi="宋体" w:hint="eastAsia"/>
          <w:bCs/>
          <w:lang w:eastAsia="zh-CN"/>
        </w:rPr>
        <w:t>复位</w:t>
      </w:r>
      <w:r w:rsidR="00351DD8">
        <w:rPr>
          <w:rFonts w:ascii="宋体" w:hAnsi="宋体" w:hint="eastAsia"/>
          <w:bCs/>
          <w:lang w:eastAsia="zh-CN"/>
        </w:rPr>
        <w:t>。</w:t>
      </w:r>
    </w:p>
    <w:p w:rsidR="000A6E19" w:rsidRDefault="000A6E19" w:rsidP="009067FC">
      <w:pPr>
        <w:widowControl w:val="0"/>
        <w:spacing w:line="360" w:lineRule="auto"/>
        <w:ind w:firstLineChars="177" w:firstLine="425"/>
        <w:rPr>
          <w:lang w:eastAsia="zh-CN"/>
        </w:rPr>
      </w:pPr>
      <w:r w:rsidRPr="00497329">
        <w:rPr>
          <w:rFonts w:hAnsi="宋体" w:hint="eastAsia"/>
          <w:szCs w:val="21"/>
          <w:lang w:eastAsia="zh-CN"/>
        </w:rPr>
        <w:t>活塞装</w:t>
      </w:r>
      <w:r w:rsidRPr="00497329">
        <w:rPr>
          <w:rFonts w:ascii="宋体" w:hAnsi="宋体" w:hint="eastAsia"/>
          <w:szCs w:val="21"/>
          <w:lang w:eastAsia="zh-CN"/>
        </w:rPr>
        <w:t>置</w:t>
      </w:r>
      <w:r>
        <w:rPr>
          <w:lang w:eastAsia="zh-CN"/>
        </w:rPr>
        <w:t>可根据</w:t>
      </w:r>
      <w:r w:rsidRPr="002B0548">
        <w:rPr>
          <w:lang w:eastAsia="zh-CN"/>
        </w:rPr>
        <w:t>测量</w:t>
      </w:r>
      <w:r>
        <w:rPr>
          <w:lang w:eastAsia="zh-CN"/>
        </w:rPr>
        <w:t>需要在</w:t>
      </w:r>
      <w:r>
        <w:rPr>
          <w:rFonts w:ascii="宋体" w:hAnsi="宋体" w:hint="eastAsia"/>
          <w:lang w:eastAsia="zh-CN"/>
        </w:rPr>
        <w:t>缸体</w:t>
      </w:r>
      <w:r>
        <w:rPr>
          <w:lang w:eastAsia="zh-CN"/>
        </w:rPr>
        <w:t>上安装多个检测</w:t>
      </w:r>
      <w:r>
        <w:rPr>
          <w:rFonts w:hint="eastAsia"/>
          <w:lang w:eastAsia="zh-CN"/>
        </w:rPr>
        <w:t>器，形成多个定值</w:t>
      </w:r>
      <w:r>
        <w:rPr>
          <w:rFonts w:ascii="宋体" w:hAnsi="宋体" w:hint="eastAsia"/>
          <w:lang w:eastAsia="zh-CN"/>
        </w:rPr>
        <w:t>标准</w:t>
      </w:r>
      <w:r w:rsidRPr="00FC435D">
        <w:rPr>
          <w:rFonts w:ascii="宋体" w:hAnsi="宋体" w:hint="eastAsia"/>
          <w:lang w:eastAsia="zh-CN"/>
        </w:rPr>
        <w:t>容积</w:t>
      </w:r>
      <w:r>
        <w:rPr>
          <w:rFonts w:ascii="宋体" w:hAnsi="宋体" w:hint="eastAsia"/>
          <w:lang w:eastAsia="zh-CN"/>
        </w:rPr>
        <w:t>段，或通过</w:t>
      </w:r>
      <w:r>
        <w:rPr>
          <w:lang w:eastAsia="zh-CN"/>
        </w:rPr>
        <w:t>安装</w:t>
      </w:r>
      <w:r>
        <w:rPr>
          <w:rFonts w:ascii="宋体" w:hAnsi="宋体" w:hint="eastAsia"/>
          <w:lang w:eastAsia="zh-CN"/>
        </w:rPr>
        <w:t>激光干涉仪实测活塞位移</w:t>
      </w:r>
      <w:r w:rsidRPr="008A75A1">
        <w:rPr>
          <w:rFonts w:ascii="宋体" w:hAnsi="宋体" w:hint="eastAsia"/>
          <w:lang w:eastAsia="zh-CN"/>
        </w:rPr>
        <w:t>，</w:t>
      </w:r>
      <w:r>
        <w:rPr>
          <w:rFonts w:hint="eastAsia"/>
          <w:lang w:eastAsia="zh-CN"/>
        </w:rPr>
        <w:t>形成非定值</w:t>
      </w:r>
      <w:r>
        <w:rPr>
          <w:rFonts w:ascii="宋体" w:hAnsi="宋体" w:hint="eastAsia"/>
          <w:lang w:eastAsia="zh-CN"/>
        </w:rPr>
        <w:t>标准</w:t>
      </w:r>
      <w:r w:rsidRPr="00FC435D">
        <w:rPr>
          <w:rFonts w:ascii="宋体" w:hAnsi="宋体" w:hint="eastAsia"/>
          <w:lang w:eastAsia="zh-CN"/>
        </w:rPr>
        <w:t>容积</w:t>
      </w:r>
      <w:r>
        <w:rPr>
          <w:rFonts w:ascii="宋体" w:hAnsi="宋体" w:hint="eastAsia"/>
          <w:lang w:eastAsia="zh-CN"/>
        </w:rPr>
        <w:t>段。</w:t>
      </w:r>
    </w:p>
    <w:p w:rsidR="00C5035A" w:rsidRDefault="006F64E3" w:rsidP="005815C8">
      <w:pPr>
        <w:widowControl w:val="0"/>
        <w:spacing w:line="360" w:lineRule="auto"/>
        <w:ind w:firstLineChars="177" w:firstLine="425"/>
        <w:rPr>
          <w:rFonts w:ascii="宋体" w:hAnsi="宋体"/>
          <w:strike/>
          <w:szCs w:val="20"/>
          <w:lang w:eastAsia="zh-CN"/>
        </w:rPr>
      </w:pPr>
      <w:r>
        <w:rPr>
          <w:rFonts w:hint="eastAsia"/>
          <w:lang w:eastAsia="zh-CN"/>
        </w:rPr>
        <w:t>校准器</w:t>
      </w:r>
      <w:r>
        <w:rPr>
          <w:rFonts w:hAnsi="宋体" w:hint="eastAsia"/>
          <w:lang w:eastAsia="zh-CN"/>
        </w:rPr>
        <w:t>一般</w:t>
      </w:r>
      <w:r>
        <w:rPr>
          <w:rFonts w:hint="eastAsia"/>
          <w:lang w:eastAsia="zh-CN"/>
        </w:rPr>
        <w:t>由活塞、缸体</w:t>
      </w:r>
      <w:r w:rsidRPr="00716741">
        <w:rPr>
          <w:rFonts w:hint="eastAsia"/>
          <w:lang w:eastAsia="zh-CN"/>
        </w:rPr>
        <w:t>、检测</w:t>
      </w:r>
      <w:r w:rsidR="004B654C">
        <w:rPr>
          <w:rFonts w:hint="eastAsia"/>
          <w:lang w:eastAsia="zh-CN"/>
        </w:rPr>
        <w:t>器</w:t>
      </w:r>
      <w:r w:rsidRPr="00716741"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旁通阀</w:t>
      </w:r>
      <w:r w:rsidRPr="00067710">
        <w:rPr>
          <w:rFonts w:hint="eastAsia"/>
          <w:lang w:eastAsia="zh-CN"/>
        </w:rPr>
        <w:t>、信号处理单元、流量显示单元和进出管路等</w:t>
      </w:r>
      <w:r w:rsidRPr="00716741">
        <w:rPr>
          <w:rFonts w:hint="eastAsia"/>
          <w:lang w:eastAsia="zh-CN"/>
        </w:rPr>
        <w:t>组成</w:t>
      </w:r>
      <w:r w:rsidRPr="00E85C51">
        <w:rPr>
          <w:rFonts w:hint="eastAsia"/>
          <w:lang w:eastAsia="zh-CN"/>
        </w:rPr>
        <w:t>，具有温压补偿功能的校准</w:t>
      </w:r>
      <w:r w:rsidRPr="00716741">
        <w:rPr>
          <w:rFonts w:hint="eastAsia"/>
          <w:lang w:eastAsia="zh-CN"/>
        </w:rPr>
        <w:t>器还有温度</w:t>
      </w:r>
      <w:r w:rsidR="005A4934">
        <w:rPr>
          <w:rFonts w:hint="eastAsia"/>
          <w:lang w:eastAsia="zh-CN"/>
        </w:rPr>
        <w:t>仪表</w:t>
      </w:r>
      <w:r w:rsidRPr="00716741">
        <w:rPr>
          <w:rFonts w:hint="eastAsia"/>
          <w:lang w:eastAsia="zh-CN"/>
        </w:rPr>
        <w:t>和压力</w:t>
      </w:r>
      <w:r w:rsidR="005A4934">
        <w:rPr>
          <w:rFonts w:hint="eastAsia"/>
          <w:lang w:eastAsia="zh-CN"/>
        </w:rPr>
        <w:t>仪表</w:t>
      </w:r>
      <w:r>
        <w:rPr>
          <w:rFonts w:hint="eastAsia"/>
          <w:lang w:eastAsia="zh-CN"/>
        </w:rPr>
        <w:t>。</w:t>
      </w:r>
      <w:r w:rsidR="008A75A1" w:rsidRPr="00497329">
        <w:rPr>
          <w:rFonts w:ascii="宋体" w:hAnsi="宋体" w:hint="eastAsia"/>
          <w:lang w:eastAsia="zh-CN"/>
        </w:rPr>
        <w:t>典型的</w:t>
      </w:r>
      <w:r w:rsidR="008A75A1" w:rsidRPr="00497329">
        <w:rPr>
          <w:rFonts w:ascii="宋体" w:hAnsi="宋体" w:hint="eastAsia"/>
          <w:bCs/>
          <w:lang w:eastAsia="zh-CN"/>
        </w:rPr>
        <w:t>常压</w:t>
      </w:r>
      <w:r w:rsidR="008A75A1" w:rsidRPr="00497329">
        <w:rPr>
          <w:rFonts w:hAnsi="宋体" w:hint="eastAsia"/>
          <w:szCs w:val="21"/>
          <w:lang w:eastAsia="zh-CN"/>
        </w:rPr>
        <w:t>活塞装</w:t>
      </w:r>
      <w:r w:rsidR="008A75A1" w:rsidRPr="00497329">
        <w:rPr>
          <w:rFonts w:ascii="宋体" w:hAnsi="宋体" w:hint="eastAsia"/>
          <w:szCs w:val="21"/>
          <w:lang w:eastAsia="zh-CN"/>
        </w:rPr>
        <w:t>置</w:t>
      </w:r>
      <w:r w:rsidR="008A75A1">
        <w:rPr>
          <w:rFonts w:ascii="宋体" w:hAnsi="宋体" w:hint="eastAsia"/>
          <w:szCs w:val="21"/>
          <w:lang w:eastAsia="zh-CN"/>
        </w:rPr>
        <w:t>或</w:t>
      </w:r>
      <w:r w:rsidR="008A75A1">
        <w:rPr>
          <w:rFonts w:hAnsi="宋体" w:hint="eastAsia"/>
          <w:lang w:eastAsia="zh-CN"/>
        </w:rPr>
        <w:t>校准器</w:t>
      </w:r>
      <w:r w:rsidR="008A75A1" w:rsidRPr="00497329">
        <w:rPr>
          <w:rFonts w:ascii="宋体" w:hAnsi="宋体" w:hint="eastAsia"/>
          <w:lang w:eastAsia="zh-CN"/>
        </w:rPr>
        <w:t>结构如图</w:t>
      </w:r>
      <w:r w:rsidR="0040053D">
        <w:rPr>
          <w:rFonts w:ascii="宋体" w:hAnsi="宋体" w:hint="eastAsia"/>
          <w:lang w:eastAsia="zh-CN"/>
        </w:rPr>
        <w:t>3</w:t>
      </w:r>
      <w:r w:rsidR="008A75A1" w:rsidRPr="00497329">
        <w:rPr>
          <w:rFonts w:ascii="宋体" w:hAnsi="宋体" w:hint="eastAsia"/>
          <w:lang w:eastAsia="zh-CN"/>
        </w:rPr>
        <w:t>所示。</w:t>
      </w:r>
    </w:p>
    <w:p w:rsidR="00391B77" w:rsidRDefault="00391B77" w:rsidP="00C5035A">
      <w:pPr>
        <w:spacing w:line="360" w:lineRule="auto"/>
        <w:jc w:val="center"/>
        <w:rPr>
          <w:rFonts w:ascii="宋体" w:hAnsi="宋体"/>
          <w:sz w:val="21"/>
          <w:szCs w:val="21"/>
          <w:lang w:eastAsia="zh-CN"/>
        </w:rPr>
      </w:pPr>
      <w:r>
        <w:rPr>
          <w:rFonts w:ascii="宋体" w:hAnsi="宋体"/>
          <w:noProof/>
          <w:sz w:val="21"/>
          <w:szCs w:val="21"/>
          <w:lang w:eastAsia="zh-CN" w:bidi="ar-SA"/>
        </w:rPr>
        <w:drawing>
          <wp:inline distT="0" distB="0" distL="0" distR="0">
            <wp:extent cx="3153344" cy="3344334"/>
            <wp:effectExtent l="19050" t="0" r="8956" b="0"/>
            <wp:docPr id="349" name="图片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40" cy="334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5A" w:rsidRDefault="00C5035A" w:rsidP="00C5035A">
      <w:pPr>
        <w:spacing w:line="360" w:lineRule="auto"/>
        <w:jc w:val="center"/>
        <w:rPr>
          <w:rFonts w:ascii="宋体" w:hAnsi="宋体"/>
          <w:sz w:val="21"/>
          <w:szCs w:val="21"/>
          <w:lang w:eastAsia="zh-CN"/>
        </w:rPr>
      </w:pPr>
      <w:r w:rsidRPr="003C6B62">
        <w:rPr>
          <w:rFonts w:ascii="宋体" w:hAnsi="宋体"/>
          <w:sz w:val="21"/>
          <w:szCs w:val="21"/>
          <w:lang w:eastAsia="zh-CN"/>
        </w:rPr>
        <w:lastRenderedPageBreak/>
        <w:t>图</w:t>
      </w:r>
      <w:r w:rsidR="0040053D">
        <w:rPr>
          <w:rFonts w:ascii="宋体" w:hAnsi="宋体" w:hint="eastAsia"/>
          <w:sz w:val="21"/>
          <w:szCs w:val="21"/>
          <w:lang w:eastAsia="zh-CN"/>
        </w:rPr>
        <w:t>3</w:t>
      </w:r>
      <w:r w:rsidRPr="003C6B62">
        <w:rPr>
          <w:rFonts w:ascii="宋体" w:hAnsi="宋体"/>
          <w:sz w:val="21"/>
          <w:szCs w:val="21"/>
          <w:lang w:eastAsia="zh-CN"/>
        </w:rPr>
        <w:t xml:space="preserve"> </w:t>
      </w:r>
      <w:r w:rsidR="00B75423">
        <w:rPr>
          <w:rFonts w:ascii="宋体" w:hAnsi="宋体" w:hint="eastAsia"/>
          <w:sz w:val="21"/>
          <w:szCs w:val="21"/>
          <w:lang w:eastAsia="zh-CN"/>
        </w:rPr>
        <w:t>常压活塞</w:t>
      </w:r>
      <w:r>
        <w:rPr>
          <w:rFonts w:ascii="宋体" w:hAnsi="宋体" w:hint="eastAsia"/>
          <w:sz w:val="21"/>
          <w:szCs w:val="21"/>
          <w:lang w:eastAsia="zh-CN"/>
        </w:rPr>
        <w:t>装置</w:t>
      </w:r>
      <w:r w:rsidR="007E7C85">
        <w:rPr>
          <w:rFonts w:ascii="宋体" w:hAnsi="宋体" w:hint="eastAsia"/>
          <w:sz w:val="21"/>
          <w:szCs w:val="21"/>
          <w:lang w:eastAsia="zh-CN"/>
        </w:rPr>
        <w:t>（或校准器）</w:t>
      </w:r>
      <w:r w:rsidRPr="003C6B62">
        <w:rPr>
          <w:rFonts w:ascii="宋体" w:hAnsi="宋体" w:hint="eastAsia"/>
          <w:sz w:val="21"/>
          <w:szCs w:val="21"/>
          <w:lang w:eastAsia="zh-CN"/>
        </w:rPr>
        <w:t>结构示意</w:t>
      </w:r>
      <w:r w:rsidRPr="003C6B62">
        <w:rPr>
          <w:rFonts w:ascii="宋体" w:hAnsi="宋体"/>
          <w:sz w:val="21"/>
          <w:szCs w:val="21"/>
          <w:lang w:eastAsia="zh-CN"/>
        </w:rPr>
        <w:t>图</w:t>
      </w:r>
    </w:p>
    <w:p w:rsidR="00391B77" w:rsidRPr="00EB162E" w:rsidRDefault="00391B77" w:rsidP="00391B77">
      <w:pPr>
        <w:ind w:firstLineChars="177" w:firstLine="319"/>
        <w:jc w:val="center"/>
        <w:rPr>
          <w:rFonts w:ascii="宋体" w:hAnsi="宋体"/>
          <w:sz w:val="18"/>
          <w:szCs w:val="18"/>
          <w:lang w:eastAsia="zh-CN"/>
        </w:rPr>
      </w:pPr>
      <w:r w:rsidRPr="00EB162E">
        <w:rPr>
          <w:rFonts w:ascii="宋体" w:hAnsi="宋体" w:hint="eastAsia"/>
          <w:sz w:val="18"/>
          <w:szCs w:val="18"/>
          <w:lang w:eastAsia="zh-CN"/>
        </w:rPr>
        <w:t>1-</w:t>
      </w:r>
      <w:r>
        <w:rPr>
          <w:rFonts w:ascii="宋体" w:hAnsi="宋体" w:hint="eastAsia"/>
          <w:sz w:val="18"/>
          <w:szCs w:val="18"/>
          <w:lang w:eastAsia="zh-CN"/>
        </w:rPr>
        <w:t>过滤器</w:t>
      </w:r>
      <w:r w:rsidRPr="00EB162E">
        <w:rPr>
          <w:rFonts w:ascii="宋体" w:hAnsi="宋体" w:hint="eastAsia"/>
          <w:sz w:val="18"/>
          <w:szCs w:val="18"/>
          <w:lang w:eastAsia="zh-CN"/>
        </w:rPr>
        <w:t>；2-活塞；3-</w:t>
      </w:r>
      <w:r>
        <w:rPr>
          <w:rFonts w:ascii="宋体" w:hAnsi="宋体" w:hint="eastAsia"/>
          <w:sz w:val="18"/>
          <w:szCs w:val="18"/>
          <w:lang w:eastAsia="zh-CN"/>
        </w:rPr>
        <w:t>水银密封环（可选）</w:t>
      </w:r>
      <w:r w:rsidRPr="00EB162E">
        <w:rPr>
          <w:rFonts w:ascii="宋体" w:hAnsi="宋体" w:hint="eastAsia"/>
          <w:sz w:val="18"/>
          <w:szCs w:val="18"/>
          <w:lang w:eastAsia="zh-CN"/>
        </w:rPr>
        <w:t>；4-检测器；5-</w:t>
      </w:r>
      <w:r w:rsidR="00F54782">
        <w:rPr>
          <w:rFonts w:ascii="宋体" w:hAnsi="宋体" w:hint="eastAsia"/>
          <w:sz w:val="18"/>
          <w:szCs w:val="18"/>
          <w:lang w:eastAsia="zh-CN"/>
        </w:rPr>
        <w:t>缸体</w:t>
      </w:r>
      <w:r w:rsidRPr="00EB162E">
        <w:rPr>
          <w:rFonts w:ascii="宋体" w:hAnsi="宋体" w:hint="eastAsia"/>
          <w:sz w:val="18"/>
          <w:szCs w:val="18"/>
          <w:lang w:eastAsia="zh-CN"/>
        </w:rPr>
        <w:t>；</w:t>
      </w:r>
    </w:p>
    <w:p w:rsidR="00391B77" w:rsidRPr="00EB162E" w:rsidRDefault="00391B77" w:rsidP="00391B77">
      <w:pPr>
        <w:ind w:firstLineChars="177" w:firstLine="319"/>
        <w:jc w:val="center"/>
        <w:rPr>
          <w:rFonts w:ascii="宋体" w:hAnsi="宋体"/>
          <w:sz w:val="18"/>
          <w:szCs w:val="18"/>
          <w:lang w:eastAsia="zh-CN"/>
        </w:rPr>
      </w:pPr>
      <w:r w:rsidRPr="00EB162E">
        <w:rPr>
          <w:rFonts w:ascii="宋体" w:hAnsi="宋体" w:hint="eastAsia"/>
          <w:sz w:val="18"/>
          <w:szCs w:val="18"/>
          <w:lang w:eastAsia="zh-CN"/>
        </w:rPr>
        <w:t>6-</w:t>
      </w:r>
      <w:r w:rsidR="00F54782">
        <w:rPr>
          <w:rFonts w:ascii="宋体" w:hAnsi="宋体" w:hint="eastAsia"/>
          <w:sz w:val="18"/>
          <w:szCs w:val="18"/>
          <w:lang w:eastAsia="zh-CN"/>
        </w:rPr>
        <w:t>旁通阀</w:t>
      </w:r>
      <w:r w:rsidRPr="00EB162E">
        <w:rPr>
          <w:rFonts w:ascii="宋体" w:hAnsi="宋体" w:hint="eastAsia"/>
          <w:sz w:val="18"/>
          <w:szCs w:val="18"/>
          <w:lang w:eastAsia="zh-CN"/>
        </w:rPr>
        <w:t>；7-</w:t>
      </w:r>
      <w:r w:rsidR="00F54782">
        <w:rPr>
          <w:rFonts w:ascii="宋体" w:hAnsi="宋体" w:hint="eastAsia"/>
          <w:sz w:val="18"/>
          <w:szCs w:val="18"/>
          <w:lang w:eastAsia="zh-CN"/>
        </w:rPr>
        <w:t>激光干涉仪（可选）</w:t>
      </w:r>
    </w:p>
    <w:p w:rsidR="00D9782A" w:rsidRPr="00CC245D" w:rsidRDefault="00D9782A" w:rsidP="00C9096C">
      <w:pPr>
        <w:pStyle w:val="2"/>
        <w:spacing w:line="360" w:lineRule="exact"/>
      </w:pPr>
      <w:bookmarkStart w:id="129" w:name="_Toc78368734"/>
      <w:bookmarkStart w:id="130" w:name="_Toc78369725"/>
      <w:bookmarkStart w:id="131" w:name="_Toc78369771"/>
      <w:bookmarkStart w:id="132" w:name="_Toc78369951"/>
      <w:bookmarkStart w:id="133" w:name="_Toc78380012"/>
      <w:bookmarkStart w:id="134" w:name="_Toc82163381"/>
      <w:bookmarkStart w:id="135" w:name="_Toc82164637"/>
      <w:bookmarkStart w:id="136" w:name="_Toc82164754"/>
      <w:bookmarkStart w:id="137" w:name="_Toc82164787"/>
      <w:bookmarkStart w:id="138" w:name="_Toc82165098"/>
      <w:bookmarkStart w:id="139" w:name="_Toc82167874"/>
      <w:bookmarkStart w:id="140" w:name="_Toc82168087"/>
      <w:bookmarkStart w:id="141" w:name="_Toc90277926"/>
      <w:bookmarkStart w:id="142" w:name="_Toc150851369"/>
      <w:r w:rsidRPr="00CC245D">
        <w:t>用途</w:t>
      </w:r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</w:p>
    <w:p w:rsidR="00D9782A" w:rsidRPr="007306B0" w:rsidRDefault="007E7C85" w:rsidP="00C9096C">
      <w:pPr>
        <w:spacing w:line="360" w:lineRule="exact"/>
        <w:ind w:firstLineChars="177" w:firstLine="425"/>
        <w:rPr>
          <w:rFonts w:hAnsi="宋体"/>
          <w:lang w:eastAsia="zh-CN"/>
        </w:rPr>
      </w:pPr>
      <w:r>
        <w:rPr>
          <w:rFonts w:hAnsi="宋体" w:hint="eastAsia"/>
          <w:lang w:eastAsia="zh-CN"/>
        </w:rPr>
        <w:t>活塞装置</w:t>
      </w:r>
      <w:r w:rsidR="00BF34BF">
        <w:rPr>
          <w:rFonts w:hAnsi="宋体" w:hint="eastAsia"/>
          <w:lang w:eastAsia="zh-CN"/>
        </w:rPr>
        <w:t>（或校准器）</w:t>
      </w:r>
      <w:r w:rsidR="007306B0" w:rsidRPr="007306B0">
        <w:rPr>
          <w:rFonts w:hAnsi="宋体" w:hint="eastAsia"/>
          <w:lang w:eastAsia="zh-CN"/>
        </w:rPr>
        <w:t>主要用于</w:t>
      </w:r>
      <w:r w:rsidR="00004888">
        <w:rPr>
          <w:rFonts w:hAnsi="宋体" w:hint="eastAsia"/>
          <w:lang w:eastAsia="zh-CN"/>
        </w:rPr>
        <w:t>气体</w:t>
      </w:r>
      <w:r w:rsidR="007306B0" w:rsidRPr="007306B0">
        <w:rPr>
          <w:rFonts w:hAnsi="宋体" w:hint="eastAsia"/>
          <w:lang w:eastAsia="zh-CN"/>
        </w:rPr>
        <w:t>流量仪表的检定、校准</w:t>
      </w:r>
      <w:r w:rsidR="00004888">
        <w:rPr>
          <w:rFonts w:hAnsi="宋体" w:hint="eastAsia"/>
          <w:lang w:eastAsia="zh-CN"/>
        </w:rPr>
        <w:t>和测试</w:t>
      </w:r>
      <w:r w:rsidR="005815C8">
        <w:rPr>
          <w:rFonts w:hAnsi="宋体" w:hint="eastAsia"/>
          <w:lang w:eastAsia="zh-CN"/>
        </w:rPr>
        <w:t>。</w:t>
      </w:r>
    </w:p>
    <w:p w:rsidR="00F27D94" w:rsidRPr="009F52D6" w:rsidRDefault="00F27D94" w:rsidP="00D6034F">
      <w:pPr>
        <w:pStyle w:val="1"/>
      </w:pPr>
      <w:bookmarkStart w:id="143" w:name="_Toc336260480"/>
      <w:bookmarkStart w:id="144" w:name="_Toc475624959"/>
      <w:bookmarkStart w:id="145" w:name="_Toc78368735"/>
      <w:bookmarkStart w:id="146" w:name="_Toc78369726"/>
      <w:bookmarkStart w:id="147" w:name="_Toc78369772"/>
      <w:bookmarkStart w:id="148" w:name="_Toc78369952"/>
      <w:bookmarkStart w:id="149" w:name="_Toc78380013"/>
      <w:bookmarkStart w:id="150" w:name="_Toc82163382"/>
      <w:bookmarkStart w:id="151" w:name="_Toc82164638"/>
      <w:bookmarkStart w:id="152" w:name="_Toc82164755"/>
      <w:bookmarkStart w:id="153" w:name="_Toc82164788"/>
      <w:bookmarkStart w:id="154" w:name="_Toc82165099"/>
      <w:bookmarkStart w:id="155" w:name="_Toc82167875"/>
      <w:bookmarkStart w:id="156" w:name="_Toc82168088"/>
      <w:bookmarkStart w:id="157" w:name="_Toc90277927"/>
      <w:bookmarkStart w:id="158" w:name="_Toc150851370"/>
      <w:bookmarkEnd w:id="114"/>
      <w:r w:rsidRPr="009F52D6">
        <w:t>计量特性</w:t>
      </w:r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</w:p>
    <w:p w:rsidR="00A61124" w:rsidRDefault="00B75423" w:rsidP="00AA4FE6">
      <w:pPr>
        <w:pStyle w:val="2"/>
        <w:rPr>
          <w:lang w:eastAsia="zh-CN"/>
        </w:rPr>
      </w:pPr>
      <w:bookmarkStart w:id="159" w:name="_Toc150851371"/>
      <w:bookmarkStart w:id="160" w:name="_Toc78368736"/>
      <w:bookmarkStart w:id="161" w:name="_Toc78369727"/>
      <w:bookmarkStart w:id="162" w:name="_Toc78369773"/>
      <w:bookmarkStart w:id="163" w:name="_Toc78369953"/>
      <w:bookmarkStart w:id="164" w:name="_Toc78380014"/>
      <w:bookmarkStart w:id="165" w:name="_Toc82163383"/>
      <w:bookmarkStart w:id="166" w:name="_Toc82164639"/>
      <w:bookmarkStart w:id="167" w:name="_Toc82164756"/>
      <w:bookmarkStart w:id="168" w:name="_Toc82164789"/>
      <w:bookmarkStart w:id="169" w:name="_Toc82165100"/>
      <w:bookmarkStart w:id="170" w:name="_Toc82167876"/>
      <w:bookmarkStart w:id="171" w:name="_Toc82168089"/>
      <w:bookmarkStart w:id="172" w:name="_Toc90277928"/>
      <w:bookmarkStart w:id="173" w:name="_Toc475624960"/>
      <w:r>
        <w:rPr>
          <w:rFonts w:hint="eastAsia"/>
          <w:lang w:eastAsia="zh-CN"/>
        </w:rPr>
        <w:t>活塞装置</w:t>
      </w:r>
      <w:bookmarkEnd w:id="159"/>
    </w:p>
    <w:p w:rsidR="00432C20" w:rsidRDefault="00432C20" w:rsidP="00915353">
      <w:pPr>
        <w:pStyle w:val="3"/>
        <w:ind w:left="0"/>
        <w:rPr>
          <w:lang w:eastAsia="zh-CN"/>
        </w:rPr>
      </w:pPr>
      <w:r w:rsidRPr="00432C20">
        <w:rPr>
          <w:rFonts w:hint="eastAsia"/>
          <w:lang w:eastAsia="zh-CN"/>
        </w:rPr>
        <w:t>流量范围</w:t>
      </w:r>
    </w:p>
    <w:p w:rsidR="00432C20" w:rsidRDefault="009E518E" w:rsidP="00915353">
      <w:pPr>
        <w:spacing w:line="400" w:lineRule="exact"/>
        <w:ind w:firstLineChars="200" w:firstLine="480"/>
        <w:rPr>
          <w:rFonts w:ascii="Cambria" w:hAnsi="Cambria"/>
          <w:bCs/>
          <w:szCs w:val="26"/>
          <w:lang w:eastAsia="zh-CN"/>
        </w:rPr>
      </w:pPr>
      <w:r>
        <w:rPr>
          <w:rFonts w:ascii="Cambria" w:hAnsi="Cambria" w:hint="eastAsia"/>
          <w:bCs/>
          <w:szCs w:val="26"/>
          <w:lang w:eastAsia="zh-CN"/>
        </w:rPr>
        <w:tab/>
      </w:r>
      <w:r>
        <w:rPr>
          <w:rFonts w:ascii="Cambria" w:hAnsi="Cambria" w:hint="eastAsia"/>
          <w:bCs/>
          <w:szCs w:val="26"/>
          <w:lang w:eastAsia="zh-CN"/>
        </w:rPr>
        <w:tab/>
      </w:r>
      <w:r>
        <w:rPr>
          <w:rFonts w:ascii="Cambria" w:hAnsi="Cambria" w:hint="eastAsia"/>
          <w:bCs/>
          <w:szCs w:val="26"/>
          <w:lang w:eastAsia="zh-CN"/>
        </w:rPr>
        <w:tab/>
      </w:r>
      <w:r>
        <w:rPr>
          <w:rFonts w:ascii="Cambria" w:hAnsi="Cambria" w:hint="eastAsia"/>
          <w:bCs/>
          <w:szCs w:val="26"/>
          <w:lang w:eastAsia="zh-CN"/>
        </w:rPr>
        <w:tab/>
      </w:r>
      <w:r>
        <w:rPr>
          <w:rFonts w:ascii="Cambria" w:hAnsi="Cambria" w:hint="eastAsia"/>
          <w:bCs/>
          <w:szCs w:val="26"/>
          <w:lang w:eastAsia="zh-CN"/>
        </w:rPr>
        <w:tab/>
      </w:r>
      <w:r>
        <w:rPr>
          <w:rFonts w:ascii="Cambria" w:hAnsi="Cambria" w:hint="eastAsia"/>
          <w:bCs/>
          <w:szCs w:val="26"/>
          <w:lang w:eastAsia="zh-CN"/>
        </w:rPr>
        <w:tab/>
      </w:r>
      <w:r>
        <w:rPr>
          <w:rFonts w:ascii="Cambria" w:hAnsi="Cambria" w:hint="eastAsia"/>
          <w:bCs/>
          <w:szCs w:val="26"/>
          <w:lang w:eastAsia="zh-CN"/>
        </w:rPr>
        <w:tab/>
      </w:r>
      <w:r w:rsidR="00B75423">
        <w:rPr>
          <w:rFonts w:hint="eastAsia"/>
          <w:lang w:eastAsia="zh-CN"/>
        </w:rPr>
        <w:t>活塞装置</w:t>
      </w:r>
      <w:r w:rsidR="00D84ABF">
        <w:rPr>
          <w:rFonts w:hint="eastAsia"/>
          <w:lang w:eastAsia="zh-CN"/>
        </w:rPr>
        <w:t>的最大流量由最大</w:t>
      </w:r>
      <w:r w:rsidR="00D84ABF">
        <w:rPr>
          <w:rFonts w:ascii="宋体" w:hAnsi="宋体" w:hint="eastAsia"/>
          <w:lang w:eastAsia="zh-CN"/>
        </w:rPr>
        <w:t>标准</w:t>
      </w:r>
      <w:r w:rsidR="00D84ABF" w:rsidRPr="00FC435D">
        <w:rPr>
          <w:rFonts w:ascii="宋体" w:hAnsi="宋体" w:hint="eastAsia"/>
          <w:lang w:eastAsia="zh-CN"/>
        </w:rPr>
        <w:t>容积</w:t>
      </w:r>
      <w:r w:rsidR="00D84ABF">
        <w:rPr>
          <w:rFonts w:ascii="宋体" w:hAnsi="宋体" w:hint="eastAsia"/>
          <w:lang w:eastAsia="zh-CN"/>
        </w:rPr>
        <w:t>段</w:t>
      </w:r>
      <w:r w:rsidR="00D84ABF">
        <w:rPr>
          <w:rFonts w:ascii="Cambria" w:hAnsi="Cambria" w:hint="eastAsia"/>
          <w:bCs/>
          <w:szCs w:val="26"/>
          <w:lang w:eastAsia="zh-CN"/>
        </w:rPr>
        <w:t>容积与最短测量时间的比值确定</w:t>
      </w:r>
      <w:r w:rsidR="00D84ABF" w:rsidRPr="003331A6">
        <w:rPr>
          <w:rFonts w:ascii="宋体" w:hAnsi="宋体" w:hint="eastAsia"/>
          <w:bCs/>
          <w:szCs w:val="26"/>
          <w:lang w:eastAsia="zh-CN"/>
        </w:rPr>
        <w:t>。</w:t>
      </w:r>
      <w:r w:rsidR="00D84ABF" w:rsidRPr="003331A6">
        <w:rPr>
          <w:rFonts w:ascii="宋体" w:hAnsi="宋体" w:hint="eastAsia"/>
          <w:lang w:eastAsia="zh-CN"/>
        </w:rPr>
        <w:t>最小流量由最小标准容积段</w:t>
      </w:r>
      <w:r w:rsidR="00D84ABF" w:rsidRPr="003331A6">
        <w:rPr>
          <w:rFonts w:ascii="宋体" w:hAnsi="宋体" w:hint="eastAsia"/>
          <w:bCs/>
          <w:szCs w:val="26"/>
          <w:lang w:eastAsia="zh-CN"/>
        </w:rPr>
        <w:t>容积与最长测量时间的比值确定，</w:t>
      </w:r>
      <w:r w:rsidR="00B75423">
        <w:rPr>
          <w:rFonts w:ascii="宋体" w:hAnsi="宋体" w:hint="eastAsia"/>
          <w:bCs/>
          <w:szCs w:val="26"/>
          <w:lang w:eastAsia="zh-CN"/>
        </w:rPr>
        <w:t>活塞装置</w:t>
      </w:r>
      <w:r w:rsidR="003331A6" w:rsidRPr="003331A6">
        <w:rPr>
          <w:rFonts w:ascii="宋体" w:hAnsi="宋体" w:hint="eastAsia"/>
          <w:bCs/>
          <w:szCs w:val="26"/>
          <w:lang w:eastAsia="zh-CN"/>
        </w:rPr>
        <w:t>的最长</w:t>
      </w:r>
      <w:r w:rsidR="00AF6069">
        <w:rPr>
          <w:rFonts w:ascii="宋体" w:hAnsi="宋体" w:hint="eastAsia"/>
          <w:bCs/>
          <w:szCs w:val="26"/>
          <w:lang w:eastAsia="zh-CN"/>
        </w:rPr>
        <w:t>单次</w:t>
      </w:r>
      <w:r w:rsidR="00D84ABF" w:rsidRPr="003331A6">
        <w:rPr>
          <w:rFonts w:ascii="宋体" w:hAnsi="宋体" w:hint="eastAsia"/>
          <w:bCs/>
          <w:szCs w:val="26"/>
          <w:lang w:eastAsia="zh-CN"/>
        </w:rPr>
        <w:t>测量时间一般不</w:t>
      </w:r>
      <w:r w:rsidR="003331A6" w:rsidRPr="003331A6">
        <w:rPr>
          <w:rFonts w:ascii="宋体" w:hAnsi="宋体" w:hint="eastAsia"/>
          <w:bCs/>
          <w:szCs w:val="26"/>
          <w:lang w:eastAsia="zh-CN"/>
        </w:rPr>
        <w:t>大于30min</w:t>
      </w:r>
      <w:r w:rsidR="00432C20">
        <w:rPr>
          <w:rFonts w:ascii="Cambria" w:hAnsi="Cambria" w:hint="eastAsia"/>
          <w:bCs/>
          <w:szCs w:val="26"/>
          <w:lang w:eastAsia="zh-CN"/>
        </w:rPr>
        <w:t>。</w:t>
      </w:r>
    </w:p>
    <w:p w:rsidR="00EF6E08" w:rsidRPr="00C9096C" w:rsidRDefault="00EF6E08" w:rsidP="00915353">
      <w:pPr>
        <w:pStyle w:val="3"/>
        <w:ind w:left="0"/>
        <w:rPr>
          <w:lang w:eastAsia="zh-CN"/>
        </w:rPr>
      </w:pPr>
      <w:r w:rsidRPr="00EF6E08">
        <w:rPr>
          <w:rFonts w:hint="eastAsia"/>
          <w:lang w:eastAsia="zh-CN"/>
        </w:rPr>
        <w:t>缸体</w:t>
      </w:r>
      <w:r w:rsidRPr="00C9096C">
        <w:rPr>
          <w:rFonts w:hint="eastAsia"/>
          <w:lang w:eastAsia="zh-CN"/>
        </w:rPr>
        <w:t>（或活塞）直径</w:t>
      </w:r>
    </w:p>
    <w:p w:rsidR="00EF6E08" w:rsidRPr="009E518E" w:rsidRDefault="00B75423" w:rsidP="00915353">
      <w:pPr>
        <w:spacing w:line="400" w:lineRule="exact"/>
        <w:ind w:firstLineChars="200" w:firstLine="480"/>
        <w:rPr>
          <w:rFonts w:ascii="Cambria" w:hAnsi="Cambria"/>
          <w:bCs/>
          <w:szCs w:val="26"/>
          <w:lang w:eastAsia="zh-CN"/>
        </w:rPr>
      </w:pPr>
      <w:r>
        <w:rPr>
          <w:rFonts w:ascii="Cambria" w:hAnsi="Cambria" w:hint="eastAsia"/>
          <w:bCs/>
          <w:szCs w:val="26"/>
          <w:lang w:eastAsia="zh-CN"/>
        </w:rPr>
        <w:t>活塞装置</w:t>
      </w:r>
      <w:r w:rsidR="00043C72" w:rsidRPr="009E518E">
        <w:rPr>
          <w:rFonts w:ascii="Cambria" w:hAnsi="Cambria" w:hint="eastAsia"/>
          <w:bCs/>
          <w:szCs w:val="26"/>
          <w:lang w:eastAsia="zh-CN"/>
        </w:rPr>
        <w:t>中所使用的缸体（或活塞）</w:t>
      </w:r>
      <w:r w:rsidR="00043C72" w:rsidRPr="00CD6B34">
        <w:rPr>
          <w:rFonts w:ascii="Cambria" w:hAnsi="Cambria" w:hint="eastAsia"/>
          <w:bCs/>
          <w:szCs w:val="26"/>
          <w:lang w:eastAsia="zh-CN"/>
        </w:rPr>
        <w:t>应具有有效的</w:t>
      </w:r>
      <w:r w:rsidR="00043C72" w:rsidRPr="001D4271">
        <w:rPr>
          <w:rFonts w:ascii="Cambria" w:hAnsi="Cambria" w:hint="eastAsia"/>
          <w:bCs/>
          <w:szCs w:val="26"/>
          <w:lang w:eastAsia="zh-CN"/>
        </w:rPr>
        <w:t>检定</w:t>
      </w:r>
      <w:r w:rsidR="00043C72" w:rsidRPr="00CD6B34">
        <w:rPr>
          <w:rFonts w:ascii="Cambria" w:hAnsi="Cambria" w:hint="eastAsia"/>
          <w:bCs/>
          <w:szCs w:val="26"/>
          <w:lang w:eastAsia="zh-CN"/>
        </w:rPr>
        <w:t>或校准证书</w:t>
      </w:r>
      <w:r w:rsidR="00043C72">
        <w:rPr>
          <w:rFonts w:ascii="Cambria" w:hAnsi="Cambria" w:hint="eastAsia"/>
          <w:bCs/>
          <w:szCs w:val="26"/>
          <w:lang w:eastAsia="zh-CN"/>
        </w:rPr>
        <w:t>，</w:t>
      </w:r>
      <w:r w:rsidR="00043C72" w:rsidRPr="00043C72">
        <w:rPr>
          <w:rFonts w:ascii="Cambria" w:hAnsi="Cambria" w:hint="eastAsia"/>
          <w:bCs/>
          <w:szCs w:val="26"/>
          <w:lang w:eastAsia="zh-CN"/>
        </w:rPr>
        <w:t>其不确定度应满足</w:t>
      </w:r>
      <w:r>
        <w:rPr>
          <w:rFonts w:ascii="Cambria" w:hAnsi="Cambria" w:hint="eastAsia"/>
          <w:bCs/>
          <w:szCs w:val="26"/>
          <w:lang w:eastAsia="zh-CN"/>
        </w:rPr>
        <w:t>活塞装置</w:t>
      </w:r>
      <w:r w:rsidR="00043C72" w:rsidRPr="009E518E">
        <w:rPr>
          <w:rFonts w:ascii="Cambria" w:hAnsi="Cambria" w:hint="eastAsia"/>
          <w:bCs/>
          <w:szCs w:val="26"/>
          <w:lang w:eastAsia="zh-CN"/>
        </w:rPr>
        <w:t>的不确定度要求。</w:t>
      </w:r>
    </w:p>
    <w:p w:rsidR="00950FC1" w:rsidRDefault="00950FC1" w:rsidP="00915353">
      <w:pPr>
        <w:pStyle w:val="3"/>
        <w:ind w:left="0"/>
        <w:rPr>
          <w:lang w:eastAsia="zh-CN"/>
        </w:rPr>
      </w:pPr>
      <w:r>
        <w:rPr>
          <w:rFonts w:hint="eastAsia"/>
          <w:lang w:eastAsia="zh-CN"/>
        </w:rPr>
        <w:t>有效行程</w:t>
      </w:r>
    </w:p>
    <w:p w:rsidR="00043C72" w:rsidRPr="00CD6289" w:rsidRDefault="00B75423" w:rsidP="00915353">
      <w:pPr>
        <w:spacing w:line="400" w:lineRule="exact"/>
        <w:ind w:firstLineChars="200" w:firstLine="480"/>
        <w:rPr>
          <w:rFonts w:ascii="Cambria" w:hAnsi="Cambria"/>
          <w:bCs/>
          <w:szCs w:val="26"/>
          <w:lang w:eastAsia="zh-CN"/>
        </w:rPr>
      </w:pPr>
      <w:r w:rsidRPr="00CD6289">
        <w:rPr>
          <w:rFonts w:ascii="Cambria" w:hAnsi="Cambria" w:hint="eastAsia"/>
          <w:bCs/>
          <w:szCs w:val="26"/>
          <w:lang w:eastAsia="zh-CN"/>
        </w:rPr>
        <w:t>活塞装置</w:t>
      </w:r>
      <w:r w:rsidR="00950FC1" w:rsidRPr="00CD6289">
        <w:rPr>
          <w:rFonts w:ascii="Cambria" w:hAnsi="Cambria" w:hint="eastAsia"/>
          <w:bCs/>
          <w:szCs w:val="26"/>
          <w:lang w:eastAsia="zh-CN"/>
        </w:rPr>
        <w:t>中所使用的有效行程应具有有效的检定或校准证书，其不确定度应满足</w:t>
      </w:r>
      <w:r w:rsidRPr="00CD6289">
        <w:rPr>
          <w:rFonts w:ascii="Cambria" w:hAnsi="Cambria" w:hint="eastAsia"/>
          <w:bCs/>
          <w:szCs w:val="26"/>
          <w:lang w:eastAsia="zh-CN"/>
        </w:rPr>
        <w:t>活塞装置</w:t>
      </w:r>
      <w:r w:rsidR="00950FC1" w:rsidRPr="00CD6289">
        <w:rPr>
          <w:rFonts w:ascii="Cambria" w:hAnsi="Cambria" w:hint="eastAsia"/>
          <w:bCs/>
          <w:szCs w:val="26"/>
          <w:lang w:eastAsia="zh-CN"/>
        </w:rPr>
        <w:t>的不确定度要求。</w:t>
      </w:r>
      <w:r w:rsidR="00704F43" w:rsidRPr="00CD6289">
        <w:rPr>
          <w:rFonts w:ascii="Cambria" w:hAnsi="Cambria" w:hint="eastAsia"/>
          <w:bCs/>
          <w:szCs w:val="26"/>
          <w:lang w:eastAsia="zh-CN"/>
        </w:rPr>
        <w:t xml:space="preserve"> </w:t>
      </w:r>
    </w:p>
    <w:p w:rsidR="00704F43" w:rsidRPr="00704F43" w:rsidRDefault="00704F43" w:rsidP="00704F43">
      <w:pPr>
        <w:spacing w:line="400" w:lineRule="exact"/>
        <w:ind w:firstLineChars="200" w:firstLine="420"/>
        <w:rPr>
          <w:rFonts w:ascii="仿宋" w:eastAsia="仿宋" w:hAnsi="仿宋"/>
          <w:sz w:val="21"/>
          <w:szCs w:val="21"/>
          <w:lang w:eastAsia="zh-CN"/>
        </w:rPr>
      </w:pPr>
      <w:r w:rsidRPr="007F6DDE">
        <w:rPr>
          <w:rFonts w:ascii="仿宋" w:eastAsia="仿宋" w:hAnsi="仿宋" w:hint="eastAsia"/>
          <w:sz w:val="21"/>
          <w:szCs w:val="21"/>
          <w:lang w:eastAsia="zh-CN"/>
        </w:rPr>
        <w:t>注：</w:t>
      </w:r>
      <w:r w:rsidRPr="00704F43">
        <w:rPr>
          <w:rFonts w:ascii="仿宋" w:eastAsia="仿宋" w:hAnsi="仿宋" w:hint="eastAsia"/>
          <w:sz w:val="21"/>
          <w:szCs w:val="21"/>
          <w:lang w:eastAsia="zh-CN"/>
        </w:rPr>
        <w:t>有效行程</w:t>
      </w:r>
      <w:r>
        <w:rPr>
          <w:rFonts w:ascii="仿宋" w:eastAsia="仿宋" w:hAnsi="仿宋" w:hint="eastAsia"/>
          <w:sz w:val="21"/>
          <w:szCs w:val="21"/>
          <w:lang w:eastAsia="zh-CN"/>
        </w:rPr>
        <w:t>采用</w:t>
      </w:r>
      <w:r w:rsidRPr="00704F43">
        <w:rPr>
          <w:rFonts w:ascii="仿宋" w:eastAsia="仿宋" w:hAnsi="仿宋" w:hint="eastAsia"/>
          <w:sz w:val="21"/>
          <w:szCs w:val="21"/>
          <w:lang w:eastAsia="zh-CN"/>
        </w:rPr>
        <w:t>激光干涉仪</w:t>
      </w:r>
      <w:r>
        <w:rPr>
          <w:rFonts w:ascii="仿宋" w:eastAsia="仿宋" w:hAnsi="仿宋" w:hint="eastAsia"/>
          <w:sz w:val="21"/>
          <w:szCs w:val="21"/>
          <w:lang w:eastAsia="zh-CN"/>
        </w:rPr>
        <w:t>测量的</w:t>
      </w:r>
      <w:r w:rsidR="00B75423">
        <w:rPr>
          <w:rFonts w:ascii="仿宋" w:eastAsia="仿宋" w:hAnsi="仿宋" w:hint="eastAsia"/>
          <w:sz w:val="21"/>
          <w:szCs w:val="21"/>
          <w:lang w:eastAsia="zh-CN"/>
        </w:rPr>
        <w:t>活塞装置</w:t>
      </w:r>
      <w:r>
        <w:rPr>
          <w:rFonts w:ascii="仿宋" w:eastAsia="仿宋" w:hAnsi="仿宋" w:hint="eastAsia"/>
          <w:sz w:val="21"/>
          <w:szCs w:val="21"/>
          <w:lang w:eastAsia="zh-CN"/>
        </w:rPr>
        <w:t>，</w:t>
      </w:r>
      <w:r w:rsidRPr="00704F43">
        <w:rPr>
          <w:rFonts w:ascii="仿宋" w:eastAsia="仿宋" w:hAnsi="仿宋" w:hint="eastAsia"/>
          <w:sz w:val="21"/>
          <w:szCs w:val="21"/>
          <w:lang w:eastAsia="zh-CN"/>
        </w:rPr>
        <w:t>激光干涉仪应具有有效的检定或校准证书</w:t>
      </w:r>
      <w:r>
        <w:rPr>
          <w:rFonts w:ascii="仿宋" w:eastAsia="仿宋" w:hAnsi="仿宋" w:hint="eastAsia"/>
          <w:sz w:val="21"/>
          <w:szCs w:val="21"/>
          <w:lang w:eastAsia="zh-CN"/>
        </w:rPr>
        <w:t>。</w:t>
      </w:r>
    </w:p>
    <w:p w:rsidR="00CD6B34" w:rsidRDefault="00CD6B34" w:rsidP="00915353">
      <w:pPr>
        <w:pStyle w:val="3"/>
        <w:ind w:left="0"/>
        <w:rPr>
          <w:lang w:eastAsia="zh-CN"/>
        </w:rPr>
      </w:pPr>
      <w:r w:rsidRPr="00CD6B34">
        <w:rPr>
          <w:rFonts w:hint="eastAsia"/>
          <w:lang w:eastAsia="zh-CN"/>
        </w:rPr>
        <w:t>测温、测压仪表</w:t>
      </w:r>
    </w:p>
    <w:p w:rsidR="009C6F80" w:rsidRPr="00290C4D" w:rsidRDefault="008D6470" w:rsidP="009C6F80">
      <w:pPr>
        <w:spacing w:line="400" w:lineRule="exact"/>
        <w:ind w:firstLineChars="200" w:firstLine="480"/>
        <w:rPr>
          <w:rFonts w:ascii="宋体" w:hAnsi="宋体"/>
          <w:lang w:eastAsia="zh-CN"/>
        </w:rPr>
      </w:pPr>
      <w:r>
        <w:rPr>
          <w:rFonts w:ascii="Cambria" w:hAnsi="Cambria" w:hint="eastAsia"/>
          <w:bCs/>
          <w:szCs w:val="26"/>
          <w:lang w:eastAsia="zh-CN"/>
        </w:rPr>
        <w:t>活塞装置</w:t>
      </w:r>
      <w:r w:rsidRPr="009E518E">
        <w:rPr>
          <w:rFonts w:ascii="Cambria" w:hAnsi="Cambria" w:hint="eastAsia"/>
          <w:bCs/>
          <w:szCs w:val="26"/>
          <w:lang w:eastAsia="zh-CN"/>
        </w:rPr>
        <w:t>中所使用的</w:t>
      </w:r>
      <w:r w:rsidR="00F3544F" w:rsidRPr="00CD6B34">
        <w:rPr>
          <w:rFonts w:ascii="Cambria" w:hAnsi="Cambria" w:hint="eastAsia"/>
          <w:bCs/>
          <w:szCs w:val="26"/>
          <w:lang w:eastAsia="zh-CN"/>
        </w:rPr>
        <w:t>温度、压力测量仪表均应具有有效的检定或校准证书</w:t>
      </w:r>
      <w:r w:rsidR="009C6F80">
        <w:rPr>
          <w:rFonts w:ascii="Cambria" w:hAnsi="Cambria" w:hint="eastAsia"/>
          <w:bCs/>
          <w:szCs w:val="26"/>
          <w:lang w:eastAsia="zh-CN"/>
        </w:rPr>
        <w:t>，</w:t>
      </w:r>
      <w:r w:rsidR="000F5867" w:rsidRPr="00CD6B34">
        <w:rPr>
          <w:rFonts w:ascii="Cambria" w:hAnsi="Cambria" w:hint="eastAsia"/>
          <w:bCs/>
          <w:szCs w:val="26"/>
          <w:lang w:eastAsia="zh-CN"/>
        </w:rPr>
        <w:t>温度、压力测量仪表</w:t>
      </w:r>
      <w:r w:rsidR="000F5867">
        <w:rPr>
          <w:rFonts w:ascii="Cambria" w:hAnsi="Cambria" w:hint="eastAsia"/>
          <w:bCs/>
          <w:szCs w:val="26"/>
          <w:lang w:eastAsia="zh-CN"/>
        </w:rPr>
        <w:t>的技术</w:t>
      </w:r>
      <w:r w:rsidR="00456002">
        <w:rPr>
          <w:rFonts w:ascii="Cambria" w:hAnsi="Cambria" w:hint="eastAsia"/>
          <w:bCs/>
          <w:szCs w:val="26"/>
          <w:lang w:eastAsia="zh-CN"/>
        </w:rPr>
        <w:t>要求</w:t>
      </w:r>
      <w:r w:rsidR="00B00D1D">
        <w:rPr>
          <w:rFonts w:ascii="宋体" w:hAnsi="宋体" w:cs="宋体" w:hint="eastAsia"/>
          <w:lang w:eastAsia="zh-CN"/>
        </w:rPr>
        <w:t>一般不低于</w:t>
      </w:r>
      <w:r w:rsidR="009C6F80" w:rsidRPr="00E85C51">
        <w:rPr>
          <w:rFonts w:ascii="宋体" w:hAnsi="宋体" w:cs="宋体"/>
          <w:lang w:eastAsia="zh-CN"/>
        </w:rPr>
        <w:t>表</w:t>
      </w:r>
      <w:r w:rsidR="009C6F80">
        <w:rPr>
          <w:rFonts w:ascii="宋体" w:hAnsi="宋体" w:cs="宋体" w:hint="eastAsia"/>
          <w:lang w:eastAsia="zh-CN"/>
        </w:rPr>
        <w:t>2</w:t>
      </w:r>
      <w:r w:rsidR="00B00D1D">
        <w:rPr>
          <w:rFonts w:ascii="宋体" w:hAnsi="宋体" w:cs="宋体" w:hint="eastAsia"/>
          <w:lang w:eastAsia="zh-CN"/>
        </w:rPr>
        <w:t>的规定</w:t>
      </w:r>
      <w:r w:rsidR="009C6F80" w:rsidRPr="00290C4D">
        <w:rPr>
          <w:rFonts w:ascii="宋体" w:hAnsi="宋体" w:cs="宋体" w:hint="eastAsia"/>
          <w:lang w:eastAsia="zh-CN"/>
        </w:rPr>
        <w:t>。</w:t>
      </w:r>
    </w:p>
    <w:p w:rsidR="009C6F80" w:rsidRPr="00CC1D5F" w:rsidRDefault="009C6F80" w:rsidP="009C6F80">
      <w:pPr>
        <w:spacing w:line="360" w:lineRule="auto"/>
        <w:jc w:val="center"/>
        <w:rPr>
          <w:rFonts w:ascii="黑体" w:eastAsia="黑体" w:hAnsi="黑体"/>
          <w:sz w:val="21"/>
          <w:szCs w:val="21"/>
          <w:lang w:eastAsia="zh-CN"/>
        </w:rPr>
      </w:pPr>
      <w:r w:rsidRPr="00CC1D5F">
        <w:rPr>
          <w:rFonts w:ascii="黑体" w:eastAsia="黑体" w:hAnsi="黑体"/>
          <w:sz w:val="21"/>
          <w:szCs w:val="21"/>
          <w:lang w:eastAsia="zh-CN"/>
        </w:rPr>
        <w:t>表</w:t>
      </w:r>
      <w:r>
        <w:rPr>
          <w:rFonts w:ascii="黑体" w:eastAsia="黑体" w:hAnsi="黑体" w:hint="eastAsia"/>
          <w:sz w:val="21"/>
          <w:szCs w:val="21"/>
          <w:lang w:eastAsia="zh-CN"/>
        </w:rPr>
        <w:t>2</w:t>
      </w:r>
      <w:r w:rsidRPr="00CC1D5F">
        <w:rPr>
          <w:rFonts w:ascii="黑体" w:eastAsia="黑体" w:hAnsi="黑体"/>
          <w:sz w:val="21"/>
          <w:szCs w:val="21"/>
          <w:lang w:eastAsia="zh-CN"/>
        </w:rPr>
        <w:t xml:space="preserve">  </w:t>
      </w:r>
      <w:r w:rsidR="000F5867">
        <w:rPr>
          <w:rFonts w:ascii="黑体" w:eastAsia="黑体" w:hAnsi="黑体" w:hint="eastAsia"/>
          <w:sz w:val="21"/>
          <w:szCs w:val="21"/>
          <w:lang w:eastAsia="zh-CN"/>
        </w:rPr>
        <w:t>活塞装置</w:t>
      </w:r>
      <w:r w:rsidR="000F5867" w:rsidRPr="000F5867">
        <w:rPr>
          <w:rFonts w:ascii="黑体" w:eastAsia="黑体" w:hAnsi="黑体" w:hint="eastAsia"/>
          <w:sz w:val="21"/>
          <w:szCs w:val="21"/>
          <w:lang w:eastAsia="zh-CN"/>
        </w:rPr>
        <w:t>温度、压力测量仪表</w:t>
      </w:r>
      <w:r w:rsidR="000F5867">
        <w:rPr>
          <w:rFonts w:ascii="黑体" w:eastAsia="黑体" w:hAnsi="黑体" w:hint="eastAsia"/>
          <w:sz w:val="21"/>
          <w:szCs w:val="21"/>
          <w:lang w:eastAsia="zh-CN"/>
        </w:rPr>
        <w:t>的技术</w:t>
      </w:r>
      <w:r w:rsidR="00456002">
        <w:rPr>
          <w:rFonts w:ascii="黑体" w:eastAsia="黑体" w:hAnsi="黑体" w:hint="eastAsia"/>
          <w:sz w:val="21"/>
          <w:szCs w:val="21"/>
          <w:lang w:eastAsia="zh-CN"/>
        </w:rPr>
        <w:t>要求</w:t>
      </w:r>
    </w:p>
    <w:tbl>
      <w:tblPr>
        <w:tblW w:w="89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9"/>
        <w:gridCol w:w="2999"/>
        <w:gridCol w:w="2999"/>
      </w:tblGrid>
      <w:tr w:rsidR="00005D42" w:rsidRPr="00E6435C" w:rsidTr="008D6470">
        <w:trPr>
          <w:jc w:val="center"/>
        </w:trPr>
        <w:tc>
          <w:tcPr>
            <w:tcW w:w="2999" w:type="dxa"/>
            <w:vMerge w:val="restart"/>
            <w:vAlign w:val="center"/>
          </w:tcPr>
          <w:p w:rsidR="00005D42" w:rsidRDefault="00005D42" w:rsidP="0021199B">
            <w:pPr>
              <w:spacing w:line="36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005D42">
              <w:rPr>
                <w:rFonts w:ascii="宋体" w:hAnsi="宋体" w:hint="eastAsia"/>
                <w:sz w:val="21"/>
                <w:szCs w:val="21"/>
                <w:lang w:eastAsia="zh-CN"/>
              </w:rPr>
              <w:t>活塞装置扩展不确定度</w:t>
            </w:r>
          </w:p>
          <w:p w:rsidR="00005D42" w:rsidRPr="00005D42" w:rsidRDefault="00005D42" w:rsidP="0021199B">
            <w:pPr>
              <w:spacing w:line="36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357E16">
              <w:rPr>
                <w:position w:val="-10"/>
              </w:rPr>
              <w:object w:dxaOrig="320" w:dyaOrig="340">
                <v:shape id="_x0000_i1026" type="#_x0000_t75" style="width:16pt;height:17.35pt" o:ole="">
                  <v:imagedata r:id="rId18" o:title=""/>
                </v:shape>
                <o:OLEObject Type="Embed" ProgID="Equation.3" ShapeID="_x0000_i1026" DrawAspect="Content" ObjectID="_1763286582" r:id="rId19"/>
              </w:object>
            </w:r>
            <w:r w:rsidRPr="00357E16">
              <w:rPr>
                <w:rFonts w:hint="eastAsia"/>
                <w:lang w:eastAsia="zh-CN"/>
              </w:rPr>
              <w:t>（</w:t>
            </w:r>
            <w:r w:rsidRPr="00357E16">
              <w:rPr>
                <w:rFonts w:ascii="仿宋" w:eastAsia="仿宋" w:hAnsi="仿宋" w:cs="Arial"/>
                <w:i/>
                <w:lang w:eastAsia="zh-CN"/>
              </w:rPr>
              <w:t>k</w:t>
            </w:r>
            <w:r w:rsidRPr="00357E16">
              <w:rPr>
                <w:rFonts w:ascii="仿宋" w:eastAsia="仿宋" w:hAnsi="仿宋" w:cs="Arial" w:hint="eastAsia"/>
                <w:i/>
                <w:lang w:eastAsia="zh-CN"/>
              </w:rPr>
              <w:t xml:space="preserve"> </w:t>
            </w:r>
            <w:r w:rsidRPr="00357E16">
              <w:rPr>
                <w:rFonts w:hint="eastAsia"/>
                <w:lang w:eastAsia="zh-CN"/>
              </w:rPr>
              <w:t>=</w:t>
            </w:r>
            <w:r w:rsidRPr="004A6641">
              <w:rPr>
                <w:rFonts w:ascii="宋体" w:hAnsi="宋体" w:hint="eastAsia"/>
                <w:lang w:eastAsia="zh-CN"/>
              </w:rPr>
              <w:t>2</w:t>
            </w:r>
            <w:r w:rsidRPr="00357E16">
              <w:rPr>
                <w:rFonts w:hint="eastAsia"/>
                <w:lang w:eastAsia="zh-CN"/>
              </w:rPr>
              <w:t>）</w:t>
            </w:r>
          </w:p>
        </w:tc>
        <w:tc>
          <w:tcPr>
            <w:tcW w:w="5998" w:type="dxa"/>
            <w:gridSpan w:val="2"/>
          </w:tcPr>
          <w:p w:rsidR="00005D42" w:rsidRPr="003E3D61" w:rsidRDefault="00005D42" w:rsidP="00005D42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技术</w:t>
            </w:r>
            <w:r w:rsidR="00456002">
              <w:rPr>
                <w:rFonts w:ascii="宋体" w:hAnsi="宋体" w:hint="eastAsia"/>
                <w:sz w:val="21"/>
                <w:szCs w:val="21"/>
                <w:lang w:eastAsia="zh-CN"/>
              </w:rPr>
              <w:t>要求</w:t>
            </w:r>
          </w:p>
        </w:tc>
      </w:tr>
      <w:tr w:rsidR="00005D42" w:rsidRPr="00E6435C" w:rsidTr="00005D42">
        <w:trPr>
          <w:jc w:val="center"/>
        </w:trPr>
        <w:tc>
          <w:tcPr>
            <w:tcW w:w="2999" w:type="dxa"/>
            <w:vMerge/>
            <w:vAlign w:val="center"/>
          </w:tcPr>
          <w:p w:rsidR="00005D42" w:rsidRPr="00005D42" w:rsidRDefault="00005D42" w:rsidP="00005D42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2999" w:type="dxa"/>
          </w:tcPr>
          <w:p w:rsidR="00005D42" w:rsidRDefault="00005D42" w:rsidP="00005D42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温度</w:t>
            </w:r>
            <w:r w:rsidRPr="00005D42">
              <w:rPr>
                <w:rFonts w:ascii="宋体" w:hAnsi="宋体" w:hint="eastAsia"/>
                <w:sz w:val="21"/>
                <w:szCs w:val="21"/>
                <w:lang w:eastAsia="zh-CN"/>
              </w:rPr>
              <w:t>测量仪表</w:t>
            </w:r>
          </w:p>
        </w:tc>
        <w:tc>
          <w:tcPr>
            <w:tcW w:w="2999" w:type="dxa"/>
            <w:vAlign w:val="center"/>
          </w:tcPr>
          <w:p w:rsidR="00005D42" w:rsidRPr="003E3D61" w:rsidRDefault="00005D42" w:rsidP="00005D42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005D42">
              <w:rPr>
                <w:rFonts w:ascii="宋体" w:hAnsi="宋体" w:hint="eastAsia"/>
                <w:sz w:val="21"/>
                <w:szCs w:val="21"/>
                <w:lang w:eastAsia="zh-CN"/>
              </w:rPr>
              <w:t>压力测量仪表</w:t>
            </w:r>
          </w:p>
        </w:tc>
      </w:tr>
      <w:tr w:rsidR="00005D42" w:rsidRPr="00E6435C" w:rsidTr="00005D42">
        <w:trPr>
          <w:jc w:val="center"/>
        </w:trPr>
        <w:tc>
          <w:tcPr>
            <w:tcW w:w="2999" w:type="dxa"/>
            <w:vAlign w:val="center"/>
          </w:tcPr>
          <w:p w:rsidR="00005D42" w:rsidRPr="003E3D61" w:rsidRDefault="00005D42" w:rsidP="008D6470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等于或优于0.1</w:t>
            </w:r>
            <w:r w:rsidRPr="005A4FC4">
              <w:rPr>
                <w:rFonts w:ascii="宋体" w:hAnsi="宋体" w:hint="eastAsia"/>
                <w:sz w:val="21"/>
                <w:szCs w:val="21"/>
                <w:lang w:eastAsia="zh-CN"/>
              </w:rPr>
              <w:t>%</w:t>
            </w:r>
          </w:p>
        </w:tc>
        <w:tc>
          <w:tcPr>
            <w:tcW w:w="2999" w:type="dxa"/>
          </w:tcPr>
          <w:p w:rsidR="00005D42" w:rsidRPr="00005D42" w:rsidRDefault="00005D42" w:rsidP="008D6470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CC1D5F">
              <w:rPr>
                <w:rFonts w:ascii="宋体" w:hAnsi="宋体" w:hint="eastAsia"/>
                <w:sz w:val="21"/>
                <w:szCs w:val="21"/>
                <w:lang w:eastAsia="zh-CN"/>
              </w:rPr>
              <w:t>MPE：±</w:t>
            </w: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0.1</w:t>
            </w:r>
            <w:r w:rsidRPr="00CC1D5F">
              <w:rPr>
                <w:rFonts w:ascii="宋体" w:hAnsi="宋体"/>
                <w:sz w:val="21"/>
                <w:szCs w:val="21"/>
                <w:lang w:eastAsia="zh-CN"/>
              </w:rPr>
              <w:t>℃</w:t>
            </w:r>
          </w:p>
        </w:tc>
        <w:tc>
          <w:tcPr>
            <w:tcW w:w="2999" w:type="dxa"/>
            <w:vAlign w:val="center"/>
          </w:tcPr>
          <w:p w:rsidR="00005D42" w:rsidRPr="00CC1D5F" w:rsidRDefault="00005D42" w:rsidP="008D6470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0.05</w:t>
            </w:r>
            <w:r w:rsidRPr="00CC1D5F">
              <w:rPr>
                <w:rFonts w:ascii="宋体" w:hAnsi="宋体" w:hint="eastAsia"/>
                <w:sz w:val="21"/>
                <w:szCs w:val="21"/>
                <w:lang w:eastAsia="zh-CN"/>
              </w:rPr>
              <w:t>级</w:t>
            </w:r>
          </w:p>
        </w:tc>
      </w:tr>
      <w:tr w:rsidR="00005D42" w:rsidRPr="00E6435C" w:rsidTr="00005D42">
        <w:trPr>
          <w:jc w:val="center"/>
        </w:trPr>
        <w:tc>
          <w:tcPr>
            <w:tcW w:w="2999" w:type="dxa"/>
            <w:vAlign w:val="center"/>
          </w:tcPr>
          <w:p w:rsidR="00005D42" w:rsidRDefault="00005D42" w:rsidP="008D6470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0.1</w:t>
            </w:r>
            <w:r w:rsidRPr="005A4FC4">
              <w:rPr>
                <w:rFonts w:ascii="宋体" w:hAnsi="宋体" w:hint="eastAsia"/>
                <w:sz w:val="21"/>
                <w:szCs w:val="21"/>
                <w:lang w:eastAsia="zh-CN"/>
              </w:rPr>
              <w:t>%</w:t>
            </w: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以下</w:t>
            </w:r>
          </w:p>
        </w:tc>
        <w:tc>
          <w:tcPr>
            <w:tcW w:w="2999" w:type="dxa"/>
          </w:tcPr>
          <w:p w:rsidR="00005D42" w:rsidRPr="00005D42" w:rsidRDefault="00005D42" w:rsidP="008D6470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CC1D5F">
              <w:rPr>
                <w:rFonts w:ascii="宋体" w:hAnsi="宋体" w:hint="eastAsia"/>
                <w:sz w:val="21"/>
                <w:szCs w:val="21"/>
                <w:lang w:eastAsia="zh-CN"/>
              </w:rPr>
              <w:t>MPE：±</w:t>
            </w: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0.2</w:t>
            </w:r>
            <w:r w:rsidRPr="00CC1D5F">
              <w:rPr>
                <w:rFonts w:ascii="宋体" w:hAnsi="宋体"/>
                <w:sz w:val="21"/>
                <w:szCs w:val="21"/>
                <w:lang w:eastAsia="zh-CN"/>
              </w:rPr>
              <w:t>℃</w:t>
            </w:r>
          </w:p>
        </w:tc>
        <w:tc>
          <w:tcPr>
            <w:tcW w:w="2999" w:type="dxa"/>
            <w:vAlign w:val="center"/>
          </w:tcPr>
          <w:p w:rsidR="00005D42" w:rsidRPr="00CC1D5F" w:rsidRDefault="00005D42" w:rsidP="008D6470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0.1</w:t>
            </w:r>
            <w:r w:rsidRPr="00CC1D5F">
              <w:rPr>
                <w:rFonts w:ascii="宋体" w:hAnsi="宋体" w:hint="eastAsia"/>
                <w:sz w:val="21"/>
                <w:szCs w:val="21"/>
                <w:lang w:eastAsia="zh-CN"/>
              </w:rPr>
              <w:t>级</w:t>
            </w:r>
          </w:p>
        </w:tc>
      </w:tr>
    </w:tbl>
    <w:p w:rsidR="00950FC1" w:rsidRDefault="008E4DC0" w:rsidP="00915353">
      <w:pPr>
        <w:pStyle w:val="3"/>
        <w:ind w:left="0"/>
        <w:rPr>
          <w:rFonts w:ascii="宋体" w:hAnsi="宋体"/>
          <w:bCs w:val="0"/>
          <w:szCs w:val="20"/>
          <w:lang w:eastAsia="zh-CN"/>
        </w:rPr>
      </w:pPr>
      <w:r w:rsidRPr="008E4DC0">
        <w:rPr>
          <w:rFonts w:ascii="宋体" w:hAnsi="宋体" w:hint="eastAsia"/>
          <w:bCs w:val="0"/>
          <w:szCs w:val="20"/>
          <w:lang w:eastAsia="zh-CN"/>
        </w:rPr>
        <w:t>计时器</w:t>
      </w:r>
    </w:p>
    <w:p w:rsidR="00AC1A05" w:rsidRPr="00CD6289" w:rsidRDefault="00F3544F" w:rsidP="00915353">
      <w:pPr>
        <w:widowControl w:val="0"/>
        <w:autoSpaceDE w:val="0"/>
        <w:autoSpaceDN w:val="0"/>
        <w:adjustRightInd w:val="0"/>
        <w:spacing w:line="400" w:lineRule="exact"/>
        <w:ind w:firstLineChars="200" w:firstLine="480"/>
        <w:rPr>
          <w:rFonts w:ascii="宋体" w:hAnsi="宋体"/>
          <w:szCs w:val="20"/>
          <w:lang w:eastAsia="zh-CN"/>
        </w:rPr>
      </w:pPr>
      <w:r w:rsidRPr="00CD6289">
        <w:rPr>
          <w:rFonts w:ascii="宋体" w:hAnsi="宋体" w:hint="eastAsia"/>
          <w:szCs w:val="20"/>
          <w:lang w:eastAsia="zh-CN"/>
        </w:rPr>
        <w:t>计时器应具有包括8h稳定度及时间间隔的</w:t>
      </w:r>
      <w:r w:rsidRPr="00CD6289">
        <w:rPr>
          <w:rFonts w:ascii="Cambria" w:hAnsi="Cambria" w:hint="eastAsia"/>
          <w:bCs/>
          <w:szCs w:val="26"/>
          <w:lang w:eastAsia="zh-CN"/>
        </w:rPr>
        <w:t>有效检定或校准证书。</w:t>
      </w:r>
      <w:r w:rsidR="008E4DC0" w:rsidRPr="00CD6289">
        <w:rPr>
          <w:rFonts w:ascii="宋体" w:hAnsi="宋体" w:hint="eastAsia"/>
          <w:szCs w:val="20"/>
          <w:lang w:eastAsia="zh-CN"/>
        </w:rPr>
        <w:t>计时器的最大允许误差一般</w:t>
      </w:r>
      <w:r w:rsidR="008E4DC0" w:rsidRPr="00CD6289">
        <w:rPr>
          <w:rFonts w:ascii="宋体" w:hAnsi="宋体" w:hint="eastAsia"/>
          <w:bCs/>
          <w:szCs w:val="26"/>
          <w:lang w:eastAsia="zh-CN"/>
        </w:rPr>
        <w:t>应优于±</w:t>
      </w:r>
      <w:r w:rsidR="008E4DC0" w:rsidRPr="00CD6289">
        <w:rPr>
          <w:rFonts w:ascii="宋体" w:hAnsi="宋体"/>
          <w:szCs w:val="20"/>
          <w:lang w:eastAsia="zh-CN"/>
        </w:rPr>
        <w:t>0.001s</w:t>
      </w:r>
      <w:r w:rsidR="008E4DC0" w:rsidRPr="00CD6289">
        <w:rPr>
          <w:rFonts w:ascii="宋体" w:hAnsi="宋体" w:hint="eastAsia"/>
          <w:szCs w:val="20"/>
          <w:lang w:eastAsia="zh-CN"/>
        </w:rPr>
        <w:t>，应带有晶振信号输出口，且晶振</w:t>
      </w:r>
      <w:r w:rsidR="008E4DC0" w:rsidRPr="00CD6289">
        <w:rPr>
          <w:rFonts w:ascii="宋体" w:hAnsi="宋体"/>
          <w:szCs w:val="20"/>
          <w:lang w:eastAsia="zh-CN"/>
        </w:rPr>
        <w:t>8h</w:t>
      </w:r>
      <w:r w:rsidR="008E4DC0" w:rsidRPr="00CD6289">
        <w:rPr>
          <w:rFonts w:ascii="宋体" w:hAnsi="宋体" w:hint="eastAsia"/>
          <w:szCs w:val="20"/>
          <w:lang w:eastAsia="zh-CN"/>
        </w:rPr>
        <w:t>的稳定度一般优于</w:t>
      </w:r>
      <w:r w:rsidR="008E4DC0" w:rsidRPr="00CD6289">
        <w:rPr>
          <w:rFonts w:ascii="宋体" w:hAnsi="宋体"/>
          <w:szCs w:val="20"/>
          <w:lang w:eastAsia="zh-CN"/>
        </w:rPr>
        <w:t>1</w:t>
      </w:r>
      <w:r w:rsidR="008E4DC0" w:rsidRPr="00CD6289">
        <w:rPr>
          <w:rFonts w:ascii="宋体" w:hAnsi="宋体" w:hint="eastAsia"/>
          <w:szCs w:val="20"/>
          <w:lang w:eastAsia="zh-CN"/>
        </w:rPr>
        <w:t>×</w:t>
      </w:r>
      <w:r w:rsidR="008E4DC0" w:rsidRPr="00CD6289">
        <w:rPr>
          <w:rFonts w:ascii="宋体" w:hAnsi="宋体"/>
          <w:szCs w:val="20"/>
          <w:lang w:eastAsia="zh-CN"/>
        </w:rPr>
        <w:t>10</w:t>
      </w:r>
      <w:r w:rsidR="008E4DC0" w:rsidRPr="00CD6289">
        <w:rPr>
          <w:rFonts w:ascii="宋体" w:hAnsi="宋体"/>
          <w:szCs w:val="20"/>
          <w:vertAlign w:val="superscript"/>
          <w:lang w:eastAsia="zh-CN"/>
        </w:rPr>
        <w:t>-5</w:t>
      </w:r>
      <w:r w:rsidR="008E4DC0" w:rsidRPr="00CD6289">
        <w:rPr>
          <w:rFonts w:ascii="宋体" w:hAnsi="宋体" w:hint="eastAsia"/>
          <w:szCs w:val="20"/>
          <w:lang w:eastAsia="zh-CN"/>
        </w:rPr>
        <w:t>。</w:t>
      </w:r>
    </w:p>
    <w:p w:rsidR="00161132" w:rsidRPr="00161132" w:rsidRDefault="00161132" w:rsidP="00915353">
      <w:pPr>
        <w:pStyle w:val="3"/>
        <w:ind w:left="0"/>
        <w:rPr>
          <w:rFonts w:ascii="宋体" w:hAnsi="宋体"/>
          <w:bCs w:val="0"/>
          <w:strike/>
          <w:szCs w:val="20"/>
          <w:lang w:eastAsia="zh-CN"/>
        </w:rPr>
      </w:pPr>
      <w:r>
        <w:rPr>
          <w:rFonts w:ascii="宋体" w:hAnsi="宋体" w:hint="eastAsia"/>
          <w:bCs w:val="0"/>
          <w:szCs w:val="20"/>
          <w:lang w:eastAsia="zh-CN"/>
        </w:rPr>
        <w:lastRenderedPageBreak/>
        <w:t>测量</w:t>
      </w:r>
      <w:r w:rsidRPr="00161132">
        <w:rPr>
          <w:rFonts w:ascii="宋体" w:hAnsi="宋体" w:hint="eastAsia"/>
          <w:bCs w:val="0"/>
          <w:szCs w:val="20"/>
          <w:lang w:eastAsia="zh-CN"/>
        </w:rPr>
        <w:t>不确定度</w:t>
      </w:r>
    </w:p>
    <w:p w:rsidR="00AC1A05" w:rsidRPr="00161132" w:rsidRDefault="00161132" w:rsidP="00C9096C">
      <w:pPr>
        <w:spacing w:line="360" w:lineRule="exact"/>
        <w:ind w:firstLineChars="200" w:firstLine="480"/>
        <w:rPr>
          <w:rFonts w:ascii="Cambria" w:hAnsi="Cambria"/>
          <w:bCs/>
          <w:szCs w:val="26"/>
          <w:lang w:eastAsia="zh-CN"/>
        </w:rPr>
      </w:pPr>
      <w:r w:rsidRPr="00161132">
        <w:rPr>
          <w:rFonts w:ascii="Cambria" w:hAnsi="Cambria" w:hint="eastAsia"/>
          <w:bCs/>
          <w:szCs w:val="26"/>
          <w:lang w:eastAsia="zh-CN"/>
        </w:rPr>
        <w:t>校准结果应给出</w:t>
      </w:r>
      <w:r w:rsidR="00B75423">
        <w:rPr>
          <w:rFonts w:ascii="Cambria" w:hAnsi="Cambria" w:hint="eastAsia"/>
          <w:bCs/>
          <w:szCs w:val="26"/>
          <w:lang w:eastAsia="zh-CN"/>
        </w:rPr>
        <w:t>活塞装置</w:t>
      </w:r>
      <w:r>
        <w:rPr>
          <w:rFonts w:ascii="Cambria" w:hAnsi="Cambria" w:hint="eastAsia"/>
          <w:bCs/>
          <w:szCs w:val="26"/>
          <w:lang w:eastAsia="zh-CN"/>
        </w:rPr>
        <w:t>流量</w:t>
      </w:r>
      <w:r w:rsidRPr="00161132">
        <w:rPr>
          <w:rFonts w:ascii="Cambria" w:hAnsi="Cambria" w:hint="eastAsia"/>
          <w:bCs/>
          <w:szCs w:val="26"/>
          <w:lang w:eastAsia="zh-CN"/>
        </w:rPr>
        <w:t>的</w:t>
      </w:r>
      <w:r>
        <w:rPr>
          <w:rFonts w:ascii="Cambria" w:hAnsi="Cambria" w:hint="eastAsia"/>
          <w:bCs/>
          <w:szCs w:val="26"/>
          <w:lang w:eastAsia="zh-CN"/>
        </w:rPr>
        <w:t>相对扩展</w:t>
      </w:r>
      <w:r w:rsidRPr="00161132">
        <w:rPr>
          <w:rFonts w:ascii="Cambria" w:hAnsi="Cambria" w:hint="eastAsia"/>
          <w:bCs/>
          <w:szCs w:val="26"/>
          <w:lang w:eastAsia="zh-CN"/>
        </w:rPr>
        <w:t>不确定度</w:t>
      </w:r>
      <w:r>
        <w:rPr>
          <w:rFonts w:ascii="Cambria" w:hAnsi="Cambria" w:hint="eastAsia"/>
          <w:bCs/>
          <w:szCs w:val="26"/>
          <w:lang w:eastAsia="zh-CN"/>
        </w:rPr>
        <w:t>，</w:t>
      </w:r>
      <w:r w:rsidR="00B00D1D" w:rsidRPr="00043C72">
        <w:rPr>
          <w:rFonts w:ascii="Cambria" w:hAnsi="Cambria" w:hint="eastAsia"/>
          <w:bCs/>
          <w:szCs w:val="26"/>
          <w:lang w:eastAsia="zh-CN"/>
        </w:rPr>
        <w:t>其不确定度</w:t>
      </w:r>
      <w:r>
        <w:rPr>
          <w:rFonts w:ascii="Cambria" w:hAnsi="Cambria" w:hint="eastAsia"/>
          <w:bCs/>
          <w:szCs w:val="26"/>
          <w:lang w:eastAsia="zh-CN"/>
        </w:rPr>
        <w:t>满足</w:t>
      </w:r>
      <w:r w:rsidR="00B75423">
        <w:rPr>
          <w:rFonts w:ascii="Cambria" w:hAnsi="Cambria" w:hint="eastAsia"/>
          <w:bCs/>
          <w:szCs w:val="26"/>
          <w:lang w:eastAsia="zh-CN"/>
        </w:rPr>
        <w:t>活塞装置</w:t>
      </w:r>
      <w:r w:rsidR="00AC1A05" w:rsidRPr="00161132">
        <w:rPr>
          <w:rFonts w:ascii="Cambria" w:hAnsi="Cambria" w:hint="eastAsia"/>
          <w:bCs/>
          <w:szCs w:val="26"/>
          <w:lang w:eastAsia="zh-CN"/>
        </w:rPr>
        <w:t>的</w:t>
      </w:r>
      <w:r w:rsidR="009C6FE1">
        <w:rPr>
          <w:rFonts w:ascii="Cambria" w:hAnsi="Cambria" w:hint="eastAsia"/>
          <w:bCs/>
          <w:szCs w:val="26"/>
          <w:lang w:eastAsia="zh-CN"/>
        </w:rPr>
        <w:t>使用</w:t>
      </w:r>
      <w:r>
        <w:rPr>
          <w:rFonts w:ascii="Cambria" w:hAnsi="Cambria" w:hint="eastAsia"/>
          <w:bCs/>
          <w:szCs w:val="26"/>
          <w:lang w:eastAsia="zh-CN"/>
        </w:rPr>
        <w:t>要求。</w:t>
      </w:r>
    </w:p>
    <w:p w:rsidR="00EE57FB" w:rsidRPr="00CC245D" w:rsidRDefault="00EE57FB" w:rsidP="00704F43">
      <w:pPr>
        <w:pStyle w:val="2"/>
        <w:spacing w:before="120" w:after="0"/>
      </w:pPr>
      <w:bookmarkStart w:id="174" w:name="_Toc150851372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r>
        <w:rPr>
          <w:rFonts w:hint="eastAsia"/>
          <w:lang w:eastAsia="zh-CN"/>
        </w:rPr>
        <w:t>校准器</w:t>
      </w:r>
      <w:bookmarkEnd w:id="174"/>
    </w:p>
    <w:p w:rsidR="005D0158" w:rsidRPr="00CC245D" w:rsidRDefault="00EE57FB" w:rsidP="009C6FE1">
      <w:pPr>
        <w:pStyle w:val="3"/>
        <w:spacing w:line="400" w:lineRule="exact"/>
        <w:ind w:left="0"/>
      </w:pPr>
      <w:r w:rsidRPr="00CC245D">
        <w:rPr>
          <w:rFonts w:hint="eastAsia"/>
        </w:rPr>
        <w:t>示值</w:t>
      </w:r>
      <w:r w:rsidRPr="00CC245D">
        <w:t>误差</w:t>
      </w:r>
    </w:p>
    <w:p w:rsidR="000D01A0" w:rsidRPr="00290C4D" w:rsidRDefault="00B2268E" w:rsidP="009C6FE1">
      <w:pPr>
        <w:spacing w:line="400" w:lineRule="exact"/>
        <w:rPr>
          <w:rFonts w:ascii="宋体" w:hAnsi="宋体"/>
          <w:lang w:eastAsia="zh-CN"/>
        </w:rPr>
      </w:pPr>
      <w:r>
        <w:rPr>
          <w:rFonts w:hint="eastAsia"/>
          <w:lang w:eastAsia="zh-CN"/>
        </w:rPr>
        <w:t xml:space="preserve">    </w:t>
      </w:r>
      <w:r w:rsidR="00082C3F">
        <w:rPr>
          <w:rFonts w:ascii="宋体" w:hAnsi="宋体" w:cs="宋体" w:hint="eastAsia"/>
          <w:lang w:eastAsia="zh-CN"/>
        </w:rPr>
        <w:t>校准器的示值误差</w:t>
      </w:r>
      <w:r w:rsidR="004D584B">
        <w:rPr>
          <w:rFonts w:hint="eastAsia"/>
          <w:lang w:eastAsia="zh-CN"/>
        </w:rPr>
        <w:t>不超过相应准确度等级</w:t>
      </w:r>
      <w:r w:rsidR="004D584B" w:rsidRPr="00706E3A">
        <w:rPr>
          <w:rFonts w:ascii="宋体" w:hAnsi="宋体" w:hint="eastAsia"/>
          <w:lang w:eastAsia="zh-CN"/>
        </w:rPr>
        <w:t>规定的最大允许误差</w:t>
      </w:r>
      <w:r w:rsidR="00082C3F">
        <w:rPr>
          <w:rFonts w:hint="eastAsia"/>
          <w:lang w:eastAsia="zh-CN"/>
        </w:rPr>
        <w:t>，</w:t>
      </w:r>
      <w:r w:rsidR="00EE57FB">
        <w:rPr>
          <w:rFonts w:ascii="宋体" w:hAnsi="宋体" w:cs="宋体" w:hint="eastAsia"/>
          <w:lang w:eastAsia="zh-CN"/>
        </w:rPr>
        <w:t>校准器</w:t>
      </w:r>
      <w:r w:rsidR="007B6CF5" w:rsidRPr="00290C4D">
        <w:rPr>
          <w:rFonts w:ascii="宋体" w:hAnsi="宋体" w:cs="宋体"/>
          <w:lang w:eastAsia="zh-CN"/>
        </w:rPr>
        <w:t>常用准确度等级及其最大允许误差对应关系见</w:t>
      </w:r>
      <w:r w:rsidR="007B6CF5" w:rsidRPr="00E85C51">
        <w:rPr>
          <w:rFonts w:ascii="宋体" w:hAnsi="宋体" w:cs="宋体"/>
          <w:lang w:eastAsia="zh-CN"/>
        </w:rPr>
        <w:t>表</w:t>
      </w:r>
      <w:r w:rsidR="00523442">
        <w:rPr>
          <w:rFonts w:ascii="宋体" w:hAnsi="宋体" w:cs="宋体" w:hint="eastAsia"/>
          <w:lang w:eastAsia="zh-CN"/>
        </w:rPr>
        <w:t>3</w:t>
      </w:r>
      <w:r w:rsidR="006E5C84" w:rsidRPr="00290C4D">
        <w:rPr>
          <w:rFonts w:ascii="宋体" w:hAnsi="宋体" w:cs="宋体" w:hint="eastAsia"/>
          <w:lang w:eastAsia="zh-CN"/>
        </w:rPr>
        <w:t>。</w:t>
      </w:r>
    </w:p>
    <w:p w:rsidR="00B2268E" w:rsidRPr="00CC1D5F" w:rsidRDefault="00B2268E" w:rsidP="009F52D6">
      <w:pPr>
        <w:spacing w:line="360" w:lineRule="auto"/>
        <w:jc w:val="center"/>
        <w:rPr>
          <w:rFonts w:ascii="黑体" w:eastAsia="黑体" w:hAnsi="黑体"/>
          <w:sz w:val="21"/>
          <w:szCs w:val="21"/>
          <w:lang w:eastAsia="zh-CN"/>
        </w:rPr>
      </w:pPr>
      <w:r w:rsidRPr="00CC1D5F">
        <w:rPr>
          <w:rFonts w:ascii="黑体" w:eastAsia="黑体" w:hAnsi="黑体"/>
          <w:sz w:val="21"/>
          <w:szCs w:val="21"/>
          <w:lang w:eastAsia="zh-CN"/>
        </w:rPr>
        <w:t>表</w:t>
      </w:r>
      <w:r w:rsidR="00523442">
        <w:rPr>
          <w:rFonts w:ascii="黑体" w:eastAsia="黑体" w:hAnsi="黑体" w:hint="eastAsia"/>
          <w:sz w:val="21"/>
          <w:szCs w:val="21"/>
          <w:lang w:eastAsia="zh-CN"/>
        </w:rPr>
        <w:t>3</w:t>
      </w:r>
      <w:r w:rsidRPr="00CC1D5F">
        <w:rPr>
          <w:rFonts w:ascii="黑体" w:eastAsia="黑体" w:hAnsi="黑体"/>
          <w:sz w:val="21"/>
          <w:szCs w:val="21"/>
          <w:lang w:eastAsia="zh-CN"/>
        </w:rPr>
        <w:t xml:space="preserve">  </w:t>
      </w:r>
      <w:r w:rsidR="00EA5CAD" w:rsidRPr="00EA5CAD">
        <w:rPr>
          <w:rFonts w:ascii="黑体" w:eastAsia="黑体" w:hAnsi="黑体"/>
          <w:sz w:val="21"/>
          <w:szCs w:val="21"/>
          <w:lang w:eastAsia="zh-CN"/>
        </w:rPr>
        <w:t>准确度等级及其最大允许误差</w:t>
      </w:r>
      <w:r w:rsidR="00E82CB1" w:rsidRPr="00E82CB1">
        <w:rPr>
          <w:rFonts w:ascii="黑体" w:eastAsia="黑体" w:hAnsi="黑体"/>
          <w:sz w:val="21"/>
          <w:szCs w:val="21"/>
          <w:lang w:eastAsia="zh-CN"/>
        </w:rPr>
        <w:t>对应关系</w:t>
      </w:r>
    </w:p>
    <w:tbl>
      <w:tblPr>
        <w:tblW w:w="88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1763"/>
        <w:gridCol w:w="1763"/>
        <w:gridCol w:w="1763"/>
        <w:gridCol w:w="1764"/>
      </w:tblGrid>
      <w:tr w:rsidR="00271CDA" w:rsidRPr="00E6435C" w:rsidTr="00271CDA">
        <w:trPr>
          <w:jc w:val="center"/>
        </w:trPr>
        <w:tc>
          <w:tcPr>
            <w:tcW w:w="1809" w:type="dxa"/>
            <w:vAlign w:val="center"/>
          </w:tcPr>
          <w:p w:rsidR="00271CDA" w:rsidRPr="00CC1D5F" w:rsidRDefault="00271CDA" w:rsidP="009F52D6">
            <w:pPr>
              <w:jc w:val="center"/>
              <w:rPr>
                <w:sz w:val="21"/>
                <w:szCs w:val="21"/>
              </w:rPr>
            </w:pPr>
            <w:r w:rsidRPr="00CC1D5F">
              <w:rPr>
                <w:rFonts w:hint="eastAsia"/>
                <w:sz w:val="21"/>
                <w:szCs w:val="21"/>
              </w:rPr>
              <w:t>准确度等级</w:t>
            </w:r>
          </w:p>
        </w:tc>
        <w:tc>
          <w:tcPr>
            <w:tcW w:w="1763" w:type="dxa"/>
          </w:tcPr>
          <w:p w:rsidR="00271CDA" w:rsidRDefault="00271CDA" w:rsidP="009E518E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0.2</w:t>
            </w:r>
            <w:r w:rsidRPr="003E3D61">
              <w:rPr>
                <w:rFonts w:ascii="宋体" w:hAnsi="宋体" w:hint="eastAsia"/>
                <w:sz w:val="21"/>
                <w:szCs w:val="21"/>
              </w:rPr>
              <w:t>级</w:t>
            </w:r>
          </w:p>
        </w:tc>
        <w:tc>
          <w:tcPr>
            <w:tcW w:w="1763" w:type="dxa"/>
            <w:vAlign w:val="center"/>
          </w:tcPr>
          <w:p w:rsidR="00271CDA" w:rsidRPr="003E3D61" w:rsidRDefault="00271CDA" w:rsidP="009E518E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0.5</w:t>
            </w:r>
            <w:r w:rsidRPr="003E3D61">
              <w:rPr>
                <w:rFonts w:ascii="宋体" w:hAnsi="宋体" w:hint="eastAsia"/>
                <w:sz w:val="21"/>
                <w:szCs w:val="21"/>
              </w:rPr>
              <w:t>级</w:t>
            </w:r>
          </w:p>
        </w:tc>
        <w:tc>
          <w:tcPr>
            <w:tcW w:w="1763" w:type="dxa"/>
            <w:vAlign w:val="center"/>
          </w:tcPr>
          <w:p w:rsidR="00271CDA" w:rsidRPr="003E3D61" w:rsidRDefault="00271CDA" w:rsidP="009F52D6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</w:rPr>
            </w:pPr>
            <w:r w:rsidRPr="003E3D61">
              <w:rPr>
                <w:rFonts w:ascii="宋体" w:hAnsi="宋体" w:hint="eastAsia"/>
                <w:sz w:val="21"/>
                <w:szCs w:val="21"/>
              </w:rPr>
              <w:t>1.0级</w:t>
            </w:r>
          </w:p>
        </w:tc>
        <w:tc>
          <w:tcPr>
            <w:tcW w:w="1764" w:type="dxa"/>
          </w:tcPr>
          <w:p w:rsidR="00271CDA" w:rsidRPr="003E3D61" w:rsidRDefault="00271CDA" w:rsidP="009F52D6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</w:rPr>
            </w:pPr>
            <w:r w:rsidRPr="003E3D61">
              <w:rPr>
                <w:rFonts w:ascii="宋体" w:hAnsi="宋体" w:hint="eastAsia"/>
                <w:sz w:val="21"/>
                <w:szCs w:val="21"/>
              </w:rPr>
              <w:t>2.0级</w:t>
            </w:r>
          </w:p>
        </w:tc>
      </w:tr>
      <w:tr w:rsidR="00271CDA" w:rsidRPr="00E6435C" w:rsidTr="00271CDA">
        <w:trPr>
          <w:jc w:val="center"/>
        </w:trPr>
        <w:tc>
          <w:tcPr>
            <w:tcW w:w="1809" w:type="dxa"/>
            <w:vAlign w:val="center"/>
          </w:tcPr>
          <w:p w:rsidR="00271CDA" w:rsidRPr="003E3D61" w:rsidRDefault="00271CDA" w:rsidP="003E3D61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3E3D61">
              <w:rPr>
                <w:rFonts w:ascii="宋体" w:hAnsi="宋体" w:hint="eastAsia"/>
                <w:sz w:val="21"/>
                <w:szCs w:val="21"/>
              </w:rPr>
              <w:t>最大允许误差</w:t>
            </w: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（</w:t>
            </w:r>
            <w:r w:rsidRPr="005A4FC4">
              <w:rPr>
                <w:rFonts w:ascii="宋体" w:hAnsi="宋体" w:hint="eastAsia"/>
                <w:sz w:val="21"/>
                <w:szCs w:val="21"/>
                <w:lang w:eastAsia="zh-CN"/>
              </w:rPr>
              <w:t>%</w:t>
            </w: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763" w:type="dxa"/>
          </w:tcPr>
          <w:p w:rsidR="00271CDA" w:rsidRPr="00CD6289" w:rsidRDefault="00271CDA" w:rsidP="00EE57FB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</w:rPr>
            </w:pPr>
            <w:r w:rsidRPr="00CD6289">
              <w:rPr>
                <w:rFonts w:ascii="宋体" w:hAnsi="宋体"/>
                <w:sz w:val="21"/>
                <w:szCs w:val="21"/>
              </w:rPr>
              <w:t>±</w:t>
            </w:r>
            <w:r w:rsidRPr="00CD6289">
              <w:rPr>
                <w:rFonts w:ascii="宋体" w:hAnsi="宋体" w:hint="eastAsia"/>
                <w:sz w:val="21"/>
                <w:szCs w:val="21"/>
                <w:lang w:eastAsia="zh-CN"/>
              </w:rPr>
              <w:t>0.</w:t>
            </w:r>
            <w:r w:rsidR="00704F43" w:rsidRPr="00CD6289">
              <w:rPr>
                <w:rFonts w:ascii="宋体" w:hAnsi="宋体" w:hint="eastAsia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1763" w:type="dxa"/>
            <w:vAlign w:val="center"/>
          </w:tcPr>
          <w:p w:rsidR="00271CDA" w:rsidRPr="005A4FC4" w:rsidRDefault="00271CDA" w:rsidP="00EE57FB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5A4FC4">
              <w:rPr>
                <w:rFonts w:ascii="宋体" w:hAnsi="宋体"/>
                <w:sz w:val="21"/>
                <w:szCs w:val="21"/>
              </w:rPr>
              <w:t>±</w:t>
            </w: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0.5</w:t>
            </w:r>
          </w:p>
        </w:tc>
        <w:tc>
          <w:tcPr>
            <w:tcW w:w="1763" w:type="dxa"/>
            <w:vAlign w:val="center"/>
          </w:tcPr>
          <w:p w:rsidR="00271CDA" w:rsidRPr="005A4FC4" w:rsidRDefault="00271CDA" w:rsidP="005A4FC4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5A4FC4">
              <w:rPr>
                <w:rFonts w:ascii="宋体" w:hAnsi="宋体"/>
                <w:sz w:val="21"/>
                <w:szCs w:val="21"/>
              </w:rPr>
              <w:t>±</w:t>
            </w:r>
            <w:r w:rsidRPr="005A4FC4">
              <w:rPr>
                <w:rFonts w:ascii="宋体" w:hAnsi="宋体" w:hint="eastAsia"/>
                <w:sz w:val="21"/>
                <w:szCs w:val="21"/>
              </w:rPr>
              <w:t>1.0</w:t>
            </w:r>
          </w:p>
        </w:tc>
        <w:tc>
          <w:tcPr>
            <w:tcW w:w="1764" w:type="dxa"/>
          </w:tcPr>
          <w:p w:rsidR="00271CDA" w:rsidRPr="005A4FC4" w:rsidRDefault="00271CDA" w:rsidP="005A4FC4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</w:rPr>
            </w:pPr>
            <w:r w:rsidRPr="005A4FC4">
              <w:rPr>
                <w:rFonts w:ascii="宋体" w:hAnsi="宋体"/>
                <w:sz w:val="21"/>
                <w:szCs w:val="21"/>
              </w:rPr>
              <w:t>±</w:t>
            </w:r>
            <w:r w:rsidRPr="005A4FC4">
              <w:rPr>
                <w:rFonts w:ascii="宋体" w:hAnsi="宋体" w:hint="eastAsia"/>
                <w:sz w:val="21"/>
                <w:szCs w:val="21"/>
              </w:rPr>
              <w:t>2.0</w:t>
            </w:r>
          </w:p>
        </w:tc>
      </w:tr>
    </w:tbl>
    <w:p w:rsidR="005D0158" w:rsidRPr="00CC245D" w:rsidRDefault="005863E0" w:rsidP="00852FF9">
      <w:pPr>
        <w:pStyle w:val="3"/>
        <w:ind w:left="0"/>
      </w:pPr>
      <w:r>
        <w:rPr>
          <w:rFonts w:hint="eastAsia"/>
          <w:lang w:eastAsia="zh-CN"/>
        </w:rPr>
        <w:t>重复性</w:t>
      </w:r>
    </w:p>
    <w:p w:rsidR="00B2268E" w:rsidRPr="00706E3A" w:rsidRDefault="00B2268E" w:rsidP="005B7366">
      <w:pPr>
        <w:spacing w:line="400" w:lineRule="exact"/>
        <w:rPr>
          <w:rFonts w:ascii="宋体" w:hAnsi="宋体"/>
          <w:lang w:eastAsia="zh-CN"/>
        </w:rPr>
      </w:pPr>
      <w:r>
        <w:rPr>
          <w:rFonts w:hint="eastAsia"/>
          <w:lang w:eastAsia="zh-CN"/>
        </w:rPr>
        <w:t xml:space="preserve">    </w:t>
      </w:r>
      <w:r w:rsidR="00EE57FB">
        <w:rPr>
          <w:rFonts w:ascii="宋体" w:hAnsi="宋体" w:cs="宋体" w:hint="eastAsia"/>
          <w:lang w:eastAsia="zh-CN"/>
        </w:rPr>
        <w:t>校准器</w:t>
      </w:r>
      <w:r>
        <w:rPr>
          <w:rFonts w:hint="eastAsia"/>
          <w:lang w:eastAsia="zh-CN"/>
        </w:rPr>
        <w:t>的</w:t>
      </w:r>
      <w:r w:rsidR="005863E0">
        <w:rPr>
          <w:rFonts w:hint="eastAsia"/>
          <w:lang w:eastAsia="zh-CN"/>
        </w:rPr>
        <w:t>重复性</w:t>
      </w:r>
      <w:r>
        <w:rPr>
          <w:rFonts w:hint="eastAsia"/>
          <w:lang w:eastAsia="zh-CN"/>
        </w:rPr>
        <w:t>不超过相应准确度等级</w:t>
      </w:r>
      <w:r w:rsidRPr="00706E3A">
        <w:rPr>
          <w:rFonts w:ascii="宋体" w:hAnsi="宋体" w:hint="eastAsia"/>
          <w:lang w:eastAsia="zh-CN"/>
        </w:rPr>
        <w:t>规定的最大允许误差绝对值的</w:t>
      </w:r>
      <w:r w:rsidR="001D3DB0" w:rsidRPr="00706E3A">
        <w:rPr>
          <w:rFonts w:ascii="宋体" w:hAnsi="宋体" w:hint="eastAsia"/>
          <w:lang w:eastAsia="zh-CN"/>
        </w:rPr>
        <w:t>1/</w:t>
      </w:r>
      <w:r w:rsidR="009C6FE1" w:rsidRPr="00DB7BB5">
        <w:rPr>
          <w:rFonts w:ascii="宋体" w:hAnsi="宋体" w:hint="eastAsia"/>
          <w:lang w:eastAsia="zh-CN"/>
        </w:rPr>
        <w:t>3</w:t>
      </w:r>
      <w:r w:rsidRPr="00706E3A">
        <w:rPr>
          <w:rFonts w:ascii="宋体" w:hAnsi="宋体" w:hint="eastAsia"/>
          <w:lang w:eastAsia="zh-CN"/>
        </w:rPr>
        <w:t>。</w:t>
      </w:r>
    </w:p>
    <w:p w:rsidR="00B2268E" w:rsidRPr="007F6DDE" w:rsidRDefault="004376C0" w:rsidP="005B7366">
      <w:pPr>
        <w:spacing w:line="400" w:lineRule="exact"/>
        <w:rPr>
          <w:rFonts w:ascii="仿宋" w:eastAsia="仿宋" w:hAnsi="仿宋"/>
          <w:sz w:val="21"/>
          <w:szCs w:val="21"/>
          <w:lang w:eastAsia="zh-CN"/>
        </w:rPr>
      </w:pPr>
      <w:r w:rsidRPr="007F6DDE">
        <w:rPr>
          <w:rFonts w:ascii="仿宋" w:eastAsia="仿宋" w:hAnsi="仿宋" w:hint="eastAsia"/>
          <w:sz w:val="21"/>
          <w:szCs w:val="21"/>
          <w:lang w:eastAsia="zh-CN"/>
        </w:rPr>
        <w:t xml:space="preserve">    注：以上指标不用于合格性判别，仅供参考。</w:t>
      </w:r>
    </w:p>
    <w:p w:rsidR="00F27D94" w:rsidRPr="009F52D6" w:rsidRDefault="00F27D94" w:rsidP="00D6034F">
      <w:pPr>
        <w:pStyle w:val="1"/>
      </w:pPr>
      <w:bookmarkStart w:id="175" w:name="_Toc336260482"/>
      <w:bookmarkStart w:id="176" w:name="_Toc475624961"/>
      <w:bookmarkStart w:id="177" w:name="_Toc78368738"/>
      <w:bookmarkStart w:id="178" w:name="_Toc78369729"/>
      <w:bookmarkStart w:id="179" w:name="_Toc78369775"/>
      <w:bookmarkStart w:id="180" w:name="_Toc78369955"/>
      <w:bookmarkStart w:id="181" w:name="_Toc78380016"/>
      <w:bookmarkStart w:id="182" w:name="_Toc82163385"/>
      <w:bookmarkStart w:id="183" w:name="_Toc82164641"/>
      <w:bookmarkStart w:id="184" w:name="_Toc82164758"/>
      <w:bookmarkStart w:id="185" w:name="_Toc82164791"/>
      <w:bookmarkStart w:id="186" w:name="_Toc82165102"/>
      <w:bookmarkStart w:id="187" w:name="_Toc82167878"/>
      <w:bookmarkStart w:id="188" w:name="_Toc82168091"/>
      <w:bookmarkStart w:id="189" w:name="_Toc90277930"/>
      <w:bookmarkStart w:id="190" w:name="_Toc150851373"/>
      <w:bookmarkEnd w:id="173"/>
      <w:r w:rsidRPr="009F52D6">
        <w:t>校准条件</w:t>
      </w:r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</w:p>
    <w:p w:rsidR="00DF577C" w:rsidRPr="00CC245D" w:rsidRDefault="00F27D94" w:rsidP="006D471E">
      <w:pPr>
        <w:pStyle w:val="2"/>
        <w:spacing w:after="0"/>
      </w:pPr>
      <w:bookmarkStart w:id="191" w:name="_Toc475624962"/>
      <w:bookmarkStart w:id="192" w:name="_Toc336260483"/>
      <w:bookmarkStart w:id="193" w:name="_Toc78368739"/>
      <w:bookmarkStart w:id="194" w:name="_Toc78369730"/>
      <w:bookmarkStart w:id="195" w:name="_Toc78369776"/>
      <w:bookmarkStart w:id="196" w:name="_Toc78369956"/>
      <w:bookmarkStart w:id="197" w:name="_Toc78380017"/>
      <w:bookmarkStart w:id="198" w:name="_Toc82163386"/>
      <w:bookmarkStart w:id="199" w:name="_Toc82164642"/>
      <w:bookmarkStart w:id="200" w:name="_Toc82164759"/>
      <w:bookmarkStart w:id="201" w:name="_Toc82164792"/>
      <w:bookmarkStart w:id="202" w:name="_Toc82165103"/>
      <w:bookmarkStart w:id="203" w:name="_Toc82167879"/>
      <w:bookmarkStart w:id="204" w:name="_Toc82168092"/>
      <w:bookmarkStart w:id="205" w:name="_Toc90277931"/>
      <w:bookmarkStart w:id="206" w:name="_Toc150851374"/>
      <w:r w:rsidRPr="00CC245D">
        <w:t>环境条件</w:t>
      </w:r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</w:p>
    <w:p w:rsidR="00564DB8" w:rsidRPr="00CD6289" w:rsidRDefault="00AC35D7" w:rsidP="0046147C">
      <w:pPr>
        <w:spacing w:line="400" w:lineRule="exact"/>
        <w:rPr>
          <w:rFonts w:cs="宋体"/>
          <w:lang w:eastAsia="zh-CN"/>
        </w:rPr>
      </w:pPr>
      <w:bookmarkStart w:id="207" w:name="_Toc78368740"/>
      <w:bookmarkStart w:id="208" w:name="_Toc78369731"/>
      <w:bookmarkStart w:id="209" w:name="_Toc78369777"/>
      <w:bookmarkStart w:id="210" w:name="_Toc78369957"/>
      <w:bookmarkStart w:id="211" w:name="_Toc82163387"/>
      <w:bookmarkStart w:id="212" w:name="_Toc82164793"/>
      <w:bookmarkStart w:id="213" w:name="_Toc82165104"/>
      <w:bookmarkStart w:id="214" w:name="_Toc82168093"/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  <w:t xml:space="preserve">   </w:t>
      </w:r>
      <w:r w:rsidR="00F27D94" w:rsidRPr="005863E0">
        <w:rPr>
          <w:lang w:eastAsia="zh-CN"/>
        </w:rPr>
        <w:t>温度</w:t>
      </w:r>
      <w:r w:rsidR="004376C0" w:rsidRPr="005863E0">
        <w:rPr>
          <w:rFonts w:hint="eastAsia"/>
          <w:lang w:eastAsia="zh-CN"/>
        </w:rPr>
        <w:t>：</w:t>
      </w:r>
      <w:r w:rsidRPr="00CD6289">
        <w:rPr>
          <w:rFonts w:hint="eastAsia"/>
          <w:lang w:eastAsia="zh-CN"/>
        </w:rPr>
        <w:t>（</w:t>
      </w:r>
      <w:r w:rsidR="00C57C5D" w:rsidRPr="00CD6289">
        <w:rPr>
          <w:rFonts w:ascii="宋体" w:hAnsi="宋体" w:hint="eastAsia"/>
          <w:bCs/>
          <w:szCs w:val="26"/>
          <w:lang w:eastAsia="zh-CN"/>
        </w:rPr>
        <w:t>18</w:t>
      </w:r>
      <w:r w:rsidR="00575955" w:rsidRPr="00CD6289">
        <w:rPr>
          <w:rFonts w:ascii="宋体" w:hAnsi="宋体"/>
          <w:bCs/>
          <w:szCs w:val="26"/>
          <w:lang w:eastAsia="zh-CN"/>
        </w:rPr>
        <w:t>～</w:t>
      </w:r>
      <w:r w:rsidR="00C57C5D" w:rsidRPr="00CD6289">
        <w:rPr>
          <w:rFonts w:ascii="宋体" w:hAnsi="宋体" w:hint="eastAsia"/>
          <w:bCs/>
          <w:szCs w:val="26"/>
          <w:lang w:eastAsia="zh-CN"/>
        </w:rPr>
        <w:t>22</w:t>
      </w:r>
      <w:r w:rsidRPr="00CD6289">
        <w:rPr>
          <w:rFonts w:hint="eastAsia"/>
          <w:lang w:eastAsia="zh-CN"/>
        </w:rPr>
        <w:t>）</w:t>
      </w:r>
      <w:r w:rsidR="00575955" w:rsidRPr="00CD6289">
        <w:rPr>
          <w:rFonts w:ascii="宋体" w:hAnsi="宋体" w:hint="eastAsia"/>
          <w:bCs/>
          <w:szCs w:val="26"/>
          <w:lang w:eastAsia="zh-CN"/>
        </w:rPr>
        <w:t>℃</w:t>
      </w:r>
      <w:r w:rsidR="00564DB8" w:rsidRPr="00CD6289">
        <w:rPr>
          <w:rFonts w:hint="eastAsia"/>
          <w:lang w:eastAsia="zh-CN"/>
        </w:rPr>
        <w:t>（</w:t>
      </w:r>
      <w:r w:rsidR="00564DB8" w:rsidRPr="00CD6289">
        <w:rPr>
          <w:rFonts w:cs="宋体" w:hint="eastAsia"/>
          <w:lang w:eastAsia="zh-CN"/>
        </w:rPr>
        <w:t>适用于</w:t>
      </w:r>
      <w:r w:rsidR="00C57C5D" w:rsidRPr="00CD6289">
        <w:rPr>
          <w:rFonts w:cs="宋体" w:hint="eastAsia"/>
          <w:lang w:eastAsia="zh-CN"/>
        </w:rPr>
        <w:t>活塞装置</w:t>
      </w:r>
      <w:r w:rsidR="00564DB8" w:rsidRPr="00CD6289">
        <w:rPr>
          <w:rFonts w:hint="eastAsia"/>
          <w:lang w:eastAsia="zh-CN"/>
        </w:rPr>
        <w:t>）</w:t>
      </w:r>
      <w:r w:rsidRPr="00CD6289">
        <w:rPr>
          <w:rFonts w:cs="宋体" w:hint="eastAsia"/>
          <w:lang w:eastAsia="zh-CN"/>
        </w:rPr>
        <w:t>；</w:t>
      </w:r>
    </w:p>
    <w:p w:rsidR="00564DB8" w:rsidRPr="00CD6289" w:rsidRDefault="00564DB8" w:rsidP="0046147C">
      <w:pPr>
        <w:spacing w:line="400" w:lineRule="exact"/>
        <w:rPr>
          <w:rFonts w:cs="宋体"/>
          <w:lang w:eastAsia="zh-CN"/>
        </w:rPr>
      </w:pPr>
      <w:r w:rsidRPr="00CD6289">
        <w:rPr>
          <w:rFonts w:hint="eastAsia"/>
          <w:lang w:eastAsia="zh-CN"/>
        </w:rPr>
        <w:tab/>
      </w:r>
      <w:r w:rsidRPr="00CD6289">
        <w:rPr>
          <w:rFonts w:hint="eastAsia"/>
          <w:lang w:eastAsia="zh-CN"/>
        </w:rPr>
        <w:tab/>
      </w:r>
      <w:r w:rsidRPr="00CD6289">
        <w:rPr>
          <w:rFonts w:hint="eastAsia"/>
          <w:lang w:eastAsia="zh-CN"/>
        </w:rPr>
        <w:tab/>
      </w:r>
      <w:r w:rsidRPr="00CD6289">
        <w:rPr>
          <w:rFonts w:hint="eastAsia"/>
          <w:lang w:eastAsia="zh-CN"/>
        </w:rPr>
        <w:tab/>
      </w:r>
      <w:r w:rsidRPr="00CD6289">
        <w:rPr>
          <w:rFonts w:hint="eastAsia"/>
          <w:lang w:eastAsia="zh-CN"/>
        </w:rPr>
        <w:tab/>
      </w:r>
      <w:r w:rsidRPr="00CD6289">
        <w:rPr>
          <w:rFonts w:hint="eastAsia"/>
          <w:lang w:eastAsia="zh-CN"/>
        </w:rPr>
        <w:tab/>
      </w:r>
      <w:r w:rsidRPr="00CD6289">
        <w:rPr>
          <w:rFonts w:hint="eastAsia"/>
          <w:lang w:eastAsia="zh-CN"/>
        </w:rPr>
        <w:tab/>
      </w:r>
      <w:r w:rsidRPr="00CD6289">
        <w:rPr>
          <w:rFonts w:hint="eastAsia"/>
          <w:lang w:eastAsia="zh-CN"/>
        </w:rPr>
        <w:tab/>
      </w:r>
      <w:r w:rsidRPr="00CD6289">
        <w:rPr>
          <w:rFonts w:hint="eastAsia"/>
          <w:lang w:eastAsia="zh-CN"/>
        </w:rPr>
        <w:tab/>
      </w:r>
      <w:r w:rsidRPr="00CD6289">
        <w:rPr>
          <w:rFonts w:hint="eastAsia"/>
          <w:lang w:eastAsia="zh-CN"/>
        </w:rPr>
        <w:tab/>
      </w:r>
      <w:r w:rsidRPr="00CD6289">
        <w:rPr>
          <w:rFonts w:hint="eastAsia"/>
          <w:lang w:eastAsia="zh-CN"/>
        </w:rPr>
        <w:tab/>
        <w:t xml:space="preserve">         </w:t>
      </w:r>
      <w:r w:rsidRPr="00CD6289">
        <w:rPr>
          <w:rFonts w:hint="eastAsia"/>
          <w:lang w:eastAsia="zh-CN"/>
        </w:rPr>
        <w:t>（</w:t>
      </w:r>
      <w:r w:rsidR="00C57C5D" w:rsidRPr="00CD6289">
        <w:rPr>
          <w:rFonts w:ascii="宋体" w:hAnsi="宋体" w:hint="eastAsia"/>
          <w:bCs/>
          <w:szCs w:val="26"/>
          <w:lang w:eastAsia="zh-CN"/>
        </w:rPr>
        <w:t>1</w:t>
      </w:r>
      <w:r w:rsidRPr="00CD6289">
        <w:rPr>
          <w:rFonts w:ascii="宋体" w:hAnsi="宋体" w:hint="eastAsia"/>
          <w:bCs/>
          <w:szCs w:val="26"/>
          <w:lang w:eastAsia="zh-CN"/>
        </w:rPr>
        <w:t>5</w:t>
      </w:r>
      <w:r w:rsidRPr="00CD6289">
        <w:rPr>
          <w:rFonts w:ascii="宋体" w:hAnsi="宋体"/>
          <w:bCs/>
          <w:szCs w:val="26"/>
          <w:lang w:eastAsia="zh-CN"/>
        </w:rPr>
        <w:t>～</w:t>
      </w:r>
      <w:r w:rsidR="00C57C5D" w:rsidRPr="00CD6289">
        <w:rPr>
          <w:rFonts w:ascii="宋体" w:hAnsi="宋体" w:hint="eastAsia"/>
          <w:bCs/>
          <w:szCs w:val="26"/>
          <w:lang w:eastAsia="zh-CN"/>
        </w:rPr>
        <w:t>2</w:t>
      </w:r>
      <w:r w:rsidRPr="00CD6289">
        <w:rPr>
          <w:rFonts w:ascii="宋体" w:hAnsi="宋体" w:hint="eastAsia"/>
          <w:bCs/>
          <w:szCs w:val="26"/>
          <w:lang w:eastAsia="zh-CN"/>
        </w:rPr>
        <w:t>5</w:t>
      </w:r>
      <w:r w:rsidRPr="00CD6289">
        <w:rPr>
          <w:rFonts w:hint="eastAsia"/>
          <w:lang w:eastAsia="zh-CN"/>
        </w:rPr>
        <w:t>）</w:t>
      </w:r>
      <w:r w:rsidRPr="00CD6289">
        <w:rPr>
          <w:rFonts w:ascii="宋体" w:hAnsi="宋体" w:hint="eastAsia"/>
          <w:bCs/>
          <w:szCs w:val="26"/>
          <w:lang w:eastAsia="zh-CN"/>
        </w:rPr>
        <w:t>℃</w:t>
      </w:r>
      <w:r w:rsidRPr="00CD6289">
        <w:rPr>
          <w:rFonts w:hint="eastAsia"/>
          <w:lang w:eastAsia="zh-CN"/>
        </w:rPr>
        <w:t>（</w:t>
      </w:r>
      <w:r w:rsidRPr="00CD6289">
        <w:rPr>
          <w:rFonts w:cs="宋体" w:hint="eastAsia"/>
          <w:lang w:eastAsia="zh-CN"/>
        </w:rPr>
        <w:t>适用于校准器</w:t>
      </w:r>
      <w:r w:rsidRPr="00CD6289">
        <w:rPr>
          <w:rFonts w:hint="eastAsia"/>
          <w:lang w:eastAsia="zh-CN"/>
        </w:rPr>
        <w:t>）</w:t>
      </w:r>
      <w:r w:rsidR="00750E21" w:rsidRPr="00CD6289">
        <w:rPr>
          <w:rFonts w:cs="宋体" w:hint="eastAsia"/>
          <w:lang w:eastAsia="zh-CN"/>
        </w:rPr>
        <w:t>。</w:t>
      </w:r>
    </w:p>
    <w:p w:rsidR="00F27D94" w:rsidRPr="00CD6289" w:rsidRDefault="00AC35D7" w:rsidP="0046147C">
      <w:pPr>
        <w:spacing w:line="400" w:lineRule="exact"/>
        <w:rPr>
          <w:rFonts w:ascii="宋体" w:hAnsi="宋体"/>
          <w:bCs/>
          <w:szCs w:val="26"/>
          <w:lang w:eastAsia="zh-CN"/>
        </w:rPr>
      </w:pPr>
      <w:r w:rsidRPr="00CD6289">
        <w:rPr>
          <w:rFonts w:ascii="宋体" w:hAnsi="宋体" w:hint="eastAsia"/>
          <w:bCs/>
          <w:szCs w:val="26"/>
          <w:lang w:eastAsia="zh-CN"/>
        </w:rPr>
        <w:tab/>
      </w:r>
      <w:r w:rsidRPr="00CD6289">
        <w:rPr>
          <w:rFonts w:ascii="宋体" w:hAnsi="宋体" w:hint="eastAsia"/>
          <w:bCs/>
          <w:szCs w:val="26"/>
          <w:lang w:eastAsia="zh-CN"/>
        </w:rPr>
        <w:tab/>
      </w:r>
      <w:r w:rsidRPr="00CD6289">
        <w:rPr>
          <w:rFonts w:ascii="宋体" w:hAnsi="宋体" w:hint="eastAsia"/>
          <w:bCs/>
          <w:szCs w:val="26"/>
          <w:lang w:eastAsia="zh-CN"/>
        </w:rPr>
        <w:tab/>
      </w:r>
      <w:r w:rsidRPr="00CD6289">
        <w:rPr>
          <w:rFonts w:ascii="宋体" w:hAnsi="宋体" w:hint="eastAsia"/>
          <w:bCs/>
          <w:szCs w:val="26"/>
          <w:lang w:eastAsia="zh-CN"/>
        </w:rPr>
        <w:tab/>
      </w:r>
      <w:r w:rsidRPr="00CD6289">
        <w:rPr>
          <w:rFonts w:ascii="宋体" w:hAnsi="宋体" w:hint="eastAsia"/>
          <w:bCs/>
          <w:szCs w:val="26"/>
          <w:lang w:eastAsia="zh-CN"/>
        </w:rPr>
        <w:tab/>
      </w:r>
      <w:r w:rsidRPr="00CD6289">
        <w:rPr>
          <w:rFonts w:ascii="宋体" w:hAnsi="宋体" w:hint="eastAsia"/>
          <w:bCs/>
          <w:szCs w:val="26"/>
          <w:lang w:eastAsia="zh-CN"/>
        </w:rPr>
        <w:tab/>
      </w:r>
      <w:r w:rsidRPr="00CD6289">
        <w:rPr>
          <w:rFonts w:ascii="宋体" w:hAnsi="宋体" w:hint="eastAsia"/>
          <w:bCs/>
          <w:szCs w:val="26"/>
          <w:lang w:eastAsia="zh-CN"/>
        </w:rPr>
        <w:tab/>
      </w:r>
      <w:r w:rsidRPr="00CD6289">
        <w:rPr>
          <w:rFonts w:ascii="宋体" w:hAnsi="宋体" w:hint="eastAsia"/>
          <w:bCs/>
          <w:szCs w:val="26"/>
          <w:lang w:eastAsia="zh-CN"/>
        </w:rPr>
        <w:tab/>
        <w:t xml:space="preserve">   </w:t>
      </w:r>
      <w:bookmarkStart w:id="215" w:name="_Toc78368741"/>
      <w:bookmarkStart w:id="216" w:name="_Toc78369732"/>
      <w:bookmarkStart w:id="217" w:name="_Toc78369778"/>
      <w:bookmarkStart w:id="218" w:name="_Toc78369958"/>
      <w:bookmarkStart w:id="219" w:name="_Toc82163388"/>
      <w:bookmarkStart w:id="220" w:name="_Toc82164794"/>
      <w:bookmarkStart w:id="221" w:name="_Toc82165105"/>
      <w:bookmarkStart w:id="222" w:name="_Toc82168094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r w:rsidR="004376C0" w:rsidRPr="00CD6289">
        <w:rPr>
          <w:rFonts w:hint="eastAsia"/>
          <w:lang w:eastAsia="zh-CN"/>
        </w:rPr>
        <w:t>相对</w:t>
      </w:r>
      <w:r w:rsidR="00F27D94" w:rsidRPr="00CD6289">
        <w:rPr>
          <w:lang w:eastAsia="zh-CN"/>
        </w:rPr>
        <w:t>湿度</w:t>
      </w:r>
      <w:r w:rsidR="004376C0" w:rsidRPr="00CD6289">
        <w:rPr>
          <w:rFonts w:hint="eastAsia"/>
          <w:lang w:eastAsia="zh-CN"/>
        </w:rPr>
        <w:t>：</w:t>
      </w:r>
      <w:r w:rsidR="005A69DC" w:rsidRPr="00CD6289">
        <w:rPr>
          <w:rFonts w:hint="eastAsia"/>
          <w:lang w:eastAsia="zh-CN"/>
        </w:rPr>
        <w:t>（</w:t>
      </w:r>
      <w:r w:rsidR="005A69DC" w:rsidRPr="00CD6289">
        <w:rPr>
          <w:rFonts w:ascii="宋体" w:hAnsi="宋体" w:hint="eastAsia"/>
          <w:bCs/>
          <w:szCs w:val="26"/>
          <w:lang w:eastAsia="zh-CN"/>
        </w:rPr>
        <w:t>15</w:t>
      </w:r>
      <w:r w:rsidR="005A69DC" w:rsidRPr="00CD6289">
        <w:rPr>
          <w:rFonts w:ascii="宋体" w:hAnsi="宋体"/>
          <w:bCs/>
          <w:szCs w:val="26"/>
          <w:lang w:eastAsia="zh-CN"/>
        </w:rPr>
        <w:t>～</w:t>
      </w:r>
      <w:r w:rsidR="00750E21" w:rsidRPr="00CD6289">
        <w:rPr>
          <w:rFonts w:ascii="宋体" w:hAnsi="宋体" w:hint="eastAsia"/>
          <w:bCs/>
          <w:szCs w:val="26"/>
          <w:lang w:eastAsia="zh-CN"/>
        </w:rPr>
        <w:t>85</w:t>
      </w:r>
      <w:r w:rsidR="005A69DC" w:rsidRPr="00CD6289">
        <w:rPr>
          <w:rFonts w:hint="eastAsia"/>
          <w:lang w:eastAsia="zh-CN"/>
        </w:rPr>
        <w:t>）</w:t>
      </w:r>
      <w:r w:rsidR="004376C0" w:rsidRPr="00CD6289">
        <w:rPr>
          <w:rFonts w:ascii="宋体" w:hAnsi="宋体"/>
          <w:bCs/>
          <w:szCs w:val="26"/>
          <w:lang w:eastAsia="zh-CN"/>
        </w:rPr>
        <w:t>%</w:t>
      </w:r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="00750E21" w:rsidRPr="00CD6289">
        <w:rPr>
          <w:rFonts w:ascii="宋体" w:hAnsi="宋体" w:hint="eastAsia"/>
          <w:bCs/>
          <w:szCs w:val="26"/>
          <w:lang w:eastAsia="zh-CN"/>
        </w:rPr>
        <w:t>。</w:t>
      </w:r>
    </w:p>
    <w:p w:rsidR="00F872FE" w:rsidRPr="005863E0" w:rsidRDefault="005A69DC" w:rsidP="0046147C">
      <w:pPr>
        <w:spacing w:line="400" w:lineRule="exact"/>
        <w:rPr>
          <w:lang w:eastAsia="zh-CN"/>
        </w:rPr>
      </w:pPr>
      <w:bookmarkStart w:id="223" w:name="_Toc78368742"/>
      <w:bookmarkStart w:id="224" w:name="_Toc78369733"/>
      <w:bookmarkStart w:id="225" w:name="_Toc78369779"/>
      <w:bookmarkStart w:id="226" w:name="_Toc78369959"/>
      <w:bookmarkStart w:id="227" w:name="_Toc82163389"/>
      <w:bookmarkStart w:id="228" w:name="_Toc82164795"/>
      <w:bookmarkStart w:id="229" w:name="_Toc82165106"/>
      <w:bookmarkStart w:id="230" w:name="_Toc82168095"/>
      <w:r>
        <w:rPr>
          <w:rFonts w:hint="eastAsia"/>
          <w:lang w:eastAsia="zh-CN"/>
        </w:rPr>
        <w:t xml:space="preserve">   </w:t>
      </w:r>
      <w:r w:rsidR="00F27D94" w:rsidRPr="005863E0">
        <w:rPr>
          <w:lang w:eastAsia="zh-CN"/>
        </w:rPr>
        <w:t>大气压力：</w:t>
      </w:r>
      <w:r>
        <w:rPr>
          <w:rFonts w:hint="eastAsia"/>
          <w:lang w:eastAsia="zh-CN"/>
        </w:rPr>
        <w:t>（</w:t>
      </w:r>
      <w:r w:rsidRPr="005A69DC">
        <w:rPr>
          <w:rFonts w:ascii="宋体" w:hAnsi="宋体"/>
          <w:bCs/>
          <w:szCs w:val="26"/>
          <w:lang w:eastAsia="zh-CN"/>
        </w:rPr>
        <w:t>86～106</w:t>
      </w:r>
      <w:r>
        <w:rPr>
          <w:rFonts w:hint="eastAsia"/>
          <w:lang w:eastAsia="zh-CN"/>
        </w:rPr>
        <w:t>）</w:t>
      </w:r>
      <w:r w:rsidR="00F27D94" w:rsidRPr="005A69DC">
        <w:rPr>
          <w:rFonts w:ascii="宋体" w:hAnsi="宋体" w:cs="宋体"/>
          <w:lang w:eastAsia="zh-CN"/>
        </w:rPr>
        <w:t>kPa</w:t>
      </w:r>
      <w:r w:rsidR="00F27D94" w:rsidRPr="005A69DC">
        <w:rPr>
          <w:rFonts w:cs="宋体"/>
          <w:lang w:eastAsia="zh-CN"/>
        </w:rPr>
        <w:t>。</w:t>
      </w:r>
      <w:bookmarkEnd w:id="223"/>
      <w:bookmarkEnd w:id="224"/>
      <w:bookmarkEnd w:id="225"/>
      <w:bookmarkEnd w:id="226"/>
      <w:bookmarkEnd w:id="227"/>
      <w:bookmarkEnd w:id="228"/>
      <w:bookmarkEnd w:id="229"/>
      <w:bookmarkEnd w:id="230"/>
    </w:p>
    <w:p w:rsidR="00CC5033" w:rsidRPr="001C38F6" w:rsidRDefault="00F27D94" w:rsidP="006D471E">
      <w:pPr>
        <w:pStyle w:val="2"/>
        <w:spacing w:before="0" w:after="0" w:line="400" w:lineRule="exact"/>
      </w:pPr>
      <w:r w:rsidRPr="001C38F6">
        <w:rPr>
          <w:lang w:eastAsia="zh-CN"/>
        </w:rPr>
        <w:t xml:space="preserve"> </w:t>
      </w:r>
      <w:bookmarkStart w:id="231" w:name="_Toc78368744"/>
      <w:bookmarkStart w:id="232" w:name="_Toc78369735"/>
      <w:bookmarkStart w:id="233" w:name="_Toc78369781"/>
      <w:bookmarkStart w:id="234" w:name="_Toc78369961"/>
      <w:bookmarkStart w:id="235" w:name="_Toc78380018"/>
      <w:bookmarkStart w:id="236" w:name="_Toc82163391"/>
      <w:bookmarkStart w:id="237" w:name="_Toc82164643"/>
      <w:bookmarkStart w:id="238" w:name="_Toc82164760"/>
      <w:bookmarkStart w:id="239" w:name="_Toc82164797"/>
      <w:bookmarkStart w:id="240" w:name="_Toc82165108"/>
      <w:bookmarkStart w:id="241" w:name="_Toc82167880"/>
      <w:bookmarkStart w:id="242" w:name="_Toc82168097"/>
      <w:bookmarkStart w:id="243" w:name="_Toc90277932"/>
      <w:bookmarkStart w:id="244" w:name="_Toc150851375"/>
      <w:r w:rsidR="00DC34FD">
        <w:t>校准</w:t>
      </w:r>
      <w:r w:rsidR="00CC5033" w:rsidRPr="001C38F6">
        <w:rPr>
          <w:rFonts w:hint="eastAsia"/>
        </w:rPr>
        <w:t>介质条件</w:t>
      </w:r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</w:p>
    <w:p w:rsidR="005125D9" w:rsidRPr="00CD6289" w:rsidRDefault="00DC34FD" w:rsidP="00943B48">
      <w:pPr>
        <w:spacing w:line="400" w:lineRule="exact"/>
        <w:ind w:firstLine="420"/>
        <w:rPr>
          <w:rFonts w:ascii="宋体" w:hAnsi="宋体"/>
          <w:lang w:eastAsia="zh-CN"/>
        </w:rPr>
      </w:pPr>
      <w:r w:rsidRPr="00CD6289">
        <w:rPr>
          <w:rFonts w:hAnsi="宋体"/>
          <w:lang w:eastAsia="zh-CN"/>
        </w:rPr>
        <w:t>校准</w:t>
      </w:r>
      <w:r w:rsidR="002F4991" w:rsidRPr="00CD6289">
        <w:rPr>
          <w:rFonts w:hAnsi="宋体"/>
          <w:lang w:eastAsia="zh-CN"/>
        </w:rPr>
        <w:t>介质</w:t>
      </w:r>
      <w:r w:rsidR="00892B0D" w:rsidRPr="00CD6289">
        <w:rPr>
          <w:rFonts w:hAnsi="宋体"/>
          <w:lang w:eastAsia="zh-CN"/>
        </w:rPr>
        <w:t>应</w:t>
      </w:r>
      <w:r w:rsidR="005D743B" w:rsidRPr="00CD6289">
        <w:rPr>
          <w:rFonts w:hAnsi="宋体" w:hint="eastAsia"/>
          <w:lang w:eastAsia="zh-CN"/>
        </w:rPr>
        <w:t>是</w:t>
      </w:r>
      <w:r w:rsidR="005A69DC" w:rsidRPr="00CD6289">
        <w:rPr>
          <w:rFonts w:ascii="宋体" w:hAnsi="宋体" w:hint="eastAsia"/>
          <w:lang w:eastAsia="zh-CN"/>
        </w:rPr>
        <w:t>干燥</w:t>
      </w:r>
      <w:r w:rsidR="005D743B" w:rsidRPr="00CD6289">
        <w:rPr>
          <w:rFonts w:hAnsi="宋体" w:hint="eastAsia"/>
          <w:lang w:eastAsia="zh-CN"/>
        </w:rPr>
        <w:t>纯净的</w:t>
      </w:r>
      <w:r w:rsidR="005A69DC" w:rsidRPr="00CD6289">
        <w:rPr>
          <w:rFonts w:ascii="宋体" w:hAnsi="宋体" w:hint="eastAsia"/>
          <w:lang w:eastAsia="zh-CN"/>
        </w:rPr>
        <w:t>气体</w:t>
      </w:r>
      <w:r w:rsidR="00431493" w:rsidRPr="00CD6289">
        <w:rPr>
          <w:rFonts w:ascii="宋体" w:hAnsi="宋体" w:hint="eastAsia"/>
          <w:lang w:eastAsia="zh-CN"/>
        </w:rPr>
        <w:t>，</w:t>
      </w:r>
      <w:r w:rsidR="00431493" w:rsidRPr="00CD6289">
        <w:rPr>
          <w:rFonts w:hAnsi="宋体" w:hint="eastAsia"/>
          <w:lang w:eastAsia="zh-CN"/>
        </w:rPr>
        <w:t>气源压力</w:t>
      </w:r>
      <w:r w:rsidR="00C533EB" w:rsidRPr="00CD6289">
        <w:rPr>
          <w:rFonts w:hAnsi="宋体" w:hint="eastAsia"/>
          <w:lang w:eastAsia="zh-CN"/>
        </w:rPr>
        <w:t>一般</w:t>
      </w:r>
      <w:r w:rsidR="005D743B" w:rsidRPr="00CD6289">
        <w:rPr>
          <w:rFonts w:hAnsi="宋体" w:hint="eastAsia"/>
          <w:lang w:eastAsia="zh-CN"/>
        </w:rPr>
        <w:t>不小于</w:t>
      </w:r>
      <w:r w:rsidR="005D743B" w:rsidRPr="00CD6289">
        <w:rPr>
          <w:rFonts w:ascii="宋体" w:hAnsi="宋体" w:hint="eastAsia"/>
          <w:lang w:eastAsia="zh-CN"/>
        </w:rPr>
        <w:t>0.2MPa</w:t>
      </w:r>
      <w:r w:rsidR="005D743B" w:rsidRPr="00CD6289">
        <w:rPr>
          <w:rFonts w:hAnsi="宋体" w:hint="eastAsia"/>
          <w:lang w:eastAsia="zh-CN"/>
        </w:rPr>
        <w:t>，且压力</w:t>
      </w:r>
      <w:r w:rsidR="00431493" w:rsidRPr="00CD6289">
        <w:rPr>
          <w:rFonts w:hAnsi="宋体" w:hint="eastAsia"/>
          <w:lang w:eastAsia="zh-CN"/>
        </w:rPr>
        <w:t>稳定</w:t>
      </w:r>
      <w:r w:rsidR="00F27D94" w:rsidRPr="00CD6289">
        <w:rPr>
          <w:rFonts w:ascii="宋体" w:hAnsi="宋体"/>
          <w:lang w:eastAsia="zh-CN"/>
        </w:rPr>
        <w:t>。</w:t>
      </w:r>
    </w:p>
    <w:p w:rsidR="00124808" w:rsidRPr="00CD6289" w:rsidRDefault="005125D9" w:rsidP="00943B48">
      <w:pPr>
        <w:pStyle w:val="2"/>
        <w:spacing w:before="0" w:after="0" w:line="400" w:lineRule="exact"/>
        <w:rPr>
          <w:lang w:eastAsia="zh-CN"/>
        </w:rPr>
      </w:pPr>
      <w:bookmarkStart w:id="245" w:name="_Toc78368745"/>
      <w:bookmarkStart w:id="246" w:name="_Toc78369736"/>
      <w:bookmarkStart w:id="247" w:name="_Toc78369782"/>
      <w:bookmarkStart w:id="248" w:name="_Toc78369962"/>
      <w:bookmarkStart w:id="249" w:name="_Toc78380019"/>
      <w:bookmarkStart w:id="250" w:name="_Toc82163392"/>
      <w:bookmarkStart w:id="251" w:name="_Toc82164644"/>
      <w:bookmarkStart w:id="252" w:name="_Toc82164761"/>
      <w:bookmarkStart w:id="253" w:name="_Toc82164798"/>
      <w:bookmarkStart w:id="254" w:name="_Toc82165109"/>
      <w:bookmarkStart w:id="255" w:name="_Toc82167881"/>
      <w:bookmarkStart w:id="256" w:name="_Toc82168098"/>
      <w:bookmarkStart w:id="257" w:name="_Toc90277933"/>
      <w:bookmarkStart w:id="258" w:name="_Toc150851376"/>
      <w:r w:rsidRPr="00CD6289">
        <w:rPr>
          <w:rFonts w:hint="eastAsia"/>
          <w:lang w:eastAsia="zh-CN"/>
        </w:rPr>
        <w:t>主</w:t>
      </w:r>
      <w:r w:rsidRPr="00CD6289">
        <w:rPr>
          <w:lang w:eastAsia="zh-CN"/>
        </w:rPr>
        <w:t>标准器及</w:t>
      </w:r>
      <w:r w:rsidRPr="00CD6289">
        <w:rPr>
          <w:rFonts w:hint="eastAsia"/>
          <w:lang w:eastAsia="zh-CN"/>
        </w:rPr>
        <w:t>配套</w:t>
      </w:r>
      <w:r w:rsidRPr="00CD6289">
        <w:rPr>
          <w:lang w:eastAsia="zh-CN"/>
        </w:rPr>
        <w:t>设备</w:t>
      </w:r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r w:rsidR="00C06564" w:rsidRPr="00CD6289">
        <w:rPr>
          <w:rFonts w:hint="eastAsia"/>
          <w:lang w:eastAsia="zh-CN"/>
        </w:rPr>
        <w:t>（</w:t>
      </w:r>
      <w:r w:rsidR="00C06564" w:rsidRPr="00CD6289">
        <w:rPr>
          <w:rFonts w:cs="宋体" w:hint="eastAsia"/>
          <w:lang w:eastAsia="zh-CN"/>
        </w:rPr>
        <w:t>适用于校准器</w:t>
      </w:r>
      <w:r w:rsidR="00C06564" w:rsidRPr="00CD6289">
        <w:rPr>
          <w:rFonts w:hint="eastAsia"/>
          <w:lang w:eastAsia="zh-CN"/>
        </w:rPr>
        <w:t>）</w:t>
      </w:r>
      <w:bookmarkEnd w:id="258"/>
    </w:p>
    <w:p w:rsidR="00CF6F51" w:rsidRPr="001C38F6" w:rsidRDefault="00427459" w:rsidP="00943B48">
      <w:pPr>
        <w:pStyle w:val="3"/>
        <w:ind w:left="0"/>
      </w:pPr>
      <w:r w:rsidRPr="001C38F6">
        <w:rPr>
          <w:rFonts w:hint="eastAsia"/>
        </w:rPr>
        <w:t>主</w:t>
      </w:r>
      <w:r w:rsidRPr="001C38F6">
        <w:t>标准器</w:t>
      </w:r>
    </w:p>
    <w:p w:rsidR="00EB4FD5" w:rsidRPr="00CD6289" w:rsidRDefault="00CF6F51" w:rsidP="00943B48">
      <w:pPr>
        <w:spacing w:line="360" w:lineRule="auto"/>
        <w:ind w:firstLineChars="177" w:firstLine="425"/>
        <w:rPr>
          <w:rFonts w:ascii="宋体" w:hAnsi="宋体"/>
          <w:lang w:eastAsia="zh-CN"/>
        </w:rPr>
      </w:pPr>
      <w:r>
        <w:rPr>
          <w:rFonts w:hAnsi="宋体" w:hint="eastAsia"/>
          <w:lang w:eastAsia="zh-CN"/>
        </w:rPr>
        <w:tab/>
      </w:r>
      <w:r w:rsidR="00A37DEA" w:rsidRPr="00CD6289">
        <w:rPr>
          <w:rFonts w:hint="eastAsia"/>
          <w:lang w:eastAsia="zh-CN"/>
        </w:rPr>
        <w:t>主</w:t>
      </w:r>
      <w:r w:rsidR="00A37DEA" w:rsidRPr="00CD6289">
        <w:rPr>
          <w:lang w:eastAsia="zh-CN"/>
        </w:rPr>
        <w:t>标准器</w:t>
      </w:r>
      <w:r w:rsidRPr="00CD6289">
        <w:rPr>
          <w:rFonts w:hAnsi="宋体" w:hint="eastAsia"/>
          <w:lang w:eastAsia="zh-CN"/>
        </w:rPr>
        <w:t>可选用</w:t>
      </w:r>
      <w:r w:rsidR="00924B9A" w:rsidRPr="00CD6289">
        <w:rPr>
          <w:rFonts w:hAnsi="宋体" w:hint="eastAsia"/>
          <w:lang w:eastAsia="zh-CN"/>
        </w:rPr>
        <w:t>钟罩式气体流量标准装置、活塞式气体流量标准装置、</w:t>
      </w:r>
      <w:r w:rsidR="008A0AB2" w:rsidRPr="00CD6289">
        <w:rPr>
          <w:rFonts w:hAnsi="宋体" w:hint="eastAsia"/>
          <w:lang w:eastAsia="zh-CN"/>
        </w:rPr>
        <w:t>质量法</w:t>
      </w:r>
      <w:r w:rsidR="00A337DB" w:rsidRPr="00CD6289">
        <w:rPr>
          <w:rFonts w:hAnsi="宋体" w:hint="eastAsia"/>
          <w:lang w:eastAsia="zh-CN"/>
        </w:rPr>
        <w:t>气体</w:t>
      </w:r>
      <w:r w:rsidR="008A0AB2" w:rsidRPr="00CD6289">
        <w:rPr>
          <w:rFonts w:hAnsi="宋体" w:hint="eastAsia"/>
          <w:lang w:eastAsia="zh-CN"/>
        </w:rPr>
        <w:t>流量标准装置</w:t>
      </w:r>
      <w:r w:rsidR="00776734" w:rsidRPr="00CD6289">
        <w:rPr>
          <w:rFonts w:hAnsi="宋体" w:hint="eastAsia"/>
          <w:lang w:eastAsia="zh-CN"/>
        </w:rPr>
        <w:t>、</w:t>
      </w:r>
      <w:r w:rsidR="008A0AB2" w:rsidRPr="00CD6289">
        <w:rPr>
          <w:rFonts w:hAnsi="宋体" w:hint="eastAsia"/>
          <w:lang w:eastAsia="zh-CN"/>
        </w:rPr>
        <w:t>标准表法</w:t>
      </w:r>
      <w:r w:rsidR="00A337DB" w:rsidRPr="00CD6289">
        <w:rPr>
          <w:rFonts w:hAnsi="宋体" w:hint="eastAsia"/>
          <w:lang w:eastAsia="zh-CN"/>
        </w:rPr>
        <w:t>气体</w:t>
      </w:r>
      <w:r w:rsidR="008A0AB2" w:rsidRPr="00CD6289">
        <w:rPr>
          <w:rFonts w:hAnsi="宋体" w:hint="eastAsia"/>
          <w:lang w:eastAsia="zh-CN"/>
        </w:rPr>
        <w:t>流量标准装置</w:t>
      </w:r>
      <w:r w:rsidR="00776734" w:rsidRPr="00CD6289">
        <w:rPr>
          <w:rFonts w:hAnsi="宋体" w:hint="eastAsia"/>
          <w:lang w:eastAsia="zh-CN"/>
        </w:rPr>
        <w:t>，以及能满足要求的其他</w:t>
      </w:r>
      <w:r w:rsidR="00863EEF" w:rsidRPr="00CD6289">
        <w:rPr>
          <w:rFonts w:hAnsi="宋体" w:hint="eastAsia"/>
          <w:lang w:eastAsia="zh-CN"/>
        </w:rPr>
        <w:t>气体流量标准装置</w:t>
      </w:r>
      <w:r w:rsidRPr="00CD6289">
        <w:rPr>
          <w:rFonts w:hAnsi="宋体" w:hint="eastAsia"/>
          <w:lang w:eastAsia="zh-CN"/>
        </w:rPr>
        <w:t>，其流量范围与被校</w:t>
      </w:r>
      <w:r w:rsidR="00A37DEA" w:rsidRPr="00CD6289">
        <w:rPr>
          <w:rFonts w:hAnsi="宋体" w:hint="eastAsia"/>
          <w:lang w:eastAsia="zh-CN"/>
        </w:rPr>
        <w:t>的</w:t>
      </w:r>
      <w:r w:rsidR="00A337DB" w:rsidRPr="00CD6289">
        <w:rPr>
          <w:rFonts w:hAnsi="宋体" w:hint="eastAsia"/>
          <w:lang w:eastAsia="zh-CN"/>
        </w:rPr>
        <w:t>校准器</w:t>
      </w:r>
      <w:r w:rsidRPr="00CD6289">
        <w:rPr>
          <w:rFonts w:hAnsi="宋体" w:hint="eastAsia"/>
          <w:lang w:eastAsia="zh-CN"/>
        </w:rPr>
        <w:t>流量范围相适应，</w:t>
      </w:r>
      <w:r w:rsidR="00A337DB" w:rsidRPr="00CD6289">
        <w:rPr>
          <w:rFonts w:hAnsi="宋体" w:hint="eastAsia"/>
          <w:lang w:eastAsia="zh-CN"/>
        </w:rPr>
        <w:t>标准装置</w:t>
      </w:r>
      <w:r w:rsidR="00427459" w:rsidRPr="00CD6289">
        <w:rPr>
          <w:rFonts w:hAnsi="宋体" w:hint="eastAsia"/>
          <w:lang w:eastAsia="zh-CN"/>
        </w:rPr>
        <w:t>应有有效的检定</w:t>
      </w:r>
      <w:r w:rsidR="00A337DB" w:rsidRPr="00CD6289">
        <w:rPr>
          <w:rFonts w:hAnsi="宋体" w:hint="eastAsia"/>
          <w:lang w:eastAsia="zh-CN"/>
        </w:rPr>
        <w:t>或</w:t>
      </w:r>
      <w:r w:rsidR="00427459" w:rsidRPr="00CD6289">
        <w:rPr>
          <w:rFonts w:hAnsi="宋体" w:hint="eastAsia"/>
          <w:lang w:eastAsia="zh-CN"/>
        </w:rPr>
        <w:t>校准证书，</w:t>
      </w:r>
      <w:r w:rsidRPr="00CD6289">
        <w:rPr>
          <w:rFonts w:hint="eastAsia"/>
          <w:lang w:eastAsia="zh-CN"/>
        </w:rPr>
        <w:t>标准装置的稳定性应优于</w:t>
      </w:r>
      <w:r w:rsidRPr="00CD6289">
        <w:rPr>
          <w:rFonts w:ascii="宋体" w:hAnsi="宋体" w:hint="eastAsia"/>
          <w:lang w:eastAsia="zh-CN"/>
        </w:rPr>
        <w:t>0.2%，其</w:t>
      </w:r>
      <w:r w:rsidR="00032AAF" w:rsidRPr="00CD6289">
        <w:rPr>
          <w:rFonts w:ascii="宋体" w:hAnsi="宋体" w:hint="eastAsia"/>
          <w:lang w:eastAsia="zh-CN"/>
        </w:rPr>
        <w:t>相对</w:t>
      </w:r>
      <w:r w:rsidRPr="00CD6289">
        <w:rPr>
          <w:rFonts w:ascii="宋体" w:hAnsi="宋体" w:hint="eastAsia"/>
          <w:lang w:eastAsia="zh-CN"/>
        </w:rPr>
        <w:t>扩展不确定度应不大于</w:t>
      </w:r>
      <w:r w:rsidR="00A337DB" w:rsidRPr="00CD6289">
        <w:rPr>
          <w:rFonts w:ascii="宋体" w:hAnsi="宋体" w:hint="eastAsia"/>
          <w:lang w:eastAsia="zh-CN"/>
        </w:rPr>
        <w:t>校准器</w:t>
      </w:r>
      <w:r w:rsidRPr="00CD6289">
        <w:rPr>
          <w:rFonts w:ascii="宋体" w:hAnsi="宋体" w:hint="eastAsia"/>
          <w:lang w:eastAsia="zh-CN"/>
        </w:rPr>
        <w:t>最大允许误差绝对值的1/3。</w:t>
      </w:r>
    </w:p>
    <w:p w:rsidR="00CF6F51" w:rsidRDefault="00427459" w:rsidP="00943B48">
      <w:pPr>
        <w:pStyle w:val="3"/>
        <w:ind w:left="0"/>
        <w:rPr>
          <w:lang w:eastAsia="zh-CN"/>
        </w:rPr>
      </w:pPr>
      <w:r w:rsidRPr="001C38F6">
        <w:rPr>
          <w:rFonts w:hint="eastAsia"/>
        </w:rPr>
        <w:t>配套</w:t>
      </w:r>
      <w:r w:rsidRPr="001C38F6">
        <w:t>设备</w:t>
      </w:r>
    </w:p>
    <w:p w:rsidR="00427459" w:rsidRDefault="00427459" w:rsidP="00943B48">
      <w:pPr>
        <w:ind w:firstLineChars="177" w:firstLine="425"/>
        <w:rPr>
          <w:rFonts w:hAnsi="宋体"/>
          <w:lang w:eastAsia="zh-CN"/>
        </w:rPr>
      </w:pPr>
      <w:r>
        <w:rPr>
          <w:rFonts w:hAnsi="宋体" w:hint="eastAsia"/>
          <w:lang w:eastAsia="zh-CN"/>
        </w:rPr>
        <w:t>配套设备均应有有效的检定</w:t>
      </w:r>
      <w:r w:rsidR="00A337DB">
        <w:rPr>
          <w:rFonts w:hAnsi="宋体" w:hint="eastAsia"/>
          <w:lang w:eastAsia="zh-CN"/>
        </w:rPr>
        <w:t>或</w:t>
      </w:r>
      <w:r>
        <w:rPr>
          <w:rFonts w:hAnsi="宋体" w:hint="eastAsia"/>
          <w:lang w:eastAsia="zh-CN"/>
        </w:rPr>
        <w:t>校准证书，</w:t>
      </w:r>
      <w:r w:rsidRPr="001C38F6">
        <w:rPr>
          <w:rFonts w:hint="eastAsia"/>
          <w:lang w:eastAsia="zh-CN"/>
        </w:rPr>
        <w:t>配套</w:t>
      </w:r>
      <w:r w:rsidRPr="001C38F6">
        <w:rPr>
          <w:lang w:eastAsia="zh-CN"/>
        </w:rPr>
        <w:t>设备</w:t>
      </w:r>
      <w:r>
        <w:rPr>
          <w:rFonts w:hint="eastAsia"/>
          <w:lang w:eastAsia="zh-CN"/>
        </w:rPr>
        <w:t>及技术要求见</w:t>
      </w:r>
      <w:r w:rsidRPr="009F603B">
        <w:rPr>
          <w:rFonts w:ascii="宋体" w:hAnsi="宋体" w:hint="eastAsia"/>
          <w:lang w:eastAsia="zh-CN"/>
        </w:rPr>
        <w:t>表</w:t>
      </w:r>
      <w:r w:rsidR="00523442">
        <w:rPr>
          <w:rFonts w:ascii="宋体" w:hAnsi="宋体" w:hint="eastAsia"/>
          <w:lang w:eastAsia="zh-CN"/>
        </w:rPr>
        <w:t>4</w:t>
      </w:r>
      <w:r w:rsidRPr="009F603B">
        <w:rPr>
          <w:rFonts w:ascii="宋体" w:hAnsi="宋体" w:hint="eastAsia"/>
          <w:lang w:eastAsia="zh-CN"/>
        </w:rPr>
        <w:t>。</w:t>
      </w:r>
    </w:p>
    <w:p w:rsidR="00427459" w:rsidRDefault="00427459" w:rsidP="00943B48">
      <w:pPr>
        <w:ind w:firstLineChars="177" w:firstLine="372"/>
        <w:jc w:val="center"/>
        <w:rPr>
          <w:rFonts w:ascii="黑体" w:eastAsia="黑体" w:hAnsi="黑体"/>
          <w:sz w:val="21"/>
          <w:szCs w:val="21"/>
          <w:lang w:eastAsia="zh-CN"/>
        </w:rPr>
      </w:pPr>
      <w:r w:rsidRPr="005863E0">
        <w:rPr>
          <w:rFonts w:ascii="黑体" w:eastAsia="黑体" w:hAnsi="黑体"/>
          <w:sz w:val="21"/>
          <w:szCs w:val="21"/>
          <w:lang w:eastAsia="zh-CN"/>
        </w:rPr>
        <w:t>表</w:t>
      </w:r>
      <w:r w:rsidR="00523442">
        <w:rPr>
          <w:rFonts w:ascii="黑体" w:eastAsia="黑体" w:hAnsi="黑体" w:hint="eastAsia"/>
          <w:sz w:val="21"/>
          <w:szCs w:val="21"/>
          <w:lang w:eastAsia="zh-CN"/>
        </w:rPr>
        <w:t>4</w:t>
      </w:r>
      <w:r w:rsidRPr="005863E0">
        <w:rPr>
          <w:rFonts w:ascii="黑体" w:eastAsia="黑体" w:hAnsi="黑体"/>
          <w:sz w:val="21"/>
          <w:szCs w:val="21"/>
          <w:lang w:eastAsia="zh-CN"/>
        </w:rPr>
        <w:t xml:space="preserve">  </w:t>
      </w:r>
      <w:r w:rsidRPr="00427459">
        <w:rPr>
          <w:rFonts w:ascii="黑体" w:eastAsia="黑体" w:hAnsi="黑体" w:hint="eastAsia"/>
          <w:sz w:val="21"/>
          <w:szCs w:val="21"/>
          <w:lang w:eastAsia="zh-CN"/>
        </w:rPr>
        <w:t>配套</w:t>
      </w:r>
      <w:r w:rsidRPr="00427459">
        <w:rPr>
          <w:rFonts w:ascii="黑体" w:eastAsia="黑体" w:hAnsi="黑体"/>
          <w:sz w:val="21"/>
          <w:szCs w:val="21"/>
          <w:lang w:eastAsia="zh-CN"/>
        </w:rPr>
        <w:t>设备</w:t>
      </w:r>
      <w:r w:rsidRPr="00427459">
        <w:rPr>
          <w:rFonts w:ascii="黑体" w:eastAsia="黑体" w:hAnsi="黑体" w:hint="eastAsia"/>
          <w:sz w:val="21"/>
          <w:szCs w:val="21"/>
          <w:lang w:eastAsia="zh-CN"/>
        </w:rPr>
        <w:t>及技术要求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3"/>
        <w:gridCol w:w="1242"/>
        <w:gridCol w:w="1967"/>
        <w:gridCol w:w="2002"/>
        <w:gridCol w:w="2659"/>
      </w:tblGrid>
      <w:tr w:rsidR="00AC4A6D" w:rsidRPr="00E6435C" w:rsidTr="00C41323">
        <w:tc>
          <w:tcPr>
            <w:tcW w:w="743" w:type="dxa"/>
          </w:tcPr>
          <w:p w:rsidR="00AC4A6D" w:rsidRPr="00CC1D5F" w:rsidRDefault="00AC4A6D" w:rsidP="00943B48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CC1D5F">
              <w:rPr>
                <w:rFonts w:ascii="宋体" w:hAnsi="宋体" w:hint="eastAsia"/>
                <w:sz w:val="21"/>
                <w:szCs w:val="21"/>
                <w:lang w:eastAsia="zh-CN"/>
              </w:rPr>
              <w:lastRenderedPageBreak/>
              <w:t>序号</w:t>
            </w:r>
          </w:p>
        </w:tc>
        <w:tc>
          <w:tcPr>
            <w:tcW w:w="1242" w:type="dxa"/>
            <w:vAlign w:val="center"/>
          </w:tcPr>
          <w:p w:rsidR="00AC4A6D" w:rsidRPr="00CC1D5F" w:rsidRDefault="00AC4A6D" w:rsidP="00943B48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CC1D5F">
              <w:rPr>
                <w:rFonts w:ascii="宋体" w:hAnsi="宋体" w:hint="eastAsia"/>
                <w:sz w:val="21"/>
                <w:szCs w:val="21"/>
                <w:lang w:eastAsia="zh-CN"/>
              </w:rPr>
              <w:t>设备名称</w:t>
            </w:r>
          </w:p>
        </w:tc>
        <w:tc>
          <w:tcPr>
            <w:tcW w:w="3969" w:type="dxa"/>
            <w:gridSpan w:val="2"/>
            <w:vAlign w:val="center"/>
          </w:tcPr>
          <w:p w:rsidR="00AC4A6D" w:rsidRPr="00CC1D5F" w:rsidRDefault="00AC4A6D" w:rsidP="00943B48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CC1D5F">
              <w:rPr>
                <w:rFonts w:ascii="宋体" w:hAnsi="宋体" w:hint="eastAsia"/>
                <w:sz w:val="21"/>
                <w:szCs w:val="21"/>
                <w:lang w:eastAsia="zh-CN"/>
              </w:rPr>
              <w:t>技术要求</w:t>
            </w:r>
          </w:p>
        </w:tc>
        <w:tc>
          <w:tcPr>
            <w:tcW w:w="2659" w:type="dxa"/>
          </w:tcPr>
          <w:p w:rsidR="00AC4A6D" w:rsidRPr="00CC1D5F" w:rsidRDefault="00AC4A6D" w:rsidP="00943B48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CC1D5F">
              <w:rPr>
                <w:rFonts w:ascii="宋体" w:hAnsi="宋体" w:hint="eastAsia"/>
                <w:sz w:val="21"/>
                <w:szCs w:val="21"/>
                <w:lang w:eastAsia="zh-CN"/>
              </w:rPr>
              <w:t>用途</w:t>
            </w:r>
          </w:p>
        </w:tc>
      </w:tr>
      <w:tr w:rsidR="00A92C23" w:rsidRPr="00E6435C" w:rsidTr="00C41323">
        <w:trPr>
          <w:trHeight w:val="520"/>
        </w:trPr>
        <w:tc>
          <w:tcPr>
            <w:tcW w:w="743" w:type="dxa"/>
            <w:vMerge w:val="restart"/>
            <w:vAlign w:val="center"/>
          </w:tcPr>
          <w:p w:rsidR="00A92C23" w:rsidRPr="00CC1D5F" w:rsidRDefault="00A92C23" w:rsidP="007A77E4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CC1D5F">
              <w:rPr>
                <w:rFonts w:ascii="宋体" w:hAnsi="宋体" w:hint="eastAsia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1242" w:type="dxa"/>
            <w:vMerge w:val="restart"/>
            <w:vAlign w:val="center"/>
          </w:tcPr>
          <w:p w:rsidR="00A92C23" w:rsidRPr="00CC1D5F" w:rsidRDefault="00A92C23" w:rsidP="00D23F04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CC1D5F">
              <w:rPr>
                <w:rFonts w:ascii="宋体" w:hAnsi="宋体" w:hint="eastAsia"/>
                <w:sz w:val="21"/>
                <w:szCs w:val="21"/>
                <w:lang w:eastAsia="zh-CN"/>
              </w:rPr>
              <w:t>温度</w:t>
            </w: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仪表</w:t>
            </w:r>
          </w:p>
        </w:tc>
        <w:tc>
          <w:tcPr>
            <w:tcW w:w="1967" w:type="dxa"/>
            <w:vAlign w:val="center"/>
          </w:tcPr>
          <w:p w:rsidR="00A92C23" w:rsidRDefault="00A92C23" w:rsidP="003848B7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等于或优于0.5级</w:t>
            </w:r>
            <w:r w:rsidR="003848B7">
              <w:rPr>
                <w:rFonts w:ascii="宋体" w:hAnsi="宋体" w:hint="eastAsia"/>
                <w:sz w:val="21"/>
                <w:szCs w:val="21"/>
                <w:lang w:eastAsia="zh-CN"/>
              </w:rPr>
              <w:t>的校准器</w:t>
            </w:r>
          </w:p>
        </w:tc>
        <w:tc>
          <w:tcPr>
            <w:tcW w:w="2002" w:type="dxa"/>
            <w:vAlign w:val="center"/>
          </w:tcPr>
          <w:p w:rsidR="00A92C23" w:rsidRPr="00CC1D5F" w:rsidRDefault="00A92C23" w:rsidP="00D23F04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CC1D5F">
              <w:rPr>
                <w:rFonts w:ascii="宋体" w:hAnsi="宋体" w:hint="eastAsia"/>
                <w:sz w:val="21"/>
                <w:szCs w:val="21"/>
                <w:lang w:eastAsia="zh-CN"/>
              </w:rPr>
              <w:t>MPE：±</w:t>
            </w: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0.1</w:t>
            </w:r>
            <w:r w:rsidRPr="00CC1D5F">
              <w:rPr>
                <w:rFonts w:ascii="宋体" w:hAnsi="宋体"/>
                <w:sz w:val="21"/>
                <w:szCs w:val="21"/>
                <w:lang w:eastAsia="zh-CN"/>
              </w:rPr>
              <w:t>℃</w:t>
            </w:r>
          </w:p>
        </w:tc>
        <w:tc>
          <w:tcPr>
            <w:tcW w:w="2659" w:type="dxa"/>
            <w:vMerge w:val="restart"/>
            <w:vAlign w:val="center"/>
          </w:tcPr>
          <w:p w:rsidR="00A92C23" w:rsidRDefault="00A92C23" w:rsidP="00C41323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CC1D5F">
              <w:rPr>
                <w:rFonts w:ascii="宋体" w:hAnsi="宋体" w:hint="eastAsia"/>
                <w:sz w:val="21"/>
                <w:szCs w:val="21"/>
                <w:lang w:eastAsia="zh-CN"/>
              </w:rPr>
              <w:t>测量</w:t>
            </w: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标准装置和校准器处</w:t>
            </w:r>
          </w:p>
          <w:p w:rsidR="00A92C23" w:rsidRPr="00CC1D5F" w:rsidRDefault="00A92C23" w:rsidP="00C41323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CC1D5F">
              <w:rPr>
                <w:rFonts w:ascii="宋体" w:hAnsi="宋体" w:hint="eastAsia"/>
                <w:sz w:val="21"/>
                <w:szCs w:val="21"/>
                <w:lang w:eastAsia="zh-CN"/>
              </w:rPr>
              <w:t>介质</w:t>
            </w: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温度</w:t>
            </w:r>
          </w:p>
        </w:tc>
      </w:tr>
      <w:tr w:rsidR="00A92C23" w:rsidRPr="00E6435C" w:rsidTr="00C41323">
        <w:trPr>
          <w:trHeight w:val="520"/>
        </w:trPr>
        <w:tc>
          <w:tcPr>
            <w:tcW w:w="743" w:type="dxa"/>
            <w:vMerge/>
            <w:vAlign w:val="center"/>
          </w:tcPr>
          <w:p w:rsidR="00A92C23" w:rsidRPr="00CC1D5F" w:rsidRDefault="00A92C23" w:rsidP="007A77E4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42" w:type="dxa"/>
            <w:vMerge/>
            <w:vAlign w:val="center"/>
          </w:tcPr>
          <w:p w:rsidR="00A92C23" w:rsidRPr="00CC1D5F" w:rsidRDefault="00A92C23" w:rsidP="00D23F04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967" w:type="dxa"/>
            <w:vAlign w:val="center"/>
          </w:tcPr>
          <w:p w:rsidR="003848B7" w:rsidRDefault="00A92C23" w:rsidP="003848B7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1.0级及以下</w:t>
            </w:r>
            <w:r w:rsidR="003848B7">
              <w:rPr>
                <w:rFonts w:ascii="宋体" w:hAnsi="宋体" w:hint="eastAsia"/>
                <w:sz w:val="21"/>
                <w:szCs w:val="21"/>
                <w:lang w:eastAsia="zh-CN"/>
              </w:rPr>
              <w:t>的</w:t>
            </w:r>
          </w:p>
          <w:p w:rsidR="00A92C23" w:rsidRPr="00CC1D5F" w:rsidRDefault="003848B7" w:rsidP="003848B7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校准器</w:t>
            </w:r>
          </w:p>
        </w:tc>
        <w:tc>
          <w:tcPr>
            <w:tcW w:w="2002" w:type="dxa"/>
            <w:vAlign w:val="center"/>
          </w:tcPr>
          <w:p w:rsidR="00A92C23" w:rsidRPr="00CC1D5F" w:rsidRDefault="00A92C23" w:rsidP="00D23F04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CC1D5F">
              <w:rPr>
                <w:rFonts w:ascii="宋体" w:hAnsi="宋体" w:hint="eastAsia"/>
                <w:sz w:val="21"/>
                <w:szCs w:val="21"/>
                <w:lang w:eastAsia="zh-CN"/>
              </w:rPr>
              <w:t>MPE：±0.2</w:t>
            </w:r>
            <w:r w:rsidRPr="00CC1D5F">
              <w:rPr>
                <w:rFonts w:ascii="宋体" w:hAnsi="宋体"/>
                <w:sz w:val="21"/>
                <w:szCs w:val="21"/>
                <w:lang w:eastAsia="zh-CN"/>
              </w:rPr>
              <w:t>℃</w:t>
            </w:r>
          </w:p>
        </w:tc>
        <w:tc>
          <w:tcPr>
            <w:tcW w:w="2659" w:type="dxa"/>
            <w:vMerge/>
          </w:tcPr>
          <w:p w:rsidR="00A92C23" w:rsidRPr="00CC1D5F" w:rsidRDefault="00A92C23" w:rsidP="00D23F04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</w:tr>
      <w:tr w:rsidR="00C41323" w:rsidRPr="00CC1D5F" w:rsidTr="00EE5553">
        <w:trPr>
          <w:trHeight w:val="520"/>
        </w:trPr>
        <w:tc>
          <w:tcPr>
            <w:tcW w:w="743" w:type="dxa"/>
            <w:vMerge w:val="restart"/>
            <w:vAlign w:val="center"/>
          </w:tcPr>
          <w:p w:rsidR="00C41323" w:rsidRPr="00CC1D5F" w:rsidRDefault="00C41323" w:rsidP="00EE5553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1242" w:type="dxa"/>
            <w:vMerge w:val="restart"/>
            <w:vAlign w:val="center"/>
          </w:tcPr>
          <w:p w:rsidR="00C41323" w:rsidRPr="00CC1D5F" w:rsidRDefault="00C41323" w:rsidP="00EE5553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CC1D5F">
              <w:rPr>
                <w:rFonts w:ascii="宋体" w:hAnsi="宋体" w:hint="eastAsia"/>
                <w:sz w:val="21"/>
                <w:szCs w:val="21"/>
                <w:lang w:eastAsia="zh-CN"/>
              </w:rPr>
              <w:t>压力</w:t>
            </w: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仪表</w:t>
            </w:r>
          </w:p>
        </w:tc>
        <w:tc>
          <w:tcPr>
            <w:tcW w:w="1967" w:type="dxa"/>
            <w:vAlign w:val="center"/>
          </w:tcPr>
          <w:p w:rsidR="00C41323" w:rsidRDefault="00C41323" w:rsidP="00EE5553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等于或优于0.5级</w:t>
            </w:r>
            <w:r w:rsidR="003848B7">
              <w:rPr>
                <w:rFonts w:ascii="宋体" w:hAnsi="宋体" w:hint="eastAsia"/>
                <w:sz w:val="21"/>
                <w:szCs w:val="21"/>
                <w:lang w:eastAsia="zh-CN"/>
              </w:rPr>
              <w:t>的校准器</w:t>
            </w:r>
          </w:p>
        </w:tc>
        <w:tc>
          <w:tcPr>
            <w:tcW w:w="2002" w:type="dxa"/>
            <w:vAlign w:val="center"/>
          </w:tcPr>
          <w:p w:rsidR="00C41323" w:rsidRPr="00CC1D5F" w:rsidRDefault="00C41323" w:rsidP="00EE5553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0.05</w:t>
            </w:r>
            <w:r w:rsidRPr="00CC1D5F">
              <w:rPr>
                <w:rFonts w:ascii="宋体" w:hAnsi="宋体" w:hint="eastAsia"/>
                <w:sz w:val="21"/>
                <w:szCs w:val="21"/>
                <w:lang w:eastAsia="zh-CN"/>
              </w:rPr>
              <w:t>级</w:t>
            </w:r>
          </w:p>
        </w:tc>
        <w:tc>
          <w:tcPr>
            <w:tcW w:w="2659" w:type="dxa"/>
            <w:vMerge w:val="restart"/>
            <w:vAlign w:val="center"/>
          </w:tcPr>
          <w:p w:rsidR="00C41323" w:rsidRDefault="00C41323" w:rsidP="00C41323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CC1D5F">
              <w:rPr>
                <w:rFonts w:ascii="宋体" w:hAnsi="宋体" w:hint="eastAsia"/>
                <w:sz w:val="21"/>
                <w:szCs w:val="21"/>
                <w:lang w:eastAsia="zh-CN"/>
              </w:rPr>
              <w:t>测量</w:t>
            </w: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标准装置和校准器处</w:t>
            </w:r>
          </w:p>
          <w:p w:rsidR="00C41323" w:rsidRPr="00CC1D5F" w:rsidRDefault="00C41323" w:rsidP="00C41323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CC1D5F">
              <w:rPr>
                <w:rFonts w:ascii="宋体" w:hAnsi="宋体" w:hint="eastAsia"/>
                <w:sz w:val="21"/>
                <w:szCs w:val="21"/>
                <w:lang w:eastAsia="zh-CN"/>
              </w:rPr>
              <w:t>介质压力</w:t>
            </w:r>
          </w:p>
        </w:tc>
      </w:tr>
      <w:tr w:rsidR="00C41323" w:rsidRPr="00CC1D5F" w:rsidTr="00EE5553">
        <w:trPr>
          <w:trHeight w:val="520"/>
        </w:trPr>
        <w:tc>
          <w:tcPr>
            <w:tcW w:w="743" w:type="dxa"/>
            <w:vMerge/>
            <w:vAlign w:val="center"/>
          </w:tcPr>
          <w:p w:rsidR="00C41323" w:rsidRPr="00CC1D5F" w:rsidRDefault="00C41323" w:rsidP="00EE5553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42" w:type="dxa"/>
            <w:vMerge/>
            <w:vAlign w:val="center"/>
          </w:tcPr>
          <w:p w:rsidR="00C41323" w:rsidRPr="00CC1D5F" w:rsidRDefault="00C41323" w:rsidP="00EE5553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967" w:type="dxa"/>
            <w:vAlign w:val="center"/>
          </w:tcPr>
          <w:p w:rsidR="003848B7" w:rsidRDefault="00C41323" w:rsidP="00EE5553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1.0级及以下</w:t>
            </w:r>
            <w:r w:rsidR="003848B7">
              <w:rPr>
                <w:rFonts w:ascii="宋体" w:hAnsi="宋体" w:hint="eastAsia"/>
                <w:sz w:val="21"/>
                <w:szCs w:val="21"/>
                <w:lang w:eastAsia="zh-CN"/>
              </w:rPr>
              <w:t>的</w:t>
            </w:r>
          </w:p>
          <w:p w:rsidR="00C41323" w:rsidRPr="00CC1D5F" w:rsidRDefault="003848B7" w:rsidP="00EE5553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校准器</w:t>
            </w:r>
          </w:p>
        </w:tc>
        <w:tc>
          <w:tcPr>
            <w:tcW w:w="2002" w:type="dxa"/>
            <w:vAlign w:val="center"/>
          </w:tcPr>
          <w:p w:rsidR="00C41323" w:rsidRPr="00CC1D5F" w:rsidRDefault="00C41323" w:rsidP="00EE5553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0.1</w:t>
            </w:r>
            <w:r w:rsidRPr="00CC1D5F">
              <w:rPr>
                <w:rFonts w:ascii="宋体" w:hAnsi="宋体" w:hint="eastAsia"/>
                <w:sz w:val="21"/>
                <w:szCs w:val="21"/>
                <w:lang w:eastAsia="zh-CN"/>
              </w:rPr>
              <w:t>级</w:t>
            </w:r>
          </w:p>
        </w:tc>
        <w:tc>
          <w:tcPr>
            <w:tcW w:w="2659" w:type="dxa"/>
            <w:vMerge/>
          </w:tcPr>
          <w:p w:rsidR="00C41323" w:rsidRPr="00CC1D5F" w:rsidRDefault="00C41323" w:rsidP="00EE5553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</w:tr>
      <w:tr w:rsidR="00AC4A6D" w:rsidRPr="00E6435C" w:rsidTr="00C41323">
        <w:tc>
          <w:tcPr>
            <w:tcW w:w="743" w:type="dxa"/>
            <w:vAlign w:val="center"/>
          </w:tcPr>
          <w:p w:rsidR="00AC4A6D" w:rsidRPr="00CC1D5F" w:rsidRDefault="00AC4A6D" w:rsidP="007A77E4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CC1D5F">
              <w:rPr>
                <w:rFonts w:ascii="宋体" w:hAnsi="宋体" w:hint="eastAsia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1242" w:type="dxa"/>
            <w:vAlign w:val="center"/>
          </w:tcPr>
          <w:p w:rsidR="00AC4A6D" w:rsidRPr="00CC1D5F" w:rsidRDefault="00AC4A6D" w:rsidP="00943B48">
            <w:pPr>
              <w:spacing w:line="280" w:lineRule="exact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湿度计</w:t>
            </w:r>
          </w:p>
        </w:tc>
        <w:tc>
          <w:tcPr>
            <w:tcW w:w="3969" w:type="dxa"/>
            <w:gridSpan w:val="2"/>
          </w:tcPr>
          <w:p w:rsidR="00AC4A6D" w:rsidRPr="00CC1D5F" w:rsidRDefault="00AC4A6D" w:rsidP="00523442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</w:rPr>
            </w:pPr>
            <w:r w:rsidRPr="00CC1D5F">
              <w:rPr>
                <w:rFonts w:ascii="宋体" w:hAnsi="宋体" w:hint="eastAsia"/>
                <w:sz w:val="21"/>
                <w:szCs w:val="21"/>
                <w:lang w:eastAsia="zh-CN"/>
              </w:rPr>
              <w:t>MPE：±</w:t>
            </w:r>
            <w:r w:rsidR="00523442">
              <w:rPr>
                <w:rFonts w:ascii="宋体" w:hAnsi="宋体" w:hint="eastAsia"/>
                <w:sz w:val="21"/>
                <w:szCs w:val="21"/>
                <w:lang w:eastAsia="zh-CN"/>
              </w:rPr>
              <w:t>5</w:t>
            </w: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%RH</w:t>
            </w:r>
          </w:p>
        </w:tc>
        <w:tc>
          <w:tcPr>
            <w:tcW w:w="2659" w:type="dxa"/>
          </w:tcPr>
          <w:p w:rsidR="00AC4A6D" w:rsidRPr="00CC1D5F" w:rsidRDefault="00AC4A6D" w:rsidP="00943B48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</w:rPr>
            </w:pPr>
            <w:r w:rsidRPr="00CC1D5F">
              <w:rPr>
                <w:rFonts w:ascii="宋体" w:hAnsi="宋体" w:hint="eastAsia"/>
                <w:sz w:val="21"/>
                <w:szCs w:val="21"/>
                <w:lang w:eastAsia="zh-CN"/>
              </w:rPr>
              <w:t>测量</w:t>
            </w: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环境湿度</w:t>
            </w:r>
          </w:p>
        </w:tc>
      </w:tr>
      <w:tr w:rsidR="00BB1788" w:rsidRPr="00E6435C" w:rsidTr="007F04CA">
        <w:trPr>
          <w:trHeight w:val="522"/>
        </w:trPr>
        <w:tc>
          <w:tcPr>
            <w:tcW w:w="8613" w:type="dxa"/>
            <w:gridSpan w:val="5"/>
            <w:vAlign w:val="center"/>
          </w:tcPr>
          <w:p w:rsidR="007A77E4" w:rsidRPr="007F04CA" w:rsidRDefault="00BB1788" w:rsidP="007F04CA">
            <w:pPr>
              <w:rPr>
                <w:rFonts w:ascii="仿宋" w:eastAsia="仿宋" w:hAnsi="仿宋"/>
                <w:sz w:val="21"/>
                <w:szCs w:val="21"/>
                <w:lang w:eastAsia="zh-CN"/>
              </w:rPr>
            </w:pPr>
            <w:r w:rsidRPr="00BB1788">
              <w:rPr>
                <w:rFonts w:ascii="仿宋" w:eastAsia="仿宋" w:hAnsi="仿宋" w:hint="eastAsia"/>
                <w:sz w:val="21"/>
                <w:szCs w:val="21"/>
                <w:lang w:eastAsia="zh-CN"/>
              </w:rPr>
              <w:t>注：如主标准器包含以上配套设备，可不再单独配备。</w:t>
            </w:r>
          </w:p>
        </w:tc>
      </w:tr>
    </w:tbl>
    <w:p w:rsidR="005125D9" w:rsidRPr="001C38F6" w:rsidRDefault="006D7FA5" w:rsidP="00943B48">
      <w:pPr>
        <w:pStyle w:val="3"/>
        <w:ind w:left="0"/>
        <w:rPr>
          <w:lang w:eastAsia="zh-CN"/>
        </w:rPr>
      </w:pPr>
      <w:bookmarkStart w:id="259" w:name="_Toc78368748"/>
      <w:bookmarkStart w:id="260" w:name="_Toc78369739"/>
      <w:bookmarkStart w:id="261" w:name="_Toc78369785"/>
      <w:bookmarkStart w:id="262" w:name="_Toc78369965"/>
      <w:bookmarkStart w:id="263" w:name="_Toc78380020"/>
      <w:bookmarkStart w:id="264" w:name="_Toc82163395"/>
      <w:bookmarkStart w:id="265" w:name="_Toc82164645"/>
      <w:bookmarkStart w:id="266" w:name="_Toc82164762"/>
      <w:bookmarkStart w:id="267" w:name="_Toc82164801"/>
      <w:bookmarkStart w:id="268" w:name="_Toc82165112"/>
      <w:bookmarkStart w:id="269" w:name="_Toc82167882"/>
      <w:bookmarkStart w:id="270" w:name="_Toc82168101"/>
      <w:bookmarkStart w:id="271" w:name="_Toc90277934"/>
      <w:r w:rsidRPr="001C38F6">
        <w:rPr>
          <w:rFonts w:hint="eastAsia"/>
          <w:lang w:eastAsia="zh-CN"/>
        </w:rPr>
        <w:t>校准管路</w:t>
      </w:r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</w:p>
    <w:p w:rsidR="006D7FA5" w:rsidRPr="0097715D" w:rsidRDefault="007310E6" w:rsidP="00943B48">
      <w:pPr>
        <w:spacing w:line="400" w:lineRule="exact"/>
        <w:ind w:firstLineChars="177" w:firstLine="425"/>
        <w:rPr>
          <w:lang w:eastAsia="zh-CN"/>
        </w:rPr>
      </w:pPr>
      <w:r>
        <w:rPr>
          <w:rFonts w:hint="eastAsia"/>
          <w:lang w:eastAsia="zh-CN"/>
        </w:rPr>
        <w:tab/>
      </w:r>
      <w:r w:rsidR="00CB4250" w:rsidRPr="0097715D">
        <w:rPr>
          <w:rFonts w:hint="eastAsia"/>
          <w:lang w:eastAsia="zh-CN"/>
        </w:rPr>
        <w:t>标准</w:t>
      </w:r>
      <w:r w:rsidR="00BB1788" w:rsidRPr="0097715D">
        <w:rPr>
          <w:rFonts w:hint="eastAsia"/>
          <w:lang w:eastAsia="zh-CN"/>
        </w:rPr>
        <w:t>装置</w:t>
      </w:r>
      <w:r w:rsidR="00DC34FD" w:rsidRPr="0097715D">
        <w:rPr>
          <w:rFonts w:hint="eastAsia"/>
          <w:lang w:eastAsia="zh-CN"/>
        </w:rPr>
        <w:t>与</w:t>
      </w:r>
      <w:r w:rsidR="005D743B" w:rsidRPr="0097715D">
        <w:rPr>
          <w:rFonts w:hint="eastAsia"/>
          <w:lang w:eastAsia="zh-CN"/>
        </w:rPr>
        <w:t>校准器</w:t>
      </w:r>
      <w:r w:rsidR="006D7FA5" w:rsidRPr="0097715D">
        <w:rPr>
          <w:rFonts w:hint="eastAsia"/>
          <w:lang w:eastAsia="zh-CN"/>
        </w:rPr>
        <w:t>之间的</w:t>
      </w:r>
      <w:r w:rsidR="005D743B" w:rsidRPr="0097715D">
        <w:rPr>
          <w:rFonts w:hint="eastAsia"/>
          <w:lang w:eastAsia="zh-CN"/>
        </w:rPr>
        <w:t>气体</w:t>
      </w:r>
      <w:r w:rsidR="006D7FA5" w:rsidRPr="0097715D">
        <w:rPr>
          <w:rFonts w:hint="eastAsia"/>
          <w:lang w:eastAsia="zh-CN"/>
        </w:rPr>
        <w:t>管路应尽量短，管路</w:t>
      </w:r>
      <w:r w:rsidR="00E85531" w:rsidRPr="0097715D">
        <w:rPr>
          <w:rFonts w:hint="eastAsia"/>
          <w:lang w:eastAsia="zh-CN"/>
        </w:rPr>
        <w:t>容积</w:t>
      </w:r>
      <w:r w:rsidR="00462CE3" w:rsidRPr="0097715D">
        <w:rPr>
          <w:rFonts w:hint="eastAsia"/>
          <w:lang w:eastAsia="zh-CN"/>
        </w:rPr>
        <w:t>一般</w:t>
      </w:r>
      <w:r w:rsidR="006D7FA5" w:rsidRPr="0097715D">
        <w:rPr>
          <w:rFonts w:hint="eastAsia"/>
          <w:lang w:eastAsia="zh-CN"/>
        </w:rPr>
        <w:t>不超过</w:t>
      </w:r>
      <w:r w:rsidR="005D743B" w:rsidRPr="0097715D">
        <w:rPr>
          <w:rFonts w:hint="eastAsia"/>
          <w:lang w:eastAsia="zh-CN"/>
        </w:rPr>
        <w:t>校准器</w:t>
      </w:r>
      <w:r w:rsidRPr="0097715D">
        <w:rPr>
          <w:rFonts w:hint="eastAsia"/>
          <w:lang w:eastAsia="zh-CN"/>
        </w:rPr>
        <w:t>在最大流量</w:t>
      </w:r>
      <w:r w:rsidRPr="0097715D">
        <w:rPr>
          <w:rFonts w:ascii="宋体" w:hAnsi="宋体" w:hint="eastAsia"/>
          <w:lang w:eastAsia="zh-CN"/>
        </w:rPr>
        <w:t>下</w:t>
      </w:r>
      <w:r w:rsidR="00FE37EF" w:rsidRPr="0097715D">
        <w:rPr>
          <w:rFonts w:ascii="宋体" w:hAnsi="宋体" w:hint="eastAsia"/>
          <w:lang w:eastAsia="zh-CN"/>
        </w:rPr>
        <w:t>2</w:t>
      </w:r>
      <w:r w:rsidR="008A4092" w:rsidRPr="0097715D">
        <w:rPr>
          <w:rFonts w:ascii="宋体" w:hAnsi="宋体" w:hint="eastAsia"/>
          <w:lang w:eastAsia="zh-CN"/>
        </w:rPr>
        <w:t>s</w:t>
      </w:r>
      <w:r w:rsidR="007C475B" w:rsidRPr="0097715D">
        <w:rPr>
          <w:rFonts w:ascii="宋体" w:hAnsi="宋体" w:hint="eastAsia"/>
          <w:lang w:eastAsia="zh-CN"/>
        </w:rPr>
        <w:t>所</w:t>
      </w:r>
      <w:r w:rsidR="008A4092" w:rsidRPr="0097715D">
        <w:rPr>
          <w:rFonts w:ascii="宋体" w:hAnsi="宋体" w:hint="eastAsia"/>
          <w:lang w:eastAsia="zh-CN"/>
        </w:rPr>
        <w:t>对应</w:t>
      </w:r>
      <w:r w:rsidRPr="0097715D">
        <w:rPr>
          <w:rFonts w:ascii="宋体" w:hAnsi="宋体" w:hint="eastAsia"/>
          <w:lang w:eastAsia="zh-CN"/>
        </w:rPr>
        <w:t>的</w:t>
      </w:r>
      <w:r w:rsidR="00103381" w:rsidRPr="0097715D">
        <w:rPr>
          <w:rFonts w:ascii="宋体" w:hAnsi="宋体" w:hint="eastAsia"/>
          <w:lang w:eastAsia="zh-CN"/>
        </w:rPr>
        <w:t>体积量</w:t>
      </w:r>
      <w:r w:rsidRPr="0097715D">
        <w:rPr>
          <w:rFonts w:ascii="宋体" w:hAnsi="宋体" w:hint="eastAsia"/>
          <w:lang w:eastAsia="zh-CN"/>
        </w:rPr>
        <w:t>。</w:t>
      </w:r>
    </w:p>
    <w:p w:rsidR="00F27D94" w:rsidRPr="009F52D6" w:rsidRDefault="00F27D94" w:rsidP="00D6034F">
      <w:pPr>
        <w:pStyle w:val="1"/>
        <w:rPr>
          <w:lang w:eastAsia="zh-CN"/>
        </w:rPr>
      </w:pPr>
      <w:bookmarkStart w:id="272" w:name="_Toc336260485"/>
      <w:bookmarkStart w:id="273" w:name="_Toc475624964"/>
      <w:bookmarkStart w:id="274" w:name="_Toc78368749"/>
      <w:bookmarkStart w:id="275" w:name="_Toc78369740"/>
      <w:bookmarkStart w:id="276" w:name="_Toc78369786"/>
      <w:bookmarkStart w:id="277" w:name="_Toc78369966"/>
      <w:bookmarkStart w:id="278" w:name="_Toc78380021"/>
      <w:bookmarkStart w:id="279" w:name="_Toc82163396"/>
      <w:bookmarkStart w:id="280" w:name="_Toc82164646"/>
      <w:bookmarkStart w:id="281" w:name="_Toc82164763"/>
      <w:bookmarkStart w:id="282" w:name="_Toc82164802"/>
      <w:bookmarkStart w:id="283" w:name="_Toc82165113"/>
      <w:bookmarkStart w:id="284" w:name="_Toc82167883"/>
      <w:bookmarkStart w:id="285" w:name="_Toc82168102"/>
      <w:bookmarkStart w:id="286" w:name="_Toc90277935"/>
      <w:bookmarkStart w:id="287" w:name="_Toc150851377"/>
      <w:r w:rsidRPr="009F52D6">
        <w:rPr>
          <w:lang w:eastAsia="zh-CN"/>
        </w:rPr>
        <w:t>校准项目和校准方法</w:t>
      </w:r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r w:rsidRPr="009F52D6">
        <w:rPr>
          <w:lang w:eastAsia="zh-CN"/>
        </w:rPr>
        <w:t xml:space="preserve"> </w:t>
      </w:r>
    </w:p>
    <w:p w:rsidR="00D051D9" w:rsidRPr="001C38F6" w:rsidRDefault="00D051D9" w:rsidP="00AA4FE6">
      <w:pPr>
        <w:pStyle w:val="2"/>
        <w:rPr>
          <w:lang w:eastAsia="zh-CN"/>
        </w:rPr>
      </w:pPr>
      <w:bookmarkStart w:id="288" w:name="_Toc475624965"/>
      <w:bookmarkStart w:id="289" w:name="_Toc78368750"/>
      <w:bookmarkStart w:id="290" w:name="_Toc78369741"/>
      <w:bookmarkStart w:id="291" w:name="_Toc78369787"/>
      <w:bookmarkStart w:id="292" w:name="_Toc78369967"/>
      <w:bookmarkStart w:id="293" w:name="_Toc78380022"/>
      <w:bookmarkStart w:id="294" w:name="_Toc82163397"/>
      <w:bookmarkStart w:id="295" w:name="_Toc82164647"/>
      <w:bookmarkStart w:id="296" w:name="_Toc82164764"/>
      <w:bookmarkStart w:id="297" w:name="_Toc82164803"/>
      <w:bookmarkStart w:id="298" w:name="_Toc82165114"/>
      <w:bookmarkStart w:id="299" w:name="_Toc82167884"/>
      <w:bookmarkStart w:id="300" w:name="_Toc82168103"/>
      <w:bookmarkStart w:id="301" w:name="_Toc90277936"/>
      <w:bookmarkStart w:id="302" w:name="_Toc150851378"/>
      <w:r w:rsidRPr="001C38F6">
        <w:rPr>
          <w:lang w:eastAsia="zh-CN"/>
        </w:rPr>
        <w:t>校准项目</w:t>
      </w:r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</w:p>
    <w:p w:rsidR="00E63553" w:rsidRPr="00706E3A" w:rsidRDefault="00B75423" w:rsidP="00980554">
      <w:pPr>
        <w:spacing w:line="400" w:lineRule="exact"/>
        <w:ind w:firstLineChars="200" w:firstLine="480"/>
        <w:rPr>
          <w:rFonts w:ascii="宋体" w:hAnsi="宋体"/>
          <w:lang w:eastAsia="zh-CN"/>
        </w:rPr>
      </w:pPr>
      <w:r>
        <w:rPr>
          <w:rFonts w:hAnsi="宋体" w:hint="eastAsia"/>
          <w:szCs w:val="21"/>
          <w:lang w:eastAsia="zh-CN"/>
        </w:rPr>
        <w:t>活塞装置</w:t>
      </w:r>
      <w:r w:rsidR="00B14A4E">
        <w:rPr>
          <w:rFonts w:hAnsi="宋体" w:hint="eastAsia"/>
          <w:szCs w:val="21"/>
          <w:lang w:eastAsia="zh-CN"/>
        </w:rPr>
        <w:t>及</w:t>
      </w:r>
      <w:r w:rsidR="00B14A4E" w:rsidRPr="00EC7925">
        <w:rPr>
          <w:rFonts w:hAnsi="宋体"/>
          <w:lang w:eastAsia="zh-CN"/>
        </w:rPr>
        <w:t>校准</w:t>
      </w:r>
      <w:r w:rsidR="00B14A4E" w:rsidRPr="00EC7925">
        <w:rPr>
          <w:rFonts w:hAnsi="宋体" w:hint="eastAsia"/>
          <w:lang w:eastAsia="zh-CN"/>
        </w:rPr>
        <w:t>器</w:t>
      </w:r>
      <w:r w:rsidR="00E63553" w:rsidRPr="006434FE">
        <w:rPr>
          <w:rFonts w:hint="eastAsia"/>
          <w:lang w:eastAsia="zh-CN"/>
        </w:rPr>
        <w:t>的</w:t>
      </w:r>
      <w:r w:rsidR="00E63553" w:rsidRPr="006434FE">
        <w:rPr>
          <w:lang w:eastAsia="zh-CN"/>
        </w:rPr>
        <w:t>校</w:t>
      </w:r>
      <w:r w:rsidR="00E63553" w:rsidRPr="00706E3A">
        <w:rPr>
          <w:rFonts w:ascii="宋体" w:hAnsi="宋体"/>
          <w:lang w:eastAsia="zh-CN"/>
        </w:rPr>
        <w:t>准项目</w:t>
      </w:r>
      <w:r w:rsidR="00E63553" w:rsidRPr="00706E3A">
        <w:rPr>
          <w:rFonts w:ascii="宋体" w:hAnsi="宋体" w:hint="eastAsia"/>
          <w:lang w:eastAsia="zh-CN"/>
        </w:rPr>
        <w:t>见表</w:t>
      </w:r>
      <w:r w:rsidR="004C6364">
        <w:rPr>
          <w:rFonts w:ascii="宋体" w:hAnsi="宋体" w:hint="eastAsia"/>
          <w:lang w:eastAsia="zh-CN"/>
        </w:rPr>
        <w:t>5</w:t>
      </w:r>
      <w:r w:rsidR="00E63553" w:rsidRPr="00706E3A">
        <w:rPr>
          <w:rFonts w:ascii="宋体" w:hAnsi="宋体" w:hint="eastAsia"/>
          <w:lang w:eastAsia="zh-CN"/>
        </w:rPr>
        <w:t>。</w:t>
      </w:r>
    </w:p>
    <w:p w:rsidR="007D0E4D" w:rsidRPr="00222F18" w:rsidRDefault="007D0E4D" w:rsidP="00136EA4">
      <w:pPr>
        <w:spacing w:line="240" w:lineRule="exact"/>
        <w:jc w:val="center"/>
        <w:rPr>
          <w:rFonts w:ascii="黑体" w:eastAsia="黑体" w:hAnsi="黑体"/>
          <w:sz w:val="21"/>
          <w:szCs w:val="21"/>
          <w:lang w:eastAsia="zh-CN"/>
        </w:rPr>
      </w:pPr>
      <w:r w:rsidRPr="00222F18">
        <w:rPr>
          <w:rFonts w:ascii="黑体" w:eastAsia="黑体" w:hAnsi="黑体"/>
          <w:sz w:val="21"/>
          <w:szCs w:val="21"/>
          <w:lang w:eastAsia="zh-CN"/>
        </w:rPr>
        <w:t>表</w:t>
      </w:r>
      <w:r w:rsidR="004C6364">
        <w:rPr>
          <w:rFonts w:ascii="黑体" w:eastAsia="黑体" w:hAnsi="黑体" w:hint="eastAsia"/>
          <w:sz w:val="21"/>
          <w:szCs w:val="21"/>
          <w:lang w:eastAsia="zh-CN"/>
        </w:rPr>
        <w:t>5</w:t>
      </w:r>
      <w:r w:rsidRPr="00222F18">
        <w:rPr>
          <w:rFonts w:ascii="黑体" w:eastAsia="黑体" w:hAnsi="黑体"/>
          <w:sz w:val="21"/>
          <w:szCs w:val="21"/>
          <w:lang w:eastAsia="zh-CN"/>
        </w:rPr>
        <w:t xml:space="preserve">  校准项目</w:t>
      </w:r>
      <w:r w:rsidR="007F329E">
        <w:rPr>
          <w:rFonts w:ascii="黑体" w:eastAsia="黑体" w:hAnsi="黑体" w:hint="eastAsia"/>
          <w:sz w:val="21"/>
          <w:szCs w:val="21"/>
          <w:lang w:eastAsia="zh-CN"/>
        </w:rPr>
        <w:t>一览</w:t>
      </w:r>
      <w:r w:rsidRPr="00222F18">
        <w:rPr>
          <w:rFonts w:ascii="黑体" w:eastAsia="黑体" w:hAnsi="黑体"/>
          <w:sz w:val="21"/>
          <w:szCs w:val="21"/>
          <w:lang w:eastAsia="zh-CN"/>
        </w:rPr>
        <w:t>表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8"/>
        <w:gridCol w:w="3161"/>
        <w:gridCol w:w="4644"/>
      </w:tblGrid>
      <w:tr w:rsidR="00B14A4E" w:rsidRPr="00E6435C" w:rsidTr="00576174">
        <w:trPr>
          <w:trHeight w:hRule="exact" w:val="397"/>
        </w:trPr>
        <w:tc>
          <w:tcPr>
            <w:tcW w:w="808" w:type="dxa"/>
            <w:vAlign w:val="center"/>
          </w:tcPr>
          <w:p w:rsidR="00B14A4E" w:rsidRPr="00CC1D5F" w:rsidRDefault="00B14A4E" w:rsidP="00FF5AE3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CC1D5F">
              <w:rPr>
                <w:rFonts w:ascii="宋体" w:hAnsi="宋体" w:hint="eastAsia"/>
                <w:sz w:val="21"/>
                <w:szCs w:val="21"/>
                <w:lang w:eastAsia="zh-CN"/>
              </w:rPr>
              <w:t>序号</w:t>
            </w:r>
          </w:p>
        </w:tc>
        <w:tc>
          <w:tcPr>
            <w:tcW w:w="3161" w:type="dxa"/>
            <w:vAlign w:val="center"/>
          </w:tcPr>
          <w:p w:rsidR="00B14A4E" w:rsidRPr="006C6596" w:rsidRDefault="00C41323" w:rsidP="006C6596">
            <w:pPr>
              <w:adjustRightInd w:val="0"/>
              <w:snapToGrid w:val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类型</w:t>
            </w:r>
          </w:p>
        </w:tc>
        <w:tc>
          <w:tcPr>
            <w:tcW w:w="4644" w:type="dxa"/>
            <w:vAlign w:val="center"/>
          </w:tcPr>
          <w:p w:rsidR="00B14A4E" w:rsidRPr="00CC1D5F" w:rsidRDefault="00B14A4E" w:rsidP="00FF5AE3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CC1D5F">
              <w:rPr>
                <w:rFonts w:ascii="宋体" w:hAnsi="宋体"/>
                <w:sz w:val="21"/>
                <w:szCs w:val="21"/>
                <w:lang w:eastAsia="zh-CN"/>
              </w:rPr>
              <w:t>校准项目</w:t>
            </w:r>
          </w:p>
        </w:tc>
      </w:tr>
      <w:tr w:rsidR="001D791D" w:rsidRPr="00E6435C" w:rsidTr="00576174">
        <w:trPr>
          <w:trHeight w:hRule="exact" w:val="397"/>
        </w:trPr>
        <w:tc>
          <w:tcPr>
            <w:tcW w:w="808" w:type="dxa"/>
            <w:vMerge w:val="restart"/>
            <w:vAlign w:val="center"/>
          </w:tcPr>
          <w:p w:rsidR="001D791D" w:rsidRPr="00CC1D5F" w:rsidRDefault="001D791D" w:rsidP="00FF5AE3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CC1D5F">
              <w:rPr>
                <w:rFonts w:ascii="宋体" w:hAnsi="宋体" w:hint="eastAsia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3161" w:type="dxa"/>
            <w:vMerge w:val="restart"/>
            <w:vAlign w:val="center"/>
          </w:tcPr>
          <w:p w:rsidR="001D791D" w:rsidRPr="00CC1D5F" w:rsidRDefault="00B75423" w:rsidP="006C6596">
            <w:pPr>
              <w:adjustRightInd w:val="0"/>
              <w:snapToGrid w:val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活塞装置</w:t>
            </w:r>
          </w:p>
        </w:tc>
        <w:tc>
          <w:tcPr>
            <w:tcW w:w="4644" w:type="dxa"/>
            <w:vAlign w:val="center"/>
          </w:tcPr>
          <w:p w:rsidR="001D791D" w:rsidRPr="00CC1D5F" w:rsidRDefault="001D791D" w:rsidP="00FF5AE3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密封性</w:t>
            </w:r>
          </w:p>
        </w:tc>
      </w:tr>
      <w:tr w:rsidR="001D791D" w:rsidRPr="00E6435C" w:rsidTr="00576174">
        <w:trPr>
          <w:trHeight w:hRule="exact" w:val="397"/>
        </w:trPr>
        <w:tc>
          <w:tcPr>
            <w:tcW w:w="808" w:type="dxa"/>
            <w:vMerge/>
            <w:vAlign w:val="center"/>
          </w:tcPr>
          <w:p w:rsidR="001D791D" w:rsidRPr="00CC1D5F" w:rsidRDefault="001D791D" w:rsidP="00FF5AE3">
            <w:pPr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3161" w:type="dxa"/>
            <w:vMerge/>
            <w:vAlign w:val="center"/>
          </w:tcPr>
          <w:p w:rsidR="001D791D" w:rsidRPr="00B14A4E" w:rsidRDefault="001D791D" w:rsidP="006C6596">
            <w:pPr>
              <w:adjustRightInd w:val="0"/>
              <w:snapToGrid w:val="0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4644" w:type="dxa"/>
            <w:vAlign w:val="center"/>
          </w:tcPr>
          <w:p w:rsidR="001D791D" w:rsidRDefault="001D791D" w:rsidP="00FF5AE3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标准容积</w:t>
            </w:r>
          </w:p>
        </w:tc>
      </w:tr>
      <w:tr w:rsidR="001D791D" w:rsidRPr="00E6435C" w:rsidTr="00576174">
        <w:trPr>
          <w:trHeight w:hRule="exact" w:val="397"/>
        </w:trPr>
        <w:tc>
          <w:tcPr>
            <w:tcW w:w="808" w:type="dxa"/>
            <w:vMerge/>
            <w:vAlign w:val="center"/>
          </w:tcPr>
          <w:p w:rsidR="001D791D" w:rsidRPr="00CC1D5F" w:rsidRDefault="001D791D" w:rsidP="00FF5AE3">
            <w:pPr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3161" w:type="dxa"/>
            <w:vMerge/>
            <w:vAlign w:val="center"/>
          </w:tcPr>
          <w:p w:rsidR="001D791D" w:rsidRPr="00B14A4E" w:rsidRDefault="001D791D" w:rsidP="006C6596">
            <w:pPr>
              <w:adjustRightInd w:val="0"/>
              <w:snapToGrid w:val="0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4644" w:type="dxa"/>
            <w:vAlign w:val="center"/>
          </w:tcPr>
          <w:p w:rsidR="001D791D" w:rsidRPr="00CC1D5F" w:rsidRDefault="001D791D" w:rsidP="00FF5AE3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流量稳定性</w:t>
            </w:r>
          </w:p>
        </w:tc>
      </w:tr>
      <w:tr w:rsidR="006C6596" w:rsidRPr="00E6435C" w:rsidTr="00576174">
        <w:trPr>
          <w:trHeight w:hRule="exact" w:val="397"/>
        </w:trPr>
        <w:tc>
          <w:tcPr>
            <w:tcW w:w="808" w:type="dxa"/>
            <w:vMerge w:val="restart"/>
            <w:vAlign w:val="center"/>
          </w:tcPr>
          <w:p w:rsidR="006C6596" w:rsidRPr="00CC1D5F" w:rsidRDefault="006C6596" w:rsidP="00FF5AE3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CC1D5F">
              <w:rPr>
                <w:rFonts w:ascii="宋体" w:hAnsi="宋体" w:hint="eastAsia"/>
                <w:sz w:val="21"/>
                <w:szCs w:val="21"/>
              </w:rPr>
              <w:t>2</w:t>
            </w:r>
          </w:p>
        </w:tc>
        <w:tc>
          <w:tcPr>
            <w:tcW w:w="3161" w:type="dxa"/>
            <w:vMerge w:val="restart"/>
            <w:vAlign w:val="center"/>
          </w:tcPr>
          <w:p w:rsidR="006C6596" w:rsidRPr="00CC1D5F" w:rsidRDefault="006C6596" w:rsidP="006C6596">
            <w:pPr>
              <w:adjustRightInd w:val="0"/>
              <w:snapToGrid w:val="0"/>
              <w:jc w:val="center"/>
              <w:rPr>
                <w:rFonts w:ascii="宋体" w:hAnsi="宋体"/>
                <w:sz w:val="21"/>
                <w:szCs w:val="21"/>
              </w:rPr>
            </w:pPr>
            <w:r w:rsidRPr="00B14A4E">
              <w:rPr>
                <w:rFonts w:ascii="宋体" w:hAnsi="宋体" w:hint="eastAsia"/>
                <w:sz w:val="21"/>
                <w:szCs w:val="21"/>
              </w:rPr>
              <w:t>校准器</w:t>
            </w:r>
          </w:p>
        </w:tc>
        <w:tc>
          <w:tcPr>
            <w:tcW w:w="4644" w:type="dxa"/>
            <w:vAlign w:val="center"/>
          </w:tcPr>
          <w:p w:rsidR="006C6596" w:rsidRPr="00CC1D5F" w:rsidRDefault="006C6596" w:rsidP="00FF5AE3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CC1D5F">
              <w:rPr>
                <w:rFonts w:ascii="宋体" w:hAnsi="宋体" w:hint="eastAsia"/>
                <w:sz w:val="21"/>
                <w:szCs w:val="21"/>
              </w:rPr>
              <w:t>示值误差</w:t>
            </w:r>
          </w:p>
        </w:tc>
      </w:tr>
      <w:tr w:rsidR="006C6596" w:rsidRPr="00E6435C" w:rsidTr="00576174">
        <w:trPr>
          <w:trHeight w:hRule="exact" w:val="397"/>
        </w:trPr>
        <w:tc>
          <w:tcPr>
            <w:tcW w:w="808" w:type="dxa"/>
            <w:vMerge/>
            <w:vAlign w:val="center"/>
          </w:tcPr>
          <w:p w:rsidR="006C6596" w:rsidRPr="00CC1D5F" w:rsidRDefault="006C6596" w:rsidP="00FF5AE3">
            <w:pPr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3161" w:type="dxa"/>
            <w:vMerge/>
            <w:vAlign w:val="center"/>
          </w:tcPr>
          <w:p w:rsidR="006C6596" w:rsidRPr="00B14A4E" w:rsidRDefault="006C6596" w:rsidP="006C6596">
            <w:pPr>
              <w:adjustRightInd w:val="0"/>
              <w:snapToGrid w:val="0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4644" w:type="dxa"/>
            <w:vAlign w:val="center"/>
          </w:tcPr>
          <w:p w:rsidR="006C6596" w:rsidRPr="00CC1D5F" w:rsidRDefault="006C6596" w:rsidP="00FF5AE3">
            <w:pPr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CC1D5F">
              <w:rPr>
                <w:rFonts w:ascii="宋体" w:hAnsi="宋体" w:hint="eastAsia"/>
                <w:sz w:val="21"/>
                <w:szCs w:val="21"/>
                <w:lang w:eastAsia="zh-CN"/>
              </w:rPr>
              <w:t>重复性</w:t>
            </w:r>
          </w:p>
        </w:tc>
      </w:tr>
    </w:tbl>
    <w:p w:rsidR="00D051D9" w:rsidRDefault="00D051D9" w:rsidP="008916F1">
      <w:pPr>
        <w:pStyle w:val="2"/>
        <w:spacing w:before="0" w:after="0" w:line="400" w:lineRule="exact"/>
        <w:rPr>
          <w:lang w:eastAsia="zh-CN"/>
        </w:rPr>
      </w:pPr>
      <w:bookmarkStart w:id="303" w:name="_Toc475624966"/>
      <w:bookmarkStart w:id="304" w:name="_Toc78368751"/>
      <w:bookmarkStart w:id="305" w:name="_Toc78369742"/>
      <w:bookmarkStart w:id="306" w:name="_Toc78369788"/>
      <w:bookmarkStart w:id="307" w:name="_Toc78369968"/>
      <w:bookmarkStart w:id="308" w:name="_Toc78380023"/>
      <w:bookmarkStart w:id="309" w:name="_Toc82163398"/>
      <w:bookmarkStart w:id="310" w:name="_Toc82164648"/>
      <w:bookmarkStart w:id="311" w:name="_Toc82164765"/>
      <w:bookmarkStart w:id="312" w:name="_Toc82164804"/>
      <w:bookmarkStart w:id="313" w:name="_Toc82165115"/>
      <w:bookmarkStart w:id="314" w:name="_Toc82167885"/>
      <w:bookmarkStart w:id="315" w:name="_Toc82168104"/>
      <w:bookmarkStart w:id="316" w:name="_Toc90277937"/>
      <w:bookmarkStart w:id="317" w:name="_Toc150851379"/>
      <w:r w:rsidRPr="001C38F6">
        <w:t>校准方法</w:t>
      </w:r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</w:p>
    <w:p w:rsidR="00895AB0" w:rsidRDefault="00B75423" w:rsidP="00187F83">
      <w:pPr>
        <w:pStyle w:val="3"/>
        <w:ind w:left="0"/>
        <w:rPr>
          <w:lang w:eastAsia="zh-CN"/>
        </w:rPr>
      </w:pPr>
      <w:r>
        <w:rPr>
          <w:rFonts w:hint="eastAsia"/>
          <w:lang w:eastAsia="zh-CN"/>
        </w:rPr>
        <w:t>活塞装置</w:t>
      </w:r>
    </w:p>
    <w:p w:rsidR="00895AB0" w:rsidRDefault="00895AB0" w:rsidP="00626199">
      <w:pPr>
        <w:pStyle w:val="4"/>
        <w:spacing w:line="240" w:lineRule="auto"/>
        <w:rPr>
          <w:lang w:eastAsia="zh-CN"/>
        </w:rPr>
      </w:pPr>
      <w:r>
        <w:rPr>
          <w:rFonts w:hint="eastAsia"/>
          <w:lang w:eastAsia="zh-CN"/>
        </w:rPr>
        <w:t>一般检查</w:t>
      </w:r>
    </w:p>
    <w:p w:rsidR="00895AB0" w:rsidRPr="00FE0123" w:rsidRDefault="00895AB0" w:rsidP="007C0EC2">
      <w:pPr>
        <w:widowControl w:val="0"/>
        <w:autoSpaceDE w:val="0"/>
        <w:autoSpaceDN w:val="0"/>
        <w:adjustRightInd w:val="0"/>
        <w:spacing w:line="400" w:lineRule="exact"/>
        <w:ind w:firstLineChars="236" w:firstLine="566"/>
        <w:rPr>
          <w:bCs/>
          <w:szCs w:val="28"/>
          <w:lang w:eastAsia="zh-CN"/>
        </w:rPr>
      </w:pPr>
      <w:r w:rsidRPr="0097715D">
        <w:rPr>
          <w:rFonts w:hint="eastAsia"/>
          <w:bCs/>
          <w:szCs w:val="28"/>
          <w:lang w:eastAsia="zh-CN"/>
        </w:rPr>
        <w:t>用目测及资料审查的方法检查</w:t>
      </w:r>
      <w:r w:rsidR="00B75423">
        <w:rPr>
          <w:rFonts w:hint="eastAsia"/>
          <w:bCs/>
          <w:szCs w:val="28"/>
          <w:lang w:eastAsia="zh-CN"/>
        </w:rPr>
        <w:t>活塞装置</w:t>
      </w:r>
      <w:r w:rsidR="0017516A" w:rsidRPr="0097715D">
        <w:rPr>
          <w:rFonts w:hint="eastAsia"/>
          <w:bCs/>
          <w:szCs w:val="28"/>
          <w:lang w:eastAsia="zh-CN"/>
        </w:rPr>
        <w:t>外观、标识和说明书；</w:t>
      </w:r>
      <w:r w:rsidRPr="0097715D">
        <w:rPr>
          <w:rFonts w:hint="eastAsia"/>
          <w:bCs/>
          <w:szCs w:val="28"/>
          <w:lang w:eastAsia="zh-CN"/>
        </w:rPr>
        <w:t>测压孔、测温孔、</w:t>
      </w:r>
      <w:r w:rsidR="00903FAC" w:rsidRPr="0097715D">
        <w:rPr>
          <w:rFonts w:hint="eastAsia"/>
          <w:bCs/>
          <w:szCs w:val="28"/>
          <w:lang w:eastAsia="zh-CN"/>
        </w:rPr>
        <w:t>直管段长度应符合相关规范</w:t>
      </w:r>
      <w:r w:rsidRPr="0097715D">
        <w:rPr>
          <w:rFonts w:hint="eastAsia"/>
          <w:bCs/>
          <w:szCs w:val="28"/>
          <w:lang w:eastAsia="zh-CN"/>
        </w:rPr>
        <w:t>或标准的要求</w:t>
      </w:r>
      <w:r w:rsidR="00FE0123" w:rsidRPr="0097715D">
        <w:rPr>
          <w:rFonts w:hint="eastAsia"/>
          <w:bCs/>
          <w:szCs w:val="28"/>
          <w:lang w:eastAsia="zh-CN"/>
        </w:rPr>
        <w:t>；</w:t>
      </w:r>
      <w:r w:rsidR="00B75423">
        <w:rPr>
          <w:rFonts w:hint="eastAsia"/>
          <w:bCs/>
          <w:szCs w:val="28"/>
          <w:lang w:eastAsia="zh-CN"/>
        </w:rPr>
        <w:t>活塞装置</w:t>
      </w:r>
      <w:r w:rsidRPr="0097715D">
        <w:rPr>
          <w:rFonts w:hint="eastAsia"/>
          <w:bCs/>
          <w:szCs w:val="28"/>
          <w:lang w:eastAsia="zh-CN"/>
        </w:rPr>
        <w:t>的</w:t>
      </w:r>
      <w:r w:rsidR="00903FAC">
        <w:rPr>
          <w:rFonts w:hint="eastAsia"/>
          <w:bCs/>
          <w:szCs w:val="28"/>
          <w:lang w:eastAsia="zh-CN"/>
        </w:rPr>
        <w:t>相关</w:t>
      </w:r>
      <w:r w:rsidRPr="00FE0123">
        <w:rPr>
          <w:rFonts w:hint="eastAsia"/>
          <w:bCs/>
          <w:szCs w:val="28"/>
          <w:lang w:eastAsia="zh-CN"/>
        </w:rPr>
        <w:t>配套设</w:t>
      </w:r>
      <w:r w:rsidRPr="00964C6C">
        <w:rPr>
          <w:rFonts w:ascii="宋体" w:hAnsi="宋体" w:hint="eastAsia"/>
          <w:bCs/>
          <w:szCs w:val="28"/>
          <w:lang w:eastAsia="zh-CN"/>
        </w:rPr>
        <w:t>备应符合</w:t>
      </w:r>
      <w:r w:rsidRPr="00964C6C">
        <w:rPr>
          <w:rFonts w:ascii="宋体" w:hAnsi="宋体"/>
          <w:bCs/>
          <w:szCs w:val="28"/>
          <w:lang w:eastAsia="zh-CN"/>
        </w:rPr>
        <w:t>5.1</w:t>
      </w:r>
      <w:r w:rsidR="00903FAC" w:rsidRPr="00964C6C">
        <w:rPr>
          <w:rFonts w:ascii="宋体" w:hAnsi="宋体" w:hint="eastAsia"/>
          <w:bCs/>
          <w:szCs w:val="28"/>
          <w:lang w:eastAsia="zh-CN"/>
        </w:rPr>
        <w:t>.2～</w:t>
      </w:r>
      <w:r w:rsidRPr="00964C6C">
        <w:rPr>
          <w:rFonts w:ascii="宋体" w:hAnsi="宋体"/>
          <w:bCs/>
          <w:szCs w:val="28"/>
          <w:lang w:eastAsia="zh-CN"/>
        </w:rPr>
        <w:t>5.</w:t>
      </w:r>
      <w:r w:rsidR="00903FAC" w:rsidRPr="00964C6C">
        <w:rPr>
          <w:rFonts w:ascii="宋体" w:hAnsi="宋体" w:hint="eastAsia"/>
          <w:bCs/>
          <w:szCs w:val="28"/>
          <w:lang w:eastAsia="zh-CN"/>
        </w:rPr>
        <w:t>1.5</w:t>
      </w:r>
      <w:r w:rsidRPr="00964C6C">
        <w:rPr>
          <w:rFonts w:ascii="宋体" w:hAnsi="宋体" w:hint="eastAsia"/>
          <w:bCs/>
          <w:szCs w:val="28"/>
          <w:lang w:eastAsia="zh-CN"/>
        </w:rPr>
        <w:t>的</w:t>
      </w:r>
      <w:r w:rsidRPr="00FE0123">
        <w:rPr>
          <w:rFonts w:hint="eastAsia"/>
          <w:bCs/>
          <w:szCs w:val="28"/>
          <w:lang w:eastAsia="zh-CN"/>
        </w:rPr>
        <w:t>要求</w:t>
      </w:r>
      <w:r w:rsidR="0037252E">
        <w:rPr>
          <w:rFonts w:hint="eastAsia"/>
          <w:bCs/>
          <w:szCs w:val="28"/>
          <w:lang w:eastAsia="zh-CN"/>
        </w:rPr>
        <w:t>；</w:t>
      </w:r>
      <w:r w:rsidR="0037252E" w:rsidRPr="0037252E">
        <w:rPr>
          <w:rFonts w:hint="eastAsia"/>
          <w:bCs/>
          <w:szCs w:val="28"/>
          <w:lang w:eastAsia="zh-CN"/>
        </w:rPr>
        <w:t>参数设置</w:t>
      </w:r>
      <w:r w:rsidR="0037252E">
        <w:rPr>
          <w:rFonts w:hint="eastAsia"/>
          <w:bCs/>
          <w:szCs w:val="28"/>
          <w:lang w:eastAsia="zh-CN"/>
        </w:rPr>
        <w:t>应与</w:t>
      </w:r>
      <w:r w:rsidR="0037252E" w:rsidRPr="0037252E">
        <w:rPr>
          <w:rFonts w:hint="eastAsia"/>
          <w:bCs/>
          <w:szCs w:val="28"/>
          <w:lang w:eastAsia="zh-CN"/>
        </w:rPr>
        <w:t>相关证书</w:t>
      </w:r>
      <w:r w:rsidR="00964C6C">
        <w:rPr>
          <w:rFonts w:hint="eastAsia"/>
          <w:bCs/>
          <w:szCs w:val="28"/>
          <w:lang w:eastAsia="zh-CN"/>
        </w:rPr>
        <w:t>保持</w:t>
      </w:r>
      <w:r w:rsidR="0037252E" w:rsidRPr="0037252E">
        <w:rPr>
          <w:rFonts w:hint="eastAsia"/>
          <w:bCs/>
          <w:szCs w:val="28"/>
          <w:lang w:eastAsia="zh-CN"/>
        </w:rPr>
        <w:t>一致</w:t>
      </w:r>
      <w:r w:rsidR="00FE0123">
        <w:rPr>
          <w:rFonts w:hint="eastAsia"/>
          <w:bCs/>
          <w:szCs w:val="28"/>
          <w:lang w:eastAsia="zh-CN"/>
        </w:rPr>
        <w:t>。</w:t>
      </w:r>
    </w:p>
    <w:p w:rsidR="00895AB0" w:rsidRPr="00CD6289" w:rsidRDefault="00206235" w:rsidP="00626199">
      <w:pPr>
        <w:pStyle w:val="4"/>
        <w:spacing w:line="240" w:lineRule="auto"/>
        <w:rPr>
          <w:rFonts w:ascii="Cambria" w:hAnsi="Cambria"/>
          <w:szCs w:val="26"/>
          <w:lang w:eastAsia="zh-CN"/>
        </w:rPr>
      </w:pPr>
      <w:r w:rsidRPr="00CD6289">
        <w:rPr>
          <w:rFonts w:ascii="Cambria" w:hAnsi="Cambria" w:hint="eastAsia"/>
          <w:szCs w:val="26"/>
          <w:lang w:eastAsia="zh-CN"/>
        </w:rPr>
        <w:t>密封性</w:t>
      </w:r>
    </w:p>
    <w:p w:rsidR="00076CC7" w:rsidRDefault="00497960" w:rsidP="00076CC7">
      <w:pPr>
        <w:pStyle w:val="4"/>
        <w:keepNext w:val="0"/>
        <w:widowControl w:val="0"/>
        <w:numPr>
          <w:ilvl w:val="0"/>
          <w:numId w:val="17"/>
        </w:numPr>
        <w:spacing w:before="0" w:after="0" w:line="400" w:lineRule="exact"/>
        <w:ind w:left="0" w:firstLineChars="200" w:firstLine="480"/>
        <w:rPr>
          <w:lang w:eastAsia="zh-CN"/>
        </w:rPr>
      </w:pPr>
      <w:r>
        <w:rPr>
          <w:rFonts w:ascii="Cambria" w:hAnsi="Cambria" w:hint="eastAsia"/>
          <w:szCs w:val="26"/>
          <w:lang w:eastAsia="zh-CN"/>
        </w:rPr>
        <w:t>密封环密封的</w:t>
      </w:r>
      <w:r w:rsidR="00185947">
        <w:rPr>
          <w:rFonts w:ascii="Cambria" w:hAnsi="Cambria" w:hint="eastAsia"/>
          <w:szCs w:val="26"/>
          <w:lang w:eastAsia="zh-CN"/>
        </w:rPr>
        <w:t>常压</w:t>
      </w:r>
      <w:r>
        <w:rPr>
          <w:rFonts w:ascii="Cambria" w:hAnsi="Cambria" w:hint="eastAsia"/>
          <w:szCs w:val="26"/>
          <w:lang w:eastAsia="zh-CN"/>
        </w:rPr>
        <w:t>活塞装置</w:t>
      </w:r>
    </w:p>
    <w:p w:rsidR="008E6798" w:rsidRDefault="00B25C7D" w:rsidP="008E6798">
      <w:pPr>
        <w:widowControl w:val="0"/>
        <w:autoSpaceDE w:val="0"/>
        <w:autoSpaceDN w:val="0"/>
        <w:adjustRightInd w:val="0"/>
        <w:spacing w:line="400" w:lineRule="exact"/>
        <w:ind w:firstLineChars="177" w:firstLine="425"/>
        <w:rPr>
          <w:rFonts w:ascii="宋体" w:hAnsi="宋体"/>
          <w:lang w:eastAsia="zh-CN"/>
        </w:rPr>
      </w:pPr>
      <w:r w:rsidRPr="00B25C7D">
        <w:rPr>
          <w:rFonts w:ascii="Cambria" w:hAnsi="Cambria" w:hint="eastAsia"/>
          <w:szCs w:val="26"/>
          <w:lang w:eastAsia="zh-CN"/>
        </w:rPr>
        <w:t>启动</w:t>
      </w:r>
      <w:r w:rsidR="00435D20">
        <w:rPr>
          <w:rFonts w:ascii="Cambria" w:hAnsi="Cambria" w:hint="eastAsia"/>
          <w:szCs w:val="26"/>
          <w:lang w:eastAsia="zh-CN"/>
        </w:rPr>
        <w:t>活塞装置</w:t>
      </w:r>
      <w:r>
        <w:rPr>
          <w:rFonts w:ascii="Cambria" w:hAnsi="Cambria" w:hint="eastAsia"/>
          <w:szCs w:val="26"/>
          <w:lang w:eastAsia="zh-CN"/>
        </w:rPr>
        <w:t>，</w:t>
      </w:r>
      <w:r w:rsidR="00FA3F6D">
        <w:rPr>
          <w:rFonts w:ascii="Cambria" w:hAnsi="Cambria" w:hint="eastAsia"/>
          <w:szCs w:val="26"/>
          <w:lang w:eastAsia="zh-CN"/>
        </w:rPr>
        <w:t>将活塞升至有效行程内</w:t>
      </w:r>
      <w:r>
        <w:rPr>
          <w:rFonts w:ascii="Cambria" w:hAnsi="Cambria" w:hint="eastAsia"/>
          <w:szCs w:val="26"/>
          <w:lang w:eastAsia="zh-CN"/>
        </w:rPr>
        <w:t>，</w:t>
      </w:r>
      <w:r w:rsidR="00B723DC">
        <w:rPr>
          <w:rFonts w:ascii="Cambria" w:hAnsi="Cambria" w:hint="eastAsia"/>
          <w:szCs w:val="26"/>
          <w:lang w:eastAsia="zh-CN"/>
        </w:rPr>
        <w:t>关闭阀门，</w:t>
      </w:r>
      <w:r w:rsidRPr="00B25C7D">
        <w:rPr>
          <w:rFonts w:ascii="Cambria" w:hAnsi="Cambria" w:hint="eastAsia"/>
          <w:szCs w:val="26"/>
          <w:lang w:eastAsia="zh-CN"/>
        </w:rPr>
        <w:t>使活塞处于</w:t>
      </w:r>
      <w:r w:rsidR="00FA3F6D">
        <w:rPr>
          <w:rFonts w:ascii="Cambria" w:hAnsi="Cambria" w:hint="eastAsia"/>
          <w:szCs w:val="26"/>
          <w:lang w:eastAsia="zh-CN"/>
        </w:rPr>
        <w:t>悬浮</w:t>
      </w:r>
      <w:r w:rsidRPr="00C6573A">
        <w:rPr>
          <w:rFonts w:ascii="宋体" w:hAnsi="宋体" w:hint="eastAsia"/>
          <w:szCs w:val="26"/>
          <w:lang w:eastAsia="zh-CN"/>
        </w:rPr>
        <w:t>状态，稳</w:t>
      </w:r>
      <w:r w:rsidRPr="00C6573A">
        <w:rPr>
          <w:rFonts w:ascii="宋体" w:hAnsi="宋体" w:hint="eastAsia"/>
          <w:szCs w:val="26"/>
          <w:lang w:eastAsia="zh-CN"/>
        </w:rPr>
        <w:lastRenderedPageBreak/>
        <w:t>定10</w:t>
      </w:r>
      <w:r w:rsidRPr="00C6573A">
        <w:rPr>
          <w:rFonts w:ascii="宋体" w:hAnsi="宋体"/>
          <w:szCs w:val="26"/>
          <w:lang w:eastAsia="zh-CN"/>
        </w:rPr>
        <w:t>min</w:t>
      </w:r>
      <w:r w:rsidRPr="00C6573A">
        <w:rPr>
          <w:rFonts w:ascii="宋体" w:hAnsi="宋体" w:hint="eastAsia"/>
          <w:szCs w:val="26"/>
          <w:lang w:eastAsia="zh-CN"/>
        </w:rPr>
        <w:t>后，</w:t>
      </w:r>
      <w:r w:rsidR="008E6798" w:rsidRPr="00C6573A">
        <w:rPr>
          <w:rFonts w:ascii="宋体" w:hAnsi="宋体" w:hint="eastAsia"/>
          <w:bCs/>
          <w:szCs w:val="28"/>
          <w:lang w:eastAsia="zh-CN"/>
        </w:rPr>
        <w:t>记录</w:t>
      </w:r>
      <w:r w:rsidR="00E35A47" w:rsidRPr="00B25C7D">
        <w:rPr>
          <w:rFonts w:ascii="Cambria" w:hAnsi="Cambria" w:hint="eastAsia"/>
          <w:szCs w:val="26"/>
          <w:lang w:eastAsia="zh-CN"/>
        </w:rPr>
        <w:t>活塞</w:t>
      </w:r>
      <w:r w:rsidR="00FA3F6D">
        <w:rPr>
          <w:rFonts w:ascii="Cambria" w:hAnsi="Cambria" w:hint="eastAsia"/>
          <w:szCs w:val="26"/>
          <w:lang w:eastAsia="zh-CN"/>
        </w:rPr>
        <w:t>的位置及缸体内的</w:t>
      </w:r>
      <w:r w:rsidR="008E6798" w:rsidRPr="00C6573A">
        <w:rPr>
          <w:rFonts w:ascii="宋体" w:hAnsi="宋体" w:hint="eastAsia"/>
          <w:bCs/>
          <w:szCs w:val="28"/>
          <w:lang w:eastAsia="zh-CN"/>
        </w:rPr>
        <w:t>温度、压力，</w:t>
      </w:r>
      <w:r w:rsidR="00E35A47">
        <w:rPr>
          <w:rFonts w:ascii="宋体" w:hAnsi="宋体" w:hint="eastAsia"/>
          <w:bCs/>
          <w:szCs w:val="28"/>
          <w:lang w:eastAsia="zh-CN"/>
        </w:rPr>
        <w:t>在</w:t>
      </w:r>
      <w:r w:rsidR="00DA3FA3">
        <w:rPr>
          <w:rFonts w:ascii="Cambria" w:hAnsi="Cambria" w:hint="eastAsia"/>
          <w:szCs w:val="26"/>
          <w:lang w:eastAsia="zh-CN"/>
        </w:rPr>
        <w:t>该工作状态</w:t>
      </w:r>
      <w:r w:rsidR="00E35A47">
        <w:rPr>
          <w:rFonts w:ascii="Cambria" w:hAnsi="Cambria" w:hint="eastAsia"/>
          <w:szCs w:val="26"/>
          <w:lang w:eastAsia="zh-CN"/>
        </w:rPr>
        <w:t>下保持</w:t>
      </w:r>
      <w:r w:rsidR="008E6798" w:rsidRPr="00C6573A">
        <w:rPr>
          <w:rFonts w:ascii="宋体" w:hAnsi="宋体"/>
          <w:bCs/>
          <w:szCs w:val="28"/>
          <w:lang w:eastAsia="zh-CN"/>
        </w:rPr>
        <w:t>15min</w:t>
      </w:r>
      <w:r w:rsidR="00E35A47">
        <w:rPr>
          <w:rFonts w:ascii="宋体" w:hAnsi="宋体" w:hint="eastAsia"/>
          <w:bCs/>
          <w:szCs w:val="28"/>
          <w:lang w:eastAsia="zh-CN"/>
        </w:rPr>
        <w:t>，</w:t>
      </w:r>
      <w:r w:rsidR="008E6798" w:rsidRPr="00C6573A">
        <w:rPr>
          <w:rFonts w:ascii="宋体" w:hAnsi="宋体" w:hint="eastAsia"/>
          <w:bCs/>
          <w:szCs w:val="28"/>
          <w:lang w:eastAsia="zh-CN"/>
        </w:rPr>
        <w:t>再次</w:t>
      </w:r>
      <w:r w:rsidR="00DA3FA3" w:rsidRPr="00C6573A">
        <w:rPr>
          <w:rFonts w:ascii="宋体" w:hAnsi="宋体" w:hint="eastAsia"/>
          <w:bCs/>
          <w:szCs w:val="28"/>
          <w:lang w:eastAsia="zh-CN"/>
        </w:rPr>
        <w:t>记录</w:t>
      </w:r>
      <w:r w:rsidR="00DA3FA3" w:rsidRPr="00B25C7D">
        <w:rPr>
          <w:rFonts w:ascii="Cambria" w:hAnsi="Cambria" w:hint="eastAsia"/>
          <w:szCs w:val="26"/>
          <w:lang w:eastAsia="zh-CN"/>
        </w:rPr>
        <w:t>活塞</w:t>
      </w:r>
      <w:r w:rsidR="00DA3FA3">
        <w:rPr>
          <w:rFonts w:ascii="Cambria" w:hAnsi="Cambria" w:hint="eastAsia"/>
          <w:szCs w:val="26"/>
          <w:lang w:eastAsia="zh-CN"/>
        </w:rPr>
        <w:t>的位置及缸体内的</w:t>
      </w:r>
      <w:r w:rsidR="00DA3FA3" w:rsidRPr="00C6573A">
        <w:rPr>
          <w:rFonts w:ascii="宋体" w:hAnsi="宋体" w:hint="eastAsia"/>
          <w:bCs/>
          <w:szCs w:val="28"/>
          <w:lang w:eastAsia="zh-CN"/>
        </w:rPr>
        <w:t>温度、压力</w:t>
      </w:r>
      <w:r w:rsidR="008E6798" w:rsidRPr="00C6573A">
        <w:rPr>
          <w:rFonts w:ascii="宋体" w:hAnsi="宋体" w:hint="eastAsia"/>
          <w:szCs w:val="26"/>
          <w:lang w:eastAsia="zh-CN"/>
        </w:rPr>
        <w:t>，</w:t>
      </w:r>
      <w:r w:rsidR="00E35A47">
        <w:rPr>
          <w:rFonts w:ascii="宋体" w:hAnsi="宋体" w:hint="eastAsia"/>
          <w:szCs w:val="26"/>
          <w:lang w:eastAsia="zh-CN"/>
        </w:rPr>
        <w:t>根据</w:t>
      </w:r>
      <w:r w:rsidR="006B406C">
        <w:rPr>
          <w:rFonts w:ascii="宋体" w:hAnsi="宋体" w:hint="eastAsia"/>
          <w:szCs w:val="26"/>
          <w:lang w:eastAsia="zh-CN"/>
        </w:rPr>
        <w:t>测得</w:t>
      </w:r>
      <w:r w:rsidR="00DA3FA3">
        <w:rPr>
          <w:rFonts w:ascii="宋体" w:hAnsi="宋体" w:hint="eastAsia"/>
          <w:szCs w:val="26"/>
          <w:lang w:eastAsia="zh-CN"/>
        </w:rPr>
        <w:t>的缸体内</w:t>
      </w:r>
      <w:r w:rsidR="006B406C">
        <w:rPr>
          <w:rFonts w:ascii="宋体" w:hAnsi="宋体" w:hint="eastAsia"/>
          <w:szCs w:val="26"/>
          <w:lang w:eastAsia="zh-CN"/>
        </w:rPr>
        <w:t>温度</w:t>
      </w:r>
      <w:r w:rsidR="00DA3FA3">
        <w:rPr>
          <w:rFonts w:ascii="宋体" w:hAnsi="宋体" w:hint="eastAsia"/>
          <w:szCs w:val="26"/>
          <w:lang w:eastAsia="zh-CN"/>
        </w:rPr>
        <w:t>、</w:t>
      </w:r>
      <w:r w:rsidR="006B406C">
        <w:rPr>
          <w:rFonts w:ascii="宋体" w:hAnsi="宋体" w:hint="eastAsia"/>
          <w:szCs w:val="26"/>
          <w:lang w:eastAsia="zh-CN"/>
        </w:rPr>
        <w:t>压力</w:t>
      </w:r>
      <w:r w:rsidR="00DA3FA3">
        <w:rPr>
          <w:rFonts w:ascii="宋体" w:hAnsi="宋体" w:hint="eastAsia"/>
          <w:szCs w:val="26"/>
          <w:lang w:eastAsia="zh-CN"/>
        </w:rPr>
        <w:t>及活塞位置的变化量</w:t>
      </w:r>
      <w:r w:rsidR="006B406C">
        <w:rPr>
          <w:rFonts w:ascii="宋体" w:hAnsi="宋体" w:hint="eastAsia"/>
          <w:szCs w:val="26"/>
          <w:lang w:eastAsia="zh-CN"/>
        </w:rPr>
        <w:t>计算</w:t>
      </w:r>
      <w:r w:rsidR="006B406C" w:rsidRPr="00B25C7D">
        <w:rPr>
          <w:rFonts w:ascii="Cambria" w:hAnsi="Cambria" w:hint="eastAsia"/>
          <w:szCs w:val="26"/>
          <w:lang w:eastAsia="zh-CN"/>
        </w:rPr>
        <w:t>活塞装置</w:t>
      </w:r>
      <w:r w:rsidR="006B406C">
        <w:rPr>
          <w:rFonts w:ascii="Cambria" w:hAnsi="Cambria" w:hint="eastAsia"/>
          <w:szCs w:val="26"/>
          <w:lang w:eastAsia="zh-CN"/>
        </w:rPr>
        <w:t>的</w:t>
      </w:r>
      <w:r w:rsidR="006B406C" w:rsidRPr="006B406C">
        <w:rPr>
          <w:rFonts w:ascii="宋体" w:hAnsi="宋体" w:hint="eastAsia"/>
          <w:lang w:eastAsia="zh-CN"/>
        </w:rPr>
        <w:t>泄漏量，泄漏量</w:t>
      </w:r>
      <w:r w:rsidR="004906EB">
        <w:rPr>
          <w:rFonts w:ascii="宋体" w:hAnsi="宋体" w:hint="eastAsia"/>
          <w:lang w:eastAsia="zh-CN"/>
        </w:rPr>
        <w:t>与</w:t>
      </w:r>
      <w:r w:rsidR="004906EB" w:rsidRPr="00B25C7D">
        <w:rPr>
          <w:rFonts w:ascii="Cambria" w:hAnsi="Cambria" w:hint="eastAsia"/>
          <w:szCs w:val="26"/>
          <w:lang w:eastAsia="zh-CN"/>
        </w:rPr>
        <w:t>活塞装置</w:t>
      </w:r>
      <w:r w:rsidR="004906EB">
        <w:rPr>
          <w:rFonts w:ascii="Cambria" w:hAnsi="Cambria" w:hint="eastAsia"/>
          <w:szCs w:val="26"/>
          <w:lang w:eastAsia="zh-CN"/>
        </w:rPr>
        <w:t>最小流量的比值</w:t>
      </w:r>
      <w:r w:rsidR="006B406C">
        <w:rPr>
          <w:rFonts w:ascii="宋体" w:hAnsi="宋体" w:hint="eastAsia"/>
          <w:lang w:eastAsia="zh-CN"/>
        </w:rPr>
        <w:t>应不超过</w:t>
      </w:r>
      <w:r w:rsidR="006B406C" w:rsidRPr="00B25C7D">
        <w:rPr>
          <w:rFonts w:ascii="Cambria" w:hAnsi="Cambria" w:hint="eastAsia"/>
          <w:szCs w:val="26"/>
          <w:lang w:eastAsia="zh-CN"/>
        </w:rPr>
        <w:t>活塞装置</w:t>
      </w:r>
      <w:r w:rsidR="006B406C">
        <w:rPr>
          <w:rFonts w:ascii="Cambria" w:hAnsi="Cambria" w:hint="eastAsia"/>
          <w:szCs w:val="26"/>
          <w:lang w:eastAsia="zh-CN"/>
        </w:rPr>
        <w:t>扩展不</w:t>
      </w:r>
      <w:r w:rsidR="006B406C" w:rsidRPr="006B406C">
        <w:rPr>
          <w:rFonts w:ascii="宋体" w:hAnsi="宋体" w:hint="eastAsia"/>
          <w:lang w:eastAsia="zh-CN"/>
        </w:rPr>
        <w:t>确定度的1/</w:t>
      </w:r>
      <w:r w:rsidR="00B46FE7">
        <w:rPr>
          <w:rFonts w:ascii="宋体" w:hAnsi="宋体" w:hint="eastAsia"/>
          <w:lang w:eastAsia="zh-CN"/>
        </w:rPr>
        <w:t>10</w:t>
      </w:r>
      <w:r w:rsidRPr="006B406C">
        <w:rPr>
          <w:rFonts w:ascii="宋体" w:hAnsi="宋体" w:hint="eastAsia"/>
          <w:lang w:eastAsia="zh-CN"/>
        </w:rPr>
        <w:t>。</w:t>
      </w:r>
    </w:p>
    <w:p w:rsidR="00185947" w:rsidRPr="00185947" w:rsidRDefault="00185947" w:rsidP="00185947">
      <w:pPr>
        <w:pStyle w:val="4"/>
        <w:keepNext w:val="0"/>
        <w:widowControl w:val="0"/>
        <w:numPr>
          <w:ilvl w:val="0"/>
          <w:numId w:val="17"/>
        </w:numPr>
        <w:spacing w:before="0" w:after="0" w:line="400" w:lineRule="exact"/>
        <w:ind w:left="0" w:firstLineChars="200" w:firstLine="480"/>
        <w:rPr>
          <w:rFonts w:ascii="Cambria" w:hAnsi="Cambria"/>
          <w:szCs w:val="26"/>
          <w:lang w:eastAsia="zh-CN"/>
        </w:rPr>
      </w:pPr>
      <w:r>
        <w:rPr>
          <w:rFonts w:ascii="Cambria" w:hAnsi="Cambria" w:hint="eastAsia"/>
          <w:szCs w:val="26"/>
          <w:lang w:eastAsia="zh-CN"/>
        </w:rPr>
        <w:t>密封环密封</w:t>
      </w:r>
      <w:r w:rsidRPr="00185947">
        <w:rPr>
          <w:rFonts w:ascii="Cambria" w:hAnsi="Cambria" w:hint="eastAsia"/>
          <w:szCs w:val="26"/>
          <w:lang w:eastAsia="zh-CN"/>
        </w:rPr>
        <w:t>的</w:t>
      </w:r>
      <w:r>
        <w:rPr>
          <w:rFonts w:ascii="Cambria" w:hAnsi="Cambria" w:hint="eastAsia"/>
          <w:szCs w:val="26"/>
          <w:lang w:eastAsia="zh-CN"/>
        </w:rPr>
        <w:t>高压</w:t>
      </w:r>
      <w:r w:rsidRPr="00185947">
        <w:rPr>
          <w:rFonts w:ascii="Cambria" w:hAnsi="Cambria" w:hint="eastAsia"/>
          <w:szCs w:val="26"/>
          <w:lang w:eastAsia="zh-CN"/>
        </w:rPr>
        <w:t>活塞装置</w:t>
      </w:r>
    </w:p>
    <w:p w:rsidR="00185947" w:rsidRPr="00D259D3" w:rsidRDefault="00427EB5" w:rsidP="008E6798">
      <w:pPr>
        <w:widowControl w:val="0"/>
        <w:autoSpaceDE w:val="0"/>
        <w:autoSpaceDN w:val="0"/>
        <w:adjustRightInd w:val="0"/>
        <w:spacing w:line="400" w:lineRule="exact"/>
        <w:ind w:firstLineChars="177" w:firstLine="425"/>
        <w:rPr>
          <w:rFonts w:ascii="宋体" w:hAnsi="宋体"/>
          <w:lang w:eastAsia="zh-CN"/>
        </w:rPr>
      </w:pPr>
      <w:r>
        <w:rPr>
          <w:rFonts w:ascii="宋体" w:hAnsi="宋体" w:hint="eastAsia"/>
          <w:szCs w:val="26"/>
          <w:lang w:eastAsia="zh-CN"/>
        </w:rPr>
        <w:t>选取一台仪表系数已知的标准流量计，</w:t>
      </w:r>
      <w:r w:rsidR="00F22886">
        <w:rPr>
          <w:rFonts w:ascii="宋体" w:hAnsi="宋体" w:hint="eastAsia"/>
          <w:szCs w:val="26"/>
          <w:lang w:eastAsia="zh-CN"/>
        </w:rPr>
        <w:t>连接到活塞装置上，</w:t>
      </w:r>
      <w:r w:rsidR="00185947" w:rsidRPr="00C6573A">
        <w:rPr>
          <w:rFonts w:ascii="宋体" w:hAnsi="宋体" w:hint="eastAsia"/>
          <w:szCs w:val="26"/>
          <w:lang w:eastAsia="zh-CN"/>
        </w:rPr>
        <w:t>调节</w:t>
      </w:r>
      <w:r w:rsidR="00A55FF5">
        <w:rPr>
          <w:rFonts w:ascii="宋体" w:hAnsi="宋体" w:hint="eastAsia"/>
          <w:szCs w:val="26"/>
          <w:lang w:eastAsia="zh-CN"/>
        </w:rPr>
        <w:t>活塞装置的</w:t>
      </w:r>
      <w:r w:rsidR="00F22886">
        <w:rPr>
          <w:rFonts w:ascii="宋体" w:hAnsi="宋体" w:hint="eastAsia"/>
          <w:szCs w:val="26"/>
          <w:lang w:eastAsia="zh-CN"/>
        </w:rPr>
        <w:t>流量</w:t>
      </w:r>
      <w:r w:rsidR="00210A6E">
        <w:rPr>
          <w:rFonts w:ascii="宋体" w:hAnsi="宋体" w:hint="eastAsia"/>
          <w:szCs w:val="26"/>
          <w:lang w:eastAsia="zh-CN"/>
        </w:rPr>
        <w:t>，</w:t>
      </w:r>
      <w:r w:rsidR="00FE68CC">
        <w:rPr>
          <w:rFonts w:ascii="宋体" w:hAnsi="宋体" w:hint="eastAsia"/>
          <w:szCs w:val="26"/>
          <w:lang w:eastAsia="zh-CN"/>
        </w:rPr>
        <w:t>使</w:t>
      </w:r>
      <w:r w:rsidR="00210A6E">
        <w:rPr>
          <w:rFonts w:ascii="宋体" w:hAnsi="宋体" w:hint="eastAsia"/>
          <w:szCs w:val="26"/>
          <w:lang w:eastAsia="zh-CN"/>
        </w:rPr>
        <w:t>流量小于0.1倍</w:t>
      </w:r>
      <w:r w:rsidR="00975856">
        <w:rPr>
          <w:rFonts w:ascii="宋体" w:hAnsi="宋体" w:hint="eastAsia"/>
          <w:szCs w:val="26"/>
          <w:lang w:eastAsia="zh-CN"/>
        </w:rPr>
        <w:t>活塞装置</w:t>
      </w:r>
      <w:r w:rsidR="00185947">
        <w:rPr>
          <w:rFonts w:ascii="宋体" w:hAnsi="宋体" w:hint="eastAsia"/>
          <w:szCs w:val="26"/>
          <w:lang w:eastAsia="zh-CN"/>
        </w:rPr>
        <w:t>最小流量</w:t>
      </w:r>
      <w:r w:rsidR="00185947" w:rsidRPr="00C6573A">
        <w:rPr>
          <w:rFonts w:ascii="宋体" w:hAnsi="宋体" w:hint="eastAsia"/>
          <w:szCs w:val="26"/>
          <w:lang w:eastAsia="zh-CN"/>
        </w:rPr>
        <w:t>，启动</w:t>
      </w:r>
      <w:r w:rsidR="00435D20">
        <w:rPr>
          <w:rFonts w:ascii="Cambria" w:hAnsi="Cambria" w:hint="eastAsia"/>
          <w:szCs w:val="26"/>
          <w:lang w:eastAsia="zh-CN"/>
        </w:rPr>
        <w:t>活塞装置</w:t>
      </w:r>
      <w:r w:rsidR="00185947" w:rsidRPr="00C6573A">
        <w:rPr>
          <w:rFonts w:ascii="宋体" w:hAnsi="宋体" w:hint="eastAsia"/>
          <w:szCs w:val="26"/>
          <w:lang w:eastAsia="zh-CN"/>
        </w:rPr>
        <w:t>，</w:t>
      </w:r>
      <w:r w:rsidR="00185947">
        <w:rPr>
          <w:rFonts w:ascii="宋体" w:hAnsi="宋体" w:hint="eastAsia"/>
          <w:szCs w:val="26"/>
          <w:lang w:eastAsia="zh-CN"/>
        </w:rPr>
        <w:t>测出</w:t>
      </w:r>
      <w:r w:rsidR="00FE68CC">
        <w:rPr>
          <w:rFonts w:ascii="宋体" w:hAnsi="宋体" w:hint="eastAsia"/>
          <w:szCs w:val="26"/>
          <w:lang w:eastAsia="zh-CN"/>
        </w:rPr>
        <w:t>流过</w:t>
      </w:r>
      <w:r w:rsidR="00C73493">
        <w:rPr>
          <w:rFonts w:ascii="宋体" w:hAnsi="宋体" w:hint="eastAsia"/>
          <w:szCs w:val="26"/>
          <w:lang w:eastAsia="zh-CN"/>
        </w:rPr>
        <w:t>标准流量计的</w:t>
      </w:r>
      <w:r w:rsidR="00FE68CC">
        <w:rPr>
          <w:rFonts w:ascii="宋体" w:hAnsi="宋体" w:hint="eastAsia"/>
          <w:szCs w:val="26"/>
          <w:lang w:eastAsia="zh-CN"/>
        </w:rPr>
        <w:t>累积</w:t>
      </w:r>
      <w:r w:rsidR="00975856">
        <w:rPr>
          <w:rFonts w:ascii="宋体" w:hAnsi="宋体" w:hint="eastAsia"/>
          <w:szCs w:val="26"/>
          <w:lang w:eastAsia="zh-CN"/>
        </w:rPr>
        <w:t>流量和测量时间</w:t>
      </w:r>
      <w:r w:rsidR="00C73493">
        <w:rPr>
          <w:rFonts w:ascii="宋体" w:hAnsi="宋体" w:hint="eastAsia"/>
          <w:szCs w:val="26"/>
          <w:lang w:eastAsia="zh-CN"/>
        </w:rPr>
        <w:t>，</w:t>
      </w:r>
      <w:r w:rsidR="00975856">
        <w:rPr>
          <w:rFonts w:ascii="宋体" w:hAnsi="宋体" w:hint="eastAsia"/>
          <w:szCs w:val="26"/>
          <w:lang w:eastAsia="zh-CN"/>
        </w:rPr>
        <w:t>根据活塞装置标准容积、已知仪表系数、测得的标准流量计累积流量和测量时间计算</w:t>
      </w:r>
      <w:r w:rsidR="00975856" w:rsidRPr="00B25C7D">
        <w:rPr>
          <w:rFonts w:ascii="Cambria" w:hAnsi="Cambria" w:hint="eastAsia"/>
          <w:szCs w:val="26"/>
          <w:lang w:eastAsia="zh-CN"/>
        </w:rPr>
        <w:t>活塞装置</w:t>
      </w:r>
      <w:r w:rsidR="00975856">
        <w:rPr>
          <w:rFonts w:ascii="Cambria" w:hAnsi="Cambria" w:hint="eastAsia"/>
          <w:szCs w:val="26"/>
          <w:lang w:eastAsia="zh-CN"/>
        </w:rPr>
        <w:t>的</w:t>
      </w:r>
      <w:r w:rsidR="00975856" w:rsidRPr="006B406C">
        <w:rPr>
          <w:rFonts w:ascii="宋体" w:hAnsi="宋体" w:hint="eastAsia"/>
          <w:lang w:eastAsia="zh-CN"/>
        </w:rPr>
        <w:t>泄漏量，泄漏量</w:t>
      </w:r>
      <w:r w:rsidR="00975856">
        <w:rPr>
          <w:rFonts w:ascii="宋体" w:hAnsi="宋体" w:hint="eastAsia"/>
          <w:lang w:eastAsia="zh-CN"/>
        </w:rPr>
        <w:t>与</w:t>
      </w:r>
      <w:r w:rsidR="00975856" w:rsidRPr="00B25C7D">
        <w:rPr>
          <w:rFonts w:ascii="Cambria" w:hAnsi="Cambria" w:hint="eastAsia"/>
          <w:szCs w:val="26"/>
          <w:lang w:eastAsia="zh-CN"/>
        </w:rPr>
        <w:t>活塞装置</w:t>
      </w:r>
      <w:r w:rsidR="00975856">
        <w:rPr>
          <w:rFonts w:ascii="Cambria" w:hAnsi="Cambria" w:hint="eastAsia"/>
          <w:szCs w:val="26"/>
          <w:lang w:eastAsia="zh-CN"/>
        </w:rPr>
        <w:t>最小流量的比值</w:t>
      </w:r>
      <w:r w:rsidR="00975856">
        <w:rPr>
          <w:rFonts w:ascii="宋体" w:hAnsi="宋体" w:hint="eastAsia"/>
          <w:lang w:eastAsia="zh-CN"/>
        </w:rPr>
        <w:t>应不超过</w:t>
      </w:r>
      <w:r w:rsidR="00975856" w:rsidRPr="00B25C7D">
        <w:rPr>
          <w:rFonts w:ascii="Cambria" w:hAnsi="Cambria" w:hint="eastAsia"/>
          <w:szCs w:val="26"/>
          <w:lang w:eastAsia="zh-CN"/>
        </w:rPr>
        <w:t>活塞装置</w:t>
      </w:r>
      <w:r w:rsidR="00975856">
        <w:rPr>
          <w:rFonts w:ascii="Cambria" w:hAnsi="Cambria" w:hint="eastAsia"/>
          <w:szCs w:val="26"/>
          <w:lang w:eastAsia="zh-CN"/>
        </w:rPr>
        <w:t>扩展不</w:t>
      </w:r>
      <w:r w:rsidR="00975856" w:rsidRPr="006B406C">
        <w:rPr>
          <w:rFonts w:ascii="宋体" w:hAnsi="宋体" w:hint="eastAsia"/>
          <w:lang w:eastAsia="zh-CN"/>
        </w:rPr>
        <w:t>确定度的1/</w:t>
      </w:r>
      <w:r w:rsidR="00975856">
        <w:rPr>
          <w:rFonts w:ascii="宋体" w:hAnsi="宋体" w:hint="eastAsia"/>
          <w:lang w:eastAsia="zh-CN"/>
        </w:rPr>
        <w:t>10</w:t>
      </w:r>
      <w:r w:rsidR="00975856" w:rsidRPr="006B406C">
        <w:rPr>
          <w:rFonts w:ascii="宋体" w:hAnsi="宋体" w:hint="eastAsia"/>
          <w:lang w:eastAsia="zh-CN"/>
        </w:rPr>
        <w:t>。</w:t>
      </w:r>
    </w:p>
    <w:p w:rsidR="00497960" w:rsidRPr="00185947" w:rsidRDefault="00497960" w:rsidP="00185947">
      <w:pPr>
        <w:pStyle w:val="4"/>
        <w:keepNext w:val="0"/>
        <w:widowControl w:val="0"/>
        <w:numPr>
          <w:ilvl w:val="0"/>
          <w:numId w:val="17"/>
        </w:numPr>
        <w:spacing w:before="0" w:after="0" w:line="400" w:lineRule="exact"/>
        <w:ind w:left="0" w:firstLineChars="200" w:firstLine="480"/>
        <w:rPr>
          <w:rFonts w:ascii="Cambria" w:hAnsi="Cambria"/>
          <w:szCs w:val="26"/>
          <w:lang w:eastAsia="zh-CN"/>
        </w:rPr>
      </w:pPr>
      <w:r w:rsidRPr="00185947">
        <w:rPr>
          <w:rFonts w:ascii="Cambria" w:hAnsi="Cambria" w:hint="eastAsia"/>
          <w:szCs w:val="26"/>
          <w:lang w:eastAsia="zh-CN"/>
        </w:rPr>
        <w:t>间隙密封的活塞装置</w:t>
      </w:r>
    </w:p>
    <w:p w:rsidR="00FA4114" w:rsidRDefault="0032230F" w:rsidP="008E6798">
      <w:pPr>
        <w:widowControl w:val="0"/>
        <w:autoSpaceDE w:val="0"/>
        <w:autoSpaceDN w:val="0"/>
        <w:adjustRightInd w:val="0"/>
        <w:spacing w:line="400" w:lineRule="exact"/>
        <w:ind w:firstLineChars="177" w:firstLine="425"/>
        <w:rPr>
          <w:rFonts w:ascii="宋体" w:hAnsi="宋体"/>
          <w:szCs w:val="26"/>
          <w:lang w:eastAsia="zh-CN"/>
        </w:rPr>
      </w:pPr>
      <w:r w:rsidRPr="00C6573A">
        <w:rPr>
          <w:rFonts w:ascii="宋体" w:hAnsi="宋体" w:hint="eastAsia"/>
          <w:szCs w:val="26"/>
          <w:lang w:eastAsia="zh-CN"/>
        </w:rPr>
        <w:t>调节</w:t>
      </w:r>
      <w:r w:rsidR="000C6D6C">
        <w:rPr>
          <w:rFonts w:ascii="宋体" w:hAnsi="宋体" w:hint="eastAsia"/>
          <w:szCs w:val="26"/>
          <w:lang w:eastAsia="zh-CN"/>
        </w:rPr>
        <w:t>活塞装置</w:t>
      </w:r>
      <w:r w:rsidR="0043792E">
        <w:rPr>
          <w:rFonts w:ascii="宋体" w:hAnsi="宋体" w:hint="eastAsia"/>
          <w:szCs w:val="26"/>
          <w:lang w:eastAsia="zh-CN"/>
        </w:rPr>
        <w:t>至最小流量</w:t>
      </w:r>
      <w:r w:rsidRPr="00C6573A">
        <w:rPr>
          <w:rFonts w:ascii="宋体" w:hAnsi="宋体" w:hint="eastAsia"/>
          <w:szCs w:val="26"/>
          <w:lang w:eastAsia="zh-CN"/>
        </w:rPr>
        <w:t>，</w:t>
      </w:r>
      <w:r w:rsidR="00E427F7" w:rsidRPr="00C6573A">
        <w:rPr>
          <w:rFonts w:ascii="宋体" w:hAnsi="宋体" w:hint="eastAsia"/>
          <w:szCs w:val="26"/>
          <w:lang w:eastAsia="zh-CN"/>
        </w:rPr>
        <w:t>启动</w:t>
      </w:r>
      <w:r w:rsidR="00435D20">
        <w:rPr>
          <w:rFonts w:ascii="Cambria" w:hAnsi="Cambria" w:hint="eastAsia"/>
          <w:szCs w:val="26"/>
          <w:lang w:eastAsia="zh-CN"/>
        </w:rPr>
        <w:t>活塞装置</w:t>
      </w:r>
      <w:r w:rsidR="00E427F7" w:rsidRPr="00C6573A">
        <w:rPr>
          <w:rFonts w:ascii="宋体" w:hAnsi="宋体" w:hint="eastAsia"/>
          <w:szCs w:val="26"/>
          <w:lang w:eastAsia="zh-CN"/>
        </w:rPr>
        <w:t>，</w:t>
      </w:r>
      <w:r w:rsidR="008609E3">
        <w:rPr>
          <w:rFonts w:ascii="宋体" w:hAnsi="宋体" w:hint="eastAsia"/>
          <w:szCs w:val="26"/>
          <w:lang w:eastAsia="zh-CN"/>
        </w:rPr>
        <w:t>测量</w:t>
      </w:r>
      <w:r w:rsidR="001655BC">
        <w:rPr>
          <w:rFonts w:ascii="宋体" w:hAnsi="宋体" w:hint="eastAsia"/>
          <w:szCs w:val="26"/>
          <w:lang w:eastAsia="zh-CN"/>
        </w:rPr>
        <w:t>出</w:t>
      </w:r>
      <w:r w:rsidR="006C52A9" w:rsidRPr="00C6573A">
        <w:rPr>
          <w:rFonts w:ascii="宋体" w:hAnsi="宋体" w:hint="eastAsia"/>
          <w:szCs w:val="26"/>
          <w:lang w:eastAsia="zh-CN"/>
        </w:rPr>
        <w:t>正向</w:t>
      </w:r>
      <w:r w:rsidR="00FA4114">
        <w:rPr>
          <w:rFonts w:ascii="宋体" w:hAnsi="宋体" w:hint="eastAsia"/>
          <w:szCs w:val="26"/>
          <w:lang w:eastAsia="zh-CN"/>
        </w:rPr>
        <w:t>瞬时</w:t>
      </w:r>
      <w:r w:rsidR="006C52A9" w:rsidRPr="00C6573A">
        <w:rPr>
          <w:rFonts w:ascii="宋体" w:hAnsi="宋体" w:hint="eastAsia"/>
          <w:szCs w:val="26"/>
          <w:lang w:eastAsia="zh-CN"/>
        </w:rPr>
        <w:t>流量</w:t>
      </w:r>
      <w:r w:rsidR="00EB0504" w:rsidRPr="00354000">
        <w:rPr>
          <w:rFonts w:ascii="宋体" w:hAnsi="宋体"/>
          <w:position w:val="-12"/>
        </w:rPr>
        <w:object w:dxaOrig="340" w:dyaOrig="360">
          <v:shape id="_x0000_i1027" type="#_x0000_t75" style="width:18pt;height:17.35pt" o:ole="">
            <v:imagedata r:id="rId20" o:title=""/>
          </v:shape>
          <o:OLEObject Type="Embed" ProgID="Equation.3" ShapeID="_x0000_i1027" DrawAspect="Content" ObjectID="_1763286583" r:id="rId21"/>
        </w:object>
      </w:r>
      <w:r w:rsidR="00CE1FD4" w:rsidRPr="00C6573A">
        <w:rPr>
          <w:rFonts w:ascii="宋体" w:hAnsi="宋体" w:hint="eastAsia"/>
          <w:szCs w:val="26"/>
          <w:lang w:eastAsia="zh-CN"/>
        </w:rPr>
        <w:t>。然后，倒置活塞</w:t>
      </w:r>
      <w:r w:rsidR="00354000">
        <w:rPr>
          <w:rFonts w:ascii="宋体" w:hAnsi="宋体" w:hint="eastAsia"/>
          <w:szCs w:val="26"/>
          <w:lang w:eastAsia="zh-CN"/>
        </w:rPr>
        <w:t>装置</w:t>
      </w:r>
      <w:r w:rsidR="00CE1FD4" w:rsidRPr="00C6573A">
        <w:rPr>
          <w:rFonts w:ascii="宋体" w:hAnsi="宋体" w:hint="eastAsia"/>
          <w:szCs w:val="26"/>
          <w:lang w:eastAsia="zh-CN"/>
        </w:rPr>
        <w:t>，使</w:t>
      </w:r>
      <w:r w:rsidR="00B75423">
        <w:rPr>
          <w:rFonts w:ascii="宋体" w:hAnsi="宋体" w:hint="eastAsia"/>
          <w:szCs w:val="26"/>
          <w:lang w:eastAsia="zh-CN"/>
        </w:rPr>
        <w:t>活塞装置</w:t>
      </w:r>
      <w:r w:rsidR="00CE1FD4" w:rsidRPr="00C6573A">
        <w:rPr>
          <w:rFonts w:ascii="宋体" w:hAnsi="宋体" w:hint="eastAsia"/>
          <w:szCs w:val="26"/>
          <w:lang w:eastAsia="zh-CN"/>
        </w:rPr>
        <w:t>的进气口在上方，出气口在下方，</w:t>
      </w:r>
      <w:r w:rsidR="0043792E">
        <w:rPr>
          <w:rFonts w:ascii="宋体" w:hAnsi="宋体" w:hint="eastAsia"/>
          <w:szCs w:val="26"/>
          <w:lang w:eastAsia="zh-CN"/>
        </w:rPr>
        <w:t>再次</w:t>
      </w:r>
      <w:r w:rsidR="00354000">
        <w:rPr>
          <w:rFonts w:ascii="宋体" w:hAnsi="宋体" w:hint="eastAsia"/>
          <w:szCs w:val="26"/>
          <w:lang w:eastAsia="zh-CN"/>
        </w:rPr>
        <w:t>启动</w:t>
      </w:r>
      <w:r w:rsidR="00435D20">
        <w:rPr>
          <w:rFonts w:ascii="Cambria" w:hAnsi="Cambria" w:hint="eastAsia"/>
          <w:szCs w:val="26"/>
          <w:lang w:eastAsia="zh-CN"/>
        </w:rPr>
        <w:t>活塞装置</w:t>
      </w:r>
      <w:r w:rsidR="00CE1FD4" w:rsidRPr="00C6573A">
        <w:rPr>
          <w:rFonts w:ascii="宋体" w:hAnsi="宋体" w:hint="eastAsia"/>
          <w:szCs w:val="26"/>
          <w:lang w:eastAsia="zh-CN"/>
        </w:rPr>
        <w:t>，</w:t>
      </w:r>
      <w:r w:rsidR="008609E3">
        <w:rPr>
          <w:rFonts w:ascii="宋体" w:hAnsi="宋体" w:hint="eastAsia"/>
          <w:szCs w:val="26"/>
          <w:lang w:eastAsia="zh-CN"/>
        </w:rPr>
        <w:t>测量</w:t>
      </w:r>
      <w:r w:rsidR="0043792E">
        <w:rPr>
          <w:rFonts w:ascii="宋体" w:hAnsi="宋体" w:hint="eastAsia"/>
          <w:szCs w:val="26"/>
          <w:lang w:eastAsia="zh-CN"/>
        </w:rPr>
        <w:t>出</w:t>
      </w:r>
      <w:r w:rsidR="00CE1FD4" w:rsidRPr="00C6573A">
        <w:rPr>
          <w:rFonts w:ascii="宋体" w:hAnsi="宋体" w:hint="eastAsia"/>
          <w:szCs w:val="26"/>
          <w:lang w:eastAsia="zh-CN"/>
        </w:rPr>
        <w:t>反向</w:t>
      </w:r>
      <w:r w:rsidR="00FA4114">
        <w:rPr>
          <w:rFonts w:ascii="宋体" w:hAnsi="宋体" w:hint="eastAsia"/>
          <w:szCs w:val="26"/>
          <w:lang w:eastAsia="zh-CN"/>
        </w:rPr>
        <w:t>瞬时</w:t>
      </w:r>
      <w:r w:rsidR="00CE1FD4" w:rsidRPr="00C6573A">
        <w:rPr>
          <w:rFonts w:ascii="宋体" w:hAnsi="宋体" w:hint="eastAsia"/>
          <w:szCs w:val="26"/>
          <w:lang w:eastAsia="zh-CN"/>
        </w:rPr>
        <w:t>流量</w:t>
      </w:r>
      <w:r w:rsidR="00354000" w:rsidRPr="00354000">
        <w:rPr>
          <w:rFonts w:ascii="宋体" w:hAnsi="宋体"/>
          <w:position w:val="-12"/>
        </w:rPr>
        <w:object w:dxaOrig="340" w:dyaOrig="360">
          <v:shape id="_x0000_i1028" type="#_x0000_t75" style="width:18pt;height:17.35pt" o:ole="">
            <v:imagedata r:id="rId22" o:title=""/>
          </v:shape>
          <o:OLEObject Type="Embed" ProgID="Equation.3" ShapeID="_x0000_i1028" DrawAspect="Content" ObjectID="_1763286584" r:id="rId23"/>
        </w:object>
      </w:r>
      <w:r w:rsidR="00FA4114">
        <w:rPr>
          <w:rFonts w:ascii="宋体" w:hAnsi="宋体" w:hint="eastAsia"/>
          <w:szCs w:val="26"/>
          <w:lang w:eastAsia="zh-CN"/>
        </w:rPr>
        <w:t>，</w:t>
      </w:r>
      <w:r w:rsidR="0043792E">
        <w:rPr>
          <w:rFonts w:ascii="宋体" w:hAnsi="宋体" w:hint="eastAsia"/>
          <w:lang w:eastAsia="zh-CN"/>
        </w:rPr>
        <w:t>重复以上过程，完成</w:t>
      </w:r>
      <w:r w:rsidR="00354000">
        <w:rPr>
          <w:rFonts w:ascii="宋体" w:hAnsi="宋体" w:hint="eastAsia"/>
          <w:szCs w:val="26"/>
          <w:lang w:eastAsia="zh-CN"/>
        </w:rPr>
        <w:t>10</w:t>
      </w:r>
      <w:r w:rsidR="00354000" w:rsidRPr="00C6573A">
        <w:rPr>
          <w:rFonts w:ascii="宋体" w:hAnsi="宋体" w:hint="eastAsia"/>
          <w:szCs w:val="26"/>
          <w:lang w:eastAsia="zh-CN"/>
        </w:rPr>
        <w:t>次</w:t>
      </w:r>
      <w:r w:rsidR="0043792E">
        <w:rPr>
          <w:rFonts w:ascii="宋体" w:hAnsi="宋体" w:hint="eastAsia"/>
          <w:szCs w:val="26"/>
          <w:lang w:eastAsia="zh-CN"/>
        </w:rPr>
        <w:t>测量</w:t>
      </w:r>
      <w:r w:rsidR="0095098E">
        <w:rPr>
          <w:rFonts w:ascii="宋体" w:hAnsi="宋体" w:hint="eastAsia"/>
          <w:szCs w:val="26"/>
          <w:lang w:eastAsia="zh-CN"/>
        </w:rPr>
        <w:t>。完成测量后，实际</w:t>
      </w:r>
      <w:r w:rsidR="0095098E">
        <w:rPr>
          <w:rFonts w:ascii="宋体" w:hAnsi="宋体" w:hint="eastAsia"/>
          <w:lang w:eastAsia="zh-CN"/>
        </w:rPr>
        <w:t>泄漏</w:t>
      </w:r>
      <w:r w:rsidR="0095098E" w:rsidRPr="00CC1D5F">
        <w:rPr>
          <w:rFonts w:ascii="宋体" w:hAnsi="宋体" w:hint="eastAsia"/>
          <w:lang w:eastAsia="zh-CN"/>
        </w:rPr>
        <w:t>量</w:t>
      </w:r>
      <w:r w:rsidR="0095098E">
        <w:rPr>
          <w:rFonts w:ascii="宋体" w:hAnsi="宋体" w:hint="eastAsia"/>
          <w:lang w:eastAsia="zh-CN"/>
        </w:rPr>
        <w:t>应设定至活塞装置的控制系统。</w:t>
      </w:r>
    </w:p>
    <w:p w:rsidR="00816685" w:rsidRDefault="00354000" w:rsidP="008E6798">
      <w:pPr>
        <w:widowControl w:val="0"/>
        <w:autoSpaceDE w:val="0"/>
        <w:autoSpaceDN w:val="0"/>
        <w:adjustRightInd w:val="0"/>
        <w:spacing w:line="400" w:lineRule="exact"/>
        <w:ind w:firstLineChars="177" w:firstLine="425"/>
        <w:rPr>
          <w:rFonts w:ascii="宋体" w:hAnsi="宋体"/>
          <w:szCs w:val="26"/>
          <w:lang w:eastAsia="zh-CN"/>
        </w:rPr>
      </w:pPr>
      <w:r w:rsidRPr="00C6573A">
        <w:rPr>
          <w:rFonts w:ascii="宋体" w:hAnsi="宋体" w:hint="eastAsia"/>
          <w:szCs w:val="26"/>
          <w:lang w:eastAsia="zh-CN"/>
        </w:rPr>
        <w:t>按式（1）计算</w:t>
      </w:r>
      <w:r w:rsidR="00FA4114">
        <w:rPr>
          <w:rFonts w:ascii="宋体" w:hAnsi="宋体" w:hint="eastAsia"/>
          <w:lang w:eastAsia="zh-CN"/>
        </w:rPr>
        <w:t>正向</w:t>
      </w:r>
      <w:r w:rsidR="008062FA" w:rsidRPr="00CC1D5F">
        <w:rPr>
          <w:rFonts w:ascii="宋体" w:hAnsi="宋体" w:hint="eastAsia"/>
          <w:lang w:eastAsia="zh-CN"/>
        </w:rPr>
        <w:t>平均</w:t>
      </w:r>
      <w:r w:rsidR="00FA4114">
        <w:rPr>
          <w:rFonts w:ascii="宋体" w:hAnsi="宋体" w:hint="eastAsia"/>
          <w:lang w:eastAsia="zh-CN"/>
        </w:rPr>
        <w:t>瞬时</w:t>
      </w:r>
      <w:r w:rsidR="008062FA" w:rsidRPr="00CC1D5F">
        <w:rPr>
          <w:rFonts w:ascii="宋体" w:hAnsi="宋体" w:hint="eastAsia"/>
          <w:lang w:eastAsia="zh-CN"/>
        </w:rPr>
        <w:t>流量</w:t>
      </w:r>
      <w:r w:rsidR="009D44C1" w:rsidRPr="009D44C1">
        <w:rPr>
          <w:rFonts w:ascii="宋体" w:hAnsi="宋体"/>
          <w:position w:val="-10"/>
        </w:rPr>
        <w:object w:dxaOrig="300" w:dyaOrig="340">
          <v:shape id="_x0000_i1029" type="#_x0000_t75" style="width:15.35pt;height:17.35pt" o:ole="">
            <v:imagedata r:id="rId24" o:title=""/>
          </v:shape>
          <o:OLEObject Type="Embed" ProgID="Equation.3" ShapeID="_x0000_i1029" DrawAspect="Content" ObjectID="_1763286585" r:id="rId25"/>
        </w:object>
      </w:r>
      <w:r w:rsidR="008062FA" w:rsidRPr="00C6573A">
        <w:rPr>
          <w:rFonts w:ascii="宋体" w:hAnsi="宋体" w:hint="eastAsia"/>
          <w:szCs w:val="26"/>
          <w:lang w:eastAsia="zh-CN"/>
        </w:rPr>
        <w:t>。</w:t>
      </w:r>
    </w:p>
    <w:p w:rsidR="008062FA" w:rsidRDefault="009D44C1" w:rsidP="008062FA">
      <w:pPr>
        <w:widowControl w:val="0"/>
        <w:autoSpaceDE w:val="0"/>
        <w:autoSpaceDN w:val="0"/>
        <w:adjustRightInd w:val="0"/>
        <w:spacing w:line="360" w:lineRule="auto"/>
        <w:ind w:firstLineChars="177" w:firstLine="425"/>
        <w:jc w:val="right"/>
        <w:rPr>
          <w:rFonts w:ascii="宋体" w:hAnsi="宋体"/>
          <w:lang w:eastAsia="zh-CN"/>
        </w:rPr>
      </w:pPr>
      <w:r w:rsidRPr="009D44C1">
        <w:rPr>
          <w:rFonts w:ascii="宋体" w:hAnsi="宋体"/>
          <w:position w:val="-10"/>
        </w:rPr>
        <w:object w:dxaOrig="300" w:dyaOrig="340">
          <v:shape id="_x0000_i1030" type="#_x0000_t75" style="width:15.35pt;height:17.35pt" o:ole="">
            <v:imagedata r:id="rId26" o:title=""/>
          </v:shape>
          <o:OLEObject Type="Embed" ProgID="Equation.3" ShapeID="_x0000_i1030" DrawAspect="Content" ObjectID="_1763286586" r:id="rId27"/>
        </w:object>
      </w:r>
      <w:r w:rsidRPr="008062FA">
        <w:rPr>
          <w:position w:val="-28"/>
        </w:rPr>
        <w:object w:dxaOrig="1120" w:dyaOrig="680">
          <v:shape id="_x0000_i1031" type="#_x0000_t75" style="width:61.35pt;height:38.65pt" o:ole="">
            <v:imagedata r:id="rId28" o:title=""/>
          </v:shape>
          <o:OLEObject Type="Embed" ProgID="Equation.3" ShapeID="_x0000_i1031" DrawAspect="Content" ObjectID="_1763286587" r:id="rId29"/>
        </w:object>
      </w:r>
      <w:r w:rsidR="008062FA">
        <w:rPr>
          <w:rFonts w:hint="eastAsia"/>
          <w:position w:val="-30"/>
          <w:lang w:eastAsia="zh-CN"/>
        </w:rPr>
        <w:t xml:space="preserve">                           </w:t>
      </w:r>
      <w:r w:rsidR="008062FA" w:rsidRPr="00CC1D5F">
        <w:rPr>
          <w:rFonts w:ascii="宋体" w:hAnsi="宋体" w:hint="eastAsia"/>
          <w:lang w:eastAsia="zh-CN"/>
        </w:rPr>
        <w:t xml:space="preserve"> </w:t>
      </w:r>
      <w:r w:rsidR="008062FA" w:rsidRPr="00CC1D5F">
        <w:rPr>
          <w:rFonts w:ascii="宋体" w:hAnsi="宋体"/>
          <w:lang w:eastAsia="zh-CN"/>
        </w:rPr>
        <w:t>（</w:t>
      </w:r>
      <w:r w:rsidR="00FA4114">
        <w:rPr>
          <w:rFonts w:ascii="宋体" w:hAnsi="宋体" w:hint="eastAsia"/>
          <w:lang w:eastAsia="zh-CN"/>
        </w:rPr>
        <w:t>1</w:t>
      </w:r>
      <w:r w:rsidR="008062FA" w:rsidRPr="00CC1D5F">
        <w:rPr>
          <w:rFonts w:ascii="宋体" w:hAnsi="宋体"/>
          <w:lang w:eastAsia="zh-CN"/>
        </w:rPr>
        <w:t>）</w:t>
      </w:r>
    </w:p>
    <w:p w:rsidR="00354000" w:rsidRDefault="00FA4114" w:rsidP="008E6798">
      <w:pPr>
        <w:widowControl w:val="0"/>
        <w:autoSpaceDE w:val="0"/>
        <w:autoSpaceDN w:val="0"/>
        <w:adjustRightInd w:val="0"/>
        <w:spacing w:line="400" w:lineRule="exact"/>
        <w:ind w:firstLineChars="177" w:firstLine="425"/>
        <w:rPr>
          <w:rFonts w:ascii="宋体" w:hAnsi="宋体"/>
          <w:szCs w:val="26"/>
          <w:lang w:eastAsia="zh-CN"/>
        </w:rPr>
      </w:pPr>
      <w:r w:rsidRPr="00C6573A">
        <w:rPr>
          <w:rFonts w:ascii="宋体" w:hAnsi="宋体" w:hint="eastAsia"/>
          <w:szCs w:val="26"/>
          <w:lang w:eastAsia="zh-CN"/>
        </w:rPr>
        <w:t>按式（</w:t>
      </w:r>
      <w:r>
        <w:rPr>
          <w:rFonts w:ascii="宋体" w:hAnsi="宋体" w:hint="eastAsia"/>
          <w:szCs w:val="26"/>
          <w:lang w:eastAsia="zh-CN"/>
        </w:rPr>
        <w:t>2</w:t>
      </w:r>
      <w:r w:rsidRPr="00C6573A">
        <w:rPr>
          <w:rFonts w:ascii="宋体" w:hAnsi="宋体" w:hint="eastAsia"/>
          <w:szCs w:val="26"/>
          <w:lang w:eastAsia="zh-CN"/>
        </w:rPr>
        <w:t>）计算</w:t>
      </w:r>
      <w:r>
        <w:rPr>
          <w:rFonts w:ascii="宋体" w:hAnsi="宋体" w:hint="eastAsia"/>
          <w:lang w:eastAsia="zh-CN"/>
        </w:rPr>
        <w:t>反向</w:t>
      </w:r>
      <w:r w:rsidRPr="00CC1D5F">
        <w:rPr>
          <w:rFonts w:ascii="宋体" w:hAnsi="宋体" w:hint="eastAsia"/>
          <w:lang w:eastAsia="zh-CN"/>
        </w:rPr>
        <w:t>平均</w:t>
      </w:r>
      <w:r>
        <w:rPr>
          <w:rFonts w:ascii="宋体" w:hAnsi="宋体" w:hint="eastAsia"/>
          <w:lang w:eastAsia="zh-CN"/>
        </w:rPr>
        <w:t>瞬时</w:t>
      </w:r>
      <w:r w:rsidRPr="00CC1D5F">
        <w:rPr>
          <w:rFonts w:ascii="宋体" w:hAnsi="宋体" w:hint="eastAsia"/>
          <w:lang w:eastAsia="zh-CN"/>
        </w:rPr>
        <w:t>流量</w:t>
      </w:r>
      <w:r w:rsidR="00512CB2" w:rsidRPr="00512CB2">
        <w:rPr>
          <w:rFonts w:ascii="宋体" w:hAnsi="宋体"/>
          <w:position w:val="-10"/>
        </w:rPr>
        <w:object w:dxaOrig="300" w:dyaOrig="340">
          <v:shape id="_x0000_i1032" type="#_x0000_t75" style="width:15.35pt;height:17.35pt" o:ole="">
            <v:imagedata r:id="rId30" o:title=""/>
          </v:shape>
          <o:OLEObject Type="Embed" ProgID="Equation.3" ShapeID="_x0000_i1032" DrawAspect="Content" ObjectID="_1763286588" r:id="rId31"/>
        </w:object>
      </w:r>
      <w:r w:rsidRPr="00C6573A">
        <w:rPr>
          <w:rFonts w:ascii="宋体" w:hAnsi="宋体" w:hint="eastAsia"/>
          <w:szCs w:val="26"/>
          <w:lang w:eastAsia="zh-CN"/>
        </w:rPr>
        <w:t>。</w:t>
      </w:r>
    </w:p>
    <w:p w:rsidR="00FA4114" w:rsidRDefault="009D44C1" w:rsidP="00FA4114">
      <w:pPr>
        <w:widowControl w:val="0"/>
        <w:autoSpaceDE w:val="0"/>
        <w:autoSpaceDN w:val="0"/>
        <w:adjustRightInd w:val="0"/>
        <w:spacing w:line="360" w:lineRule="auto"/>
        <w:ind w:firstLineChars="177" w:firstLine="425"/>
        <w:jc w:val="right"/>
        <w:rPr>
          <w:rFonts w:ascii="宋体" w:hAnsi="宋体"/>
          <w:lang w:eastAsia="zh-CN"/>
        </w:rPr>
      </w:pPr>
      <w:r w:rsidRPr="009D44C1">
        <w:rPr>
          <w:position w:val="-10"/>
        </w:rPr>
        <w:object w:dxaOrig="300" w:dyaOrig="340">
          <v:shape id="_x0000_i1033" type="#_x0000_t75" style="width:15.35pt;height:17.35pt" o:ole="">
            <v:imagedata r:id="rId32" o:title=""/>
          </v:shape>
          <o:OLEObject Type="Embed" ProgID="Equation.3" ShapeID="_x0000_i1033" DrawAspect="Content" ObjectID="_1763286589" r:id="rId33"/>
        </w:object>
      </w:r>
      <w:r w:rsidRPr="008062FA">
        <w:rPr>
          <w:position w:val="-28"/>
        </w:rPr>
        <w:object w:dxaOrig="1120" w:dyaOrig="680">
          <v:shape id="_x0000_i1034" type="#_x0000_t75" style="width:61.35pt;height:38.65pt" o:ole="">
            <v:imagedata r:id="rId34" o:title=""/>
          </v:shape>
          <o:OLEObject Type="Embed" ProgID="Equation.3" ShapeID="_x0000_i1034" DrawAspect="Content" ObjectID="_1763286590" r:id="rId35"/>
        </w:object>
      </w:r>
      <w:r w:rsidR="00FA4114">
        <w:rPr>
          <w:rFonts w:hint="eastAsia"/>
          <w:position w:val="-30"/>
          <w:lang w:eastAsia="zh-CN"/>
        </w:rPr>
        <w:t xml:space="preserve">                           </w:t>
      </w:r>
      <w:r w:rsidR="00FA4114" w:rsidRPr="00CC1D5F">
        <w:rPr>
          <w:rFonts w:ascii="宋体" w:hAnsi="宋体" w:hint="eastAsia"/>
          <w:lang w:eastAsia="zh-CN"/>
        </w:rPr>
        <w:t xml:space="preserve"> </w:t>
      </w:r>
      <w:r w:rsidR="00FA4114" w:rsidRPr="00CC1D5F">
        <w:rPr>
          <w:rFonts w:ascii="宋体" w:hAnsi="宋体"/>
          <w:lang w:eastAsia="zh-CN"/>
        </w:rPr>
        <w:t>（</w:t>
      </w:r>
      <w:r w:rsidR="00FA4114" w:rsidRPr="00CC1D5F">
        <w:rPr>
          <w:rFonts w:ascii="宋体" w:hAnsi="宋体" w:hint="eastAsia"/>
          <w:lang w:eastAsia="zh-CN"/>
        </w:rPr>
        <w:t>2</w:t>
      </w:r>
      <w:r w:rsidR="00FA4114" w:rsidRPr="00CC1D5F">
        <w:rPr>
          <w:rFonts w:ascii="宋体" w:hAnsi="宋体"/>
          <w:lang w:eastAsia="zh-CN"/>
        </w:rPr>
        <w:t>）</w:t>
      </w:r>
    </w:p>
    <w:p w:rsidR="00FA4114" w:rsidRDefault="00FA4114" w:rsidP="00FA4114">
      <w:pPr>
        <w:widowControl w:val="0"/>
        <w:autoSpaceDE w:val="0"/>
        <w:autoSpaceDN w:val="0"/>
        <w:adjustRightInd w:val="0"/>
        <w:spacing w:line="360" w:lineRule="auto"/>
        <w:ind w:firstLineChars="177" w:firstLine="425"/>
        <w:rPr>
          <w:rFonts w:ascii="宋体" w:hAnsi="宋体"/>
          <w:szCs w:val="26"/>
          <w:lang w:eastAsia="zh-CN"/>
        </w:rPr>
      </w:pPr>
      <w:r w:rsidRPr="00C6573A">
        <w:rPr>
          <w:rFonts w:ascii="宋体" w:hAnsi="宋体" w:hint="eastAsia"/>
          <w:szCs w:val="26"/>
          <w:lang w:eastAsia="zh-CN"/>
        </w:rPr>
        <w:t>按式（</w:t>
      </w:r>
      <w:r>
        <w:rPr>
          <w:rFonts w:ascii="宋体" w:hAnsi="宋体" w:hint="eastAsia"/>
          <w:szCs w:val="26"/>
          <w:lang w:eastAsia="zh-CN"/>
        </w:rPr>
        <w:t>3</w:t>
      </w:r>
      <w:r w:rsidRPr="00C6573A">
        <w:rPr>
          <w:rFonts w:ascii="宋体" w:hAnsi="宋体" w:hint="eastAsia"/>
          <w:szCs w:val="26"/>
          <w:lang w:eastAsia="zh-CN"/>
        </w:rPr>
        <w:t>）计算</w:t>
      </w:r>
      <w:r w:rsidR="00B47143">
        <w:rPr>
          <w:rFonts w:ascii="宋体" w:hAnsi="宋体" w:hint="eastAsia"/>
          <w:szCs w:val="26"/>
          <w:lang w:eastAsia="zh-CN"/>
        </w:rPr>
        <w:t>实际</w:t>
      </w:r>
      <w:r w:rsidR="009D44C1">
        <w:rPr>
          <w:rFonts w:ascii="宋体" w:hAnsi="宋体" w:hint="eastAsia"/>
          <w:lang w:eastAsia="zh-CN"/>
        </w:rPr>
        <w:t>泄漏</w:t>
      </w:r>
      <w:r w:rsidRPr="00CC1D5F">
        <w:rPr>
          <w:rFonts w:ascii="宋体" w:hAnsi="宋体" w:hint="eastAsia"/>
          <w:lang w:eastAsia="zh-CN"/>
        </w:rPr>
        <w:t>量</w:t>
      </w:r>
      <w:r w:rsidR="000A1DD9" w:rsidRPr="009D44C1">
        <w:rPr>
          <w:rFonts w:ascii="宋体" w:hAnsi="宋体"/>
          <w:position w:val="-10"/>
        </w:rPr>
        <w:object w:dxaOrig="440" w:dyaOrig="340">
          <v:shape id="_x0000_i1035" type="#_x0000_t75" style="width:21.35pt;height:17.35pt" o:ole="">
            <v:imagedata r:id="rId36" o:title=""/>
          </v:shape>
          <o:OLEObject Type="Embed" ProgID="Equation.3" ShapeID="_x0000_i1035" DrawAspect="Content" ObjectID="_1763286591" r:id="rId37"/>
        </w:object>
      </w:r>
      <w:r w:rsidRPr="00C6573A">
        <w:rPr>
          <w:rFonts w:ascii="宋体" w:hAnsi="宋体" w:hint="eastAsia"/>
          <w:szCs w:val="26"/>
          <w:lang w:eastAsia="zh-CN"/>
        </w:rPr>
        <w:t>。</w:t>
      </w:r>
    </w:p>
    <w:p w:rsidR="009D44C1" w:rsidRDefault="000A2F7E" w:rsidP="009D44C1">
      <w:pPr>
        <w:widowControl w:val="0"/>
        <w:autoSpaceDE w:val="0"/>
        <w:autoSpaceDN w:val="0"/>
        <w:adjustRightInd w:val="0"/>
        <w:spacing w:line="360" w:lineRule="auto"/>
        <w:ind w:firstLineChars="177" w:firstLine="425"/>
        <w:jc w:val="right"/>
        <w:rPr>
          <w:rFonts w:ascii="宋体" w:hAnsi="宋体"/>
          <w:lang w:eastAsia="zh-CN"/>
        </w:rPr>
      </w:pPr>
      <w:r w:rsidRPr="009D44C1">
        <w:rPr>
          <w:position w:val="-24"/>
        </w:rPr>
        <w:object w:dxaOrig="1480" w:dyaOrig="620">
          <v:shape id="_x0000_i1036" type="#_x0000_t75" style="width:83.35pt;height:33.35pt" o:ole="">
            <v:imagedata r:id="rId38" o:title=""/>
          </v:shape>
          <o:OLEObject Type="Embed" ProgID="Equation.3" ShapeID="_x0000_i1036" DrawAspect="Content" ObjectID="_1763286592" r:id="rId39"/>
        </w:object>
      </w:r>
      <w:r w:rsidR="009D44C1">
        <w:rPr>
          <w:rFonts w:hint="eastAsia"/>
          <w:position w:val="-30"/>
          <w:lang w:eastAsia="zh-CN"/>
        </w:rPr>
        <w:t xml:space="preserve">                           </w:t>
      </w:r>
      <w:r w:rsidR="009D44C1" w:rsidRPr="00CC1D5F">
        <w:rPr>
          <w:rFonts w:ascii="宋体" w:hAnsi="宋体" w:hint="eastAsia"/>
          <w:lang w:eastAsia="zh-CN"/>
        </w:rPr>
        <w:t xml:space="preserve"> </w:t>
      </w:r>
      <w:r w:rsidR="009D44C1" w:rsidRPr="00CC1D5F">
        <w:rPr>
          <w:rFonts w:ascii="宋体" w:hAnsi="宋体"/>
          <w:lang w:eastAsia="zh-CN"/>
        </w:rPr>
        <w:t>（</w:t>
      </w:r>
      <w:r w:rsidR="009D44C1">
        <w:rPr>
          <w:rFonts w:ascii="宋体" w:hAnsi="宋体" w:hint="eastAsia"/>
          <w:lang w:eastAsia="zh-CN"/>
        </w:rPr>
        <w:t>3</w:t>
      </w:r>
      <w:r w:rsidR="009D44C1" w:rsidRPr="00CC1D5F">
        <w:rPr>
          <w:rFonts w:ascii="宋体" w:hAnsi="宋体"/>
          <w:lang w:eastAsia="zh-CN"/>
        </w:rPr>
        <w:t>）</w:t>
      </w:r>
    </w:p>
    <w:p w:rsidR="00286243" w:rsidRPr="00286243" w:rsidRDefault="00CF36FD" w:rsidP="00FD0004">
      <w:pPr>
        <w:pStyle w:val="4"/>
        <w:rPr>
          <w:lang w:eastAsia="zh-CN"/>
        </w:rPr>
      </w:pPr>
      <w:r w:rsidRPr="00286243">
        <w:rPr>
          <w:rFonts w:hint="eastAsia"/>
          <w:lang w:eastAsia="zh-CN"/>
        </w:rPr>
        <w:t>标准容积</w:t>
      </w:r>
    </w:p>
    <w:p w:rsidR="00CF36FD" w:rsidRDefault="00CF36FD" w:rsidP="00B37C0F">
      <w:pPr>
        <w:widowControl w:val="0"/>
        <w:autoSpaceDE w:val="0"/>
        <w:autoSpaceDN w:val="0"/>
        <w:adjustRightInd w:val="0"/>
        <w:spacing w:line="360" w:lineRule="auto"/>
        <w:ind w:firstLineChars="177" w:firstLine="425"/>
        <w:rPr>
          <w:lang w:eastAsia="zh-CN"/>
        </w:rPr>
      </w:pPr>
      <w:r>
        <w:rPr>
          <w:rFonts w:hint="eastAsia"/>
          <w:lang w:eastAsia="zh-CN"/>
        </w:rPr>
        <w:t>活塞</w:t>
      </w:r>
      <w:r w:rsidR="00034DD9">
        <w:rPr>
          <w:rFonts w:hint="eastAsia"/>
          <w:lang w:eastAsia="zh-CN"/>
        </w:rPr>
        <w:t>装置</w:t>
      </w:r>
      <w:r>
        <w:rPr>
          <w:rFonts w:hint="eastAsia"/>
          <w:lang w:eastAsia="zh-CN"/>
        </w:rPr>
        <w:t>的</w:t>
      </w:r>
      <w:r w:rsidRPr="00286243">
        <w:rPr>
          <w:rFonts w:hint="eastAsia"/>
          <w:lang w:eastAsia="zh-CN"/>
        </w:rPr>
        <w:t>标准容积</w:t>
      </w:r>
      <w:r>
        <w:rPr>
          <w:rFonts w:hint="eastAsia"/>
          <w:lang w:eastAsia="zh-CN"/>
        </w:rPr>
        <w:t>采用尺寸法</w:t>
      </w:r>
      <w:r w:rsidR="007F329E">
        <w:rPr>
          <w:rFonts w:hint="eastAsia"/>
          <w:lang w:eastAsia="zh-CN"/>
        </w:rPr>
        <w:t>测量</w:t>
      </w:r>
      <w:r>
        <w:rPr>
          <w:rFonts w:hint="eastAsia"/>
          <w:lang w:eastAsia="zh-CN"/>
        </w:rPr>
        <w:t>，通过测量</w:t>
      </w:r>
      <w:r w:rsidR="00B75423">
        <w:rPr>
          <w:rFonts w:hint="eastAsia"/>
          <w:lang w:eastAsia="zh-CN"/>
        </w:rPr>
        <w:t>活塞装置</w:t>
      </w:r>
      <w:r>
        <w:rPr>
          <w:rFonts w:hint="eastAsia"/>
          <w:lang w:eastAsia="zh-CN"/>
        </w:rPr>
        <w:t>的</w:t>
      </w:r>
      <w:r w:rsidR="00034DD9">
        <w:rPr>
          <w:rFonts w:hint="eastAsia"/>
          <w:lang w:eastAsia="zh-CN"/>
        </w:rPr>
        <w:t>缸体</w:t>
      </w:r>
      <w:r w:rsidR="00EA71C7" w:rsidRPr="009E518E">
        <w:rPr>
          <w:rFonts w:ascii="Cambria" w:hAnsi="Cambria" w:hint="eastAsia"/>
          <w:bCs/>
          <w:szCs w:val="26"/>
          <w:lang w:eastAsia="zh-CN"/>
        </w:rPr>
        <w:t>（或活塞）</w:t>
      </w:r>
      <w:r w:rsidR="00017ED8">
        <w:rPr>
          <w:rFonts w:ascii="Cambria" w:hAnsi="Cambria" w:hint="eastAsia"/>
          <w:bCs/>
          <w:szCs w:val="26"/>
          <w:lang w:eastAsia="zh-CN"/>
        </w:rPr>
        <w:t>有效</w:t>
      </w:r>
      <w:r>
        <w:rPr>
          <w:rFonts w:ascii="Cambria" w:hAnsi="Cambria" w:hint="eastAsia"/>
          <w:bCs/>
          <w:szCs w:val="26"/>
          <w:lang w:eastAsia="zh-CN"/>
        </w:rPr>
        <w:t>直径和</w:t>
      </w:r>
      <w:r w:rsidR="00D26359" w:rsidRPr="000E5B1E">
        <w:rPr>
          <w:rFonts w:ascii="宋体" w:hAnsi="宋体" w:hint="eastAsia"/>
          <w:lang w:eastAsia="zh-CN"/>
        </w:rPr>
        <w:t>有效行程</w:t>
      </w:r>
      <w:r w:rsidR="00D26359">
        <w:rPr>
          <w:rFonts w:ascii="宋体" w:hAnsi="宋体" w:hint="eastAsia"/>
          <w:lang w:eastAsia="zh-CN"/>
        </w:rPr>
        <w:t>计算得到</w:t>
      </w:r>
      <w:r w:rsidR="00D26359">
        <w:rPr>
          <w:rFonts w:hint="eastAsia"/>
          <w:lang w:eastAsia="zh-CN"/>
        </w:rPr>
        <w:t>活塞</w:t>
      </w:r>
      <w:r w:rsidR="00034DD9">
        <w:rPr>
          <w:rFonts w:hint="eastAsia"/>
          <w:lang w:eastAsia="zh-CN"/>
        </w:rPr>
        <w:t>装置</w:t>
      </w:r>
      <w:r w:rsidR="00D26359">
        <w:rPr>
          <w:rFonts w:hint="eastAsia"/>
          <w:lang w:eastAsia="zh-CN"/>
        </w:rPr>
        <w:t>的</w:t>
      </w:r>
      <w:r w:rsidR="00D26359" w:rsidRPr="00286243">
        <w:rPr>
          <w:rFonts w:hint="eastAsia"/>
          <w:lang w:eastAsia="zh-CN"/>
        </w:rPr>
        <w:t>标准容积</w:t>
      </w:r>
      <w:r w:rsidR="00D26359">
        <w:rPr>
          <w:rFonts w:hint="eastAsia"/>
          <w:lang w:eastAsia="zh-CN"/>
        </w:rPr>
        <w:t>，</w:t>
      </w:r>
      <w:r w:rsidR="00B75423">
        <w:rPr>
          <w:rFonts w:ascii="Cambria" w:hAnsi="Cambria" w:hint="eastAsia"/>
          <w:bCs/>
          <w:szCs w:val="26"/>
          <w:lang w:eastAsia="zh-CN"/>
        </w:rPr>
        <w:t>活塞装置</w:t>
      </w:r>
      <w:r w:rsidR="00805070" w:rsidRPr="009E518E">
        <w:rPr>
          <w:rFonts w:ascii="Cambria" w:hAnsi="Cambria" w:hint="eastAsia"/>
          <w:bCs/>
          <w:szCs w:val="26"/>
          <w:lang w:eastAsia="zh-CN"/>
        </w:rPr>
        <w:t>中所使用的</w:t>
      </w:r>
      <w:r w:rsidR="00150296">
        <w:rPr>
          <w:rFonts w:hint="eastAsia"/>
          <w:lang w:eastAsia="zh-CN"/>
        </w:rPr>
        <w:t>缸体</w:t>
      </w:r>
      <w:r w:rsidR="00EA71C7" w:rsidRPr="009E518E">
        <w:rPr>
          <w:rFonts w:ascii="Cambria" w:hAnsi="Cambria" w:hint="eastAsia"/>
          <w:bCs/>
          <w:szCs w:val="26"/>
          <w:lang w:eastAsia="zh-CN"/>
        </w:rPr>
        <w:t>（或活塞）</w:t>
      </w:r>
      <w:r w:rsidR="00017ED8">
        <w:rPr>
          <w:rFonts w:ascii="Cambria" w:hAnsi="Cambria" w:hint="eastAsia"/>
          <w:bCs/>
          <w:szCs w:val="26"/>
          <w:lang w:eastAsia="zh-CN"/>
        </w:rPr>
        <w:t>有效</w:t>
      </w:r>
      <w:r w:rsidR="00D26359">
        <w:rPr>
          <w:rFonts w:ascii="Cambria" w:hAnsi="Cambria" w:hint="eastAsia"/>
          <w:bCs/>
          <w:szCs w:val="26"/>
          <w:lang w:eastAsia="zh-CN"/>
        </w:rPr>
        <w:t>直径和</w:t>
      </w:r>
      <w:r w:rsidR="00D26359" w:rsidRPr="000E5B1E">
        <w:rPr>
          <w:rFonts w:ascii="宋体" w:hAnsi="宋体" w:hint="eastAsia"/>
          <w:lang w:eastAsia="zh-CN"/>
        </w:rPr>
        <w:t>有效行程</w:t>
      </w:r>
      <w:r w:rsidR="00805070" w:rsidRPr="00CD6B34">
        <w:rPr>
          <w:rFonts w:ascii="Cambria" w:hAnsi="Cambria" w:hint="eastAsia"/>
          <w:bCs/>
          <w:szCs w:val="26"/>
          <w:lang w:eastAsia="zh-CN"/>
        </w:rPr>
        <w:t>应具有有效证书</w:t>
      </w:r>
      <w:r w:rsidR="00805070">
        <w:rPr>
          <w:rFonts w:ascii="Cambria" w:hAnsi="Cambria" w:hint="eastAsia"/>
          <w:bCs/>
          <w:szCs w:val="26"/>
          <w:lang w:eastAsia="zh-CN"/>
        </w:rPr>
        <w:t>，</w:t>
      </w:r>
      <w:r w:rsidR="00034DD9">
        <w:rPr>
          <w:rFonts w:ascii="宋体" w:hAnsi="宋体" w:hint="eastAsia"/>
          <w:lang w:eastAsia="zh-CN"/>
        </w:rPr>
        <w:t>并给出相应的不确定度。</w:t>
      </w:r>
      <w:r w:rsidR="007B5230" w:rsidRPr="009E518E">
        <w:rPr>
          <w:rFonts w:ascii="Cambria" w:hAnsi="Cambria" w:hint="eastAsia"/>
          <w:bCs/>
          <w:szCs w:val="26"/>
          <w:lang w:eastAsia="zh-CN"/>
        </w:rPr>
        <w:t>缸体（或活塞）</w:t>
      </w:r>
      <w:r w:rsidR="007B5230">
        <w:rPr>
          <w:rFonts w:ascii="Cambria" w:hAnsi="Cambria" w:hint="eastAsia"/>
          <w:bCs/>
          <w:szCs w:val="26"/>
          <w:lang w:eastAsia="zh-CN"/>
        </w:rPr>
        <w:t>直径</w:t>
      </w:r>
      <w:r w:rsidR="007B5230">
        <w:rPr>
          <w:rFonts w:hint="eastAsia"/>
          <w:lang w:eastAsia="zh-CN"/>
        </w:rPr>
        <w:t>的测量</w:t>
      </w:r>
      <w:r w:rsidR="007B5230" w:rsidRPr="001B6FC0">
        <w:rPr>
          <w:rFonts w:hint="eastAsia"/>
          <w:lang w:eastAsia="zh-CN"/>
        </w:rPr>
        <w:t>方法</w:t>
      </w:r>
      <w:r w:rsidR="007B5230">
        <w:rPr>
          <w:rFonts w:hint="eastAsia"/>
          <w:lang w:eastAsia="zh-CN"/>
        </w:rPr>
        <w:t>可参照</w:t>
      </w:r>
      <w:r w:rsidR="007B5230" w:rsidRPr="001B6FC0">
        <w:rPr>
          <w:rFonts w:hint="eastAsia"/>
          <w:lang w:eastAsia="zh-CN"/>
        </w:rPr>
        <w:t>附录</w:t>
      </w:r>
      <w:r w:rsidR="004C67B0">
        <w:rPr>
          <w:rFonts w:ascii="宋体" w:hAnsi="宋体" w:hint="eastAsia"/>
          <w:lang w:eastAsia="zh-CN"/>
        </w:rPr>
        <w:t>D</w:t>
      </w:r>
      <w:r w:rsidR="007B5230" w:rsidRPr="000E5B1E">
        <w:rPr>
          <w:rFonts w:ascii="宋体" w:hAnsi="宋体" w:hint="eastAsia"/>
          <w:lang w:eastAsia="zh-CN"/>
        </w:rPr>
        <w:t>，</w:t>
      </w:r>
      <w:r w:rsidR="007B5230" w:rsidRPr="000E5B1E">
        <w:rPr>
          <w:rFonts w:ascii="宋体" w:hAnsi="宋体" w:hint="eastAsia"/>
          <w:bCs/>
          <w:szCs w:val="26"/>
          <w:lang w:eastAsia="zh-CN"/>
        </w:rPr>
        <w:t>活塞</w:t>
      </w:r>
      <w:r w:rsidR="007B5230" w:rsidRPr="000E5B1E">
        <w:rPr>
          <w:rFonts w:ascii="宋体" w:hAnsi="宋体" w:hint="eastAsia"/>
          <w:lang w:eastAsia="zh-CN"/>
        </w:rPr>
        <w:t>有效行程的测量方法</w:t>
      </w:r>
      <w:r w:rsidR="007B5230">
        <w:rPr>
          <w:rFonts w:hint="eastAsia"/>
          <w:lang w:eastAsia="zh-CN"/>
        </w:rPr>
        <w:t>可参照</w:t>
      </w:r>
      <w:r w:rsidR="007B5230" w:rsidRPr="000E5B1E">
        <w:rPr>
          <w:rFonts w:ascii="宋体" w:hAnsi="宋体" w:hint="eastAsia"/>
          <w:lang w:eastAsia="zh-CN"/>
        </w:rPr>
        <w:t>附录</w:t>
      </w:r>
      <w:r w:rsidR="004C67B0">
        <w:rPr>
          <w:rFonts w:ascii="宋体" w:hAnsi="宋体" w:hint="eastAsia"/>
          <w:lang w:eastAsia="zh-CN"/>
        </w:rPr>
        <w:t>E</w:t>
      </w:r>
      <w:r w:rsidR="007B5230">
        <w:rPr>
          <w:rFonts w:ascii="宋体" w:hAnsi="宋体" w:hint="eastAsia"/>
          <w:lang w:eastAsia="zh-CN"/>
        </w:rPr>
        <w:t>。</w:t>
      </w:r>
    </w:p>
    <w:p w:rsidR="001B6FC0" w:rsidRPr="001B6FC0" w:rsidRDefault="00DC3DE6" w:rsidP="00B37C0F">
      <w:pPr>
        <w:widowControl w:val="0"/>
        <w:autoSpaceDE w:val="0"/>
        <w:autoSpaceDN w:val="0"/>
        <w:adjustRightInd w:val="0"/>
        <w:spacing w:line="360" w:lineRule="auto"/>
        <w:ind w:firstLineChars="177" w:firstLine="425"/>
        <w:rPr>
          <w:lang w:eastAsia="zh-CN"/>
        </w:rPr>
      </w:pPr>
      <w:r w:rsidRPr="00416F90">
        <w:rPr>
          <w:rFonts w:hint="eastAsia"/>
          <w:lang w:eastAsia="zh-CN"/>
        </w:rPr>
        <w:t>根据</w:t>
      </w:r>
      <w:r w:rsidR="002D17D5" w:rsidRPr="009E518E">
        <w:rPr>
          <w:rFonts w:ascii="Cambria" w:hAnsi="Cambria" w:hint="eastAsia"/>
          <w:bCs/>
          <w:szCs w:val="26"/>
          <w:lang w:eastAsia="zh-CN"/>
        </w:rPr>
        <w:t>缸体（或活塞）</w:t>
      </w:r>
      <w:r w:rsidR="00A312CD">
        <w:rPr>
          <w:rFonts w:ascii="Cambria" w:hAnsi="Cambria" w:hint="eastAsia"/>
          <w:bCs/>
          <w:szCs w:val="26"/>
          <w:lang w:eastAsia="zh-CN"/>
        </w:rPr>
        <w:t>的有效</w:t>
      </w:r>
      <w:r w:rsidR="008C5559">
        <w:rPr>
          <w:rFonts w:ascii="Cambria" w:hAnsi="Cambria" w:hint="eastAsia"/>
          <w:bCs/>
          <w:szCs w:val="26"/>
          <w:lang w:eastAsia="zh-CN"/>
        </w:rPr>
        <w:t>直径</w:t>
      </w:r>
      <w:r w:rsidR="008C5559" w:rsidRPr="00E26588">
        <w:rPr>
          <w:position w:val="-4"/>
        </w:rPr>
        <w:object w:dxaOrig="260" w:dyaOrig="240">
          <v:shape id="_x0000_i1037" type="#_x0000_t75" style="width:12.65pt;height:12pt" o:ole="">
            <v:imagedata r:id="rId40" o:title=""/>
          </v:shape>
          <o:OLEObject Type="Embed" ProgID="Equation.3" ShapeID="_x0000_i1037" DrawAspect="Content" ObjectID="_1763286593" r:id="rId41"/>
        </w:object>
      </w:r>
      <w:r>
        <w:rPr>
          <w:rFonts w:ascii="Cambria" w:hAnsi="Cambria" w:hint="eastAsia"/>
          <w:bCs/>
          <w:szCs w:val="26"/>
          <w:lang w:eastAsia="zh-CN"/>
        </w:rPr>
        <w:t>和</w:t>
      </w:r>
      <w:r w:rsidR="008C5559">
        <w:rPr>
          <w:rFonts w:ascii="Cambria" w:hAnsi="Cambria" w:hint="eastAsia"/>
          <w:bCs/>
          <w:szCs w:val="26"/>
          <w:lang w:eastAsia="zh-CN"/>
        </w:rPr>
        <w:t>活塞</w:t>
      </w:r>
      <w:r w:rsidR="00B37C0F">
        <w:rPr>
          <w:rFonts w:ascii="Cambria" w:hAnsi="Cambria" w:hint="eastAsia"/>
          <w:bCs/>
          <w:szCs w:val="26"/>
          <w:lang w:eastAsia="zh-CN"/>
        </w:rPr>
        <w:t>的</w:t>
      </w:r>
      <w:r w:rsidRPr="008332A4">
        <w:rPr>
          <w:rFonts w:ascii="宋体" w:hAnsi="宋体" w:hint="eastAsia"/>
          <w:lang w:eastAsia="zh-CN"/>
        </w:rPr>
        <w:t>有效行程</w:t>
      </w:r>
      <w:r w:rsidR="00F945CD" w:rsidRPr="00E26588">
        <w:rPr>
          <w:position w:val="-4"/>
        </w:rPr>
        <w:object w:dxaOrig="279" w:dyaOrig="240">
          <v:shape id="_x0000_i1038" type="#_x0000_t75" style="width:14.65pt;height:12pt" o:ole="">
            <v:imagedata r:id="rId42" o:title=""/>
          </v:shape>
          <o:OLEObject Type="Embed" ProgID="Equation.3" ShapeID="_x0000_i1038" DrawAspect="Content" ObjectID="_1763286594" r:id="rId43"/>
        </w:object>
      </w:r>
      <w:r>
        <w:rPr>
          <w:rFonts w:ascii="Cambria" w:hAnsi="Cambria" w:hint="eastAsia"/>
          <w:bCs/>
          <w:szCs w:val="26"/>
          <w:lang w:eastAsia="zh-CN"/>
        </w:rPr>
        <w:t>，</w:t>
      </w:r>
      <w:r w:rsidR="008C5559">
        <w:rPr>
          <w:rFonts w:ascii="Cambria" w:hAnsi="Cambria" w:hint="eastAsia"/>
          <w:bCs/>
          <w:szCs w:val="26"/>
          <w:lang w:eastAsia="zh-CN"/>
        </w:rPr>
        <w:t>按</w:t>
      </w:r>
      <w:r w:rsidR="008C5559" w:rsidRPr="001B7A0D">
        <w:rPr>
          <w:lang w:eastAsia="zh-CN"/>
        </w:rPr>
        <w:t>公</w:t>
      </w:r>
      <w:r w:rsidR="008C5559" w:rsidRPr="008C5559">
        <w:rPr>
          <w:rFonts w:ascii="宋体" w:hAnsi="宋体"/>
          <w:lang w:eastAsia="zh-CN"/>
        </w:rPr>
        <w:t>式</w:t>
      </w:r>
      <w:r w:rsidR="008C5559" w:rsidRPr="008C5559">
        <w:rPr>
          <w:rFonts w:ascii="宋体" w:hAnsi="宋体" w:hint="eastAsia"/>
          <w:lang w:eastAsia="zh-CN"/>
        </w:rPr>
        <w:t>（</w:t>
      </w:r>
      <w:r w:rsidR="00CD7D49">
        <w:rPr>
          <w:rFonts w:ascii="宋体" w:hAnsi="宋体" w:hint="eastAsia"/>
          <w:lang w:eastAsia="zh-CN"/>
        </w:rPr>
        <w:t>4</w:t>
      </w:r>
      <w:r w:rsidR="008C5559" w:rsidRPr="008C5559">
        <w:rPr>
          <w:rFonts w:ascii="宋体" w:hAnsi="宋体" w:hint="eastAsia"/>
          <w:lang w:eastAsia="zh-CN"/>
        </w:rPr>
        <w:t>）</w:t>
      </w:r>
      <w:r>
        <w:rPr>
          <w:rFonts w:hint="eastAsia"/>
          <w:lang w:eastAsia="zh-CN"/>
        </w:rPr>
        <w:t>计算</w:t>
      </w:r>
      <w:r w:rsidR="00B75423">
        <w:rPr>
          <w:rFonts w:hint="eastAsia"/>
          <w:lang w:eastAsia="zh-CN"/>
        </w:rPr>
        <w:t>活塞装置</w:t>
      </w:r>
      <w:r>
        <w:rPr>
          <w:rFonts w:hint="eastAsia"/>
          <w:lang w:eastAsia="zh-CN"/>
        </w:rPr>
        <w:t>的</w:t>
      </w:r>
      <w:r w:rsidRPr="00286243">
        <w:rPr>
          <w:rFonts w:hint="eastAsia"/>
          <w:lang w:eastAsia="zh-CN"/>
        </w:rPr>
        <w:t>标准容积</w:t>
      </w:r>
      <w:r w:rsidR="00B37C0F" w:rsidRPr="000E5B1E">
        <w:rPr>
          <w:rFonts w:ascii="宋体" w:hAnsi="宋体" w:hint="eastAsia"/>
          <w:lang w:eastAsia="zh-CN"/>
        </w:rPr>
        <w:t>。</w:t>
      </w:r>
    </w:p>
    <w:p w:rsidR="00C32368" w:rsidRDefault="00D27071" w:rsidP="00C32368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宋体" w:hAnsi="宋体"/>
          <w:lang w:eastAsia="zh-CN"/>
        </w:rPr>
      </w:pPr>
      <w:r w:rsidRPr="00B0790A">
        <w:rPr>
          <w:position w:val="-24"/>
        </w:rPr>
        <w:object w:dxaOrig="2360" w:dyaOrig="620">
          <v:shape id="_x0000_i1039" type="#_x0000_t75" style="width:128pt;height:33.35pt" o:ole="">
            <v:imagedata r:id="rId44" o:title=""/>
          </v:shape>
          <o:OLEObject Type="Embed" ProgID="Equation.3" ShapeID="_x0000_i1039" DrawAspect="Content" ObjectID="_1763286595" r:id="rId45"/>
        </w:object>
      </w:r>
      <w:r w:rsidR="00C32368" w:rsidRPr="006434FE">
        <w:rPr>
          <w:rFonts w:hint="eastAsia"/>
          <w:lang w:eastAsia="zh-CN"/>
        </w:rPr>
        <w:t xml:space="preserve">       </w:t>
      </w:r>
      <w:r w:rsidR="00C32368">
        <w:rPr>
          <w:rFonts w:hint="eastAsia"/>
          <w:lang w:eastAsia="zh-CN"/>
        </w:rPr>
        <w:t xml:space="preserve">        </w:t>
      </w:r>
      <w:r w:rsidR="00C32368" w:rsidRPr="006434FE">
        <w:rPr>
          <w:rFonts w:hint="eastAsia"/>
          <w:lang w:eastAsia="zh-CN"/>
        </w:rPr>
        <w:t xml:space="preserve">            </w:t>
      </w:r>
      <w:r w:rsidR="00C32368" w:rsidRPr="00FD0004">
        <w:rPr>
          <w:rFonts w:ascii="宋体" w:hAnsi="宋体" w:hint="eastAsia"/>
          <w:lang w:eastAsia="zh-CN"/>
        </w:rPr>
        <w:t xml:space="preserve">  </w:t>
      </w:r>
      <w:r w:rsidR="00CD7D49" w:rsidRPr="00CC1D5F">
        <w:rPr>
          <w:rFonts w:ascii="宋体" w:hAnsi="宋体"/>
          <w:lang w:eastAsia="zh-CN"/>
        </w:rPr>
        <w:t>（</w:t>
      </w:r>
      <w:r w:rsidR="00CD7D49">
        <w:rPr>
          <w:rFonts w:ascii="宋体" w:hAnsi="宋体" w:hint="eastAsia"/>
          <w:lang w:eastAsia="zh-CN"/>
        </w:rPr>
        <w:t>4</w:t>
      </w:r>
      <w:r w:rsidR="00CD7D49" w:rsidRPr="00CC1D5F">
        <w:rPr>
          <w:rFonts w:ascii="宋体" w:hAnsi="宋体"/>
          <w:lang w:eastAsia="zh-CN"/>
        </w:rPr>
        <w:t>）</w:t>
      </w:r>
    </w:p>
    <w:p w:rsidR="00C32368" w:rsidRPr="00695B12" w:rsidRDefault="00C32368" w:rsidP="00C32368">
      <w:pPr>
        <w:spacing w:line="500" w:lineRule="exact"/>
        <w:rPr>
          <w:lang w:eastAsia="zh-CN"/>
        </w:rPr>
      </w:pPr>
      <w:r w:rsidRPr="00695B12">
        <w:rPr>
          <w:rFonts w:hAnsi="宋体"/>
          <w:lang w:eastAsia="zh-CN"/>
        </w:rPr>
        <w:t>式中：</w:t>
      </w:r>
      <w:r w:rsidRPr="00E26588">
        <w:rPr>
          <w:position w:val="-12"/>
        </w:rPr>
        <w:object w:dxaOrig="340" w:dyaOrig="360">
          <v:shape id="_x0000_i1040" type="#_x0000_t75" style="width:17.35pt;height:18pt" o:ole="">
            <v:imagedata r:id="rId46" o:title=""/>
          </v:shape>
          <o:OLEObject Type="Embed" ProgID="Equation.3" ShapeID="_x0000_i1040" DrawAspect="Content" ObjectID="_1763286596" r:id="rId47"/>
        </w:object>
      </w:r>
      <w:r w:rsidRPr="00695B12">
        <w:rPr>
          <w:lang w:eastAsia="zh-CN"/>
        </w:rPr>
        <w:t xml:space="preserve">— </w:t>
      </w:r>
      <w:r w:rsidR="0091551A">
        <w:rPr>
          <w:rFonts w:hint="eastAsia"/>
          <w:lang w:eastAsia="zh-CN"/>
        </w:rPr>
        <w:t>活塞</w:t>
      </w:r>
      <w:r w:rsidR="00942343">
        <w:rPr>
          <w:rFonts w:hint="eastAsia"/>
          <w:lang w:eastAsia="zh-CN"/>
        </w:rPr>
        <w:t>装置</w:t>
      </w:r>
      <w:r w:rsidR="0091551A">
        <w:rPr>
          <w:rFonts w:hint="eastAsia"/>
          <w:lang w:eastAsia="zh-CN"/>
        </w:rPr>
        <w:t>的标准</w:t>
      </w:r>
      <w:r w:rsidR="0091551A" w:rsidRPr="0012499B">
        <w:rPr>
          <w:rFonts w:ascii="宋体" w:hAnsi="宋体" w:hint="eastAsia"/>
          <w:lang w:eastAsia="zh-CN"/>
        </w:rPr>
        <w:t>容积</w:t>
      </w:r>
      <w:r w:rsidRPr="0012499B">
        <w:rPr>
          <w:rFonts w:ascii="宋体" w:hAnsi="宋体"/>
          <w:lang w:eastAsia="zh-CN"/>
        </w:rPr>
        <w:t>，</w:t>
      </w:r>
      <w:r w:rsidR="0091551A" w:rsidRPr="0012499B">
        <w:rPr>
          <w:rFonts w:ascii="宋体" w:hAnsi="宋体" w:hint="eastAsia"/>
          <w:lang w:eastAsia="zh-CN"/>
        </w:rPr>
        <w:t>L</w:t>
      </w:r>
      <w:r w:rsidRPr="0012499B">
        <w:rPr>
          <w:rFonts w:ascii="宋体" w:hAnsi="宋体"/>
          <w:lang w:eastAsia="zh-CN"/>
        </w:rPr>
        <w:t>；</w:t>
      </w:r>
      <w:r w:rsidRPr="00695B12">
        <w:rPr>
          <w:lang w:eastAsia="zh-CN"/>
        </w:rPr>
        <w:t xml:space="preserve"> </w:t>
      </w:r>
    </w:p>
    <w:p w:rsidR="00C32368" w:rsidRPr="00695B12" w:rsidRDefault="00C32368" w:rsidP="00C32368">
      <w:pPr>
        <w:spacing w:line="500" w:lineRule="exact"/>
        <w:rPr>
          <w:lang w:eastAsia="zh-CN"/>
        </w:rPr>
      </w:pPr>
      <w:r w:rsidRPr="00695B12">
        <w:rPr>
          <w:rFonts w:hint="eastAsia"/>
          <w:lang w:eastAsia="zh-CN"/>
        </w:rPr>
        <w:t xml:space="preserve">      </w:t>
      </w:r>
      <w:r w:rsidR="0091551A" w:rsidRPr="00E26588">
        <w:rPr>
          <w:position w:val="-4"/>
        </w:rPr>
        <w:object w:dxaOrig="260" w:dyaOrig="240">
          <v:shape id="_x0000_i1041" type="#_x0000_t75" style="width:12.65pt;height:12pt" o:ole="">
            <v:imagedata r:id="rId40" o:title=""/>
          </v:shape>
          <o:OLEObject Type="Embed" ProgID="Equation.3" ShapeID="_x0000_i1041" DrawAspect="Content" ObjectID="_1763286597" r:id="rId48"/>
        </w:object>
      </w:r>
      <w:r w:rsidRPr="00695B12">
        <w:rPr>
          <w:lang w:eastAsia="zh-CN"/>
        </w:rPr>
        <w:t>—</w:t>
      </w:r>
      <w:r w:rsidR="0053747C">
        <w:rPr>
          <w:rFonts w:hint="eastAsia"/>
          <w:lang w:eastAsia="zh-CN"/>
        </w:rPr>
        <w:t>在</w:t>
      </w:r>
      <w:r w:rsidR="0053747C" w:rsidRPr="002B53E1">
        <w:rPr>
          <w:rFonts w:ascii="宋体" w:hAnsi="宋体" w:hint="eastAsia"/>
          <w:lang w:eastAsia="zh-CN"/>
        </w:rPr>
        <w:t>20℃</w:t>
      </w:r>
      <w:r w:rsidR="0053747C">
        <w:rPr>
          <w:rFonts w:ascii="宋体" w:hAnsi="宋体" w:hint="eastAsia"/>
          <w:lang w:eastAsia="zh-CN"/>
        </w:rPr>
        <w:t>下</w:t>
      </w:r>
      <w:r w:rsidR="0091551A">
        <w:rPr>
          <w:rFonts w:hint="eastAsia"/>
          <w:lang w:eastAsia="zh-CN"/>
        </w:rPr>
        <w:t>缸体</w:t>
      </w:r>
      <w:r w:rsidR="005A75BA" w:rsidRPr="009E518E">
        <w:rPr>
          <w:rFonts w:ascii="Cambria" w:hAnsi="Cambria" w:hint="eastAsia"/>
          <w:bCs/>
          <w:szCs w:val="26"/>
          <w:lang w:eastAsia="zh-CN"/>
        </w:rPr>
        <w:t>（或活塞）</w:t>
      </w:r>
      <w:r w:rsidR="00A312CD">
        <w:rPr>
          <w:rFonts w:hint="eastAsia"/>
          <w:lang w:eastAsia="zh-CN"/>
        </w:rPr>
        <w:t>的有效</w:t>
      </w:r>
      <w:r w:rsidR="0012499B">
        <w:rPr>
          <w:rFonts w:hint="eastAsia"/>
          <w:lang w:eastAsia="zh-CN"/>
        </w:rPr>
        <w:t>直径</w:t>
      </w:r>
      <w:r w:rsidR="0012499B" w:rsidRPr="0012499B">
        <w:rPr>
          <w:rFonts w:ascii="宋体" w:hAnsi="宋体" w:hint="eastAsia"/>
          <w:lang w:eastAsia="zh-CN"/>
        </w:rPr>
        <w:t>，mm</w:t>
      </w:r>
      <w:r w:rsidRPr="008F0D0E">
        <w:rPr>
          <w:rFonts w:ascii="宋体" w:hAnsi="宋体"/>
          <w:lang w:eastAsia="zh-CN"/>
        </w:rPr>
        <w:t>；</w:t>
      </w:r>
    </w:p>
    <w:p w:rsidR="00C32368" w:rsidRDefault="00C32368" w:rsidP="00C32368">
      <w:pPr>
        <w:spacing w:line="500" w:lineRule="exact"/>
        <w:rPr>
          <w:rFonts w:ascii="宋体" w:hAnsi="宋体"/>
          <w:lang w:eastAsia="zh-CN"/>
        </w:rPr>
      </w:pPr>
      <w:r w:rsidRPr="00695B12">
        <w:rPr>
          <w:rFonts w:hint="eastAsia"/>
          <w:lang w:eastAsia="zh-CN"/>
        </w:rPr>
        <w:t xml:space="preserve">      </w:t>
      </w:r>
      <w:r w:rsidR="00EB32E6" w:rsidRPr="00E26588">
        <w:rPr>
          <w:position w:val="-4"/>
        </w:rPr>
        <w:object w:dxaOrig="279" w:dyaOrig="240">
          <v:shape id="_x0000_i1042" type="#_x0000_t75" style="width:14.65pt;height:12pt" o:ole="">
            <v:imagedata r:id="rId42" o:title=""/>
          </v:shape>
          <o:OLEObject Type="Embed" ProgID="Equation.3" ShapeID="_x0000_i1042" DrawAspect="Content" ObjectID="_1763286598" r:id="rId49"/>
        </w:object>
      </w:r>
      <w:r w:rsidRPr="00695B12">
        <w:rPr>
          <w:lang w:eastAsia="zh-CN"/>
        </w:rPr>
        <w:t>—</w:t>
      </w:r>
      <w:r w:rsidR="0053747C">
        <w:rPr>
          <w:rFonts w:hint="eastAsia"/>
          <w:lang w:eastAsia="zh-CN"/>
        </w:rPr>
        <w:t>在</w:t>
      </w:r>
      <w:r w:rsidR="00EB32E6" w:rsidRPr="002B53E1">
        <w:rPr>
          <w:rFonts w:ascii="宋体" w:hAnsi="宋体" w:hint="eastAsia"/>
          <w:lang w:eastAsia="zh-CN"/>
        </w:rPr>
        <w:t>20℃</w:t>
      </w:r>
      <w:r w:rsidR="00EB32E6">
        <w:rPr>
          <w:rFonts w:ascii="宋体" w:hAnsi="宋体" w:hint="eastAsia"/>
          <w:lang w:eastAsia="zh-CN"/>
        </w:rPr>
        <w:t>下</w:t>
      </w:r>
      <w:r w:rsidR="0053747C">
        <w:rPr>
          <w:rFonts w:hint="eastAsia"/>
          <w:lang w:eastAsia="zh-CN"/>
        </w:rPr>
        <w:t>活塞</w:t>
      </w:r>
      <w:r w:rsidR="0053747C">
        <w:rPr>
          <w:rFonts w:ascii="宋体" w:hAnsi="宋体" w:hint="eastAsia"/>
          <w:lang w:eastAsia="zh-CN"/>
        </w:rPr>
        <w:t>的</w:t>
      </w:r>
      <w:r w:rsidR="00EB32E6" w:rsidRPr="008332A4">
        <w:rPr>
          <w:rFonts w:ascii="宋体" w:hAnsi="宋体" w:hint="eastAsia"/>
          <w:lang w:eastAsia="zh-CN"/>
        </w:rPr>
        <w:t>有效行程</w:t>
      </w:r>
      <w:r w:rsidR="00EB32E6" w:rsidRPr="0012499B">
        <w:rPr>
          <w:rFonts w:ascii="宋体" w:hAnsi="宋体" w:hint="eastAsia"/>
          <w:lang w:eastAsia="zh-CN"/>
        </w:rPr>
        <w:t>，mm</w:t>
      </w:r>
      <w:r w:rsidRPr="008F0D0E">
        <w:rPr>
          <w:rFonts w:ascii="宋体" w:hAnsi="宋体"/>
          <w:lang w:eastAsia="zh-CN"/>
        </w:rPr>
        <w:t>。</w:t>
      </w:r>
    </w:p>
    <w:p w:rsidR="00EC4BB1" w:rsidRDefault="002F334C" w:rsidP="00D656CF">
      <w:pPr>
        <w:spacing w:line="500" w:lineRule="exact"/>
        <w:ind w:firstLineChars="236" w:firstLine="566"/>
        <w:rPr>
          <w:rFonts w:ascii="Cambria" w:hAnsi="Cambria"/>
          <w:bCs/>
          <w:szCs w:val="26"/>
          <w:lang w:eastAsia="zh-CN"/>
        </w:rPr>
      </w:pPr>
      <w:r>
        <w:rPr>
          <w:rFonts w:ascii="宋体" w:hAnsi="宋体" w:hint="eastAsia"/>
          <w:szCs w:val="26"/>
          <w:lang w:eastAsia="zh-CN"/>
        </w:rPr>
        <w:t>对于</w:t>
      </w:r>
      <w:r>
        <w:rPr>
          <w:rFonts w:ascii="Cambria" w:hAnsi="Cambria" w:hint="eastAsia"/>
          <w:szCs w:val="26"/>
          <w:lang w:eastAsia="zh-CN"/>
        </w:rPr>
        <w:t>间隙密封</w:t>
      </w:r>
      <w:r w:rsidRPr="00C6573A">
        <w:rPr>
          <w:rFonts w:ascii="宋体" w:hAnsi="宋体" w:hint="eastAsia"/>
          <w:szCs w:val="26"/>
          <w:lang w:eastAsia="zh-CN"/>
        </w:rPr>
        <w:t>的</w:t>
      </w:r>
      <w:r w:rsidR="00B75423">
        <w:rPr>
          <w:rFonts w:ascii="宋体" w:hAnsi="宋体" w:hint="eastAsia"/>
          <w:szCs w:val="26"/>
          <w:lang w:eastAsia="zh-CN"/>
        </w:rPr>
        <w:t>活塞装置</w:t>
      </w:r>
      <w:r>
        <w:rPr>
          <w:rFonts w:ascii="宋体" w:hAnsi="宋体" w:hint="eastAsia"/>
          <w:szCs w:val="26"/>
          <w:lang w:eastAsia="zh-CN"/>
        </w:rPr>
        <w:t>，</w:t>
      </w:r>
      <w:r w:rsidR="00CE4198">
        <w:rPr>
          <w:rFonts w:ascii="Cambria" w:hAnsi="Cambria" w:hint="eastAsia"/>
          <w:bCs/>
          <w:szCs w:val="26"/>
          <w:lang w:eastAsia="zh-CN"/>
        </w:rPr>
        <w:t>可</w:t>
      </w:r>
      <w:r w:rsidR="005F274A">
        <w:rPr>
          <w:rFonts w:ascii="Cambria" w:hAnsi="Cambria" w:hint="eastAsia"/>
          <w:bCs/>
          <w:szCs w:val="26"/>
          <w:lang w:eastAsia="zh-CN"/>
        </w:rPr>
        <w:t>通过</w:t>
      </w:r>
      <w:r w:rsidR="00CE4198">
        <w:rPr>
          <w:rFonts w:ascii="Cambria" w:hAnsi="Cambria" w:hint="eastAsia"/>
          <w:bCs/>
          <w:szCs w:val="26"/>
          <w:lang w:eastAsia="zh-CN"/>
        </w:rPr>
        <w:t>测量</w:t>
      </w:r>
      <w:r w:rsidR="00EC4BB1">
        <w:rPr>
          <w:rFonts w:ascii="Cambria" w:hAnsi="Cambria" w:hint="eastAsia"/>
          <w:bCs/>
          <w:szCs w:val="26"/>
          <w:lang w:eastAsia="zh-CN"/>
        </w:rPr>
        <w:t>活塞直径和</w:t>
      </w:r>
      <w:r w:rsidR="005F274A">
        <w:rPr>
          <w:rFonts w:ascii="Cambria" w:hAnsi="Cambria" w:hint="eastAsia"/>
          <w:bCs/>
          <w:szCs w:val="26"/>
          <w:lang w:eastAsia="zh-CN"/>
        </w:rPr>
        <w:t>计算</w:t>
      </w:r>
      <w:r w:rsidR="00EC4BB1">
        <w:rPr>
          <w:rFonts w:hint="eastAsia"/>
          <w:lang w:eastAsia="zh-CN"/>
        </w:rPr>
        <w:t>缸体</w:t>
      </w:r>
      <w:r w:rsidR="001B5D61">
        <w:rPr>
          <w:rFonts w:hint="eastAsia"/>
          <w:lang w:eastAsia="zh-CN"/>
        </w:rPr>
        <w:t>与</w:t>
      </w:r>
      <w:r w:rsidR="00EC4BB1">
        <w:rPr>
          <w:rFonts w:hint="eastAsia"/>
          <w:lang w:eastAsia="zh-CN"/>
        </w:rPr>
        <w:t>活塞之间的</w:t>
      </w:r>
      <w:r w:rsidR="005F274A">
        <w:rPr>
          <w:rFonts w:hint="eastAsia"/>
          <w:lang w:eastAsia="zh-CN"/>
        </w:rPr>
        <w:t>有效</w:t>
      </w:r>
      <w:r w:rsidR="00EC4BB1">
        <w:rPr>
          <w:rFonts w:hint="eastAsia"/>
          <w:lang w:eastAsia="zh-CN"/>
        </w:rPr>
        <w:t>间隙宽度</w:t>
      </w:r>
      <w:r w:rsidR="00BB1905">
        <w:rPr>
          <w:rFonts w:hint="eastAsia"/>
          <w:lang w:eastAsia="zh-CN"/>
        </w:rPr>
        <w:t>，按</w:t>
      </w:r>
      <w:r w:rsidR="00BB1905" w:rsidRPr="00FD5ACA">
        <w:rPr>
          <w:rFonts w:ascii="宋体" w:hAnsi="宋体" w:hint="eastAsia"/>
          <w:lang w:eastAsia="zh-CN" w:bidi="ar-SA"/>
        </w:rPr>
        <w:t>公式（</w:t>
      </w:r>
      <w:r w:rsidR="00CD7D49">
        <w:rPr>
          <w:rFonts w:ascii="宋体" w:hAnsi="宋体" w:hint="eastAsia"/>
          <w:lang w:eastAsia="zh-CN" w:bidi="ar-SA"/>
        </w:rPr>
        <w:t>5</w:t>
      </w:r>
      <w:r w:rsidR="00BB1905" w:rsidRPr="00FD5ACA">
        <w:rPr>
          <w:rFonts w:ascii="宋体" w:hAnsi="宋体" w:hint="eastAsia"/>
          <w:lang w:eastAsia="zh-CN" w:bidi="ar-SA"/>
        </w:rPr>
        <w:t>）</w:t>
      </w:r>
      <w:r w:rsidR="00BB1905">
        <w:rPr>
          <w:rFonts w:ascii="Cambria" w:hAnsi="Cambria" w:hint="eastAsia"/>
          <w:bCs/>
          <w:szCs w:val="26"/>
          <w:lang w:eastAsia="zh-CN"/>
        </w:rPr>
        <w:t>计算</w:t>
      </w:r>
      <w:r w:rsidR="001B5D61">
        <w:rPr>
          <w:rFonts w:hint="eastAsia"/>
          <w:lang w:eastAsia="zh-CN"/>
        </w:rPr>
        <w:t>得到</w:t>
      </w:r>
      <w:r w:rsidR="002021E9">
        <w:rPr>
          <w:rFonts w:hint="eastAsia"/>
          <w:lang w:eastAsia="zh-CN"/>
        </w:rPr>
        <w:t>缸体</w:t>
      </w:r>
      <w:r w:rsidR="002021E9" w:rsidRPr="009E518E">
        <w:rPr>
          <w:rFonts w:ascii="Cambria" w:hAnsi="Cambria" w:hint="eastAsia"/>
          <w:bCs/>
          <w:szCs w:val="26"/>
          <w:lang w:eastAsia="zh-CN"/>
        </w:rPr>
        <w:t>（或活塞）</w:t>
      </w:r>
      <w:r w:rsidR="002021E9">
        <w:rPr>
          <w:rFonts w:ascii="Cambria" w:hAnsi="Cambria" w:hint="eastAsia"/>
          <w:bCs/>
          <w:szCs w:val="26"/>
          <w:lang w:eastAsia="zh-CN"/>
        </w:rPr>
        <w:t>的</w:t>
      </w:r>
      <w:r w:rsidR="00A312CD">
        <w:rPr>
          <w:rFonts w:hint="eastAsia"/>
          <w:lang w:eastAsia="zh-CN"/>
        </w:rPr>
        <w:t>有效</w:t>
      </w:r>
      <w:r w:rsidR="0017163E">
        <w:rPr>
          <w:rFonts w:ascii="Cambria" w:hAnsi="Cambria" w:hint="eastAsia"/>
          <w:bCs/>
          <w:szCs w:val="26"/>
          <w:lang w:eastAsia="zh-CN"/>
        </w:rPr>
        <w:t>直径</w:t>
      </w:r>
      <w:r w:rsidR="001B5D61">
        <w:rPr>
          <w:rFonts w:ascii="Cambria" w:hAnsi="Cambria" w:hint="eastAsia"/>
          <w:bCs/>
          <w:szCs w:val="26"/>
          <w:lang w:eastAsia="zh-CN"/>
        </w:rPr>
        <w:t>。</w:t>
      </w:r>
    </w:p>
    <w:p w:rsidR="00EC4BB1" w:rsidRDefault="00F86E78" w:rsidP="002B02EA">
      <w:pPr>
        <w:spacing w:line="240" w:lineRule="atLeast"/>
        <w:ind w:firstLineChars="236" w:firstLine="566"/>
        <w:jc w:val="right"/>
        <w:rPr>
          <w:rFonts w:ascii="宋体" w:hAnsi="宋体"/>
          <w:szCs w:val="26"/>
          <w:lang w:eastAsia="zh-CN"/>
        </w:rPr>
      </w:pPr>
      <w:r w:rsidRPr="00CF224A">
        <w:rPr>
          <w:position w:val="-30"/>
        </w:rPr>
        <w:object w:dxaOrig="2780" w:dyaOrig="780">
          <v:shape id="_x0000_i1043" type="#_x0000_t75" style="width:151.35pt;height:42.65pt" o:ole="">
            <v:imagedata r:id="rId50" o:title=""/>
          </v:shape>
          <o:OLEObject Type="Embed" ProgID="Equation.3" ShapeID="_x0000_i1043" DrawAspect="Content" ObjectID="_1763286599" r:id="rId51"/>
        </w:object>
      </w:r>
      <w:r w:rsidR="002B02EA" w:rsidRPr="006434FE">
        <w:rPr>
          <w:rFonts w:hint="eastAsia"/>
          <w:lang w:eastAsia="zh-CN"/>
        </w:rPr>
        <w:t xml:space="preserve">       </w:t>
      </w:r>
      <w:r w:rsidR="002B02EA">
        <w:rPr>
          <w:rFonts w:hint="eastAsia"/>
          <w:lang w:eastAsia="zh-CN"/>
        </w:rPr>
        <w:t xml:space="preserve">   </w:t>
      </w:r>
      <w:r w:rsidR="00041F75">
        <w:rPr>
          <w:rFonts w:hint="eastAsia"/>
          <w:lang w:eastAsia="zh-CN"/>
        </w:rPr>
        <w:t xml:space="preserve"> </w:t>
      </w:r>
      <w:r w:rsidR="002B02EA">
        <w:rPr>
          <w:rFonts w:hint="eastAsia"/>
          <w:lang w:eastAsia="zh-CN"/>
        </w:rPr>
        <w:t xml:space="preserve">     </w:t>
      </w:r>
      <w:r w:rsidR="002B02EA" w:rsidRPr="006434FE">
        <w:rPr>
          <w:rFonts w:hint="eastAsia"/>
          <w:lang w:eastAsia="zh-CN"/>
        </w:rPr>
        <w:t xml:space="preserve">            </w:t>
      </w:r>
      <w:r w:rsidR="002B02EA" w:rsidRPr="00FD0004">
        <w:rPr>
          <w:rFonts w:ascii="宋体" w:hAnsi="宋体" w:hint="eastAsia"/>
          <w:lang w:eastAsia="zh-CN"/>
        </w:rPr>
        <w:t xml:space="preserve">  </w:t>
      </w:r>
      <w:r w:rsidR="00CD7D49" w:rsidRPr="00CC1D5F">
        <w:rPr>
          <w:rFonts w:ascii="宋体" w:hAnsi="宋体"/>
          <w:lang w:eastAsia="zh-CN"/>
        </w:rPr>
        <w:t>（</w:t>
      </w:r>
      <w:r w:rsidR="00CD7D49">
        <w:rPr>
          <w:rFonts w:ascii="宋体" w:hAnsi="宋体" w:hint="eastAsia"/>
          <w:lang w:eastAsia="zh-CN"/>
        </w:rPr>
        <w:t>5</w:t>
      </w:r>
      <w:r w:rsidR="00CD7D49" w:rsidRPr="00CC1D5F">
        <w:rPr>
          <w:rFonts w:ascii="宋体" w:hAnsi="宋体"/>
          <w:lang w:eastAsia="zh-CN"/>
        </w:rPr>
        <w:t>）</w:t>
      </w:r>
      <w:r w:rsidR="00566071" w:rsidRPr="00566071">
        <w:rPr>
          <w:lang w:eastAsia="zh-CN"/>
        </w:rPr>
        <w:t xml:space="preserve"> </w:t>
      </w:r>
    </w:p>
    <w:p w:rsidR="00C877A2" w:rsidRDefault="00C877A2" w:rsidP="00C877A2">
      <w:pPr>
        <w:spacing w:line="500" w:lineRule="exact"/>
        <w:rPr>
          <w:rFonts w:hAnsi="宋体"/>
          <w:lang w:eastAsia="zh-CN"/>
        </w:rPr>
      </w:pPr>
      <w:r w:rsidRPr="00695B12">
        <w:rPr>
          <w:rFonts w:hAnsi="宋体"/>
          <w:lang w:eastAsia="zh-CN"/>
        </w:rPr>
        <w:t>式中：</w:t>
      </w:r>
    </w:p>
    <w:p w:rsidR="000A2F7E" w:rsidRDefault="000A2F7E" w:rsidP="00C877A2">
      <w:pPr>
        <w:spacing w:line="500" w:lineRule="exact"/>
        <w:ind w:firstLineChars="200" w:firstLine="480"/>
        <w:rPr>
          <w:rFonts w:ascii="宋体" w:hAnsi="宋体"/>
          <w:lang w:eastAsia="zh-CN"/>
        </w:rPr>
      </w:pPr>
      <w:r w:rsidRPr="00996778">
        <w:rPr>
          <w:position w:val="-10"/>
        </w:rPr>
        <w:object w:dxaOrig="420" w:dyaOrig="340">
          <v:shape id="_x0000_i1044" type="#_x0000_t75" style="width:21.35pt;height:17.35pt" o:ole="">
            <v:imagedata r:id="rId52" o:title=""/>
          </v:shape>
          <o:OLEObject Type="Embed" ProgID="Equation.3" ShapeID="_x0000_i1044" DrawAspect="Content" ObjectID="_1763286600" r:id="rId53"/>
        </w:object>
      </w:r>
      <w:r w:rsidRPr="00695B12">
        <w:rPr>
          <w:lang w:eastAsia="zh-CN"/>
        </w:rPr>
        <w:t>—</w:t>
      </w:r>
      <w:r>
        <w:rPr>
          <w:rFonts w:ascii="宋体" w:hAnsi="宋体" w:hint="eastAsia"/>
          <w:szCs w:val="26"/>
          <w:lang w:eastAsia="zh-CN"/>
        </w:rPr>
        <w:t>实际</w:t>
      </w:r>
      <w:r>
        <w:rPr>
          <w:rFonts w:ascii="宋体" w:hAnsi="宋体" w:hint="eastAsia"/>
          <w:lang w:eastAsia="zh-CN"/>
        </w:rPr>
        <w:t>泄漏</w:t>
      </w:r>
      <w:r w:rsidRPr="00CC1D5F">
        <w:rPr>
          <w:rFonts w:ascii="宋体" w:hAnsi="宋体" w:hint="eastAsia"/>
          <w:lang w:eastAsia="zh-CN"/>
        </w:rPr>
        <w:t>量</w:t>
      </w:r>
      <w:r>
        <w:rPr>
          <w:rFonts w:ascii="宋体" w:hAnsi="宋体" w:hint="eastAsia"/>
          <w:lang w:eastAsia="zh-CN"/>
        </w:rPr>
        <w:t>，L/min；</w:t>
      </w:r>
    </w:p>
    <w:p w:rsidR="000A2F7E" w:rsidRDefault="000A2F7E" w:rsidP="000A2F7E">
      <w:pPr>
        <w:spacing w:line="500" w:lineRule="exact"/>
        <w:ind w:firstLineChars="200" w:firstLine="480"/>
        <w:rPr>
          <w:rFonts w:ascii="宋体" w:hAnsi="宋体"/>
          <w:lang w:eastAsia="zh-CN"/>
        </w:rPr>
      </w:pPr>
      <w:r w:rsidRPr="00996778">
        <w:rPr>
          <w:position w:val="-10"/>
        </w:rPr>
        <w:object w:dxaOrig="240" w:dyaOrig="260">
          <v:shape id="_x0000_i1045" type="#_x0000_t75" style="width:12pt;height:12.65pt" o:ole="">
            <v:imagedata r:id="rId54" o:title=""/>
          </v:shape>
          <o:OLEObject Type="Embed" ProgID="Equation.3" ShapeID="_x0000_i1045" DrawAspect="Content" ObjectID="_1763286601" r:id="rId55"/>
        </w:object>
      </w:r>
      <w:r w:rsidRPr="00695B12">
        <w:rPr>
          <w:lang w:eastAsia="zh-CN"/>
        </w:rPr>
        <w:t>—</w:t>
      </w:r>
      <w:r w:rsidR="00FE6FED">
        <w:rPr>
          <w:rFonts w:ascii="宋体" w:hAnsi="宋体" w:hint="eastAsia"/>
          <w:szCs w:val="26"/>
          <w:lang w:eastAsia="zh-CN"/>
        </w:rPr>
        <w:t>测量介质的动力粘度</w:t>
      </w:r>
      <w:r>
        <w:rPr>
          <w:rFonts w:ascii="宋体" w:hAnsi="宋体" w:hint="eastAsia"/>
          <w:lang w:eastAsia="zh-CN"/>
        </w:rPr>
        <w:t>，</w:t>
      </w:r>
      <w:r w:rsidR="00566071">
        <w:rPr>
          <w:rFonts w:ascii="宋体" w:hAnsi="宋体" w:hint="eastAsia"/>
          <w:lang w:eastAsia="zh-CN"/>
        </w:rPr>
        <w:t xml:space="preserve"> </w:t>
      </w:r>
      <w:r w:rsidR="003679CF">
        <w:rPr>
          <w:rFonts w:ascii="宋体" w:hAnsi="宋体" w:hint="eastAsia"/>
          <w:lang w:eastAsia="zh-CN"/>
        </w:rPr>
        <w:t>m</w:t>
      </w:r>
      <w:r w:rsidR="004D29E2">
        <w:rPr>
          <w:rFonts w:ascii="宋体" w:hAnsi="宋体" w:hint="eastAsia"/>
          <w:lang w:eastAsia="zh-CN"/>
        </w:rPr>
        <w:t>Pa</w:t>
      </w:r>
      <w:r w:rsidR="00566071" w:rsidRPr="00566071">
        <w:rPr>
          <w:rFonts w:ascii="MS Mincho" w:eastAsia="MS Mincho" w:hAnsi="MS Mincho" w:cs="MS Mincho" w:hint="eastAsia"/>
          <w:lang w:eastAsia="zh-CN"/>
        </w:rPr>
        <w:t>·</w:t>
      </w:r>
      <w:r w:rsidR="00566071">
        <w:rPr>
          <w:rFonts w:ascii="宋体" w:hAnsi="宋体" w:hint="eastAsia"/>
          <w:lang w:eastAsia="zh-CN"/>
        </w:rPr>
        <w:t>s</w:t>
      </w:r>
      <w:r>
        <w:rPr>
          <w:rFonts w:ascii="宋体" w:hAnsi="宋体" w:hint="eastAsia"/>
          <w:lang w:eastAsia="zh-CN"/>
        </w:rPr>
        <w:t>；</w:t>
      </w:r>
    </w:p>
    <w:p w:rsidR="000A2F7E" w:rsidRDefault="00FE6FED" w:rsidP="000A2F7E">
      <w:pPr>
        <w:spacing w:line="500" w:lineRule="exact"/>
        <w:ind w:firstLineChars="200" w:firstLine="480"/>
        <w:rPr>
          <w:rFonts w:ascii="宋体" w:hAnsi="宋体"/>
          <w:lang w:eastAsia="zh-CN"/>
        </w:rPr>
      </w:pPr>
      <w:r w:rsidRPr="00996778">
        <w:rPr>
          <w:position w:val="-4"/>
        </w:rPr>
        <w:object w:dxaOrig="220" w:dyaOrig="240">
          <v:shape id="_x0000_i1046" type="#_x0000_t75" style="width:11.35pt;height:12pt" o:ole="">
            <v:imagedata r:id="rId56" o:title=""/>
          </v:shape>
          <o:OLEObject Type="Embed" ProgID="Equation.3" ShapeID="_x0000_i1046" DrawAspect="Content" ObjectID="_1763286602" r:id="rId57"/>
        </w:object>
      </w:r>
      <w:r w:rsidRPr="00695B12">
        <w:rPr>
          <w:lang w:eastAsia="zh-CN"/>
        </w:rPr>
        <w:t>—</w:t>
      </w:r>
      <w:r>
        <w:rPr>
          <w:rFonts w:hint="eastAsia"/>
          <w:lang w:eastAsia="zh-CN"/>
        </w:rPr>
        <w:t>在</w:t>
      </w:r>
      <w:r w:rsidRPr="002B53E1">
        <w:rPr>
          <w:rFonts w:ascii="宋体" w:hAnsi="宋体" w:hint="eastAsia"/>
          <w:lang w:eastAsia="zh-CN"/>
        </w:rPr>
        <w:t>20℃</w:t>
      </w:r>
      <w:r>
        <w:rPr>
          <w:rFonts w:ascii="宋体" w:hAnsi="宋体" w:hint="eastAsia"/>
          <w:lang w:eastAsia="zh-CN"/>
        </w:rPr>
        <w:t>下</w:t>
      </w:r>
      <w:r>
        <w:rPr>
          <w:rFonts w:ascii="宋体" w:hAnsi="宋体" w:hint="eastAsia"/>
          <w:szCs w:val="26"/>
          <w:lang w:eastAsia="zh-CN"/>
        </w:rPr>
        <w:t>活塞的高度</w:t>
      </w:r>
      <w:r>
        <w:rPr>
          <w:rFonts w:ascii="宋体" w:hAnsi="宋体" w:hint="eastAsia"/>
          <w:lang w:eastAsia="zh-CN"/>
        </w:rPr>
        <w:t>，</w:t>
      </w:r>
      <w:r w:rsidRPr="0012499B">
        <w:rPr>
          <w:rFonts w:ascii="宋体" w:hAnsi="宋体" w:hint="eastAsia"/>
          <w:lang w:eastAsia="zh-CN"/>
        </w:rPr>
        <w:t>m</w:t>
      </w:r>
      <w:r w:rsidR="00041F75">
        <w:rPr>
          <w:rFonts w:ascii="宋体" w:hAnsi="宋体" w:hint="eastAsia"/>
          <w:lang w:eastAsia="zh-CN"/>
        </w:rPr>
        <w:t>m</w:t>
      </w:r>
      <w:r>
        <w:rPr>
          <w:rFonts w:ascii="宋体" w:hAnsi="宋体" w:hint="eastAsia"/>
          <w:lang w:eastAsia="zh-CN"/>
        </w:rPr>
        <w:t>；</w:t>
      </w:r>
    </w:p>
    <w:p w:rsidR="00C877A2" w:rsidRDefault="00C877A2" w:rsidP="00C877A2">
      <w:pPr>
        <w:spacing w:line="500" w:lineRule="exact"/>
        <w:ind w:firstLineChars="200" w:firstLine="480"/>
        <w:rPr>
          <w:rFonts w:ascii="宋体" w:hAnsi="宋体"/>
          <w:lang w:eastAsia="zh-CN"/>
        </w:rPr>
      </w:pPr>
      <w:r w:rsidRPr="008B1EEF">
        <w:rPr>
          <w:position w:val="-6"/>
        </w:rPr>
        <w:object w:dxaOrig="220" w:dyaOrig="279">
          <v:shape id="_x0000_i1047" type="#_x0000_t75" style="width:11.35pt;height:14pt" o:ole="">
            <v:imagedata r:id="rId58" o:title=""/>
          </v:shape>
          <o:OLEObject Type="Embed" ProgID="Equation.3" ShapeID="_x0000_i1047" DrawAspect="Content" ObjectID="_1763286603" r:id="rId59"/>
        </w:object>
      </w:r>
      <w:r w:rsidRPr="00695B12">
        <w:rPr>
          <w:lang w:eastAsia="zh-CN"/>
        </w:rPr>
        <w:t>—</w:t>
      </w:r>
      <w:r>
        <w:rPr>
          <w:rFonts w:hint="eastAsia"/>
          <w:lang w:eastAsia="zh-CN"/>
        </w:rPr>
        <w:t>在</w:t>
      </w:r>
      <w:r w:rsidRPr="002B53E1">
        <w:rPr>
          <w:rFonts w:ascii="宋体" w:hAnsi="宋体" w:hint="eastAsia"/>
          <w:lang w:eastAsia="zh-CN"/>
        </w:rPr>
        <w:t>20℃</w:t>
      </w:r>
      <w:r>
        <w:rPr>
          <w:rFonts w:ascii="宋体" w:hAnsi="宋体" w:hint="eastAsia"/>
          <w:lang w:eastAsia="zh-CN"/>
        </w:rPr>
        <w:t>下</w:t>
      </w:r>
      <w:r>
        <w:rPr>
          <w:rFonts w:hint="eastAsia"/>
          <w:lang w:eastAsia="zh-CN"/>
        </w:rPr>
        <w:t>活塞的平均直径</w:t>
      </w:r>
      <w:r w:rsidRPr="0012499B">
        <w:rPr>
          <w:rFonts w:ascii="宋体" w:hAnsi="宋体" w:hint="eastAsia"/>
          <w:lang w:eastAsia="zh-CN"/>
        </w:rPr>
        <w:t>，mm</w:t>
      </w:r>
      <w:r w:rsidRPr="008F0D0E">
        <w:rPr>
          <w:rFonts w:ascii="宋体" w:hAnsi="宋体"/>
          <w:lang w:eastAsia="zh-CN"/>
        </w:rPr>
        <w:t>；</w:t>
      </w:r>
    </w:p>
    <w:p w:rsidR="00FE6FED" w:rsidRDefault="00FE6FED" w:rsidP="00FE6FED">
      <w:pPr>
        <w:spacing w:line="500" w:lineRule="exact"/>
        <w:ind w:firstLineChars="200" w:firstLine="480"/>
        <w:rPr>
          <w:rFonts w:ascii="宋体" w:hAnsi="宋体"/>
          <w:lang w:eastAsia="zh-CN"/>
        </w:rPr>
      </w:pPr>
      <w:r w:rsidRPr="00996778">
        <w:rPr>
          <w:position w:val="-10"/>
        </w:rPr>
        <w:object w:dxaOrig="360" w:dyaOrig="320">
          <v:shape id="_x0000_i1048" type="#_x0000_t75" style="width:18pt;height:16pt" o:ole="">
            <v:imagedata r:id="rId60" o:title=""/>
          </v:shape>
          <o:OLEObject Type="Embed" ProgID="Equation.3" ShapeID="_x0000_i1048" DrawAspect="Content" ObjectID="_1763286604" r:id="rId61"/>
        </w:object>
      </w:r>
      <w:r w:rsidRPr="00695B12">
        <w:rPr>
          <w:lang w:eastAsia="zh-CN"/>
        </w:rPr>
        <w:t>—</w:t>
      </w:r>
      <w:r>
        <w:rPr>
          <w:rFonts w:hint="eastAsia"/>
          <w:lang w:eastAsia="zh-CN"/>
        </w:rPr>
        <w:t>活塞两端的差压</w:t>
      </w:r>
      <w:r w:rsidRPr="0012499B">
        <w:rPr>
          <w:rFonts w:ascii="宋体" w:hAnsi="宋体" w:hint="eastAsia"/>
          <w:lang w:eastAsia="zh-CN"/>
        </w:rPr>
        <w:t>，</w:t>
      </w:r>
      <w:r>
        <w:rPr>
          <w:rFonts w:ascii="宋体" w:hAnsi="宋体" w:hint="eastAsia"/>
          <w:lang w:eastAsia="zh-CN"/>
        </w:rPr>
        <w:t>Pa</w:t>
      </w:r>
      <w:r w:rsidR="00566071">
        <w:rPr>
          <w:rFonts w:ascii="宋体" w:hAnsi="宋体" w:hint="eastAsia"/>
          <w:lang w:eastAsia="zh-CN"/>
        </w:rPr>
        <w:t>。</w:t>
      </w:r>
    </w:p>
    <w:p w:rsidR="00286243" w:rsidRPr="00CD6289" w:rsidRDefault="00286243" w:rsidP="00FD0004">
      <w:pPr>
        <w:pStyle w:val="4"/>
        <w:rPr>
          <w:lang w:eastAsia="zh-CN"/>
        </w:rPr>
      </w:pPr>
      <w:r w:rsidRPr="00CD6289">
        <w:rPr>
          <w:rFonts w:hint="eastAsia"/>
          <w:lang w:eastAsia="zh-CN"/>
        </w:rPr>
        <w:t>流量稳定性</w:t>
      </w:r>
    </w:p>
    <w:p w:rsidR="009871F3" w:rsidRPr="00CD6289" w:rsidRDefault="00064738" w:rsidP="00EF4F2D">
      <w:pPr>
        <w:widowControl w:val="0"/>
        <w:autoSpaceDE w:val="0"/>
        <w:autoSpaceDN w:val="0"/>
        <w:adjustRightInd w:val="0"/>
        <w:spacing w:line="400" w:lineRule="exact"/>
        <w:ind w:firstLineChars="200" w:firstLine="480"/>
        <w:rPr>
          <w:lang w:eastAsia="zh-CN"/>
        </w:rPr>
      </w:pPr>
      <w:r w:rsidRPr="00CD6289">
        <w:rPr>
          <w:rFonts w:hint="eastAsia"/>
          <w:lang w:eastAsia="zh-CN"/>
        </w:rPr>
        <w:tab/>
      </w:r>
      <w:r w:rsidR="00416F90" w:rsidRPr="00CD6289">
        <w:rPr>
          <w:rFonts w:hint="eastAsia"/>
          <w:lang w:eastAsia="zh-CN"/>
        </w:rPr>
        <w:t>根据</w:t>
      </w:r>
      <w:r w:rsidR="00B75423" w:rsidRPr="00CD6289">
        <w:rPr>
          <w:rFonts w:hint="eastAsia"/>
          <w:lang w:eastAsia="zh-CN"/>
        </w:rPr>
        <w:t>活塞装置</w:t>
      </w:r>
      <w:r w:rsidR="00416F90" w:rsidRPr="00CD6289">
        <w:rPr>
          <w:rFonts w:hint="eastAsia"/>
          <w:lang w:eastAsia="zh-CN"/>
        </w:rPr>
        <w:t>的流量范围</w:t>
      </w:r>
      <w:r w:rsidR="00416F90" w:rsidRPr="00CD6289">
        <w:rPr>
          <w:rFonts w:hint="eastAsia"/>
          <w:lang w:eastAsia="zh-CN"/>
        </w:rPr>
        <w:tab/>
      </w:r>
      <w:r w:rsidR="00416F90" w:rsidRPr="00CD6289">
        <w:rPr>
          <w:rFonts w:hint="eastAsia"/>
          <w:lang w:eastAsia="zh-CN"/>
        </w:rPr>
        <w:t>，选取最大流量</w:t>
      </w:r>
      <w:r w:rsidR="00641BF0" w:rsidRPr="00CD6289">
        <w:rPr>
          <w:rFonts w:hint="eastAsia"/>
          <w:lang w:eastAsia="zh-CN"/>
        </w:rPr>
        <w:t>、常用流量</w:t>
      </w:r>
      <w:r w:rsidR="00416F90" w:rsidRPr="00CD6289">
        <w:rPr>
          <w:rFonts w:hint="eastAsia"/>
          <w:lang w:eastAsia="zh-CN"/>
        </w:rPr>
        <w:t>和最小流量，</w:t>
      </w:r>
      <w:r w:rsidR="004A50C0" w:rsidRPr="00CD6289">
        <w:rPr>
          <w:rFonts w:hint="eastAsia"/>
          <w:lang w:eastAsia="zh-CN"/>
        </w:rPr>
        <w:t>在</w:t>
      </w:r>
      <w:r w:rsidR="00DD1996" w:rsidRPr="00CD6289">
        <w:rPr>
          <w:rFonts w:hint="eastAsia"/>
          <w:lang w:eastAsia="zh-CN"/>
        </w:rPr>
        <w:t>未</w:t>
      </w:r>
      <w:r w:rsidR="004A50C0" w:rsidRPr="00CD6289">
        <w:rPr>
          <w:rFonts w:hint="eastAsia"/>
          <w:lang w:eastAsia="zh-CN"/>
        </w:rPr>
        <w:t>安装被检流量计的情况下，</w:t>
      </w:r>
      <w:r w:rsidR="00416F90" w:rsidRPr="00CD6289">
        <w:rPr>
          <w:rFonts w:hint="eastAsia"/>
          <w:lang w:eastAsia="zh-CN"/>
        </w:rPr>
        <w:t>对</w:t>
      </w:r>
      <w:r w:rsidR="00B75423" w:rsidRPr="00CD6289">
        <w:rPr>
          <w:rFonts w:hint="eastAsia"/>
          <w:lang w:eastAsia="zh-CN"/>
        </w:rPr>
        <w:t>活塞装置</w:t>
      </w:r>
      <w:r w:rsidR="00416F90" w:rsidRPr="00CD6289">
        <w:rPr>
          <w:rFonts w:hint="eastAsia"/>
          <w:lang w:eastAsia="zh-CN"/>
        </w:rPr>
        <w:t>流量的稳定性进行试验</w:t>
      </w:r>
      <w:r w:rsidR="006B43C1" w:rsidRPr="00CD6289">
        <w:rPr>
          <w:rFonts w:hint="eastAsia"/>
          <w:lang w:eastAsia="zh-CN"/>
        </w:rPr>
        <w:t>。</w:t>
      </w:r>
      <w:r w:rsidR="004A50C0" w:rsidRPr="00CD6289">
        <w:rPr>
          <w:rFonts w:hint="eastAsia"/>
          <w:lang w:eastAsia="zh-CN"/>
        </w:rPr>
        <w:t>若</w:t>
      </w:r>
      <w:r w:rsidR="00B75423" w:rsidRPr="00CD6289">
        <w:rPr>
          <w:rFonts w:hint="eastAsia"/>
          <w:lang w:eastAsia="zh-CN"/>
        </w:rPr>
        <w:t>活塞装置</w:t>
      </w:r>
      <w:r w:rsidR="004A50C0" w:rsidRPr="00CD6289">
        <w:rPr>
          <w:rFonts w:hint="eastAsia"/>
          <w:lang w:eastAsia="zh-CN"/>
        </w:rPr>
        <w:t>中含</w:t>
      </w:r>
      <w:r w:rsidR="00EF4F2D" w:rsidRPr="00CD6289">
        <w:rPr>
          <w:rFonts w:hint="eastAsia"/>
          <w:lang w:eastAsia="zh-CN"/>
        </w:rPr>
        <w:t>有</w:t>
      </w:r>
      <w:r w:rsidR="004A50C0" w:rsidRPr="00CD6289">
        <w:rPr>
          <w:rFonts w:hint="eastAsia"/>
          <w:lang w:eastAsia="zh-CN"/>
        </w:rPr>
        <w:t>多个活塞</w:t>
      </w:r>
      <w:r w:rsidR="00416F90" w:rsidRPr="00CD6289">
        <w:rPr>
          <w:rFonts w:hint="eastAsia"/>
          <w:lang w:eastAsia="zh-CN"/>
        </w:rPr>
        <w:t>，</w:t>
      </w:r>
      <w:r w:rsidR="006B43C1" w:rsidRPr="00CD6289">
        <w:rPr>
          <w:rFonts w:hint="eastAsia"/>
          <w:lang w:eastAsia="zh-CN"/>
        </w:rPr>
        <w:t>应</w:t>
      </w:r>
      <w:r w:rsidR="009871F3" w:rsidRPr="00CD6289">
        <w:rPr>
          <w:rFonts w:hint="eastAsia"/>
          <w:lang w:eastAsia="zh-CN"/>
        </w:rPr>
        <w:t>对每个活塞进行稳定</w:t>
      </w:r>
      <w:r w:rsidR="00DD1996" w:rsidRPr="00CD6289">
        <w:rPr>
          <w:rFonts w:hint="eastAsia"/>
          <w:lang w:eastAsia="zh-CN"/>
        </w:rPr>
        <w:t>性</w:t>
      </w:r>
      <w:r w:rsidR="009871F3" w:rsidRPr="00CD6289">
        <w:rPr>
          <w:rFonts w:hint="eastAsia"/>
          <w:lang w:eastAsia="zh-CN"/>
        </w:rPr>
        <w:t>试验，</w:t>
      </w:r>
      <w:r w:rsidR="00416F90" w:rsidRPr="00CD6289">
        <w:rPr>
          <w:rFonts w:hint="eastAsia"/>
          <w:lang w:eastAsia="zh-CN"/>
        </w:rPr>
        <w:t>将其中流量稳定性最大的值作为</w:t>
      </w:r>
      <w:r w:rsidR="00B75423" w:rsidRPr="00CD6289">
        <w:rPr>
          <w:rFonts w:hint="eastAsia"/>
          <w:lang w:eastAsia="zh-CN"/>
        </w:rPr>
        <w:t>活塞装置</w:t>
      </w:r>
      <w:r w:rsidR="00416F90" w:rsidRPr="00CD6289">
        <w:rPr>
          <w:rFonts w:hint="eastAsia"/>
          <w:lang w:eastAsia="zh-CN"/>
        </w:rPr>
        <w:t>的流量稳定性。</w:t>
      </w:r>
    </w:p>
    <w:p w:rsidR="009871F3" w:rsidRPr="006436A1" w:rsidRDefault="003B1F2B" w:rsidP="00EF4F2D">
      <w:pPr>
        <w:widowControl w:val="0"/>
        <w:autoSpaceDE w:val="0"/>
        <w:autoSpaceDN w:val="0"/>
        <w:adjustRightInd w:val="0"/>
        <w:spacing w:line="400" w:lineRule="exact"/>
        <w:ind w:firstLineChars="200" w:firstLine="480"/>
        <w:rPr>
          <w:rFonts w:ascii="宋体" w:hAnsi="宋体"/>
          <w:lang w:eastAsia="zh-CN"/>
        </w:rPr>
      </w:pPr>
      <w:r w:rsidRPr="00CD6289">
        <w:rPr>
          <w:rFonts w:ascii="宋体" w:hAnsi="宋体" w:hint="eastAsia"/>
          <w:lang w:eastAsia="zh-CN"/>
        </w:rPr>
        <w:t>连续测量</w:t>
      </w:r>
      <w:r w:rsidRPr="00CD6289">
        <w:rPr>
          <w:rFonts w:ascii="宋体" w:hAnsi="宋体" w:hint="eastAsia"/>
          <w:i/>
          <w:iCs/>
          <w:lang w:eastAsia="zh-CN"/>
        </w:rPr>
        <w:t>n</w:t>
      </w:r>
      <w:r w:rsidRPr="00CD6289">
        <w:rPr>
          <w:rFonts w:ascii="宋体" w:hAnsi="宋体" w:hint="eastAsia"/>
          <w:lang w:eastAsia="zh-CN"/>
        </w:rPr>
        <w:t>（</w:t>
      </w:r>
      <w:r w:rsidRPr="00CD6289">
        <w:rPr>
          <w:rFonts w:ascii="宋体" w:hAnsi="宋体" w:hint="eastAsia"/>
          <w:i/>
          <w:iCs/>
          <w:lang w:eastAsia="zh-CN"/>
        </w:rPr>
        <w:t>n</w:t>
      </w:r>
      <w:r w:rsidRPr="00CD6289">
        <w:rPr>
          <w:rFonts w:ascii="宋体" w:hAnsi="宋体" w:cs="宋体" w:hint="eastAsia"/>
          <w:lang w:eastAsia="zh-CN"/>
        </w:rPr>
        <w:t>≥10</w:t>
      </w:r>
      <w:r w:rsidRPr="00CD6289">
        <w:rPr>
          <w:rFonts w:ascii="宋体" w:hAnsi="宋体" w:hint="eastAsia"/>
          <w:lang w:eastAsia="zh-CN"/>
        </w:rPr>
        <w:t>）次</w:t>
      </w:r>
      <w:r w:rsidR="00641BF0" w:rsidRPr="00CD6289">
        <w:rPr>
          <w:rFonts w:ascii="宋体" w:hAnsi="宋体" w:hint="eastAsia"/>
          <w:lang w:eastAsia="zh-CN"/>
        </w:rPr>
        <w:t>瞬时</w:t>
      </w:r>
      <w:r w:rsidRPr="00CD6289">
        <w:rPr>
          <w:rFonts w:ascii="宋体" w:hAnsi="宋体"/>
          <w:lang w:eastAsia="zh-CN"/>
        </w:rPr>
        <w:t>流</w:t>
      </w:r>
      <w:r w:rsidRPr="006436A1">
        <w:rPr>
          <w:rFonts w:ascii="宋体" w:hAnsi="宋体"/>
          <w:lang w:eastAsia="zh-CN"/>
        </w:rPr>
        <w:t>量</w:t>
      </w:r>
      <w:r w:rsidR="00B0790A" w:rsidRPr="006436A1">
        <w:rPr>
          <w:rFonts w:ascii="宋体" w:hAnsi="宋体"/>
          <w:position w:val="-12"/>
        </w:rPr>
        <w:object w:dxaOrig="240" w:dyaOrig="360">
          <v:shape id="_x0000_i1049" type="#_x0000_t75" style="width:12pt;height:18pt" o:ole="">
            <v:imagedata r:id="rId62" o:title=""/>
          </v:shape>
          <o:OLEObject Type="Embed" ProgID="Equation.3" ShapeID="_x0000_i1049" DrawAspect="Content" ObjectID="_1763286605" r:id="rId63"/>
        </w:object>
      </w:r>
      <w:r w:rsidRPr="006436A1">
        <w:rPr>
          <w:rFonts w:ascii="宋体" w:hAnsi="宋体"/>
          <w:lang w:eastAsia="zh-CN"/>
        </w:rPr>
        <w:t>（</w:t>
      </w:r>
      <w:r w:rsidR="00B0790A" w:rsidRPr="006436A1">
        <w:rPr>
          <w:rFonts w:ascii="宋体" w:hAnsi="宋体" w:hint="eastAsia"/>
          <w:i/>
          <w:lang w:eastAsia="zh-CN"/>
        </w:rPr>
        <w:t>i</w:t>
      </w:r>
      <w:r w:rsidRPr="006436A1">
        <w:rPr>
          <w:rFonts w:ascii="宋体" w:hAnsi="宋体"/>
          <w:lang w:eastAsia="zh-CN"/>
        </w:rPr>
        <w:t>=1</w:t>
      </w:r>
      <w:r w:rsidRPr="006436A1">
        <w:rPr>
          <w:rFonts w:ascii="宋体" w:hAnsi="宋体" w:hint="eastAsia"/>
          <w:lang w:eastAsia="zh-CN"/>
        </w:rPr>
        <w:t>，</w:t>
      </w:r>
      <w:r w:rsidRPr="006436A1">
        <w:rPr>
          <w:rFonts w:ascii="宋体" w:hAnsi="宋体"/>
          <w:lang w:eastAsia="zh-CN"/>
        </w:rPr>
        <w:t>2</w:t>
      </w:r>
      <w:r w:rsidRPr="006436A1">
        <w:rPr>
          <w:rFonts w:ascii="宋体" w:hAnsi="宋体" w:hint="eastAsia"/>
          <w:lang w:eastAsia="zh-CN"/>
        </w:rPr>
        <w:t>，</w:t>
      </w:r>
      <w:r w:rsidRPr="006436A1">
        <w:rPr>
          <w:rFonts w:ascii="宋体" w:hAnsi="MS Mincho" w:cs="MS Mincho"/>
          <w:lang w:eastAsia="zh-CN"/>
        </w:rPr>
        <w:t>⋯</w:t>
      </w:r>
      <w:r w:rsidRPr="006436A1">
        <w:rPr>
          <w:rFonts w:ascii="宋体" w:hAnsi="宋体"/>
          <w:lang w:eastAsia="zh-CN"/>
        </w:rPr>
        <w:t>，</w:t>
      </w:r>
      <w:r w:rsidRPr="006436A1">
        <w:rPr>
          <w:rFonts w:ascii="宋体" w:hAnsi="宋体" w:hint="eastAsia"/>
          <w:i/>
          <w:lang w:eastAsia="zh-CN"/>
        </w:rPr>
        <w:t>n</w:t>
      </w:r>
      <w:r w:rsidRPr="006436A1">
        <w:rPr>
          <w:rFonts w:ascii="宋体" w:hAnsi="宋体"/>
          <w:lang w:eastAsia="zh-CN"/>
        </w:rPr>
        <w:t>）</w:t>
      </w:r>
      <w:r w:rsidR="006B43C1" w:rsidRPr="006436A1">
        <w:rPr>
          <w:rFonts w:ascii="宋体" w:hAnsi="宋体" w:hint="eastAsia"/>
          <w:lang w:eastAsia="zh-CN"/>
        </w:rPr>
        <w:t>，</w:t>
      </w:r>
      <w:r w:rsidRPr="006436A1">
        <w:rPr>
          <w:rFonts w:ascii="宋体" w:hAnsi="宋体"/>
          <w:lang w:eastAsia="zh-CN"/>
        </w:rPr>
        <w:t>按公式</w:t>
      </w:r>
      <w:r w:rsidRPr="006436A1">
        <w:rPr>
          <w:rFonts w:ascii="宋体" w:hAnsi="宋体" w:hint="eastAsia"/>
          <w:lang w:eastAsia="zh-CN"/>
        </w:rPr>
        <w:t>（</w:t>
      </w:r>
      <w:r w:rsidR="00CD7D49">
        <w:rPr>
          <w:rFonts w:ascii="宋体" w:hAnsi="宋体" w:hint="eastAsia"/>
          <w:lang w:eastAsia="zh-CN"/>
        </w:rPr>
        <w:t>6</w:t>
      </w:r>
      <w:r w:rsidRPr="006436A1">
        <w:rPr>
          <w:rFonts w:ascii="宋体" w:hAnsi="宋体" w:hint="eastAsia"/>
          <w:lang w:eastAsia="zh-CN"/>
        </w:rPr>
        <w:t>）</w:t>
      </w:r>
      <w:r w:rsidRPr="006436A1">
        <w:rPr>
          <w:rFonts w:ascii="宋体" w:hAnsi="宋体"/>
          <w:lang w:eastAsia="zh-CN"/>
        </w:rPr>
        <w:t>计算其平均值</w:t>
      </w:r>
      <w:r w:rsidRPr="006436A1">
        <w:rPr>
          <w:rFonts w:ascii="宋体" w:hAnsi="宋体" w:hint="eastAsia"/>
          <w:lang w:eastAsia="zh-CN"/>
        </w:rPr>
        <w:t>。</w:t>
      </w:r>
    </w:p>
    <w:p w:rsidR="00B0790A" w:rsidRPr="00A111CD" w:rsidRDefault="00B0790A" w:rsidP="00416F90">
      <w:pPr>
        <w:widowControl w:val="0"/>
        <w:autoSpaceDE w:val="0"/>
        <w:autoSpaceDN w:val="0"/>
        <w:adjustRightInd w:val="0"/>
        <w:rPr>
          <w:lang w:eastAsia="zh-CN"/>
        </w:rPr>
      </w:pPr>
    </w:p>
    <w:p w:rsidR="00B0790A" w:rsidRDefault="00B0790A" w:rsidP="00B0790A">
      <w:pPr>
        <w:widowControl w:val="0"/>
        <w:autoSpaceDE w:val="0"/>
        <w:autoSpaceDN w:val="0"/>
        <w:adjustRightInd w:val="0"/>
        <w:jc w:val="right"/>
        <w:rPr>
          <w:rFonts w:ascii="宋体" w:hAnsi="宋体"/>
          <w:lang w:eastAsia="zh-CN"/>
        </w:rPr>
      </w:pPr>
      <w:r w:rsidRPr="009D44C1">
        <w:rPr>
          <w:position w:val="-10"/>
        </w:rPr>
        <w:object w:dxaOrig="220" w:dyaOrig="300">
          <v:shape id="_x0000_i1050" type="#_x0000_t75" style="width:11.35pt;height:15.35pt" o:ole="">
            <v:imagedata r:id="rId64" o:title=""/>
          </v:shape>
          <o:OLEObject Type="Embed" ProgID="Equation.3" ShapeID="_x0000_i1050" DrawAspect="Content" ObjectID="_1763286606" r:id="rId65"/>
        </w:object>
      </w:r>
      <w:r w:rsidR="00641BF0" w:rsidRPr="0047236C">
        <w:rPr>
          <w:position w:val="-28"/>
        </w:rPr>
        <w:object w:dxaOrig="940" w:dyaOrig="680">
          <v:shape id="_x0000_i1051" type="#_x0000_t75" style="width:52pt;height:38pt" o:ole="">
            <v:imagedata r:id="rId66" o:title=""/>
          </v:shape>
          <o:OLEObject Type="Embed" ProgID="Equation.3" ShapeID="_x0000_i1051" DrawAspect="Content" ObjectID="_1763286607" r:id="rId67"/>
        </w:object>
      </w:r>
      <w:r>
        <w:rPr>
          <w:rFonts w:hint="eastAsia"/>
          <w:position w:val="-30"/>
          <w:lang w:eastAsia="zh-CN"/>
        </w:rPr>
        <w:t xml:space="preserve">                           </w:t>
      </w:r>
      <w:r w:rsidRPr="00CC1D5F">
        <w:rPr>
          <w:rFonts w:ascii="宋体" w:hAnsi="宋体" w:hint="eastAsia"/>
          <w:lang w:eastAsia="zh-CN"/>
        </w:rPr>
        <w:t xml:space="preserve"> </w:t>
      </w:r>
      <w:r w:rsidRPr="00CC1D5F">
        <w:rPr>
          <w:rFonts w:ascii="宋体" w:hAnsi="宋体"/>
          <w:lang w:eastAsia="zh-CN"/>
        </w:rPr>
        <w:t>（</w:t>
      </w:r>
      <w:r w:rsidR="00CD7D49">
        <w:rPr>
          <w:rFonts w:ascii="宋体" w:hAnsi="宋体" w:hint="eastAsia"/>
          <w:lang w:eastAsia="zh-CN"/>
        </w:rPr>
        <w:t>6</w:t>
      </w:r>
      <w:r w:rsidRPr="00CC1D5F">
        <w:rPr>
          <w:rFonts w:ascii="宋体" w:hAnsi="宋体"/>
          <w:lang w:eastAsia="zh-CN"/>
        </w:rPr>
        <w:t>）</w:t>
      </w:r>
    </w:p>
    <w:p w:rsidR="00641BF0" w:rsidRDefault="00641BF0" w:rsidP="00641BF0">
      <w:pPr>
        <w:spacing w:line="400" w:lineRule="exact"/>
        <w:rPr>
          <w:lang w:eastAsia="zh-CN"/>
        </w:rPr>
      </w:pPr>
      <w:r w:rsidRPr="00524FF1">
        <w:rPr>
          <w:rFonts w:hint="eastAsia"/>
          <w:lang w:eastAsia="zh-CN"/>
        </w:rPr>
        <w:t>式中</w:t>
      </w:r>
      <w:r>
        <w:rPr>
          <w:rFonts w:hint="eastAsia"/>
          <w:lang w:eastAsia="zh-CN"/>
        </w:rPr>
        <w:t>：</w:t>
      </w:r>
      <w:r w:rsidRPr="006207B3">
        <w:rPr>
          <w:position w:val="-12"/>
        </w:rPr>
        <w:object w:dxaOrig="240" w:dyaOrig="360">
          <v:shape id="_x0000_i1052" type="#_x0000_t75" style="width:12pt;height:18pt" o:ole="">
            <v:imagedata r:id="rId68" o:title=""/>
          </v:shape>
          <o:OLEObject Type="Embed" ProgID="Equation.3" ShapeID="_x0000_i1052" DrawAspect="Content" ObjectID="_1763286608" r:id="rId69"/>
        </w:object>
      </w:r>
      <w:r w:rsidRPr="00695B12">
        <w:rPr>
          <w:lang w:eastAsia="zh-CN"/>
        </w:rPr>
        <w:t>—</w:t>
      </w:r>
      <w:r>
        <w:rPr>
          <w:rFonts w:hint="eastAsia"/>
          <w:lang w:eastAsia="zh-CN"/>
        </w:rPr>
        <w:t>活塞装置第</w:t>
      </w:r>
      <w:r w:rsidRPr="001F1C5B">
        <w:rPr>
          <w:position w:val="-6"/>
        </w:rPr>
        <w:object w:dxaOrig="139" w:dyaOrig="260">
          <v:shape id="_x0000_i1053" type="#_x0000_t75" style="width:6.65pt;height:15.35pt" o:ole="">
            <v:imagedata r:id="rId70" o:title=""/>
          </v:shape>
          <o:OLEObject Type="Embed" ProgID="Equation.3" ShapeID="_x0000_i1053" DrawAspect="Content" ObjectID="_1763286609" r:id="rId71"/>
        </w:object>
      </w:r>
      <w:r>
        <w:rPr>
          <w:rFonts w:ascii="宋体" w:hAnsi="宋体" w:hint="eastAsia"/>
          <w:lang w:eastAsia="zh-CN"/>
        </w:rPr>
        <w:t>次</w:t>
      </w:r>
      <w:r>
        <w:rPr>
          <w:rFonts w:hint="eastAsia"/>
          <w:lang w:eastAsia="zh-CN"/>
        </w:rPr>
        <w:t>的瞬时流</w:t>
      </w:r>
      <w:r w:rsidRPr="00F32DC3">
        <w:rPr>
          <w:rFonts w:ascii="宋体" w:hAnsi="宋体" w:hint="eastAsia"/>
          <w:lang w:eastAsia="zh-CN"/>
        </w:rPr>
        <w:t>量，L/min；</w:t>
      </w:r>
    </w:p>
    <w:p w:rsidR="00641BF0" w:rsidRDefault="00641BF0" w:rsidP="00641BF0">
      <w:pPr>
        <w:spacing w:line="400" w:lineRule="exact"/>
        <w:ind w:firstLineChars="295" w:firstLine="708"/>
        <w:rPr>
          <w:lang w:eastAsia="zh-CN"/>
        </w:rPr>
      </w:pPr>
      <w:r w:rsidRPr="009D44C1">
        <w:rPr>
          <w:position w:val="-10"/>
        </w:rPr>
        <w:object w:dxaOrig="220" w:dyaOrig="300">
          <v:shape id="_x0000_i1054" type="#_x0000_t75" style="width:11.35pt;height:15.35pt" o:ole="">
            <v:imagedata r:id="rId64" o:title=""/>
          </v:shape>
          <o:OLEObject Type="Embed" ProgID="Equation.3" ShapeID="_x0000_i1054" DrawAspect="Content" ObjectID="_1763286610" r:id="rId72"/>
        </w:object>
      </w:r>
      <w:r w:rsidRPr="00695B12">
        <w:rPr>
          <w:lang w:eastAsia="zh-CN"/>
        </w:rPr>
        <w:t>—</w:t>
      </w:r>
      <w:r w:rsidR="003B04E4">
        <w:rPr>
          <w:rFonts w:hint="eastAsia"/>
          <w:lang w:eastAsia="zh-CN"/>
        </w:rPr>
        <w:t>活塞装置瞬时流</w:t>
      </w:r>
      <w:r w:rsidR="003B04E4" w:rsidRPr="00F32DC3">
        <w:rPr>
          <w:rFonts w:ascii="宋体" w:hAnsi="宋体" w:hint="eastAsia"/>
          <w:lang w:eastAsia="zh-CN"/>
        </w:rPr>
        <w:t>量</w:t>
      </w:r>
      <w:r w:rsidR="003B04E4">
        <w:rPr>
          <w:rFonts w:ascii="宋体" w:hAnsi="宋体" w:hint="eastAsia"/>
          <w:lang w:eastAsia="zh-CN"/>
        </w:rPr>
        <w:t>平均值</w:t>
      </w:r>
      <w:r>
        <w:rPr>
          <w:rFonts w:hint="eastAsia"/>
          <w:lang w:eastAsia="zh-CN"/>
        </w:rPr>
        <w:t>，</w:t>
      </w:r>
      <w:r w:rsidRPr="00F32DC3">
        <w:rPr>
          <w:rFonts w:ascii="宋体" w:hAnsi="宋体" w:hint="eastAsia"/>
          <w:lang w:eastAsia="zh-CN"/>
        </w:rPr>
        <w:t>L/min；</w:t>
      </w:r>
    </w:p>
    <w:p w:rsidR="007476D8" w:rsidRDefault="00EE075F" w:rsidP="00EF4F2D">
      <w:pPr>
        <w:widowControl w:val="0"/>
        <w:autoSpaceDE w:val="0"/>
        <w:autoSpaceDN w:val="0"/>
        <w:adjustRightInd w:val="0"/>
        <w:ind w:firstLineChars="200" w:firstLine="480"/>
        <w:rPr>
          <w:lang w:eastAsia="zh-CN"/>
        </w:rPr>
      </w:pPr>
      <w:r w:rsidRPr="006436A1">
        <w:rPr>
          <w:rFonts w:ascii="宋体" w:hAnsi="宋体"/>
          <w:lang w:eastAsia="zh-CN"/>
        </w:rPr>
        <w:t>按公式</w:t>
      </w:r>
      <w:r w:rsidRPr="006436A1">
        <w:rPr>
          <w:rFonts w:ascii="宋体" w:hAnsi="宋体" w:hint="eastAsia"/>
          <w:lang w:eastAsia="zh-CN"/>
        </w:rPr>
        <w:t>（</w:t>
      </w:r>
      <w:r w:rsidR="00CD7D49">
        <w:rPr>
          <w:rFonts w:ascii="宋体" w:hAnsi="宋体" w:hint="eastAsia"/>
          <w:lang w:eastAsia="zh-CN"/>
        </w:rPr>
        <w:t>7</w:t>
      </w:r>
      <w:r w:rsidRPr="006436A1">
        <w:rPr>
          <w:rFonts w:ascii="宋体" w:hAnsi="宋体" w:hint="eastAsia"/>
          <w:lang w:eastAsia="zh-CN"/>
        </w:rPr>
        <w:t>）</w:t>
      </w:r>
      <w:r w:rsidRPr="006436A1">
        <w:rPr>
          <w:rFonts w:ascii="宋体" w:hAnsi="宋体"/>
          <w:lang w:eastAsia="zh-CN"/>
        </w:rPr>
        <w:t>计算</w:t>
      </w:r>
      <w:r w:rsidR="00B0790A" w:rsidRPr="00286243">
        <w:rPr>
          <w:rFonts w:hint="eastAsia"/>
          <w:lang w:eastAsia="zh-CN"/>
        </w:rPr>
        <w:t>流量稳定性</w:t>
      </w:r>
      <w:r>
        <w:rPr>
          <w:rFonts w:hint="eastAsia"/>
          <w:lang w:eastAsia="zh-CN"/>
        </w:rPr>
        <w:t>。</w:t>
      </w:r>
    </w:p>
    <w:p w:rsidR="00B0790A" w:rsidRDefault="003B04E4" w:rsidP="00EF4F2D">
      <w:pPr>
        <w:widowControl w:val="0"/>
        <w:autoSpaceDE w:val="0"/>
        <w:autoSpaceDN w:val="0"/>
        <w:adjustRightInd w:val="0"/>
        <w:jc w:val="right"/>
        <w:rPr>
          <w:rFonts w:ascii="宋体" w:hAnsi="宋体"/>
          <w:lang w:eastAsia="zh-CN"/>
        </w:rPr>
      </w:pPr>
      <w:r w:rsidRPr="00EF4F2D">
        <w:rPr>
          <w:position w:val="-62"/>
        </w:rPr>
        <w:object w:dxaOrig="2900" w:dyaOrig="1500">
          <v:shape id="_x0000_i1055" type="#_x0000_t75" style="width:159.35pt;height:81.35pt" o:ole="">
            <v:imagedata r:id="rId73" o:title=""/>
          </v:shape>
          <o:OLEObject Type="Embed" ProgID="Equation.3" ShapeID="_x0000_i1055" DrawAspect="Content" ObjectID="_1763286611" r:id="rId74"/>
        </w:object>
      </w:r>
      <w:r w:rsidR="00EF4F2D">
        <w:rPr>
          <w:rFonts w:hint="eastAsia"/>
          <w:position w:val="-30"/>
          <w:lang w:eastAsia="zh-CN"/>
        </w:rPr>
        <w:t xml:space="preserve">                    </w:t>
      </w:r>
      <w:r w:rsidR="00EF4F2D" w:rsidRPr="00CC1D5F">
        <w:rPr>
          <w:rFonts w:ascii="宋体" w:hAnsi="宋体" w:hint="eastAsia"/>
          <w:lang w:eastAsia="zh-CN"/>
        </w:rPr>
        <w:t xml:space="preserve"> </w:t>
      </w:r>
      <w:r w:rsidR="00EF4F2D" w:rsidRPr="00CC1D5F">
        <w:rPr>
          <w:rFonts w:ascii="宋体" w:hAnsi="宋体"/>
          <w:lang w:eastAsia="zh-CN"/>
        </w:rPr>
        <w:t>（</w:t>
      </w:r>
      <w:r w:rsidR="00CD7D49">
        <w:rPr>
          <w:rFonts w:ascii="宋体" w:hAnsi="宋体" w:hint="eastAsia"/>
          <w:lang w:eastAsia="zh-CN"/>
        </w:rPr>
        <w:t>7</w:t>
      </w:r>
      <w:r w:rsidR="00EF4F2D" w:rsidRPr="00CC1D5F">
        <w:rPr>
          <w:rFonts w:ascii="宋体" w:hAnsi="宋体"/>
          <w:lang w:eastAsia="zh-CN"/>
        </w:rPr>
        <w:t>）</w:t>
      </w:r>
    </w:p>
    <w:p w:rsidR="003B04E4" w:rsidRPr="003B04E4" w:rsidRDefault="003B04E4" w:rsidP="003B04E4">
      <w:pPr>
        <w:spacing w:line="400" w:lineRule="exact"/>
        <w:rPr>
          <w:lang w:eastAsia="zh-CN"/>
        </w:rPr>
      </w:pPr>
      <w:r w:rsidRPr="00524FF1">
        <w:rPr>
          <w:rFonts w:hint="eastAsia"/>
          <w:lang w:eastAsia="zh-CN"/>
        </w:rPr>
        <w:t>式中</w:t>
      </w:r>
      <w:r>
        <w:rPr>
          <w:rFonts w:hint="eastAsia"/>
          <w:lang w:eastAsia="zh-CN"/>
        </w:rPr>
        <w:t>：</w:t>
      </w:r>
      <w:r w:rsidRPr="006207B3">
        <w:rPr>
          <w:position w:val="-6"/>
        </w:rPr>
        <w:object w:dxaOrig="220" w:dyaOrig="279">
          <v:shape id="_x0000_i1056" type="#_x0000_t75" style="width:10.65pt;height:13.35pt" o:ole="">
            <v:imagedata r:id="rId75" o:title=""/>
          </v:shape>
          <o:OLEObject Type="Embed" ProgID="Equation.3" ShapeID="_x0000_i1056" DrawAspect="Content" ObjectID="_1763286612" r:id="rId76"/>
        </w:object>
      </w:r>
      <w:r w:rsidRPr="00695B12">
        <w:rPr>
          <w:lang w:eastAsia="zh-CN"/>
        </w:rPr>
        <w:t>—</w:t>
      </w:r>
      <w:r>
        <w:rPr>
          <w:rFonts w:hint="eastAsia"/>
          <w:lang w:eastAsia="zh-CN"/>
        </w:rPr>
        <w:t>活塞装置的流</w:t>
      </w:r>
      <w:r w:rsidRPr="00F32DC3">
        <w:rPr>
          <w:rFonts w:ascii="宋体" w:hAnsi="宋体" w:hint="eastAsia"/>
          <w:lang w:eastAsia="zh-CN"/>
        </w:rPr>
        <w:t>量</w:t>
      </w:r>
      <w:r>
        <w:rPr>
          <w:rFonts w:ascii="宋体" w:hAnsi="宋体" w:hint="eastAsia"/>
          <w:lang w:eastAsia="zh-CN"/>
        </w:rPr>
        <w:t>稳定性</w:t>
      </w:r>
      <w:r w:rsidRPr="00F32DC3">
        <w:rPr>
          <w:rFonts w:ascii="宋体" w:hAnsi="宋体" w:hint="eastAsia"/>
          <w:lang w:eastAsia="zh-CN"/>
        </w:rPr>
        <w:t>，</w:t>
      </w:r>
      <w:r>
        <w:rPr>
          <w:rFonts w:ascii="宋体" w:hAnsi="宋体" w:hint="eastAsia"/>
          <w:lang w:eastAsia="zh-CN"/>
        </w:rPr>
        <w:t>%。</w:t>
      </w:r>
    </w:p>
    <w:p w:rsidR="00FD0004" w:rsidRDefault="00FB5D4A" w:rsidP="00FB5D4A">
      <w:pPr>
        <w:pStyle w:val="4"/>
        <w:rPr>
          <w:lang w:eastAsia="zh-CN"/>
        </w:rPr>
      </w:pPr>
      <w:r>
        <w:rPr>
          <w:rFonts w:hint="eastAsia"/>
          <w:lang w:eastAsia="zh-CN"/>
        </w:rPr>
        <w:t>数据处理</w:t>
      </w:r>
    </w:p>
    <w:p w:rsidR="006E0F27" w:rsidRPr="000A1DD9" w:rsidRDefault="00B75423" w:rsidP="006E0F27">
      <w:pPr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活塞装置</w:t>
      </w:r>
      <w:r w:rsidR="004A00DC">
        <w:rPr>
          <w:rFonts w:hint="eastAsia"/>
          <w:lang w:eastAsia="zh-CN"/>
        </w:rPr>
        <w:t>在</w:t>
      </w:r>
      <w:r w:rsidR="004A00DC" w:rsidRPr="005B7366">
        <w:rPr>
          <w:rFonts w:hint="eastAsia"/>
          <w:color w:val="000000" w:themeColor="text1"/>
          <w:lang w:eastAsia="zh-CN"/>
        </w:rPr>
        <w:t>被检表处</w:t>
      </w:r>
      <w:r w:rsidR="006E0F27">
        <w:rPr>
          <w:rFonts w:hint="eastAsia"/>
          <w:lang w:eastAsia="zh-CN"/>
        </w:rPr>
        <w:t>的</w:t>
      </w:r>
      <w:r w:rsidR="003B4D82">
        <w:rPr>
          <w:rFonts w:hint="eastAsia"/>
          <w:lang w:eastAsia="zh-CN"/>
        </w:rPr>
        <w:t>气体</w:t>
      </w:r>
      <w:r w:rsidR="00800451">
        <w:rPr>
          <w:rFonts w:hint="eastAsia"/>
          <w:lang w:eastAsia="zh-CN"/>
        </w:rPr>
        <w:t>累积</w:t>
      </w:r>
      <w:r w:rsidR="006E0F27">
        <w:rPr>
          <w:rFonts w:hint="eastAsia"/>
          <w:lang w:eastAsia="zh-CN"/>
        </w:rPr>
        <w:t>流量按</w:t>
      </w:r>
      <w:r w:rsidR="006E0F27" w:rsidRPr="00FD5ACA">
        <w:rPr>
          <w:rFonts w:ascii="宋体" w:hAnsi="宋体" w:hint="eastAsia"/>
          <w:lang w:eastAsia="zh-CN" w:bidi="ar-SA"/>
        </w:rPr>
        <w:t>公式（</w:t>
      </w:r>
      <w:r w:rsidR="00CD7D49">
        <w:rPr>
          <w:rFonts w:ascii="宋体" w:hAnsi="宋体" w:hint="eastAsia"/>
          <w:lang w:eastAsia="zh-CN" w:bidi="ar-SA"/>
        </w:rPr>
        <w:t>8</w:t>
      </w:r>
      <w:r w:rsidR="006E0F27" w:rsidRPr="00FD5ACA">
        <w:rPr>
          <w:rFonts w:ascii="宋体" w:hAnsi="宋体" w:hint="eastAsia"/>
          <w:lang w:eastAsia="zh-CN" w:bidi="ar-SA"/>
        </w:rPr>
        <w:t>）</w:t>
      </w:r>
      <w:r w:rsidR="006E0F27" w:rsidRPr="00FD5ACA">
        <w:rPr>
          <w:rFonts w:ascii="宋体" w:hAnsi="宋体"/>
          <w:lang w:eastAsia="zh-CN" w:bidi="ar-SA"/>
        </w:rPr>
        <w:t>计算</w:t>
      </w:r>
      <w:r w:rsidR="006E0F27" w:rsidRPr="00FD5ACA">
        <w:rPr>
          <w:rFonts w:ascii="宋体" w:hAnsi="宋体" w:hint="eastAsia"/>
          <w:lang w:eastAsia="zh-CN" w:bidi="ar-SA"/>
        </w:rPr>
        <w:t>：</w:t>
      </w:r>
    </w:p>
    <w:p w:rsidR="006E0F27" w:rsidRDefault="00817D9E" w:rsidP="00C83A0D">
      <w:pPr>
        <w:ind w:firstLineChars="200" w:firstLine="480"/>
        <w:jc w:val="right"/>
        <w:rPr>
          <w:lang w:eastAsia="zh-CN"/>
        </w:rPr>
      </w:pPr>
      <w:r w:rsidRPr="00D23A37">
        <w:rPr>
          <w:rFonts w:ascii="宋体" w:hAnsi="宋体"/>
          <w:position w:val="-34"/>
        </w:rPr>
        <w:object w:dxaOrig="4520" w:dyaOrig="800">
          <v:shape id="_x0000_i1057" type="#_x0000_t75" style="width:258.65pt;height:45.35pt" o:ole="">
            <v:imagedata r:id="rId77" o:title=""/>
          </v:shape>
          <o:OLEObject Type="Embed" ProgID="Equation.3" ShapeID="_x0000_i1057" DrawAspect="Content" ObjectID="_1763286613" r:id="rId78"/>
        </w:object>
      </w:r>
      <w:r w:rsidR="006E0F27" w:rsidRPr="00FD5ACA">
        <w:rPr>
          <w:rFonts w:ascii="宋体" w:hAnsi="宋体" w:hint="eastAsia"/>
          <w:lang w:eastAsia="zh-CN"/>
        </w:rPr>
        <w:t xml:space="preserve">                </w:t>
      </w:r>
      <w:r w:rsidR="006E0F27" w:rsidRPr="0066563D">
        <w:rPr>
          <w:rFonts w:ascii="宋体" w:hAnsi="宋体" w:hint="eastAsia"/>
          <w:color w:val="0070C0"/>
          <w:lang w:eastAsia="zh-CN"/>
        </w:rPr>
        <w:t>（</w:t>
      </w:r>
      <w:r w:rsidR="00CD7D49">
        <w:rPr>
          <w:rFonts w:ascii="宋体" w:hAnsi="宋体" w:hint="eastAsia"/>
          <w:color w:val="0070C0"/>
          <w:lang w:eastAsia="zh-CN"/>
        </w:rPr>
        <w:t>8</w:t>
      </w:r>
      <w:r w:rsidR="006E0F27" w:rsidRPr="0066563D">
        <w:rPr>
          <w:rFonts w:ascii="宋体" w:hAnsi="宋体" w:hint="eastAsia"/>
          <w:color w:val="0070C0"/>
          <w:lang w:eastAsia="zh-CN"/>
        </w:rPr>
        <w:t>）</w:t>
      </w:r>
    </w:p>
    <w:p w:rsidR="001D1E81" w:rsidRDefault="001D1E81" w:rsidP="00C83A0D">
      <w:pPr>
        <w:spacing w:line="400" w:lineRule="exact"/>
        <w:rPr>
          <w:lang w:eastAsia="zh-CN"/>
        </w:rPr>
      </w:pPr>
      <w:r w:rsidRPr="00524FF1">
        <w:rPr>
          <w:rFonts w:hint="eastAsia"/>
          <w:lang w:eastAsia="zh-CN"/>
        </w:rPr>
        <w:t>式中</w:t>
      </w:r>
      <w:r>
        <w:rPr>
          <w:rFonts w:hint="eastAsia"/>
          <w:lang w:eastAsia="zh-CN"/>
        </w:rPr>
        <w:t>：</w:t>
      </w:r>
      <w:r w:rsidR="005C7FD7" w:rsidRPr="00524FF1">
        <w:rPr>
          <w:position w:val="-12"/>
        </w:rPr>
        <w:object w:dxaOrig="340" w:dyaOrig="360">
          <v:shape id="_x0000_i1058" type="#_x0000_t75" style="width:17.35pt;height:18.65pt" o:ole="">
            <v:imagedata r:id="rId79" o:title=""/>
          </v:shape>
          <o:OLEObject Type="Embed" ProgID="Equation.3" ShapeID="_x0000_i1058" DrawAspect="Content" ObjectID="_1763286614" r:id="rId80"/>
        </w:object>
      </w:r>
      <w:r w:rsidRPr="00695B12">
        <w:rPr>
          <w:lang w:eastAsia="zh-CN"/>
        </w:rPr>
        <w:t>—</w:t>
      </w:r>
      <w:r w:rsidR="00B457AD">
        <w:rPr>
          <w:rFonts w:hint="eastAsia"/>
          <w:lang w:eastAsia="zh-CN"/>
        </w:rPr>
        <w:t>活塞装置</w:t>
      </w:r>
      <w:r w:rsidR="000159BC">
        <w:rPr>
          <w:rFonts w:hint="eastAsia"/>
          <w:lang w:eastAsia="zh-CN"/>
        </w:rPr>
        <w:t>在被检表处的累积流量</w:t>
      </w:r>
      <w:r w:rsidR="00B13A11">
        <w:rPr>
          <w:rFonts w:ascii="宋体" w:hAnsi="宋体" w:hint="eastAsia"/>
          <w:lang w:eastAsia="zh-CN"/>
        </w:rPr>
        <w:t>，L</w:t>
      </w:r>
      <w:r>
        <w:rPr>
          <w:rFonts w:hint="eastAsia"/>
          <w:lang w:eastAsia="zh-CN"/>
        </w:rPr>
        <w:t>；</w:t>
      </w:r>
    </w:p>
    <w:p w:rsidR="00353A48" w:rsidRDefault="001D1E81" w:rsidP="00C83A0D">
      <w:pPr>
        <w:spacing w:line="400" w:lineRule="exact"/>
        <w:ind w:firstLineChars="295" w:firstLine="708"/>
        <w:rPr>
          <w:rFonts w:ascii="宋体"/>
          <w:lang w:eastAsia="zh-CN"/>
        </w:rPr>
      </w:pP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 w:rsidR="00353A48" w:rsidRPr="005F2BD0">
        <w:rPr>
          <w:rFonts w:ascii="宋体"/>
          <w:position w:val="-6"/>
          <w:vertAlign w:val="subscript"/>
        </w:rPr>
        <w:object w:dxaOrig="240" w:dyaOrig="220">
          <v:shape id="_x0000_i1059" type="#_x0000_t75" style="width:12pt;height:11.35pt" o:ole="">
            <v:imagedata r:id="rId81" o:title=""/>
          </v:shape>
          <o:OLEObject Type="Embed" ProgID="Equation.3" ShapeID="_x0000_i1059" DrawAspect="Content" ObjectID="_1763286615" r:id="rId82"/>
        </w:object>
      </w:r>
      <w:r w:rsidR="00353A48" w:rsidRPr="00695B12">
        <w:rPr>
          <w:lang w:eastAsia="zh-CN"/>
        </w:rPr>
        <w:t>—</w:t>
      </w:r>
      <w:r w:rsidR="00353A48">
        <w:rPr>
          <w:rFonts w:ascii="宋体" w:hint="eastAsia"/>
          <w:lang w:eastAsia="zh-CN"/>
        </w:rPr>
        <w:t>缸体的线膨胀系数，</w:t>
      </w:r>
      <w:r w:rsidR="00353A48">
        <w:rPr>
          <w:rFonts w:ascii="宋体" w:hAnsi="宋体" w:hint="eastAsia"/>
          <w:lang w:eastAsia="zh-CN"/>
        </w:rPr>
        <w:t>℃</w:t>
      </w:r>
      <w:r w:rsidR="00B13A11" w:rsidRPr="00B13A11">
        <w:rPr>
          <w:rFonts w:ascii="宋体" w:hAnsi="宋体" w:hint="eastAsia"/>
          <w:vertAlign w:val="superscript"/>
          <w:lang w:eastAsia="zh-CN"/>
        </w:rPr>
        <w:t>-1</w:t>
      </w:r>
      <w:r w:rsidR="00353A48">
        <w:rPr>
          <w:rFonts w:ascii="宋体" w:hint="eastAsia"/>
          <w:lang w:eastAsia="zh-CN"/>
        </w:rPr>
        <w:t>；</w:t>
      </w:r>
    </w:p>
    <w:p w:rsidR="00353A48" w:rsidRDefault="00353A48" w:rsidP="00C83A0D">
      <w:pPr>
        <w:spacing w:line="400" w:lineRule="exact"/>
        <w:ind w:firstLineChars="295" w:firstLine="708"/>
        <w:rPr>
          <w:lang w:eastAsia="zh-CN"/>
        </w:rPr>
      </w:pPr>
      <w:r w:rsidRPr="00524FF1">
        <w:rPr>
          <w:position w:val="-12"/>
        </w:rPr>
        <w:object w:dxaOrig="200" w:dyaOrig="360">
          <v:shape id="_x0000_i1060" type="#_x0000_t75" style="width:9.35pt;height:18.65pt" o:ole="">
            <v:imagedata r:id="rId83" o:title=""/>
          </v:shape>
          <o:OLEObject Type="Embed" ProgID="Equation.3" ShapeID="_x0000_i1060" DrawAspect="Content" ObjectID="_1763286616" r:id="rId84"/>
        </w:object>
      </w:r>
      <w:r w:rsidRPr="00695B12">
        <w:rPr>
          <w:lang w:eastAsia="zh-CN"/>
        </w:rPr>
        <w:t>—</w:t>
      </w:r>
      <w:r w:rsidR="00B457AD">
        <w:rPr>
          <w:rFonts w:hint="eastAsia"/>
          <w:lang w:eastAsia="zh-CN"/>
        </w:rPr>
        <w:t>活塞装置</w:t>
      </w:r>
      <w:r w:rsidRPr="00524FF1">
        <w:rPr>
          <w:rFonts w:hint="eastAsia"/>
          <w:lang w:eastAsia="zh-CN"/>
        </w:rPr>
        <w:t>温度</w:t>
      </w:r>
      <w:r w:rsidR="00B13A11">
        <w:rPr>
          <w:rFonts w:ascii="宋体" w:hAnsi="宋体" w:hint="eastAsia"/>
          <w:lang w:eastAsia="zh-CN"/>
        </w:rPr>
        <w:t>，℃</w:t>
      </w:r>
      <w:r>
        <w:rPr>
          <w:rFonts w:hint="eastAsia"/>
          <w:lang w:eastAsia="zh-CN"/>
        </w:rPr>
        <w:t>；</w:t>
      </w:r>
    </w:p>
    <w:p w:rsidR="00EE5553" w:rsidRDefault="00EE5553" w:rsidP="003C517A">
      <w:pPr>
        <w:spacing w:afterLines="30" w:line="400" w:lineRule="exact"/>
        <w:ind w:firstLineChars="295" w:firstLine="708"/>
        <w:rPr>
          <w:lang w:eastAsia="zh-CN"/>
        </w:rPr>
      </w:pPr>
      <w:r w:rsidRPr="00310868">
        <w:rPr>
          <w:position w:val="-14"/>
        </w:rPr>
        <w:object w:dxaOrig="360" w:dyaOrig="380">
          <v:shape id="_x0000_i1061" type="#_x0000_t75" style="width:18pt;height:19.35pt" o:ole="">
            <v:imagedata r:id="rId85" o:title=""/>
          </v:shape>
          <o:OLEObject Type="Embed" ProgID="Equation.3" ShapeID="_x0000_i1061" DrawAspect="Content" ObjectID="_1763286617" r:id="rId86"/>
        </w:object>
      </w:r>
      <w:r w:rsidRPr="00695B12">
        <w:rPr>
          <w:lang w:eastAsia="zh-CN"/>
        </w:rPr>
        <w:t>—</w:t>
      </w:r>
      <w:r w:rsidR="00B457AD">
        <w:rPr>
          <w:rFonts w:hint="eastAsia"/>
          <w:lang w:eastAsia="zh-CN"/>
        </w:rPr>
        <w:t>活塞装置</w:t>
      </w:r>
      <w:r>
        <w:rPr>
          <w:rFonts w:hint="eastAsia"/>
          <w:lang w:eastAsia="zh-CN"/>
        </w:rPr>
        <w:t>的气体表</w:t>
      </w:r>
      <w:r w:rsidRPr="00524FF1">
        <w:rPr>
          <w:rFonts w:hint="eastAsia"/>
          <w:lang w:eastAsia="zh-CN"/>
        </w:rPr>
        <w:t>压力</w:t>
      </w:r>
      <w:r>
        <w:rPr>
          <w:rFonts w:ascii="宋体" w:hAnsi="宋体" w:hint="eastAsia"/>
          <w:lang w:eastAsia="zh-CN"/>
        </w:rPr>
        <w:t>，Pa</w:t>
      </w:r>
      <w:r>
        <w:rPr>
          <w:rFonts w:hint="eastAsia"/>
          <w:lang w:eastAsia="zh-CN"/>
        </w:rPr>
        <w:t>；</w:t>
      </w:r>
    </w:p>
    <w:p w:rsidR="00EE5553" w:rsidRDefault="0067394C" w:rsidP="00C83A0D">
      <w:pPr>
        <w:spacing w:line="400" w:lineRule="exact"/>
        <w:ind w:firstLineChars="295" w:firstLine="708"/>
        <w:rPr>
          <w:lang w:eastAsia="zh-CN"/>
        </w:rPr>
      </w:pPr>
      <w:r w:rsidRPr="00310868">
        <w:rPr>
          <w:position w:val="-10"/>
        </w:rPr>
        <w:object w:dxaOrig="340" w:dyaOrig="340">
          <v:shape id="_x0000_i1062" type="#_x0000_t75" style="width:16.65pt;height:16.65pt" o:ole="">
            <v:imagedata r:id="rId87" o:title=""/>
          </v:shape>
          <o:OLEObject Type="Embed" ProgID="Equation.3" ShapeID="_x0000_i1062" DrawAspect="Content" ObjectID="_1763286618" r:id="rId88"/>
        </w:object>
      </w:r>
      <w:r w:rsidRPr="00695B12">
        <w:rPr>
          <w:lang w:eastAsia="zh-CN"/>
        </w:rPr>
        <w:t>—</w:t>
      </w:r>
      <w:r w:rsidR="00B457AD">
        <w:rPr>
          <w:rFonts w:hint="eastAsia"/>
          <w:lang w:eastAsia="zh-CN"/>
        </w:rPr>
        <w:t>活塞装置</w:t>
      </w:r>
      <w:r w:rsidR="00E24477">
        <w:rPr>
          <w:rFonts w:hint="eastAsia"/>
          <w:lang w:eastAsia="zh-CN"/>
        </w:rPr>
        <w:t>缸体的</w:t>
      </w:r>
      <w:r>
        <w:rPr>
          <w:rFonts w:hint="eastAsia"/>
          <w:lang w:eastAsia="zh-CN"/>
        </w:rPr>
        <w:t>内径</w:t>
      </w:r>
      <w:r>
        <w:rPr>
          <w:rFonts w:ascii="宋体" w:hAnsi="宋体" w:hint="eastAsia"/>
          <w:lang w:eastAsia="zh-CN"/>
        </w:rPr>
        <w:t>，mm</w:t>
      </w:r>
      <w:r>
        <w:rPr>
          <w:rFonts w:hint="eastAsia"/>
          <w:lang w:eastAsia="zh-CN"/>
        </w:rPr>
        <w:t>；</w:t>
      </w:r>
    </w:p>
    <w:p w:rsidR="00353E55" w:rsidRDefault="00D23A37" w:rsidP="003C517A">
      <w:pPr>
        <w:spacing w:afterLines="30" w:line="400" w:lineRule="exact"/>
        <w:ind w:firstLineChars="295" w:firstLine="708"/>
        <w:rPr>
          <w:lang w:eastAsia="zh-CN"/>
        </w:rPr>
      </w:pPr>
      <w:r w:rsidRPr="00D23A37">
        <w:rPr>
          <w:position w:val="-14"/>
        </w:rPr>
        <w:object w:dxaOrig="320" w:dyaOrig="380">
          <v:shape id="_x0000_i1063" type="#_x0000_t75" style="width:16pt;height:19.35pt" o:ole="">
            <v:imagedata r:id="rId89" o:title=""/>
          </v:shape>
          <o:OLEObject Type="Embed" ProgID="Equation.3" ShapeID="_x0000_i1063" DrawAspect="Content" ObjectID="_1763286619" r:id="rId90"/>
        </w:object>
      </w:r>
      <w:r w:rsidR="00353E55" w:rsidRPr="00695B12">
        <w:rPr>
          <w:lang w:eastAsia="zh-CN"/>
        </w:rPr>
        <w:t>—</w:t>
      </w:r>
      <w:r w:rsidR="00B457AD">
        <w:rPr>
          <w:rFonts w:hint="eastAsia"/>
          <w:lang w:eastAsia="zh-CN"/>
        </w:rPr>
        <w:t>活塞装置</w:t>
      </w:r>
      <w:r w:rsidR="00353E55">
        <w:rPr>
          <w:rFonts w:hint="eastAsia"/>
          <w:lang w:eastAsia="zh-CN"/>
        </w:rPr>
        <w:t>缸体</w:t>
      </w:r>
      <w:r w:rsidR="00B9532B">
        <w:rPr>
          <w:rFonts w:hint="eastAsia"/>
          <w:lang w:eastAsia="zh-CN"/>
        </w:rPr>
        <w:t>材质</w:t>
      </w:r>
      <w:r w:rsidR="00353E55">
        <w:rPr>
          <w:rFonts w:hint="eastAsia"/>
          <w:lang w:eastAsia="zh-CN"/>
        </w:rPr>
        <w:t>的弹性模量</w:t>
      </w:r>
      <w:r w:rsidR="00353E55">
        <w:rPr>
          <w:rFonts w:ascii="宋体" w:hAnsi="宋体" w:hint="eastAsia"/>
          <w:lang w:eastAsia="zh-CN"/>
        </w:rPr>
        <w:t>，Pa</w:t>
      </w:r>
      <w:r w:rsidR="00353E55">
        <w:rPr>
          <w:rFonts w:hint="eastAsia"/>
          <w:lang w:eastAsia="zh-CN"/>
        </w:rPr>
        <w:t>；</w:t>
      </w:r>
    </w:p>
    <w:p w:rsidR="0067394C" w:rsidRPr="00EE5553" w:rsidRDefault="00845B43" w:rsidP="00C83A0D">
      <w:pPr>
        <w:spacing w:line="400" w:lineRule="exact"/>
        <w:ind w:firstLineChars="295" w:firstLine="708"/>
        <w:rPr>
          <w:lang w:eastAsia="zh-CN"/>
        </w:rPr>
      </w:pPr>
      <w:r w:rsidRPr="00527728">
        <w:rPr>
          <w:position w:val="-6"/>
        </w:rPr>
        <w:object w:dxaOrig="220" w:dyaOrig="279">
          <v:shape id="_x0000_i1064" type="#_x0000_t75" style="width:11.35pt;height:14pt" o:ole="">
            <v:imagedata r:id="rId91" o:title=""/>
          </v:shape>
          <o:OLEObject Type="Embed" ProgID="Equation.3" ShapeID="_x0000_i1064" DrawAspect="Content" ObjectID="_1763286620" r:id="rId92"/>
        </w:object>
      </w:r>
      <w:r w:rsidR="00353E55" w:rsidRPr="00695B12">
        <w:rPr>
          <w:lang w:eastAsia="zh-CN"/>
        </w:rPr>
        <w:t>—</w:t>
      </w:r>
      <w:r w:rsidR="00B457AD">
        <w:rPr>
          <w:rFonts w:hint="eastAsia"/>
          <w:lang w:eastAsia="zh-CN"/>
        </w:rPr>
        <w:t>活塞装置</w:t>
      </w:r>
      <w:r w:rsidR="00353E55">
        <w:rPr>
          <w:rFonts w:hint="eastAsia"/>
          <w:lang w:eastAsia="zh-CN"/>
        </w:rPr>
        <w:t>缸体的壁厚</w:t>
      </w:r>
      <w:r w:rsidR="00353E55">
        <w:rPr>
          <w:rFonts w:ascii="宋体" w:hAnsi="宋体" w:hint="eastAsia"/>
          <w:lang w:eastAsia="zh-CN"/>
        </w:rPr>
        <w:t>，mm</w:t>
      </w:r>
      <w:r w:rsidR="00353E55">
        <w:rPr>
          <w:rFonts w:hint="eastAsia"/>
          <w:lang w:eastAsia="zh-CN"/>
        </w:rPr>
        <w:t>；</w:t>
      </w:r>
    </w:p>
    <w:p w:rsidR="001D1E81" w:rsidRDefault="001D1E81" w:rsidP="00C83A0D">
      <w:pPr>
        <w:spacing w:line="400" w:lineRule="exact"/>
        <w:ind w:firstLineChars="295" w:firstLine="708"/>
        <w:rPr>
          <w:lang w:eastAsia="zh-CN"/>
        </w:rPr>
      </w:pPr>
      <w:r w:rsidRPr="00524FF1">
        <w:rPr>
          <w:position w:val="-12"/>
        </w:rPr>
        <w:object w:dxaOrig="279" w:dyaOrig="360">
          <v:shape id="_x0000_i1065" type="#_x0000_t75" style="width:14.65pt;height:18.65pt" o:ole="">
            <v:imagedata r:id="rId93" o:title=""/>
          </v:shape>
          <o:OLEObject Type="Embed" ProgID="Equation.3" ShapeID="_x0000_i1065" DrawAspect="Content" ObjectID="_1763286621" r:id="rId94"/>
        </w:object>
      </w:r>
      <w:r w:rsidRPr="00695B12">
        <w:rPr>
          <w:lang w:eastAsia="zh-CN"/>
        </w:rPr>
        <w:t>—</w:t>
      </w:r>
      <w:r w:rsidR="00B457AD">
        <w:rPr>
          <w:rFonts w:hint="eastAsia"/>
          <w:lang w:eastAsia="zh-CN"/>
        </w:rPr>
        <w:t>活塞装置</w:t>
      </w:r>
      <w:r w:rsidR="00127F3D">
        <w:rPr>
          <w:rFonts w:hint="eastAsia"/>
          <w:lang w:eastAsia="zh-CN"/>
        </w:rPr>
        <w:t>的气体</w:t>
      </w:r>
      <w:r w:rsidR="00353A48">
        <w:rPr>
          <w:rFonts w:hint="eastAsia"/>
          <w:lang w:eastAsia="zh-CN"/>
        </w:rPr>
        <w:t>绝对</w:t>
      </w:r>
      <w:r w:rsidRPr="00524FF1">
        <w:rPr>
          <w:rFonts w:hint="eastAsia"/>
          <w:lang w:eastAsia="zh-CN"/>
        </w:rPr>
        <w:t>压力</w:t>
      </w:r>
      <w:r w:rsidR="00B13A11">
        <w:rPr>
          <w:rFonts w:ascii="宋体" w:hAnsi="宋体" w:hint="eastAsia"/>
          <w:lang w:eastAsia="zh-CN"/>
        </w:rPr>
        <w:t>，Pa</w:t>
      </w:r>
      <w:r w:rsidR="00353A48">
        <w:rPr>
          <w:rFonts w:hint="eastAsia"/>
          <w:lang w:eastAsia="zh-CN"/>
        </w:rPr>
        <w:t>；</w:t>
      </w:r>
    </w:p>
    <w:p w:rsidR="001D1E81" w:rsidRDefault="00127F3D" w:rsidP="00C83A0D">
      <w:pPr>
        <w:spacing w:line="400" w:lineRule="exact"/>
        <w:ind w:firstLineChars="295" w:firstLine="708"/>
        <w:rPr>
          <w:lang w:eastAsia="zh-CN"/>
        </w:rPr>
      </w:pPr>
      <w:r w:rsidRPr="00524FF1">
        <w:rPr>
          <w:position w:val="-12"/>
        </w:rPr>
        <w:object w:dxaOrig="340" w:dyaOrig="360">
          <v:shape id="_x0000_i1066" type="#_x0000_t75" style="width:17.35pt;height:18.65pt" o:ole="">
            <v:imagedata r:id="rId95" o:title=""/>
          </v:shape>
          <o:OLEObject Type="Embed" ProgID="Equation.3" ShapeID="_x0000_i1066" DrawAspect="Content" ObjectID="_1763286622" r:id="rId96"/>
        </w:object>
      </w:r>
      <w:r w:rsidR="001D1E81" w:rsidRPr="00695B12">
        <w:rPr>
          <w:lang w:eastAsia="zh-CN"/>
        </w:rPr>
        <w:t>—</w:t>
      </w:r>
      <w:r>
        <w:rPr>
          <w:rFonts w:hint="eastAsia"/>
          <w:lang w:eastAsia="zh-CN"/>
        </w:rPr>
        <w:t>被检表处的气体绝对</w:t>
      </w:r>
      <w:r w:rsidR="001D1E81" w:rsidRPr="00524FF1">
        <w:rPr>
          <w:rFonts w:hint="eastAsia"/>
          <w:lang w:eastAsia="zh-CN"/>
        </w:rPr>
        <w:t>压力</w:t>
      </w:r>
      <w:r w:rsidR="00B13A11">
        <w:rPr>
          <w:rFonts w:ascii="宋体" w:hAnsi="宋体" w:hint="eastAsia"/>
          <w:lang w:eastAsia="zh-CN"/>
        </w:rPr>
        <w:t>，Pa</w:t>
      </w:r>
    </w:p>
    <w:p w:rsidR="001D1E81" w:rsidRDefault="001D1E81" w:rsidP="00C83A0D">
      <w:pPr>
        <w:spacing w:line="400" w:lineRule="exact"/>
        <w:ind w:firstLineChars="295" w:firstLine="708"/>
        <w:rPr>
          <w:lang w:eastAsia="zh-CN"/>
        </w:rPr>
      </w:pPr>
      <w:r w:rsidRPr="00524FF1">
        <w:rPr>
          <w:position w:val="-12"/>
        </w:rPr>
        <w:object w:dxaOrig="260" w:dyaOrig="360">
          <v:shape id="_x0000_i1067" type="#_x0000_t75" style="width:12.65pt;height:18.65pt" o:ole="">
            <v:imagedata r:id="rId97" o:title=""/>
          </v:shape>
          <o:OLEObject Type="Embed" ProgID="Equation.3" ShapeID="_x0000_i1067" DrawAspect="Content" ObjectID="_1763286623" r:id="rId98"/>
        </w:object>
      </w:r>
      <w:r w:rsidRPr="00695B12">
        <w:rPr>
          <w:lang w:eastAsia="zh-CN"/>
        </w:rPr>
        <w:t>—</w:t>
      </w:r>
      <w:r w:rsidR="00B457AD">
        <w:rPr>
          <w:rFonts w:hint="eastAsia"/>
          <w:lang w:eastAsia="zh-CN"/>
        </w:rPr>
        <w:t>活塞装置</w:t>
      </w:r>
      <w:r w:rsidR="008F2A66">
        <w:rPr>
          <w:rFonts w:hint="eastAsia"/>
          <w:lang w:eastAsia="zh-CN"/>
        </w:rPr>
        <w:t>的气体热力学</w:t>
      </w:r>
      <w:r w:rsidRPr="00524FF1">
        <w:rPr>
          <w:rFonts w:hint="eastAsia"/>
          <w:lang w:eastAsia="zh-CN"/>
        </w:rPr>
        <w:t>温度</w:t>
      </w:r>
      <w:r w:rsidR="00B13A11">
        <w:rPr>
          <w:rFonts w:ascii="宋体" w:hAnsi="宋体" w:hint="eastAsia"/>
          <w:lang w:eastAsia="zh-CN"/>
        </w:rPr>
        <w:t>，K</w:t>
      </w:r>
      <w:r w:rsidR="008F2A66">
        <w:rPr>
          <w:rFonts w:hint="eastAsia"/>
          <w:lang w:eastAsia="zh-CN"/>
        </w:rPr>
        <w:t>；</w:t>
      </w:r>
    </w:p>
    <w:p w:rsidR="001D1E81" w:rsidRDefault="008F2A66" w:rsidP="00C83A0D">
      <w:pPr>
        <w:spacing w:line="400" w:lineRule="exact"/>
        <w:ind w:firstLineChars="295" w:firstLine="708"/>
        <w:rPr>
          <w:lang w:eastAsia="zh-CN"/>
        </w:rPr>
      </w:pPr>
      <w:r w:rsidRPr="008F2A66">
        <w:rPr>
          <w:position w:val="-12"/>
        </w:rPr>
        <w:object w:dxaOrig="300" w:dyaOrig="360">
          <v:shape id="_x0000_i1068" type="#_x0000_t75" style="width:15.35pt;height:18.65pt" o:ole="">
            <v:imagedata r:id="rId99" o:title=""/>
          </v:shape>
          <o:OLEObject Type="Embed" ProgID="Equation.3" ShapeID="_x0000_i1068" DrawAspect="Content" ObjectID="_1763286624" r:id="rId100"/>
        </w:object>
      </w:r>
      <w:r w:rsidR="001D1E81" w:rsidRPr="00695B12">
        <w:rPr>
          <w:lang w:eastAsia="zh-CN"/>
        </w:rPr>
        <w:t>—</w:t>
      </w:r>
      <w:r>
        <w:rPr>
          <w:rFonts w:hint="eastAsia"/>
          <w:lang w:eastAsia="zh-CN"/>
        </w:rPr>
        <w:t>被</w:t>
      </w:r>
      <w:r w:rsidRPr="00CE4198">
        <w:rPr>
          <w:rFonts w:hint="eastAsia"/>
          <w:lang w:eastAsia="zh-CN"/>
        </w:rPr>
        <w:t>检</w:t>
      </w:r>
      <w:r>
        <w:rPr>
          <w:rFonts w:hint="eastAsia"/>
          <w:lang w:eastAsia="zh-CN"/>
        </w:rPr>
        <w:t>表处的气体热力学</w:t>
      </w:r>
      <w:r w:rsidRPr="00524FF1">
        <w:rPr>
          <w:rFonts w:hint="eastAsia"/>
          <w:lang w:eastAsia="zh-CN"/>
        </w:rPr>
        <w:t>温度</w:t>
      </w:r>
      <w:r w:rsidR="00B13A11">
        <w:rPr>
          <w:rFonts w:ascii="宋体" w:hAnsi="宋体" w:hint="eastAsia"/>
          <w:lang w:eastAsia="zh-CN"/>
        </w:rPr>
        <w:t>，K</w:t>
      </w:r>
      <w:r w:rsidR="00B8017D">
        <w:rPr>
          <w:rFonts w:hint="eastAsia"/>
          <w:lang w:eastAsia="zh-CN"/>
        </w:rPr>
        <w:t>；</w:t>
      </w:r>
    </w:p>
    <w:p w:rsidR="00B8017D" w:rsidRDefault="0073706A" w:rsidP="00C83A0D">
      <w:pPr>
        <w:spacing w:line="400" w:lineRule="exact"/>
        <w:ind w:firstLineChars="295" w:firstLine="708"/>
        <w:rPr>
          <w:lang w:eastAsia="zh-CN"/>
        </w:rPr>
      </w:pPr>
      <w:r w:rsidRPr="00524FF1">
        <w:rPr>
          <w:position w:val="-12"/>
        </w:rPr>
        <w:object w:dxaOrig="300" w:dyaOrig="360">
          <v:shape id="_x0000_i1069" type="#_x0000_t75" style="width:15.35pt;height:18.65pt" o:ole="">
            <v:imagedata r:id="rId101" o:title=""/>
          </v:shape>
          <o:OLEObject Type="Embed" ProgID="Equation.3" ShapeID="_x0000_i1069" DrawAspect="Content" ObjectID="_1763286625" r:id="rId102"/>
        </w:object>
      </w:r>
      <w:r w:rsidR="00B8017D" w:rsidRPr="00695B12">
        <w:rPr>
          <w:lang w:eastAsia="zh-CN"/>
        </w:rPr>
        <w:t>—</w:t>
      </w:r>
      <w:r w:rsidR="00B457AD">
        <w:rPr>
          <w:rFonts w:hint="eastAsia"/>
          <w:lang w:eastAsia="zh-CN"/>
        </w:rPr>
        <w:t>活塞装置</w:t>
      </w:r>
      <w:r w:rsidR="00B8017D">
        <w:rPr>
          <w:rFonts w:hint="eastAsia"/>
          <w:lang w:eastAsia="zh-CN"/>
        </w:rPr>
        <w:t>的气体压缩因子；</w:t>
      </w:r>
    </w:p>
    <w:p w:rsidR="00B8017D" w:rsidRDefault="0073706A" w:rsidP="00C83A0D">
      <w:pPr>
        <w:spacing w:line="400" w:lineRule="exact"/>
        <w:ind w:firstLineChars="295" w:firstLine="708"/>
        <w:rPr>
          <w:lang w:eastAsia="zh-CN"/>
        </w:rPr>
      </w:pPr>
      <w:r w:rsidRPr="008F2A66">
        <w:rPr>
          <w:position w:val="-12"/>
        </w:rPr>
        <w:object w:dxaOrig="340" w:dyaOrig="360">
          <v:shape id="_x0000_i1070" type="#_x0000_t75" style="width:14.65pt;height:18.65pt" o:ole="">
            <v:imagedata r:id="rId103" o:title=""/>
          </v:shape>
          <o:OLEObject Type="Embed" ProgID="Equation.3" ShapeID="_x0000_i1070" DrawAspect="Content" ObjectID="_1763286626" r:id="rId104"/>
        </w:object>
      </w:r>
      <w:r w:rsidR="00B8017D" w:rsidRPr="00695B12">
        <w:rPr>
          <w:lang w:eastAsia="zh-CN"/>
        </w:rPr>
        <w:t>—</w:t>
      </w:r>
      <w:r w:rsidR="00B8017D">
        <w:rPr>
          <w:rFonts w:hint="eastAsia"/>
          <w:lang w:eastAsia="zh-CN"/>
        </w:rPr>
        <w:t>被检表处的气体压缩因子</w:t>
      </w:r>
      <w:r w:rsidR="00B13A11">
        <w:rPr>
          <w:rFonts w:hint="eastAsia"/>
          <w:lang w:eastAsia="zh-CN"/>
        </w:rPr>
        <w:t>。</w:t>
      </w:r>
    </w:p>
    <w:p w:rsidR="004D2895" w:rsidRDefault="0073706A" w:rsidP="000846CB">
      <w:pPr>
        <w:widowControl w:val="0"/>
        <w:autoSpaceDE w:val="0"/>
        <w:autoSpaceDN w:val="0"/>
        <w:adjustRightInd w:val="0"/>
        <w:spacing w:line="400" w:lineRule="exact"/>
        <w:rPr>
          <w:rFonts w:ascii="仿宋" w:eastAsia="仿宋" w:hAnsi="仿宋"/>
          <w:sz w:val="21"/>
          <w:szCs w:val="21"/>
          <w:lang w:eastAsia="zh-CN"/>
        </w:rPr>
      </w:pPr>
      <w:r w:rsidRPr="0073706A">
        <w:rPr>
          <w:rFonts w:ascii="仿宋" w:eastAsia="仿宋" w:hAnsi="仿宋" w:hint="eastAsia"/>
          <w:sz w:val="21"/>
          <w:szCs w:val="21"/>
          <w:lang w:eastAsia="zh-CN"/>
        </w:rPr>
        <w:t>注：</w:t>
      </w:r>
    </w:p>
    <w:p w:rsidR="00D57829" w:rsidRPr="00CD6289" w:rsidRDefault="00D57829" w:rsidP="004D2895">
      <w:pPr>
        <w:widowControl w:val="0"/>
        <w:autoSpaceDE w:val="0"/>
        <w:autoSpaceDN w:val="0"/>
        <w:adjustRightInd w:val="0"/>
        <w:spacing w:line="400" w:lineRule="exact"/>
        <w:ind w:firstLineChars="200" w:firstLine="420"/>
        <w:rPr>
          <w:rFonts w:ascii="仿宋" w:eastAsia="仿宋" w:hAnsi="仿宋"/>
          <w:sz w:val="21"/>
          <w:szCs w:val="21"/>
          <w:lang w:eastAsia="zh-CN"/>
        </w:rPr>
      </w:pPr>
      <w:r w:rsidRPr="00CD6289">
        <w:rPr>
          <w:rFonts w:ascii="仿宋" w:eastAsia="仿宋" w:hAnsi="仿宋" w:hint="eastAsia"/>
          <w:sz w:val="21"/>
          <w:szCs w:val="21"/>
          <w:lang w:eastAsia="zh-CN"/>
        </w:rPr>
        <w:t>1.天然气压缩因子按</w:t>
      </w:r>
      <w:r w:rsidRPr="00CD6289">
        <w:rPr>
          <w:rFonts w:ascii="仿宋" w:eastAsia="仿宋" w:hAnsi="仿宋"/>
          <w:sz w:val="21"/>
          <w:szCs w:val="21"/>
          <w:lang w:eastAsia="zh-CN"/>
        </w:rPr>
        <w:t>GB/T 17747.1</w:t>
      </w:r>
      <w:r w:rsidRPr="00CD6289">
        <w:rPr>
          <w:rFonts w:ascii="仿宋" w:eastAsia="仿宋" w:hAnsi="仿宋" w:hint="eastAsia"/>
          <w:sz w:val="21"/>
          <w:szCs w:val="21"/>
          <w:lang w:eastAsia="zh-CN"/>
        </w:rPr>
        <w:t>、</w:t>
      </w:r>
      <w:r w:rsidRPr="00CD6289">
        <w:rPr>
          <w:rFonts w:ascii="仿宋" w:eastAsia="仿宋" w:hAnsi="仿宋"/>
          <w:sz w:val="21"/>
          <w:szCs w:val="21"/>
          <w:lang w:eastAsia="zh-CN"/>
        </w:rPr>
        <w:t xml:space="preserve">GB/T 17747.2 </w:t>
      </w:r>
      <w:r w:rsidRPr="00CD6289">
        <w:rPr>
          <w:rFonts w:ascii="仿宋" w:eastAsia="仿宋" w:hAnsi="仿宋" w:hint="eastAsia"/>
          <w:sz w:val="21"/>
          <w:szCs w:val="21"/>
          <w:lang w:eastAsia="zh-CN"/>
        </w:rPr>
        <w:t>和</w:t>
      </w:r>
      <w:r w:rsidRPr="00CD6289">
        <w:rPr>
          <w:rFonts w:ascii="仿宋" w:eastAsia="仿宋" w:hAnsi="仿宋"/>
          <w:sz w:val="21"/>
          <w:szCs w:val="21"/>
          <w:lang w:eastAsia="zh-CN"/>
        </w:rPr>
        <w:t xml:space="preserve">GB/T 17747.3 </w:t>
      </w:r>
      <w:r w:rsidRPr="00CD6289">
        <w:rPr>
          <w:rFonts w:ascii="仿宋" w:eastAsia="仿宋" w:hAnsi="仿宋" w:hint="eastAsia"/>
          <w:sz w:val="21"/>
          <w:szCs w:val="21"/>
          <w:lang w:eastAsia="zh-CN"/>
        </w:rPr>
        <w:t>的相关规定计算</w:t>
      </w:r>
      <w:r w:rsidRPr="00CD6289">
        <w:rPr>
          <w:rFonts w:ascii="仿宋" w:eastAsia="仿宋" w:hAnsi="仿宋"/>
          <w:sz w:val="21"/>
          <w:szCs w:val="21"/>
          <w:lang w:eastAsia="zh-CN"/>
        </w:rPr>
        <w:t>,</w:t>
      </w:r>
    </w:p>
    <w:p w:rsidR="00D57829" w:rsidRPr="00CD6289" w:rsidRDefault="00D57829" w:rsidP="000846CB">
      <w:pPr>
        <w:spacing w:line="400" w:lineRule="exact"/>
        <w:ind w:firstLineChars="200" w:firstLine="420"/>
        <w:rPr>
          <w:rFonts w:ascii="仿宋" w:eastAsia="仿宋" w:hAnsi="仿宋"/>
          <w:sz w:val="21"/>
          <w:szCs w:val="21"/>
          <w:lang w:eastAsia="zh-CN"/>
        </w:rPr>
      </w:pPr>
      <w:r w:rsidRPr="00CD6289">
        <w:rPr>
          <w:rFonts w:ascii="仿宋" w:eastAsia="仿宋" w:hAnsi="仿宋" w:hint="eastAsia"/>
          <w:sz w:val="21"/>
          <w:szCs w:val="21"/>
          <w:lang w:eastAsia="zh-CN"/>
        </w:rPr>
        <w:t>其它气体压缩因子可参阅有关手册；</w:t>
      </w:r>
    </w:p>
    <w:p w:rsidR="0073706A" w:rsidRDefault="00D57829" w:rsidP="004D2895">
      <w:pPr>
        <w:spacing w:line="400" w:lineRule="exact"/>
        <w:ind w:firstLineChars="200" w:firstLine="420"/>
        <w:rPr>
          <w:rFonts w:ascii="仿宋" w:eastAsia="仿宋" w:hAnsi="仿宋"/>
          <w:sz w:val="21"/>
          <w:szCs w:val="21"/>
          <w:lang w:eastAsia="zh-CN"/>
        </w:rPr>
      </w:pPr>
      <w:r>
        <w:rPr>
          <w:rFonts w:ascii="仿宋" w:eastAsia="仿宋" w:hAnsi="仿宋" w:hint="eastAsia"/>
          <w:sz w:val="21"/>
          <w:szCs w:val="21"/>
          <w:lang w:eastAsia="zh-CN"/>
        </w:rPr>
        <w:t>2.</w:t>
      </w:r>
      <w:r w:rsidR="00B75423">
        <w:rPr>
          <w:rFonts w:ascii="仿宋" w:eastAsia="仿宋" w:hAnsi="仿宋" w:hint="eastAsia"/>
          <w:sz w:val="21"/>
          <w:szCs w:val="21"/>
          <w:lang w:eastAsia="zh-CN"/>
        </w:rPr>
        <w:t>当活塞装置</w:t>
      </w:r>
      <w:r w:rsidR="00C5309F" w:rsidRPr="00D57829">
        <w:rPr>
          <w:rFonts w:ascii="仿宋" w:eastAsia="仿宋" w:hAnsi="仿宋" w:hint="eastAsia"/>
          <w:sz w:val="21"/>
          <w:szCs w:val="21"/>
          <w:lang w:eastAsia="zh-CN"/>
        </w:rPr>
        <w:t>与被检流量计间的压力差小于一个大气压时（</w:t>
      </w:r>
      <w:r w:rsidR="00C5309F" w:rsidRPr="00D57829">
        <w:rPr>
          <w:rFonts w:ascii="仿宋" w:eastAsia="仿宋" w:hAnsi="仿宋"/>
          <w:sz w:val="21"/>
          <w:szCs w:val="21"/>
          <w:lang w:eastAsia="zh-CN"/>
        </w:rPr>
        <w:t>0.1 MPa</w:t>
      </w:r>
      <w:r w:rsidR="00C5309F" w:rsidRPr="00D57829">
        <w:rPr>
          <w:rFonts w:ascii="仿宋" w:eastAsia="仿宋" w:hAnsi="仿宋" w:hint="eastAsia"/>
          <w:sz w:val="21"/>
          <w:szCs w:val="21"/>
          <w:lang w:eastAsia="zh-CN"/>
        </w:rPr>
        <w:t>），</w:t>
      </w:r>
      <w:r w:rsidRPr="0073706A">
        <w:rPr>
          <w:rFonts w:ascii="仿宋" w:eastAsia="仿宋" w:hAnsi="仿宋" w:hint="eastAsia"/>
          <w:sz w:val="21"/>
          <w:szCs w:val="21"/>
          <w:lang w:eastAsia="zh-CN"/>
        </w:rPr>
        <w:t>可</w:t>
      </w:r>
      <w:r w:rsidR="00C5309F">
        <w:rPr>
          <w:rFonts w:ascii="仿宋" w:eastAsia="仿宋" w:hAnsi="仿宋" w:hint="eastAsia"/>
          <w:sz w:val="21"/>
          <w:szCs w:val="21"/>
          <w:lang w:eastAsia="zh-CN"/>
        </w:rPr>
        <w:t>视</w:t>
      </w:r>
      <w:r w:rsidRPr="0073706A">
        <w:rPr>
          <w:rFonts w:ascii="仿宋" w:eastAsia="仿宋" w:hAnsi="仿宋"/>
          <w:position w:val="-12"/>
          <w:sz w:val="21"/>
          <w:szCs w:val="21"/>
        </w:rPr>
        <w:object w:dxaOrig="300" w:dyaOrig="360">
          <v:shape id="_x0000_i1071" type="#_x0000_t75" style="width:15.35pt;height:18.65pt" o:ole="">
            <v:imagedata r:id="rId101" o:title=""/>
          </v:shape>
          <o:OLEObject Type="Embed" ProgID="Equation.3" ShapeID="_x0000_i1071" DrawAspect="Content" ObjectID="_1763286627" r:id="rId105"/>
        </w:object>
      </w:r>
      <w:r w:rsidRPr="0073706A">
        <w:rPr>
          <w:rFonts w:ascii="仿宋" w:eastAsia="仿宋" w:hAnsi="仿宋" w:hint="eastAsia"/>
          <w:sz w:val="21"/>
          <w:szCs w:val="21"/>
          <w:lang w:eastAsia="zh-CN"/>
        </w:rPr>
        <w:t>=</w:t>
      </w:r>
      <w:r w:rsidRPr="0073706A">
        <w:rPr>
          <w:rFonts w:ascii="仿宋" w:eastAsia="仿宋" w:hAnsi="仿宋"/>
          <w:position w:val="-12"/>
          <w:sz w:val="21"/>
          <w:szCs w:val="21"/>
        </w:rPr>
        <w:object w:dxaOrig="340" w:dyaOrig="360">
          <v:shape id="_x0000_i1072" type="#_x0000_t75" style="width:14.65pt;height:18.65pt" o:ole="">
            <v:imagedata r:id="rId103" o:title=""/>
          </v:shape>
          <o:OLEObject Type="Embed" ProgID="Equation.3" ShapeID="_x0000_i1072" DrawAspect="Content" ObjectID="_1763286628" r:id="rId106"/>
        </w:object>
      </w:r>
      <w:r w:rsidR="000846CB">
        <w:rPr>
          <w:rFonts w:ascii="仿宋" w:eastAsia="仿宋" w:hAnsi="仿宋" w:hint="eastAsia"/>
          <w:sz w:val="21"/>
          <w:szCs w:val="21"/>
          <w:lang w:eastAsia="zh-CN"/>
        </w:rPr>
        <w:t>。</w:t>
      </w:r>
    </w:p>
    <w:p w:rsidR="00800451" w:rsidRDefault="00B75423" w:rsidP="004D2895">
      <w:pPr>
        <w:spacing w:line="400" w:lineRule="exact"/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活塞装置</w:t>
      </w:r>
      <w:r w:rsidR="00A8460F">
        <w:rPr>
          <w:rFonts w:hint="eastAsia"/>
          <w:lang w:eastAsia="zh-CN"/>
        </w:rPr>
        <w:t>在被检表处的</w:t>
      </w:r>
      <w:r w:rsidR="003B4D82">
        <w:rPr>
          <w:rFonts w:hint="eastAsia"/>
          <w:lang w:eastAsia="zh-CN"/>
        </w:rPr>
        <w:t>气体</w:t>
      </w:r>
      <w:r w:rsidR="00A8460F">
        <w:rPr>
          <w:rFonts w:hint="eastAsia"/>
          <w:lang w:eastAsia="zh-CN"/>
        </w:rPr>
        <w:t>瞬时流量按</w:t>
      </w:r>
      <w:r w:rsidR="00A8460F" w:rsidRPr="00FD5ACA">
        <w:rPr>
          <w:rFonts w:ascii="宋体" w:hAnsi="宋体" w:hint="eastAsia"/>
          <w:lang w:eastAsia="zh-CN" w:bidi="ar-SA"/>
        </w:rPr>
        <w:t>公式（</w:t>
      </w:r>
      <w:r w:rsidR="00CD7D49">
        <w:rPr>
          <w:rFonts w:ascii="宋体" w:hAnsi="宋体" w:hint="eastAsia"/>
          <w:lang w:eastAsia="zh-CN" w:bidi="ar-SA"/>
        </w:rPr>
        <w:t>9</w:t>
      </w:r>
      <w:r w:rsidR="00A8460F" w:rsidRPr="00FD5ACA">
        <w:rPr>
          <w:rFonts w:ascii="宋体" w:hAnsi="宋体" w:hint="eastAsia"/>
          <w:lang w:eastAsia="zh-CN" w:bidi="ar-SA"/>
        </w:rPr>
        <w:t>）</w:t>
      </w:r>
      <w:r w:rsidR="00A8460F" w:rsidRPr="00FD5ACA">
        <w:rPr>
          <w:rFonts w:ascii="宋体" w:hAnsi="宋体"/>
          <w:lang w:eastAsia="zh-CN" w:bidi="ar-SA"/>
        </w:rPr>
        <w:t>计算</w:t>
      </w:r>
      <w:r w:rsidR="00A8460F" w:rsidRPr="00FD5ACA">
        <w:rPr>
          <w:rFonts w:ascii="宋体" w:hAnsi="宋体" w:hint="eastAsia"/>
          <w:lang w:eastAsia="zh-CN" w:bidi="ar-SA"/>
        </w:rPr>
        <w:t>：</w:t>
      </w:r>
    </w:p>
    <w:p w:rsidR="00B655F4" w:rsidRPr="00FD5ACA" w:rsidRDefault="00291C03" w:rsidP="005F2BD0">
      <w:pPr>
        <w:pStyle w:val="MT"/>
        <w:spacing w:before="156" w:after="156"/>
        <w:ind w:firstLineChars="192" w:firstLine="461"/>
        <w:jc w:val="right"/>
        <w:rPr>
          <w:rFonts w:ascii="宋体" w:hAnsi="宋体"/>
          <w:szCs w:val="24"/>
        </w:rPr>
      </w:pPr>
      <w:r w:rsidRPr="00D23A37">
        <w:rPr>
          <w:rFonts w:ascii="宋体" w:hAnsi="宋体"/>
          <w:position w:val="-36"/>
          <w:szCs w:val="24"/>
        </w:rPr>
        <w:object w:dxaOrig="5880" w:dyaOrig="840">
          <v:shape id="_x0000_i1073" type="#_x0000_t75" style="width:336pt;height:44.65pt" o:ole="">
            <v:imagedata r:id="rId107" o:title=""/>
          </v:shape>
          <o:OLEObject Type="Embed" ProgID="Equation.3" ShapeID="_x0000_i1073" DrawAspect="Content" ObjectID="_1763286629" r:id="rId108"/>
        </w:object>
      </w:r>
      <w:r w:rsidR="00B655F4" w:rsidRPr="00FD5ACA">
        <w:rPr>
          <w:rFonts w:ascii="宋体" w:hAnsi="宋体" w:hint="eastAsia"/>
          <w:szCs w:val="24"/>
        </w:rPr>
        <w:t xml:space="preserve"> </w:t>
      </w:r>
      <w:r w:rsidR="000A1DD9" w:rsidRPr="00FD5ACA">
        <w:rPr>
          <w:rFonts w:ascii="宋体" w:hAnsi="宋体" w:hint="eastAsia"/>
          <w:szCs w:val="24"/>
        </w:rPr>
        <w:t xml:space="preserve"> </w:t>
      </w:r>
      <w:r w:rsidR="00B655F4" w:rsidRPr="00FD5ACA">
        <w:rPr>
          <w:rFonts w:ascii="宋体" w:hAnsi="宋体" w:hint="eastAsia"/>
          <w:szCs w:val="24"/>
        </w:rPr>
        <w:t xml:space="preserve"> （</w:t>
      </w:r>
      <w:r w:rsidR="00CD7D49">
        <w:rPr>
          <w:rFonts w:ascii="宋体" w:hAnsi="宋体" w:hint="eastAsia"/>
          <w:szCs w:val="24"/>
        </w:rPr>
        <w:t>9</w:t>
      </w:r>
      <w:r w:rsidR="00B655F4" w:rsidRPr="00FD5ACA">
        <w:rPr>
          <w:rFonts w:ascii="宋体" w:hAnsi="宋体" w:hint="eastAsia"/>
          <w:szCs w:val="24"/>
        </w:rPr>
        <w:t>）</w:t>
      </w:r>
    </w:p>
    <w:p w:rsidR="00392874" w:rsidRDefault="00B655F4" w:rsidP="00D57829">
      <w:pPr>
        <w:spacing w:line="400" w:lineRule="exact"/>
        <w:rPr>
          <w:lang w:eastAsia="zh-CN"/>
        </w:rPr>
      </w:pPr>
      <w:r w:rsidRPr="00524FF1">
        <w:rPr>
          <w:rFonts w:hint="eastAsia"/>
          <w:lang w:eastAsia="zh-CN"/>
        </w:rPr>
        <w:t>式中</w:t>
      </w:r>
      <w:r w:rsidR="00FD5ACA">
        <w:rPr>
          <w:rFonts w:hint="eastAsia"/>
          <w:lang w:eastAsia="zh-CN"/>
        </w:rPr>
        <w:t>：</w:t>
      </w:r>
      <w:r w:rsidR="00A8460F" w:rsidRPr="00524FF1">
        <w:rPr>
          <w:position w:val="-12"/>
        </w:rPr>
        <w:object w:dxaOrig="300" w:dyaOrig="360">
          <v:shape id="_x0000_i1074" type="#_x0000_t75" style="width:15.35pt;height:18.65pt" o:ole="">
            <v:imagedata r:id="rId109" o:title=""/>
          </v:shape>
          <o:OLEObject Type="Embed" ProgID="Equation.3" ShapeID="_x0000_i1074" DrawAspect="Content" ObjectID="_1763286630" r:id="rId110"/>
        </w:object>
      </w:r>
      <w:r w:rsidR="00392874" w:rsidRPr="00695B12">
        <w:rPr>
          <w:lang w:eastAsia="zh-CN"/>
        </w:rPr>
        <w:t>—</w:t>
      </w:r>
      <w:r w:rsidR="00B457AD">
        <w:rPr>
          <w:rFonts w:hint="eastAsia"/>
          <w:lang w:eastAsia="zh-CN"/>
        </w:rPr>
        <w:t>活塞装置</w:t>
      </w:r>
      <w:r w:rsidR="00A8460F">
        <w:rPr>
          <w:rFonts w:hint="eastAsia"/>
          <w:lang w:eastAsia="zh-CN"/>
        </w:rPr>
        <w:t>在被检表处的瞬时体积流</w:t>
      </w:r>
      <w:r w:rsidR="00A8460F" w:rsidRPr="00F32DC3">
        <w:rPr>
          <w:rFonts w:ascii="宋体" w:hAnsi="宋体" w:hint="eastAsia"/>
          <w:lang w:eastAsia="zh-CN"/>
        </w:rPr>
        <w:t>量</w:t>
      </w:r>
      <w:r w:rsidR="00F32DC3" w:rsidRPr="00F32DC3">
        <w:rPr>
          <w:rFonts w:ascii="宋体" w:hAnsi="宋体" w:hint="eastAsia"/>
          <w:lang w:eastAsia="zh-CN"/>
        </w:rPr>
        <w:t>，L/min</w:t>
      </w:r>
      <w:r w:rsidR="00392874" w:rsidRPr="00F32DC3">
        <w:rPr>
          <w:rFonts w:ascii="宋体" w:hAnsi="宋体" w:hint="eastAsia"/>
          <w:lang w:eastAsia="zh-CN"/>
        </w:rPr>
        <w:t>；</w:t>
      </w:r>
    </w:p>
    <w:p w:rsidR="007E3DC4" w:rsidRDefault="007E3DC4" w:rsidP="00D57829">
      <w:pPr>
        <w:spacing w:line="400" w:lineRule="exact"/>
        <w:ind w:firstLineChars="295" w:firstLine="708"/>
        <w:rPr>
          <w:lang w:eastAsia="zh-CN"/>
        </w:rPr>
      </w:pPr>
      <w:r w:rsidRPr="00524FF1">
        <w:rPr>
          <w:position w:val="-10"/>
        </w:rPr>
        <w:object w:dxaOrig="420" w:dyaOrig="340">
          <v:shape id="_x0000_i1075" type="#_x0000_t75" style="width:21.35pt;height:17.35pt" o:ole="">
            <v:imagedata r:id="rId111" o:title=""/>
          </v:shape>
          <o:OLEObject Type="Embed" ProgID="Equation.3" ShapeID="_x0000_i1075" DrawAspect="Content" ObjectID="_1763286631" r:id="rId112"/>
        </w:object>
      </w:r>
      <w:r w:rsidRPr="00695B12">
        <w:rPr>
          <w:lang w:eastAsia="zh-CN"/>
        </w:rPr>
        <w:t>—</w:t>
      </w:r>
      <w:r w:rsidRPr="00524FF1">
        <w:rPr>
          <w:rFonts w:hint="eastAsia"/>
          <w:lang w:eastAsia="zh-CN"/>
        </w:rPr>
        <w:t>泄漏量</w:t>
      </w:r>
      <w:r w:rsidR="00F32DC3">
        <w:rPr>
          <w:rFonts w:hint="eastAsia"/>
          <w:lang w:eastAsia="zh-CN"/>
        </w:rPr>
        <w:t>，</w:t>
      </w:r>
      <w:r w:rsidR="00F32DC3" w:rsidRPr="00F32DC3">
        <w:rPr>
          <w:rFonts w:ascii="宋体" w:hAnsi="宋体" w:hint="eastAsia"/>
          <w:lang w:eastAsia="zh-CN"/>
        </w:rPr>
        <w:t>L/min；</w:t>
      </w:r>
    </w:p>
    <w:p w:rsidR="007E3DC4" w:rsidRDefault="007E3DC4" w:rsidP="00D57829">
      <w:pPr>
        <w:spacing w:line="400" w:lineRule="exact"/>
        <w:ind w:firstLineChars="295" w:firstLine="708"/>
        <w:rPr>
          <w:lang w:eastAsia="zh-CN"/>
        </w:rPr>
      </w:pPr>
      <w:r w:rsidRPr="00127F3D">
        <w:rPr>
          <w:position w:val="-6"/>
        </w:rPr>
        <w:object w:dxaOrig="139" w:dyaOrig="240">
          <v:shape id="_x0000_i1076" type="#_x0000_t75" style="width:6.65pt;height:12.65pt" o:ole="">
            <v:imagedata r:id="rId113" o:title=""/>
          </v:shape>
          <o:OLEObject Type="Embed" ProgID="Equation.3" ShapeID="_x0000_i1076" DrawAspect="Content" ObjectID="_1763286632" r:id="rId114"/>
        </w:object>
      </w:r>
      <w:r w:rsidRPr="00695B12">
        <w:rPr>
          <w:lang w:eastAsia="zh-CN"/>
        </w:rPr>
        <w:t>—</w:t>
      </w:r>
      <w:r>
        <w:rPr>
          <w:rFonts w:hint="eastAsia"/>
          <w:lang w:eastAsia="zh-CN"/>
        </w:rPr>
        <w:t>测量时间</w:t>
      </w:r>
      <w:r w:rsidR="00F32DC3">
        <w:rPr>
          <w:rFonts w:hint="eastAsia"/>
          <w:lang w:eastAsia="zh-CN"/>
        </w:rPr>
        <w:t>，</w:t>
      </w:r>
      <w:r w:rsidR="00F32DC3" w:rsidRPr="00F32DC3">
        <w:rPr>
          <w:rFonts w:ascii="宋体" w:hAnsi="宋体" w:hint="eastAsia"/>
          <w:lang w:eastAsia="zh-CN"/>
        </w:rPr>
        <w:t>s</w:t>
      </w:r>
      <w:r w:rsidR="00F32DC3">
        <w:rPr>
          <w:rFonts w:ascii="宋体" w:hAnsi="宋体" w:hint="eastAsia"/>
          <w:lang w:eastAsia="zh-CN"/>
        </w:rPr>
        <w:t>。</w:t>
      </w:r>
    </w:p>
    <w:p w:rsidR="007E3DC4" w:rsidRPr="0073706A" w:rsidRDefault="007E3DC4" w:rsidP="00CE4198">
      <w:pPr>
        <w:ind w:firstLineChars="200" w:firstLine="420"/>
        <w:rPr>
          <w:rFonts w:ascii="仿宋" w:eastAsia="仿宋" w:hAnsi="仿宋"/>
          <w:sz w:val="21"/>
          <w:szCs w:val="21"/>
          <w:lang w:eastAsia="zh-CN"/>
        </w:rPr>
      </w:pPr>
      <w:r w:rsidRPr="0073706A">
        <w:rPr>
          <w:rFonts w:ascii="仿宋" w:eastAsia="仿宋" w:hAnsi="仿宋" w:hint="eastAsia"/>
          <w:sz w:val="21"/>
          <w:szCs w:val="21"/>
          <w:lang w:eastAsia="zh-CN"/>
        </w:rPr>
        <w:t>注：</w:t>
      </w:r>
      <w:r w:rsidR="00D57829">
        <w:rPr>
          <w:rFonts w:ascii="仿宋" w:eastAsia="仿宋" w:hAnsi="仿宋" w:hint="eastAsia"/>
          <w:sz w:val="21"/>
          <w:szCs w:val="21"/>
          <w:lang w:eastAsia="zh-CN"/>
        </w:rPr>
        <w:t>若采用</w:t>
      </w:r>
      <w:r w:rsidR="00AE1BA0">
        <w:rPr>
          <w:rFonts w:ascii="仿宋" w:eastAsia="仿宋" w:hAnsi="仿宋" w:hint="eastAsia"/>
          <w:sz w:val="21"/>
          <w:szCs w:val="21"/>
          <w:lang w:eastAsia="zh-CN"/>
        </w:rPr>
        <w:t>密封</w:t>
      </w:r>
      <w:r w:rsidR="00D57829">
        <w:rPr>
          <w:rFonts w:ascii="仿宋" w:eastAsia="仿宋" w:hAnsi="仿宋" w:hint="eastAsia"/>
          <w:sz w:val="21"/>
          <w:szCs w:val="21"/>
          <w:lang w:eastAsia="zh-CN"/>
        </w:rPr>
        <w:t>环密封</w:t>
      </w:r>
      <w:r w:rsidR="00B75423">
        <w:rPr>
          <w:rFonts w:ascii="仿宋" w:eastAsia="仿宋" w:hAnsi="仿宋" w:hint="eastAsia"/>
          <w:sz w:val="21"/>
          <w:szCs w:val="21"/>
          <w:lang w:eastAsia="zh-CN"/>
        </w:rPr>
        <w:t>的活塞装置</w:t>
      </w:r>
      <w:r w:rsidR="00D57829" w:rsidRPr="0073706A">
        <w:rPr>
          <w:rFonts w:ascii="仿宋" w:eastAsia="仿宋" w:hAnsi="仿宋" w:hint="eastAsia"/>
          <w:sz w:val="21"/>
          <w:szCs w:val="21"/>
          <w:lang w:eastAsia="zh-CN"/>
        </w:rPr>
        <w:t>密封性符合要求，可认为</w:t>
      </w:r>
      <w:r w:rsidR="00D57829" w:rsidRPr="0073706A">
        <w:rPr>
          <w:rFonts w:ascii="仿宋" w:eastAsia="仿宋" w:hAnsi="仿宋"/>
          <w:position w:val="-10"/>
          <w:sz w:val="21"/>
          <w:szCs w:val="21"/>
        </w:rPr>
        <w:object w:dxaOrig="420" w:dyaOrig="340">
          <v:shape id="_x0000_i1077" type="#_x0000_t75" style="width:21.35pt;height:17.35pt" o:ole="">
            <v:imagedata r:id="rId115" o:title=""/>
          </v:shape>
          <o:OLEObject Type="Embed" ProgID="Equation.3" ShapeID="_x0000_i1077" DrawAspect="Content" ObjectID="_1763286633" r:id="rId116"/>
        </w:object>
      </w:r>
      <w:r w:rsidR="00D57829" w:rsidRPr="0073706A">
        <w:rPr>
          <w:rFonts w:ascii="仿宋" w:eastAsia="仿宋" w:hAnsi="仿宋" w:hint="eastAsia"/>
          <w:sz w:val="21"/>
          <w:szCs w:val="21"/>
          <w:lang w:eastAsia="zh-CN"/>
        </w:rPr>
        <w:t>=0</w:t>
      </w:r>
      <w:r w:rsidR="00CB6C48">
        <w:rPr>
          <w:rFonts w:ascii="仿宋" w:eastAsia="仿宋" w:hAnsi="仿宋" w:hint="eastAsia"/>
          <w:sz w:val="21"/>
          <w:szCs w:val="21"/>
          <w:lang w:eastAsia="zh-CN"/>
        </w:rPr>
        <w:t>。</w:t>
      </w:r>
    </w:p>
    <w:p w:rsidR="00FB5D4A" w:rsidRDefault="00FB5D4A" w:rsidP="00FB5D4A">
      <w:pPr>
        <w:pStyle w:val="4"/>
        <w:rPr>
          <w:lang w:eastAsia="zh-CN"/>
        </w:rPr>
      </w:pPr>
      <w:r>
        <w:rPr>
          <w:rFonts w:hint="eastAsia"/>
          <w:lang w:eastAsia="zh-CN"/>
        </w:rPr>
        <w:t>合成不确定度</w:t>
      </w:r>
    </w:p>
    <w:p w:rsidR="00A20C9D" w:rsidRDefault="00B75423" w:rsidP="001606A8">
      <w:pPr>
        <w:ind w:firstLineChars="200" w:firstLine="480"/>
        <w:rPr>
          <w:rFonts w:ascii="宋体" w:hAnsi="宋体"/>
          <w:lang w:eastAsia="zh-CN" w:bidi="ar-SA"/>
        </w:rPr>
      </w:pPr>
      <w:r>
        <w:rPr>
          <w:rFonts w:hint="eastAsia"/>
          <w:lang w:eastAsia="zh-CN"/>
        </w:rPr>
        <w:t>活塞装置</w:t>
      </w:r>
      <w:r w:rsidR="00A20C9D">
        <w:rPr>
          <w:rFonts w:hint="eastAsia"/>
          <w:lang w:eastAsia="zh-CN"/>
        </w:rPr>
        <w:t>在被检表处的气体累积流量的相对合成标准不确定度按</w:t>
      </w:r>
      <w:r w:rsidR="00A20C9D" w:rsidRPr="00FD5ACA">
        <w:rPr>
          <w:rFonts w:ascii="宋体" w:hAnsi="宋体" w:hint="eastAsia"/>
          <w:lang w:eastAsia="zh-CN" w:bidi="ar-SA"/>
        </w:rPr>
        <w:t>公式（</w:t>
      </w:r>
      <w:r w:rsidR="00CD7D49">
        <w:rPr>
          <w:rFonts w:ascii="宋体" w:hAnsi="宋体" w:hint="eastAsia"/>
          <w:lang w:eastAsia="zh-CN" w:bidi="ar-SA"/>
        </w:rPr>
        <w:t>10</w:t>
      </w:r>
      <w:r w:rsidR="00A20C9D" w:rsidRPr="00FD5ACA">
        <w:rPr>
          <w:rFonts w:ascii="宋体" w:hAnsi="宋体" w:hint="eastAsia"/>
          <w:lang w:eastAsia="zh-CN" w:bidi="ar-SA"/>
        </w:rPr>
        <w:t>）</w:t>
      </w:r>
      <w:r w:rsidR="00A20C9D" w:rsidRPr="00FD5ACA">
        <w:rPr>
          <w:rFonts w:ascii="宋体" w:hAnsi="宋体"/>
          <w:lang w:eastAsia="zh-CN" w:bidi="ar-SA"/>
        </w:rPr>
        <w:t>计算</w:t>
      </w:r>
      <w:r w:rsidR="00A20C9D" w:rsidRPr="00FD5ACA">
        <w:rPr>
          <w:rFonts w:ascii="宋体" w:hAnsi="宋体" w:hint="eastAsia"/>
          <w:lang w:eastAsia="zh-CN" w:bidi="ar-SA"/>
        </w:rPr>
        <w:t>：</w:t>
      </w:r>
    </w:p>
    <w:p w:rsidR="005D25D5" w:rsidRDefault="00976347" w:rsidP="005D25D5">
      <w:pPr>
        <w:pStyle w:val="MTDisplayEquation"/>
        <w:jc w:val="center"/>
        <w:rPr>
          <w:vanish/>
        </w:rPr>
      </w:pPr>
      <w:r w:rsidRPr="00AB3D8B">
        <w:rPr>
          <w:rFonts w:hint="eastAsia"/>
          <w:position w:val="-56"/>
        </w:rPr>
        <w:object w:dxaOrig="8960" w:dyaOrig="1280">
          <v:shape id="_x0000_i1078" type="#_x0000_t75" style="width:446pt;height:64.65pt" o:ole="" fillcolor="#6d6d6d">
            <v:imagedata r:id="rId117" o:title=""/>
          </v:shape>
          <o:OLEObject Type="Embed" ProgID="Equation.3" ShapeID="_x0000_i1078" DrawAspect="Content" ObjectID="_1763286634" r:id="rId118"/>
        </w:object>
      </w:r>
    </w:p>
    <w:p w:rsidR="005D25D5" w:rsidRPr="005D25D5" w:rsidRDefault="005D25D5" w:rsidP="00045C34">
      <w:pPr>
        <w:pStyle w:val="aff7"/>
        <w:ind w:rightChars="-181" w:right="-434" w:firstLineChars="78" w:firstLine="141"/>
        <w:jc w:val="right"/>
        <w:rPr>
          <w:rFonts w:ascii="宋体" w:hAnsi="宋体"/>
          <w:b w:val="0"/>
          <w:bCs w:val="0"/>
          <w:color w:val="auto"/>
          <w:sz w:val="24"/>
          <w:szCs w:val="24"/>
          <w:lang w:eastAsia="zh-CN" w:bidi="ar-SA"/>
        </w:rPr>
      </w:pPr>
      <w:bookmarkStart w:id="318" w:name="_Ref46611533"/>
      <w:r>
        <w:rPr>
          <w:rFonts w:eastAsiaTheme="minorEastAsia"/>
          <w:lang w:eastAsia="zh-CN"/>
        </w:rPr>
        <w:t xml:space="preserve">    </w:t>
      </w:r>
      <w:r w:rsidR="002C5A4A" w:rsidRPr="005D25D5">
        <w:rPr>
          <w:rFonts w:ascii="宋体" w:hAnsi="宋体" w:hint="eastAsia"/>
          <w:b w:val="0"/>
          <w:bCs w:val="0"/>
          <w:color w:val="auto"/>
          <w:sz w:val="24"/>
          <w:szCs w:val="24"/>
          <w:lang w:eastAsia="zh-CN" w:bidi="ar-SA"/>
        </w:rPr>
        <w:t>（</w:t>
      </w:r>
      <w:r w:rsidR="00CD7D49">
        <w:rPr>
          <w:rFonts w:ascii="宋体" w:hAnsi="宋体" w:hint="eastAsia"/>
          <w:b w:val="0"/>
          <w:bCs w:val="0"/>
          <w:color w:val="auto"/>
          <w:sz w:val="24"/>
          <w:szCs w:val="24"/>
          <w:lang w:eastAsia="zh-CN" w:bidi="ar-SA"/>
        </w:rPr>
        <w:t>10</w:t>
      </w:r>
      <w:r w:rsidR="002C5A4A" w:rsidRPr="005D25D5">
        <w:rPr>
          <w:rFonts w:ascii="宋体" w:hAnsi="宋体" w:hint="eastAsia"/>
          <w:b w:val="0"/>
          <w:bCs w:val="0"/>
          <w:color w:val="auto"/>
          <w:sz w:val="24"/>
          <w:szCs w:val="24"/>
          <w:lang w:eastAsia="zh-CN" w:bidi="ar-SA"/>
        </w:rPr>
        <w:t>）</w:t>
      </w:r>
      <w:r>
        <w:rPr>
          <w:rFonts w:eastAsiaTheme="minorEastAsia"/>
          <w:lang w:eastAsia="zh-CN"/>
        </w:rPr>
        <w:t xml:space="preserve"> </w:t>
      </w:r>
      <w:bookmarkEnd w:id="318"/>
    </w:p>
    <w:p w:rsidR="005D25D5" w:rsidRDefault="005D25D5" w:rsidP="005D25D5">
      <w:pPr>
        <w:spacing w:line="360" w:lineRule="auto"/>
        <w:ind w:firstLine="425"/>
        <w:rPr>
          <w:lang w:eastAsia="zh-CN"/>
        </w:rPr>
      </w:pPr>
      <w:r>
        <w:rPr>
          <w:rFonts w:hint="eastAsia"/>
          <w:lang w:eastAsia="zh-CN"/>
        </w:rPr>
        <w:t>式中</w:t>
      </w:r>
      <w:r>
        <w:rPr>
          <w:lang w:eastAsia="zh-CN"/>
        </w:rPr>
        <w:t>：</w:t>
      </w:r>
    </w:p>
    <w:p w:rsidR="004B1F7E" w:rsidRDefault="004B1F7E" w:rsidP="004B1F7E">
      <w:pPr>
        <w:spacing w:line="400" w:lineRule="exact"/>
        <w:ind w:firstLineChars="295" w:firstLine="708"/>
        <w:rPr>
          <w:rFonts w:ascii="宋体" w:hAnsi="宋体"/>
          <w:lang w:eastAsia="zh-CN"/>
        </w:rPr>
      </w:pPr>
      <w:r w:rsidRPr="00B673F5">
        <w:rPr>
          <w:position w:val="-10"/>
        </w:rPr>
        <w:object w:dxaOrig="639" w:dyaOrig="340">
          <v:shape id="_x0000_i1079" type="#_x0000_t75" style="width:33.35pt;height:17.35pt" o:ole="">
            <v:imagedata r:id="rId119" o:title=""/>
          </v:shape>
          <o:OLEObject Type="Embed" ProgID="Equation.3" ShapeID="_x0000_i1079" DrawAspect="Content" ObjectID="_1763286635" r:id="rId120"/>
        </w:object>
      </w:r>
      <w:r w:rsidRPr="00695B12">
        <w:rPr>
          <w:lang w:eastAsia="zh-CN"/>
        </w:rPr>
        <w:t>—</w:t>
      </w:r>
      <w:r w:rsidRPr="00524FF1">
        <w:rPr>
          <w:rFonts w:ascii="宋体" w:hAnsi="宋体" w:hint="eastAsia"/>
          <w:lang w:eastAsia="zh-CN"/>
        </w:rPr>
        <w:t>活塞</w:t>
      </w:r>
      <w:r w:rsidR="004D2895">
        <w:rPr>
          <w:rFonts w:ascii="宋体" w:hAnsi="宋体" w:hint="eastAsia"/>
          <w:lang w:eastAsia="zh-CN"/>
        </w:rPr>
        <w:t>缸体</w:t>
      </w:r>
      <w:r w:rsidRPr="00524FF1">
        <w:rPr>
          <w:rFonts w:ascii="宋体" w:hAnsi="宋体" w:hint="eastAsia"/>
          <w:lang w:eastAsia="zh-CN"/>
        </w:rPr>
        <w:t>直径</w:t>
      </w:r>
      <w:r>
        <w:rPr>
          <w:rFonts w:ascii="宋体" w:hAnsi="宋体" w:hint="eastAsia"/>
          <w:lang w:eastAsia="zh-CN"/>
        </w:rPr>
        <w:t>的</w:t>
      </w:r>
      <w:r>
        <w:rPr>
          <w:rFonts w:hint="eastAsia"/>
          <w:lang w:eastAsia="zh-CN"/>
        </w:rPr>
        <w:t>相对标准</w:t>
      </w:r>
      <w:r>
        <w:rPr>
          <w:lang w:eastAsia="zh-CN"/>
        </w:rPr>
        <w:t>不确定度</w:t>
      </w:r>
      <w:r w:rsidR="00F32DC3" w:rsidRPr="00F32DC3">
        <w:rPr>
          <w:rFonts w:ascii="宋体" w:hAnsi="宋体" w:hint="eastAsia"/>
          <w:lang w:eastAsia="zh-CN"/>
        </w:rPr>
        <w:t>，%</w:t>
      </w:r>
      <w:r w:rsidRPr="00F32DC3">
        <w:rPr>
          <w:rFonts w:ascii="宋体" w:hAnsi="宋体" w:hint="eastAsia"/>
          <w:lang w:eastAsia="zh-CN"/>
        </w:rPr>
        <w:t>；</w:t>
      </w:r>
    </w:p>
    <w:p w:rsidR="004B1F7E" w:rsidRDefault="004B1F7E" w:rsidP="004B1F7E">
      <w:pPr>
        <w:spacing w:line="400" w:lineRule="exact"/>
        <w:ind w:firstLineChars="295" w:firstLine="708"/>
        <w:rPr>
          <w:rFonts w:ascii="宋体" w:hAnsi="宋体"/>
          <w:lang w:eastAsia="zh-CN"/>
        </w:rPr>
      </w:pPr>
      <w:r w:rsidRPr="00B673F5">
        <w:rPr>
          <w:position w:val="-10"/>
        </w:rPr>
        <w:object w:dxaOrig="660" w:dyaOrig="340">
          <v:shape id="_x0000_i1080" type="#_x0000_t75" style="width:33.35pt;height:17.35pt" o:ole="">
            <v:imagedata r:id="rId121" o:title=""/>
          </v:shape>
          <o:OLEObject Type="Embed" ProgID="Equation.3" ShapeID="_x0000_i1080" DrawAspect="Content" ObjectID="_1763286636" r:id="rId122"/>
        </w:object>
      </w:r>
      <w:r w:rsidRPr="00695B12">
        <w:rPr>
          <w:lang w:eastAsia="zh-CN"/>
        </w:rPr>
        <w:t>—</w:t>
      </w:r>
      <w:r w:rsidRPr="00524FF1">
        <w:rPr>
          <w:rFonts w:ascii="宋体" w:hAnsi="宋体" w:hint="eastAsia"/>
          <w:lang w:eastAsia="zh-CN"/>
        </w:rPr>
        <w:t>活塞有效行程</w:t>
      </w:r>
      <w:r>
        <w:rPr>
          <w:rFonts w:ascii="宋体" w:hAnsi="宋体" w:hint="eastAsia"/>
          <w:lang w:eastAsia="zh-CN"/>
        </w:rPr>
        <w:t>的</w:t>
      </w:r>
      <w:r>
        <w:rPr>
          <w:rFonts w:hint="eastAsia"/>
          <w:lang w:eastAsia="zh-CN"/>
        </w:rPr>
        <w:t>相对标准</w:t>
      </w:r>
      <w:r>
        <w:rPr>
          <w:lang w:eastAsia="zh-CN"/>
        </w:rPr>
        <w:t>不确定度</w:t>
      </w:r>
      <w:r w:rsidR="00F32DC3" w:rsidRPr="00F32DC3">
        <w:rPr>
          <w:rFonts w:ascii="宋体" w:hAnsi="宋体" w:hint="eastAsia"/>
          <w:lang w:eastAsia="zh-CN"/>
        </w:rPr>
        <w:t>，%</w:t>
      </w:r>
      <w:r>
        <w:rPr>
          <w:rFonts w:ascii="宋体" w:hAnsi="宋体" w:hint="eastAsia"/>
          <w:lang w:eastAsia="zh-CN"/>
        </w:rPr>
        <w:t>；</w:t>
      </w:r>
    </w:p>
    <w:p w:rsidR="004B1F7E" w:rsidRDefault="004B1F7E" w:rsidP="004B1F7E">
      <w:pPr>
        <w:spacing w:line="400" w:lineRule="exact"/>
        <w:ind w:firstLineChars="295" w:firstLine="708"/>
        <w:rPr>
          <w:rFonts w:ascii="宋体"/>
          <w:lang w:eastAsia="zh-CN"/>
        </w:rPr>
      </w:pPr>
      <w:r w:rsidRPr="00B673F5">
        <w:rPr>
          <w:position w:val="-10"/>
        </w:rPr>
        <w:object w:dxaOrig="600" w:dyaOrig="340">
          <v:shape id="_x0000_i1081" type="#_x0000_t75" style="width:30pt;height:17.35pt" o:ole="">
            <v:imagedata r:id="rId123" o:title=""/>
          </v:shape>
          <o:OLEObject Type="Embed" ProgID="Equation.3" ShapeID="_x0000_i1081" DrawAspect="Content" ObjectID="_1763286637" r:id="rId124"/>
        </w:object>
      </w:r>
      <w:r w:rsidRPr="00695B12">
        <w:rPr>
          <w:lang w:eastAsia="zh-CN"/>
        </w:rPr>
        <w:t>—</w:t>
      </w:r>
      <w:r>
        <w:rPr>
          <w:rFonts w:ascii="宋体" w:hint="eastAsia"/>
          <w:lang w:eastAsia="zh-CN"/>
        </w:rPr>
        <w:t>缸体线膨胀系数</w:t>
      </w:r>
      <w:r>
        <w:rPr>
          <w:rFonts w:ascii="宋体" w:hAnsi="宋体" w:hint="eastAsia"/>
          <w:lang w:eastAsia="zh-CN"/>
        </w:rPr>
        <w:t>的</w:t>
      </w:r>
      <w:r>
        <w:rPr>
          <w:rFonts w:hint="eastAsia"/>
          <w:lang w:eastAsia="zh-CN"/>
        </w:rPr>
        <w:t>相对标准</w:t>
      </w:r>
      <w:r>
        <w:rPr>
          <w:lang w:eastAsia="zh-CN"/>
        </w:rPr>
        <w:t>不确定度</w:t>
      </w:r>
      <w:r>
        <w:rPr>
          <w:rFonts w:ascii="宋体" w:hint="eastAsia"/>
          <w:lang w:eastAsia="zh-CN"/>
        </w:rPr>
        <w:t>，</w:t>
      </w:r>
      <w:r w:rsidR="009253B2" w:rsidRPr="00F32DC3">
        <w:rPr>
          <w:rFonts w:ascii="宋体" w:hAnsi="宋体" w:hint="eastAsia"/>
          <w:lang w:eastAsia="zh-CN"/>
        </w:rPr>
        <w:t xml:space="preserve"> </w:t>
      </w:r>
      <w:r w:rsidR="00F32DC3" w:rsidRPr="00F32DC3">
        <w:rPr>
          <w:rFonts w:ascii="宋体" w:hAnsi="宋体" w:hint="eastAsia"/>
          <w:lang w:eastAsia="zh-CN"/>
        </w:rPr>
        <w:t>%</w:t>
      </w:r>
      <w:r>
        <w:rPr>
          <w:rFonts w:ascii="宋体" w:hint="eastAsia"/>
          <w:lang w:eastAsia="zh-CN"/>
        </w:rPr>
        <w:t>；</w:t>
      </w:r>
    </w:p>
    <w:p w:rsidR="004B1F7E" w:rsidRDefault="004B1F7E" w:rsidP="004B1F7E">
      <w:pPr>
        <w:spacing w:line="400" w:lineRule="exact"/>
        <w:ind w:firstLineChars="295" w:firstLine="708"/>
        <w:rPr>
          <w:lang w:eastAsia="zh-CN"/>
        </w:rPr>
      </w:pPr>
      <w:r w:rsidRPr="004B1F7E">
        <w:rPr>
          <w:position w:val="-12"/>
        </w:rPr>
        <w:object w:dxaOrig="600" w:dyaOrig="360">
          <v:shape id="_x0000_i1082" type="#_x0000_t75" style="width:30pt;height:18pt" o:ole="">
            <v:imagedata r:id="rId125" o:title=""/>
          </v:shape>
          <o:OLEObject Type="Embed" ProgID="Equation.3" ShapeID="_x0000_i1082" DrawAspect="Content" ObjectID="_1763286638" r:id="rId126"/>
        </w:object>
      </w:r>
      <w:r w:rsidRPr="00695B12">
        <w:rPr>
          <w:lang w:eastAsia="zh-CN"/>
        </w:rPr>
        <w:t>—</w:t>
      </w:r>
      <w:r w:rsidR="00B457AD">
        <w:rPr>
          <w:rFonts w:hint="eastAsia"/>
          <w:lang w:eastAsia="zh-CN"/>
        </w:rPr>
        <w:t>活塞装置</w:t>
      </w:r>
      <w:r w:rsidRPr="00524FF1">
        <w:rPr>
          <w:rFonts w:hint="eastAsia"/>
          <w:lang w:eastAsia="zh-CN"/>
        </w:rPr>
        <w:t>温度</w:t>
      </w:r>
      <w:r>
        <w:rPr>
          <w:rFonts w:ascii="宋体" w:hAnsi="宋体" w:hint="eastAsia"/>
          <w:lang w:eastAsia="zh-CN"/>
        </w:rPr>
        <w:t>的</w:t>
      </w:r>
      <w:r>
        <w:rPr>
          <w:rFonts w:hint="eastAsia"/>
          <w:lang w:eastAsia="zh-CN"/>
        </w:rPr>
        <w:t>相对标准</w:t>
      </w:r>
      <w:r>
        <w:rPr>
          <w:lang w:eastAsia="zh-CN"/>
        </w:rPr>
        <w:t>不确定度</w:t>
      </w:r>
      <w:r w:rsidR="00F32DC3" w:rsidRPr="00F32DC3">
        <w:rPr>
          <w:rFonts w:ascii="宋体" w:hAnsi="宋体" w:hint="eastAsia"/>
          <w:lang w:eastAsia="zh-CN"/>
        </w:rPr>
        <w:t>，%</w:t>
      </w:r>
      <w:r>
        <w:rPr>
          <w:rFonts w:hint="eastAsia"/>
          <w:lang w:eastAsia="zh-CN"/>
        </w:rPr>
        <w:t>；</w:t>
      </w:r>
    </w:p>
    <w:p w:rsidR="00E24477" w:rsidRDefault="00845B43" w:rsidP="00E24477">
      <w:pPr>
        <w:spacing w:line="400" w:lineRule="exact"/>
        <w:ind w:firstLineChars="295" w:firstLine="708"/>
        <w:rPr>
          <w:rFonts w:ascii="宋体" w:hAnsi="宋体"/>
          <w:lang w:eastAsia="zh-CN"/>
        </w:rPr>
      </w:pPr>
      <w:r w:rsidRPr="00E24477">
        <w:rPr>
          <w:position w:val="-14"/>
        </w:rPr>
        <w:object w:dxaOrig="780" w:dyaOrig="380">
          <v:shape id="_x0000_i1083" type="#_x0000_t75" style="width:40.65pt;height:19.35pt" o:ole="">
            <v:imagedata r:id="rId127" o:title=""/>
          </v:shape>
          <o:OLEObject Type="Embed" ProgID="Equation.3" ShapeID="_x0000_i1083" DrawAspect="Content" ObjectID="_1763286639" r:id="rId128"/>
        </w:object>
      </w:r>
      <w:r w:rsidR="00E24477" w:rsidRPr="00695B12">
        <w:rPr>
          <w:lang w:eastAsia="zh-CN"/>
        </w:rPr>
        <w:t>—</w:t>
      </w:r>
      <w:r>
        <w:rPr>
          <w:rFonts w:hint="eastAsia"/>
          <w:lang w:eastAsia="zh-CN"/>
        </w:rPr>
        <w:t>活塞装置内气体表</w:t>
      </w:r>
      <w:r w:rsidRPr="00524FF1">
        <w:rPr>
          <w:rFonts w:hint="eastAsia"/>
          <w:lang w:eastAsia="zh-CN"/>
        </w:rPr>
        <w:t>压力</w:t>
      </w:r>
      <w:r w:rsidR="00E24477">
        <w:rPr>
          <w:rFonts w:ascii="宋体" w:hAnsi="宋体" w:hint="eastAsia"/>
          <w:lang w:eastAsia="zh-CN"/>
        </w:rPr>
        <w:t>的</w:t>
      </w:r>
      <w:r w:rsidR="00E24477">
        <w:rPr>
          <w:rFonts w:hint="eastAsia"/>
          <w:lang w:eastAsia="zh-CN"/>
        </w:rPr>
        <w:t>相对标准</w:t>
      </w:r>
      <w:r w:rsidR="00E24477">
        <w:rPr>
          <w:lang w:eastAsia="zh-CN"/>
        </w:rPr>
        <w:t>不确定度</w:t>
      </w:r>
      <w:r w:rsidR="00E24477" w:rsidRPr="00F32DC3">
        <w:rPr>
          <w:rFonts w:ascii="宋体" w:hAnsi="宋体" w:hint="eastAsia"/>
          <w:lang w:eastAsia="zh-CN"/>
        </w:rPr>
        <w:t>，%；</w:t>
      </w:r>
    </w:p>
    <w:p w:rsidR="009253B2" w:rsidRDefault="00E24477" w:rsidP="004B1F7E">
      <w:pPr>
        <w:spacing w:line="400" w:lineRule="exact"/>
        <w:ind w:firstLineChars="295" w:firstLine="708"/>
        <w:rPr>
          <w:rFonts w:ascii="宋体" w:hAnsi="宋体"/>
          <w:lang w:eastAsia="zh-CN"/>
        </w:rPr>
      </w:pPr>
      <w:r w:rsidRPr="00B673F5">
        <w:rPr>
          <w:position w:val="-10"/>
        </w:rPr>
        <w:object w:dxaOrig="740" w:dyaOrig="340">
          <v:shape id="_x0000_i1084" type="#_x0000_t75" style="width:38.65pt;height:17.35pt" o:ole="">
            <v:imagedata r:id="rId129" o:title=""/>
          </v:shape>
          <o:OLEObject Type="Embed" ProgID="Equation.3" ShapeID="_x0000_i1084" DrawAspect="Content" ObjectID="_1763286640" r:id="rId130"/>
        </w:object>
      </w:r>
      <w:r w:rsidRPr="00695B12">
        <w:rPr>
          <w:lang w:eastAsia="zh-CN"/>
        </w:rPr>
        <w:t>—</w:t>
      </w:r>
      <w:r>
        <w:rPr>
          <w:rFonts w:hint="eastAsia"/>
          <w:lang w:eastAsia="zh-CN"/>
        </w:rPr>
        <w:t>活塞装置缸体内径</w:t>
      </w:r>
      <w:r>
        <w:rPr>
          <w:rFonts w:ascii="宋体" w:hAnsi="宋体" w:hint="eastAsia"/>
          <w:lang w:eastAsia="zh-CN"/>
        </w:rPr>
        <w:t>的</w:t>
      </w:r>
      <w:r>
        <w:rPr>
          <w:rFonts w:hint="eastAsia"/>
          <w:lang w:eastAsia="zh-CN"/>
        </w:rPr>
        <w:t>相对标准</w:t>
      </w:r>
      <w:r>
        <w:rPr>
          <w:lang w:eastAsia="zh-CN"/>
        </w:rPr>
        <w:t>不确定度</w:t>
      </w:r>
      <w:r w:rsidRPr="00F32DC3">
        <w:rPr>
          <w:rFonts w:ascii="宋体" w:hAnsi="宋体" w:hint="eastAsia"/>
          <w:lang w:eastAsia="zh-CN"/>
        </w:rPr>
        <w:t>，%；</w:t>
      </w:r>
    </w:p>
    <w:p w:rsidR="00845B43" w:rsidRDefault="00845B43" w:rsidP="00845B43">
      <w:pPr>
        <w:spacing w:line="400" w:lineRule="exact"/>
        <w:ind w:firstLineChars="295" w:firstLine="708"/>
        <w:rPr>
          <w:rFonts w:ascii="宋体" w:hAnsi="宋体"/>
          <w:lang w:eastAsia="zh-CN"/>
        </w:rPr>
      </w:pPr>
      <w:r w:rsidRPr="00845B43">
        <w:rPr>
          <w:position w:val="-14"/>
        </w:rPr>
        <w:object w:dxaOrig="720" w:dyaOrig="380">
          <v:shape id="_x0000_i1085" type="#_x0000_t75" style="width:37.35pt;height:19.35pt" o:ole="">
            <v:imagedata r:id="rId131" o:title=""/>
          </v:shape>
          <o:OLEObject Type="Embed" ProgID="Equation.3" ShapeID="_x0000_i1085" DrawAspect="Content" ObjectID="_1763286641" r:id="rId132"/>
        </w:object>
      </w:r>
      <w:r w:rsidRPr="00695B12">
        <w:rPr>
          <w:lang w:eastAsia="zh-CN"/>
        </w:rPr>
        <w:t>—</w:t>
      </w:r>
      <w:r>
        <w:rPr>
          <w:rFonts w:hint="eastAsia"/>
          <w:lang w:eastAsia="zh-CN"/>
        </w:rPr>
        <w:t>活塞装置缸体材质弹性模量</w:t>
      </w:r>
      <w:r>
        <w:rPr>
          <w:rFonts w:ascii="宋体" w:hAnsi="宋体" w:hint="eastAsia"/>
          <w:lang w:eastAsia="zh-CN"/>
        </w:rPr>
        <w:t>的</w:t>
      </w:r>
      <w:r>
        <w:rPr>
          <w:rFonts w:hint="eastAsia"/>
          <w:lang w:eastAsia="zh-CN"/>
        </w:rPr>
        <w:t>相对标准</w:t>
      </w:r>
      <w:r>
        <w:rPr>
          <w:lang w:eastAsia="zh-CN"/>
        </w:rPr>
        <w:t>不确定度</w:t>
      </w:r>
      <w:r w:rsidRPr="00F32DC3">
        <w:rPr>
          <w:rFonts w:ascii="宋体" w:hAnsi="宋体" w:hint="eastAsia"/>
          <w:lang w:eastAsia="zh-CN"/>
        </w:rPr>
        <w:t>，%；</w:t>
      </w:r>
    </w:p>
    <w:p w:rsidR="00E24477" w:rsidRPr="00845B43" w:rsidRDefault="00F621F4" w:rsidP="004B1F7E">
      <w:pPr>
        <w:spacing w:line="400" w:lineRule="exact"/>
        <w:ind w:firstLineChars="295" w:firstLine="708"/>
        <w:rPr>
          <w:lang w:eastAsia="zh-CN"/>
        </w:rPr>
      </w:pPr>
      <w:r w:rsidRPr="00291C03">
        <w:rPr>
          <w:position w:val="-10"/>
        </w:rPr>
        <w:object w:dxaOrig="600" w:dyaOrig="340">
          <v:shape id="_x0000_i1086" type="#_x0000_t75" style="width:31.35pt;height:17.35pt" o:ole="">
            <v:imagedata r:id="rId133" o:title=""/>
          </v:shape>
          <o:OLEObject Type="Embed" ProgID="Equation.3" ShapeID="_x0000_i1086" DrawAspect="Content" ObjectID="_1763286642" r:id="rId134"/>
        </w:object>
      </w:r>
      <w:r w:rsidR="00845B43" w:rsidRPr="00695B12">
        <w:rPr>
          <w:lang w:eastAsia="zh-CN"/>
        </w:rPr>
        <w:t>—</w:t>
      </w:r>
      <w:r w:rsidR="00291C03">
        <w:rPr>
          <w:rFonts w:hint="eastAsia"/>
          <w:lang w:eastAsia="zh-CN"/>
        </w:rPr>
        <w:t>活塞装置缸体壁厚</w:t>
      </w:r>
      <w:r w:rsidR="00845B43">
        <w:rPr>
          <w:rFonts w:ascii="宋体" w:hAnsi="宋体" w:hint="eastAsia"/>
          <w:lang w:eastAsia="zh-CN"/>
        </w:rPr>
        <w:t>的</w:t>
      </w:r>
      <w:r w:rsidR="00845B43">
        <w:rPr>
          <w:rFonts w:hint="eastAsia"/>
          <w:lang w:eastAsia="zh-CN"/>
        </w:rPr>
        <w:t>相对标准</w:t>
      </w:r>
      <w:r w:rsidR="00845B43">
        <w:rPr>
          <w:lang w:eastAsia="zh-CN"/>
        </w:rPr>
        <w:t>不确定度</w:t>
      </w:r>
      <w:r w:rsidR="00845B43" w:rsidRPr="00F32DC3">
        <w:rPr>
          <w:rFonts w:ascii="宋体" w:hAnsi="宋体" w:hint="eastAsia"/>
          <w:lang w:eastAsia="zh-CN"/>
        </w:rPr>
        <w:t>，%；</w:t>
      </w:r>
    </w:p>
    <w:p w:rsidR="004B1F7E" w:rsidRDefault="004B1F7E" w:rsidP="004B1F7E">
      <w:pPr>
        <w:spacing w:line="400" w:lineRule="exact"/>
        <w:ind w:firstLineChars="295" w:firstLine="708"/>
        <w:rPr>
          <w:lang w:eastAsia="zh-CN"/>
        </w:rPr>
      </w:pPr>
      <w:r w:rsidRPr="004B1F7E">
        <w:rPr>
          <w:position w:val="-12"/>
        </w:rPr>
        <w:object w:dxaOrig="700" w:dyaOrig="360">
          <v:shape id="_x0000_i1087" type="#_x0000_t75" style="width:35.35pt;height:18pt" o:ole="">
            <v:imagedata r:id="rId135" o:title=""/>
          </v:shape>
          <o:OLEObject Type="Embed" ProgID="Equation.3" ShapeID="_x0000_i1087" DrawAspect="Content" ObjectID="_1763286643" r:id="rId136"/>
        </w:object>
      </w:r>
      <w:r w:rsidRPr="00695B12">
        <w:rPr>
          <w:lang w:eastAsia="zh-CN"/>
        </w:rPr>
        <w:t>—</w:t>
      </w:r>
      <w:r w:rsidR="00B457AD">
        <w:rPr>
          <w:rFonts w:hint="eastAsia"/>
          <w:lang w:eastAsia="zh-CN"/>
        </w:rPr>
        <w:t>活塞装置</w:t>
      </w:r>
      <w:r>
        <w:rPr>
          <w:rFonts w:hint="eastAsia"/>
          <w:lang w:eastAsia="zh-CN"/>
        </w:rPr>
        <w:t>气体绝对</w:t>
      </w:r>
      <w:r w:rsidRPr="00524FF1">
        <w:rPr>
          <w:rFonts w:hint="eastAsia"/>
          <w:lang w:eastAsia="zh-CN"/>
        </w:rPr>
        <w:t>压力</w:t>
      </w:r>
      <w:r>
        <w:rPr>
          <w:rFonts w:ascii="宋体" w:hAnsi="宋体" w:hint="eastAsia"/>
          <w:lang w:eastAsia="zh-CN"/>
        </w:rPr>
        <w:t>的</w:t>
      </w:r>
      <w:r>
        <w:rPr>
          <w:rFonts w:hint="eastAsia"/>
          <w:lang w:eastAsia="zh-CN"/>
        </w:rPr>
        <w:t>相对标准</w:t>
      </w:r>
      <w:r>
        <w:rPr>
          <w:lang w:eastAsia="zh-CN"/>
        </w:rPr>
        <w:t>不确定度</w:t>
      </w:r>
      <w:r w:rsidR="00F32DC3" w:rsidRPr="00F32DC3">
        <w:rPr>
          <w:rFonts w:ascii="宋体" w:hAnsi="宋体" w:hint="eastAsia"/>
          <w:lang w:eastAsia="zh-CN"/>
        </w:rPr>
        <w:t>，%</w:t>
      </w:r>
      <w:r>
        <w:rPr>
          <w:rFonts w:hint="eastAsia"/>
          <w:lang w:eastAsia="zh-CN"/>
        </w:rPr>
        <w:t>；</w:t>
      </w:r>
    </w:p>
    <w:p w:rsidR="004B1F7E" w:rsidRDefault="004B1F7E" w:rsidP="004B1F7E">
      <w:pPr>
        <w:spacing w:line="400" w:lineRule="exact"/>
        <w:ind w:firstLineChars="295" w:firstLine="708"/>
        <w:rPr>
          <w:lang w:eastAsia="zh-CN"/>
        </w:rPr>
      </w:pPr>
      <w:r w:rsidRPr="004B1F7E">
        <w:rPr>
          <w:position w:val="-12"/>
        </w:rPr>
        <w:object w:dxaOrig="740" w:dyaOrig="360">
          <v:shape id="_x0000_i1088" type="#_x0000_t75" style="width:38.65pt;height:18pt" o:ole="">
            <v:imagedata r:id="rId137" o:title=""/>
          </v:shape>
          <o:OLEObject Type="Embed" ProgID="Equation.3" ShapeID="_x0000_i1088" DrawAspect="Content" ObjectID="_1763286644" r:id="rId138"/>
        </w:object>
      </w:r>
      <w:r w:rsidRPr="00695B12">
        <w:rPr>
          <w:lang w:eastAsia="zh-CN"/>
        </w:rPr>
        <w:t>—</w:t>
      </w:r>
      <w:r>
        <w:rPr>
          <w:rFonts w:hint="eastAsia"/>
          <w:lang w:eastAsia="zh-CN"/>
        </w:rPr>
        <w:t>被检表处气体绝对</w:t>
      </w:r>
      <w:r w:rsidRPr="00524FF1">
        <w:rPr>
          <w:rFonts w:hint="eastAsia"/>
          <w:lang w:eastAsia="zh-CN"/>
        </w:rPr>
        <w:t>压力</w:t>
      </w:r>
      <w:r>
        <w:rPr>
          <w:rFonts w:ascii="宋体" w:hAnsi="宋体" w:hint="eastAsia"/>
          <w:lang w:eastAsia="zh-CN"/>
        </w:rPr>
        <w:t>的</w:t>
      </w:r>
      <w:r>
        <w:rPr>
          <w:rFonts w:hint="eastAsia"/>
          <w:lang w:eastAsia="zh-CN"/>
        </w:rPr>
        <w:t>相对标准</w:t>
      </w:r>
      <w:r>
        <w:rPr>
          <w:lang w:eastAsia="zh-CN"/>
        </w:rPr>
        <w:t>不确定度</w:t>
      </w:r>
      <w:r w:rsidR="00F32DC3" w:rsidRPr="00F32DC3">
        <w:rPr>
          <w:rFonts w:ascii="宋体" w:hAnsi="宋体" w:hint="eastAsia"/>
          <w:lang w:eastAsia="zh-CN"/>
        </w:rPr>
        <w:t>，%</w:t>
      </w:r>
    </w:p>
    <w:p w:rsidR="004B1F7E" w:rsidRDefault="004B1F7E" w:rsidP="004B1F7E">
      <w:pPr>
        <w:spacing w:line="400" w:lineRule="exact"/>
        <w:ind w:firstLineChars="295" w:firstLine="708"/>
        <w:rPr>
          <w:lang w:eastAsia="zh-CN"/>
        </w:rPr>
      </w:pPr>
      <w:r w:rsidRPr="004B1F7E">
        <w:rPr>
          <w:position w:val="-12"/>
        </w:rPr>
        <w:object w:dxaOrig="660" w:dyaOrig="360">
          <v:shape id="_x0000_i1089" type="#_x0000_t75" style="width:33.35pt;height:18pt" o:ole="">
            <v:imagedata r:id="rId139" o:title=""/>
          </v:shape>
          <o:OLEObject Type="Embed" ProgID="Equation.3" ShapeID="_x0000_i1089" DrawAspect="Content" ObjectID="_1763286645" r:id="rId140"/>
        </w:object>
      </w:r>
      <w:r w:rsidRPr="00695B12">
        <w:rPr>
          <w:lang w:eastAsia="zh-CN"/>
        </w:rPr>
        <w:t>—</w:t>
      </w:r>
      <w:r w:rsidR="00B457AD">
        <w:rPr>
          <w:rFonts w:hint="eastAsia"/>
          <w:lang w:eastAsia="zh-CN"/>
        </w:rPr>
        <w:t>活塞装置</w:t>
      </w:r>
      <w:r>
        <w:rPr>
          <w:rFonts w:hint="eastAsia"/>
          <w:lang w:eastAsia="zh-CN"/>
        </w:rPr>
        <w:t>气体热力学</w:t>
      </w:r>
      <w:r w:rsidRPr="00524FF1">
        <w:rPr>
          <w:rFonts w:hint="eastAsia"/>
          <w:lang w:eastAsia="zh-CN"/>
        </w:rPr>
        <w:t>温度</w:t>
      </w:r>
      <w:r>
        <w:rPr>
          <w:rFonts w:ascii="宋体" w:hAnsi="宋体" w:hint="eastAsia"/>
          <w:lang w:eastAsia="zh-CN"/>
        </w:rPr>
        <w:t>的</w:t>
      </w:r>
      <w:r>
        <w:rPr>
          <w:rFonts w:hint="eastAsia"/>
          <w:lang w:eastAsia="zh-CN"/>
        </w:rPr>
        <w:t>相对标准</w:t>
      </w:r>
      <w:r>
        <w:rPr>
          <w:lang w:eastAsia="zh-CN"/>
        </w:rPr>
        <w:t>不确定度</w:t>
      </w:r>
      <w:r w:rsidR="00F32DC3" w:rsidRPr="00F32DC3">
        <w:rPr>
          <w:rFonts w:ascii="宋体" w:hAnsi="宋体" w:hint="eastAsia"/>
          <w:lang w:eastAsia="zh-CN"/>
        </w:rPr>
        <w:t>，%</w:t>
      </w:r>
      <w:r>
        <w:rPr>
          <w:rFonts w:hint="eastAsia"/>
          <w:lang w:eastAsia="zh-CN"/>
        </w:rPr>
        <w:t>；</w:t>
      </w:r>
    </w:p>
    <w:p w:rsidR="004B1F7E" w:rsidRDefault="003A6F12" w:rsidP="004B1F7E">
      <w:pPr>
        <w:spacing w:line="400" w:lineRule="exact"/>
        <w:ind w:firstLineChars="295" w:firstLine="708"/>
        <w:rPr>
          <w:lang w:eastAsia="zh-CN"/>
        </w:rPr>
      </w:pPr>
      <w:r w:rsidRPr="004B1F7E">
        <w:rPr>
          <w:position w:val="-12"/>
        </w:rPr>
        <w:object w:dxaOrig="700" w:dyaOrig="360">
          <v:shape id="_x0000_i1090" type="#_x0000_t75" style="width:35.35pt;height:18pt" o:ole="">
            <v:imagedata r:id="rId141" o:title=""/>
          </v:shape>
          <o:OLEObject Type="Embed" ProgID="Equation.3" ShapeID="_x0000_i1090" DrawAspect="Content" ObjectID="_1763286646" r:id="rId142"/>
        </w:object>
      </w:r>
      <w:r w:rsidR="004B1F7E" w:rsidRPr="00695B12">
        <w:rPr>
          <w:lang w:eastAsia="zh-CN"/>
        </w:rPr>
        <w:t>—</w:t>
      </w:r>
      <w:r w:rsidR="004B1F7E">
        <w:rPr>
          <w:rFonts w:hint="eastAsia"/>
          <w:lang w:eastAsia="zh-CN"/>
        </w:rPr>
        <w:t>被检表处气体热力学</w:t>
      </w:r>
      <w:r w:rsidR="004B1F7E" w:rsidRPr="00524FF1">
        <w:rPr>
          <w:rFonts w:hint="eastAsia"/>
          <w:lang w:eastAsia="zh-CN"/>
        </w:rPr>
        <w:t>温度</w:t>
      </w:r>
      <w:r w:rsidR="004B1F7E">
        <w:rPr>
          <w:rFonts w:ascii="宋体" w:hAnsi="宋体" w:hint="eastAsia"/>
          <w:lang w:eastAsia="zh-CN"/>
        </w:rPr>
        <w:t>的</w:t>
      </w:r>
      <w:r w:rsidR="004B1F7E">
        <w:rPr>
          <w:rFonts w:hint="eastAsia"/>
          <w:lang w:eastAsia="zh-CN"/>
        </w:rPr>
        <w:t>相对标准</w:t>
      </w:r>
      <w:r w:rsidR="004B1F7E">
        <w:rPr>
          <w:lang w:eastAsia="zh-CN"/>
        </w:rPr>
        <w:t>不确定度</w:t>
      </w:r>
      <w:r w:rsidR="00F32DC3" w:rsidRPr="00F32DC3">
        <w:rPr>
          <w:rFonts w:ascii="宋体" w:hAnsi="宋体" w:hint="eastAsia"/>
          <w:lang w:eastAsia="zh-CN"/>
        </w:rPr>
        <w:t>，%</w:t>
      </w:r>
      <w:r w:rsidR="004B1F7E">
        <w:rPr>
          <w:rFonts w:hint="eastAsia"/>
          <w:lang w:eastAsia="zh-CN"/>
        </w:rPr>
        <w:t>；</w:t>
      </w:r>
    </w:p>
    <w:p w:rsidR="004B1F7E" w:rsidRDefault="004B1F7E" w:rsidP="004B1F7E">
      <w:pPr>
        <w:spacing w:line="400" w:lineRule="exact"/>
        <w:ind w:firstLineChars="295" w:firstLine="708"/>
        <w:rPr>
          <w:lang w:eastAsia="zh-CN"/>
        </w:rPr>
      </w:pPr>
      <w:r w:rsidRPr="004B1F7E">
        <w:rPr>
          <w:position w:val="-12"/>
        </w:rPr>
        <w:object w:dxaOrig="700" w:dyaOrig="360">
          <v:shape id="_x0000_i1091" type="#_x0000_t75" style="width:35.35pt;height:18pt" o:ole="">
            <v:imagedata r:id="rId143" o:title=""/>
          </v:shape>
          <o:OLEObject Type="Embed" ProgID="Equation.3" ShapeID="_x0000_i1091" DrawAspect="Content" ObjectID="_1763286647" r:id="rId144"/>
        </w:object>
      </w:r>
      <w:r w:rsidRPr="00695B12">
        <w:rPr>
          <w:lang w:eastAsia="zh-CN"/>
        </w:rPr>
        <w:t>—</w:t>
      </w:r>
      <w:r w:rsidR="00B457AD">
        <w:rPr>
          <w:rFonts w:hint="eastAsia"/>
          <w:lang w:eastAsia="zh-CN"/>
        </w:rPr>
        <w:t>活塞装置</w:t>
      </w:r>
      <w:r>
        <w:rPr>
          <w:rFonts w:hint="eastAsia"/>
          <w:lang w:eastAsia="zh-CN"/>
        </w:rPr>
        <w:t>气体压缩因子</w:t>
      </w:r>
      <w:r>
        <w:rPr>
          <w:rFonts w:ascii="宋体" w:hAnsi="宋体" w:hint="eastAsia"/>
          <w:lang w:eastAsia="zh-CN"/>
        </w:rPr>
        <w:t>的</w:t>
      </w:r>
      <w:r>
        <w:rPr>
          <w:rFonts w:hint="eastAsia"/>
          <w:lang w:eastAsia="zh-CN"/>
        </w:rPr>
        <w:t>相对标准</w:t>
      </w:r>
      <w:r>
        <w:rPr>
          <w:lang w:eastAsia="zh-CN"/>
        </w:rPr>
        <w:t>不确定度</w:t>
      </w:r>
      <w:r w:rsidR="00F32DC3" w:rsidRPr="00F32DC3">
        <w:rPr>
          <w:rFonts w:ascii="宋体" w:hAnsi="宋体" w:hint="eastAsia"/>
          <w:lang w:eastAsia="zh-CN"/>
        </w:rPr>
        <w:t>，%</w:t>
      </w:r>
      <w:r>
        <w:rPr>
          <w:rFonts w:hint="eastAsia"/>
          <w:lang w:eastAsia="zh-CN"/>
        </w:rPr>
        <w:t>；</w:t>
      </w:r>
    </w:p>
    <w:p w:rsidR="004B1F7E" w:rsidRDefault="004B1F7E" w:rsidP="008010B4">
      <w:pPr>
        <w:spacing w:line="400" w:lineRule="exact"/>
        <w:ind w:firstLineChars="295" w:firstLine="708"/>
        <w:rPr>
          <w:lang w:eastAsia="zh-CN"/>
        </w:rPr>
      </w:pPr>
      <w:r w:rsidRPr="004B1F7E">
        <w:rPr>
          <w:position w:val="-12"/>
        </w:rPr>
        <w:object w:dxaOrig="740" w:dyaOrig="360">
          <v:shape id="_x0000_i1092" type="#_x0000_t75" style="width:38.65pt;height:18pt" o:ole="">
            <v:imagedata r:id="rId145" o:title=""/>
          </v:shape>
          <o:OLEObject Type="Embed" ProgID="Equation.3" ShapeID="_x0000_i1092" DrawAspect="Content" ObjectID="_1763286648" r:id="rId146"/>
        </w:object>
      </w:r>
      <w:r w:rsidRPr="00695B12">
        <w:rPr>
          <w:lang w:eastAsia="zh-CN"/>
        </w:rPr>
        <w:t>—</w:t>
      </w:r>
      <w:r>
        <w:rPr>
          <w:rFonts w:hint="eastAsia"/>
          <w:lang w:eastAsia="zh-CN"/>
        </w:rPr>
        <w:t>被检表处气体压缩因子</w:t>
      </w:r>
      <w:r>
        <w:rPr>
          <w:rFonts w:ascii="宋体" w:hAnsi="宋体" w:hint="eastAsia"/>
          <w:lang w:eastAsia="zh-CN"/>
        </w:rPr>
        <w:t>的</w:t>
      </w:r>
      <w:r>
        <w:rPr>
          <w:rFonts w:hint="eastAsia"/>
          <w:lang w:eastAsia="zh-CN"/>
        </w:rPr>
        <w:t>相对标准</w:t>
      </w:r>
      <w:r>
        <w:rPr>
          <w:lang w:eastAsia="zh-CN"/>
        </w:rPr>
        <w:t>不确定度</w:t>
      </w:r>
      <w:r w:rsidR="00F32DC3" w:rsidRPr="00F32DC3">
        <w:rPr>
          <w:rFonts w:ascii="宋体" w:hAnsi="宋体" w:hint="eastAsia"/>
          <w:lang w:eastAsia="zh-CN"/>
        </w:rPr>
        <w:t>，%</w:t>
      </w:r>
      <w:r w:rsidR="00F32DC3">
        <w:rPr>
          <w:rFonts w:hint="eastAsia"/>
          <w:lang w:eastAsia="zh-CN"/>
        </w:rPr>
        <w:t>。</w:t>
      </w:r>
    </w:p>
    <w:p w:rsidR="00A20C9D" w:rsidRPr="005D25D5" w:rsidRDefault="00B75423" w:rsidP="008010B4">
      <w:pPr>
        <w:spacing w:line="400" w:lineRule="exact"/>
        <w:ind w:firstLineChars="200" w:firstLine="480"/>
        <w:rPr>
          <w:bCs/>
          <w:szCs w:val="28"/>
          <w:lang w:eastAsia="zh-CN"/>
        </w:rPr>
      </w:pPr>
      <w:r>
        <w:rPr>
          <w:rFonts w:hint="eastAsia"/>
          <w:lang w:eastAsia="zh-CN"/>
        </w:rPr>
        <w:t>活塞装置</w:t>
      </w:r>
      <w:r w:rsidR="00C235F9">
        <w:rPr>
          <w:rFonts w:hint="eastAsia"/>
          <w:lang w:eastAsia="zh-CN"/>
        </w:rPr>
        <w:t>在被检表处的气体瞬时流量的相对合成标准不确定度按</w:t>
      </w:r>
      <w:r w:rsidR="00C235F9" w:rsidRPr="00FD5ACA">
        <w:rPr>
          <w:rFonts w:ascii="宋体" w:hAnsi="宋体" w:hint="eastAsia"/>
          <w:lang w:eastAsia="zh-CN" w:bidi="ar-SA"/>
        </w:rPr>
        <w:t>公式（</w:t>
      </w:r>
      <w:r w:rsidR="00CD7D49">
        <w:rPr>
          <w:rFonts w:ascii="宋体" w:hAnsi="宋体" w:hint="eastAsia"/>
          <w:lang w:eastAsia="zh-CN" w:bidi="ar-SA"/>
        </w:rPr>
        <w:t>11</w:t>
      </w:r>
      <w:r w:rsidR="00C235F9" w:rsidRPr="00FD5ACA">
        <w:rPr>
          <w:rFonts w:ascii="宋体" w:hAnsi="宋体" w:hint="eastAsia"/>
          <w:lang w:eastAsia="zh-CN" w:bidi="ar-SA"/>
        </w:rPr>
        <w:t>）</w:t>
      </w:r>
      <w:r w:rsidR="00C235F9" w:rsidRPr="00FD5ACA">
        <w:rPr>
          <w:rFonts w:ascii="宋体" w:hAnsi="宋体"/>
          <w:lang w:eastAsia="zh-CN" w:bidi="ar-SA"/>
        </w:rPr>
        <w:t>计算</w:t>
      </w:r>
      <w:r w:rsidR="00C235F9" w:rsidRPr="00FD5ACA">
        <w:rPr>
          <w:rFonts w:ascii="宋体" w:hAnsi="宋体" w:hint="eastAsia"/>
          <w:lang w:eastAsia="zh-CN" w:bidi="ar-SA"/>
        </w:rPr>
        <w:t>：</w:t>
      </w:r>
    </w:p>
    <w:p w:rsidR="005D25D5" w:rsidRPr="00C235F9" w:rsidRDefault="007978E9" w:rsidP="0071287B">
      <w:pPr>
        <w:jc w:val="right"/>
        <w:rPr>
          <w:bCs/>
          <w:szCs w:val="28"/>
          <w:lang w:eastAsia="zh-CN"/>
        </w:rPr>
      </w:pPr>
      <w:r w:rsidRPr="0071287B">
        <w:rPr>
          <w:rFonts w:hint="eastAsia"/>
          <w:position w:val="-78"/>
        </w:rPr>
        <w:object w:dxaOrig="9060" w:dyaOrig="1680">
          <v:shape id="_x0000_i1093" type="#_x0000_t75" style="width:454.65pt;height:84.65pt" o:ole="" fillcolor="#6d6d6d">
            <v:imagedata r:id="rId147" o:title=""/>
          </v:shape>
          <o:OLEObject Type="Embed" ProgID="Equation.3" ShapeID="_x0000_i1093" DrawAspect="Content" ObjectID="_1763286649" r:id="rId148"/>
        </w:object>
      </w:r>
      <w:r w:rsidR="00C235F9" w:rsidRPr="00C235F9">
        <w:rPr>
          <w:rFonts w:ascii="宋体" w:hAnsi="宋体" w:hint="eastAsia"/>
          <w:lang w:eastAsia="zh-CN" w:bidi="ar-SA"/>
        </w:rPr>
        <w:t>（</w:t>
      </w:r>
      <w:r w:rsidR="00CD7D49">
        <w:rPr>
          <w:rFonts w:ascii="宋体" w:hAnsi="宋体" w:hint="eastAsia"/>
          <w:lang w:eastAsia="zh-CN" w:bidi="ar-SA"/>
        </w:rPr>
        <w:t>11</w:t>
      </w:r>
      <w:r w:rsidR="00C235F9" w:rsidRPr="00C235F9">
        <w:rPr>
          <w:rFonts w:ascii="宋体" w:hAnsi="宋体" w:hint="eastAsia"/>
          <w:lang w:eastAsia="zh-CN" w:bidi="ar-SA"/>
        </w:rPr>
        <w:t>）</w:t>
      </w:r>
    </w:p>
    <w:p w:rsidR="003A6F12" w:rsidRDefault="003A6F12" w:rsidP="003A6F12">
      <w:pPr>
        <w:spacing w:line="360" w:lineRule="auto"/>
        <w:ind w:firstLine="425"/>
        <w:rPr>
          <w:lang w:eastAsia="zh-CN"/>
        </w:rPr>
      </w:pPr>
      <w:r>
        <w:rPr>
          <w:rFonts w:hint="eastAsia"/>
          <w:lang w:eastAsia="zh-CN"/>
        </w:rPr>
        <w:t>式中</w:t>
      </w:r>
      <w:r>
        <w:rPr>
          <w:lang w:eastAsia="zh-CN"/>
        </w:rPr>
        <w:t>：</w:t>
      </w:r>
    </w:p>
    <w:p w:rsidR="003A6F12" w:rsidRDefault="003A6F12" w:rsidP="003A6F12">
      <w:pPr>
        <w:spacing w:line="400" w:lineRule="exact"/>
        <w:ind w:firstLineChars="295" w:firstLine="708"/>
        <w:rPr>
          <w:rFonts w:ascii="宋体" w:hAnsi="宋体"/>
          <w:lang w:eastAsia="zh-CN"/>
        </w:rPr>
      </w:pPr>
      <w:r w:rsidRPr="00B673F5">
        <w:rPr>
          <w:position w:val="-10"/>
        </w:rPr>
        <w:object w:dxaOrig="820" w:dyaOrig="340">
          <v:shape id="_x0000_i1094" type="#_x0000_t75" style="width:40.65pt;height:17.35pt" o:ole="">
            <v:imagedata r:id="rId149" o:title=""/>
          </v:shape>
          <o:OLEObject Type="Embed" ProgID="Equation.3" ShapeID="_x0000_i1094" DrawAspect="Content" ObjectID="_1763286650" r:id="rId150"/>
        </w:object>
      </w:r>
      <w:r w:rsidRPr="00695B12">
        <w:rPr>
          <w:lang w:eastAsia="zh-CN"/>
        </w:rPr>
        <w:t>—</w:t>
      </w:r>
      <w:r w:rsidR="00603C02" w:rsidRPr="00524FF1">
        <w:rPr>
          <w:rFonts w:hint="eastAsia"/>
          <w:lang w:eastAsia="zh-CN"/>
        </w:rPr>
        <w:t>泄漏量</w:t>
      </w:r>
      <w:r>
        <w:rPr>
          <w:rFonts w:ascii="宋体" w:hAnsi="宋体" w:hint="eastAsia"/>
          <w:lang w:eastAsia="zh-CN"/>
        </w:rPr>
        <w:t>的</w:t>
      </w:r>
      <w:r>
        <w:rPr>
          <w:rFonts w:hint="eastAsia"/>
          <w:lang w:eastAsia="zh-CN"/>
        </w:rPr>
        <w:t>相对标准</w:t>
      </w:r>
      <w:r>
        <w:rPr>
          <w:lang w:eastAsia="zh-CN"/>
        </w:rPr>
        <w:t>不确定度</w:t>
      </w:r>
      <w:r w:rsidR="00F32DC3" w:rsidRPr="00F32DC3">
        <w:rPr>
          <w:rFonts w:ascii="宋体" w:hAnsi="宋体" w:hint="eastAsia"/>
          <w:lang w:eastAsia="zh-CN"/>
        </w:rPr>
        <w:t>，%</w:t>
      </w:r>
      <w:r>
        <w:rPr>
          <w:rFonts w:ascii="宋体" w:hAnsi="宋体" w:hint="eastAsia"/>
          <w:lang w:eastAsia="zh-CN"/>
        </w:rPr>
        <w:t>；</w:t>
      </w:r>
    </w:p>
    <w:p w:rsidR="003A6F12" w:rsidRDefault="003A6F12" w:rsidP="003A6F12">
      <w:pPr>
        <w:spacing w:line="400" w:lineRule="exact"/>
        <w:ind w:firstLineChars="295" w:firstLine="708"/>
        <w:rPr>
          <w:rFonts w:ascii="宋体" w:hAnsi="宋体"/>
          <w:lang w:eastAsia="zh-CN"/>
        </w:rPr>
      </w:pPr>
      <w:r w:rsidRPr="00B673F5">
        <w:rPr>
          <w:position w:val="-10"/>
        </w:rPr>
        <w:object w:dxaOrig="520" w:dyaOrig="340">
          <v:shape id="_x0000_i1095" type="#_x0000_t75" style="width:26.65pt;height:17.35pt" o:ole="">
            <v:imagedata r:id="rId151" o:title=""/>
          </v:shape>
          <o:OLEObject Type="Embed" ProgID="Equation.3" ShapeID="_x0000_i1095" DrawAspect="Content" ObjectID="_1763286651" r:id="rId152"/>
        </w:object>
      </w:r>
      <w:r w:rsidRPr="00695B12">
        <w:rPr>
          <w:lang w:eastAsia="zh-CN"/>
        </w:rPr>
        <w:t>—</w:t>
      </w:r>
      <w:r w:rsidR="00603C02">
        <w:rPr>
          <w:rFonts w:ascii="宋体" w:hAnsi="宋体" w:hint="eastAsia"/>
          <w:lang w:eastAsia="zh-CN"/>
        </w:rPr>
        <w:t>测量时间</w:t>
      </w:r>
      <w:r>
        <w:rPr>
          <w:rFonts w:ascii="宋体" w:hAnsi="宋体" w:hint="eastAsia"/>
          <w:lang w:eastAsia="zh-CN"/>
        </w:rPr>
        <w:t>的</w:t>
      </w:r>
      <w:r>
        <w:rPr>
          <w:rFonts w:hint="eastAsia"/>
          <w:lang w:eastAsia="zh-CN"/>
        </w:rPr>
        <w:t>相对标准</w:t>
      </w:r>
      <w:r>
        <w:rPr>
          <w:lang w:eastAsia="zh-CN"/>
        </w:rPr>
        <w:t>不确定度</w:t>
      </w:r>
      <w:r w:rsidR="00F32DC3" w:rsidRPr="00F32DC3">
        <w:rPr>
          <w:rFonts w:ascii="宋体" w:hAnsi="宋体" w:hint="eastAsia"/>
          <w:lang w:eastAsia="zh-CN"/>
        </w:rPr>
        <w:t>，%</w:t>
      </w:r>
      <w:r w:rsidR="00F32DC3">
        <w:rPr>
          <w:rFonts w:ascii="宋体" w:hAnsi="宋体" w:hint="eastAsia"/>
          <w:lang w:eastAsia="zh-CN"/>
        </w:rPr>
        <w:t>。</w:t>
      </w:r>
    </w:p>
    <w:p w:rsidR="00CE4198" w:rsidRPr="00CE4198" w:rsidRDefault="00CE4198" w:rsidP="00CE4198">
      <w:pPr>
        <w:widowControl w:val="0"/>
        <w:autoSpaceDE w:val="0"/>
        <w:autoSpaceDN w:val="0"/>
        <w:adjustRightInd w:val="0"/>
        <w:spacing w:line="400" w:lineRule="exact"/>
        <w:ind w:firstLineChars="200" w:firstLine="420"/>
        <w:rPr>
          <w:rFonts w:ascii="仿宋" w:eastAsia="仿宋" w:hAnsi="仿宋"/>
          <w:sz w:val="21"/>
          <w:szCs w:val="21"/>
          <w:lang w:eastAsia="zh-CN"/>
        </w:rPr>
      </w:pPr>
      <w:r w:rsidRPr="0073706A">
        <w:rPr>
          <w:rFonts w:ascii="仿宋" w:eastAsia="仿宋" w:hAnsi="仿宋" w:hint="eastAsia"/>
          <w:sz w:val="21"/>
          <w:szCs w:val="21"/>
          <w:lang w:eastAsia="zh-CN"/>
        </w:rPr>
        <w:t>注：</w:t>
      </w:r>
      <w:r w:rsidRPr="00EE7141">
        <w:rPr>
          <w:rFonts w:ascii="仿宋" w:eastAsia="仿宋" w:hAnsi="仿宋" w:hint="eastAsia"/>
          <w:sz w:val="21"/>
          <w:szCs w:val="21"/>
          <w:lang w:eastAsia="zh-CN"/>
        </w:rPr>
        <w:t>间隙宽度</w:t>
      </w:r>
      <w:r>
        <w:rPr>
          <w:rFonts w:ascii="仿宋" w:eastAsia="仿宋" w:hAnsi="仿宋" w:hint="eastAsia"/>
          <w:sz w:val="21"/>
          <w:szCs w:val="21"/>
          <w:lang w:eastAsia="zh-CN"/>
        </w:rPr>
        <w:t>的测量不确定度影响可忽略</w:t>
      </w:r>
      <w:r w:rsidR="00F00220">
        <w:rPr>
          <w:rFonts w:ascii="仿宋" w:eastAsia="仿宋" w:hAnsi="仿宋" w:hint="eastAsia"/>
          <w:sz w:val="21"/>
          <w:szCs w:val="21"/>
          <w:lang w:eastAsia="zh-CN"/>
        </w:rPr>
        <w:t>不计</w:t>
      </w:r>
      <w:r>
        <w:rPr>
          <w:rFonts w:ascii="仿宋" w:eastAsia="仿宋" w:hAnsi="仿宋" w:hint="eastAsia"/>
          <w:sz w:val="21"/>
          <w:szCs w:val="21"/>
          <w:lang w:eastAsia="zh-CN"/>
        </w:rPr>
        <w:t>。</w:t>
      </w:r>
    </w:p>
    <w:p w:rsidR="00FB5D4A" w:rsidRDefault="00FB5D4A" w:rsidP="00FB5D4A">
      <w:pPr>
        <w:pStyle w:val="4"/>
        <w:rPr>
          <w:lang w:eastAsia="zh-CN"/>
        </w:rPr>
      </w:pPr>
      <w:r>
        <w:rPr>
          <w:rFonts w:hint="eastAsia"/>
          <w:lang w:eastAsia="zh-CN"/>
        </w:rPr>
        <w:t>扩展不确定度</w:t>
      </w:r>
    </w:p>
    <w:p w:rsidR="00FB5D4A" w:rsidRDefault="00B75423" w:rsidP="00347F17">
      <w:pPr>
        <w:ind w:firstLineChars="200" w:firstLine="480"/>
        <w:rPr>
          <w:rFonts w:ascii="宋体" w:hAnsi="宋体"/>
          <w:lang w:eastAsia="zh-CN" w:bidi="ar-SA"/>
        </w:rPr>
      </w:pPr>
      <w:r>
        <w:rPr>
          <w:rFonts w:hint="eastAsia"/>
          <w:lang w:eastAsia="zh-CN"/>
        </w:rPr>
        <w:t>活塞装置</w:t>
      </w:r>
      <w:r w:rsidR="00347F17">
        <w:rPr>
          <w:rFonts w:hint="eastAsia"/>
          <w:lang w:eastAsia="zh-CN"/>
        </w:rPr>
        <w:t>气体累积流量的相对扩展不确定度按</w:t>
      </w:r>
      <w:r w:rsidR="00347F17" w:rsidRPr="00FD5ACA">
        <w:rPr>
          <w:rFonts w:ascii="宋体" w:hAnsi="宋体" w:hint="eastAsia"/>
          <w:lang w:eastAsia="zh-CN" w:bidi="ar-SA"/>
        </w:rPr>
        <w:t>公式（</w:t>
      </w:r>
      <w:r w:rsidR="00CD7D49">
        <w:rPr>
          <w:rFonts w:ascii="宋体" w:hAnsi="宋体" w:hint="eastAsia"/>
          <w:lang w:eastAsia="zh-CN" w:bidi="ar-SA"/>
        </w:rPr>
        <w:t>12</w:t>
      </w:r>
      <w:r w:rsidR="00347F17" w:rsidRPr="00FD5ACA">
        <w:rPr>
          <w:rFonts w:ascii="宋体" w:hAnsi="宋体" w:hint="eastAsia"/>
          <w:lang w:eastAsia="zh-CN" w:bidi="ar-SA"/>
        </w:rPr>
        <w:t>）</w:t>
      </w:r>
      <w:r w:rsidR="00347F17" w:rsidRPr="00FD5ACA">
        <w:rPr>
          <w:rFonts w:ascii="宋体" w:hAnsi="宋体"/>
          <w:lang w:eastAsia="zh-CN" w:bidi="ar-SA"/>
        </w:rPr>
        <w:t>计算</w:t>
      </w:r>
      <w:r w:rsidR="00347F17" w:rsidRPr="00FD5ACA">
        <w:rPr>
          <w:rFonts w:ascii="宋体" w:hAnsi="宋体" w:hint="eastAsia"/>
          <w:lang w:eastAsia="zh-CN" w:bidi="ar-SA"/>
        </w:rPr>
        <w:t>：</w:t>
      </w:r>
    </w:p>
    <w:p w:rsidR="00347F17" w:rsidRPr="00D26190" w:rsidRDefault="00347F43" w:rsidP="00D26190">
      <w:pPr>
        <w:jc w:val="right"/>
        <w:rPr>
          <w:rFonts w:ascii="宋体" w:hAnsi="宋体"/>
          <w:lang w:eastAsia="zh-CN" w:bidi="ar-SA"/>
        </w:rPr>
      </w:pPr>
      <w:r w:rsidRPr="00B673F5">
        <w:rPr>
          <w:position w:val="-12"/>
        </w:rPr>
        <w:object w:dxaOrig="800" w:dyaOrig="360">
          <v:shape id="_x0000_i1096" type="#_x0000_t75" style="width:41.35pt;height:18pt" o:ole="">
            <v:imagedata r:id="rId153" o:title=""/>
          </v:shape>
          <o:OLEObject Type="Embed" ProgID="Equation.3" ShapeID="_x0000_i1096" DrawAspect="Content" ObjectID="_1763286652" r:id="rId154"/>
        </w:object>
      </w:r>
      <w:r w:rsidR="00D26190" w:rsidRPr="00D26190">
        <w:rPr>
          <w:rFonts w:ascii="宋体" w:hAnsi="宋体" w:hint="eastAsia"/>
          <w:lang w:eastAsia="zh-CN"/>
        </w:rPr>
        <w:t>=</w:t>
      </w:r>
      <w:r w:rsidR="00D26190">
        <w:rPr>
          <w:rFonts w:ascii="宋体" w:hAnsi="宋体" w:hint="eastAsia"/>
          <w:lang w:eastAsia="zh-CN"/>
        </w:rPr>
        <w:t>2</w:t>
      </w:r>
      <w:r w:rsidR="00D26190" w:rsidRPr="00B673F5">
        <w:rPr>
          <w:position w:val="-12"/>
        </w:rPr>
        <w:object w:dxaOrig="720" w:dyaOrig="360">
          <v:shape id="_x0000_i1097" type="#_x0000_t75" style="width:36pt;height:18pt" o:ole="">
            <v:imagedata r:id="rId155" o:title=""/>
          </v:shape>
          <o:OLEObject Type="Embed" ProgID="Equation.3" ShapeID="_x0000_i1097" DrawAspect="Content" ObjectID="_1763286653" r:id="rId156"/>
        </w:object>
      </w:r>
      <w:r w:rsidR="00D26190">
        <w:rPr>
          <w:rFonts w:hint="eastAsia"/>
          <w:lang w:eastAsia="zh-CN"/>
        </w:rPr>
        <w:t xml:space="preserve">                         </w:t>
      </w:r>
      <w:r w:rsidR="00D26190" w:rsidRPr="00D26190">
        <w:rPr>
          <w:rFonts w:ascii="宋体" w:hAnsi="宋体" w:hint="eastAsia"/>
          <w:lang w:eastAsia="zh-CN" w:bidi="ar-SA"/>
        </w:rPr>
        <w:t>（</w:t>
      </w:r>
      <w:r w:rsidR="00CD7D49">
        <w:rPr>
          <w:rFonts w:ascii="宋体" w:hAnsi="宋体" w:hint="eastAsia"/>
          <w:lang w:eastAsia="zh-CN" w:bidi="ar-SA"/>
        </w:rPr>
        <w:t>12</w:t>
      </w:r>
      <w:r w:rsidR="00D26190" w:rsidRPr="00D26190">
        <w:rPr>
          <w:rFonts w:ascii="宋体" w:hAnsi="宋体" w:hint="eastAsia"/>
          <w:lang w:eastAsia="zh-CN" w:bidi="ar-SA"/>
        </w:rPr>
        <w:t>）</w:t>
      </w:r>
    </w:p>
    <w:p w:rsidR="00FB5D4A" w:rsidRDefault="00B75423" w:rsidP="00347F17">
      <w:pPr>
        <w:ind w:firstLineChars="200" w:firstLine="480"/>
        <w:rPr>
          <w:rFonts w:ascii="宋体" w:hAnsi="宋体"/>
          <w:lang w:eastAsia="zh-CN" w:bidi="ar-SA"/>
        </w:rPr>
      </w:pPr>
      <w:r>
        <w:rPr>
          <w:rFonts w:hint="eastAsia"/>
          <w:lang w:eastAsia="zh-CN"/>
        </w:rPr>
        <w:t>活塞装置</w:t>
      </w:r>
      <w:r w:rsidR="00347F17">
        <w:rPr>
          <w:rFonts w:hint="eastAsia"/>
          <w:lang w:eastAsia="zh-CN"/>
        </w:rPr>
        <w:t>气体瞬时流量的相对扩展不确定度按</w:t>
      </w:r>
      <w:r w:rsidR="00347F17" w:rsidRPr="00FD5ACA">
        <w:rPr>
          <w:rFonts w:ascii="宋体" w:hAnsi="宋体" w:hint="eastAsia"/>
          <w:lang w:eastAsia="zh-CN" w:bidi="ar-SA"/>
        </w:rPr>
        <w:t>公式（</w:t>
      </w:r>
      <w:r w:rsidR="00CB5E10">
        <w:rPr>
          <w:rFonts w:ascii="宋体" w:hAnsi="宋体" w:hint="eastAsia"/>
          <w:lang w:eastAsia="zh-CN" w:bidi="ar-SA"/>
        </w:rPr>
        <w:t>1</w:t>
      </w:r>
      <w:r w:rsidR="00CD7D49">
        <w:rPr>
          <w:rFonts w:ascii="宋体" w:hAnsi="宋体" w:hint="eastAsia"/>
          <w:lang w:eastAsia="zh-CN" w:bidi="ar-SA"/>
        </w:rPr>
        <w:t>3</w:t>
      </w:r>
      <w:r w:rsidR="00347F17" w:rsidRPr="00FD5ACA">
        <w:rPr>
          <w:rFonts w:ascii="宋体" w:hAnsi="宋体" w:hint="eastAsia"/>
          <w:lang w:eastAsia="zh-CN" w:bidi="ar-SA"/>
        </w:rPr>
        <w:t>）</w:t>
      </w:r>
      <w:r w:rsidR="00347F17" w:rsidRPr="00FD5ACA">
        <w:rPr>
          <w:rFonts w:ascii="宋体" w:hAnsi="宋体"/>
          <w:lang w:eastAsia="zh-CN" w:bidi="ar-SA"/>
        </w:rPr>
        <w:t>计算</w:t>
      </w:r>
      <w:r w:rsidR="00347F17" w:rsidRPr="00FD5ACA">
        <w:rPr>
          <w:rFonts w:ascii="宋体" w:hAnsi="宋体" w:hint="eastAsia"/>
          <w:lang w:eastAsia="zh-CN" w:bidi="ar-SA"/>
        </w:rPr>
        <w:t>：</w:t>
      </w:r>
    </w:p>
    <w:p w:rsidR="00347F17" w:rsidRPr="00FD0004" w:rsidRDefault="004E0101" w:rsidP="009536BE">
      <w:pPr>
        <w:ind w:firstLineChars="200" w:firstLine="480"/>
        <w:jc w:val="right"/>
        <w:rPr>
          <w:lang w:eastAsia="zh-CN"/>
        </w:rPr>
      </w:pPr>
      <w:r w:rsidRPr="009536BE">
        <w:rPr>
          <w:position w:val="-12"/>
        </w:rPr>
        <w:object w:dxaOrig="740" w:dyaOrig="360">
          <v:shape id="_x0000_i1098" type="#_x0000_t75" style="width:38.65pt;height:18pt" o:ole="">
            <v:imagedata r:id="rId157" o:title=""/>
          </v:shape>
          <o:OLEObject Type="Embed" ProgID="Equation.3" ShapeID="_x0000_i1098" DrawAspect="Content" ObjectID="_1763286654" r:id="rId158"/>
        </w:object>
      </w:r>
      <w:r w:rsidR="009536BE" w:rsidRPr="00D26190">
        <w:rPr>
          <w:rFonts w:ascii="宋体" w:hAnsi="宋体" w:hint="eastAsia"/>
          <w:lang w:eastAsia="zh-CN"/>
        </w:rPr>
        <w:t>=</w:t>
      </w:r>
      <w:r w:rsidR="009536BE">
        <w:rPr>
          <w:rFonts w:ascii="宋体" w:hAnsi="宋体" w:hint="eastAsia"/>
          <w:lang w:eastAsia="zh-CN"/>
        </w:rPr>
        <w:t>2</w:t>
      </w:r>
      <w:r w:rsidR="009536BE" w:rsidRPr="00B673F5">
        <w:rPr>
          <w:position w:val="-12"/>
        </w:rPr>
        <w:object w:dxaOrig="680" w:dyaOrig="360">
          <v:shape id="_x0000_i1099" type="#_x0000_t75" style="width:33.35pt;height:18pt" o:ole="">
            <v:imagedata r:id="rId159" o:title=""/>
          </v:shape>
          <o:OLEObject Type="Embed" ProgID="Equation.3" ShapeID="_x0000_i1099" DrawAspect="Content" ObjectID="_1763286655" r:id="rId160"/>
        </w:object>
      </w:r>
      <w:r w:rsidR="009536BE">
        <w:rPr>
          <w:rFonts w:hint="eastAsia"/>
          <w:lang w:eastAsia="zh-CN"/>
        </w:rPr>
        <w:t xml:space="preserve">                         </w:t>
      </w:r>
      <w:r w:rsidR="009536BE" w:rsidRPr="00D26190">
        <w:rPr>
          <w:rFonts w:ascii="宋体" w:hAnsi="宋体" w:hint="eastAsia"/>
          <w:lang w:eastAsia="zh-CN" w:bidi="ar-SA"/>
        </w:rPr>
        <w:t>（</w:t>
      </w:r>
      <w:r w:rsidR="00CB5E10">
        <w:rPr>
          <w:rFonts w:ascii="宋体" w:hAnsi="宋体" w:hint="eastAsia"/>
          <w:lang w:eastAsia="zh-CN" w:bidi="ar-SA"/>
        </w:rPr>
        <w:t>1</w:t>
      </w:r>
      <w:r w:rsidR="00CD7D49">
        <w:rPr>
          <w:rFonts w:ascii="宋体" w:hAnsi="宋体" w:hint="eastAsia"/>
          <w:lang w:eastAsia="zh-CN" w:bidi="ar-SA"/>
        </w:rPr>
        <w:t>3</w:t>
      </w:r>
      <w:r w:rsidR="009536BE" w:rsidRPr="00D26190">
        <w:rPr>
          <w:rFonts w:ascii="宋体" w:hAnsi="宋体" w:hint="eastAsia"/>
          <w:lang w:eastAsia="zh-CN" w:bidi="ar-SA"/>
        </w:rPr>
        <w:t>）</w:t>
      </w:r>
    </w:p>
    <w:p w:rsidR="009303AC" w:rsidRPr="00E85C51" w:rsidRDefault="009303AC" w:rsidP="00AD0FC8">
      <w:pPr>
        <w:pStyle w:val="3"/>
        <w:widowControl w:val="0"/>
        <w:spacing w:before="0" w:after="0" w:line="400" w:lineRule="exact"/>
        <w:ind w:left="0"/>
      </w:pPr>
      <w:bookmarkStart w:id="319" w:name="_Toc78368752"/>
      <w:bookmarkStart w:id="320" w:name="_Toc78369743"/>
      <w:bookmarkStart w:id="321" w:name="_Toc78369789"/>
      <w:bookmarkStart w:id="322" w:name="_Toc78369969"/>
      <w:bookmarkStart w:id="323" w:name="_Toc82163399"/>
      <w:bookmarkStart w:id="324" w:name="_Toc82164805"/>
      <w:bookmarkStart w:id="325" w:name="_Toc82165116"/>
      <w:bookmarkStart w:id="326" w:name="_Toc82168105"/>
      <w:r w:rsidRPr="00E85C51">
        <w:rPr>
          <w:rFonts w:hint="eastAsia"/>
          <w:lang w:eastAsia="zh-CN"/>
        </w:rPr>
        <w:t>校准器</w:t>
      </w:r>
    </w:p>
    <w:p w:rsidR="00395444" w:rsidRPr="00E85C51" w:rsidRDefault="00F22553" w:rsidP="009303AC">
      <w:pPr>
        <w:pStyle w:val="4"/>
      </w:pPr>
      <w:r w:rsidRPr="00E85C51">
        <w:rPr>
          <w:rFonts w:hint="eastAsia"/>
        </w:rPr>
        <w:t>校准前准</w:t>
      </w:r>
      <w:r w:rsidR="00395444" w:rsidRPr="00E85C51">
        <w:rPr>
          <w:rFonts w:hint="eastAsia"/>
        </w:rPr>
        <w:t>备</w:t>
      </w:r>
    </w:p>
    <w:bookmarkEnd w:id="319"/>
    <w:bookmarkEnd w:id="320"/>
    <w:bookmarkEnd w:id="321"/>
    <w:bookmarkEnd w:id="322"/>
    <w:bookmarkEnd w:id="323"/>
    <w:bookmarkEnd w:id="324"/>
    <w:bookmarkEnd w:id="325"/>
    <w:bookmarkEnd w:id="326"/>
    <w:p w:rsidR="00F22553" w:rsidRDefault="009303AC" w:rsidP="00076CC7">
      <w:pPr>
        <w:pStyle w:val="4"/>
        <w:keepNext w:val="0"/>
        <w:widowControl w:val="0"/>
        <w:numPr>
          <w:ilvl w:val="0"/>
          <w:numId w:val="32"/>
        </w:numPr>
        <w:spacing w:before="0" w:after="0" w:line="400" w:lineRule="exact"/>
        <w:ind w:left="0" w:firstLineChars="200" w:firstLine="480"/>
        <w:rPr>
          <w:lang w:eastAsia="zh-CN"/>
        </w:rPr>
      </w:pPr>
      <w:r w:rsidRPr="00E85C51">
        <w:rPr>
          <w:rFonts w:hint="eastAsia"/>
          <w:lang w:eastAsia="zh-CN"/>
        </w:rPr>
        <w:t>校准器</w:t>
      </w:r>
      <w:r w:rsidR="00395444" w:rsidRPr="00E85C51">
        <w:rPr>
          <w:rFonts w:hint="eastAsia"/>
          <w:lang w:eastAsia="zh-CN"/>
        </w:rPr>
        <w:t>应在校</w:t>
      </w:r>
      <w:r w:rsidR="00395444">
        <w:rPr>
          <w:rFonts w:hint="eastAsia"/>
          <w:lang w:eastAsia="zh-CN"/>
        </w:rPr>
        <w:t>准环境条件下</w:t>
      </w:r>
      <w:r w:rsidR="00395444" w:rsidRPr="00CF229B">
        <w:rPr>
          <w:rFonts w:ascii="宋体" w:hAnsi="宋体" w:hint="eastAsia"/>
          <w:lang w:eastAsia="zh-CN"/>
        </w:rPr>
        <w:t>放置2h以上</w:t>
      </w:r>
      <w:r w:rsidR="00395444">
        <w:rPr>
          <w:rFonts w:hint="eastAsia"/>
          <w:lang w:eastAsia="zh-CN"/>
        </w:rPr>
        <w:t>，使</w:t>
      </w:r>
      <w:r w:rsidR="00A93A1C" w:rsidRPr="00A93A1C">
        <w:rPr>
          <w:rFonts w:hint="eastAsia"/>
          <w:lang w:eastAsia="zh-CN"/>
        </w:rPr>
        <w:t>校准器</w:t>
      </w:r>
      <w:r w:rsidR="00395444">
        <w:rPr>
          <w:rFonts w:hint="eastAsia"/>
          <w:lang w:eastAsia="zh-CN"/>
        </w:rPr>
        <w:t>稳定到校准环境的温度下方可进行校准</w:t>
      </w:r>
      <w:r w:rsidR="00395444" w:rsidRPr="006434FE">
        <w:rPr>
          <w:lang w:eastAsia="zh-CN"/>
        </w:rPr>
        <w:t>。</w:t>
      </w:r>
    </w:p>
    <w:p w:rsidR="00395444" w:rsidRDefault="0089327D" w:rsidP="00076CC7">
      <w:pPr>
        <w:pStyle w:val="4"/>
        <w:keepNext w:val="0"/>
        <w:widowControl w:val="0"/>
        <w:numPr>
          <w:ilvl w:val="0"/>
          <w:numId w:val="32"/>
        </w:numPr>
        <w:spacing w:before="0" w:after="0" w:line="400" w:lineRule="exact"/>
        <w:ind w:left="0" w:firstLineChars="200" w:firstLine="480"/>
        <w:rPr>
          <w:rFonts w:ascii="宋体" w:hAnsi="宋体"/>
          <w:lang w:eastAsia="zh-CN"/>
        </w:rPr>
      </w:pPr>
      <w:r>
        <w:rPr>
          <w:rFonts w:hint="eastAsia"/>
          <w:lang w:eastAsia="zh-CN"/>
        </w:rPr>
        <w:t>检查</w:t>
      </w:r>
      <w:r w:rsidR="00A93A1C" w:rsidRPr="00A93A1C">
        <w:rPr>
          <w:rFonts w:hint="eastAsia"/>
          <w:lang w:eastAsia="zh-CN"/>
        </w:rPr>
        <w:t>校准器</w:t>
      </w:r>
      <w:r>
        <w:rPr>
          <w:rFonts w:hint="eastAsia"/>
          <w:lang w:eastAsia="zh-CN"/>
        </w:rPr>
        <w:t>外观</w:t>
      </w:r>
      <w:r w:rsidR="001C0F5F">
        <w:rPr>
          <w:rFonts w:hint="eastAsia"/>
          <w:lang w:eastAsia="zh-CN"/>
        </w:rPr>
        <w:t>，</w:t>
      </w:r>
      <w:r w:rsidR="00EE273C">
        <w:rPr>
          <w:rFonts w:hint="eastAsia"/>
          <w:lang w:eastAsia="zh-CN"/>
        </w:rPr>
        <w:t>将</w:t>
      </w:r>
      <w:r w:rsidR="00A93A1C" w:rsidRPr="00A93A1C">
        <w:rPr>
          <w:rFonts w:hint="eastAsia"/>
          <w:lang w:eastAsia="zh-CN"/>
        </w:rPr>
        <w:t>校准器</w:t>
      </w:r>
      <w:r w:rsidR="00395444">
        <w:rPr>
          <w:rFonts w:hint="eastAsia"/>
          <w:lang w:eastAsia="zh-CN"/>
        </w:rPr>
        <w:t>连接</w:t>
      </w:r>
      <w:r w:rsidR="00EE273C">
        <w:rPr>
          <w:rFonts w:hint="eastAsia"/>
          <w:lang w:eastAsia="zh-CN"/>
        </w:rPr>
        <w:t>到</w:t>
      </w:r>
      <w:r w:rsidR="00B75423">
        <w:rPr>
          <w:rFonts w:hint="eastAsia"/>
          <w:lang w:eastAsia="zh-CN"/>
        </w:rPr>
        <w:t>标准</w:t>
      </w:r>
      <w:r w:rsidR="00EE273C">
        <w:rPr>
          <w:rFonts w:hint="eastAsia"/>
          <w:lang w:eastAsia="zh-CN"/>
        </w:rPr>
        <w:t>装置上</w:t>
      </w:r>
      <w:r w:rsidR="00731E6D">
        <w:rPr>
          <w:rFonts w:hint="eastAsia"/>
          <w:lang w:eastAsia="zh-CN"/>
        </w:rPr>
        <w:t>，</w:t>
      </w:r>
      <w:r w:rsidR="00B25308">
        <w:rPr>
          <w:rFonts w:hint="eastAsia"/>
          <w:lang w:eastAsia="zh-CN"/>
        </w:rPr>
        <w:t>确保</w:t>
      </w:r>
      <w:r w:rsidR="00B25308" w:rsidRPr="00A93A1C">
        <w:rPr>
          <w:rFonts w:hint="eastAsia"/>
          <w:lang w:eastAsia="zh-CN"/>
        </w:rPr>
        <w:t>校准器</w:t>
      </w:r>
      <w:r w:rsidR="00B25308">
        <w:rPr>
          <w:rFonts w:hint="eastAsia"/>
          <w:lang w:eastAsia="zh-CN"/>
        </w:rPr>
        <w:t>连接在流量调节阀的下游管路上，</w:t>
      </w:r>
      <w:r w:rsidR="00B25308" w:rsidRPr="00A93A1C">
        <w:rPr>
          <w:rFonts w:hint="eastAsia"/>
          <w:lang w:eastAsia="zh-CN"/>
        </w:rPr>
        <w:t>校准器</w:t>
      </w:r>
      <w:r w:rsidR="00B25308">
        <w:rPr>
          <w:rFonts w:hint="eastAsia"/>
          <w:lang w:eastAsia="zh-CN"/>
        </w:rPr>
        <w:t>与</w:t>
      </w:r>
      <w:r w:rsidR="00816A7F">
        <w:rPr>
          <w:rFonts w:hint="eastAsia"/>
          <w:lang w:eastAsia="zh-CN"/>
        </w:rPr>
        <w:t>标准装置</w:t>
      </w:r>
      <w:r w:rsidR="00B25308">
        <w:rPr>
          <w:rFonts w:hint="eastAsia"/>
          <w:lang w:eastAsia="zh-CN"/>
        </w:rPr>
        <w:t>的连接</w:t>
      </w:r>
      <w:r w:rsidR="0040053D">
        <w:rPr>
          <w:rFonts w:hint="eastAsia"/>
          <w:lang w:eastAsia="zh-CN"/>
        </w:rPr>
        <w:t>示意</w:t>
      </w:r>
      <w:r w:rsidR="00B25308">
        <w:rPr>
          <w:rFonts w:hint="eastAsia"/>
          <w:lang w:eastAsia="zh-CN"/>
        </w:rPr>
        <w:t>图如图</w:t>
      </w:r>
      <w:r w:rsidR="0040053D">
        <w:rPr>
          <w:rFonts w:ascii="宋体" w:hAnsi="宋体" w:hint="eastAsia"/>
          <w:lang w:eastAsia="zh-CN"/>
        </w:rPr>
        <w:t>4</w:t>
      </w:r>
      <w:r w:rsidR="00B25308" w:rsidRPr="00BB3BE4">
        <w:rPr>
          <w:rFonts w:ascii="宋体" w:hAnsi="宋体" w:hint="eastAsia"/>
          <w:lang w:eastAsia="zh-CN"/>
        </w:rPr>
        <w:t>所示</w:t>
      </w:r>
      <w:r w:rsidR="00B25308">
        <w:rPr>
          <w:rFonts w:ascii="宋体" w:hAnsi="宋体" w:hint="eastAsia"/>
          <w:lang w:eastAsia="zh-CN"/>
        </w:rPr>
        <w:t>，</w:t>
      </w:r>
      <w:r w:rsidR="00EE273C">
        <w:rPr>
          <w:rFonts w:hint="eastAsia"/>
          <w:lang w:eastAsia="zh-CN"/>
        </w:rPr>
        <w:t>接通电源、</w:t>
      </w:r>
      <w:r w:rsidR="00395444">
        <w:rPr>
          <w:rFonts w:hint="eastAsia"/>
          <w:lang w:eastAsia="zh-CN"/>
        </w:rPr>
        <w:t>开机，按</w:t>
      </w:r>
      <w:r w:rsidR="00A93A1C" w:rsidRPr="00A93A1C">
        <w:rPr>
          <w:rFonts w:hint="eastAsia"/>
          <w:lang w:eastAsia="zh-CN"/>
        </w:rPr>
        <w:t>校准器</w:t>
      </w:r>
      <w:r w:rsidR="00395444">
        <w:rPr>
          <w:rFonts w:hint="eastAsia"/>
          <w:lang w:eastAsia="zh-CN"/>
        </w:rPr>
        <w:t>说明书中的方法检查</w:t>
      </w:r>
      <w:r w:rsidR="00A93A1C" w:rsidRPr="00A93A1C">
        <w:rPr>
          <w:rFonts w:hint="eastAsia"/>
          <w:lang w:eastAsia="zh-CN"/>
        </w:rPr>
        <w:t>校准器</w:t>
      </w:r>
      <w:r w:rsidR="00395444">
        <w:rPr>
          <w:rFonts w:hint="eastAsia"/>
          <w:lang w:eastAsia="zh-CN"/>
        </w:rPr>
        <w:t>参数的设置</w:t>
      </w:r>
      <w:r w:rsidR="00B25308">
        <w:rPr>
          <w:rFonts w:hint="eastAsia"/>
          <w:lang w:eastAsia="zh-CN"/>
        </w:rPr>
        <w:t>。</w:t>
      </w:r>
      <w:r w:rsidR="00B25308">
        <w:rPr>
          <w:rFonts w:ascii="宋体" w:hAnsi="宋体"/>
          <w:lang w:eastAsia="zh-CN"/>
        </w:rPr>
        <w:t xml:space="preserve"> </w:t>
      </w:r>
    </w:p>
    <w:p w:rsidR="00565BAE" w:rsidRDefault="00565BAE" w:rsidP="00076CC7">
      <w:pPr>
        <w:pStyle w:val="4"/>
        <w:keepNext w:val="0"/>
        <w:widowControl w:val="0"/>
        <w:numPr>
          <w:ilvl w:val="0"/>
          <w:numId w:val="32"/>
        </w:numPr>
        <w:spacing w:before="0" w:after="0" w:line="400" w:lineRule="exact"/>
        <w:ind w:left="0" w:firstLineChars="200" w:firstLine="480"/>
        <w:rPr>
          <w:rFonts w:ascii="宋体" w:hAnsi="宋体"/>
          <w:lang w:eastAsia="zh-CN"/>
        </w:rPr>
      </w:pPr>
      <w:r>
        <w:rPr>
          <w:rFonts w:hint="eastAsia"/>
          <w:lang w:eastAsia="zh-CN"/>
        </w:rPr>
        <w:t>开启进气阀门，</w:t>
      </w:r>
      <w:r w:rsidRPr="00FC77BF">
        <w:rPr>
          <w:rFonts w:hint="eastAsia"/>
          <w:lang w:eastAsia="zh-CN"/>
        </w:rPr>
        <w:t>调节</w:t>
      </w:r>
      <w:r>
        <w:rPr>
          <w:rFonts w:hint="eastAsia"/>
          <w:lang w:eastAsia="zh-CN"/>
        </w:rPr>
        <w:t>气源</w:t>
      </w:r>
      <w:r w:rsidRPr="00FC77BF">
        <w:rPr>
          <w:rFonts w:hint="eastAsia"/>
          <w:lang w:eastAsia="zh-CN"/>
        </w:rPr>
        <w:t>的工作压力，使</w:t>
      </w:r>
      <w:r>
        <w:rPr>
          <w:rFonts w:hint="eastAsia"/>
          <w:lang w:eastAsia="zh-CN"/>
        </w:rPr>
        <w:t>流量调节阀</w:t>
      </w:r>
      <w:r w:rsidRPr="00FC77BF">
        <w:rPr>
          <w:rFonts w:hint="eastAsia"/>
          <w:lang w:eastAsia="zh-CN"/>
        </w:rPr>
        <w:t>上游</w:t>
      </w:r>
      <w:r>
        <w:rPr>
          <w:rFonts w:hint="eastAsia"/>
          <w:lang w:eastAsia="zh-CN"/>
        </w:rPr>
        <w:t>管路内</w:t>
      </w:r>
      <w:r w:rsidRPr="00FC77BF"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工作压力</w:t>
      </w:r>
      <w:r w:rsidRPr="00FC77BF">
        <w:rPr>
          <w:rFonts w:hint="eastAsia"/>
          <w:lang w:eastAsia="zh-CN"/>
        </w:rPr>
        <w:t>不小</w:t>
      </w:r>
      <w:r w:rsidRPr="00082232">
        <w:rPr>
          <w:rFonts w:hint="eastAsia"/>
          <w:lang w:eastAsia="zh-CN"/>
        </w:rPr>
        <w:t>于</w:t>
      </w:r>
      <w:r w:rsidRPr="00AD1BD2">
        <w:rPr>
          <w:rFonts w:ascii="宋体" w:hAnsi="宋体" w:hint="eastAsia"/>
          <w:lang w:eastAsia="zh-CN"/>
        </w:rPr>
        <w:t>0.2MPa</w:t>
      </w:r>
      <w:r>
        <w:rPr>
          <w:rFonts w:ascii="宋体" w:hAnsi="宋体" w:hint="eastAsia"/>
          <w:lang w:eastAsia="zh-CN"/>
        </w:rPr>
        <w:t>；</w:t>
      </w:r>
    </w:p>
    <w:p w:rsidR="00AB3C59" w:rsidRDefault="00AB3C59" w:rsidP="00076CC7">
      <w:pPr>
        <w:pStyle w:val="4"/>
        <w:keepNext w:val="0"/>
        <w:widowControl w:val="0"/>
        <w:numPr>
          <w:ilvl w:val="0"/>
          <w:numId w:val="32"/>
        </w:numPr>
        <w:spacing w:before="0" w:after="0" w:line="400" w:lineRule="exact"/>
        <w:ind w:left="0" w:firstLineChars="200" w:firstLine="480"/>
        <w:rPr>
          <w:lang w:eastAsia="zh-CN"/>
        </w:rPr>
      </w:pPr>
      <w:r>
        <w:rPr>
          <w:rFonts w:ascii="宋体" w:hAnsi="宋体" w:hint="eastAsia"/>
          <w:lang w:eastAsia="zh-CN"/>
        </w:rPr>
        <w:t>采</w:t>
      </w:r>
      <w:r>
        <w:rPr>
          <w:rFonts w:hint="eastAsia"/>
          <w:lang w:eastAsia="zh-CN"/>
        </w:rPr>
        <w:t>用喷泡法</w:t>
      </w:r>
      <w:r w:rsidRPr="00082232">
        <w:rPr>
          <w:rFonts w:hint="eastAsia"/>
          <w:lang w:eastAsia="zh-CN"/>
        </w:rPr>
        <w:t>检查接口处有无渗漏。</w:t>
      </w:r>
    </w:p>
    <w:p w:rsidR="00AB3C59" w:rsidRPr="005C4F4A" w:rsidRDefault="00AB3C59" w:rsidP="00076CC7">
      <w:pPr>
        <w:pStyle w:val="4"/>
        <w:keepNext w:val="0"/>
        <w:widowControl w:val="0"/>
        <w:numPr>
          <w:ilvl w:val="0"/>
          <w:numId w:val="32"/>
        </w:numPr>
        <w:spacing w:before="0" w:after="0" w:line="400" w:lineRule="exact"/>
        <w:ind w:left="0" w:firstLineChars="200" w:firstLine="480"/>
        <w:rPr>
          <w:lang w:eastAsia="zh-CN"/>
        </w:rPr>
      </w:pPr>
      <w:r>
        <w:rPr>
          <w:rFonts w:ascii="宋体" w:hAnsi="宋体" w:hint="eastAsia"/>
          <w:bCs w:val="0"/>
          <w:lang w:eastAsia="zh-CN"/>
        </w:rPr>
        <w:t>校准器</w:t>
      </w:r>
      <w:r w:rsidRPr="00CC1D5F">
        <w:rPr>
          <w:rFonts w:ascii="宋体" w:hAnsi="宋体" w:hint="eastAsia"/>
          <w:bCs w:val="0"/>
          <w:lang w:eastAsia="zh-CN"/>
        </w:rPr>
        <w:t>应在0.7</w:t>
      </w:r>
      <w:r w:rsidRPr="00CC1D5F">
        <w:rPr>
          <w:rFonts w:ascii="宋体" w:hAnsi="宋体"/>
          <w:position w:val="-12"/>
        </w:rPr>
        <w:object w:dxaOrig="440" w:dyaOrig="360">
          <v:shape id="_x0000_i1100" type="#_x0000_t75" style="width:23.35pt;height:18.65pt" o:ole="">
            <v:imagedata r:id="rId161" o:title=""/>
          </v:shape>
          <o:OLEObject Type="Embed" ProgID="Equation.3" ShapeID="_x0000_i1100" DrawAspect="Content" ObjectID="_1763286656" r:id="rId162"/>
        </w:object>
      </w:r>
      <w:r w:rsidRPr="00CC1D5F">
        <w:rPr>
          <w:rFonts w:ascii="宋体" w:hAnsi="宋体" w:hint="eastAsia"/>
          <w:lang w:eastAsia="zh-CN"/>
        </w:rPr>
        <w:t>～</w:t>
      </w:r>
      <w:r w:rsidRPr="00CC1D5F">
        <w:rPr>
          <w:rFonts w:ascii="宋体" w:hAnsi="宋体"/>
          <w:position w:val="-12"/>
        </w:rPr>
        <w:object w:dxaOrig="440" w:dyaOrig="360">
          <v:shape id="_x0000_i1101" type="#_x0000_t75" style="width:23.35pt;height:18.65pt" o:ole="">
            <v:imagedata r:id="rId161" o:title=""/>
          </v:shape>
          <o:OLEObject Type="Embed" ProgID="Equation.3" ShapeID="_x0000_i1101" DrawAspect="Content" ObjectID="_1763286657" r:id="rId163"/>
        </w:object>
      </w:r>
      <w:r w:rsidRPr="00CC1D5F">
        <w:rPr>
          <w:rFonts w:ascii="宋体" w:hAnsi="宋体" w:hint="eastAsia"/>
          <w:lang w:eastAsia="zh-CN"/>
        </w:rPr>
        <w:t>流量</w:t>
      </w:r>
      <w:r>
        <w:rPr>
          <w:rFonts w:ascii="宋体" w:hAnsi="宋体" w:hint="eastAsia"/>
          <w:lang w:eastAsia="zh-CN"/>
        </w:rPr>
        <w:t>下</w:t>
      </w:r>
      <w:r w:rsidR="007B4AC6" w:rsidRPr="00CC1D5F">
        <w:rPr>
          <w:rFonts w:ascii="宋体" w:hAnsi="宋体" w:hint="eastAsia"/>
          <w:lang w:eastAsia="zh-CN"/>
        </w:rPr>
        <w:t>运行</w:t>
      </w:r>
      <w:r w:rsidRPr="00CC1D5F">
        <w:rPr>
          <w:rFonts w:ascii="宋体" w:hAnsi="宋体" w:hint="eastAsia"/>
          <w:lang w:eastAsia="zh-CN"/>
        </w:rPr>
        <w:t>至少</w:t>
      </w:r>
      <w:r>
        <w:rPr>
          <w:rFonts w:ascii="宋体" w:hAnsi="宋体" w:hint="eastAsia"/>
          <w:lang w:eastAsia="zh-CN"/>
        </w:rPr>
        <w:t>1</w:t>
      </w:r>
      <w:r w:rsidRPr="00CC1D5F">
        <w:rPr>
          <w:rFonts w:ascii="宋体" w:hAnsi="宋体" w:hint="eastAsia"/>
          <w:lang w:eastAsia="zh-CN"/>
        </w:rPr>
        <w:t>min，使</w:t>
      </w:r>
      <w:r>
        <w:rPr>
          <w:rFonts w:ascii="宋体" w:hAnsi="宋体" w:hint="eastAsia"/>
          <w:lang w:eastAsia="zh-CN"/>
        </w:rPr>
        <w:t>气体的</w:t>
      </w:r>
      <w:r w:rsidRPr="00CC1D5F">
        <w:rPr>
          <w:rFonts w:ascii="宋体" w:hAnsi="宋体" w:hint="eastAsia"/>
          <w:lang w:eastAsia="zh-CN"/>
        </w:rPr>
        <w:t>温度、压力和流量稳定。</w:t>
      </w:r>
    </w:p>
    <w:p w:rsidR="00AB3C59" w:rsidRPr="00AB3C59" w:rsidRDefault="00F82610" w:rsidP="00AB3C59">
      <w:pPr>
        <w:rPr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5490210" cy="2677326"/>
            <wp:effectExtent l="19050" t="0" r="0" b="0"/>
            <wp:docPr id="383" name="图片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267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27A" w:rsidRPr="008E727A" w:rsidRDefault="00805BAA" w:rsidP="00F82610">
      <w:pPr>
        <w:jc w:val="center"/>
        <w:rPr>
          <w:bCs/>
          <w:szCs w:val="28"/>
          <w:lang w:eastAsia="zh-CN"/>
        </w:rPr>
      </w:pPr>
      <w:r w:rsidRPr="00805BAA">
        <w:rPr>
          <w:bCs/>
          <w:szCs w:val="28"/>
          <w:lang w:eastAsia="zh-CN"/>
        </w:rPr>
        <w:t xml:space="preserve"> </w:t>
      </w:r>
      <w:r w:rsidR="008E727A" w:rsidRPr="00376DA6">
        <w:rPr>
          <w:rFonts w:hint="eastAsia"/>
          <w:sz w:val="21"/>
          <w:szCs w:val="21"/>
          <w:lang w:eastAsia="zh-CN"/>
        </w:rPr>
        <w:t>图</w:t>
      </w:r>
      <w:r w:rsidR="0040053D">
        <w:rPr>
          <w:rFonts w:ascii="宋体" w:hAnsi="宋体" w:hint="eastAsia"/>
          <w:sz w:val="21"/>
          <w:szCs w:val="21"/>
          <w:lang w:eastAsia="zh-CN"/>
        </w:rPr>
        <w:t>4</w:t>
      </w:r>
      <w:r w:rsidR="008E727A" w:rsidRPr="00376DA6">
        <w:rPr>
          <w:rFonts w:hint="eastAsia"/>
          <w:sz w:val="21"/>
          <w:szCs w:val="21"/>
          <w:lang w:eastAsia="zh-CN"/>
        </w:rPr>
        <w:t xml:space="preserve">  </w:t>
      </w:r>
      <w:r w:rsidR="0040053D" w:rsidRPr="0040053D">
        <w:rPr>
          <w:rFonts w:hint="eastAsia"/>
          <w:sz w:val="21"/>
          <w:szCs w:val="21"/>
          <w:lang w:eastAsia="zh-CN"/>
        </w:rPr>
        <w:t>校准器与</w:t>
      </w:r>
      <w:r w:rsidR="00816A7F">
        <w:rPr>
          <w:rFonts w:hint="eastAsia"/>
          <w:sz w:val="21"/>
          <w:szCs w:val="21"/>
          <w:lang w:eastAsia="zh-CN"/>
        </w:rPr>
        <w:t>标准装置</w:t>
      </w:r>
      <w:r w:rsidR="0040053D" w:rsidRPr="0040053D">
        <w:rPr>
          <w:rFonts w:hint="eastAsia"/>
          <w:sz w:val="21"/>
          <w:szCs w:val="21"/>
          <w:lang w:eastAsia="zh-CN"/>
        </w:rPr>
        <w:t>的连接示意图</w:t>
      </w:r>
    </w:p>
    <w:p w:rsidR="007D569B" w:rsidRDefault="003264BD" w:rsidP="0069422E">
      <w:pPr>
        <w:pStyle w:val="4"/>
        <w:spacing w:before="0" w:after="0" w:line="400" w:lineRule="exact"/>
      </w:pPr>
      <w:bookmarkStart w:id="327" w:name="_Toc78368754"/>
      <w:bookmarkStart w:id="328" w:name="_Toc78369745"/>
      <w:bookmarkStart w:id="329" w:name="_Toc78369791"/>
      <w:bookmarkStart w:id="330" w:name="_Toc78369971"/>
      <w:bookmarkStart w:id="331" w:name="_Toc82163401"/>
      <w:bookmarkStart w:id="332" w:name="_Toc82164807"/>
      <w:bookmarkStart w:id="333" w:name="_Toc82165118"/>
      <w:bookmarkStart w:id="334" w:name="_Toc82168107"/>
      <w:r w:rsidRPr="001C38F6">
        <w:rPr>
          <w:rFonts w:hint="eastAsia"/>
        </w:rPr>
        <w:lastRenderedPageBreak/>
        <w:t>校准流量点</w:t>
      </w:r>
      <w:bookmarkEnd w:id="327"/>
      <w:bookmarkEnd w:id="328"/>
      <w:bookmarkEnd w:id="329"/>
      <w:bookmarkEnd w:id="330"/>
      <w:bookmarkEnd w:id="331"/>
      <w:bookmarkEnd w:id="332"/>
      <w:bookmarkEnd w:id="333"/>
      <w:bookmarkEnd w:id="334"/>
    </w:p>
    <w:p w:rsidR="00AD04AE" w:rsidRPr="00C53D5A" w:rsidRDefault="003264BD" w:rsidP="009B72FB">
      <w:pPr>
        <w:spacing w:line="400" w:lineRule="exact"/>
        <w:ind w:firstLineChars="236" w:firstLine="566"/>
        <w:rPr>
          <w:rFonts w:ascii="宋体" w:hAnsi="宋体"/>
          <w:lang w:eastAsia="zh-CN"/>
        </w:rPr>
      </w:pPr>
      <w:r>
        <w:rPr>
          <w:rFonts w:hint="eastAsia"/>
          <w:bCs/>
          <w:lang w:eastAsia="zh-CN"/>
        </w:rPr>
        <w:tab/>
      </w:r>
      <w:r w:rsidR="00265E97" w:rsidRPr="00C53D5A">
        <w:rPr>
          <w:rFonts w:ascii="宋体" w:hAnsi="宋体" w:hint="eastAsia"/>
          <w:bCs/>
          <w:lang w:eastAsia="zh-CN"/>
        </w:rPr>
        <w:t>校准流量点一般应包括下列流量</w:t>
      </w:r>
      <w:r w:rsidR="007B61C0" w:rsidRPr="00C53D5A">
        <w:rPr>
          <w:rFonts w:ascii="宋体" w:hAnsi="宋体" w:hint="eastAsia"/>
          <w:bCs/>
          <w:lang w:eastAsia="zh-CN"/>
        </w:rPr>
        <w:t>点：</w:t>
      </w:r>
      <w:r w:rsidR="007B61C0" w:rsidRPr="00C53D5A">
        <w:rPr>
          <w:rFonts w:ascii="宋体" w:hAnsi="宋体"/>
          <w:position w:val="-12"/>
        </w:rPr>
        <w:object w:dxaOrig="440" w:dyaOrig="360">
          <v:shape id="_x0000_i1102" type="#_x0000_t75" style="width:23.35pt;height:18.65pt" o:ole="">
            <v:imagedata r:id="rId165" o:title=""/>
          </v:shape>
          <o:OLEObject Type="Embed" ProgID="Equation.3" ShapeID="_x0000_i1102" DrawAspect="Content" ObjectID="_1763286658" r:id="rId166"/>
        </w:object>
      </w:r>
      <w:r w:rsidR="007B61C0" w:rsidRPr="00C53D5A">
        <w:rPr>
          <w:rFonts w:ascii="宋体" w:hAnsi="宋体" w:hint="eastAsia"/>
          <w:lang w:eastAsia="zh-CN"/>
        </w:rPr>
        <w:t>，0.5</w:t>
      </w:r>
      <w:r w:rsidR="007B61C0" w:rsidRPr="00C53D5A">
        <w:rPr>
          <w:rFonts w:ascii="宋体" w:hAnsi="宋体"/>
          <w:position w:val="-12"/>
        </w:rPr>
        <w:object w:dxaOrig="440" w:dyaOrig="360">
          <v:shape id="_x0000_i1103" type="#_x0000_t75" style="width:23.35pt;height:18.65pt" o:ole="">
            <v:imagedata r:id="rId161" o:title=""/>
          </v:shape>
          <o:OLEObject Type="Embed" ProgID="Equation.3" ShapeID="_x0000_i1103" DrawAspect="Content" ObjectID="_1763286659" r:id="rId167"/>
        </w:object>
      </w:r>
      <w:r w:rsidR="007B61C0" w:rsidRPr="00C53D5A">
        <w:rPr>
          <w:rFonts w:ascii="宋体" w:hAnsi="宋体" w:hint="eastAsia"/>
          <w:lang w:eastAsia="zh-CN"/>
        </w:rPr>
        <w:t>，0.2</w:t>
      </w:r>
      <w:r w:rsidR="007B61C0" w:rsidRPr="00C53D5A">
        <w:rPr>
          <w:rFonts w:ascii="宋体" w:hAnsi="宋体"/>
          <w:position w:val="-12"/>
        </w:rPr>
        <w:object w:dxaOrig="440" w:dyaOrig="360">
          <v:shape id="_x0000_i1104" type="#_x0000_t75" style="width:23.35pt;height:18.65pt" o:ole="">
            <v:imagedata r:id="rId161" o:title=""/>
          </v:shape>
          <o:OLEObject Type="Embed" ProgID="Equation.3" ShapeID="_x0000_i1104" DrawAspect="Content" ObjectID="_1763286660" r:id="rId168"/>
        </w:object>
      </w:r>
      <w:r w:rsidR="007B61C0" w:rsidRPr="00C53D5A">
        <w:rPr>
          <w:rFonts w:ascii="宋体" w:hAnsi="宋体" w:hint="eastAsia"/>
          <w:lang w:eastAsia="zh-CN"/>
        </w:rPr>
        <w:t>和</w:t>
      </w:r>
      <w:r w:rsidR="00930344" w:rsidRPr="00C53D5A">
        <w:rPr>
          <w:rFonts w:ascii="宋体" w:hAnsi="宋体"/>
          <w:position w:val="-10"/>
        </w:rPr>
        <w:object w:dxaOrig="420" w:dyaOrig="340">
          <v:shape id="_x0000_i1105" type="#_x0000_t75" style="width:21.35pt;height:17.35pt" o:ole="">
            <v:imagedata r:id="rId169" o:title=""/>
          </v:shape>
          <o:OLEObject Type="Embed" ProgID="Equation.3" ShapeID="_x0000_i1105" DrawAspect="Content" ObjectID="_1763286661" r:id="rId170"/>
        </w:object>
      </w:r>
      <w:r w:rsidR="00AD362A" w:rsidRPr="00C53D5A">
        <w:rPr>
          <w:rFonts w:ascii="宋体" w:hAnsi="宋体" w:hint="eastAsia"/>
          <w:lang w:eastAsia="zh-CN"/>
        </w:rPr>
        <w:t>四个流量点</w:t>
      </w:r>
      <w:r w:rsidR="00AD04AE" w:rsidRPr="00C53D5A">
        <w:rPr>
          <w:rFonts w:ascii="宋体" w:hAnsi="宋体" w:hint="eastAsia"/>
          <w:lang w:eastAsia="zh-CN"/>
        </w:rPr>
        <w:t>，</w:t>
      </w:r>
      <w:r w:rsidR="00AD04AE" w:rsidRPr="00C53D5A">
        <w:rPr>
          <w:rFonts w:ascii="宋体" w:hAnsi="宋体" w:hint="eastAsia"/>
          <w:bCs/>
          <w:szCs w:val="28"/>
          <w:lang w:eastAsia="zh-CN"/>
        </w:rPr>
        <w:t>每个流量点至少校准3次。</w:t>
      </w:r>
    </w:p>
    <w:p w:rsidR="003264BD" w:rsidRPr="00C53D5A" w:rsidRDefault="007B61C0" w:rsidP="009B72FB">
      <w:pPr>
        <w:spacing w:line="400" w:lineRule="exact"/>
        <w:ind w:firstLineChars="236" w:firstLine="566"/>
        <w:rPr>
          <w:rFonts w:ascii="宋体" w:hAnsi="宋体"/>
          <w:bCs/>
          <w:lang w:eastAsia="zh-CN"/>
        </w:rPr>
      </w:pPr>
      <w:r w:rsidRPr="00C53D5A">
        <w:rPr>
          <w:rFonts w:ascii="宋体" w:hAnsi="宋体" w:hint="eastAsia"/>
          <w:bCs/>
          <w:lang w:eastAsia="zh-CN"/>
        </w:rPr>
        <w:t>在校准过程中，</w:t>
      </w:r>
      <w:r w:rsidR="00E94A90" w:rsidRPr="00C53D5A">
        <w:rPr>
          <w:rFonts w:ascii="宋体" w:hAnsi="宋体" w:cs="宋体" w:hint="eastAsia"/>
          <w:bCs/>
          <w:szCs w:val="21"/>
          <w:lang w:eastAsia="zh-CN"/>
        </w:rPr>
        <w:t>除</w:t>
      </w:r>
      <w:r w:rsidR="00E94A90" w:rsidRPr="00C53D5A">
        <w:rPr>
          <w:rFonts w:ascii="宋体" w:hAnsi="宋体"/>
          <w:position w:val="-10"/>
        </w:rPr>
        <w:object w:dxaOrig="420" w:dyaOrig="340">
          <v:shape id="_x0000_i1106" type="#_x0000_t75" style="width:21.35pt;height:17.35pt" o:ole="">
            <v:imagedata r:id="rId169" o:title=""/>
          </v:shape>
          <o:OLEObject Type="Embed" ProgID="Equation.3" ShapeID="_x0000_i1106" DrawAspect="Content" ObjectID="_1763286662" r:id="rId171"/>
        </w:object>
      </w:r>
      <w:r w:rsidR="00E94A90" w:rsidRPr="00C53D5A">
        <w:rPr>
          <w:rFonts w:ascii="宋体" w:hAnsi="宋体" w:cs="宋体" w:hint="eastAsia"/>
          <w:szCs w:val="21"/>
          <w:lang w:eastAsia="zh-CN"/>
        </w:rPr>
        <w:t>和</w:t>
      </w:r>
      <w:r w:rsidR="00E94A90" w:rsidRPr="00C53D5A">
        <w:rPr>
          <w:rFonts w:ascii="宋体" w:hAnsi="宋体"/>
          <w:position w:val="-12"/>
        </w:rPr>
        <w:object w:dxaOrig="440" w:dyaOrig="360">
          <v:shape id="_x0000_i1107" type="#_x0000_t75" style="width:23.35pt;height:18.65pt" o:ole="">
            <v:imagedata r:id="rId165" o:title=""/>
          </v:shape>
          <o:OLEObject Type="Embed" ProgID="Equation.3" ShapeID="_x0000_i1107" DrawAspect="Content" ObjectID="_1763286663" r:id="rId172"/>
        </w:object>
      </w:r>
      <w:r w:rsidR="00E94A90" w:rsidRPr="00C53D5A">
        <w:rPr>
          <w:rFonts w:ascii="宋体" w:hAnsi="宋体" w:cs="宋体" w:hint="eastAsia"/>
          <w:bCs/>
          <w:szCs w:val="21"/>
          <w:lang w:eastAsia="zh-CN"/>
        </w:rPr>
        <w:t>流量点的实际校准流量与设定流量的偏差应分别控制在（1～1.1）</w:t>
      </w:r>
      <w:r w:rsidR="00E94A90" w:rsidRPr="00C53D5A">
        <w:rPr>
          <w:rFonts w:ascii="宋体" w:hAnsi="宋体"/>
          <w:position w:val="-10"/>
        </w:rPr>
        <w:object w:dxaOrig="420" w:dyaOrig="340">
          <v:shape id="_x0000_i1108" type="#_x0000_t75" style="width:21.35pt;height:17.35pt" o:ole="">
            <v:imagedata r:id="rId169" o:title=""/>
          </v:shape>
          <o:OLEObject Type="Embed" ProgID="Equation.3" ShapeID="_x0000_i1108" DrawAspect="Content" ObjectID="_1763286664" r:id="rId173"/>
        </w:object>
      </w:r>
      <w:r w:rsidR="00E94A90" w:rsidRPr="00C53D5A">
        <w:rPr>
          <w:rFonts w:ascii="宋体" w:hAnsi="宋体" w:cs="宋体" w:hint="eastAsia"/>
          <w:bCs/>
          <w:szCs w:val="21"/>
          <w:lang w:eastAsia="zh-CN"/>
        </w:rPr>
        <w:t>和（0.95～1）</w:t>
      </w:r>
      <w:r w:rsidR="00E94A90" w:rsidRPr="00C53D5A">
        <w:rPr>
          <w:rFonts w:ascii="宋体" w:hAnsi="宋体"/>
          <w:position w:val="-12"/>
        </w:rPr>
        <w:object w:dxaOrig="440" w:dyaOrig="360">
          <v:shape id="_x0000_i1109" type="#_x0000_t75" style="width:23.35pt;height:18.65pt" o:ole="">
            <v:imagedata r:id="rId165" o:title=""/>
          </v:shape>
          <o:OLEObject Type="Embed" ProgID="Equation.3" ShapeID="_x0000_i1109" DrawAspect="Content" ObjectID="_1763286665" r:id="rId174"/>
        </w:object>
      </w:r>
      <w:r w:rsidR="00E94A90" w:rsidRPr="00C53D5A">
        <w:rPr>
          <w:rFonts w:ascii="宋体" w:hAnsi="宋体" w:cs="宋体" w:hint="eastAsia"/>
          <w:bCs/>
          <w:szCs w:val="21"/>
          <w:lang w:eastAsia="zh-CN"/>
        </w:rPr>
        <w:t>外</w:t>
      </w:r>
      <w:r w:rsidR="00021B07" w:rsidRPr="00C53D5A">
        <w:rPr>
          <w:rFonts w:ascii="宋体" w:hAnsi="宋体" w:hint="eastAsia"/>
          <w:bCs/>
          <w:lang w:eastAsia="zh-CN"/>
        </w:rPr>
        <w:t>，</w:t>
      </w:r>
      <w:r w:rsidR="00E94A90" w:rsidRPr="00C53D5A">
        <w:rPr>
          <w:rFonts w:ascii="宋体" w:hAnsi="宋体" w:cs="宋体" w:hint="eastAsia"/>
          <w:bCs/>
          <w:szCs w:val="21"/>
          <w:lang w:eastAsia="zh-CN"/>
        </w:rPr>
        <w:t>其他流量点均应在设定流量的</w:t>
      </w:r>
      <w:r w:rsidR="00E94A90" w:rsidRPr="00C53D5A">
        <w:rPr>
          <w:rFonts w:ascii="宋体" w:hAnsi="宋体" w:cs="宋体" w:hint="eastAsia"/>
          <w:szCs w:val="21"/>
          <w:lang w:eastAsia="zh-CN"/>
        </w:rPr>
        <w:t>±5%内</w:t>
      </w:r>
      <w:r w:rsidR="003554E6" w:rsidRPr="00C53D5A">
        <w:rPr>
          <w:rFonts w:ascii="宋体" w:hAnsi="宋体" w:hint="eastAsia"/>
          <w:bCs/>
          <w:lang w:eastAsia="zh-CN"/>
        </w:rPr>
        <w:t>。</w:t>
      </w:r>
    </w:p>
    <w:p w:rsidR="006E2086" w:rsidRDefault="006E2086" w:rsidP="009B72FB">
      <w:pPr>
        <w:pStyle w:val="4"/>
        <w:spacing w:before="0" w:after="0"/>
        <w:rPr>
          <w:lang w:eastAsia="zh-CN"/>
        </w:rPr>
      </w:pPr>
      <w:r w:rsidRPr="001C38F6">
        <w:rPr>
          <w:rFonts w:hint="eastAsia"/>
          <w:lang w:eastAsia="zh-CN"/>
        </w:rPr>
        <w:t xml:space="preserve"> </w:t>
      </w:r>
      <w:bookmarkStart w:id="335" w:name="_Toc78368755"/>
      <w:bookmarkStart w:id="336" w:name="_Toc78369746"/>
      <w:bookmarkStart w:id="337" w:name="_Toc78369792"/>
      <w:bookmarkStart w:id="338" w:name="_Toc78369972"/>
      <w:bookmarkStart w:id="339" w:name="_Toc82163402"/>
      <w:bookmarkStart w:id="340" w:name="_Toc82164808"/>
      <w:bookmarkStart w:id="341" w:name="_Toc82165119"/>
      <w:bookmarkStart w:id="342" w:name="_Toc82168108"/>
      <w:r w:rsidR="003264BD" w:rsidRPr="001C38F6">
        <w:rPr>
          <w:rFonts w:hint="eastAsia"/>
        </w:rPr>
        <w:t>示值误差</w:t>
      </w:r>
      <w:r w:rsidRPr="001C38F6">
        <w:rPr>
          <w:rFonts w:hint="eastAsia"/>
        </w:rPr>
        <w:t>校准</w:t>
      </w:r>
      <w:bookmarkEnd w:id="335"/>
      <w:bookmarkEnd w:id="336"/>
      <w:bookmarkEnd w:id="337"/>
      <w:bookmarkEnd w:id="338"/>
      <w:bookmarkEnd w:id="339"/>
      <w:bookmarkEnd w:id="340"/>
      <w:bookmarkEnd w:id="341"/>
      <w:bookmarkEnd w:id="342"/>
    </w:p>
    <w:p w:rsidR="00C53D5A" w:rsidRDefault="00C53D5A" w:rsidP="00E5620C">
      <w:pPr>
        <w:spacing w:line="400" w:lineRule="exact"/>
        <w:ind w:firstLineChars="200" w:firstLine="480"/>
        <w:rPr>
          <w:rFonts w:ascii="宋体" w:hAnsi="宋体"/>
          <w:lang w:eastAsia="zh-CN"/>
        </w:rPr>
      </w:pPr>
      <w:r w:rsidRPr="00C50327">
        <w:rPr>
          <w:rFonts w:ascii="宋体" w:hAnsi="宋体" w:hint="eastAsia"/>
          <w:lang w:eastAsia="zh-CN"/>
        </w:rPr>
        <w:t>缓慢调节流量至校准流量点</w:t>
      </w:r>
      <w:r>
        <w:rPr>
          <w:rFonts w:ascii="宋体" w:hAnsi="宋体" w:hint="eastAsia"/>
          <w:lang w:eastAsia="zh-CN"/>
        </w:rPr>
        <w:t>，</w:t>
      </w:r>
      <w:r w:rsidRPr="00C50327">
        <w:rPr>
          <w:rFonts w:ascii="宋体" w:hAnsi="宋体" w:hint="eastAsia"/>
          <w:lang w:eastAsia="zh-CN"/>
        </w:rPr>
        <w:t>待流量稳定后，</w:t>
      </w:r>
      <w:r w:rsidR="00730C6A">
        <w:rPr>
          <w:rFonts w:ascii="宋体" w:hAnsi="宋体" w:hint="eastAsia"/>
          <w:lang w:eastAsia="zh-CN"/>
        </w:rPr>
        <w:t>先</w:t>
      </w:r>
      <w:r w:rsidR="00872158">
        <w:rPr>
          <w:rFonts w:ascii="宋体" w:hAnsi="宋体" w:hint="eastAsia"/>
          <w:lang w:eastAsia="zh-CN"/>
        </w:rPr>
        <w:t>启动</w:t>
      </w:r>
      <w:r w:rsidR="00730C6A">
        <w:rPr>
          <w:rFonts w:ascii="宋体" w:hAnsi="宋体" w:hint="eastAsia"/>
          <w:lang w:eastAsia="zh-CN"/>
        </w:rPr>
        <w:t>校准器</w:t>
      </w:r>
      <w:r w:rsidR="00167812" w:rsidRPr="00C50327">
        <w:rPr>
          <w:rFonts w:ascii="宋体" w:hAnsi="宋体" w:hint="eastAsia"/>
          <w:lang w:eastAsia="zh-CN"/>
        </w:rPr>
        <w:t>进行</w:t>
      </w:r>
      <w:r w:rsidR="00017AAE">
        <w:rPr>
          <w:rFonts w:ascii="宋体" w:hAnsi="宋体" w:hint="eastAsia"/>
          <w:lang w:eastAsia="zh-CN"/>
        </w:rPr>
        <w:t>校准器</w:t>
      </w:r>
      <w:r w:rsidR="003F2F8A">
        <w:rPr>
          <w:rFonts w:ascii="宋体" w:hAnsi="宋体" w:hint="eastAsia"/>
          <w:lang w:eastAsia="zh-CN"/>
        </w:rPr>
        <w:t>的</w:t>
      </w:r>
      <w:r w:rsidR="00017AAE">
        <w:rPr>
          <w:rFonts w:hAnsi="宋体" w:hint="eastAsia"/>
          <w:lang w:eastAsia="zh-CN"/>
        </w:rPr>
        <w:t>瞬时流量</w:t>
      </w:r>
      <w:r w:rsidR="00167812">
        <w:rPr>
          <w:rFonts w:ascii="宋体" w:hAnsi="宋体" w:hint="eastAsia"/>
          <w:lang w:eastAsia="zh-CN"/>
        </w:rPr>
        <w:t>测量</w:t>
      </w:r>
      <w:r w:rsidR="00730C6A">
        <w:rPr>
          <w:rFonts w:ascii="宋体" w:hAnsi="宋体" w:hint="eastAsia"/>
          <w:lang w:eastAsia="zh-CN"/>
        </w:rPr>
        <w:t>，</w:t>
      </w:r>
      <w:r w:rsidR="001254AE">
        <w:rPr>
          <w:rFonts w:ascii="宋体" w:hAnsi="宋体" w:hint="eastAsia"/>
          <w:lang w:eastAsia="zh-CN"/>
        </w:rPr>
        <w:t>待校准器测量完成后，</w:t>
      </w:r>
      <w:r w:rsidR="00C568B6">
        <w:rPr>
          <w:rFonts w:ascii="宋体" w:hAnsi="宋体" w:hint="eastAsia"/>
          <w:lang w:eastAsia="zh-CN"/>
        </w:rPr>
        <w:t>再</w:t>
      </w:r>
      <w:r w:rsidR="00607A31">
        <w:rPr>
          <w:rFonts w:ascii="宋体" w:hAnsi="宋体" w:hint="eastAsia"/>
          <w:lang w:eastAsia="zh-CN"/>
        </w:rPr>
        <w:t>启动</w:t>
      </w:r>
      <w:r w:rsidR="00816A7F">
        <w:rPr>
          <w:rFonts w:ascii="宋体" w:hAnsi="宋体" w:hint="eastAsia"/>
          <w:lang w:eastAsia="zh-CN"/>
        </w:rPr>
        <w:t>标准装置</w:t>
      </w:r>
      <w:r w:rsidRPr="00C50327">
        <w:rPr>
          <w:rFonts w:ascii="宋体" w:hAnsi="宋体" w:hint="eastAsia"/>
          <w:lang w:eastAsia="zh-CN"/>
        </w:rPr>
        <w:t>进行</w:t>
      </w:r>
      <w:r w:rsidR="00816A7F">
        <w:rPr>
          <w:rFonts w:hAnsi="宋体" w:hint="eastAsia"/>
          <w:lang w:eastAsia="zh-CN"/>
        </w:rPr>
        <w:t>标准装置</w:t>
      </w:r>
      <w:r w:rsidR="003F2F8A">
        <w:rPr>
          <w:rFonts w:hAnsi="宋体" w:hint="eastAsia"/>
          <w:lang w:eastAsia="zh-CN"/>
        </w:rPr>
        <w:t>的</w:t>
      </w:r>
      <w:r w:rsidR="00017AAE">
        <w:rPr>
          <w:rFonts w:hAnsi="宋体" w:hint="eastAsia"/>
          <w:lang w:eastAsia="zh-CN"/>
        </w:rPr>
        <w:t>瞬时</w:t>
      </w:r>
      <w:r w:rsidR="00017AAE" w:rsidRPr="008F0D0E">
        <w:rPr>
          <w:rFonts w:ascii="宋体" w:hAnsi="宋体" w:hint="eastAsia"/>
          <w:lang w:eastAsia="zh-CN"/>
        </w:rPr>
        <w:t>流量</w:t>
      </w:r>
      <w:r w:rsidR="00872158">
        <w:rPr>
          <w:rFonts w:ascii="宋体" w:hAnsi="宋体" w:hint="eastAsia"/>
          <w:lang w:eastAsia="zh-CN"/>
        </w:rPr>
        <w:t>测量，</w:t>
      </w:r>
      <w:r w:rsidR="00142A66">
        <w:rPr>
          <w:rFonts w:ascii="宋体" w:hAnsi="宋体" w:hint="eastAsia"/>
          <w:lang w:eastAsia="zh-CN"/>
        </w:rPr>
        <w:t>根据需要记录校准器处</w:t>
      </w:r>
      <w:r w:rsidR="00C568B6">
        <w:rPr>
          <w:rFonts w:ascii="宋体" w:hAnsi="宋体" w:hint="eastAsia"/>
          <w:lang w:eastAsia="zh-CN"/>
        </w:rPr>
        <w:t>和</w:t>
      </w:r>
      <w:r w:rsidR="00816A7F">
        <w:rPr>
          <w:rFonts w:ascii="宋体" w:hAnsi="宋体" w:hint="eastAsia"/>
          <w:lang w:eastAsia="zh-CN"/>
        </w:rPr>
        <w:t>标准装置</w:t>
      </w:r>
      <w:r w:rsidR="00C568B6">
        <w:rPr>
          <w:rFonts w:ascii="宋体" w:hAnsi="宋体" w:hint="eastAsia"/>
          <w:lang w:eastAsia="zh-CN"/>
        </w:rPr>
        <w:t>处</w:t>
      </w:r>
      <w:r w:rsidR="00142A66">
        <w:rPr>
          <w:rFonts w:ascii="宋体" w:hAnsi="宋体" w:hint="eastAsia"/>
          <w:lang w:eastAsia="zh-CN"/>
        </w:rPr>
        <w:t>的温度和压力</w:t>
      </w:r>
      <w:r w:rsidR="0076088F">
        <w:rPr>
          <w:rFonts w:ascii="宋体" w:hAnsi="宋体" w:hint="eastAsia"/>
          <w:lang w:eastAsia="zh-CN"/>
        </w:rPr>
        <w:t>，完成第一个流量点的一次</w:t>
      </w:r>
      <w:r w:rsidR="001254AE">
        <w:rPr>
          <w:rFonts w:ascii="宋体" w:hAnsi="宋体" w:hint="eastAsia"/>
          <w:lang w:eastAsia="zh-CN"/>
        </w:rPr>
        <w:t>示值</w:t>
      </w:r>
      <w:r w:rsidR="0076088F">
        <w:rPr>
          <w:rFonts w:ascii="宋体" w:hAnsi="宋体" w:hint="eastAsia"/>
          <w:lang w:eastAsia="zh-CN"/>
        </w:rPr>
        <w:t>误差校准。</w:t>
      </w:r>
    </w:p>
    <w:p w:rsidR="0076088F" w:rsidRDefault="0076088F" w:rsidP="00017AAE">
      <w:pPr>
        <w:spacing w:line="400" w:lineRule="exact"/>
        <w:ind w:firstLineChars="200" w:firstLine="480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重复以上过程，完成第一个流量点的校准。</w:t>
      </w:r>
    </w:p>
    <w:p w:rsidR="0076088F" w:rsidRDefault="0076088F" w:rsidP="00017AAE">
      <w:pPr>
        <w:spacing w:line="400" w:lineRule="exact"/>
        <w:ind w:firstLineChars="200" w:firstLine="480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按校准流量点调节流量，完成所有流量点的校准。</w:t>
      </w:r>
    </w:p>
    <w:p w:rsidR="00F00220" w:rsidRPr="0076088F" w:rsidRDefault="00F00220" w:rsidP="00F00220">
      <w:pPr>
        <w:spacing w:line="400" w:lineRule="exact"/>
        <w:ind w:firstLineChars="200" w:firstLine="420"/>
        <w:rPr>
          <w:rFonts w:ascii="宋体" w:hAnsi="宋体"/>
          <w:lang w:eastAsia="zh-CN"/>
        </w:rPr>
      </w:pPr>
      <w:r w:rsidRPr="001254AE">
        <w:rPr>
          <w:rFonts w:ascii="仿宋" w:eastAsia="仿宋" w:hAnsi="仿宋" w:hint="eastAsia"/>
          <w:sz w:val="21"/>
          <w:szCs w:val="21"/>
          <w:lang w:eastAsia="zh-CN"/>
        </w:rPr>
        <w:t>注：若采用标况流量校准，可以不记录温度和压力。</w:t>
      </w:r>
    </w:p>
    <w:p w:rsidR="00971121" w:rsidRPr="00CC1D5F" w:rsidRDefault="00971121" w:rsidP="00017AAE">
      <w:pPr>
        <w:spacing w:line="400" w:lineRule="exact"/>
        <w:ind w:firstLineChars="200" w:firstLine="480"/>
        <w:rPr>
          <w:rFonts w:ascii="宋体" w:hAnsi="宋体"/>
          <w:lang w:eastAsia="zh-CN"/>
        </w:rPr>
      </w:pPr>
      <w:r>
        <w:rPr>
          <w:rFonts w:hAnsi="宋体" w:hint="eastAsia"/>
          <w:lang w:eastAsia="zh-CN"/>
        </w:rPr>
        <w:tab/>
      </w:r>
      <w:r w:rsidR="00013AF3">
        <w:rPr>
          <w:rFonts w:hAnsi="宋体" w:hint="eastAsia"/>
          <w:lang w:eastAsia="zh-CN"/>
        </w:rPr>
        <w:t>校准器在第</w:t>
      </w:r>
      <w:r w:rsidR="00013AF3" w:rsidRPr="001F1C5B">
        <w:rPr>
          <w:position w:val="-6"/>
        </w:rPr>
        <w:object w:dxaOrig="139" w:dyaOrig="260">
          <v:shape id="_x0000_i1110" type="#_x0000_t75" style="width:6.65pt;height:15.35pt" o:ole="">
            <v:imagedata r:id="rId70" o:title=""/>
          </v:shape>
          <o:OLEObject Type="Embed" ProgID="Equation.3" ShapeID="_x0000_i1110" DrawAspect="Content" ObjectID="_1763286666" r:id="rId175"/>
        </w:object>
      </w:r>
      <w:r w:rsidR="00875DAA">
        <w:rPr>
          <w:rFonts w:ascii="宋体" w:hAnsi="宋体" w:hint="eastAsia"/>
          <w:lang w:eastAsia="zh-CN"/>
        </w:rPr>
        <w:t>校准</w:t>
      </w:r>
      <w:r w:rsidR="00013AF3" w:rsidRPr="000E4094">
        <w:rPr>
          <w:rFonts w:ascii="宋体" w:hAnsi="宋体" w:hint="eastAsia"/>
          <w:lang w:eastAsia="zh-CN"/>
        </w:rPr>
        <w:t>点</w:t>
      </w:r>
      <w:r w:rsidR="00013AF3" w:rsidRPr="00DB0830">
        <w:rPr>
          <w:rFonts w:ascii="宋体" w:hAnsi="宋体"/>
          <w:lang w:eastAsia="zh-CN"/>
        </w:rPr>
        <w:t>第</w:t>
      </w:r>
      <w:r w:rsidR="00013AF3" w:rsidRPr="004C1D80">
        <w:rPr>
          <w:rFonts w:ascii="Times New Roman" w:hAnsi="Times New Roman" w:hint="eastAsia"/>
          <w:i/>
          <w:lang w:eastAsia="zh-CN"/>
        </w:rPr>
        <w:t>j</w:t>
      </w:r>
      <w:r w:rsidR="00013AF3" w:rsidRPr="00DB0830">
        <w:rPr>
          <w:rFonts w:ascii="宋体" w:hAnsi="宋体" w:hint="eastAsia"/>
          <w:lang w:eastAsia="zh-CN"/>
        </w:rPr>
        <w:t>次的</w:t>
      </w:r>
      <w:r w:rsidR="00013AF3">
        <w:rPr>
          <w:rFonts w:ascii="宋体" w:hAnsi="宋体" w:hint="eastAsia"/>
          <w:lang w:eastAsia="zh-CN"/>
        </w:rPr>
        <w:t>相对</w:t>
      </w:r>
      <w:r w:rsidRPr="00CC1D5F">
        <w:rPr>
          <w:rFonts w:ascii="宋体" w:hAnsi="宋体" w:hint="eastAsia"/>
          <w:lang w:eastAsia="zh-CN"/>
        </w:rPr>
        <w:t>示值误差按公式（1</w:t>
      </w:r>
      <w:r w:rsidR="00CD7D49">
        <w:rPr>
          <w:rFonts w:ascii="宋体" w:hAnsi="宋体" w:hint="eastAsia"/>
          <w:lang w:eastAsia="zh-CN"/>
        </w:rPr>
        <w:t>4</w:t>
      </w:r>
      <w:r w:rsidRPr="00CC1D5F">
        <w:rPr>
          <w:rFonts w:ascii="宋体" w:hAnsi="宋体" w:hint="eastAsia"/>
          <w:lang w:eastAsia="zh-CN"/>
        </w:rPr>
        <w:t>）计算：</w:t>
      </w:r>
    </w:p>
    <w:p w:rsidR="00971121" w:rsidRPr="00CC1D5F" w:rsidRDefault="004A3949" w:rsidP="00971121">
      <w:pPr>
        <w:jc w:val="right"/>
        <w:rPr>
          <w:rFonts w:ascii="宋体" w:hAnsi="宋体"/>
          <w:lang w:eastAsia="zh-CN"/>
        </w:rPr>
      </w:pPr>
      <w:r w:rsidRPr="00013AF3">
        <w:rPr>
          <w:position w:val="-32"/>
        </w:rPr>
        <w:object w:dxaOrig="2380" w:dyaOrig="740">
          <v:shape id="_x0000_i1111" type="#_x0000_t75" style="width:128.65pt;height:41.35pt" o:ole="">
            <v:imagedata r:id="rId176" o:title=""/>
          </v:shape>
          <o:OLEObject Type="Embed" ProgID="Equation.3" ShapeID="_x0000_i1111" DrawAspect="Content" ObjectID="_1763286667" r:id="rId177"/>
        </w:object>
      </w:r>
      <w:r w:rsidR="00971121">
        <w:rPr>
          <w:rFonts w:hint="eastAsia"/>
          <w:lang w:eastAsia="zh-CN"/>
        </w:rPr>
        <w:t xml:space="preserve">                   </w:t>
      </w:r>
      <w:r w:rsidR="00971121" w:rsidRPr="00CC1D5F">
        <w:rPr>
          <w:rFonts w:ascii="宋体" w:hAnsi="宋体" w:hint="eastAsia"/>
          <w:lang w:eastAsia="zh-CN"/>
        </w:rPr>
        <w:t xml:space="preserve"> </w:t>
      </w:r>
      <w:r w:rsidR="00971121" w:rsidRPr="00CC1D5F">
        <w:rPr>
          <w:rFonts w:ascii="宋体" w:hAnsi="宋体"/>
          <w:lang w:eastAsia="zh-CN"/>
        </w:rPr>
        <w:t>（</w:t>
      </w:r>
      <w:r w:rsidR="00971121" w:rsidRPr="00C50327">
        <w:rPr>
          <w:rFonts w:ascii="宋体" w:hAnsi="宋体"/>
          <w:lang w:eastAsia="zh-CN"/>
        </w:rPr>
        <w:t>1</w:t>
      </w:r>
      <w:r w:rsidR="00CD7D49">
        <w:rPr>
          <w:rFonts w:ascii="宋体" w:hAnsi="宋体" w:hint="eastAsia"/>
          <w:lang w:eastAsia="zh-CN"/>
        </w:rPr>
        <w:t>4</w:t>
      </w:r>
      <w:r w:rsidR="00971121" w:rsidRPr="00CC1D5F">
        <w:rPr>
          <w:rFonts w:ascii="宋体" w:hAnsi="宋体"/>
          <w:lang w:eastAsia="zh-CN"/>
        </w:rPr>
        <w:t>）</w:t>
      </w:r>
    </w:p>
    <w:p w:rsidR="00971121" w:rsidRPr="00695B12" w:rsidRDefault="00971121" w:rsidP="004B5DEA">
      <w:pPr>
        <w:spacing w:line="500" w:lineRule="exact"/>
        <w:rPr>
          <w:lang w:eastAsia="zh-CN"/>
        </w:rPr>
      </w:pPr>
      <w:r w:rsidRPr="00695B12">
        <w:rPr>
          <w:rFonts w:hAnsi="宋体"/>
          <w:lang w:eastAsia="zh-CN"/>
        </w:rPr>
        <w:t>式中：</w:t>
      </w:r>
      <w:r w:rsidR="002830F6" w:rsidRPr="006708AB">
        <w:rPr>
          <w:position w:val="-14"/>
        </w:rPr>
        <w:object w:dxaOrig="320" w:dyaOrig="380">
          <v:shape id="_x0000_i1112" type="#_x0000_t75" style="width:15.35pt;height:20.65pt" o:ole="">
            <v:imagedata r:id="rId178" o:title=""/>
          </v:shape>
          <o:OLEObject Type="Embed" ProgID="Equation.3" ShapeID="_x0000_i1112" DrawAspect="Content" ObjectID="_1763286668" r:id="rId179"/>
        </w:object>
      </w:r>
      <w:r w:rsidRPr="00695B12">
        <w:rPr>
          <w:lang w:eastAsia="zh-CN"/>
        </w:rPr>
        <w:t>—</w:t>
      </w:r>
      <w:r w:rsidR="007771BB">
        <w:rPr>
          <w:rFonts w:hAnsi="宋体" w:hint="eastAsia"/>
          <w:lang w:eastAsia="zh-CN"/>
        </w:rPr>
        <w:t>第</w:t>
      </w:r>
      <w:r w:rsidR="007771BB" w:rsidRPr="001F1C5B">
        <w:rPr>
          <w:position w:val="-6"/>
        </w:rPr>
        <w:object w:dxaOrig="139" w:dyaOrig="260">
          <v:shape id="_x0000_i1113" type="#_x0000_t75" style="width:6.65pt;height:15.35pt" o:ole="">
            <v:imagedata r:id="rId70" o:title=""/>
          </v:shape>
          <o:OLEObject Type="Embed" ProgID="Equation.3" ShapeID="_x0000_i1113" DrawAspect="Content" ObjectID="_1763286669" r:id="rId180"/>
        </w:object>
      </w:r>
      <w:r w:rsidR="00875DAA">
        <w:rPr>
          <w:rFonts w:ascii="宋体" w:hAnsi="宋体" w:hint="eastAsia"/>
          <w:lang w:eastAsia="zh-CN"/>
        </w:rPr>
        <w:t>校准</w:t>
      </w:r>
      <w:r w:rsidR="007771BB" w:rsidRPr="000E4094">
        <w:rPr>
          <w:rFonts w:ascii="宋体" w:hAnsi="宋体" w:hint="eastAsia"/>
          <w:lang w:eastAsia="zh-CN"/>
        </w:rPr>
        <w:t>点</w:t>
      </w:r>
      <w:r w:rsidR="007771BB" w:rsidRPr="00DB0830">
        <w:rPr>
          <w:rFonts w:ascii="宋体" w:hAnsi="宋体"/>
          <w:lang w:eastAsia="zh-CN"/>
        </w:rPr>
        <w:t>第</w:t>
      </w:r>
      <w:r w:rsidR="007771BB" w:rsidRPr="004C1D80">
        <w:rPr>
          <w:rFonts w:ascii="Times New Roman" w:hAnsi="Times New Roman" w:hint="eastAsia"/>
          <w:i/>
          <w:lang w:eastAsia="zh-CN"/>
        </w:rPr>
        <w:t>j</w:t>
      </w:r>
      <w:r w:rsidR="007771BB" w:rsidRPr="00DB0830">
        <w:rPr>
          <w:rFonts w:ascii="宋体" w:hAnsi="宋体" w:hint="eastAsia"/>
          <w:lang w:eastAsia="zh-CN"/>
        </w:rPr>
        <w:t>次</w:t>
      </w:r>
      <w:r w:rsidR="006217AF">
        <w:rPr>
          <w:rFonts w:ascii="宋体" w:hAnsi="宋体" w:hint="eastAsia"/>
          <w:lang w:eastAsia="zh-CN"/>
        </w:rPr>
        <w:t>校准时校准器</w:t>
      </w:r>
      <w:r w:rsidR="007771BB" w:rsidRPr="00DB0830">
        <w:rPr>
          <w:rFonts w:ascii="宋体" w:hAnsi="宋体" w:hint="eastAsia"/>
          <w:lang w:eastAsia="zh-CN"/>
        </w:rPr>
        <w:t>的</w:t>
      </w:r>
      <w:r w:rsidR="007771BB">
        <w:rPr>
          <w:rFonts w:ascii="宋体" w:hAnsi="宋体" w:hint="eastAsia"/>
          <w:lang w:eastAsia="zh-CN"/>
        </w:rPr>
        <w:t>相对</w:t>
      </w:r>
      <w:r w:rsidR="007771BB" w:rsidRPr="00CC1D5F">
        <w:rPr>
          <w:rFonts w:ascii="宋体" w:hAnsi="宋体" w:hint="eastAsia"/>
          <w:lang w:eastAsia="zh-CN"/>
        </w:rPr>
        <w:t>示值误差</w:t>
      </w:r>
      <w:r w:rsidR="00CB287C">
        <w:rPr>
          <w:rFonts w:hAnsi="宋体"/>
          <w:lang w:eastAsia="zh-CN"/>
        </w:rPr>
        <w:t>，</w:t>
      </w:r>
      <w:r w:rsidR="00CB287C" w:rsidRPr="001F63EC">
        <w:rPr>
          <w:rFonts w:ascii="宋体" w:hAnsi="宋体" w:hint="eastAsia"/>
          <w:lang w:eastAsia="zh-CN"/>
        </w:rPr>
        <w:t>%</w:t>
      </w:r>
      <w:r w:rsidRPr="001F63EC">
        <w:rPr>
          <w:rFonts w:ascii="宋体" w:hAnsi="宋体"/>
          <w:lang w:eastAsia="zh-CN"/>
        </w:rPr>
        <w:t>；</w:t>
      </w:r>
      <w:r w:rsidR="00706E3A" w:rsidRPr="00695B12">
        <w:rPr>
          <w:lang w:eastAsia="zh-CN"/>
        </w:rPr>
        <w:t xml:space="preserve"> </w:t>
      </w:r>
    </w:p>
    <w:p w:rsidR="00971121" w:rsidRPr="00695B12" w:rsidRDefault="00971121" w:rsidP="004B5DEA">
      <w:pPr>
        <w:spacing w:line="500" w:lineRule="exact"/>
        <w:rPr>
          <w:lang w:eastAsia="zh-CN"/>
        </w:rPr>
      </w:pPr>
      <w:r w:rsidRPr="00695B12">
        <w:rPr>
          <w:rFonts w:hint="eastAsia"/>
          <w:lang w:eastAsia="zh-CN"/>
        </w:rPr>
        <w:t xml:space="preserve">      </w:t>
      </w:r>
      <w:r w:rsidR="007771BB" w:rsidRPr="00E22CE3">
        <w:rPr>
          <w:position w:val="-14"/>
        </w:rPr>
        <w:object w:dxaOrig="279" w:dyaOrig="380">
          <v:shape id="_x0000_i1114" type="#_x0000_t75" style="width:14.65pt;height:18.65pt" o:ole="">
            <v:imagedata r:id="rId181" o:title=""/>
          </v:shape>
          <o:OLEObject Type="Embed" ProgID="Equation.3" ShapeID="_x0000_i1114" DrawAspect="Content" ObjectID="_1763286670" r:id="rId182"/>
        </w:object>
      </w:r>
      <w:r w:rsidRPr="00695B12">
        <w:rPr>
          <w:lang w:eastAsia="zh-CN"/>
        </w:rPr>
        <w:t>—</w:t>
      </w:r>
      <w:r w:rsidR="007771BB">
        <w:rPr>
          <w:rFonts w:hAnsi="宋体" w:hint="eastAsia"/>
          <w:lang w:eastAsia="zh-CN"/>
        </w:rPr>
        <w:t>第</w:t>
      </w:r>
      <w:r w:rsidR="007771BB" w:rsidRPr="001F1C5B">
        <w:rPr>
          <w:position w:val="-6"/>
        </w:rPr>
        <w:object w:dxaOrig="139" w:dyaOrig="260">
          <v:shape id="_x0000_i1115" type="#_x0000_t75" style="width:6.65pt;height:15.35pt" o:ole="">
            <v:imagedata r:id="rId70" o:title=""/>
          </v:shape>
          <o:OLEObject Type="Embed" ProgID="Equation.3" ShapeID="_x0000_i1115" DrawAspect="Content" ObjectID="_1763286671" r:id="rId183"/>
        </w:object>
      </w:r>
      <w:r w:rsidR="00875DAA">
        <w:rPr>
          <w:rFonts w:ascii="宋体" w:hAnsi="宋体" w:hint="eastAsia"/>
          <w:lang w:eastAsia="zh-CN"/>
        </w:rPr>
        <w:t>校准</w:t>
      </w:r>
      <w:r w:rsidR="007771BB" w:rsidRPr="000E4094">
        <w:rPr>
          <w:rFonts w:ascii="宋体" w:hAnsi="宋体" w:hint="eastAsia"/>
          <w:lang w:eastAsia="zh-CN"/>
        </w:rPr>
        <w:t>点</w:t>
      </w:r>
      <w:r w:rsidR="007771BB" w:rsidRPr="00DB0830">
        <w:rPr>
          <w:rFonts w:ascii="宋体" w:hAnsi="宋体"/>
          <w:lang w:eastAsia="zh-CN"/>
        </w:rPr>
        <w:t>第</w:t>
      </w:r>
      <w:r w:rsidR="007771BB" w:rsidRPr="004C1D80">
        <w:rPr>
          <w:rFonts w:ascii="Times New Roman" w:hAnsi="Times New Roman" w:hint="eastAsia"/>
          <w:i/>
          <w:lang w:eastAsia="zh-CN"/>
        </w:rPr>
        <w:t>j</w:t>
      </w:r>
      <w:r w:rsidR="007771BB" w:rsidRPr="00DB0830">
        <w:rPr>
          <w:rFonts w:ascii="宋体" w:hAnsi="宋体" w:hint="eastAsia"/>
          <w:lang w:eastAsia="zh-CN"/>
        </w:rPr>
        <w:t>次</w:t>
      </w:r>
      <w:r w:rsidR="006217AF">
        <w:rPr>
          <w:rFonts w:ascii="宋体" w:hAnsi="宋体" w:hint="eastAsia"/>
          <w:lang w:eastAsia="zh-CN"/>
        </w:rPr>
        <w:t>校准时</w:t>
      </w:r>
      <w:r w:rsidR="007771BB">
        <w:rPr>
          <w:rFonts w:ascii="宋体" w:hAnsi="宋体" w:hint="eastAsia"/>
          <w:lang w:eastAsia="zh-CN"/>
        </w:rPr>
        <w:t>校准器的</w:t>
      </w:r>
      <w:r w:rsidR="00055797">
        <w:rPr>
          <w:rFonts w:hAnsi="宋体" w:hint="eastAsia"/>
          <w:lang w:eastAsia="zh-CN"/>
        </w:rPr>
        <w:t>瞬时流量</w:t>
      </w:r>
      <w:r w:rsidR="00CB287C" w:rsidRPr="008F0D0E">
        <w:rPr>
          <w:rFonts w:ascii="宋体" w:hAnsi="宋体" w:hint="eastAsia"/>
          <w:lang w:eastAsia="zh-CN"/>
        </w:rPr>
        <w:t>，L/min</w:t>
      </w:r>
      <w:r w:rsidRPr="008F0D0E">
        <w:rPr>
          <w:rFonts w:ascii="宋体" w:hAnsi="宋体"/>
          <w:lang w:eastAsia="zh-CN"/>
        </w:rPr>
        <w:t>；</w:t>
      </w:r>
    </w:p>
    <w:p w:rsidR="00971121" w:rsidRDefault="00971121" w:rsidP="004B5DEA">
      <w:pPr>
        <w:spacing w:line="500" w:lineRule="exact"/>
        <w:rPr>
          <w:rFonts w:hAnsi="宋体"/>
          <w:lang w:eastAsia="zh-CN"/>
        </w:rPr>
      </w:pPr>
      <w:r w:rsidRPr="00695B12">
        <w:rPr>
          <w:rFonts w:hint="eastAsia"/>
          <w:lang w:eastAsia="zh-CN"/>
        </w:rPr>
        <w:t xml:space="preserve">      </w:t>
      </w:r>
      <w:r w:rsidR="004A3949" w:rsidRPr="00E22CE3">
        <w:rPr>
          <w:position w:val="-14"/>
        </w:rPr>
        <w:object w:dxaOrig="540" w:dyaOrig="380">
          <v:shape id="_x0000_i1116" type="#_x0000_t75" style="width:27.35pt;height:18.65pt" o:ole="">
            <v:imagedata r:id="rId184" o:title=""/>
          </v:shape>
          <o:OLEObject Type="Embed" ProgID="Equation.3" ShapeID="_x0000_i1116" DrawAspect="Content" ObjectID="_1763286672" r:id="rId185"/>
        </w:object>
      </w:r>
      <w:r w:rsidRPr="00695B12">
        <w:rPr>
          <w:lang w:eastAsia="zh-CN"/>
        </w:rPr>
        <w:t>—</w:t>
      </w:r>
      <w:r w:rsidR="0039142E">
        <w:rPr>
          <w:rFonts w:hAnsi="宋体" w:hint="eastAsia"/>
          <w:lang w:eastAsia="zh-CN"/>
        </w:rPr>
        <w:t>第</w:t>
      </w:r>
      <w:r w:rsidR="0039142E" w:rsidRPr="001F1C5B">
        <w:rPr>
          <w:position w:val="-6"/>
        </w:rPr>
        <w:object w:dxaOrig="139" w:dyaOrig="260">
          <v:shape id="_x0000_i1117" type="#_x0000_t75" style="width:6.65pt;height:15.35pt" o:ole="">
            <v:imagedata r:id="rId70" o:title=""/>
          </v:shape>
          <o:OLEObject Type="Embed" ProgID="Equation.3" ShapeID="_x0000_i1117" DrawAspect="Content" ObjectID="_1763286673" r:id="rId186"/>
        </w:object>
      </w:r>
      <w:r w:rsidR="00875DAA">
        <w:rPr>
          <w:rFonts w:ascii="宋体" w:hAnsi="宋体" w:hint="eastAsia"/>
          <w:lang w:eastAsia="zh-CN"/>
        </w:rPr>
        <w:t>校准</w:t>
      </w:r>
      <w:r w:rsidR="0039142E" w:rsidRPr="000E4094">
        <w:rPr>
          <w:rFonts w:ascii="宋体" w:hAnsi="宋体" w:hint="eastAsia"/>
          <w:lang w:eastAsia="zh-CN"/>
        </w:rPr>
        <w:t>点</w:t>
      </w:r>
      <w:r w:rsidR="0039142E" w:rsidRPr="00DB0830">
        <w:rPr>
          <w:rFonts w:ascii="宋体" w:hAnsi="宋体"/>
          <w:lang w:eastAsia="zh-CN"/>
        </w:rPr>
        <w:t>第</w:t>
      </w:r>
      <w:r w:rsidR="0039142E" w:rsidRPr="004C1D80">
        <w:rPr>
          <w:rFonts w:ascii="Times New Roman" w:hAnsi="Times New Roman" w:hint="eastAsia"/>
          <w:i/>
          <w:lang w:eastAsia="zh-CN"/>
        </w:rPr>
        <w:t>j</w:t>
      </w:r>
      <w:r w:rsidR="0039142E" w:rsidRPr="00DB0830">
        <w:rPr>
          <w:rFonts w:ascii="宋体" w:hAnsi="宋体" w:hint="eastAsia"/>
          <w:lang w:eastAsia="zh-CN"/>
        </w:rPr>
        <w:t>次</w:t>
      </w:r>
      <w:r w:rsidR="006217AF">
        <w:rPr>
          <w:rFonts w:ascii="宋体" w:hAnsi="宋体" w:hint="eastAsia"/>
          <w:lang w:eastAsia="zh-CN"/>
        </w:rPr>
        <w:t>校准时</w:t>
      </w:r>
      <w:r w:rsidR="00816A7F">
        <w:rPr>
          <w:rFonts w:hAnsi="宋体" w:hint="eastAsia"/>
          <w:lang w:eastAsia="zh-CN"/>
        </w:rPr>
        <w:t>标准装置</w:t>
      </w:r>
      <w:r w:rsidR="006217AF">
        <w:rPr>
          <w:rFonts w:hAnsi="宋体" w:hint="eastAsia"/>
          <w:lang w:eastAsia="zh-CN"/>
        </w:rPr>
        <w:t>换算到校准器处</w:t>
      </w:r>
      <w:r w:rsidR="0039142E">
        <w:rPr>
          <w:rFonts w:hAnsi="宋体" w:hint="eastAsia"/>
          <w:lang w:eastAsia="zh-CN"/>
        </w:rPr>
        <w:t>的</w:t>
      </w:r>
      <w:r>
        <w:rPr>
          <w:rFonts w:hAnsi="宋体" w:hint="eastAsia"/>
          <w:lang w:eastAsia="zh-CN"/>
        </w:rPr>
        <w:t>瞬时</w:t>
      </w:r>
      <w:r w:rsidRPr="008F0D0E">
        <w:rPr>
          <w:rFonts w:ascii="宋体" w:hAnsi="宋体" w:hint="eastAsia"/>
          <w:lang w:eastAsia="zh-CN"/>
        </w:rPr>
        <w:t>流量</w:t>
      </w:r>
      <w:r w:rsidR="000867AD" w:rsidRPr="008F0D0E">
        <w:rPr>
          <w:rFonts w:ascii="宋体" w:hAnsi="宋体" w:hint="eastAsia"/>
          <w:lang w:eastAsia="zh-CN"/>
        </w:rPr>
        <w:t>，</w:t>
      </w:r>
      <w:r w:rsidR="00CB560F" w:rsidRPr="008F0D0E">
        <w:rPr>
          <w:rFonts w:ascii="宋体" w:hAnsi="宋体" w:hint="eastAsia"/>
          <w:lang w:eastAsia="zh-CN"/>
        </w:rPr>
        <w:t>L/min</w:t>
      </w:r>
      <w:r w:rsidRPr="008F0D0E">
        <w:rPr>
          <w:rFonts w:ascii="宋体" w:hAnsi="宋体"/>
          <w:lang w:eastAsia="zh-CN"/>
        </w:rPr>
        <w:t>。</w:t>
      </w:r>
    </w:p>
    <w:p w:rsidR="00875DAA" w:rsidRDefault="00875DAA" w:rsidP="00875DAA">
      <w:pPr>
        <w:spacing w:line="360" w:lineRule="auto"/>
        <w:ind w:firstLineChars="200" w:firstLine="480"/>
        <w:rPr>
          <w:rFonts w:hAnsi="宋体"/>
          <w:lang w:eastAsia="zh-CN"/>
        </w:rPr>
      </w:pPr>
      <w:r>
        <w:rPr>
          <w:rFonts w:hAnsi="宋体" w:hint="eastAsia"/>
          <w:lang w:eastAsia="zh-CN"/>
        </w:rPr>
        <w:t>校准器在各流量点下相对示值误差按公</w:t>
      </w:r>
      <w:r w:rsidRPr="00C71475">
        <w:rPr>
          <w:rFonts w:ascii="宋体" w:hAnsi="宋体" w:hint="eastAsia"/>
          <w:lang w:eastAsia="zh-CN"/>
        </w:rPr>
        <w:t>式（</w:t>
      </w:r>
      <w:r w:rsidR="00CB5E10">
        <w:rPr>
          <w:rFonts w:ascii="宋体" w:hAnsi="宋体" w:hint="eastAsia"/>
          <w:lang w:eastAsia="zh-CN"/>
        </w:rPr>
        <w:t>1</w:t>
      </w:r>
      <w:r w:rsidR="00CD7D49">
        <w:rPr>
          <w:rFonts w:ascii="宋体" w:hAnsi="宋体" w:hint="eastAsia"/>
          <w:lang w:eastAsia="zh-CN"/>
        </w:rPr>
        <w:t>5</w:t>
      </w:r>
      <w:r w:rsidRPr="00C71475">
        <w:rPr>
          <w:rFonts w:ascii="宋体" w:hAnsi="宋体" w:hint="eastAsia"/>
          <w:lang w:eastAsia="zh-CN"/>
        </w:rPr>
        <w:t>）计</w:t>
      </w:r>
      <w:r>
        <w:rPr>
          <w:rFonts w:hAnsi="宋体" w:hint="eastAsia"/>
          <w:lang w:eastAsia="zh-CN"/>
        </w:rPr>
        <w:t>算：</w:t>
      </w:r>
    </w:p>
    <w:p w:rsidR="00875DAA" w:rsidRPr="00695B12" w:rsidRDefault="00875DAA" w:rsidP="00875DAA">
      <w:pPr>
        <w:jc w:val="right"/>
        <w:rPr>
          <w:lang w:eastAsia="zh-CN"/>
        </w:rPr>
      </w:pPr>
      <w:r w:rsidRPr="00695B12">
        <w:rPr>
          <w:position w:val="-30"/>
        </w:rPr>
        <w:object w:dxaOrig="1340" w:dyaOrig="700">
          <v:shape id="_x0000_i1118" type="#_x0000_t75" style="width:73.35pt;height:38.65pt" o:ole="">
            <v:imagedata r:id="rId187" o:title=""/>
          </v:shape>
          <o:OLEObject Type="Embed" ProgID="Equation.3" ShapeID="_x0000_i1118" DrawAspect="Content" ObjectID="_1763286674" r:id="rId188"/>
        </w:object>
      </w:r>
      <w:r>
        <w:rPr>
          <w:rFonts w:hint="eastAsia"/>
          <w:lang w:eastAsia="zh-CN"/>
        </w:rPr>
        <w:t xml:space="preserve">                          </w:t>
      </w:r>
      <w:r w:rsidRPr="00C71475">
        <w:rPr>
          <w:rFonts w:ascii="宋体" w:hAnsi="宋体" w:hint="eastAsia"/>
          <w:lang w:eastAsia="zh-CN"/>
        </w:rPr>
        <w:t xml:space="preserve">   </w:t>
      </w:r>
      <w:r w:rsidRPr="00C71475">
        <w:rPr>
          <w:rFonts w:ascii="宋体" w:hAnsi="宋体"/>
          <w:lang w:eastAsia="zh-CN"/>
        </w:rPr>
        <w:t>（</w:t>
      </w:r>
      <w:r w:rsidR="00CD7D49">
        <w:rPr>
          <w:rFonts w:ascii="宋体" w:hAnsi="宋体" w:hint="eastAsia"/>
          <w:lang w:eastAsia="zh-CN"/>
        </w:rPr>
        <w:t>15</w:t>
      </w:r>
      <w:r w:rsidRPr="00C71475">
        <w:rPr>
          <w:rFonts w:ascii="宋体" w:hAnsi="宋体"/>
          <w:lang w:eastAsia="zh-CN"/>
        </w:rPr>
        <w:t>）</w:t>
      </w:r>
    </w:p>
    <w:p w:rsidR="00875DAA" w:rsidRPr="00F32DC3" w:rsidRDefault="00875DAA" w:rsidP="003F2F8A">
      <w:pPr>
        <w:spacing w:line="400" w:lineRule="exact"/>
        <w:rPr>
          <w:rFonts w:ascii="宋体" w:hAnsi="宋体"/>
          <w:lang w:eastAsia="zh-CN"/>
        </w:rPr>
      </w:pPr>
      <w:r w:rsidRPr="00695B12">
        <w:rPr>
          <w:rFonts w:hAnsi="宋体"/>
          <w:lang w:eastAsia="zh-CN"/>
        </w:rPr>
        <w:t>式中：</w:t>
      </w:r>
      <w:r w:rsidRPr="00695B12">
        <w:rPr>
          <w:position w:val="-12"/>
        </w:rPr>
        <w:object w:dxaOrig="279" w:dyaOrig="360">
          <v:shape id="_x0000_i1119" type="#_x0000_t75" style="width:14.65pt;height:18pt" o:ole="">
            <v:imagedata r:id="rId189" o:title=""/>
          </v:shape>
          <o:OLEObject Type="Embed" ProgID="Equation.3" ShapeID="_x0000_i1119" DrawAspect="Content" ObjectID="_1763286675" r:id="rId190"/>
        </w:object>
      </w:r>
      <w:r w:rsidRPr="00695B12">
        <w:rPr>
          <w:lang w:eastAsia="zh-CN"/>
        </w:rPr>
        <w:t xml:space="preserve">— </w:t>
      </w:r>
      <w:r w:rsidRPr="00695B12">
        <w:rPr>
          <w:rFonts w:hAnsi="宋体"/>
          <w:lang w:eastAsia="zh-CN"/>
        </w:rPr>
        <w:t>第</w:t>
      </w:r>
      <w:r w:rsidRPr="00695B12">
        <w:rPr>
          <w:position w:val="-6"/>
        </w:rPr>
        <w:object w:dxaOrig="140" w:dyaOrig="259">
          <v:shape id="Picture 8" o:spid="_x0000_i1120" type="#_x0000_t75" style="width:9.35pt;height:14.65pt;mso-position-horizontal-relative:page;mso-position-vertical-relative:page" o:ole="">
            <v:imagedata r:id="rId191" o:title=""/>
          </v:shape>
          <o:OLEObject Type="Embed" ProgID="Equation.3" ShapeID="Picture 8" DrawAspect="Content" ObjectID="_1763286676" r:id="rId192"/>
        </w:object>
      </w:r>
      <w:r w:rsidRPr="00695B12">
        <w:rPr>
          <w:rFonts w:hAnsi="宋体"/>
          <w:lang w:eastAsia="zh-CN"/>
        </w:rPr>
        <w:t>校准点</w:t>
      </w:r>
      <w:r w:rsidR="004D3954">
        <w:rPr>
          <w:rFonts w:hAnsi="宋体" w:hint="eastAsia"/>
          <w:lang w:eastAsia="zh-CN"/>
        </w:rPr>
        <w:t>的相对</w:t>
      </w:r>
      <w:r w:rsidRPr="00695B12">
        <w:rPr>
          <w:rFonts w:hAnsi="宋体"/>
          <w:lang w:eastAsia="zh-CN"/>
        </w:rPr>
        <w:t>示值误</w:t>
      </w:r>
      <w:r w:rsidRPr="00F32DC3">
        <w:rPr>
          <w:rFonts w:ascii="宋体" w:hAnsi="宋体"/>
          <w:lang w:eastAsia="zh-CN"/>
        </w:rPr>
        <w:t>差</w:t>
      </w:r>
      <w:r w:rsidR="00F32DC3" w:rsidRPr="00F32DC3">
        <w:rPr>
          <w:rFonts w:ascii="宋体" w:hAnsi="宋体" w:hint="eastAsia"/>
          <w:lang w:eastAsia="zh-CN"/>
        </w:rPr>
        <w:t>，%</w:t>
      </w:r>
      <w:r w:rsidRPr="00F32DC3">
        <w:rPr>
          <w:rFonts w:ascii="宋体" w:hAnsi="宋体"/>
          <w:lang w:eastAsia="zh-CN"/>
        </w:rPr>
        <w:t>；</w:t>
      </w:r>
    </w:p>
    <w:p w:rsidR="00875DAA" w:rsidRDefault="00875DAA" w:rsidP="003F2F8A">
      <w:pPr>
        <w:spacing w:line="400" w:lineRule="exact"/>
        <w:ind w:firstLineChars="177" w:firstLine="425"/>
        <w:rPr>
          <w:rFonts w:hAnsi="宋体"/>
          <w:lang w:eastAsia="zh-CN"/>
        </w:rPr>
      </w:pPr>
      <w:r w:rsidRPr="00695B12">
        <w:rPr>
          <w:lang w:eastAsia="zh-CN"/>
        </w:rPr>
        <w:t xml:space="preserve">   </w:t>
      </w:r>
      <w:r w:rsidRPr="00695B12">
        <w:rPr>
          <w:position w:val="-6"/>
        </w:rPr>
        <w:object w:dxaOrig="200" w:dyaOrig="220">
          <v:shape id="_x0000_i1121" type="#_x0000_t75" style="width:9.35pt;height:11.35pt" o:ole="">
            <v:imagedata r:id="rId193" o:title=""/>
          </v:shape>
          <o:OLEObject Type="Embed" ProgID="Equation.3" ShapeID="_x0000_i1121" DrawAspect="Content" ObjectID="_1763286677" r:id="rId194"/>
        </w:object>
      </w:r>
      <w:r w:rsidRPr="00695B12">
        <w:rPr>
          <w:lang w:eastAsia="zh-CN"/>
        </w:rPr>
        <w:t>—</w:t>
      </w:r>
      <w:r w:rsidRPr="00695B12">
        <w:rPr>
          <w:rFonts w:hAnsi="宋体"/>
          <w:lang w:eastAsia="zh-CN"/>
        </w:rPr>
        <w:t>第</w:t>
      </w:r>
      <w:r w:rsidRPr="00695B12">
        <w:rPr>
          <w:position w:val="-6"/>
        </w:rPr>
        <w:object w:dxaOrig="140" w:dyaOrig="259">
          <v:shape id="_x0000_i1122" type="#_x0000_t75" style="width:9.35pt;height:14.65pt;mso-position-horizontal-relative:page;mso-position-vertical-relative:page" o:ole="">
            <v:imagedata r:id="rId191" o:title=""/>
          </v:shape>
          <o:OLEObject Type="Embed" ProgID="Equation.3" ShapeID="_x0000_i1122" DrawAspect="Content" ObjectID="_1763286678" r:id="rId195"/>
        </w:object>
      </w:r>
      <w:r w:rsidRPr="00695B12">
        <w:rPr>
          <w:rFonts w:hAnsi="宋体"/>
          <w:lang w:eastAsia="zh-CN"/>
        </w:rPr>
        <w:t>校准点</w:t>
      </w:r>
      <w:r>
        <w:rPr>
          <w:rFonts w:hAnsi="宋体" w:hint="eastAsia"/>
          <w:lang w:eastAsia="zh-CN"/>
        </w:rPr>
        <w:t>的</w:t>
      </w:r>
      <w:r w:rsidRPr="00695B12">
        <w:rPr>
          <w:rFonts w:hAnsi="宋体"/>
          <w:lang w:eastAsia="zh-CN"/>
        </w:rPr>
        <w:t>校准次数。</w:t>
      </w:r>
    </w:p>
    <w:p w:rsidR="00A163A8" w:rsidRDefault="00816A7F" w:rsidP="00875DAA">
      <w:pPr>
        <w:spacing w:line="500" w:lineRule="exact"/>
        <w:ind w:firstLineChars="177" w:firstLine="425"/>
        <w:rPr>
          <w:rFonts w:hAnsi="宋体"/>
          <w:lang w:eastAsia="zh-CN"/>
        </w:rPr>
      </w:pPr>
      <w:r>
        <w:rPr>
          <w:rFonts w:hAnsi="宋体" w:hint="eastAsia"/>
          <w:lang w:eastAsia="zh-CN"/>
        </w:rPr>
        <w:t>标准装置</w:t>
      </w:r>
      <w:r w:rsidR="004D1697">
        <w:rPr>
          <w:rFonts w:hAnsi="宋体" w:hint="eastAsia"/>
          <w:lang w:eastAsia="zh-CN"/>
        </w:rPr>
        <w:t>换算到校准器处状态下</w:t>
      </w:r>
      <w:r w:rsidR="00E019F2">
        <w:rPr>
          <w:rFonts w:hAnsi="宋体" w:hint="eastAsia"/>
          <w:lang w:eastAsia="zh-CN"/>
        </w:rPr>
        <w:t>的瞬时流量</w:t>
      </w:r>
      <w:r w:rsidR="00A000C5">
        <w:rPr>
          <w:rFonts w:hAnsi="宋体" w:hint="eastAsia"/>
          <w:lang w:eastAsia="zh-CN"/>
        </w:rPr>
        <w:t>按公</w:t>
      </w:r>
      <w:r w:rsidR="00A000C5" w:rsidRPr="00C71475">
        <w:rPr>
          <w:rFonts w:ascii="宋体" w:hAnsi="宋体" w:hint="eastAsia"/>
          <w:lang w:eastAsia="zh-CN"/>
        </w:rPr>
        <w:t>式（</w:t>
      </w:r>
      <w:r w:rsidR="00A000C5">
        <w:rPr>
          <w:rFonts w:ascii="宋体" w:hAnsi="宋体" w:hint="eastAsia"/>
          <w:lang w:eastAsia="zh-CN"/>
        </w:rPr>
        <w:t>16</w:t>
      </w:r>
      <w:r w:rsidR="00A000C5" w:rsidRPr="00C71475">
        <w:rPr>
          <w:rFonts w:ascii="宋体" w:hAnsi="宋体" w:hint="eastAsia"/>
          <w:lang w:eastAsia="zh-CN"/>
        </w:rPr>
        <w:t>）</w:t>
      </w:r>
      <w:r w:rsidR="00CB6C48" w:rsidRPr="00CC1D5F">
        <w:rPr>
          <w:rFonts w:ascii="宋体" w:hAnsi="宋体" w:hint="eastAsia"/>
          <w:lang w:eastAsia="zh-CN"/>
        </w:rPr>
        <w:t>计算</w:t>
      </w:r>
      <w:r w:rsidR="004A3949">
        <w:rPr>
          <w:rFonts w:hAnsi="宋体" w:hint="eastAsia"/>
          <w:lang w:eastAsia="zh-CN"/>
        </w:rPr>
        <w:t>：</w:t>
      </w:r>
    </w:p>
    <w:p w:rsidR="004A3949" w:rsidRDefault="00D46C09" w:rsidP="004A3949">
      <w:pPr>
        <w:spacing w:line="360" w:lineRule="auto"/>
        <w:ind w:firstLineChars="177" w:firstLine="425"/>
        <w:jc w:val="right"/>
        <w:rPr>
          <w:rFonts w:ascii="宋体" w:hAnsi="宋体"/>
          <w:lang w:eastAsia="zh-CN"/>
        </w:rPr>
      </w:pPr>
      <w:r w:rsidRPr="007E3DC4">
        <w:rPr>
          <w:rFonts w:ascii="宋体" w:hAnsi="宋体"/>
          <w:position w:val="-30"/>
        </w:rPr>
        <w:object w:dxaOrig="2920" w:dyaOrig="720">
          <v:shape id="_x0000_i1123" type="#_x0000_t75" style="width:164.65pt;height:38.65pt" o:ole="">
            <v:imagedata r:id="rId196" o:title=""/>
          </v:shape>
          <o:OLEObject Type="Embed" ProgID="Equation.3" ShapeID="_x0000_i1123" DrawAspect="Content" ObjectID="_1763286679" r:id="rId197"/>
        </w:object>
      </w:r>
      <w:r w:rsidR="004A3949">
        <w:rPr>
          <w:rFonts w:ascii="宋体" w:hAnsi="宋体" w:hint="eastAsia"/>
          <w:position w:val="-30"/>
          <w:lang w:eastAsia="zh-CN"/>
        </w:rPr>
        <w:t xml:space="preserve">                    </w:t>
      </w:r>
      <w:r w:rsidR="004A3949" w:rsidRPr="00C71475">
        <w:rPr>
          <w:rFonts w:ascii="宋体" w:hAnsi="宋体"/>
          <w:lang w:eastAsia="zh-CN"/>
        </w:rPr>
        <w:t>（</w:t>
      </w:r>
      <w:r w:rsidR="00CD7D49">
        <w:rPr>
          <w:rFonts w:ascii="宋体" w:hAnsi="宋体" w:hint="eastAsia"/>
          <w:lang w:eastAsia="zh-CN"/>
        </w:rPr>
        <w:t>16</w:t>
      </w:r>
      <w:r w:rsidR="004A3949" w:rsidRPr="00C71475">
        <w:rPr>
          <w:rFonts w:ascii="宋体" w:hAnsi="宋体"/>
          <w:lang w:eastAsia="zh-CN"/>
        </w:rPr>
        <w:t>）</w:t>
      </w:r>
    </w:p>
    <w:p w:rsidR="00D46C09" w:rsidRDefault="00D46C09" w:rsidP="00D46C09">
      <w:pPr>
        <w:spacing w:line="360" w:lineRule="auto"/>
        <w:rPr>
          <w:lang w:eastAsia="zh-CN"/>
        </w:rPr>
      </w:pPr>
      <w:r w:rsidRPr="00695B12">
        <w:rPr>
          <w:rFonts w:hAnsi="宋体"/>
          <w:lang w:eastAsia="zh-CN"/>
        </w:rPr>
        <w:t>式中：</w:t>
      </w:r>
      <w:r w:rsidRPr="00E22CE3">
        <w:rPr>
          <w:position w:val="-14"/>
        </w:rPr>
        <w:object w:dxaOrig="540" w:dyaOrig="380">
          <v:shape id="_x0000_i1124" type="#_x0000_t75" style="width:27.35pt;height:18.65pt" o:ole="">
            <v:imagedata r:id="rId198" o:title=""/>
          </v:shape>
          <o:OLEObject Type="Embed" ProgID="Equation.3" ShapeID="_x0000_i1124" DrawAspect="Content" ObjectID="_1763286680" r:id="rId199"/>
        </w:object>
      </w:r>
      <w:r w:rsidRPr="00695B12">
        <w:rPr>
          <w:lang w:eastAsia="zh-CN"/>
        </w:rPr>
        <w:t>—</w:t>
      </w:r>
      <w:r w:rsidR="00937F55">
        <w:rPr>
          <w:rFonts w:hAnsi="宋体" w:hint="eastAsia"/>
          <w:lang w:eastAsia="zh-CN"/>
        </w:rPr>
        <w:t>第</w:t>
      </w:r>
      <w:r w:rsidR="00937F55" w:rsidRPr="001F1C5B">
        <w:rPr>
          <w:position w:val="-6"/>
        </w:rPr>
        <w:object w:dxaOrig="139" w:dyaOrig="260">
          <v:shape id="_x0000_i1125" type="#_x0000_t75" style="width:6.65pt;height:15.35pt" o:ole="">
            <v:imagedata r:id="rId70" o:title=""/>
          </v:shape>
          <o:OLEObject Type="Embed" ProgID="Equation.3" ShapeID="_x0000_i1125" DrawAspect="Content" ObjectID="_1763286681" r:id="rId200"/>
        </w:object>
      </w:r>
      <w:r w:rsidR="00937F55">
        <w:rPr>
          <w:rFonts w:ascii="宋体" w:hAnsi="宋体" w:hint="eastAsia"/>
          <w:lang w:eastAsia="zh-CN"/>
        </w:rPr>
        <w:t>校准</w:t>
      </w:r>
      <w:r w:rsidR="00937F55" w:rsidRPr="000E4094">
        <w:rPr>
          <w:rFonts w:ascii="宋体" w:hAnsi="宋体" w:hint="eastAsia"/>
          <w:lang w:eastAsia="zh-CN"/>
        </w:rPr>
        <w:t>点</w:t>
      </w:r>
      <w:r w:rsidR="00937F55" w:rsidRPr="00DB0830">
        <w:rPr>
          <w:rFonts w:ascii="宋体" w:hAnsi="宋体"/>
          <w:lang w:eastAsia="zh-CN"/>
        </w:rPr>
        <w:t>第</w:t>
      </w:r>
      <w:r w:rsidR="00937F55" w:rsidRPr="004C1D80">
        <w:rPr>
          <w:rFonts w:ascii="Times New Roman" w:hAnsi="Times New Roman" w:hint="eastAsia"/>
          <w:i/>
          <w:lang w:eastAsia="zh-CN"/>
        </w:rPr>
        <w:t>j</w:t>
      </w:r>
      <w:r w:rsidR="00937F55" w:rsidRPr="00DB0830">
        <w:rPr>
          <w:rFonts w:ascii="宋体" w:hAnsi="宋体" w:hint="eastAsia"/>
          <w:lang w:eastAsia="zh-CN"/>
        </w:rPr>
        <w:t>次</w:t>
      </w:r>
      <w:r w:rsidR="00816A7F">
        <w:rPr>
          <w:rFonts w:ascii="宋体" w:hAnsi="宋体" w:hint="eastAsia"/>
          <w:lang w:eastAsia="zh-CN"/>
        </w:rPr>
        <w:t>标准装置</w:t>
      </w:r>
      <w:r w:rsidR="00937F55">
        <w:rPr>
          <w:rFonts w:hAnsi="宋体" w:hint="eastAsia"/>
          <w:lang w:eastAsia="zh-CN"/>
        </w:rPr>
        <w:t>的实际气体体积，</w:t>
      </w:r>
      <w:r w:rsidR="00937F55" w:rsidRPr="00937F55">
        <w:rPr>
          <w:rFonts w:ascii="宋体" w:hAnsi="宋体" w:hint="eastAsia"/>
          <w:lang w:eastAsia="zh-CN"/>
        </w:rPr>
        <w:t>L</w:t>
      </w:r>
      <w:r w:rsidRPr="00695B12">
        <w:rPr>
          <w:rFonts w:hAnsi="宋体"/>
          <w:lang w:eastAsia="zh-CN"/>
        </w:rPr>
        <w:t>；</w:t>
      </w:r>
    </w:p>
    <w:p w:rsidR="00B22426" w:rsidRPr="001C38F6" w:rsidRDefault="00B22426" w:rsidP="00A504E9">
      <w:pPr>
        <w:pStyle w:val="4"/>
      </w:pPr>
      <w:r>
        <w:rPr>
          <w:rFonts w:hint="eastAsia"/>
          <w:lang w:eastAsia="zh-CN"/>
        </w:rPr>
        <w:t>重复性</w:t>
      </w:r>
    </w:p>
    <w:p w:rsidR="00893ED5" w:rsidRDefault="00893ED5" w:rsidP="00893ED5">
      <w:pPr>
        <w:spacing w:line="360" w:lineRule="auto"/>
        <w:ind w:firstLineChars="295" w:firstLine="708"/>
        <w:rPr>
          <w:rFonts w:hAnsi="宋体"/>
          <w:lang w:eastAsia="zh-CN"/>
        </w:rPr>
      </w:pPr>
      <w:r>
        <w:rPr>
          <w:rFonts w:hAnsi="宋体" w:hint="eastAsia"/>
          <w:lang w:eastAsia="zh-CN"/>
        </w:rPr>
        <w:t>校准器在各流量点下重复性按公</w:t>
      </w:r>
      <w:r w:rsidRPr="00893ED5">
        <w:rPr>
          <w:rFonts w:ascii="宋体" w:hAnsi="宋体" w:hint="eastAsia"/>
          <w:lang w:eastAsia="zh-CN"/>
        </w:rPr>
        <w:t>式（</w:t>
      </w:r>
      <w:r w:rsidR="00CB5E10">
        <w:rPr>
          <w:rFonts w:ascii="宋体" w:hAnsi="宋体" w:hint="eastAsia"/>
          <w:lang w:eastAsia="zh-CN"/>
        </w:rPr>
        <w:t>1</w:t>
      </w:r>
      <w:r w:rsidR="00CD7D49">
        <w:rPr>
          <w:rFonts w:ascii="宋体" w:hAnsi="宋体" w:hint="eastAsia"/>
          <w:lang w:eastAsia="zh-CN"/>
        </w:rPr>
        <w:t>7</w:t>
      </w:r>
      <w:r w:rsidRPr="00893ED5">
        <w:rPr>
          <w:rFonts w:ascii="宋体" w:hAnsi="宋体" w:hint="eastAsia"/>
          <w:lang w:eastAsia="zh-CN"/>
        </w:rPr>
        <w:t>）计算：</w:t>
      </w:r>
    </w:p>
    <w:p w:rsidR="00893ED5" w:rsidRPr="00695B12" w:rsidRDefault="00893ED5" w:rsidP="00893ED5">
      <w:pPr>
        <w:jc w:val="right"/>
        <w:rPr>
          <w:lang w:eastAsia="zh-CN"/>
        </w:rPr>
      </w:pPr>
      <w:r w:rsidRPr="00385403">
        <w:rPr>
          <w:position w:val="-26"/>
        </w:rPr>
        <w:object w:dxaOrig="2340" w:dyaOrig="1040">
          <v:shape id="_x0000_i1126" type="#_x0000_t75" style="width:130pt;height:56.65pt" o:ole="">
            <v:imagedata r:id="rId201" o:title=""/>
          </v:shape>
          <o:OLEObject Type="Embed" ProgID="Equation.3" ShapeID="_x0000_i1126" DrawAspect="Content" ObjectID="_1763286682" r:id="rId202"/>
        </w:object>
      </w:r>
      <w:r>
        <w:rPr>
          <w:rFonts w:hint="eastAsia"/>
          <w:lang w:eastAsia="zh-CN"/>
        </w:rPr>
        <w:t xml:space="preserve">                  </w:t>
      </w:r>
      <w:r w:rsidRPr="00893ED5">
        <w:rPr>
          <w:rFonts w:ascii="宋体" w:hAnsi="宋体" w:hint="eastAsia"/>
          <w:lang w:eastAsia="zh-CN"/>
        </w:rPr>
        <w:t xml:space="preserve">  </w:t>
      </w:r>
      <w:r w:rsidRPr="00820B6F">
        <w:rPr>
          <w:rFonts w:ascii="宋体" w:hAnsi="宋体"/>
          <w:color w:val="0070C0"/>
          <w:lang w:eastAsia="zh-CN"/>
        </w:rPr>
        <w:t>（</w:t>
      </w:r>
      <w:r w:rsidR="00CB5E10" w:rsidRPr="00820B6F">
        <w:rPr>
          <w:rFonts w:ascii="宋体" w:hAnsi="宋体" w:hint="eastAsia"/>
          <w:color w:val="0070C0"/>
          <w:lang w:eastAsia="zh-CN"/>
        </w:rPr>
        <w:t>1</w:t>
      </w:r>
      <w:r w:rsidR="00CD7D49">
        <w:rPr>
          <w:rFonts w:ascii="宋体" w:hAnsi="宋体" w:hint="eastAsia"/>
          <w:color w:val="0070C0"/>
          <w:lang w:eastAsia="zh-CN"/>
        </w:rPr>
        <w:t>7</w:t>
      </w:r>
      <w:r w:rsidRPr="00820B6F">
        <w:rPr>
          <w:rFonts w:ascii="宋体" w:hAnsi="宋体"/>
          <w:color w:val="0070C0"/>
          <w:lang w:eastAsia="zh-CN"/>
        </w:rPr>
        <w:t>）</w:t>
      </w:r>
    </w:p>
    <w:p w:rsidR="00893ED5" w:rsidRDefault="00893ED5" w:rsidP="00893ED5">
      <w:pPr>
        <w:spacing w:line="360" w:lineRule="auto"/>
        <w:ind w:firstLineChars="200" w:firstLine="480"/>
        <w:rPr>
          <w:rFonts w:hAnsi="宋体"/>
          <w:lang w:eastAsia="zh-CN"/>
        </w:rPr>
      </w:pPr>
      <w:r w:rsidRPr="00695B12">
        <w:rPr>
          <w:rFonts w:hAnsi="宋体"/>
          <w:lang w:eastAsia="zh-CN"/>
        </w:rPr>
        <w:t>式中：</w:t>
      </w:r>
      <w:r w:rsidRPr="00416974">
        <w:rPr>
          <w:position w:val="-12"/>
        </w:rPr>
        <w:object w:dxaOrig="540" w:dyaOrig="360">
          <v:shape id="_x0000_i1127" type="#_x0000_t75" style="width:27.35pt;height:18pt" o:ole="">
            <v:imagedata r:id="rId203" o:title=""/>
          </v:shape>
          <o:OLEObject Type="Embed" ProgID="Equation.3" ShapeID="_x0000_i1127" DrawAspect="Content" ObjectID="_1763286683" r:id="rId204"/>
        </w:object>
      </w:r>
      <w:r w:rsidRPr="00695B12">
        <w:rPr>
          <w:lang w:eastAsia="zh-CN"/>
        </w:rPr>
        <w:t xml:space="preserve">— </w:t>
      </w:r>
      <w:r w:rsidRPr="00695B12">
        <w:rPr>
          <w:rFonts w:hAnsi="宋体"/>
          <w:lang w:eastAsia="zh-CN"/>
        </w:rPr>
        <w:t>第</w:t>
      </w:r>
      <w:r w:rsidRPr="00695B12">
        <w:rPr>
          <w:position w:val="-6"/>
        </w:rPr>
        <w:object w:dxaOrig="140" w:dyaOrig="259">
          <v:shape id="_x0000_i1128" type="#_x0000_t75" style="width:9.35pt;height:14.65pt;mso-position-horizontal-relative:page;mso-position-vertical-relative:page" o:ole="">
            <v:imagedata r:id="rId191" o:title=""/>
          </v:shape>
          <o:OLEObject Type="Embed" ProgID="Equation.3" ShapeID="_x0000_i1128" DrawAspect="Content" ObjectID="_1763286684" r:id="rId205"/>
        </w:object>
      </w:r>
      <w:r w:rsidRPr="00695B12">
        <w:rPr>
          <w:rFonts w:hAnsi="宋体"/>
          <w:lang w:eastAsia="zh-CN"/>
        </w:rPr>
        <w:t>校准点</w:t>
      </w:r>
      <w:r>
        <w:rPr>
          <w:rFonts w:hAnsi="宋体" w:hint="eastAsia"/>
          <w:lang w:eastAsia="zh-CN"/>
        </w:rPr>
        <w:t>校准器</w:t>
      </w:r>
      <w:r w:rsidRPr="00695B12">
        <w:rPr>
          <w:rFonts w:hAnsi="宋体"/>
          <w:lang w:eastAsia="zh-CN"/>
        </w:rPr>
        <w:t>的</w:t>
      </w:r>
      <w:r>
        <w:rPr>
          <w:rFonts w:hAnsi="宋体" w:hint="eastAsia"/>
          <w:lang w:eastAsia="zh-CN"/>
        </w:rPr>
        <w:t>重复性</w:t>
      </w:r>
      <w:r w:rsidR="00F30A77">
        <w:rPr>
          <w:rFonts w:hAnsi="宋体" w:hint="eastAsia"/>
          <w:lang w:eastAsia="zh-CN"/>
        </w:rPr>
        <w:t>，</w:t>
      </w:r>
      <w:r w:rsidR="00F30A77" w:rsidRPr="00F32DC3">
        <w:rPr>
          <w:rFonts w:ascii="宋体" w:hAnsi="宋体" w:hint="eastAsia"/>
          <w:lang w:eastAsia="zh-CN"/>
        </w:rPr>
        <w:t>%</w:t>
      </w:r>
      <w:r>
        <w:rPr>
          <w:rFonts w:hAnsi="宋体" w:hint="eastAsia"/>
          <w:lang w:eastAsia="zh-CN"/>
        </w:rPr>
        <w:t>。</w:t>
      </w:r>
    </w:p>
    <w:p w:rsidR="00F27D94" w:rsidRPr="009F52D6" w:rsidRDefault="00F27D94" w:rsidP="00D6034F">
      <w:pPr>
        <w:pStyle w:val="1"/>
      </w:pPr>
      <w:bookmarkStart w:id="343" w:name="_Toc475624970"/>
      <w:bookmarkStart w:id="344" w:name="_Toc78368759"/>
      <w:bookmarkStart w:id="345" w:name="_Toc78369750"/>
      <w:bookmarkStart w:id="346" w:name="_Toc78369796"/>
      <w:bookmarkStart w:id="347" w:name="_Toc78369976"/>
      <w:bookmarkStart w:id="348" w:name="_Toc78380024"/>
      <w:bookmarkStart w:id="349" w:name="_Toc82163403"/>
      <w:bookmarkStart w:id="350" w:name="_Toc82164649"/>
      <w:bookmarkStart w:id="351" w:name="_Toc82164766"/>
      <w:bookmarkStart w:id="352" w:name="_Toc82164809"/>
      <w:bookmarkStart w:id="353" w:name="_Toc82165120"/>
      <w:bookmarkStart w:id="354" w:name="_Toc82167886"/>
      <w:bookmarkStart w:id="355" w:name="_Toc82168109"/>
      <w:bookmarkStart w:id="356" w:name="_Toc90277938"/>
      <w:bookmarkStart w:id="357" w:name="_Toc150851380"/>
      <w:r w:rsidRPr="009F52D6">
        <w:t>校准结果表达</w:t>
      </w:r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</w:p>
    <w:p w:rsidR="00A23DED" w:rsidRDefault="00C94D89" w:rsidP="00FB695F">
      <w:pPr>
        <w:spacing w:line="360" w:lineRule="auto"/>
        <w:ind w:firstLineChars="177" w:firstLine="425"/>
        <w:rPr>
          <w:rFonts w:ascii="宋体" w:hAnsi="宋体"/>
          <w:lang w:eastAsia="zh-CN"/>
        </w:rPr>
      </w:pPr>
      <w:r w:rsidRPr="00D806E5">
        <w:rPr>
          <w:rFonts w:ascii="宋体" w:hAnsi="宋体" w:hint="eastAsia"/>
          <w:lang w:eastAsia="zh-CN"/>
        </w:rPr>
        <w:t>校准完成后，按照本规范给出校准结果，</w:t>
      </w:r>
      <w:r w:rsidR="00A23DED">
        <w:rPr>
          <w:rFonts w:ascii="宋体" w:hAnsi="宋体" w:hint="eastAsia"/>
          <w:lang w:eastAsia="zh-CN"/>
        </w:rPr>
        <w:t>出具相应的校准证书。</w:t>
      </w:r>
    </w:p>
    <w:p w:rsidR="00A23DED" w:rsidRDefault="00A23DED" w:rsidP="00FB695F">
      <w:pPr>
        <w:spacing w:line="360" w:lineRule="auto"/>
        <w:ind w:firstLineChars="177" w:firstLine="425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校准记录参考格式</w:t>
      </w:r>
      <w:r w:rsidRPr="00D806E5">
        <w:rPr>
          <w:rFonts w:ascii="宋体" w:hAnsi="宋体"/>
          <w:lang w:eastAsia="zh-CN"/>
        </w:rPr>
        <w:t>见附录</w:t>
      </w:r>
      <w:r w:rsidRPr="00D806E5">
        <w:rPr>
          <w:rFonts w:ascii="宋体" w:hAnsi="宋体" w:hint="eastAsia"/>
          <w:lang w:eastAsia="zh-CN"/>
        </w:rPr>
        <w:t>A</w:t>
      </w:r>
      <w:r>
        <w:rPr>
          <w:rFonts w:ascii="宋体" w:hAnsi="宋体" w:hint="eastAsia"/>
          <w:lang w:eastAsia="zh-CN"/>
        </w:rPr>
        <w:t>。</w:t>
      </w:r>
    </w:p>
    <w:p w:rsidR="00A23DED" w:rsidRDefault="00D806E5" w:rsidP="00FB695F">
      <w:pPr>
        <w:spacing w:line="360" w:lineRule="auto"/>
        <w:ind w:firstLineChars="177" w:firstLine="425"/>
        <w:rPr>
          <w:rFonts w:ascii="宋体" w:hAnsi="宋体"/>
          <w:lang w:eastAsia="zh-CN"/>
        </w:rPr>
      </w:pPr>
      <w:r w:rsidRPr="00D806E5">
        <w:rPr>
          <w:rFonts w:ascii="宋体" w:hAnsi="宋体"/>
          <w:lang w:eastAsia="zh-CN"/>
        </w:rPr>
        <w:t>校准证书</w:t>
      </w:r>
      <w:r w:rsidR="00A23DED">
        <w:rPr>
          <w:rFonts w:ascii="宋体" w:hAnsi="宋体" w:hint="eastAsia"/>
          <w:lang w:eastAsia="zh-CN"/>
        </w:rPr>
        <w:t>内页参考</w:t>
      </w:r>
      <w:r w:rsidR="00385403" w:rsidRPr="00D806E5">
        <w:rPr>
          <w:rFonts w:ascii="宋体" w:hAnsi="宋体"/>
          <w:lang w:eastAsia="zh-CN"/>
        </w:rPr>
        <w:t>格式</w:t>
      </w:r>
      <w:r w:rsidR="00A23DED">
        <w:rPr>
          <w:rFonts w:ascii="宋体" w:hAnsi="宋体" w:hint="eastAsia"/>
          <w:lang w:eastAsia="zh-CN"/>
        </w:rPr>
        <w:t>见</w:t>
      </w:r>
      <w:r w:rsidR="009349B5" w:rsidRPr="00D806E5">
        <w:rPr>
          <w:rFonts w:ascii="宋体" w:hAnsi="宋体"/>
          <w:lang w:eastAsia="zh-CN"/>
        </w:rPr>
        <w:t>附录</w:t>
      </w:r>
      <w:r w:rsidR="00C94D89" w:rsidRPr="00D806E5">
        <w:rPr>
          <w:rFonts w:ascii="宋体" w:hAnsi="宋体" w:hint="eastAsia"/>
          <w:lang w:eastAsia="zh-CN"/>
        </w:rPr>
        <w:t>B</w:t>
      </w:r>
      <w:r w:rsidR="00A23DED">
        <w:rPr>
          <w:rFonts w:ascii="宋体" w:hAnsi="宋体" w:hint="eastAsia"/>
          <w:lang w:eastAsia="zh-CN"/>
        </w:rPr>
        <w:t>。</w:t>
      </w:r>
    </w:p>
    <w:p w:rsidR="009349B5" w:rsidRPr="00D806E5" w:rsidRDefault="00A23DED" w:rsidP="00FB695F">
      <w:pPr>
        <w:spacing w:line="360" w:lineRule="auto"/>
        <w:ind w:firstLineChars="177" w:firstLine="425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测量</w:t>
      </w:r>
      <w:r w:rsidR="009349B5" w:rsidRPr="00D806E5">
        <w:rPr>
          <w:rFonts w:ascii="宋体" w:hAnsi="宋体"/>
          <w:lang w:eastAsia="zh-CN"/>
        </w:rPr>
        <w:t>不确定度评定</w:t>
      </w:r>
      <w:r w:rsidR="00D806E5" w:rsidRPr="00D806E5">
        <w:rPr>
          <w:rFonts w:ascii="宋体" w:hAnsi="宋体" w:hint="eastAsia"/>
          <w:lang w:eastAsia="zh-CN"/>
        </w:rPr>
        <w:t>示例见</w:t>
      </w:r>
      <w:r w:rsidR="009349B5" w:rsidRPr="00D806E5">
        <w:rPr>
          <w:rFonts w:ascii="宋体" w:hAnsi="宋体"/>
          <w:lang w:eastAsia="zh-CN"/>
        </w:rPr>
        <w:t>附录</w:t>
      </w:r>
      <w:r w:rsidR="00C94D89" w:rsidRPr="00D806E5">
        <w:rPr>
          <w:rFonts w:ascii="宋体" w:hAnsi="宋体" w:hint="eastAsia"/>
          <w:lang w:eastAsia="zh-CN"/>
        </w:rPr>
        <w:t>C</w:t>
      </w:r>
      <w:r w:rsidR="009349B5" w:rsidRPr="00D806E5">
        <w:rPr>
          <w:rFonts w:ascii="宋体" w:hAnsi="宋体"/>
          <w:lang w:eastAsia="zh-CN"/>
        </w:rPr>
        <w:t>。</w:t>
      </w:r>
    </w:p>
    <w:p w:rsidR="00F27D94" w:rsidRPr="009F52D6" w:rsidRDefault="00F27D94" w:rsidP="00D6034F">
      <w:pPr>
        <w:pStyle w:val="1"/>
      </w:pPr>
      <w:bookmarkStart w:id="358" w:name="_Toc336260489"/>
      <w:bookmarkStart w:id="359" w:name="_Toc475624971"/>
      <w:bookmarkStart w:id="360" w:name="_Toc78368760"/>
      <w:bookmarkStart w:id="361" w:name="_Toc78369751"/>
      <w:bookmarkStart w:id="362" w:name="_Toc78369797"/>
      <w:bookmarkStart w:id="363" w:name="_Toc78369977"/>
      <w:bookmarkStart w:id="364" w:name="_Toc78380025"/>
      <w:bookmarkStart w:id="365" w:name="_Toc82163404"/>
      <w:bookmarkStart w:id="366" w:name="_Toc82164650"/>
      <w:bookmarkStart w:id="367" w:name="_Toc82164767"/>
      <w:bookmarkStart w:id="368" w:name="_Toc82164810"/>
      <w:bookmarkStart w:id="369" w:name="_Toc82165121"/>
      <w:bookmarkStart w:id="370" w:name="_Toc82167887"/>
      <w:bookmarkStart w:id="371" w:name="_Toc82168110"/>
      <w:bookmarkStart w:id="372" w:name="_Toc90277939"/>
      <w:bookmarkStart w:id="373" w:name="_Toc150851381"/>
      <w:r w:rsidRPr="009F52D6">
        <w:t>复校时间间隔</w:t>
      </w:r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</w:p>
    <w:p w:rsidR="001D1196" w:rsidRDefault="00B75423" w:rsidP="00CF2637">
      <w:pPr>
        <w:spacing w:line="360" w:lineRule="auto"/>
        <w:ind w:firstLineChars="177" w:firstLine="425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活塞装置</w:t>
      </w:r>
      <w:r w:rsidR="00893ED5" w:rsidRPr="00CC1D5F">
        <w:rPr>
          <w:rFonts w:ascii="宋体" w:hAnsi="宋体" w:hint="eastAsia"/>
          <w:lang w:eastAsia="zh-CN"/>
        </w:rPr>
        <w:t>的复校时间间隔建议为</w:t>
      </w:r>
      <w:r w:rsidR="00893ED5">
        <w:rPr>
          <w:rFonts w:ascii="宋体" w:hAnsi="宋体" w:hint="eastAsia"/>
          <w:lang w:eastAsia="zh-CN"/>
        </w:rPr>
        <w:t>3</w:t>
      </w:r>
      <w:r w:rsidR="00893ED5" w:rsidRPr="00CC1D5F">
        <w:rPr>
          <w:rFonts w:ascii="宋体" w:hAnsi="宋体" w:hint="eastAsia"/>
          <w:lang w:eastAsia="zh-CN"/>
        </w:rPr>
        <w:t>年</w:t>
      </w:r>
      <w:r w:rsidR="00893ED5">
        <w:rPr>
          <w:rFonts w:ascii="宋体" w:hAnsi="宋体" w:hint="eastAsia"/>
          <w:lang w:eastAsia="zh-CN"/>
        </w:rPr>
        <w:t>，校准器</w:t>
      </w:r>
      <w:r w:rsidR="009349B5" w:rsidRPr="00CC1D5F">
        <w:rPr>
          <w:rFonts w:ascii="宋体" w:hAnsi="宋体" w:hint="eastAsia"/>
          <w:lang w:eastAsia="zh-CN"/>
        </w:rPr>
        <w:t>的复校时间间隔建议为1年。</w:t>
      </w:r>
      <w:bookmarkStart w:id="374" w:name="_Toc336260490"/>
      <w:r w:rsidR="00CF2637" w:rsidRPr="00CC1D5F">
        <w:rPr>
          <w:rFonts w:ascii="宋体" w:hAnsi="宋体" w:hint="eastAsia"/>
          <w:lang w:eastAsia="zh-CN"/>
        </w:rPr>
        <w:t>也可以根据被校</w:t>
      </w:r>
      <w:r>
        <w:rPr>
          <w:rFonts w:ascii="宋体" w:hAnsi="宋体" w:hint="eastAsia"/>
          <w:lang w:eastAsia="zh-CN"/>
        </w:rPr>
        <w:t>活塞装置</w:t>
      </w:r>
      <w:r w:rsidR="00893ED5">
        <w:rPr>
          <w:rFonts w:ascii="宋体" w:hAnsi="宋体" w:hint="eastAsia"/>
          <w:lang w:eastAsia="zh-CN"/>
        </w:rPr>
        <w:t>或校准器</w:t>
      </w:r>
      <w:r w:rsidR="00CF2637" w:rsidRPr="00CC1D5F">
        <w:rPr>
          <w:rFonts w:ascii="宋体" w:hAnsi="宋体" w:hint="eastAsia"/>
          <w:lang w:eastAsia="zh-CN"/>
        </w:rPr>
        <w:t>的使用频率，由送校单位自行决定复校的时间间隔。</w:t>
      </w:r>
    </w:p>
    <w:p w:rsidR="00AF1108" w:rsidRPr="00AF1108" w:rsidRDefault="00AF1108" w:rsidP="00CF2637">
      <w:pPr>
        <w:spacing w:line="360" w:lineRule="auto"/>
        <w:ind w:firstLineChars="177" w:firstLine="425"/>
        <w:rPr>
          <w:rFonts w:ascii="宋体" w:hAnsi="宋体"/>
          <w:lang w:eastAsia="zh-CN"/>
        </w:rPr>
      </w:pPr>
    </w:p>
    <w:p w:rsidR="00AF1108" w:rsidRPr="00CC1D5F" w:rsidRDefault="00AF1108" w:rsidP="00CF2637">
      <w:pPr>
        <w:spacing w:line="360" w:lineRule="auto"/>
        <w:ind w:firstLineChars="177" w:firstLine="425"/>
        <w:rPr>
          <w:rFonts w:ascii="宋体" w:hAnsi="宋体"/>
          <w:lang w:eastAsia="zh-CN"/>
        </w:rPr>
        <w:sectPr w:rsidR="00AF1108" w:rsidRPr="00CC1D5F" w:rsidSect="00867CAB">
          <w:pgSz w:w="11906" w:h="16838"/>
          <w:pgMar w:top="1701" w:right="1700" w:bottom="1418" w:left="1560" w:header="851" w:footer="227" w:gutter="0"/>
          <w:pgNumType w:start="1"/>
          <w:cols w:space="720"/>
          <w:docGrid w:type="linesAndChars" w:linePitch="312"/>
        </w:sectPr>
      </w:pPr>
    </w:p>
    <w:p w:rsidR="001D1196" w:rsidRPr="00357E16" w:rsidRDefault="001D1196" w:rsidP="00B42125">
      <w:pPr>
        <w:pStyle w:val="afc"/>
        <w:outlineLvl w:val="0"/>
        <w:rPr>
          <w:rFonts w:ascii="黑体" w:eastAsia="黑体" w:hAnsi="黑体"/>
          <w:sz w:val="28"/>
          <w:szCs w:val="28"/>
          <w:lang w:eastAsia="zh-CN"/>
        </w:rPr>
      </w:pPr>
      <w:r w:rsidRPr="00485D2C">
        <w:rPr>
          <w:b/>
          <w:lang w:eastAsia="zh-CN"/>
        </w:rPr>
        <w:lastRenderedPageBreak/>
        <w:br w:type="page"/>
      </w:r>
      <w:r w:rsidR="00551325">
        <w:rPr>
          <w:rFonts w:ascii="黑体" w:eastAsia="黑体" w:hAnsi="黑体"/>
          <w:sz w:val="28"/>
          <w:szCs w:val="28"/>
          <w:lang w:eastAsia="zh-CN"/>
        </w:rPr>
        <w:lastRenderedPageBreak/>
        <w:pict>
          <v:rect id="Rectangle 39" o:spid="_x0000_s1031" style="position:absolute;margin-left:6pt;margin-top:-95.4pt;width:9pt;height:79.35pt;z-index:251656192" stroked="f"/>
        </w:pict>
      </w:r>
      <w:bookmarkStart w:id="375" w:name="_Toc475624972"/>
      <w:bookmarkStart w:id="376" w:name="_Toc78368761"/>
      <w:bookmarkStart w:id="377" w:name="_Toc78369752"/>
      <w:bookmarkStart w:id="378" w:name="_Toc78369798"/>
      <w:bookmarkStart w:id="379" w:name="_Toc78369978"/>
      <w:bookmarkStart w:id="380" w:name="_Toc78380026"/>
      <w:bookmarkStart w:id="381" w:name="_Toc82163405"/>
      <w:bookmarkStart w:id="382" w:name="_Toc82164651"/>
      <w:bookmarkStart w:id="383" w:name="_Toc82164768"/>
      <w:bookmarkStart w:id="384" w:name="_Toc82164811"/>
      <w:bookmarkStart w:id="385" w:name="_Toc82165122"/>
      <w:bookmarkStart w:id="386" w:name="_Toc82167888"/>
      <w:bookmarkStart w:id="387" w:name="_Toc82168111"/>
      <w:bookmarkStart w:id="388" w:name="_Toc90277940"/>
      <w:bookmarkStart w:id="389" w:name="_Toc150851382"/>
      <w:r w:rsidR="00F27D94" w:rsidRPr="00357E16">
        <w:rPr>
          <w:rFonts w:ascii="黑体" w:eastAsia="黑体" w:hAnsi="黑体" w:hint="eastAsia"/>
          <w:sz w:val="28"/>
          <w:szCs w:val="28"/>
          <w:lang w:eastAsia="zh-CN"/>
        </w:rPr>
        <w:t>附录</w:t>
      </w:r>
      <w:r w:rsidR="0035561D" w:rsidRPr="00357E16">
        <w:rPr>
          <w:rFonts w:ascii="黑体" w:eastAsia="黑体" w:hAnsi="黑体" w:hint="eastAsia"/>
          <w:sz w:val="28"/>
          <w:szCs w:val="28"/>
          <w:lang w:eastAsia="zh-CN"/>
        </w:rPr>
        <w:t xml:space="preserve"> </w:t>
      </w:r>
      <w:r w:rsidR="00F27D94" w:rsidRPr="00357E16">
        <w:rPr>
          <w:rFonts w:ascii="黑体" w:eastAsia="黑体" w:hAnsi="黑体" w:hint="eastAsia"/>
          <w:sz w:val="28"/>
          <w:szCs w:val="28"/>
          <w:lang w:eastAsia="zh-CN"/>
        </w:rPr>
        <w:t>A</w:t>
      </w:r>
      <w:bookmarkEnd w:id="374"/>
      <w:bookmarkEnd w:id="375"/>
      <w:r w:rsidR="00260757" w:rsidRPr="00357E16">
        <w:rPr>
          <w:rFonts w:ascii="黑体" w:eastAsia="黑体" w:hAnsi="黑体"/>
          <w:sz w:val="28"/>
          <w:szCs w:val="28"/>
          <w:lang w:eastAsia="zh-CN"/>
        </w:rPr>
        <w:br w:type="textWrapping" w:clear="all"/>
      </w:r>
      <w:r w:rsidR="004F6962" w:rsidRPr="00357E16">
        <w:rPr>
          <w:rFonts w:ascii="黑体" w:eastAsia="黑体" w:hAnsi="黑体" w:hint="eastAsia"/>
          <w:sz w:val="28"/>
          <w:szCs w:val="28"/>
          <w:lang w:eastAsia="zh-CN"/>
        </w:rPr>
        <w:t xml:space="preserve">                 </w:t>
      </w:r>
      <w:r w:rsidR="00603DF7" w:rsidRPr="00357E16">
        <w:rPr>
          <w:rFonts w:ascii="黑体" w:eastAsia="黑体" w:hAnsi="黑体" w:hint="eastAsia"/>
          <w:sz w:val="28"/>
          <w:szCs w:val="28"/>
          <w:lang w:eastAsia="zh-CN"/>
        </w:rPr>
        <w:t xml:space="preserve">   </w:t>
      </w:r>
      <w:r w:rsidR="00C87870" w:rsidRPr="00357E16">
        <w:rPr>
          <w:rFonts w:ascii="黑体" w:eastAsia="黑体" w:hAnsi="黑体" w:hint="eastAsia"/>
          <w:sz w:val="28"/>
          <w:szCs w:val="28"/>
          <w:lang w:eastAsia="zh-CN"/>
        </w:rPr>
        <w:t xml:space="preserve">     </w:t>
      </w:r>
      <w:r w:rsidR="004F6962" w:rsidRPr="00357E16">
        <w:rPr>
          <w:rFonts w:ascii="黑体" w:eastAsia="黑体" w:hAnsi="黑体" w:hint="eastAsia"/>
          <w:sz w:val="28"/>
          <w:szCs w:val="28"/>
          <w:lang w:eastAsia="zh-CN"/>
        </w:rPr>
        <w:t xml:space="preserve">   </w:t>
      </w:r>
      <w:r w:rsidRPr="00357E16">
        <w:rPr>
          <w:rFonts w:ascii="黑体" w:eastAsia="黑体" w:hAnsi="黑体"/>
          <w:sz w:val="28"/>
          <w:szCs w:val="28"/>
          <w:lang w:eastAsia="zh-CN"/>
        </w:rPr>
        <w:t>校准记录</w:t>
      </w:r>
      <w:r w:rsidRPr="00357E16">
        <w:rPr>
          <w:rFonts w:ascii="黑体" w:eastAsia="黑体" w:hAnsi="黑体" w:hint="eastAsia"/>
          <w:sz w:val="28"/>
          <w:szCs w:val="28"/>
          <w:lang w:eastAsia="zh-CN"/>
        </w:rPr>
        <w:t>参考</w:t>
      </w:r>
      <w:r w:rsidRPr="00357E16">
        <w:rPr>
          <w:rFonts w:ascii="黑体" w:eastAsia="黑体" w:hAnsi="黑体"/>
          <w:sz w:val="28"/>
          <w:szCs w:val="28"/>
          <w:lang w:eastAsia="zh-CN"/>
        </w:rPr>
        <w:t>格式</w:t>
      </w:r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</w:p>
    <w:p w:rsidR="008E411D" w:rsidRPr="00573183" w:rsidRDefault="008E411D" w:rsidP="00E50339">
      <w:pPr>
        <w:spacing w:line="360" w:lineRule="exact"/>
        <w:ind w:rightChars="-189" w:right="-454"/>
        <w:rPr>
          <w:lang w:eastAsia="zh-CN"/>
        </w:rPr>
      </w:pPr>
      <w:r w:rsidRPr="00573183">
        <w:rPr>
          <w:rFonts w:ascii="宋体" w:hAnsi="宋体" w:hint="eastAsia"/>
          <w:lang w:eastAsia="zh-CN"/>
        </w:rPr>
        <w:t>A.1</w:t>
      </w:r>
      <w:r w:rsidR="00B75423">
        <w:rPr>
          <w:rFonts w:ascii="宋体" w:hAnsi="宋体" w:hint="eastAsia"/>
          <w:lang w:eastAsia="zh-CN"/>
        </w:rPr>
        <w:t>活塞装置</w:t>
      </w:r>
    </w:p>
    <w:p w:rsidR="008E411D" w:rsidRPr="00573183" w:rsidRDefault="008E411D" w:rsidP="00E50339">
      <w:pPr>
        <w:spacing w:line="360" w:lineRule="exact"/>
        <w:ind w:rightChars="-189" w:right="-454"/>
        <w:rPr>
          <w:rFonts w:ascii="宋体" w:hAnsi="宋体"/>
          <w:lang w:eastAsia="zh-CN"/>
        </w:rPr>
      </w:pPr>
      <w:r w:rsidRPr="00573183">
        <w:rPr>
          <w:rFonts w:ascii="宋体" w:hAnsi="宋体" w:hint="eastAsia"/>
          <w:lang w:eastAsia="zh-CN"/>
        </w:rPr>
        <w:t>A.1.1</w:t>
      </w:r>
      <w:r w:rsidR="00CA7140" w:rsidRPr="00573183">
        <w:rPr>
          <w:rFonts w:ascii="宋体" w:hAnsi="宋体" w:hint="eastAsia"/>
          <w:lang w:eastAsia="zh-CN"/>
        </w:rPr>
        <w:t>基本信息</w:t>
      </w:r>
    </w:p>
    <w:p w:rsidR="00EC395C" w:rsidRPr="00573183" w:rsidRDefault="00EC395C" w:rsidP="00E50339">
      <w:pPr>
        <w:spacing w:line="360" w:lineRule="exact"/>
        <w:ind w:rightChars="-189" w:right="-454"/>
        <w:rPr>
          <w:rFonts w:ascii="宋体" w:hAnsi="宋体"/>
          <w:lang w:eastAsia="zh-CN"/>
        </w:rPr>
      </w:pPr>
      <w:r w:rsidRPr="00573183">
        <w:rPr>
          <w:rFonts w:ascii="宋体" w:hAnsi="宋体" w:hint="eastAsia"/>
          <w:lang w:eastAsia="zh-CN"/>
        </w:rPr>
        <w:t>器具名称：</w:t>
      </w:r>
      <w:r w:rsidRPr="00573183">
        <w:rPr>
          <w:rFonts w:ascii="宋体" w:hAnsi="宋体" w:hint="eastAsia"/>
          <w:u w:val="single"/>
          <w:lang w:eastAsia="zh-CN"/>
        </w:rPr>
        <w:t xml:space="preserve">     </w:t>
      </w:r>
      <w:r w:rsidRPr="00573183">
        <w:rPr>
          <w:rFonts w:ascii="宋体" w:hAnsi="宋体" w:hint="eastAsia"/>
          <w:u w:val="single"/>
          <w:lang w:eastAsia="zh-CN"/>
        </w:rPr>
        <w:tab/>
      </w:r>
      <w:r w:rsidRPr="00573183">
        <w:rPr>
          <w:rFonts w:ascii="宋体" w:hAnsi="宋体" w:hint="eastAsia"/>
          <w:u w:val="single"/>
          <w:lang w:eastAsia="zh-CN"/>
        </w:rPr>
        <w:tab/>
        <w:t xml:space="preserve">            </w:t>
      </w:r>
      <w:r w:rsidR="00573183">
        <w:rPr>
          <w:rFonts w:ascii="宋体" w:hAnsi="宋体" w:hint="eastAsia"/>
          <w:u w:val="single"/>
          <w:lang w:eastAsia="zh-CN"/>
        </w:rPr>
        <w:t xml:space="preserve">   </w:t>
      </w:r>
      <w:r w:rsidRPr="00573183">
        <w:rPr>
          <w:rFonts w:ascii="宋体" w:hAnsi="宋体" w:hint="eastAsia"/>
          <w:u w:val="single"/>
          <w:lang w:eastAsia="zh-CN"/>
        </w:rPr>
        <w:t xml:space="preserve">       </w:t>
      </w:r>
      <w:r w:rsidRPr="00573183">
        <w:rPr>
          <w:rFonts w:ascii="宋体" w:hAnsi="宋体" w:hint="eastAsia"/>
          <w:lang w:eastAsia="zh-CN"/>
        </w:rPr>
        <w:t xml:space="preserve"> 证书编号：</w:t>
      </w:r>
      <w:r w:rsidRPr="00573183">
        <w:rPr>
          <w:rFonts w:ascii="宋体" w:hAnsi="宋体" w:hint="eastAsia"/>
          <w:u w:val="single"/>
          <w:lang w:eastAsia="zh-CN"/>
        </w:rPr>
        <w:t xml:space="preserve">            </w:t>
      </w:r>
      <w:r w:rsidR="00573183">
        <w:rPr>
          <w:rFonts w:ascii="宋体" w:hAnsi="宋体" w:hint="eastAsia"/>
          <w:u w:val="single"/>
          <w:lang w:eastAsia="zh-CN"/>
        </w:rPr>
        <w:t xml:space="preserve">     </w:t>
      </w:r>
      <w:r w:rsidRPr="00573183">
        <w:rPr>
          <w:rFonts w:ascii="宋体" w:hAnsi="宋体" w:hint="eastAsia"/>
          <w:u w:val="single"/>
          <w:lang w:eastAsia="zh-CN"/>
        </w:rPr>
        <w:t xml:space="preserve">          </w:t>
      </w:r>
    </w:p>
    <w:p w:rsidR="00EC395C" w:rsidRPr="00573183" w:rsidRDefault="00EC395C" w:rsidP="00E50339">
      <w:pPr>
        <w:spacing w:line="360" w:lineRule="exact"/>
        <w:ind w:rightChars="-189" w:right="-454"/>
        <w:rPr>
          <w:rFonts w:ascii="宋体" w:hAnsi="宋体"/>
          <w:u w:val="single"/>
          <w:lang w:eastAsia="zh-CN"/>
        </w:rPr>
      </w:pPr>
      <w:r w:rsidRPr="00573183">
        <w:rPr>
          <w:rFonts w:ascii="宋体" w:hAnsi="宋体" w:hint="eastAsia"/>
          <w:lang w:eastAsia="zh-CN"/>
        </w:rPr>
        <w:t>型号/规格：</w:t>
      </w:r>
      <w:r w:rsidRPr="00573183">
        <w:rPr>
          <w:rFonts w:ascii="宋体" w:hAnsi="宋体" w:hint="eastAsia"/>
          <w:u w:val="single"/>
          <w:lang w:eastAsia="zh-CN"/>
        </w:rPr>
        <w:t xml:space="preserve">                  </w:t>
      </w:r>
      <w:r w:rsidR="00573183">
        <w:rPr>
          <w:rFonts w:ascii="宋体" w:hAnsi="宋体" w:hint="eastAsia"/>
          <w:u w:val="single"/>
          <w:lang w:eastAsia="zh-CN"/>
        </w:rPr>
        <w:t xml:space="preserve">   </w:t>
      </w:r>
      <w:r w:rsidRPr="00573183">
        <w:rPr>
          <w:rFonts w:ascii="宋体" w:hAnsi="宋体" w:hint="eastAsia"/>
          <w:u w:val="single"/>
          <w:lang w:eastAsia="zh-CN"/>
        </w:rPr>
        <w:t xml:space="preserve">     </w:t>
      </w:r>
      <w:r w:rsidRPr="00573183">
        <w:rPr>
          <w:rFonts w:ascii="宋体" w:hAnsi="宋体" w:hint="eastAsia"/>
          <w:lang w:eastAsia="zh-CN"/>
        </w:rPr>
        <w:t xml:space="preserve"> 制 造 厂：</w:t>
      </w:r>
      <w:r w:rsidRPr="00573183">
        <w:rPr>
          <w:rFonts w:ascii="宋体" w:hAnsi="宋体" w:hint="eastAsia"/>
          <w:u w:val="single"/>
          <w:lang w:eastAsia="zh-CN"/>
        </w:rPr>
        <w:t xml:space="preserve">                 </w:t>
      </w:r>
      <w:r w:rsidR="00573183">
        <w:rPr>
          <w:rFonts w:ascii="宋体" w:hAnsi="宋体" w:hint="eastAsia"/>
          <w:u w:val="single"/>
          <w:lang w:eastAsia="zh-CN"/>
        </w:rPr>
        <w:t xml:space="preserve">     </w:t>
      </w:r>
      <w:r w:rsidRPr="00573183">
        <w:rPr>
          <w:rFonts w:ascii="宋体" w:hAnsi="宋体" w:hint="eastAsia"/>
          <w:u w:val="single"/>
          <w:lang w:eastAsia="zh-CN"/>
        </w:rPr>
        <w:t xml:space="preserve">     </w:t>
      </w:r>
    </w:p>
    <w:p w:rsidR="00EC395C" w:rsidRDefault="00EC395C" w:rsidP="00E50339">
      <w:pPr>
        <w:spacing w:line="360" w:lineRule="exact"/>
        <w:ind w:rightChars="-189" w:right="-454"/>
        <w:rPr>
          <w:rFonts w:ascii="宋体" w:hAnsi="宋体"/>
          <w:u w:val="single"/>
          <w:lang w:eastAsia="zh-CN"/>
        </w:rPr>
      </w:pPr>
      <w:r w:rsidRPr="00573183">
        <w:rPr>
          <w:rFonts w:ascii="宋体" w:hAnsi="宋体" w:hint="eastAsia"/>
          <w:lang w:eastAsia="zh-CN"/>
        </w:rPr>
        <w:t>编    号：</w:t>
      </w:r>
      <w:r w:rsidRPr="00573183">
        <w:rPr>
          <w:rFonts w:ascii="宋体" w:hAnsi="宋体" w:hint="eastAsia"/>
          <w:u w:val="single"/>
          <w:lang w:eastAsia="zh-CN"/>
        </w:rPr>
        <w:t xml:space="preserve">                 </w:t>
      </w:r>
      <w:r w:rsidR="00573183">
        <w:rPr>
          <w:rFonts w:ascii="宋体" w:hAnsi="宋体" w:hint="eastAsia"/>
          <w:u w:val="single"/>
          <w:lang w:eastAsia="zh-CN"/>
        </w:rPr>
        <w:t xml:space="preserve">   </w:t>
      </w:r>
      <w:r w:rsidRPr="00573183">
        <w:rPr>
          <w:rFonts w:ascii="宋体" w:hAnsi="宋体" w:hint="eastAsia"/>
          <w:u w:val="single"/>
          <w:lang w:eastAsia="zh-CN"/>
        </w:rPr>
        <w:t xml:space="preserve">       </w:t>
      </w:r>
      <w:r w:rsidRPr="00573183">
        <w:rPr>
          <w:rFonts w:ascii="宋体" w:hAnsi="宋体" w:hint="eastAsia"/>
          <w:lang w:eastAsia="zh-CN"/>
        </w:rPr>
        <w:t xml:space="preserve"> </w:t>
      </w:r>
      <w:r w:rsidR="0070151A">
        <w:rPr>
          <w:rFonts w:ascii="宋体" w:hAnsi="宋体" w:hint="eastAsia"/>
          <w:lang w:eastAsia="zh-CN"/>
        </w:rPr>
        <w:t>口径</w:t>
      </w:r>
      <w:r w:rsidR="00E306EB">
        <w:rPr>
          <w:rFonts w:ascii="宋体" w:hAnsi="宋体" w:hint="eastAsia"/>
          <w:lang w:eastAsia="zh-CN"/>
        </w:rPr>
        <w:t>范围</w:t>
      </w:r>
      <w:r w:rsidRPr="00573183">
        <w:rPr>
          <w:rFonts w:ascii="宋体" w:hAnsi="宋体" w:hint="eastAsia"/>
          <w:lang w:eastAsia="zh-CN"/>
        </w:rPr>
        <w:t>：</w:t>
      </w:r>
      <w:r w:rsidRPr="00573183">
        <w:rPr>
          <w:rFonts w:ascii="宋体" w:hAnsi="宋体" w:hint="eastAsia"/>
          <w:u w:val="single"/>
          <w:lang w:eastAsia="zh-CN"/>
        </w:rPr>
        <w:t xml:space="preserve">             </w:t>
      </w:r>
      <w:r w:rsidR="00573183">
        <w:rPr>
          <w:rFonts w:ascii="宋体" w:hAnsi="宋体" w:hint="eastAsia"/>
          <w:u w:val="single"/>
          <w:lang w:eastAsia="zh-CN"/>
        </w:rPr>
        <w:t xml:space="preserve">        </w:t>
      </w:r>
      <w:r w:rsidRPr="00573183">
        <w:rPr>
          <w:rFonts w:ascii="宋体" w:hAnsi="宋体" w:hint="eastAsia"/>
          <w:u w:val="single"/>
          <w:lang w:eastAsia="zh-CN"/>
        </w:rPr>
        <w:t xml:space="preserve">      </w:t>
      </w:r>
    </w:p>
    <w:p w:rsidR="00F95956" w:rsidRDefault="0070151A" w:rsidP="00F95956">
      <w:pPr>
        <w:spacing w:line="360" w:lineRule="exact"/>
        <w:ind w:rightChars="-189" w:right="-454"/>
        <w:rPr>
          <w:rFonts w:ascii="宋体" w:hAnsi="宋体"/>
          <w:u w:val="single"/>
          <w:lang w:eastAsia="zh-CN"/>
        </w:rPr>
      </w:pPr>
      <w:r>
        <w:rPr>
          <w:rFonts w:ascii="宋体" w:hAnsi="宋体" w:hint="eastAsia"/>
          <w:lang w:eastAsia="zh-CN"/>
        </w:rPr>
        <w:t>流量范围</w:t>
      </w:r>
      <w:r w:rsidR="00F95956" w:rsidRPr="00573183">
        <w:rPr>
          <w:rFonts w:ascii="宋体" w:hAnsi="宋体" w:hint="eastAsia"/>
          <w:lang w:eastAsia="zh-CN"/>
        </w:rPr>
        <w:t>：</w:t>
      </w:r>
      <w:r w:rsidR="00F95956" w:rsidRPr="00573183">
        <w:rPr>
          <w:rFonts w:ascii="宋体" w:hAnsi="宋体" w:hint="eastAsia"/>
          <w:u w:val="single"/>
          <w:lang w:eastAsia="zh-CN"/>
        </w:rPr>
        <w:t xml:space="preserve">                 </w:t>
      </w:r>
      <w:r w:rsidR="00F95956">
        <w:rPr>
          <w:rFonts w:ascii="宋体" w:hAnsi="宋体" w:hint="eastAsia"/>
          <w:u w:val="single"/>
          <w:lang w:eastAsia="zh-CN"/>
        </w:rPr>
        <w:t xml:space="preserve">   </w:t>
      </w:r>
      <w:r w:rsidR="00F95956" w:rsidRPr="00573183">
        <w:rPr>
          <w:rFonts w:ascii="宋体" w:hAnsi="宋体" w:hint="eastAsia"/>
          <w:u w:val="single"/>
          <w:lang w:eastAsia="zh-CN"/>
        </w:rPr>
        <w:t xml:space="preserve">       </w:t>
      </w:r>
      <w:r w:rsidR="00F95956" w:rsidRPr="00573183">
        <w:rPr>
          <w:rFonts w:ascii="宋体" w:hAnsi="宋体" w:hint="eastAsia"/>
          <w:lang w:eastAsia="zh-CN"/>
        </w:rPr>
        <w:t xml:space="preserve"> </w:t>
      </w:r>
      <w:r>
        <w:rPr>
          <w:rFonts w:ascii="宋体" w:hAnsi="宋体" w:hint="eastAsia"/>
          <w:lang w:eastAsia="zh-CN"/>
        </w:rPr>
        <w:t>工作压力</w:t>
      </w:r>
      <w:r w:rsidR="00F95956" w:rsidRPr="00573183">
        <w:rPr>
          <w:rFonts w:ascii="宋体" w:hAnsi="宋体" w:hint="eastAsia"/>
          <w:lang w:eastAsia="zh-CN"/>
        </w:rPr>
        <w:t>：</w:t>
      </w:r>
      <w:r w:rsidR="00F95956" w:rsidRPr="00573183">
        <w:rPr>
          <w:rFonts w:ascii="宋体" w:hAnsi="宋体" w:hint="eastAsia"/>
          <w:u w:val="single"/>
          <w:lang w:eastAsia="zh-CN"/>
        </w:rPr>
        <w:t xml:space="preserve">             </w:t>
      </w:r>
      <w:r w:rsidR="00F95956">
        <w:rPr>
          <w:rFonts w:ascii="宋体" w:hAnsi="宋体" w:hint="eastAsia"/>
          <w:u w:val="single"/>
          <w:lang w:eastAsia="zh-CN"/>
        </w:rPr>
        <w:t xml:space="preserve">        </w:t>
      </w:r>
      <w:r w:rsidR="00F95956" w:rsidRPr="00573183">
        <w:rPr>
          <w:rFonts w:ascii="宋体" w:hAnsi="宋体" w:hint="eastAsia"/>
          <w:u w:val="single"/>
          <w:lang w:eastAsia="zh-CN"/>
        </w:rPr>
        <w:t xml:space="preserve">      </w:t>
      </w:r>
    </w:p>
    <w:p w:rsidR="00EC395C" w:rsidRPr="00573183" w:rsidRDefault="00EC395C" w:rsidP="00E50339">
      <w:pPr>
        <w:spacing w:line="360" w:lineRule="exact"/>
        <w:ind w:rightChars="-189" w:right="-454"/>
        <w:rPr>
          <w:rFonts w:ascii="黑体" w:eastAsia="黑体"/>
          <w:b/>
          <w:sz w:val="28"/>
          <w:szCs w:val="28"/>
          <w:lang w:eastAsia="zh-CN"/>
        </w:rPr>
      </w:pPr>
      <w:r w:rsidRPr="00573183">
        <w:rPr>
          <w:rFonts w:ascii="宋体" w:hAnsi="宋体" w:hint="eastAsia"/>
          <w:lang w:eastAsia="zh-CN"/>
        </w:rPr>
        <w:t>环境温度：</w:t>
      </w:r>
      <w:r w:rsidRPr="00573183">
        <w:rPr>
          <w:rFonts w:ascii="宋体" w:hAnsi="宋体" w:hint="eastAsia"/>
          <w:u w:val="single"/>
          <w:lang w:eastAsia="zh-CN"/>
        </w:rPr>
        <w:t xml:space="preserve">     </w:t>
      </w:r>
      <w:r w:rsidR="00573183">
        <w:rPr>
          <w:rFonts w:ascii="宋体" w:hAnsi="宋体" w:hint="eastAsia"/>
          <w:u w:val="single"/>
          <w:lang w:eastAsia="zh-CN"/>
        </w:rPr>
        <w:t xml:space="preserve">                 </w:t>
      </w:r>
      <w:r w:rsidRPr="00573183">
        <w:rPr>
          <w:rFonts w:ascii="宋体" w:hAnsi="宋体" w:hint="eastAsia"/>
          <w:u w:val="single"/>
          <w:lang w:eastAsia="zh-CN"/>
        </w:rPr>
        <w:t xml:space="preserve">   </w:t>
      </w:r>
      <w:r w:rsidRPr="00573183">
        <w:rPr>
          <w:rFonts w:ascii="宋体" w:hAnsi="宋体" w:hint="eastAsia"/>
          <w:lang w:eastAsia="zh-CN"/>
        </w:rPr>
        <w:t>℃ 相对湿度：</w:t>
      </w:r>
      <w:r w:rsidRPr="00573183">
        <w:rPr>
          <w:rFonts w:ascii="宋体" w:hAnsi="宋体" w:hint="eastAsia"/>
          <w:u w:val="single"/>
          <w:lang w:eastAsia="zh-CN"/>
        </w:rPr>
        <w:t xml:space="preserve">                 </w:t>
      </w:r>
      <w:r w:rsidR="00573183">
        <w:rPr>
          <w:rFonts w:ascii="宋体" w:hAnsi="宋体" w:hint="eastAsia"/>
          <w:u w:val="single"/>
          <w:lang w:eastAsia="zh-CN"/>
        </w:rPr>
        <w:t xml:space="preserve">    </w:t>
      </w:r>
      <w:r w:rsidRPr="00573183">
        <w:rPr>
          <w:rFonts w:ascii="宋体" w:hAnsi="宋体" w:hint="eastAsia"/>
          <w:u w:val="single"/>
          <w:lang w:eastAsia="zh-CN"/>
        </w:rPr>
        <w:t xml:space="preserve">      </w:t>
      </w:r>
      <w:r w:rsidRPr="00573183">
        <w:rPr>
          <w:rFonts w:ascii="宋体" w:hAnsi="宋体" w:hint="eastAsia"/>
          <w:lang w:eastAsia="zh-CN"/>
        </w:rPr>
        <w:t>%</w:t>
      </w:r>
    </w:p>
    <w:p w:rsidR="00CA7140" w:rsidRPr="00573183" w:rsidRDefault="00EC395C" w:rsidP="00E50339">
      <w:pPr>
        <w:spacing w:line="360" w:lineRule="exact"/>
        <w:ind w:rightChars="-189" w:right="-454"/>
        <w:rPr>
          <w:rFonts w:ascii="宋体" w:hAnsi="宋体"/>
          <w:lang w:eastAsia="zh-CN"/>
        </w:rPr>
      </w:pPr>
      <w:r w:rsidRPr="00573183">
        <w:rPr>
          <w:rFonts w:ascii="宋体" w:hAnsi="宋体" w:hint="eastAsia"/>
          <w:lang w:eastAsia="zh-CN"/>
        </w:rPr>
        <w:t xml:space="preserve">大气压力： </w:t>
      </w:r>
      <w:r w:rsidRPr="00573183">
        <w:rPr>
          <w:rFonts w:ascii="宋体" w:hAnsi="宋体" w:hint="eastAsia"/>
          <w:u w:val="single"/>
          <w:lang w:eastAsia="zh-CN"/>
        </w:rPr>
        <w:t xml:space="preserve">              </w:t>
      </w:r>
      <w:r w:rsidR="00573183">
        <w:rPr>
          <w:rFonts w:ascii="宋体" w:hAnsi="宋体" w:hint="eastAsia"/>
          <w:u w:val="single"/>
          <w:lang w:eastAsia="zh-CN"/>
        </w:rPr>
        <w:t xml:space="preserve">  </w:t>
      </w:r>
      <w:r w:rsidR="00917948" w:rsidRPr="00573183">
        <w:rPr>
          <w:rFonts w:ascii="宋体" w:hAnsi="宋体" w:hint="eastAsia"/>
          <w:u w:val="single"/>
          <w:lang w:eastAsia="zh-CN"/>
        </w:rPr>
        <w:t xml:space="preserve"> </w:t>
      </w:r>
      <w:r w:rsidRPr="00573183">
        <w:rPr>
          <w:rFonts w:ascii="宋体" w:hAnsi="宋体" w:hint="eastAsia"/>
          <w:u w:val="single"/>
          <w:lang w:eastAsia="zh-CN"/>
        </w:rPr>
        <w:t xml:space="preserve">     </w:t>
      </w:r>
      <w:r w:rsidRPr="00573183">
        <w:rPr>
          <w:rFonts w:ascii="宋体" w:hAnsi="宋体" w:hint="eastAsia"/>
          <w:lang w:eastAsia="zh-CN"/>
        </w:rPr>
        <w:t xml:space="preserve"> kPa </w:t>
      </w:r>
      <w:r w:rsidRPr="00573183">
        <w:rPr>
          <w:rFonts w:ascii="宋体" w:hAnsi="宋体"/>
          <w:lang w:eastAsia="zh-CN"/>
        </w:rPr>
        <w:t>校准</w:t>
      </w:r>
      <w:r w:rsidRPr="00573183">
        <w:rPr>
          <w:rFonts w:ascii="宋体" w:hAnsi="宋体" w:hint="eastAsia"/>
          <w:lang w:eastAsia="zh-CN"/>
        </w:rPr>
        <w:t>地点：</w:t>
      </w:r>
      <w:r w:rsidRPr="00573183">
        <w:rPr>
          <w:rFonts w:ascii="宋体" w:hAnsi="宋体" w:hint="eastAsia"/>
          <w:u w:val="single"/>
          <w:lang w:eastAsia="zh-CN"/>
        </w:rPr>
        <w:t xml:space="preserve">                           </w:t>
      </w:r>
    </w:p>
    <w:p w:rsidR="00CA7140" w:rsidRPr="00573183" w:rsidRDefault="00CA7140" w:rsidP="00E50339">
      <w:pPr>
        <w:spacing w:line="360" w:lineRule="exact"/>
        <w:ind w:rightChars="-189" w:right="-454"/>
        <w:rPr>
          <w:rFonts w:ascii="宋体" w:hAnsi="宋体"/>
          <w:lang w:eastAsia="zh-CN"/>
        </w:rPr>
      </w:pPr>
      <w:r w:rsidRPr="00573183">
        <w:rPr>
          <w:rFonts w:ascii="宋体" w:hAnsi="宋体" w:hint="eastAsia"/>
          <w:lang w:eastAsia="zh-CN"/>
        </w:rPr>
        <w:t>A.1.2校准结果</w:t>
      </w:r>
    </w:p>
    <w:p w:rsidR="00CA7140" w:rsidRPr="00573183" w:rsidRDefault="00CA7140" w:rsidP="00E50339">
      <w:pPr>
        <w:spacing w:line="360" w:lineRule="exact"/>
        <w:ind w:rightChars="-189" w:right="-454"/>
        <w:rPr>
          <w:rFonts w:ascii="宋体" w:hAnsi="宋体"/>
          <w:lang w:eastAsia="zh-CN"/>
        </w:rPr>
      </w:pPr>
      <w:r w:rsidRPr="00573183">
        <w:rPr>
          <w:rFonts w:ascii="宋体" w:hAnsi="宋体" w:hint="eastAsia"/>
          <w:lang w:eastAsia="zh-CN"/>
        </w:rPr>
        <w:t>A.1.2.1密封性</w:t>
      </w:r>
    </w:p>
    <w:p w:rsidR="00CA7140" w:rsidRPr="00573183" w:rsidRDefault="00917948" w:rsidP="00E50339">
      <w:pPr>
        <w:spacing w:line="360" w:lineRule="exact"/>
        <w:ind w:rightChars="-189" w:right="-454"/>
        <w:rPr>
          <w:rFonts w:ascii="宋体" w:hAnsi="宋体"/>
          <w:lang w:eastAsia="zh-CN"/>
        </w:rPr>
      </w:pPr>
      <w:r w:rsidRPr="00573183">
        <w:rPr>
          <w:rFonts w:ascii="宋体" w:hAnsi="宋体" w:hint="eastAsia"/>
          <w:lang w:eastAsia="zh-CN"/>
        </w:rPr>
        <w:t>□</w:t>
      </w:r>
      <w:r w:rsidR="00895DDC">
        <w:rPr>
          <w:rFonts w:ascii="宋体" w:hAnsi="宋体" w:hint="eastAsia"/>
          <w:lang w:eastAsia="zh-CN"/>
        </w:rPr>
        <w:t>密封</w:t>
      </w:r>
      <w:r w:rsidRPr="00573183">
        <w:rPr>
          <w:rFonts w:ascii="Cambria" w:hAnsi="Cambria" w:hint="eastAsia"/>
          <w:szCs w:val="26"/>
          <w:lang w:eastAsia="zh-CN"/>
        </w:rPr>
        <w:t>环密封</w:t>
      </w:r>
      <w:r w:rsidR="003C517A">
        <w:rPr>
          <w:rFonts w:ascii="Cambria" w:hAnsi="Cambria" w:hint="eastAsia"/>
          <w:szCs w:val="26"/>
          <w:lang w:eastAsia="zh-CN"/>
        </w:rPr>
        <w:t>（常压活塞装置）</w:t>
      </w:r>
    </w:p>
    <w:tbl>
      <w:tblPr>
        <w:tblStyle w:val="af6"/>
        <w:tblW w:w="8896" w:type="dxa"/>
        <w:tblInd w:w="108" w:type="dxa"/>
        <w:tblLook w:val="04A0"/>
      </w:tblPr>
      <w:tblGrid>
        <w:gridCol w:w="2965"/>
        <w:gridCol w:w="2965"/>
        <w:gridCol w:w="2966"/>
      </w:tblGrid>
      <w:tr w:rsidR="00585739" w:rsidTr="00E50339">
        <w:tc>
          <w:tcPr>
            <w:tcW w:w="2965" w:type="dxa"/>
          </w:tcPr>
          <w:p w:rsidR="00585739" w:rsidRPr="00EC7349" w:rsidRDefault="00585739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 w:rsidRPr="00EC7349">
              <w:rPr>
                <w:rFonts w:ascii="宋体" w:hAnsi="宋体" w:hint="eastAsia"/>
                <w:lang w:eastAsia="zh-CN"/>
              </w:rPr>
              <w:t>项目</w:t>
            </w:r>
          </w:p>
        </w:tc>
        <w:tc>
          <w:tcPr>
            <w:tcW w:w="2965" w:type="dxa"/>
          </w:tcPr>
          <w:p w:rsidR="00585739" w:rsidRPr="00EC7349" w:rsidRDefault="00585739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 w:rsidRPr="00EC7349">
              <w:rPr>
                <w:rFonts w:ascii="宋体" w:hAnsi="宋体" w:hint="eastAsia"/>
                <w:lang w:eastAsia="zh-CN"/>
              </w:rPr>
              <w:t>试验前</w:t>
            </w:r>
          </w:p>
        </w:tc>
        <w:tc>
          <w:tcPr>
            <w:tcW w:w="2966" w:type="dxa"/>
          </w:tcPr>
          <w:p w:rsidR="00585739" w:rsidRPr="00EC7349" w:rsidRDefault="00585739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 w:rsidRPr="00EC7349">
              <w:rPr>
                <w:rFonts w:ascii="宋体" w:hAnsi="宋体" w:hint="eastAsia"/>
                <w:lang w:eastAsia="zh-CN"/>
              </w:rPr>
              <w:t>试验后</w:t>
            </w:r>
          </w:p>
        </w:tc>
      </w:tr>
      <w:tr w:rsidR="00585739" w:rsidTr="00E50339">
        <w:tc>
          <w:tcPr>
            <w:tcW w:w="2965" w:type="dxa"/>
          </w:tcPr>
          <w:p w:rsidR="00585739" w:rsidRPr="00EC7349" w:rsidRDefault="00F04944" w:rsidP="00F04944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 w:rsidRPr="00B25C7D">
              <w:rPr>
                <w:rFonts w:ascii="Cambria" w:hAnsi="Cambria" w:hint="eastAsia"/>
                <w:szCs w:val="26"/>
                <w:lang w:eastAsia="zh-CN"/>
              </w:rPr>
              <w:t>活塞</w:t>
            </w:r>
            <w:r>
              <w:rPr>
                <w:rFonts w:ascii="Cambria" w:hAnsi="Cambria" w:hint="eastAsia"/>
                <w:szCs w:val="26"/>
                <w:lang w:eastAsia="zh-CN"/>
              </w:rPr>
              <w:t>位置</w:t>
            </w:r>
            <w:r>
              <w:rPr>
                <w:rFonts w:ascii="宋体" w:hAnsi="宋体" w:hint="eastAsia"/>
                <w:lang w:eastAsia="zh-CN"/>
              </w:rPr>
              <w:t>/mm</w:t>
            </w:r>
          </w:p>
        </w:tc>
        <w:tc>
          <w:tcPr>
            <w:tcW w:w="2965" w:type="dxa"/>
          </w:tcPr>
          <w:p w:rsidR="00585739" w:rsidRDefault="00585739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  <w:tc>
          <w:tcPr>
            <w:tcW w:w="2966" w:type="dxa"/>
          </w:tcPr>
          <w:p w:rsidR="00585739" w:rsidRDefault="00585739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</w:tr>
      <w:tr w:rsidR="00F04944" w:rsidTr="00E50339">
        <w:tc>
          <w:tcPr>
            <w:tcW w:w="2965" w:type="dxa"/>
          </w:tcPr>
          <w:p w:rsidR="00F04944" w:rsidRPr="00EC7349" w:rsidRDefault="00F04944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 w:rsidRPr="00EC7349">
              <w:rPr>
                <w:rFonts w:ascii="宋体" w:hAnsi="宋体" w:hint="eastAsia"/>
                <w:lang w:eastAsia="zh-CN"/>
              </w:rPr>
              <w:t>压力/kPa</w:t>
            </w:r>
          </w:p>
        </w:tc>
        <w:tc>
          <w:tcPr>
            <w:tcW w:w="2965" w:type="dxa"/>
          </w:tcPr>
          <w:p w:rsidR="00F04944" w:rsidRDefault="00F04944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  <w:tc>
          <w:tcPr>
            <w:tcW w:w="2966" w:type="dxa"/>
          </w:tcPr>
          <w:p w:rsidR="00F04944" w:rsidRDefault="00F04944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</w:tr>
      <w:tr w:rsidR="00585739" w:rsidTr="00E50339">
        <w:tc>
          <w:tcPr>
            <w:tcW w:w="2965" w:type="dxa"/>
          </w:tcPr>
          <w:p w:rsidR="00585739" w:rsidRPr="00EC7349" w:rsidRDefault="00585739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 w:rsidRPr="00EC7349">
              <w:rPr>
                <w:rFonts w:ascii="宋体" w:hAnsi="宋体" w:hint="eastAsia"/>
                <w:lang w:eastAsia="zh-CN"/>
              </w:rPr>
              <w:t>温度/℃</w:t>
            </w:r>
          </w:p>
        </w:tc>
        <w:tc>
          <w:tcPr>
            <w:tcW w:w="2965" w:type="dxa"/>
          </w:tcPr>
          <w:p w:rsidR="00585739" w:rsidRDefault="00585739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  <w:tc>
          <w:tcPr>
            <w:tcW w:w="2966" w:type="dxa"/>
          </w:tcPr>
          <w:p w:rsidR="00585739" w:rsidRDefault="00585739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</w:tr>
      <w:tr w:rsidR="00585739" w:rsidTr="00E50339">
        <w:tc>
          <w:tcPr>
            <w:tcW w:w="2965" w:type="dxa"/>
          </w:tcPr>
          <w:p w:rsidR="00585739" w:rsidRPr="00EC7349" w:rsidRDefault="00CE36FC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泄漏</w:t>
            </w:r>
            <w:r w:rsidRPr="00CC1D5F">
              <w:rPr>
                <w:rFonts w:ascii="宋体" w:hAnsi="宋体" w:hint="eastAsia"/>
                <w:lang w:eastAsia="zh-CN"/>
              </w:rPr>
              <w:t>量</w:t>
            </w:r>
            <w:r>
              <w:rPr>
                <w:rFonts w:ascii="宋体" w:hAnsi="宋体" w:hint="eastAsia"/>
                <w:lang w:eastAsia="zh-CN"/>
              </w:rPr>
              <w:t>与最小流量比值</w:t>
            </w:r>
            <w:r w:rsidR="00585739" w:rsidRPr="00EC7349">
              <w:rPr>
                <w:rFonts w:ascii="宋体" w:hAnsi="宋体" w:hint="eastAsia"/>
                <w:lang w:eastAsia="zh-CN"/>
              </w:rPr>
              <w:t>/%</w:t>
            </w:r>
          </w:p>
        </w:tc>
        <w:tc>
          <w:tcPr>
            <w:tcW w:w="5931" w:type="dxa"/>
            <w:gridSpan w:val="2"/>
          </w:tcPr>
          <w:p w:rsidR="00585739" w:rsidRPr="00CE36FC" w:rsidRDefault="00585739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</w:tr>
      <w:tr w:rsidR="00585739" w:rsidTr="00E50339">
        <w:tc>
          <w:tcPr>
            <w:tcW w:w="2965" w:type="dxa"/>
          </w:tcPr>
          <w:p w:rsidR="00585739" w:rsidRPr="00EC7349" w:rsidRDefault="00585739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 w:rsidRPr="00CE36FC">
              <w:rPr>
                <w:rFonts w:ascii="宋体" w:hAnsi="宋体" w:hint="eastAsia"/>
                <w:lang w:eastAsia="zh-CN"/>
              </w:rPr>
              <w:t>检查结果</w:t>
            </w:r>
          </w:p>
        </w:tc>
        <w:tc>
          <w:tcPr>
            <w:tcW w:w="5931" w:type="dxa"/>
            <w:gridSpan w:val="2"/>
          </w:tcPr>
          <w:p w:rsidR="00585739" w:rsidRDefault="00585739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</w:tr>
    </w:tbl>
    <w:p w:rsidR="00F04944" w:rsidRPr="00573183" w:rsidRDefault="00F04944" w:rsidP="00F04944">
      <w:pPr>
        <w:spacing w:line="360" w:lineRule="exact"/>
        <w:ind w:rightChars="-189" w:right="-454"/>
        <w:rPr>
          <w:rFonts w:ascii="宋体" w:hAnsi="宋体"/>
          <w:lang w:eastAsia="zh-CN"/>
        </w:rPr>
      </w:pPr>
      <w:r w:rsidRPr="00573183">
        <w:rPr>
          <w:rFonts w:ascii="宋体" w:hAnsi="宋体" w:hint="eastAsia"/>
          <w:lang w:eastAsia="zh-CN"/>
        </w:rPr>
        <w:t>□</w:t>
      </w:r>
      <w:r>
        <w:rPr>
          <w:rFonts w:ascii="宋体" w:hAnsi="宋体" w:hint="eastAsia"/>
          <w:lang w:eastAsia="zh-CN"/>
        </w:rPr>
        <w:t>密封</w:t>
      </w:r>
      <w:r w:rsidRPr="00573183">
        <w:rPr>
          <w:rFonts w:ascii="Cambria" w:hAnsi="Cambria" w:hint="eastAsia"/>
          <w:szCs w:val="26"/>
          <w:lang w:eastAsia="zh-CN"/>
        </w:rPr>
        <w:t>环密封</w:t>
      </w:r>
      <w:r w:rsidR="003C517A">
        <w:rPr>
          <w:rFonts w:ascii="Cambria" w:hAnsi="Cambria" w:hint="eastAsia"/>
          <w:szCs w:val="26"/>
          <w:lang w:eastAsia="zh-CN"/>
        </w:rPr>
        <w:t>（高压活塞装置）</w:t>
      </w:r>
    </w:p>
    <w:tbl>
      <w:tblPr>
        <w:tblStyle w:val="af6"/>
        <w:tblW w:w="8896" w:type="dxa"/>
        <w:tblInd w:w="108" w:type="dxa"/>
        <w:tblLook w:val="04A0"/>
      </w:tblPr>
      <w:tblGrid>
        <w:gridCol w:w="2965"/>
        <w:gridCol w:w="5931"/>
      </w:tblGrid>
      <w:tr w:rsidR="00EE265E" w:rsidTr="008D6470">
        <w:tc>
          <w:tcPr>
            <w:tcW w:w="2965" w:type="dxa"/>
          </w:tcPr>
          <w:p w:rsidR="00EE265E" w:rsidRPr="00EC7349" w:rsidRDefault="00A919AA" w:rsidP="008D6470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Cambria" w:hAnsi="Cambria" w:hint="eastAsia"/>
                <w:szCs w:val="26"/>
                <w:lang w:eastAsia="zh-CN"/>
              </w:rPr>
              <w:t>测试</w:t>
            </w:r>
            <w:r w:rsidR="00EE265E">
              <w:rPr>
                <w:rFonts w:ascii="Cambria" w:hAnsi="Cambria" w:hint="eastAsia"/>
                <w:szCs w:val="26"/>
                <w:lang w:eastAsia="zh-CN"/>
              </w:rPr>
              <w:t>流量点</w:t>
            </w:r>
            <w:r w:rsidR="00EE265E">
              <w:rPr>
                <w:rFonts w:ascii="宋体" w:hAnsi="宋体" w:hint="eastAsia"/>
                <w:lang w:eastAsia="zh-CN"/>
              </w:rPr>
              <w:t>/m</w:t>
            </w:r>
            <w:r w:rsidR="00EE265E" w:rsidRPr="00EE265E">
              <w:rPr>
                <w:rFonts w:ascii="宋体" w:hAnsi="宋体" w:hint="eastAsia"/>
                <w:vertAlign w:val="superscript"/>
                <w:lang w:eastAsia="zh-CN"/>
              </w:rPr>
              <w:t>3</w:t>
            </w:r>
            <w:r w:rsidR="00EE265E">
              <w:rPr>
                <w:rFonts w:ascii="宋体" w:hAnsi="宋体" w:hint="eastAsia"/>
                <w:lang w:eastAsia="zh-CN"/>
              </w:rPr>
              <w:t>/h</w:t>
            </w:r>
          </w:p>
        </w:tc>
        <w:tc>
          <w:tcPr>
            <w:tcW w:w="5931" w:type="dxa"/>
          </w:tcPr>
          <w:p w:rsidR="00EE265E" w:rsidRDefault="00EE265E" w:rsidP="008D6470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</w:tr>
      <w:tr w:rsidR="00EE265E" w:rsidTr="008D6470">
        <w:tc>
          <w:tcPr>
            <w:tcW w:w="2965" w:type="dxa"/>
          </w:tcPr>
          <w:p w:rsidR="00EE265E" w:rsidRPr="00EC7349" w:rsidRDefault="00E52BF6" w:rsidP="00157FAB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已知</w:t>
            </w:r>
            <w:r w:rsidR="00EE265E">
              <w:rPr>
                <w:rFonts w:ascii="宋体" w:hAnsi="宋体" w:hint="eastAsia"/>
                <w:lang w:eastAsia="zh-CN"/>
              </w:rPr>
              <w:t>仪表系数</w:t>
            </w:r>
            <w:r w:rsidR="00157FAB">
              <w:rPr>
                <w:rFonts w:ascii="宋体" w:hAnsi="宋体" w:hint="eastAsia"/>
                <w:lang w:eastAsia="zh-CN"/>
              </w:rPr>
              <w:t>/L</w:t>
            </w:r>
            <w:r w:rsidR="00157FAB" w:rsidRPr="00157FAB">
              <w:rPr>
                <w:rFonts w:ascii="宋体" w:hAnsi="宋体" w:hint="eastAsia"/>
                <w:vertAlign w:val="superscript"/>
                <w:lang w:eastAsia="zh-CN"/>
              </w:rPr>
              <w:t>-1</w:t>
            </w:r>
          </w:p>
        </w:tc>
        <w:tc>
          <w:tcPr>
            <w:tcW w:w="5931" w:type="dxa"/>
          </w:tcPr>
          <w:p w:rsidR="00EE265E" w:rsidRDefault="00EE265E" w:rsidP="008D6470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</w:tr>
      <w:tr w:rsidR="00EE265E" w:rsidTr="008D6470">
        <w:tc>
          <w:tcPr>
            <w:tcW w:w="2965" w:type="dxa"/>
          </w:tcPr>
          <w:p w:rsidR="00EE265E" w:rsidRPr="00EC7349" w:rsidRDefault="00E52BF6" w:rsidP="00E52BF6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szCs w:val="26"/>
                <w:lang w:eastAsia="zh-CN"/>
              </w:rPr>
              <w:t>标准流量计累积流量</w:t>
            </w:r>
            <w:r w:rsidR="00157FAB">
              <w:rPr>
                <w:rFonts w:ascii="宋体" w:hAnsi="宋体" w:hint="eastAsia"/>
                <w:lang w:eastAsia="zh-CN"/>
              </w:rPr>
              <w:t>/L</w:t>
            </w:r>
          </w:p>
        </w:tc>
        <w:tc>
          <w:tcPr>
            <w:tcW w:w="5931" w:type="dxa"/>
          </w:tcPr>
          <w:p w:rsidR="00EE265E" w:rsidRDefault="00EE265E" w:rsidP="008D6470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</w:tr>
      <w:tr w:rsidR="00157FAB" w:rsidTr="008D6470">
        <w:tc>
          <w:tcPr>
            <w:tcW w:w="2965" w:type="dxa"/>
          </w:tcPr>
          <w:p w:rsidR="00157FAB" w:rsidRDefault="00157FAB" w:rsidP="00157FAB">
            <w:pPr>
              <w:spacing w:line="360" w:lineRule="exact"/>
              <w:jc w:val="center"/>
              <w:rPr>
                <w:rFonts w:ascii="宋体" w:hAnsi="宋体"/>
                <w:szCs w:val="26"/>
                <w:lang w:eastAsia="zh-CN"/>
              </w:rPr>
            </w:pPr>
            <w:r>
              <w:rPr>
                <w:rFonts w:ascii="宋体" w:hAnsi="宋体" w:hint="eastAsia"/>
                <w:szCs w:val="26"/>
                <w:lang w:eastAsia="zh-CN"/>
              </w:rPr>
              <w:t>活塞装置标准容积</w:t>
            </w:r>
            <w:r>
              <w:rPr>
                <w:rFonts w:ascii="宋体" w:hAnsi="宋体" w:hint="eastAsia"/>
                <w:lang w:eastAsia="zh-CN"/>
              </w:rPr>
              <w:t>/L</w:t>
            </w:r>
          </w:p>
        </w:tc>
        <w:tc>
          <w:tcPr>
            <w:tcW w:w="5931" w:type="dxa"/>
          </w:tcPr>
          <w:p w:rsidR="00157FAB" w:rsidRDefault="00157FAB" w:rsidP="008D6470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</w:tr>
      <w:tr w:rsidR="00E52BF6" w:rsidTr="008D6470">
        <w:tc>
          <w:tcPr>
            <w:tcW w:w="2965" w:type="dxa"/>
          </w:tcPr>
          <w:p w:rsidR="00E52BF6" w:rsidRDefault="00E52BF6" w:rsidP="00E52BF6">
            <w:pPr>
              <w:spacing w:line="360" w:lineRule="exact"/>
              <w:jc w:val="center"/>
              <w:rPr>
                <w:rFonts w:ascii="宋体" w:hAnsi="宋体"/>
                <w:szCs w:val="26"/>
                <w:lang w:eastAsia="zh-CN"/>
              </w:rPr>
            </w:pPr>
            <w:r>
              <w:rPr>
                <w:rFonts w:ascii="宋体" w:hAnsi="宋体" w:hint="eastAsia"/>
                <w:szCs w:val="26"/>
                <w:lang w:eastAsia="zh-CN"/>
              </w:rPr>
              <w:t>测量时间</w:t>
            </w:r>
            <w:r w:rsidR="00157FAB">
              <w:rPr>
                <w:rFonts w:ascii="宋体" w:hAnsi="宋体" w:hint="eastAsia"/>
                <w:lang w:eastAsia="zh-CN"/>
              </w:rPr>
              <w:t>/s</w:t>
            </w:r>
          </w:p>
        </w:tc>
        <w:tc>
          <w:tcPr>
            <w:tcW w:w="5931" w:type="dxa"/>
          </w:tcPr>
          <w:p w:rsidR="00E52BF6" w:rsidRDefault="00E52BF6" w:rsidP="008D6470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</w:tr>
      <w:tr w:rsidR="00F04944" w:rsidTr="008D6470">
        <w:tc>
          <w:tcPr>
            <w:tcW w:w="2965" w:type="dxa"/>
          </w:tcPr>
          <w:p w:rsidR="00F04944" w:rsidRPr="00EC7349" w:rsidRDefault="00157FAB" w:rsidP="008D6470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泄漏</w:t>
            </w:r>
            <w:r w:rsidRPr="00CC1D5F">
              <w:rPr>
                <w:rFonts w:ascii="宋体" w:hAnsi="宋体" w:hint="eastAsia"/>
                <w:lang w:eastAsia="zh-CN"/>
              </w:rPr>
              <w:t>量</w:t>
            </w:r>
            <w:r>
              <w:rPr>
                <w:rFonts w:ascii="宋体" w:hAnsi="宋体" w:hint="eastAsia"/>
                <w:lang w:eastAsia="zh-CN"/>
              </w:rPr>
              <w:t>与最小流量比值</w:t>
            </w:r>
            <w:r w:rsidRPr="00EC7349">
              <w:rPr>
                <w:rFonts w:ascii="宋体" w:hAnsi="宋体" w:hint="eastAsia"/>
                <w:lang w:eastAsia="zh-CN"/>
              </w:rPr>
              <w:t>/%</w:t>
            </w:r>
          </w:p>
        </w:tc>
        <w:tc>
          <w:tcPr>
            <w:tcW w:w="5931" w:type="dxa"/>
          </w:tcPr>
          <w:p w:rsidR="00F04944" w:rsidRPr="00CE36FC" w:rsidRDefault="00F04944" w:rsidP="008D6470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</w:tr>
      <w:tr w:rsidR="00F04944" w:rsidTr="008D6470">
        <w:tc>
          <w:tcPr>
            <w:tcW w:w="2965" w:type="dxa"/>
          </w:tcPr>
          <w:p w:rsidR="00F04944" w:rsidRPr="00EC7349" w:rsidRDefault="00F04944" w:rsidP="008D6470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 w:rsidRPr="00CE36FC">
              <w:rPr>
                <w:rFonts w:ascii="宋体" w:hAnsi="宋体" w:hint="eastAsia"/>
                <w:lang w:eastAsia="zh-CN"/>
              </w:rPr>
              <w:t>检查结果</w:t>
            </w:r>
          </w:p>
        </w:tc>
        <w:tc>
          <w:tcPr>
            <w:tcW w:w="5931" w:type="dxa"/>
          </w:tcPr>
          <w:p w:rsidR="00F04944" w:rsidRDefault="00F04944" w:rsidP="008D6470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</w:tr>
    </w:tbl>
    <w:p w:rsidR="00CA7140" w:rsidRDefault="00585739" w:rsidP="00E50339">
      <w:pPr>
        <w:spacing w:line="360" w:lineRule="exact"/>
        <w:ind w:rightChars="-189" w:right="-454"/>
        <w:rPr>
          <w:rFonts w:ascii="宋体" w:hAnsi="宋体"/>
          <w:spacing w:val="12"/>
          <w:lang w:eastAsia="zh-CN"/>
        </w:rPr>
      </w:pPr>
      <w:r w:rsidRPr="00917948">
        <w:rPr>
          <w:rFonts w:ascii="宋体" w:hAnsi="宋体" w:hint="eastAsia"/>
          <w:spacing w:val="12"/>
          <w:lang w:eastAsia="zh-CN"/>
        </w:rPr>
        <w:t>□</w:t>
      </w:r>
      <w:r>
        <w:rPr>
          <w:rFonts w:ascii="宋体" w:hAnsi="宋体" w:hint="eastAsia"/>
          <w:spacing w:val="12"/>
          <w:lang w:eastAsia="zh-CN"/>
        </w:rPr>
        <w:t>间隙</w:t>
      </w:r>
      <w:r>
        <w:rPr>
          <w:rFonts w:ascii="Cambria" w:hAnsi="Cambria" w:hint="eastAsia"/>
          <w:szCs w:val="26"/>
          <w:lang w:eastAsia="zh-CN"/>
        </w:rPr>
        <w:t>密封</w:t>
      </w:r>
    </w:p>
    <w:tbl>
      <w:tblPr>
        <w:tblStyle w:val="af6"/>
        <w:tblW w:w="8896" w:type="dxa"/>
        <w:tblInd w:w="108" w:type="dxa"/>
        <w:tblLook w:val="04A0"/>
      </w:tblPr>
      <w:tblGrid>
        <w:gridCol w:w="2965"/>
        <w:gridCol w:w="2965"/>
        <w:gridCol w:w="2966"/>
      </w:tblGrid>
      <w:tr w:rsidR="00BB7CDC" w:rsidTr="00E50339">
        <w:tc>
          <w:tcPr>
            <w:tcW w:w="2965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  <w:r>
              <w:rPr>
                <w:rFonts w:ascii="宋体" w:hAnsi="宋体" w:hint="eastAsia"/>
                <w:spacing w:val="12"/>
                <w:lang w:eastAsia="zh-CN"/>
              </w:rPr>
              <w:t>序号</w:t>
            </w:r>
          </w:p>
        </w:tc>
        <w:tc>
          <w:tcPr>
            <w:tcW w:w="2965" w:type="dxa"/>
          </w:tcPr>
          <w:p w:rsidR="00BB7CDC" w:rsidRPr="00BB7CDC" w:rsidRDefault="00BB7CDC" w:rsidP="00E50339">
            <w:pPr>
              <w:spacing w:line="360" w:lineRule="exact"/>
              <w:jc w:val="center"/>
              <w:rPr>
                <w:rFonts w:ascii="宋体" w:hAnsi="宋体"/>
                <w:szCs w:val="26"/>
                <w:lang w:eastAsia="zh-CN"/>
              </w:rPr>
            </w:pPr>
            <w:r w:rsidRPr="00C6573A">
              <w:rPr>
                <w:rFonts w:ascii="宋体" w:hAnsi="宋体" w:hint="eastAsia"/>
                <w:szCs w:val="26"/>
                <w:lang w:eastAsia="zh-CN"/>
              </w:rPr>
              <w:t>正向</w:t>
            </w:r>
            <w:r>
              <w:rPr>
                <w:rFonts w:ascii="宋体" w:hAnsi="宋体" w:hint="eastAsia"/>
                <w:szCs w:val="26"/>
                <w:lang w:eastAsia="zh-CN"/>
              </w:rPr>
              <w:t>瞬时</w:t>
            </w:r>
            <w:r w:rsidRPr="00C6573A">
              <w:rPr>
                <w:rFonts w:ascii="宋体" w:hAnsi="宋体" w:hint="eastAsia"/>
                <w:szCs w:val="26"/>
                <w:lang w:eastAsia="zh-CN"/>
              </w:rPr>
              <w:t>流量</w:t>
            </w:r>
          </w:p>
        </w:tc>
        <w:tc>
          <w:tcPr>
            <w:tcW w:w="2966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  <w:r w:rsidRPr="00C6573A">
              <w:rPr>
                <w:rFonts w:ascii="宋体" w:hAnsi="宋体" w:hint="eastAsia"/>
                <w:szCs w:val="26"/>
                <w:lang w:eastAsia="zh-CN"/>
              </w:rPr>
              <w:t>反向</w:t>
            </w:r>
            <w:r>
              <w:rPr>
                <w:rFonts w:ascii="宋体" w:hAnsi="宋体" w:hint="eastAsia"/>
                <w:szCs w:val="26"/>
                <w:lang w:eastAsia="zh-CN"/>
              </w:rPr>
              <w:t>瞬时</w:t>
            </w:r>
            <w:r w:rsidRPr="00C6573A">
              <w:rPr>
                <w:rFonts w:ascii="宋体" w:hAnsi="宋体" w:hint="eastAsia"/>
                <w:szCs w:val="26"/>
                <w:lang w:eastAsia="zh-CN"/>
              </w:rPr>
              <w:t>流量</w:t>
            </w:r>
          </w:p>
        </w:tc>
      </w:tr>
      <w:tr w:rsidR="00BB7CDC" w:rsidTr="00E50339">
        <w:tc>
          <w:tcPr>
            <w:tcW w:w="2965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  <w:r>
              <w:rPr>
                <w:rFonts w:ascii="宋体" w:hAnsi="宋体" w:hint="eastAsia"/>
                <w:spacing w:val="12"/>
                <w:lang w:eastAsia="zh-CN"/>
              </w:rPr>
              <w:t>1</w:t>
            </w:r>
          </w:p>
        </w:tc>
        <w:tc>
          <w:tcPr>
            <w:tcW w:w="2965" w:type="dxa"/>
          </w:tcPr>
          <w:p w:rsidR="00BB7CDC" w:rsidRPr="00BB7CDC" w:rsidRDefault="00BB7CDC" w:rsidP="00E50339">
            <w:pPr>
              <w:spacing w:line="360" w:lineRule="exact"/>
              <w:jc w:val="center"/>
              <w:rPr>
                <w:rFonts w:ascii="宋体" w:hAnsi="宋体"/>
                <w:szCs w:val="26"/>
                <w:lang w:eastAsia="zh-CN"/>
              </w:rPr>
            </w:pPr>
          </w:p>
        </w:tc>
        <w:tc>
          <w:tcPr>
            <w:tcW w:w="2966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</w:tr>
      <w:tr w:rsidR="00BB7CDC" w:rsidTr="00E50339">
        <w:tc>
          <w:tcPr>
            <w:tcW w:w="2965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  <w:r>
              <w:rPr>
                <w:rFonts w:ascii="宋体" w:hAnsi="宋体" w:hint="eastAsia"/>
                <w:spacing w:val="12"/>
                <w:lang w:eastAsia="zh-CN"/>
              </w:rPr>
              <w:t>2</w:t>
            </w:r>
          </w:p>
        </w:tc>
        <w:tc>
          <w:tcPr>
            <w:tcW w:w="2965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  <w:tc>
          <w:tcPr>
            <w:tcW w:w="2966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</w:tr>
      <w:tr w:rsidR="00BB7CDC" w:rsidTr="00E50339">
        <w:tc>
          <w:tcPr>
            <w:tcW w:w="2965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  <w:r>
              <w:rPr>
                <w:rFonts w:ascii="宋体" w:hAnsi="宋体" w:hint="eastAsia"/>
                <w:spacing w:val="12"/>
                <w:lang w:eastAsia="zh-CN"/>
              </w:rPr>
              <w:t>3</w:t>
            </w:r>
          </w:p>
        </w:tc>
        <w:tc>
          <w:tcPr>
            <w:tcW w:w="2965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  <w:tc>
          <w:tcPr>
            <w:tcW w:w="2966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</w:tr>
      <w:tr w:rsidR="00BB7CDC" w:rsidTr="00E50339">
        <w:tc>
          <w:tcPr>
            <w:tcW w:w="2965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  <w:r>
              <w:rPr>
                <w:rFonts w:ascii="宋体" w:hAnsi="宋体" w:hint="eastAsia"/>
                <w:spacing w:val="12"/>
                <w:lang w:eastAsia="zh-CN"/>
              </w:rPr>
              <w:t>4</w:t>
            </w:r>
          </w:p>
        </w:tc>
        <w:tc>
          <w:tcPr>
            <w:tcW w:w="2965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  <w:tc>
          <w:tcPr>
            <w:tcW w:w="2966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</w:tr>
      <w:tr w:rsidR="00BB7CDC" w:rsidTr="00E50339">
        <w:tc>
          <w:tcPr>
            <w:tcW w:w="2965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  <w:r>
              <w:rPr>
                <w:rFonts w:ascii="宋体" w:hAnsi="宋体" w:hint="eastAsia"/>
                <w:spacing w:val="12"/>
                <w:lang w:eastAsia="zh-CN"/>
              </w:rPr>
              <w:t>5</w:t>
            </w:r>
          </w:p>
        </w:tc>
        <w:tc>
          <w:tcPr>
            <w:tcW w:w="2965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  <w:tc>
          <w:tcPr>
            <w:tcW w:w="2966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</w:tr>
      <w:tr w:rsidR="00BB7CDC" w:rsidTr="00E50339">
        <w:tc>
          <w:tcPr>
            <w:tcW w:w="2965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  <w:r>
              <w:rPr>
                <w:rFonts w:ascii="宋体" w:hAnsi="宋体" w:hint="eastAsia"/>
                <w:spacing w:val="12"/>
                <w:lang w:eastAsia="zh-CN"/>
              </w:rPr>
              <w:t>6</w:t>
            </w:r>
          </w:p>
        </w:tc>
        <w:tc>
          <w:tcPr>
            <w:tcW w:w="2965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  <w:tc>
          <w:tcPr>
            <w:tcW w:w="2966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</w:tr>
      <w:tr w:rsidR="00BB7CDC" w:rsidTr="00E50339">
        <w:tc>
          <w:tcPr>
            <w:tcW w:w="2965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  <w:r>
              <w:rPr>
                <w:rFonts w:ascii="宋体" w:hAnsi="宋体" w:hint="eastAsia"/>
                <w:spacing w:val="12"/>
                <w:lang w:eastAsia="zh-CN"/>
              </w:rPr>
              <w:t>7</w:t>
            </w:r>
          </w:p>
        </w:tc>
        <w:tc>
          <w:tcPr>
            <w:tcW w:w="2965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  <w:tc>
          <w:tcPr>
            <w:tcW w:w="2966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</w:tr>
      <w:tr w:rsidR="00BB7CDC" w:rsidTr="00E50339">
        <w:tc>
          <w:tcPr>
            <w:tcW w:w="2965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  <w:r>
              <w:rPr>
                <w:rFonts w:ascii="宋体" w:hAnsi="宋体" w:hint="eastAsia"/>
                <w:spacing w:val="12"/>
                <w:lang w:eastAsia="zh-CN"/>
              </w:rPr>
              <w:t>8</w:t>
            </w:r>
          </w:p>
        </w:tc>
        <w:tc>
          <w:tcPr>
            <w:tcW w:w="2965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  <w:tc>
          <w:tcPr>
            <w:tcW w:w="2966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</w:tr>
      <w:tr w:rsidR="00BB7CDC" w:rsidTr="00E50339">
        <w:tc>
          <w:tcPr>
            <w:tcW w:w="2965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  <w:r>
              <w:rPr>
                <w:rFonts w:ascii="宋体" w:hAnsi="宋体" w:hint="eastAsia"/>
                <w:spacing w:val="12"/>
                <w:lang w:eastAsia="zh-CN"/>
              </w:rPr>
              <w:lastRenderedPageBreak/>
              <w:t>9</w:t>
            </w:r>
          </w:p>
        </w:tc>
        <w:tc>
          <w:tcPr>
            <w:tcW w:w="2965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  <w:tc>
          <w:tcPr>
            <w:tcW w:w="2966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</w:tr>
      <w:tr w:rsidR="00BB7CDC" w:rsidTr="00E50339">
        <w:tc>
          <w:tcPr>
            <w:tcW w:w="2965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  <w:r>
              <w:rPr>
                <w:rFonts w:ascii="宋体" w:hAnsi="宋体" w:hint="eastAsia"/>
                <w:spacing w:val="12"/>
                <w:lang w:eastAsia="zh-CN"/>
              </w:rPr>
              <w:t>10</w:t>
            </w:r>
          </w:p>
        </w:tc>
        <w:tc>
          <w:tcPr>
            <w:tcW w:w="2965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  <w:tc>
          <w:tcPr>
            <w:tcW w:w="2966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</w:tr>
      <w:tr w:rsidR="00BB7CDC" w:rsidTr="00E50339">
        <w:tc>
          <w:tcPr>
            <w:tcW w:w="2965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  <w:r w:rsidRPr="00CC1D5F">
              <w:rPr>
                <w:rFonts w:ascii="宋体" w:hAnsi="宋体" w:hint="eastAsia"/>
                <w:lang w:eastAsia="zh-CN"/>
              </w:rPr>
              <w:t>平均</w:t>
            </w:r>
            <w:r>
              <w:rPr>
                <w:rFonts w:ascii="宋体" w:hAnsi="宋体" w:hint="eastAsia"/>
                <w:lang w:eastAsia="zh-CN"/>
              </w:rPr>
              <w:t>瞬时</w:t>
            </w:r>
            <w:r w:rsidRPr="00CC1D5F">
              <w:rPr>
                <w:rFonts w:ascii="宋体" w:hAnsi="宋体" w:hint="eastAsia"/>
                <w:lang w:eastAsia="zh-CN"/>
              </w:rPr>
              <w:t>流量</w:t>
            </w:r>
          </w:p>
        </w:tc>
        <w:tc>
          <w:tcPr>
            <w:tcW w:w="2965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  <w:tc>
          <w:tcPr>
            <w:tcW w:w="2966" w:type="dxa"/>
          </w:tcPr>
          <w:p w:rsidR="00BB7CDC" w:rsidRDefault="00BB7C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</w:tr>
      <w:tr w:rsidR="00895DDC" w:rsidTr="00284AF2">
        <w:tc>
          <w:tcPr>
            <w:tcW w:w="2965" w:type="dxa"/>
          </w:tcPr>
          <w:p w:rsidR="00895DDC" w:rsidRPr="00CC1D5F" w:rsidRDefault="00895DDC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泄漏</w:t>
            </w:r>
            <w:r w:rsidRPr="00CC1D5F">
              <w:rPr>
                <w:rFonts w:ascii="宋体" w:hAnsi="宋体" w:hint="eastAsia"/>
                <w:lang w:eastAsia="zh-CN"/>
              </w:rPr>
              <w:t>量</w:t>
            </w:r>
          </w:p>
        </w:tc>
        <w:tc>
          <w:tcPr>
            <w:tcW w:w="5931" w:type="dxa"/>
            <w:gridSpan w:val="2"/>
          </w:tcPr>
          <w:p w:rsidR="00895DDC" w:rsidRDefault="00895DDC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</w:tr>
    </w:tbl>
    <w:p w:rsidR="00CA7140" w:rsidRPr="00573183" w:rsidRDefault="00CE36FC" w:rsidP="00E50339">
      <w:pPr>
        <w:spacing w:line="360" w:lineRule="exact"/>
        <w:ind w:rightChars="-189" w:right="-454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A.1.2.2</w:t>
      </w:r>
      <w:r w:rsidRPr="00357E16">
        <w:rPr>
          <w:rFonts w:ascii="宋体" w:hAnsi="宋体" w:hint="eastAsia"/>
          <w:lang w:eastAsia="zh-CN"/>
        </w:rPr>
        <w:t>标准容积</w:t>
      </w:r>
    </w:p>
    <w:tbl>
      <w:tblPr>
        <w:tblStyle w:val="af6"/>
        <w:tblW w:w="8896" w:type="dxa"/>
        <w:tblInd w:w="108" w:type="dxa"/>
        <w:tblLook w:val="04A0"/>
      </w:tblPr>
      <w:tblGrid>
        <w:gridCol w:w="2965"/>
        <w:gridCol w:w="2965"/>
        <w:gridCol w:w="2966"/>
      </w:tblGrid>
      <w:tr w:rsidR="00492949" w:rsidRPr="00357E16" w:rsidTr="00E50339">
        <w:tc>
          <w:tcPr>
            <w:tcW w:w="2965" w:type="dxa"/>
          </w:tcPr>
          <w:p w:rsidR="00492949" w:rsidRPr="00357E16" w:rsidRDefault="00492949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 w:rsidRPr="00357E16">
              <w:rPr>
                <w:rFonts w:ascii="宋体" w:hAnsi="宋体" w:hint="eastAsia"/>
                <w:lang w:eastAsia="zh-CN"/>
              </w:rPr>
              <w:t>项目</w:t>
            </w:r>
          </w:p>
        </w:tc>
        <w:tc>
          <w:tcPr>
            <w:tcW w:w="2965" w:type="dxa"/>
          </w:tcPr>
          <w:p w:rsidR="00492949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 w:rsidRPr="00357E16">
              <w:rPr>
                <w:rFonts w:ascii="宋体" w:hAnsi="宋体" w:hint="eastAsia"/>
                <w:lang w:eastAsia="zh-CN"/>
              </w:rPr>
              <w:t>容积段（）</w:t>
            </w:r>
          </w:p>
        </w:tc>
        <w:tc>
          <w:tcPr>
            <w:tcW w:w="2966" w:type="dxa"/>
          </w:tcPr>
          <w:p w:rsidR="00492949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 w:rsidRPr="00357E16">
              <w:rPr>
                <w:rFonts w:ascii="宋体" w:hAnsi="宋体" w:hint="eastAsia"/>
                <w:lang w:eastAsia="zh-CN"/>
              </w:rPr>
              <w:t>容积段（）</w:t>
            </w:r>
          </w:p>
        </w:tc>
      </w:tr>
      <w:tr w:rsidR="00492949" w:rsidRPr="00357E16" w:rsidTr="00E50339">
        <w:tc>
          <w:tcPr>
            <w:tcW w:w="2965" w:type="dxa"/>
          </w:tcPr>
          <w:p w:rsidR="00492949" w:rsidRPr="00357E16" w:rsidRDefault="00492949" w:rsidP="00CE36FC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 w:rsidRPr="00357E16">
              <w:rPr>
                <w:rFonts w:hint="eastAsia"/>
                <w:lang w:eastAsia="zh-CN"/>
              </w:rPr>
              <w:t>缸体</w:t>
            </w:r>
            <w:r w:rsidRPr="00357E16">
              <w:rPr>
                <w:rFonts w:ascii="Cambria" w:hAnsi="Cambria" w:hint="eastAsia"/>
                <w:bCs/>
                <w:szCs w:val="26"/>
                <w:lang w:eastAsia="zh-CN"/>
              </w:rPr>
              <w:t>（或活塞）</w:t>
            </w:r>
            <w:r w:rsidR="00CE36FC" w:rsidRPr="00357E16">
              <w:rPr>
                <w:rFonts w:ascii="Cambria" w:hAnsi="Cambria" w:hint="eastAsia"/>
                <w:bCs/>
                <w:szCs w:val="26"/>
                <w:lang w:eastAsia="zh-CN"/>
              </w:rPr>
              <w:t>直径</w:t>
            </w:r>
            <w:r w:rsidRPr="00357E16">
              <w:rPr>
                <w:rFonts w:ascii="宋体" w:hAnsi="宋体" w:hint="eastAsia"/>
                <w:lang w:eastAsia="zh-CN"/>
              </w:rPr>
              <w:t>/mm</w:t>
            </w:r>
          </w:p>
        </w:tc>
        <w:tc>
          <w:tcPr>
            <w:tcW w:w="2965" w:type="dxa"/>
          </w:tcPr>
          <w:p w:rsidR="00492949" w:rsidRPr="00357E16" w:rsidRDefault="00492949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2966" w:type="dxa"/>
          </w:tcPr>
          <w:p w:rsidR="00492949" w:rsidRPr="00357E16" w:rsidRDefault="00492949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</w:tr>
      <w:tr w:rsidR="00492949" w:rsidRPr="00357E16" w:rsidTr="00E50339">
        <w:tc>
          <w:tcPr>
            <w:tcW w:w="2965" w:type="dxa"/>
          </w:tcPr>
          <w:p w:rsidR="00492949" w:rsidRPr="00357E16" w:rsidRDefault="00492949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 w:rsidRPr="00357E16">
              <w:rPr>
                <w:rFonts w:ascii="宋体" w:hAnsi="宋体" w:hint="eastAsia"/>
                <w:lang w:eastAsia="zh-CN"/>
              </w:rPr>
              <w:t>有效行程/mm</w:t>
            </w:r>
          </w:p>
        </w:tc>
        <w:tc>
          <w:tcPr>
            <w:tcW w:w="2965" w:type="dxa"/>
          </w:tcPr>
          <w:p w:rsidR="00492949" w:rsidRPr="00357E16" w:rsidRDefault="00492949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2966" w:type="dxa"/>
          </w:tcPr>
          <w:p w:rsidR="00492949" w:rsidRPr="00357E16" w:rsidRDefault="00492949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</w:tr>
      <w:tr w:rsidR="00492949" w:rsidRPr="00357E16" w:rsidTr="00E50339">
        <w:tc>
          <w:tcPr>
            <w:tcW w:w="2965" w:type="dxa"/>
          </w:tcPr>
          <w:p w:rsidR="00492949" w:rsidRPr="00357E16" w:rsidRDefault="00492949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 w:rsidRPr="00357E16">
              <w:rPr>
                <w:rFonts w:hint="eastAsia"/>
                <w:lang w:eastAsia="zh-CN"/>
              </w:rPr>
              <w:t>标准</w:t>
            </w:r>
            <w:r w:rsidRPr="00357E16">
              <w:rPr>
                <w:rFonts w:ascii="宋体" w:hAnsi="宋体" w:hint="eastAsia"/>
                <w:lang w:eastAsia="zh-CN"/>
              </w:rPr>
              <w:t>容积/L</w:t>
            </w:r>
          </w:p>
        </w:tc>
        <w:tc>
          <w:tcPr>
            <w:tcW w:w="2965" w:type="dxa"/>
          </w:tcPr>
          <w:p w:rsidR="00492949" w:rsidRPr="00357E16" w:rsidRDefault="00492949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2966" w:type="dxa"/>
          </w:tcPr>
          <w:p w:rsidR="00492949" w:rsidRPr="00357E16" w:rsidRDefault="00492949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</w:tr>
    </w:tbl>
    <w:p w:rsidR="00292AB0" w:rsidRPr="00357E16" w:rsidRDefault="00292AB0" w:rsidP="00E50339">
      <w:pPr>
        <w:spacing w:line="360" w:lineRule="exact"/>
        <w:ind w:rightChars="-189" w:right="-454"/>
        <w:rPr>
          <w:rFonts w:ascii="宋体" w:hAnsi="宋体"/>
          <w:lang w:eastAsia="zh-CN"/>
        </w:rPr>
      </w:pPr>
    </w:p>
    <w:p w:rsidR="00292AB0" w:rsidRPr="00357E16" w:rsidRDefault="00CE36FC" w:rsidP="00E50339">
      <w:pPr>
        <w:spacing w:line="360" w:lineRule="exact"/>
        <w:ind w:rightChars="-189" w:right="-454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A.1.2.3</w:t>
      </w:r>
      <w:r w:rsidR="00292AB0" w:rsidRPr="00357E16">
        <w:rPr>
          <w:rFonts w:ascii="宋体" w:hAnsi="宋体" w:hint="eastAsia"/>
          <w:lang w:eastAsia="zh-CN"/>
        </w:rPr>
        <w:t>流量稳定性</w:t>
      </w:r>
    </w:p>
    <w:tbl>
      <w:tblPr>
        <w:tblStyle w:val="af6"/>
        <w:tblW w:w="8833" w:type="dxa"/>
        <w:tblInd w:w="108" w:type="dxa"/>
        <w:tblLook w:val="04A0"/>
      </w:tblPr>
      <w:tblGrid>
        <w:gridCol w:w="2208"/>
        <w:gridCol w:w="2208"/>
        <w:gridCol w:w="2208"/>
        <w:gridCol w:w="2209"/>
      </w:tblGrid>
      <w:tr w:rsidR="00C86D16" w:rsidRPr="00357E16" w:rsidTr="00E50339"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 w:rsidRPr="00357E16">
              <w:rPr>
                <w:rFonts w:ascii="宋体" w:hAnsi="宋体" w:hint="eastAsia"/>
                <w:lang w:eastAsia="zh-CN"/>
              </w:rPr>
              <w:t>序号</w:t>
            </w:r>
          </w:p>
        </w:tc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szCs w:val="26"/>
                <w:lang w:eastAsia="zh-CN"/>
              </w:rPr>
            </w:pPr>
            <w:r w:rsidRPr="00357E16">
              <w:rPr>
                <w:rFonts w:ascii="宋体" w:hAnsi="宋体" w:hint="eastAsia"/>
                <w:lang w:eastAsia="zh-CN"/>
              </w:rPr>
              <w:t>流量（</w:t>
            </w:r>
            <w:r w:rsidR="00F97698">
              <w:rPr>
                <w:rFonts w:ascii="宋体" w:hAnsi="宋体" w:hint="eastAsia"/>
                <w:lang w:eastAsia="zh-CN"/>
              </w:rPr>
              <w:t xml:space="preserve">  </w:t>
            </w:r>
            <w:r w:rsidRPr="00357E16">
              <w:rPr>
                <w:rFonts w:ascii="宋体" w:hAnsi="宋体" w:hint="eastAsia"/>
                <w:lang w:eastAsia="zh-CN"/>
              </w:rPr>
              <w:t>）</w:t>
            </w:r>
          </w:p>
        </w:tc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 w:rsidRPr="00357E16">
              <w:rPr>
                <w:rFonts w:ascii="宋体" w:hAnsi="宋体" w:hint="eastAsia"/>
                <w:lang w:eastAsia="zh-CN"/>
              </w:rPr>
              <w:t>流量（</w:t>
            </w:r>
            <w:r w:rsidR="00F97698">
              <w:rPr>
                <w:rFonts w:ascii="宋体" w:hAnsi="宋体" w:hint="eastAsia"/>
                <w:lang w:eastAsia="zh-CN"/>
              </w:rPr>
              <w:t xml:space="preserve">  </w:t>
            </w:r>
            <w:r w:rsidRPr="00357E16">
              <w:rPr>
                <w:rFonts w:ascii="宋体" w:hAnsi="宋体" w:hint="eastAsia"/>
                <w:lang w:eastAsia="zh-CN"/>
              </w:rPr>
              <w:t>）</w:t>
            </w:r>
          </w:p>
        </w:tc>
        <w:tc>
          <w:tcPr>
            <w:tcW w:w="2209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szCs w:val="26"/>
                <w:lang w:eastAsia="zh-CN"/>
              </w:rPr>
            </w:pPr>
            <w:r w:rsidRPr="00357E16">
              <w:rPr>
                <w:rFonts w:ascii="宋体" w:hAnsi="宋体" w:hint="eastAsia"/>
                <w:lang w:eastAsia="zh-CN"/>
              </w:rPr>
              <w:t>流量（</w:t>
            </w:r>
            <w:r w:rsidR="00F97698">
              <w:rPr>
                <w:rFonts w:ascii="宋体" w:hAnsi="宋体" w:hint="eastAsia"/>
                <w:lang w:eastAsia="zh-CN"/>
              </w:rPr>
              <w:t xml:space="preserve">  </w:t>
            </w:r>
            <w:r w:rsidRPr="00357E16">
              <w:rPr>
                <w:rFonts w:ascii="宋体" w:hAnsi="宋体" w:hint="eastAsia"/>
                <w:lang w:eastAsia="zh-CN"/>
              </w:rPr>
              <w:t>）</w:t>
            </w:r>
          </w:p>
        </w:tc>
      </w:tr>
      <w:tr w:rsidR="00C86D16" w:rsidRPr="00357E16" w:rsidTr="00E50339"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 w:rsidRPr="00357E16">
              <w:rPr>
                <w:rFonts w:ascii="宋体" w:hAnsi="宋体" w:hint="eastAsia"/>
                <w:lang w:eastAsia="zh-CN"/>
              </w:rPr>
              <w:t>1</w:t>
            </w:r>
          </w:p>
        </w:tc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szCs w:val="26"/>
                <w:lang w:eastAsia="zh-CN"/>
              </w:rPr>
            </w:pPr>
          </w:p>
        </w:tc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2209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</w:tr>
      <w:tr w:rsidR="00C86D16" w:rsidRPr="00357E16" w:rsidTr="00E50339"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 w:rsidRPr="00357E16">
              <w:rPr>
                <w:rFonts w:ascii="宋体" w:hAnsi="宋体" w:hint="eastAsia"/>
                <w:lang w:eastAsia="zh-CN"/>
              </w:rPr>
              <w:t>2</w:t>
            </w:r>
          </w:p>
        </w:tc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2209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</w:tr>
      <w:tr w:rsidR="00C86D16" w:rsidRPr="00357E16" w:rsidTr="00E50339"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 w:rsidRPr="00357E16">
              <w:rPr>
                <w:rFonts w:ascii="宋体" w:hAnsi="宋体" w:hint="eastAsia"/>
                <w:lang w:eastAsia="zh-CN"/>
              </w:rPr>
              <w:t>3</w:t>
            </w:r>
          </w:p>
        </w:tc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2209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</w:tr>
      <w:tr w:rsidR="00C86D16" w:rsidRPr="00357E16" w:rsidTr="00E50339"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 w:rsidRPr="00357E16">
              <w:rPr>
                <w:rFonts w:ascii="宋体" w:hAnsi="宋体" w:hint="eastAsia"/>
                <w:lang w:eastAsia="zh-CN"/>
              </w:rPr>
              <w:t>4</w:t>
            </w:r>
          </w:p>
        </w:tc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2209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</w:tr>
      <w:tr w:rsidR="00C86D16" w:rsidRPr="00357E16" w:rsidTr="00E50339"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 w:rsidRPr="00357E16">
              <w:rPr>
                <w:rFonts w:ascii="宋体" w:hAnsi="宋体" w:hint="eastAsia"/>
                <w:lang w:eastAsia="zh-CN"/>
              </w:rPr>
              <w:t>5</w:t>
            </w:r>
          </w:p>
        </w:tc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2209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</w:tr>
      <w:tr w:rsidR="00C86D16" w:rsidRPr="00357E16" w:rsidTr="00E50339"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 w:rsidRPr="00357E16">
              <w:rPr>
                <w:rFonts w:ascii="宋体" w:hAnsi="宋体" w:hint="eastAsia"/>
                <w:lang w:eastAsia="zh-CN"/>
              </w:rPr>
              <w:t>6</w:t>
            </w:r>
          </w:p>
        </w:tc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2209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</w:tr>
      <w:tr w:rsidR="00C86D16" w:rsidRPr="00357E16" w:rsidTr="00E50339"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 w:rsidRPr="00357E16">
              <w:rPr>
                <w:rFonts w:ascii="宋体" w:hAnsi="宋体" w:hint="eastAsia"/>
                <w:lang w:eastAsia="zh-CN"/>
              </w:rPr>
              <w:t>7</w:t>
            </w:r>
          </w:p>
        </w:tc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2209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</w:tr>
      <w:tr w:rsidR="00C86D16" w:rsidRPr="00357E16" w:rsidTr="00E50339"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 w:rsidRPr="00357E16">
              <w:rPr>
                <w:rFonts w:ascii="宋体" w:hAnsi="宋体" w:hint="eastAsia"/>
                <w:lang w:eastAsia="zh-CN"/>
              </w:rPr>
              <w:t>8</w:t>
            </w:r>
          </w:p>
        </w:tc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2209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</w:tr>
      <w:tr w:rsidR="00C86D16" w:rsidRPr="00357E16" w:rsidTr="00E50339"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 w:rsidRPr="00357E16">
              <w:rPr>
                <w:rFonts w:ascii="宋体" w:hAnsi="宋体" w:hint="eastAsia"/>
                <w:lang w:eastAsia="zh-CN"/>
              </w:rPr>
              <w:t>9</w:t>
            </w:r>
          </w:p>
        </w:tc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2209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</w:tr>
      <w:tr w:rsidR="00C86D16" w:rsidRPr="00357E16" w:rsidTr="00E50339"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 w:rsidRPr="00357E16">
              <w:rPr>
                <w:rFonts w:ascii="宋体" w:hAnsi="宋体" w:hint="eastAsia"/>
                <w:lang w:eastAsia="zh-CN"/>
              </w:rPr>
              <w:t>10</w:t>
            </w:r>
          </w:p>
        </w:tc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2209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</w:tr>
      <w:tr w:rsidR="00C86D16" w:rsidRPr="00357E16" w:rsidTr="00E50339"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 w:rsidRPr="00357E16">
              <w:rPr>
                <w:rFonts w:ascii="宋体" w:hAnsi="宋体" w:hint="eastAsia"/>
                <w:lang w:eastAsia="zh-CN"/>
              </w:rPr>
              <w:t>平均值</w:t>
            </w:r>
          </w:p>
        </w:tc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2208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2209" w:type="dxa"/>
          </w:tcPr>
          <w:p w:rsidR="00C86D16" w:rsidRPr="00357E16" w:rsidRDefault="00C86D16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</w:tr>
      <w:tr w:rsidR="00B904FD" w:rsidRPr="00357E16" w:rsidTr="00E50339">
        <w:tc>
          <w:tcPr>
            <w:tcW w:w="2208" w:type="dxa"/>
          </w:tcPr>
          <w:p w:rsidR="00B904FD" w:rsidRPr="00357E16" w:rsidRDefault="00B904FD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 w:rsidRPr="00357E16">
              <w:rPr>
                <w:rFonts w:ascii="宋体" w:hAnsi="宋体" w:hint="eastAsia"/>
                <w:lang w:eastAsia="zh-CN"/>
              </w:rPr>
              <w:t>稳定性（%）</w:t>
            </w:r>
          </w:p>
        </w:tc>
        <w:tc>
          <w:tcPr>
            <w:tcW w:w="2208" w:type="dxa"/>
          </w:tcPr>
          <w:p w:rsidR="00B904FD" w:rsidRPr="00357E16" w:rsidRDefault="00B904FD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2208" w:type="dxa"/>
          </w:tcPr>
          <w:p w:rsidR="00B904FD" w:rsidRPr="00357E16" w:rsidRDefault="00B904FD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2209" w:type="dxa"/>
          </w:tcPr>
          <w:p w:rsidR="00B904FD" w:rsidRPr="00357E16" w:rsidRDefault="00B904FD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</w:tr>
    </w:tbl>
    <w:p w:rsidR="004A6641" w:rsidRDefault="004A6641" w:rsidP="00E50339">
      <w:pPr>
        <w:spacing w:line="360" w:lineRule="exact"/>
        <w:ind w:rightChars="-189" w:right="-454"/>
        <w:rPr>
          <w:rFonts w:ascii="宋体" w:hAnsi="宋体"/>
          <w:lang w:eastAsia="zh-CN"/>
        </w:rPr>
      </w:pPr>
    </w:p>
    <w:p w:rsidR="00292AB0" w:rsidRPr="00357E16" w:rsidRDefault="00CE36FC" w:rsidP="00E50339">
      <w:pPr>
        <w:spacing w:line="360" w:lineRule="exact"/>
        <w:ind w:rightChars="-189" w:right="-454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A.1.2.4</w:t>
      </w:r>
      <w:r w:rsidR="00292AB0" w:rsidRPr="00357E16">
        <w:rPr>
          <w:rFonts w:ascii="宋体" w:hAnsi="宋体" w:hint="eastAsia"/>
          <w:lang w:eastAsia="zh-CN"/>
        </w:rPr>
        <w:t>配套设备</w:t>
      </w:r>
    </w:p>
    <w:tbl>
      <w:tblPr>
        <w:tblStyle w:val="af6"/>
        <w:tblW w:w="8833" w:type="dxa"/>
        <w:tblInd w:w="108" w:type="dxa"/>
        <w:tblLook w:val="04A0"/>
      </w:tblPr>
      <w:tblGrid>
        <w:gridCol w:w="2208"/>
        <w:gridCol w:w="2208"/>
        <w:gridCol w:w="2208"/>
        <w:gridCol w:w="2209"/>
      </w:tblGrid>
      <w:tr w:rsidR="00347F43" w:rsidRPr="00C6573A" w:rsidTr="00E50339">
        <w:tc>
          <w:tcPr>
            <w:tcW w:w="2208" w:type="dxa"/>
          </w:tcPr>
          <w:p w:rsidR="00347F43" w:rsidRDefault="00347F43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  <w:r>
              <w:rPr>
                <w:rFonts w:ascii="宋体" w:hAnsi="宋体" w:hint="eastAsia"/>
                <w:spacing w:val="12"/>
                <w:lang w:eastAsia="zh-CN"/>
              </w:rPr>
              <w:t>名称</w:t>
            </w:r>
          </w:p>
        </w:tc>
        <w:tc>
          <w:tcPr>
            <w:tcW w:w="2208" w:type="dxa"/>
          </w:tcPr>
          <w:p w:rsidR="00347F43" w:rsidRPr="00BB7CDC" w:rsidRDefault="00347F43" w:rsidP="00E50339">
            <w:pPr>
              <w:spacing w:line="360" w:lineRule="exact"/>
              <w:jc w:val="center"/>
              <w:rPr>
                <w:rFonts w:ascii="宋体" w:hAnsi="宋体"/>
                <w:szCs w:val="26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型号</w:t>
            </w:r>
          </w:p>
        </w:tc>
        <w:tc>
          <w:tcPr>
            <w:tcW w:w="2208" w:type="dxa"/>
          </w:tcPr>
          <w:p w:rsidR="00347F43" w:rsidRDefault="00347F43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编号</w:t>
            </w:r>
          </w:p>
        </w:tc>
        <w:tc>
          <w:tcPr>
            <w:tcW w:w="2209" w:type="dxa"/>
          </w:tcPr>
          <w:p w:rsidR="00347F43" w:rsidRPr="00C6573A" w:rsidRDefault="00347F43" w:rsidP="00E50339">
            <w:pPr>
              <w:spacing w:line="360" w:lineRule="exact"/>
              <w:jc w:val="center"/>
              <w:rPr>
                <w:rFonts w:ascii="宋体" w:hAnsi="宋体"/>
                <w:szCs w:val="26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制造厂</w:t>
            </w:r>
          </w:p>
        </w:tc>
      </w:tr>
      <w:tr w:rsidR="00347F43" w:rsidTr="00E50339">
        <w:tc>
          <w:tcPr>
            <w:tcW w:w="2208" w:type="dxa"/>
          </w:tcPr>
          <w:p w:rsidR="00347F43" w:rsidRDefault="00347F43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  <w:tc>
          <w:tcPr>
            <w:tcW w:w="2208" w:type="dxa"/>
          </w:tcPr>
          <w:p w:rsidR="00347F43" w:rsidRPr="00BB7CDC" w:rsidRDefault="00347F43" w:rsidP="00E50339">
            <w:pPr>
              <w:spacing w:line="360" w:lineRule="exact"/>
              <w:jc w:val="center"/>
              <w:rPr>
                <w:rFonts w:ascii="宋体" w:hAnsi="宋体"/>
                <w:szCs w:val="26"/>
                <w:lang w:eastAsia="zh-CN"/>
              </w:rPr>
            </w:pPr>
          </w:p>
        </w:tc>
        <w:tc>
          <w:tcPr>
            <w:tcW w:w="2208" w:type="dxa"/>
          </w:tcPr>
          <w:p w:rsidR="00347F43" w:rsidRDefault="00347F43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  <w:tc>
          <w:tcPr>
            <w:tcW w:w="2209" w:type="dxa"/>
          </w:tcPr>
          <w:p w:rsidR="00347F43" w:rsidRDefault="00347F43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</w:tr>
      <w:tr w:rsidR="00347F43" w:rsidTr="00E50339">
        <w:tc>
          <w:tcPr>
            <w:tcW w:w="2208" w:type="dxa"/>
          </w:tcPr>
          <w:p w:rsidR="00347F43" w:rsidRDefault="00347F43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  <w:tc>
          <w:tcPr>
            <w:tcW w:w="2208" w:type="dxa"/>
          </w:tcPr>
          <w:p w:rsidR="00347F43" w:rsidRDefault="00347F43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  <w:tc>
          <w:tcPr>
            <w:tcW w:w="2208" w:type="dxa"/>
          </w:tcPr>
          <w:p w:rsidR="00347F43" w:rsidRDefault="00347F43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  <w:tc>
          <w:tcPr>
            <w:tcW w:w="2209" w:type="dxa"/>
          </w:tcPr>
          <w:p w:rsidR="00347F43" w:rsidRDefault="00347F43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</w:tr>
      <w:tr w:rsidR="00347F43" w:rsidTr="00E50339">
        <w:tc>
          <w:tcPr>
            <w:tcW w:w="2208" w:type="dxa"/>
          </w:tcPr>
          <w:p w:rsidR="00347F43" w:rsidRDefault="00347F43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  <w:tc>
          <w:tcPr>
            <w:tcW w:w="2208" w:type="dxa"/>
          </w:tcPr>
          <w:p w:rsidR="00347F43" w:rsidRDefault="00347F43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  <w:tc>
          <w:tcPr>
            <w:tcW w:w="2208" w:type="dxa"/>
          </w:tcPr>
          <w:p w:rsidR="00347F43" w:rsidRDefault="00347F43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  <w:tc>
          <w:tcPr>
            <w:tcW w:w="2209" w:type="dxa"/>
          </w:tcPr>
          <w:p w:rsidR="00347F43" w:rsidRDefault="00347F43" w:rsidP="00E50339">
            <w:pPr>
              <w:spacing w:line="36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</w:tr>
      <w:tr w:rsidR="00347F43" w:rsidRPr="00357E16" w:rsidTr="00E50339">
        <w:tc>
          <w:tcPr>
            <w:tcW w:w="2208" w:type="dxa"/>
          </w:tcPr>
          <w:p w:rsidR="00347F43" w:rsidRPr="00357E16" w:rsidRDefault="00347F43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2208" w:type="dxa"/>
          </w:tcPr>
          <w:p w:rsidR="00347F43" w:rsidRPr="00357E16" w:rsidRDefault="00347F43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2208" w:type="dxa"/>
          </w:tcPr>
          <w:p w:rsidR="00347F43" w:rsidRPr="00357E16" w:rsidRDefault="00347F43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2209" w:type="dxa"/>
          </w:tcPr>
          <w:p w:rsidR="00347F43" w:rsidRPr="00357E16" w:rsidRDefault="00347F43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</w:tr>
    </w:tbl>
    <w:p w:rsidR="00292AB0" w:rsidRPr="00357E16" w:rsidRDefault="00292AB0" w:rsidP="00E50339">
      <w:pPr>
        <w:spacing w:line="360" w:lineRule="exact"/>
        <w:ind w:rightChars="-189" w:right="-454"/>
        <w:rPr>
          <w:rFonts w:ascii="宋体" w:hAnsi="宋体"/>
          <w:lang w:eastAsia="zh-CN"/>
        </w:rPr>
      </w:pPr>
      <w:r w:rsidRPr="00357E16">
        <w:rPr>
          <w:rFonts w:ascii="宋体" w:hAnsi="宋体" w:hint="eastAsia"/>
          <w:lang w:eastAsia="zh-CN"/>
        </w:rPr>
        <w:t>A.1.2.5扩展不确定度</w:t>
      </w:r>
    </w:p>
    <w:p w:rsidR="004A6641" w:rsidRPr="004A6641" w:rsidRDefault="007A7AE0" w:rsidP="00E50339">
      <w:pPr>
        <w:spacing w:line="360" w:lineRule="exact"/>
        <w:ind w:rightChars="-189" w:right="-454"/>
        <w:rPr>
          <w:rFonts w:ascii="宋体" w:hAnsi="宋体"/>
          <w:spacing w:val="12"/>
          <w:lang w:eastAsia="zh-CN"/>
        </w:rPr>
      </w:pPr>
      <w:r w:rsidRPr="00357E16">
        <w:rPr>
          <w:rFonts w:hint="eastAsia"/>
          <w:lang w:eastAsia="zh-CN"/>
        </w:rPr>
        <w:t xml:space="preserve">    </w:t>
      </w:r>
      <w:r w:rsidR="00347F43" w:rsidRPr="00357E16">
        <w:rPr>
          <w:rFonts w:hint="eastAsia"/>
          <w:lang w:eastAsia="zh-CN"/>
        </w:rPr>
        <w:t>相对扩展不确定度：</w:t>
      </w:r>
      <w:r w:rsidR="004655D1" w:rsidRPr="00357E16">
        <w:rPr>
          <w:position w:val="-10"/>
        </w:rPr>
        <w:object w:dxaOrig="320" w:dyaOrig="340">
          <v:shape id="_x0000_i1129" type="#_x0000_t75" style="width:16pt;height:17.35pt" o:ole="">
            <v:imagedata r:id="rId18" o:title=""/>
          </v:shape>
          <o:OLEObject Type="Embed" ProgID="Equation.3" ShapeID="_x0000_i1129" DrawAspect="Content" ObjectID="_1763286685" r:id="rId206"/>
        </w:object>
      </w:r>
      <w:r w:rsidR="00347F43" w:rsidRPr="00357E16">
        <w:rPr>
          <w:rFonts w:hint="eastAsia"/>
          <w:lang w:eastAsia="zh-CN"/>
        </w:rPr>
        <w:t>=    %</w:t>
      </w:r>
      <w:r w:rsidR="00347F43" w:rsidRPr="00357E16">
        <w:rPr>
          <w:rFonts w:hint="eastAsia"/>
          <w:lang w:eastAsia="zh-CN"/>
        </w:rPr>
        <w:t>（</w:t>
      </w:r>
      <w:r w:rsidR="00347F43" w:rsidRPr="00357E16">
        <w:rPr>
          <w:rFonts w:ascii="仿宋" w:eastAsia="仿宋" w:hAnsi="仿宋" w:cs="Arial"/>
          <w:i/>
          <w:lang w:eastAsia="zh-CN"/>
        </w:rPr>
        <w:t>k</w:t>
      </w:r>
      <w:r w:rsidRPr="00357E16">
        <w:rPr>
          <w:rFonts w:ascii="仿宋" w:eastAsia="仿宋" w:hAnsi="仿宋" w:cs="Arial" w:hint="eastAsia"/>
          <w:i/>
          <w:lang w:eastAsia="zh-CN"/>
        </w:rPr>
        <w:t xml:space="preserve"> </w:t>
      </w:r>
      <w:r w:rsidR="00347F43" w:rsidRPr="00357E16">
        <w:rPr>
          <w:rFonts w:hint="eastAsia"/>
          <w:lang w:eastAsia="zh-CN"/>
        </w:rPr>
        <w:t>=</w:t>
      </w:r>
      <w:r w:rsidR="00347F43" w:rsidRPr="004A6641">
        <w:rPr>
          <w:rFonts w:ascii="宋体" w:hAnsi="宋体" w:hint="eastAsia"/>
          <w:lang w:eastAsia="zh-CN"/>
        </w:rPr>
        <w:t>2</w:t>
      </w:r>
      <w:r w:rsidR="00347F43" w:rsidRPr="00357E16">
        <w:rPr>
          <w:rFonts w:hint="eastAsia"/>
          <w:lang w:eastAsia="zh-CN"/>
        </w:rPr>
        <w:t>）</w:t>
      </w:r>
    </w:p>
    <w:p w:rsidR="00CD7D49" w:rsidRDefault="00CD7D49" w:rsidP="00E50339">
      <w:pPr>
        <w:spacing w:line="360" w:lineRule="exact"/>
        <w:ind w:rightChars="-189" w:right="-454"/>
        <w:rPr>
          <w:rFonts w:ascii="宋体" w:hAnsi="宋体"/>
          <w:lang w:eastAsia="zh-CN"/>
        </w:rPr>
      </w:pPr>
    </w:p>
    <w:p w:rsidR="00CD7D49" w:rsidRDefault="00CD7D49" w:rsidP="00E50339">
      <w:pPr>
        <w:spacing w:line="360" w:lineRule="exact"/>
        <w:ind w:rightChars="-189" w:right="-454"/>
        <w:rPr>
          <w:rFonts w:ascii="宋体" w:hAnsi="宋体"/>
          <w:lang w:eastAsia="zh-CN"/>
        </w:rPr>
      </w:pPr>
    </w:p>
    <w:p w:rsidR="00CD7D49" w:rsidRDefault="00CD7D49" w:rsidP="00E50339">
      <w:pPr>
        <w:spacing w:line="360" w:lineRule="exact"/>
        <w:ind w:rightChars="-189" w:right="-454"/>
        <w:rPr>
          <w:rFonts w:ascii="宋体" w:hAnsi="宋体"/>
          <w:lang w:eastAsia="zh-CN"/>
        </w:rPr>
      </w:pPr>
    </w:p>
    <w:p w:rsidR="00CD7D49" w:rsidRDefault="00CD7D49" w:rsidP="00E50339">
      <w:pPr>
        <w:spacing w:line="360" w:lineRule="exact"/>
        <w:ind w:rightChars="-189" w:right="-454"/>
        <w:rPr>
          <w:rFonts w:ascii="宋体" w:hAnsi="宋体"/>
          <w:lang w:eastAsia="zh-CN"/>
        </w:rPr>
      </w:pPr>
    </w:p>
    <w:p w:rsidR="00CA7140" w:rsidRPr="00357E16" w:rsidRDefault="00CA7140" w:rsidP="00E50339">
      <w:pPr>
        <w:spacing w:line="360" w:lineRule="exact"/>
        <w:ind w:rightChars="-189" w:right="-454"/>
        <w:rPr>
          <w:rFonts w:ascii="宋体" w:hAnsi="宋体"/>
          <w:lang w:eastAsia="zh-CN"/>
        </w:rPr>
      </w:pPr>
      <w:r w:rsidRPr="00357E16">
        <w:rPr>
          <w:rFonts w:ascii="宋体" w:hAnsi="宋体" w:hint="eastAsia"/>
          <w:lang w:eastAsia="zh-CN"/>
        </w:rPr>
        <w:lastRenderedPageBreak/>
        <w:t>A.</w:t>
      </w:r>
      <w:r w:rsidR="007A7AE0" w:rsidRPr="00357E16">
        <w:rPr>
          <w:rFonts w:ascii="宋体" w:hAnsi="宋体" w:hint="eastAsia"/>
          <w:lang w:eastAsia="zh-CN"/>
        </w:rPr>
        <w:t>2</w:t>
      </w:r>
      <w:r w:rsidRPr="00357E16">
        <w:rPr>
          <w:rFonts w:ascii="宋体" w:hAnsi="宋体" w:hint="eastAsia"/>
          <w:lang w:eastAsia="zh-CN"/>
        </w:rPr>
        <w:t>校准器</w:t>
      </w:r>
    </w:p>
    <w:p w:rsidR="007A7AE0" w:rsidRPr="00357E16" w:rsidRDefault="007A7AE0" w:rsidP="00E50339">
      <w:pPr>
        <w:spacing w:line="360" w:lineRule="exact"/>
        <w:ind w:rightChars="-189" w:right="-454"/>
        <w:rPr>
          <w:lang w:eastAsia="zh-CN"/>
        </w:rPr>
      </w:pPr>
      <w:r w:rsidRPr="00357E16">
        <w:rPr>
          <w:rFonts w:ascii="宋体" w:hAnsi="宋体" w:hint="eastAsia"/>
          <w:lang w:eastAsia="zh-CN"/>
        </w:rPr>
        <w:t>A.2.1基本信息</w:t>
      </w:r>
    </w:p>
    <w:p w:rsidR="001A7BDA" w:rsidRPr="00357E16" w:rsidRDefault="001A7BDA" w:rsidP="00E50339">
      <w:pPr>
        <w:spacing w:line="360" w:lineRule="exact"/>
        <w:ind w:rightChars="-189" w:right="-454"/>
        <w:rPr>
          <w:rFonts w:ascii="宋体" w:hAnsi="宋体"/>
          <w:lang w:eastAsia="zh-CN"/>
        </w:rPr>
      </w:pPr>
      <w:r w:rsidRPr="00357E16">
        <w:rPr>
          <w:rFonts w:ascii="宋体" w:hAnsi="宋体" w:hint="eastAsia"/>
          <w:lang w:eastAsia="zh-CN"/>
        </w:rPr>
        <w:t>器具名称</w:t>
      </w:r>
      <w:r w:rsidR="00AF54B8" w:rsidRPr="00357E16">
        <w:rPr>
          <w:rFonts w:ascii="宋体" w:hAnsi="宋体" w:hint="eastAsia"/>
          <w:lang w:eastAsia="zh-CN"/>
        </w:rPr>
        <w:t>：</w:t>
      </w:r>
      <w:r w:rsidRPr="00357E16">
        <w:rPr>
          <w:rFonts w:ascii="宋体" w:hAnsi="宋体" w:hint="eastAsia"/>
          <w:u w:val="single"/>
          <w:lang w:eastAsia="zh-CN"/>
        </w:rPr>
        <w:t xml:space="preserve">     </w:t>
      </w:r>
      <w:r w:rsidRPr="00357E16">
        <w:rPr>
          <w:rFonts w:ascii="宋体" w:hAnsi="宋体" w:hint="eastAsia"/>
          <w:u w:val="single"/>
          <w:lang w:eastAsia="zh-CN"/>
        </w:rPr>
        <w:tab/>
      </w:r>
      <w:r w:rsidRPr="00357E16">
        <w:rPr>
          <w:rFonts w:ascii="宋体" w:hAnsi="宋体" w:hint="eastAsia"/>
          <w:u w:val="single"/>
          <w:lang w:eastAsia="zh-CN"/>
        </w:rPr>
        <w:tab/>
        <w:t xml:space="preserve">     </w:t>
      </w:r>
      <w:r w:rsidR="004F6962" w:rsidRPr="00357E16">
        <w:rPr>
          <w:rFonts w:ascii="宋体" w:hAnsi="宋体" w:hint="eastAsia"/>
          <w:u w:val="single"/>
          <w:lang w:eastAsia="zh-CN"/>
        </w:rPr>
        <w:t xml:space="preserve">    </w:t>
      </w:r>
      <w:r w:rsidR="008438A9" w:rsidRPr="00357E16">
        <w:rPr>
          <w:rFonts w:ascii="宋体" w:hAnsi="宋体" w:hint="eastAsia"/>
          <w:u w:val="single"/>
          <w:lang w:eastAsia="zh-CN"/>
        </w:rPr>
        <w:t xml:space="preserve">    </w:t>
      </w:r>
      <w:r w:rsidR="00575244">
        <w:rPr>
          <w:rFonts w:ascii="宋体" w:hAnsi="宋体" w:hint="eastAsia"/>
          <w:u w:val="single"/>
          <w:lang w:eastAsia="zh-CN"/>
        </w:rPr>
        <w:t xml:space="preserve">    </w:t>
      </w:r>
      <w:r w:rsidR="008438A9" w:rsidRPr="00357E16">
        <w:rPr>
          <w:rFonts w:ascii="宋体" w:hAnsi="宋体" w:hint="eastAsia"/>
          <w:u w:val="single"/>
          <w:lang w:eastAsia="zh-CN"/>
        </w:rPr>
        <w:t xml:space="preserve"> </w:t>
      </w:r>
      <w:r w:rsidR="004F6962" w:rsidRPr="00357E16">
        <w:rPr>
          <w:rFonts w:ascii="宋体" w:hAnsi="宋体" w:hint="eastAsia"/>
          <w:u w:val="single"/>
          <w:lang w:eastAsia="zh-CN"/>
        </w:rPr>
        <w:t xml:space="preserve"> </w:t>
      </w:r>
      <w:r w:rsidRPr="00357E16">
        <w:rPr>
          <w:rFonts w:ascii="宋体" w:hAnsi="宋体" w:hint="eastAsia"/>
          <w:u w:val="single"/>
          <w:lang w:eastAsia="zh-CN"/>
        </w:rPr>
        <w:t xml:space="preserve">    </w:t>
      </w:r>
      <w:r w:rsidRPr="00357E16">
        <w:rPr>
          <w:rFonts w:ascii="宋体" w:hAnsi="宋体" w:hint="eastAsia"/>
          <w:lang w:eastAsia="zh-CN"/>
        </w:rPr>
        <w:t xml:space="preserve"> 证书编号</w:t>
      </w:r>
      <w:r w:rsidR="00AF54B8" w:rsidRPr="00357E16">
        <w:rPr>
          <w:rFonts w:ascii="宋体" w:hAnsi="宋体" w:hint="eastAsia"/>
          <w:lang w:eastAsia="zh-CN"/>
        </w:rPr>
        <w:t>：</w:t>
      </w:r>
      <w:r w:rsidRPr="00357E16">
        <w:rPr>
          <w:rFonts w:ascii="宋体" w:hAnsi="宋体" w:hint="eastAsia"/>
          <w:u w:val="single"/>
          <w:lang w:eastAsia="zh-CN"/>
        </w:rPr>
        <w:t xml:space="preserve">           </w:t>
      </w:r>
      <w:r w:rsidR="00575244">
        <w:rPr>
          <w:rFonts w:ascii="宋体" w:hAnsi="宋体" w:hint="eastAsia"/>
          <w:u w:val="single"/>
          <w:lang w:eastAsia="zh-CN"/>
        </w:rPr>
        <w:t xml:space="preserve">   </w:t>
      </w:r>
      <w:r w:rsidRPr="00357E16">
        <w:rPr>
          <w:rFonts w:ascii="宋体" w:hAnsi="宋体" w:hint="eastAsia"/>
          <w:u w:val="single"/>
          <w:lang w:eastAsia="zh-CN"/>
        </w:rPr>
        <w:t xml:space="preserve">    </w:t>
      </w:r>
      <w:r w:rsidR="004F6962" w:rsidRPr="00357E16">
        <w:rPr>
          <w:rFonts w:ascii="宋体" w:hAnsi="宋体" w:hint="eastAsia"/>
          <w:u w:val="single"/>
          <w:lang w:eastAsia="zh-CN"/>
        </w:rPr>
        <w:t xml:space="preserve"> </w:t>
      </w:r>
      <w:r w:rsidR="008438A9" w:rsidRPr="00357E16">
        <w:rPr>
          <w:rFonts w:ascii="宋体" w:hAnsi="宋体" w:hint="eastAsia"/>
          <w:u w:val="single"/>
          <w:lang w:eastAsia="zh-CN"/>
        </w:rPr>
        <w:t xml:space="preserve">   </w:t>
      </w:r>
      <w:r w:rsidR="004F6962" w:rsidRPr="00357E16">
        <w:rPr>
          <w:rFonts w:ascii="宋体" w:hAnsi="宋体" w:hint="eastAsia"/>
          <w:u w:val="single"/>
          <w:lang w:eastAsia="zh-CN"/>
        </w:rPr>
        <w:t xml:space="preserve"> </w:t>
      </w:r>
      <w:r w:rsidRPr="00357E16">
        <w:rPr>
          <w:rFonts w:ascii="宋体" w:hAnsi="宋体" w:hint="eastAsia"/>
          <w:u w:val="single"/>
          <w:lang w:eastAsia="zh-CN"/>
        </w:rPr>
        <w:t xml:space="preserve">  </w:t>
      </w:r>
    </w:p>
    <w:p w:rsidR="001A7BDA" w:rsidRPr="00357E16" w:rsidRDefault="001A7BDA" w:rsidP="00E50339">
      <w:pPr>
        <w:spacing w:line="360" w:lineRule="exact"/>
        <w:ind w:rightChars="-189" w:right="-454"/>
        <w:rPr>
          <w:rFonts w:ascii="宋体" w:hAnsi="宋体"/>
          <w:u w:val="single"/>
          <w:lang w:eastAsia="zh-CN"/>
        </w:rPr>
      </w:pPr>
      <w:r w:rsidRPr="00357E16">
        <w:rPr>
          <w:rFonts w:ascii="宋体" w:hAnsi="宋体" w:hint="eastAsia"/>
          <w:lang w:eastAsia="zh-CN"/>
        </w:rPr>
        <w:t>型号/规格</w:t>
      </w:r>
      <w:r w:rsidR="00AF54B8" w:rsidRPr="00357E16">
        <w:rPr>
          <w:rFonts w:ascii="宋体" w:hAnsi="宋体" w:hint="eastAsia"/>
          <w:lang w:eastAsia="zh-CN"/>
        </w:rPr>
        <w:t>：</w:t>
      </w:r>
      <w:r w:rsidRPr="00357E16">
        <w:rPr>
          <w:rFonts w:ascii="宋体" w:hAnsi="宋体" w:hint="eastAsia"/>
          <w:u w:val="single"/>
          <w:lang w:eastAsia="zh-CN"/>
        </w:rPr>
        <w:t xml:space="preserve">         </w:t>
      </w:r>
      <w:r w:rsidR="008438A9" w:rsidRPr="00357E16">
        <w:rPr>
          <w:rFonts w:ascii="宋体" w:hAnsi="宋体" w:hint="eastAsia"/>
          <w:u w:val="single"/>
          <w:lang w:eastAsia="zh-CN"/>
        </w:rPr>
        <w:t xml:space="preserve">     </w:t>
      </w:r>
      <w:r w:rsidRPr="00357E16">
        <w:rPr>
          <w:rFonts w:ascii="宋体" w:hAnsi="宋体" w:hint="eastAsia"/>
          <w:u w:val="single"/>
          <w:lang w:eastAsia="zh-CN"/>
        </w:rPr>
        <w:t xml:space="preserve">    </w:t>
      </w:r>
      <w:r w:rsidR="00575244">
        <w:rPr>
          <w:rFonts w:ascii="宋体" w:hAnsi="宋体" w:hint="eastAsia"/>
          <w:u w:val="single"/>
          <w:lang w:eastAsia="zh-CN"/>
        </w:rPr>
        <w:t xml:space="preserve">    </w:t>
      </w:r>
      <w:r w:rsidRPr="00357E16">
        <w:rPr>
          <w:rFonts w:ascii="宋体" w:hAnsi="宋体" w:hint="eastAsia"/>
          <w:u w:val="single"/>
          <w:lang w:eastAsia="zh-CN"/>
        </w:rPr>
        <w:t xml:space="preserve">     </w:t>
      </w:r>
      <w:r w:rsidRPr="00357E16">
        <w:rPr>
          <w:rFonts w:ascii="宋体" w:hAnsi="宋体" w:hint="eastAsia"/>
          <w:lang w:eastAsia="zh-CN"/>
        </w:rPr>
        <w:t xml:space="preserve"> 制 造 厂</w:t>
      </w:r>
      <w:r w:rsidR="00AF54B8" w:rsidRPr="00357E16">
        <w:rPr>
          <w:rFonts w:ascii="宋体" w:hAnsi="宋体" w:hint="eastAsia"/>
          <w:lang w:eastAsia="zh-CN"/>
        </w:rPr>
        <w:t>：</w:t>
      </w:r>
      <w:r w:rsidRPr="00357E16">
        <w:rPr>
          <w:rFonts w:ascii="宋体" w:hAnsi="宋体" w:hint="eastAsia"/>
          <w:u w:val="single"/>
          <w:lang w:eastAsia="zh-CN"/>
        </w:rPr>
        <w:t xml:space="preserve">               </w:t>
      </w:r>
      <w:r w:rsidR="008438A9" w:rsidRPr="00357E16">
        <w:rPr>
          <w:rFonts w:ascii="宋体" w:hAnsi="宋体" w:hint="eastAsia"/>
          <w:u w:val="single"/>
          <w:lang w:eastAsia="zh-CN"/>
        </w:rPr>
        <w:t xml:space="preserve"> </w:t>
      </w:r>
      <w:r w:rsidR="00575244">
        <w:rPr>
          <w:rFonts w:ascii="宋体" w:hAnsi="宋体" w:hint="eastAsia"/>
          <w:u w:val="single"/>
          <w:lang w:eastAsia="zh-CN"/>
        </w:rPr>
        <w:t xml:space="preserve">   </w:t>
      </w:r>
      <w:r w:rsidR="008438A9" w:rsidRPr="00357E16">
        <w:rPr>
          <w:rFonts w:ascii="宋体" w:hAnsi="宋体" w:hint="eastAsia"/>
          <w:u w:val="single"/>
          <w:lang w:eastAsia="zh-CN"/>
        </w:rPr>
        <w:t xml:space="preserve">  </w:t>
      </w:r>
      <w:r w:rsidRPr="00357E16">
        <w:rPr>
          <w:rFonts w:ascii="宋体" w:hAnsi="宋体" w:hint="eastAsia"/>
          <w:u w:val="single"/>
          <w:lang w:eastAsia="zh-CN"/>
        </w:rPr>
        <w:t xml:space="preserve">    </w:t>
      </w:r>
    </w:p>
    <w:p w:rsidR="001A7BDA" w:rsidRPr="00357E16" w:rsidRDefault="001A7BDA" w:rsidP="00E50339">
      <w:pPr>
        <w:spacing w:line="360" w:lineRule="exact"/>
        <w:ind w:rightChars="-189" w:right="-454"/>
        <w:rPr>
          <w:rFonts w:ascii="宋体" w:hAnsi="宋体"/>
          <w:u w:val="single"/>
          <w:lang w:eastAsia="zh-CN"/>
        </w:rPr>
      </w:pPr>
      <w:r w:rsidRPr="00357E16">
        <w:rPr>
          <w:rFonts w:ascii="宋体" w:hAnsi="宋体" w:hint="eastAsia"/>
          <w:lang w:eastAsia="zh-CN"/>
        </w:rPr>
        <w:t>编    号</w:t>
      </w:r>
      <w:r w:rsidR="00AF54B8" w:rsidRPr="00357E16">
        <w:rPr>
          <w:rFonts w:ascii="宋体" w:hAnsi="宋体" w:hint="eastAsia"/>
          <w:lang w:eastAsia="zh-CN"/>
        </w:rPr>
        <w:t>：</w:t>
      </w:r>
      <w:r w:rsidRPr="00357E16">
        <w:rPr>
          <w:rFonts w:ascii="宋体" w:hAnsi="宋体" w:hint="eastAsia"/>
          <w:u w:val="single"/>
          <w:lang w:eastAsia="zh-CN"/>
        </w:rPr>
        <w:t xml:space="preserve">       </w:t>
      </w:r>
      <w:r w:rsidR="00575244">
        <w:rPr>
          <w:rFonts w:ascii="宋体" w:hAnsi="宋体" w:hint="eastAsia"/>
          <w:u w:val="single"/>
          <w:lang w:eastAsia="zh-CN"/>
        </w:rPr>
        <w:t xml:space="preserve">   </w:t>
      </w:r>
      <w:r w:rsidRPr="00357E16">
        <w:rPr>
          <w:rFonts w:ascii="宋体" w:hAnsi="宋体" w:hint="eastAsia"/>
          <w:u w:val="single"/>
          <w:lang w:eastAsia="zh-CN"/>
        </w:rPr>
        <w:t xml:space="preserve"> </w:t>
      </w:r>
      <w:r w:rsidR="008438A9" w:rsidRPr="00357E16">
        <w:rPr>
          <w:rFonts w:ascii="宋体" w:hAnsi="宋体" w:hint="eastAsia"/>
          <w:u w:val="single"/>
          <w:lang w:eastAsia="zh-CN"/>
        </w:rPr>
        <w:t xml:space="preserve">   </w:t>
      </w:r>
      <w:r w:rsidRPr="00357E16">
        <w:rPr>
          <w:rFonts w:ascii="宋体" w:hAnsi="宋体" w:hint="eastAsia"/>
          <w:u w:val="single"/>
          <w:lang w:eastAsia="zh-CN"/>
        </w:rPr>
        <w:t xml:space="preserve">   </w:t>
      </w:r>
      <w:r w:rsidRPr="00357E16">
        <w:rPr>
          <w:rFonts w:ascii="宋体" w:hAnsi="宋体" w:hint="eastAsia"/>
          <w:lang w:eastAsia="zh-CN"/>
        </w:rPr>
        <w:t xml:space="preserve">  样品状态：</w:t>
      </w:r>
      <w:r w:rsidR="00C125DA" w:rsidRPr="00357E16">
        <w:rPr>
          <w:rFonts w:ascii="宋体" w:hAnsi="宋体" w:hint="eastAsia"/>
          <w:u w:val="single"/>
          <w:lang w:eastAsia="zh-CN"/>
        </w:rPr>
        <w:t>校准</w:t>
      </w:r>
      <w:r w:rsidRPr="00357E16">
        <w:rPr>
          <w:rFonts w:ascii="宋体" w:hAnsi="宋体" w:hint="eastAsia"/>
          <w:u w:val="single"/>
          <w:lang w:eastAsia="zh-CN"/>
        </w:rPr>
        <w:t>前</w:t>
      </w:r>
      <w:r w:rsidR="00575244">
        <w:rPr>
          <w:rFonts w:ascii="宋体" w:hAnsi="宋体" w:hint="eastAsia"/>
          <w:u w:val="single"/>
          <w:lang w:eastAsia="zh-CN"/>
        </w:rPr>
        <w:t xml:space="preserve">   </w:t>
      </w:r>
      <w:r w:rsidRPr="00357E16">
        <w:rPr>
          <w:rFonts w:ascii="宋体" w:hAnsi="宋体" w:hint="eastAsia"/>
          <w:u w:val="single"/>
          <w:lang w:eastAsia="zh-CN"/>
        </w:rPr>
        <w:t xml:space="preserve">正常□  </w:t>
      </w:r>
      <w:r w:rsidR="00575244">
        <w:rPr>
          <w:rFonts w:ascii="宋体" w:hAnsi="宋体" w:hint="eastAsia"/>
          <w:u w:val="single"/>
          <w:lang w:eastAsia="zh-CN"/>
        </w:rPr>
        <w:t xml:space="preserve">  </w:t>
      </w:r>
      <w:r w:rsidR="008438A9" w:rsidRPr="00357E16">
        <w:rPr>
          <w:rFonts w:ascii="宋体" w:hAnsi="宋体" w:hint="eastAsia"/>
          <w:u w:val="single"/>
          <w:lang w:eastAsia="zh-CN"/>
        </w:rPr>
        <w:t xml:space="preserve">  </w:t>
      </w:r>
      <w:r w:rsidR="00C125DA" w:rsidRPr="00357E16">
        <w:rPr>
          <w:rFonts w:ascii="宋体" w:hAnsi="宋体" w:hint="eastAsia"/>
          <w:u w:val="single"/>
          <w:lang w:eastAsia="zh-CN"/>
        </w:rPr>
        <w:t>校准</w:t>
      </w:r>
      <w:r w:rsidRPr="00357E16">
        <w:rPr>
          <w:rFonts w:ascii="宋体" w:hAnsi="宋体" w:hint="eastAsia"/>
          <w:u w:val="single"/>
          <w:lang w:eastAsia="zh-CN"/>
        </w:rPr>
        <w:t xml:space="preserve">后 正常□ </w:t>
      </w:r>
    </w:p>
    <w:p w:rsidR="001A7BDA" w:rsidRPr="00357E16" w:rsidRDefault="00C125DA" w:rsidP="00E50339">
      <w:pPr>
        <w:spacing w:line="360" w:lineRule="exact"/>
        <w:ind w:rightChars="-189" w:right="-454"/>
        <w:rPr>
          <w:rFonts w:ascii="宋体" w:hAnsi="宋体"/>
          <w:lang w:eastAsia="zh-CN"/>
        </w:rPr>
      </w:pPr>
      <w:r w:rsidRPr="00357E16">
        <w:rPr>
          <w:rFonts w:ascii="宋体" w:hAnsi="宋体" w:hint="eastAsia"/>
          <w:lang w:eastAsia="zh-CN"/>
        </w:rPr>
        <w:t>校准</w:t>
      </w:r>
      <w:r w:rsidR="001A7BDA" w:rsidRPr="00357E16">
        <w:rPr>
          <w:rFonts w:ascii="宋体" w:hAnsi="宋体" w:hint="eastAsia"/>
          <w:lang w:eastAsia="zh-CN"/>
        </w:rPr>
        <w:t>介质</w:t>
      </w:r>
      <w:r w:rsidR="00AF54B8" w:rsidRPr="00357E16">
        <w:rPr>
          <w:rFonts w:ascii="宋体" w:hAnsi="宋体" w:hint="eastAsia"/>
          <w:lang w:eastAsia="zh-CN"/>
        </w:rPr>
        <w:t>：</w:t>
      </w:r>
      <w:r w:rsidR="001A7BDA" w:rsidRPr="00357E16">
        <w:rPr>
          <w:rFonts w:ascii="宋体" w:hAnsi="宋体"/>
          <w:u w:val="single"/>
          <w:lang w:eastAsia="zh-CN"/>
        </w:rPr>
        <w:t xml:space="preserve">  </w:t>
      </w:r>
      <w:r w:rsidR="001A7BDA" w:rsidRPr="00357E16">
        <w:rPr>
          <w:rFonts w:ascii="宋体" w:hAnsi="宋体" w:hint="eastAsia"/>
          <w:u w:val="single"/>
          <w:lang w:eastAsia="zh-CN"/>
        </w:rPr>
        <w:t xml:space="preserve">  </w:t>
      </w:r>
      <w:r w:rsidR="00575244">
        <w:rPr>
          <w:rFonts w:ascii="宋体" w:hAnsi="宋体" w:hint="eastAsia"/>
          <w:u w:val="single"/>
          <w:lang w:eastAsia="zh-CN"/>
        </w:rPr>
        <w:t xml:space="preserve">  </w:t>
      </w:r>
      <w:r w:rsidR="001A7BDA" w:rsidRPr="00357E16">
        <w:rPr>
          <w:rFonts w:ascii="宋体" w:hAnsi="宋体" w:hint="eastAsia"/>
          <w:u w:val="single"/>
          <w:lang w:eastAsia="zh-CN"/>
        </w:rPr>
        <w:t xml:space="preserve">  </w:t>
      </w:r>
      <w:r w:rsidR="001A7BDA" w:rsidRPr="00357E16">
        <w:rPr>
          <w:rFonts w:ascii="宋体" w:hAnsi="宋体" w:hint="eastAsia"/>
          <w:lang w:eastAsia="zh-CN"/>
        </w:rPr>
        <w:t>介质温度</w:t>
      </w:r>
      <w:r w:rsidR="00AF54B8" w:rsidRPr="00357E16">
        <w:rPr>
          <w:rFonts w:ascii="宋体" w:hAnsi="宋体" w:hint="eastAsia"/>
          <w:lang w:eastAsia="zh-CN"/>
        </w:rPr>
        <w:t>：</w:t>
      </w:r>
      <w:r w:rsidR="001A7BDA" w:rsidRPr="00357E16">
        <w:rPr>
          <w:rFonts w:ascii="宋体" w:hAnsi="宋体" w:hint="eastAsia"/>
          <w:u w:val="single"/>
          <w:lang w:eastAsia="zh-CN"/>
        </w:rPr>
        <w:t xml:space="preserve">    </w:t>
      </w:r>
      <w:r w:rsidR="008438A9" w:rsidRPr="00357E16">
        <w:rPr>
          <w:rFonts w:ascii="宋体" w:hAnsi="宋体" w:hint="eastAsia"/>
          <w:u w:val="single"/>
          <w:lang w:eastAsia="zh-CN"/>
        </w:rPr>
        <w:t xml:space="preserve">  </w:t>
      </w:r>
      <w:r w:rsidR="001A7BDA" w:rsidRPr="00357E16">
        <w:rPr>
          <w:rFonts w:ascii="宋体" w:hAnsi="宋体" w:hint="eastAsia"/>
          <w:u w:val="single"/>
          <w:lang w:eastAsia="zh-CN"/>
        </w:rPr>
        <w:t xml:space="preserve">  </w:t>
      </w:r>
      <w:r w:rsidR="001A7BDA" w:rsidRPr="00357E16">
        <w:rPr>
          <w:rFonts w:ascii="宋体" w:hAnsi="宋体" w:hint="eastAsia"/>
          <w:lang w:eastAsia="zh-CN"/>
        </w:rPr>
        <w:t>℃</w:t>
      </w:r>
      <w:r w:rsidRPr="00357E16">
        <w:rPr>
          <w:rFonts w:ascii="宋体" w:hAnsi="宋体" w:hint="eastAsia"/>
          <w:lang w:eastAsia="zh-CN"/>
        </w:rPr>
        <w:t xml:space="preserve"> </w:t>
      </w:r>
      <w:r w:rsidR="001A7BDA" w:rsidRPr="00357E16">
        <w:rPr>
          <w:rFonts w:ascii="宋体" w:hAnsi="宋体" w:hint="eastAsia"/>
          <w:lang w:eastAsia="zh-CN"/>
        </w:rPr>
        <w:t>流量范围</w:t>
      </w:r>
      <w:r w:rsidR="00082306" w:rsidRPr="00357E16">
        <w:rPr>
          <w:rFonts w:ascii="宋体" w:hAnsi="宋体" w:hint="eastAsia"/>
          <w:lang w:eastAsia="zh-CN"/>
        </w:rPr>
        <w:t>：</w:t>
      </w:r>
      <w:r w:rsidR="001A7BDA" w:rsidRPr="00357E16">
        <w:rPr>
          <w:rFonts w:ascii="宋体" w:hAnsi="宋体" w:hint="eastAsia"/>
          <w:u w:val="single"/>
          <w:lang w:eastAsia="zh-CN"/>
        </w:rPr>
        <w:t xml:space="preserve">           </w:t>
      </w:r>
      <w:r w:rsidR="00575244">
        <w:rPr>
          <w:rFonts w:ascii="宋体" w:hAnsi="宋体" w:hint="eastAsia"/>
          <w:u w:val="single"/>
          <w:lang w:eastAsia="zh-CN"/>
        </w:rPr>
        <w:t xml:space="preserve">       </w:t>
      </w:r>
      <w:r w:rsidR="001A7BDA" w:rsidRPr="00357E16">
        <w:rPr>
          <w:rFonts w:ascii="宋体" w:hAnsi="宋体" w:hint="eastAsia"/>
          <w:u w:val="single"/>
          <w:lang w:eastAsia="zh-CN"/>
        </w:rPr>
        <w:t xml:space="preserve">  </w:t>
      </w:r>
      <w:r w:rsidR="00575244">
        <w:rPr>
          <w:rFonts w:ascii="宋体" w:hAnsi="宋体" w:hint="eastAsia"/>
          <w:u w:val="single"/>
          <w:lang w:eastAsia="zh-CN"/>
        </w:rPr>
        <w:t xml:space="preserve">  </w:t>
      </w:r>
      <w:r w:rsidR="007D1FC2" w:rsidRPr="00357E16">
        <w:rPr>
          <w:rFonts w:ascii="宋体" w:hAnsi="宋体" w:hint="eastAsia"/>
          <w:u w:val="single"/>
          <w:lang w:eastAsia="zh-CN"/>
        </w:rPr>
        <w:t xml:space="preserve"> </w:t>
      </w:r>
      <w:r w:rsidR="001A7BDA" w:rsidRPr="00357E16">
        <w:rPr>
          <w:rFonts w:ascii="宋体" w:hAnsi="宋体" w:hint="eastAsia"/>
          <w:u w:val="single"/>
          <w:lang w:eastAsia="zh-CN"/>
        </w:rPr>
        <w:t xml:space="preserve">  </w:t>
      </w:r>
    </w:p>
    <w:p w:rsidR="001A7BDA" w:rsidRPr="00357E16" w:rsidRDefault="00F97698" w:rsidP="00E50339">
      <w:pPr>
        <w:spacing w:line="360" w:lineRule="exact"/>
        <w:ind w:rightChars="-189" w:right="-454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气源</w:t>
      </w:r>
      <w:r w:rsidR="007D1FC2" w:rsidRPr="00357E16">
        <w:rPr>
          <w:rFonts w:ascii="宋体" w:hAnsi="宋体" w:hint="eastAsia"/>
          <w:lang w:eastAsia="zh-CN"/>
        </w:rPr>
        <w:t>压力</w:t>
      </w:r>
      <w:r w:rsidR="00AF54B8" w:rsidRPr="00357E16">
        <w:rPr>
          <w:rFonts w:ascii="宋体" w:hAnsi="宋体" w:hint="eastAsia"/>
          <w:lang w:eastAsia="zh-CN"/>
        </w:rPr>
        <w:t>：</w:t>
      </w:r>
      <w:r w:rsidR="007D1FC2" w:rsidRPr="00357E16">
        <w:rPr>
          <w:rFonts w:ascii="宋体" w:hAnsi="宋体" w:hint="eastAsia"/>
          <w:lang w:eastAsia="zh-CN"/>
        </w:rPr>
        <w:t xml:space="preserve"> </w:t>
      </w:r>
      <w:r w:rsidR="007D1FC2" w:rsidRPr="00357E16">
        <w:rPr>
          <w:rFonts w:ascii="宋体" w:hAnsi="宋体" w:hint="eastAsia"/>
          <w:u w:val="single"/>
          <w:lang w:eastAsia="zh-CN"/>
        </w:rPr>
        <w:t xml:space="preserve">            </w:t>
      </w:r>
      <w:r w:rsidR="00575244">
        <w:rPr>
          <w:rFonts w:ascii="宋体" w:hAnsi="宋体" w:hint="eastAsia"/>
          <w:u w:val="single"/>
          <w:lang w:eastAsia="zh-CN"/>
        </w:rPr>
        <w:t xml:space="preserve">   </w:t>
      </w:r>
      <w:r w:rsidR="007D1FC2" w:rsidRPr="00357E16">
        <w:rPr>
          <w:rFonts w:ascii="宋体" w:hAnsi="宋体" w:hint="eastAsia"/>
          <w:u w:val="single"/>
          <w:lang w:eastAsia="zh-CN"/>
        </w:rPr>
        <w:t xml:space="preserve">       </w:t>
      </w:r>
      <w:r w:rsidR="00722812" w:rsidRPr="00357E16">
        <w:rPr>
          <w:rFonts w:ascii="宋体" w:hAnsi="宋体" w:hint="eastAsia"/>
          <w:lang w:eastAsia="zh-CN"/>
        </w:rPr>
        <w:t xml:space="preserve"> </w:t>
      </w:r>
      <w:r w:rsidR="007D1FC2" w:rsidRPr="00357E16">
        <w:rPr>
          <w:rFonts w:ascii="宋体" w:hAnsi="宋体" w:hint="eastAsia"/>
          <w:lang w:eastAsia="zh-CN"/>
        </w:rPr>
        <w:t>kPa</w:t>
      </w:r>
      <w:r w:rsidR="00722812" w:rsidRPr="00357E16">
        <w:rPr>
          <w:rFonts w:ascii="宋体" w:hAnsi="宋体" w:hint="eastAsia"/>
          <w:lang w:eastAsia="zh-CN"/>
        </w:rPr>
        <w:t xml:space="preserve">  </w:t>
      </w:r>
      <w:r w:rsidR="00AF54B8" w:rsidRPr="00357E16">
        <w:rPr>
          <w:rFonts w:ascii="宋体" w:hAnsi="宋体"/>
          <w:lang w:eastAsia="zh-CN"/>
        </w:rPr>
        <w:t>校准</w:t>
      </w:r>
      <w:r w:rsidR="001A7BDA" w:rsidRPr="00357E16">
        <w:rPr>
          <w:rFonts w:ascii="宋体" w:hAnsi="宋体" w:hint="eastAsia"/>
          <w:lang w:eastAsia="zh-CN"/>
        </w:rPr>
        <w:t>地点</w:t>
      </w:r>
      <w:r w:rsidR="00AF54B8" w:rsidRPr="00357E16">
        <w:rPr>
          <w:rFonts w:ascii="宋体" w:hAnsi="宋体" w:hint="eastAsia"/>
          <w:lang w:eastAsia="zh-CN"/>
        </w:rPr>
        <w:t>：</w:t>
      </w:r>
      <w:r w:rsidR="001A7BDA" w:rsidRPr="00357E16">
        <w:rPr>
          <w:rFonts w:ascii="宋体" w:hAnsi="宋体" w:hint="eastAsia"/>
          <w:u w:val="single"/>
          <w:lang w:eastAsia="zh-CN"/>
        </w:rPr>
        <w:t xml:space="preserve">    </w:t>
      </w:r>
      <w:r w:rsidR="007D1FC2" w:rsidRPr="00357E16">
        <w:rPr>
          <w:rFonts w:ascii="宋体" w:hAnsi="宋体" w:hint="eastAsia"/>
          <w:u w:val="single"/>
          <w:lang w:eastAsia="zh-CN"/>
        </w:rPr>
        <w:t xml:space="preserve">              </w:t>
      </w:r>
      <w:r w:rsidR="001A7BDA" w:rsidRPr="00357E16">
        <w:rPr>
          <w:rFonts w:ascii="宋体" w:hAnsi="宋体" w:hint="eastAsia"/>
          <w:u w:val="single"/>
          <w:lang w:eastAsia="zh-CN"/>
        </w:rPr>
        <w:t xml:space="preserve"> </w:t>
      </w:r>
      <w:r w:rsidR="008438A9" w:rsidRPr="00357E16">
        <w:rPr>
          <w:rFonts w:ascii="宋体" w:hAnsi="宋体" w:hint="eastAsia"/>
          <w:u w:val="single"/>
          <w:lang w:eastAsia="zh-CN"/>
        </w:rPr>
        <w:t xml:space="preserve">  </w:t>
      </w:r>
      <w:r w:rsidR="00575244">
        <w:rPr>
          <w:rFonts w:ascii="宋体" w:hAnsi="宋体" w:hint="eastAsia"/>
          <w:u w:val="single"/>
          <w:lang w:eastAsia="zh-CN"/>
        </w:rPr>
        <w:t xml:space="preserve">  </w:t>
      </w:r>
      <w:r w:rsidR="001A7BDA" w:rsidRPr="00357E16">
        <w:rPr>
          <w:rFonts w:ascii="宋体" w:hAnsi="宋体" w:hint="eastAsia"/>
          <w:u w:val="single"/>
          <w:lang w:eastAsia="zh-CN"/>
        </w:rPr>
        <w:t xml:space="preserve"> </w:t>
      </w:r>
      <w:r w:rsidR="00CF2637" w:rsidRPr="00357E16">
        <w:rPr>
          <w:rFonts w:ascii="宋体" w:hAnsi="宋体" w:hint="eastAsia"/>
          <w:u w:val="single"/>
          <w:lang w:eastAsia="zh-CN"/>
        </w:rPr>
        <w:t xml:space="preserve"> </w:t>
      </w:r>
    </w:p>
    <w:p w:rsidR="007D1FC2" w:rsidRPr="00357E16" w:rsidRDefault="007D1FC2" w:rsidP="00E50339">
      <w:pPr>
        <w:spacing w:line="360" w:lineRule="exact"/>
        <w:ind w:rightChars="-189" w:right="-454"/>
        <w:rPr>
          <w:rFonts w:ascii="黑体" w:eastAsia="黑体"/>
          <w:b/>
          <w:sz w:val="28"/>
          <w:szCs w:val="28"/>
          <w:lang w:eastAsia="zh-CN"/>
        </w:rPr>
      </w:pPr>
      <w:r w:rsidRPr="00357E16">
        <w:rPr>
          <w:rFonts w:ascii="宋体" w:hAnsi="宋体" w:hint="eastAsia"/>
          <w:lang w:eastAsia="zh-CN"/>
        </w:rPr>
        <w:t>环境条件：温度：</w:t>
      </w:r>
      <w:r w:rsidRPr="00357E16">
        <w:rPr>
          <w:rFonts w:ascii="宋体" w:hAnsi="宋体" w:hint="eastAsia"/>
          <w:u w:val="single"/>
          <w:lang w:eastAsia="zh-CN"/>
        </w:rPr>
        <w:t xml:space="preserve">          </w:t>
      </w:r>
      <w:r w:rsidR="00722812" w:rsidRPr="00357E16">
        <w:rPr>
          <w:rFonts w:ascii="宋体" w:hAnsi="宋体" w:hint="eastAsia"/>
          <w:u w:val="single"/>
          <w:lang w:eastAsia="zh-CN"/>
        </w:rPr>
        <w:t xml:space="preserve">  </w:t>
      </w:r>
      <w:r w:rsidRPr="00357E16">
        <w:rPr>
          <w:rFonts w:ascii="宋体" w:hAnsi="宋体" w:hint="eastAsia"/>
          <w:u w:val="single"/>
          <w:lang w:eastAsia="zh-CN"/>
        </w:rPr>
        <w:t xml:space="preserve">        </w:t>
      </w:r>
      <w:r w:rsidRPr="00357E16">
        <w:rPr>
          <w:rFonts w:ascii="宋体" w:hAnsi="宋体" w:hint="eastAsia"/>
          <w:lang w:eastAsia="zh-CN"/>
        </w:rPr>
        <w:t xml:space="preserve">℃ </w:t>
      </w:r>
      <w:r w:rsidR="007B6CF5" w:rsidRPr="00357E16">
        <w:rPr>
          <w:rFonts w:ascii="宋体" w:hAnsi="宋体" w:hint="eastAsia"/>
          <w:lang w:eastAsia="zh-CN"/>
        </w:rPr>
        <w:t>相对</w:t>
      </w:r>
      <w:r w:rsidRPr="00357E16">
        <w:rPr>
          <w:rFonts w:ascii="宋体" w:hAnsi="宋体" w:hint="eastAsia"/>
          <w:lang w:eastAsia="zh-CN"/>
        </w:rPr>
        <w:t>湿度：</w:t>
      </w:r>
      <w:r w:rsidRPr="00357E16">
        <w:rPr>
          <w:rFonts w:ascii="宋体" w:hAnsi="宋体" w:hint="eastAsia"/>
          <w:u w:val="single"/>
          <w:lang w:eastAsia="zh-CN"/>
        </w:rPr>
        <w:t xml:space="preserve">        </w:t>
      </w:r>
      <w:r w:rsidR="00575244">
        <w:rPr>
          <w:rFonts w:ascii="宋体" w:hAnsi="宋体" w:hint="eastAsia"/>
          <w:u w:val="single"/>
          <w:lang w:eastAsia="zh-CN"/>
        </w:rPr>
        <w:t xml:space="preserve">  </w:t>
      </w:r>
      <w:r w:rsidRPr="00357E16">
        <w:rPr>
          <w:rFonts w:ascii="宋体" w:hAnsi="宋体" w:hint="eastAsia"/>
          <w:u w:val="single"/>
          <w:lang w:eastAsia="zh-CN"/>
        </w:rPr>
        <w:t xml:space="preserve"> </w:t>
      </w:r>
      <w:r w:rsidR="00722812" w:rsidRPr="00357E16">
        <w:rPr>
          <w:rFonts w:ascii="宋体" w:hAnsi="宋体" w:hint="eastAsia"/>
          <w:u w:val="single"/>
          <w:lang w:eastAsia="zh-CN"/>
        </w:rPr>
        <w:t xml:space="preserve"> </w:t>
      </w:r>
      <w:r w:rsidRPr="00357E16">
        <w:rPr>
          <w:rFonts w:ascii="宋体" w:hAnsi="宋体" w:hint="eastAsia"/>
          <w:u w:val="single"/>
          <w:lang w:eastAsia="zh-CN"/>
        </w:rPr>
        <w:t xml:space="preserve"> </w:t>
      </w:r>
      <w:r w:rsidR="00722812" w:rsidRPr="00357E16">
        <w:rPr>
          <w:rFonts w:ascii="宋体" w:hAnsi="宋体" w:hint="eastAsia"/>
          <w:u w:val="single"/>
          <w:lang w:eastAsia="zh-CN"/>
        </w:rPr>
        <w:t xml:space="preserve"> </w:t>
      </w:r>
      <w:r w:rsidR="00094390" w:rsidRPr="00357E16">
        <w:rPr>
          <w:rFonts w:ascii="宋体" w:hAnsi="宋体" w:hint="eastAsia"/>
          <w:u w:val="single"/>
          <w:lang w:eastAsia="zh-CN"/>
        </w:rPr>
        <w:t xml:space="preserve">    </w:t>
      </w:r>
      <w:r w:rsidR="00722812" w:rsidRPr="00357E16">
        <w:rPr>
          <w:rFonts w:ascii="宋体" w:hAnsi="宋体" w:hint="eastAsia"/>
          <w:u w:val="single"/>
          <w:lang w:eastAsia="zh-CN"/>
        </w:rPr>
        <w:t xml:space="preserve"> </w:t>
      </w:r>
      <w:r w:rsidRPr="00357E16">
        <w:rPr>
          <w:rFonts w:ascii="宋体" w:hAnsi="宋体" w:hint="eastAsia"/>
          <w:u w:val="single"/>
          <w:lang w:eastAsia="zh-CN"/>
        </w:rPr>
        <w:t xml:space="preserve"> </w:t>
      </w:r>
      <w:r w:rsidR="00722812" w:rsidRPr="00357E16">
        <w:rPr>
          <w:rFonts w:ascii="宋体" w:hAnsi="宋体" w:hint="eastAsia"/>
          <w:u w:val="single"/>
          <w:lang w:eastAsia="zh-CN"/>
        </w:rPr>
        <w:t xml:space="preserve">   </w:t>
      </w:r>
      <w:r w:rsidRPr="00357E16">
        <w:rPr>
          <w:rFonts w:ascii="宋体" w:hAnsi="宋体" w:hint="eastAsia"/>
          <w:u w:val="single"/>
          <w:lang w:eastAsia="zh-CN"/>
        </w:rPr>
        <w:t xml:space="preserve">  </w:t>
      </w:r>
      <w:r w:rsidRPr="00357E16">
        <w:rPr>
          <w:rFonts w:ascii="宋体" w:hAnsi="宋体" w:hint="eastAsia"/>
          <w:lang w:eastAsia="zh-CN"/>
        </w:rPr>
        <w:t>%</w:t>
      </w:r>
    </w:p>
    <w:p w:rsidR="00F27D94" w:rsidRPr="00357E16" w:rsidRDefault="00164499" w:rsidP="003C517A">
      <w:pPr>
        <w:spacing w:beforeLines="50" w:line="360" w:lineRule="exact"/>
        <w:ind w:rightChars="-189" w:right="-454"/>
        <w:rPr>
          <w:rFonts w:ascii="宋体" w:hAnsi="宋体"/>
          <w:lang w:eastAsia="zh-CN"/>
        </w:rPr>
      </w:pPr>
      <w:r w:rsidRPr="00357E16">
        <w:rPr>
          <w:rFonts w:ascii="宋体" w:hAnsi="宋体" w:hint="eastAsia"/>
          <w:lang w:eastAsia="zh-CN"/>
        </w:rPr>
        <w:t>A.2.2</w:t>
      </w:r>
      <w:r w:rsidR="00F27D94" w:rsidRPr="00357E16">
        <w:rPr>
          <w:rFonts w:ascii="宋体" w:hAnsi="宋体" w:hint="eastAsia"/>
          <w:lang w:eastAsia="zh-CN"/>
        </w:rPr>
        <w:t>校准所用的主要标准器</w:t>
      </w:r>
    </w:p>
    <w:p w:rsidR="00F27D94" w:rsidRPr="00357E16" w:rsidRDefault="00F27D94" w:rsidP="00E50339">
      <w:pPr>
        <w:spacing w:line="360" w:lineRule="exact"/>
        <w:ind w:rightChars="-189" w:right="-454"/>
        <w:rPr>
          <w:rFonts w:ascii="宋体" w:hAnsi="宋体"/>
          <w:u w:val="single"/>
          <w:lang w:eastAsia="zh-CN"/>
        </w:rPr>
      </w:pPr>
      <w:r w:rsidRPr="00357E16">
        <w:rPr>
          <w:rFonts w:ascii="宋体" w:hAnsi="宋体" w:hint="eastAsia"/>
          <w:lang w:eastAsia="zh-CN"/>
        </w:rPr>
        <w:t>名称</w:t>
      </w:r>
      <w:r w:rsidR="00AF54B8" w:rsidRPr="00357E16">
        <w:rPr>
          <w:rFonts w:ascii="宋体" w:hAnsi="宋体" w:hint="eastAsia"/>
          <w:lang w:eastAsia="zh-CN"/>
        </w:rPr>
        <w:t>：</w:t>
      </w:r>
      <w:r w:rsidRPr="00357E16">
        <w:rPr>
          <w:rFonts w:ascii="宋体" w:hAnsi="宋体" w:hint="eastAsia"/>
          <w:u w:val="single"/>
          <w:lang w:eastAsia="zh-CN"/>
        </w:rPr>
        <w:t xml:space="preserve">                </w:t>
      </w:r>
      <w:r w:rsidR="008438A9" w:rsidRPr="00357E16">
        <w:rPr>
          <w:rFonts w:ascii="宋体" w:hAnsi="宋体" w:hint="eastAsia"/>
          <w:u w:val="single"/>
          <w:lang w:eastAsia="zh-CN"/>
        </w:rPr>
        <w:t xml:space="preserve">  </w:t>
      </w:r>
      <w:r w:rsidR="00575244">
        <w:rPr>
          <w:rFonts w:ascii="宋体" w:hAnsi="宋体" w:hint="eastAsia"/>
          <w:u w:val="single"/>
          <w:lang w:eastAsia="zh-CN"/>
        </w:rPr>
        <w:t xml:space="preserve">    </w:t>
      </w:r>
      <w:r w:rsidRPr="00357E16">
        <w:rPr>
          <w:rFonts w:ascii="宋体" w:hAnsi="宋体" w:hint="eastAsia"/>
          <w:u w:val="single"/>
          <w:lang w:eastAsia="zh-CN"/>
        </w:rPr>
        <w:t xml:space="preserve">     </w:t>
      </w:r>
      <w:r w:rsidR="00192197" w:rsidRPr="00357E16">
        <w:rPr>
          <w:rFonts w:ascii="宋体" w:hAnsi="宋体" w:hint="eastAsia"/>
          <w:u w:val="single"/>
          <w:lang w:eastAsia="zh-CN"/>
        </w:rPr>
        <w:t xml:space="preserve">    </w:t>
      </w:r>
      <w:r w:rsidRPr="00357E16">
        <w:rPr>
          <w:rFonts w:ascii="宋体" w:hAnsi="宋体" w:hint="eastAsia"/>
          <w:lang w:eastAsia="zh-CN"/>
        </w:rPr>
        <w:t>型号</w:t>
      </w:r>
      <w:r w:rsidR="00AF54B8" w:rsidRPr="00357E16">
        <w:rPr>
          <w:rFonts w:ascii="宋体" w:hAnsi="宋体" w:hint="eastAsia"/>
          <w:lang w:eastAsia="zh-CN"/>
        </w:rPr>
        <w:t>：</w:t>
      </w:r>
      <w:r w:rsidRPr="00357E16">
        <w:rPr>
          <w:rFonts w:ascii="宋体" w:hAnsi="宋体" w:hint="eastAsia"/>
          <w:u w:val="single"/>
          <w:lang w:eastAsia="zh-CN"/>
        </w:rPr>
        <w:t xml:space="preserve">     </w:t>
      </w:r>
      <w:r w:rsidR="00192197" w:rsidRPr="00357E16">
        <w:rPr>
          <w:rFonts w:ascii="宋体" w:hAnsi="宋体" w:hint="eastAsia"/>
          <w:u w:val="single"/>
          <w:lang w:eastAsia="zh-CN"/>
        </w:rPr>
        <w:t xml:space="preserve">       </w:t>
      </w:r>
      <w:r w:rsidR="008438A9" w:rsidRPr="00357E16">
        <w:rPr>
          <w:rFonts w:ascii="宋体" w:hAnsi="宋体" w:hint="eastAsia"/>
          <w:u w:val="single"/>
          <w:lang w:eastAsia="zh-CN"/>
        </w:rPr>
        <w:t xml:space="preserve">  </w:t>
      </w:r>
      <w:r w:rsidR="00192197" w:rsidRPr="00357E16">
        <w:rPr>
          <w:rFonts w:ascii="宋体" w:hAnsi="宋体" w:hint="eastAsia"/>
          <w:u w:val="single"/>
          <w:lang w:eastAsia="zh-CN"/>
        </w:rPr>
        <w:t xml:space="preserve">      </w:t>
      </w:r>
      <w:r w:rsidRPr="00357E16">
        <w:rPr>
          <w:rFonts w:ascii="宋体" w:hAnsi="宋体" w:hint="eastAsia"/>
          <w:u w:val="single"/>
          <w:lang w:eastAsia="zh-CN"/>
        </w:rPr>
        <w:t xml:space="preserve">      </w:t>
      </w:r>
      <w:r w:rsidR="008438A9" w:rsidRPr="00357E16">
        <w:rPr>
          <w:rFonts w:ascii="宋体" w:hAnsi="宋体" w:hint="eastAsia"/>
          <w:u w:val="single"/>
          <w:lang w:eastAsia="zh-CN"/>
        </w:rPr>
        <w:t xml:space="preserve"> </w:t>
      </w:r>
      <w:r w:rsidRPr="00357E16">
        <w:rPr>
          <w:rFonts w:ascii="宋体" w:hAnsi="宋体" w:hint="eastAsia"/>
          <w:u w:val="single"/>
          <w:lang w:eastAsia="zh-CN"/>
        </w:rPr>
        <w:t xml:space="preserve">   </w:t>
      </w:r>
      <w:r w:rsidR="008438A9" w:rsidRPr="00357E16">
        <w:rPr>
          <w:rFonts w:ascii="宋体" w:hAnsi="宋体" w:hint="eastAsia"/>
          <w:u w:val="single"/>
          <w:lang w:eastAsia="zh-CN"/>
        </w:rPr>
        <w:t xml:space="preserve"> </w:t>
      </w:r>
      <w:r w:rsidRPr="00357E16">
        <w:rPr>
          <w:rFonts w:ascii="宋体" w:hAnsi="宋体" w:hint="eastAsia"/>
          <w:u w:val="single"/>
          <w:lang w:eastAsia="zh-CN"/>
        </w:rPr>
        <w:t xml:space="preserve"> </w:t>
      </w:r>
    </w:p>
    <w:p w:rsidR="00192197" w:rsidRPr="00357E16" w:rsidRDefault="00192197" w:rsidP="00E50339">
      <w:pPr>
        <w:spacing w:line="360" w:lineRule="exact"/>
        <w:ind w:rightChars="-189" w:right="-454"/>
        <w:rPr>
          <w:rFonts w:ascii="宋体" w:hAnsi="宋体"/>
          <w:u w:val="single"/>
          <w:lang w:eastAsia="zh-CN"/>
        </w:rPr>
      </w:pPr>
      <w:r w:rsidRPr="00357E16">
        <w:rPr>
          <w:rFonts w:ascii="宋体" w:hAnsi="宋体" w:hint="eastAsia"/>
          <w:lang w:eastAsia="zh-CN"/>
        </w:rPr>
        <w:t>编号</w:t>
      </w:r>
      <w:r w:rsidR="00AF54B8" w:rsidRPr="00357E16">
        <w:rPr>
          <w:rFonts w:ascii="宋体" w:hAnsi="宋体" w:hint="eastAsia"/>
          <w:lang w:eastAsia="zh-CN"/>
        </w:rPr>
        <w:t>：</w:t>
      </w:r>
      <w:r w:rsidRPr="00357E16">
        <w:rPr>
          <w:rFonts w:ascii="宋体" w:hAnsi="宋体" w:hint="eastAsia"/>
          <w:u w:val="single"/>
          <w:lang w:eastAsia="zh-CN"/>
        </w:rPr>
        <w:t xml:space="preserve">                         </w:t>
      </w:r>
      <w:r w:rsidR="008438A9" w:rsidRPr="00357E16">
        <w:rPr>
          <w:rFonts w:ascii="宋体" w:hAnsi="宋体" w:hint="eastAsia"/>
          <w:u w:val="single"/>
          <w:lang w:eastAsia="zh-CN"/>
        </w:rPr>
        <w:t xml:space="preserve"> </w:t>
      </w:r>
      <w:r w:rsidRPr="00357E16">
        <w:rPr>
          <w:rFonts w:ascii="宋体" w:hAnsi="宋体" w:hint="eastAsia"/>
          <w:u w:val="single"/>
          <w:lang w:eastAsia="zh-CN"/>
        </w:rPr>
        <w:t xml:space="preserve"> </w:t>
      </w:r>
      <w:r w:rsidR="008438A9" w:rsidRPr="00357E16">
        <w:rPr>
          <w:rFonts w:ascii="宋体" w:hAnsi="宋体" w:hint="eastAsia"/>
          <w:u w:val="single"/>
          <w:lang w:eastAsia="zh-CN"/>
        </w:rPr>
        <w:t xml:space="preserve"> </w:t>
      </w:r>
      <w:r w:rsidRPr="00357E16">
        <w:rPr>
          <w:rFonts w:ascii="宋体" w:hAnsi="宋体" w:hint="eastAsia"/>
          <w:u w:val="single"/>
          <w:lang w:eastAsia="zh-CN"/>
        </w:rPr>
        <w:t xml:space="preserve">   </w:t>
      </w:r>
      <w:r w:rsidR="00F27D94" w:rsidRPr="00357E16">
        <w:rPr>
          <w:rFonts w:ascii="宋体" w:hAnsi="宋体" w:hint="eastAsia"/>
          <w:lang w:eastAsia="zh-CN"/>
        </w:rPr>
        <w:t>测量范围</w:t>
      </w:r>
      <w:r w:rsidR="00AF54B8" w:rsidRPr="00357E16">
        <w:rPr>
          <w:rFonts w:ascii="宋体" w:hAnsi="宋体" w:hint="eastAsia"/>
          <w:lang w:eastAsia="zh-CN"/>
        </w:rPr>
        <w:t>：</w:t>
      </w:r>
      <w:r w:rsidR="00F27D94" w:rsidRPr="00357E16">
        <w:rPr>
          <w:rFonts w:ascii="宋体" w:hAnsi="宋体" w:hint="eastAsia"/>
          <w:u w:val="single"/>
          <w:lang w:eastAsia="zh-CN"/>
        </w:rPr>
        <w:t xml:space="preserve">     </w:t>
      </w:r>
      <w:r w:rsidR="008438A9" w:rsidRPr="00357E16">
        <w:rPr>
          <w:rFonts w:ascii="宋体" w:hAnsi="宋体" w:hint="eastAsia"/>
          <w:u w:val="single"/>
          <w:lang w:eastAsia="zh-CN"/>
        </w:rPr>
        <w:t xml:space="preserve"> </w:t>
      </w:r>
      <w:r w:rsidR="00F27D94" w:rsidRPr="00357E16">
        <w:rPr>
          <w:rFonts w:ascii="宋体" w:hAnsi="宋体" w:hint="eastAsia"/>
          <w:u w:val="single"/>
          <w:lang w:eastAsia="zh-CN"/>
        </w:rPr>
        <w:t xml:space="preserve">   </w:t>
      </w:r>
      <w:r w:rsidR="008438A9" w:rsidRPr="00357E16">
        <w:rPr>
          <w:rFonts w:ascii="宋体" w:hAnsi="宋体" w:hint="eastAsia"/>
          <w:u w:val="single"/>
          <w:lang w:eastAsia="zh-CN"/>
        </w:rPr>
        <w:t xml:space="preserve"> </w:t>
      </w:r>
      <w:r w:rsidR="00F27D94" w:rsidRPr="00357E16">
        <w:rPr>
          <w:rFonts w:ascii="宋体" w:hAnsi="宋体" w:hint="eastAsia"/>
          <w:u w:val="single"/>
          <w:lang w:eastAsia="zh-CN"/>
        </w:rPr>
        <w:t xml:space="preserve"> </w:t>
      </w:r>
      <w:r w:rsidRPr="00357E16">
        <w:rPr>
          <w:rFonts w:ascii="宋体" w:hAnsi="宋体" w:hint="eastAsia"/>
          <w:u w:val="single"/>
          <w:lang w:eastAsia="zh-CN"/>
        </w:rPr>
        <w:t xml:space="preserve">     </w:t>
      </w:r>
      <w:r w:rsidR="00F27D94" w:rsidRPr="00357E16">
        <w:rPr>
          <w:rFonts w:ascii="宋体" w:hAnsi="宋体" w:hint="eastAsia"/>
          <w:u w:val="single"/>
          <w:lang w:eastAsia="zh-CN"/>
        </w:rPr>
        <w:t xml:space="preserve">            </w:t>
      </w:r>
    </w:p>
    <w:p w:rsidR="00F27D94" w:rsidRPr="00357E16" w:rsidRDefault="00F27D94" w:rsidP="00E50339">
      <w:pPr>
        <w:spacing w:line="360" w:lineRule="exact"/>
        <w:ind w:rightChars="-189" w:right="-454"/>
        <w:rPr>
          <w:rFonts w:ascii="宋体" w:hAnsi="宋体"/>
          <w:lang w:eastAsia="zh-CN"/>
        </w:rPr>
      </w:pPr>
      <w:r w:rsidRPr="00357E16">
        <w:rPr>
          <w:rFonts w:ascii="宋体" w:hAnsi="宋体" w:hint="eastAsia"/>
          <w:lang w:eastAsia="zh-CN"/>
        </w:rPr>
        <w:t>准确度</w:t>
      </w:r>
      <w:r w:rsidR="00655186" w:rsidRPr="00357E16">
        <w:rPr>
          <w:rFonts w:ascii="宋体" w:hAnsi="宋体" w:hint="eastAsia"/>
          <w:lang w:eastAsia="zh-CN"/>
        </w:rPr>
        <w:t>等级</w:t>
      </w:r>
      <w:r w:rsidR="00BA2293" w:rsidRPr="00357E16">
        <w:rPr>
          <w:rFonts w:ascii="宋体" w:hAnsi="宋体" w:hint="eastAsia"/>
          <w:szCs w:val="21"/>
          <w:lang w:eastAsia="zh-CN"/>
        </w:rPr>
        <w:t>□</w:t>
      </w:r>
      <w:r w:rsidR="00655186" w:rsidRPr="00357E16">
        <w:rPr>
          <w:rFonts w:ascii="宋体" w:hAnsi="宋体" w:hint="eastAsia"/>
          <w:lang w:eastAsia="zh-CN"/>
        </w:rPr>
        <w:t>/最大允许误差</w:t>
      </w:r>
      <w:r w:rsidR="00BA2293" w:rsidRPr="00357E16">
        <w:rPr>
          <w:rFonts w:ascii="宋体" w:hAnsi="宋体" w:hint="eastAsia"/>
          <w:szCs w:val="21"/>
          <w:lang w:eastAsia="zh-CN"/>
        </w:rPr>
        <w:t>□</w:t>
      </w:r>
      <w:r w:rsidR="00655186" w:rsidRPr="00357E16">
        <w:rPr>
          <w:rFonts w:ascii="宋体" w:hAnsi="宋体" w:hint="eastAsia"/>
          <w:lang w:eastAsia="zh-CN"/>
        </w:rPr>
        <w:t>/扩展不确定度</w:t>
      </w:r>
      <w:r w:rsidR="00BA2293" w:rsidRPr="00357E16">
        <w:rPr>
          <w:rFonts w:ascii="宋体" w:hAnsi="宋体" w:hint="eastAsia"/>
          <w:szCs w:val="21"/>
          <w:lang w:eastAsia="zh-CN"/>
        </w:rPr>
        <w:t>□</w:t>
      </w:r>
      <w:r w:rsidRPr="00357E16">
        <w:rPr>
          <w:rFonts w:ascii="宋体" w:hAnsi="宋体" w:hint="eastAsia"/>
          <w:lang w:eastAsia="zh-CN"/>
        </w:rPr>
        <w:t>：</w:t>
      </w:r>
      <w:r w:rsidRPr="00357E16">
        <w:rPr>
          <w:rFonts w:ascii="宋体" w:hAnsi="宋体" w:hint="eastAsia"/>
          <w:u w:val="single"/>
          <w:lang w:eastAsia="zh-CN"/>
        </w:rPr>
        <w:t xml:space="preserve">         </w:t>
      </w:r>
      <w:r w:rsidRPr="00357E16">
        <w:rPr>
          <w:rFonts w:ascii="宋体" w:hAnsi="宋体" w:hint="eastAsia"/>
          <w:i/>
          <w:u w:val="single"/>
          <w:lang w:eastAsia="zh-CN"/>
        </w:rPr>
        <w:t xml:space="preserve">   </w:t>
      </w:r>
      <w:r w:rsidRPr="00357E16">
        <w:rPr>
          <w:rFonts w:ascii="宋体" w:hAnsi="宋体" w:hint="eastAsia"/>
          <w:u w:val="single"/>
          <w:lang w:eastAsia="zh-CN"/>
        </w:rPr>
        <w:t xml:space="preserve">     </w:t>
      </w:r>
      <w:r w:rsidR="00575244">
        <w:rPr>
          <w:rFonts w:ascii="宋体" w:hAnsi="宋体" w:hint="eastAsia"/>
          <w:u w:val="single"/>
          <w:lang w:eastAsia="zh-CN"/>
        </w:rPr>
        <w:t xml:space="preserve"> </w:t>
      </w:r>
      <w:r w:rsidRPr="00357E16">
        <w:rPr>
          <w:rFonts w:ascii="宋体" w:hAnsi="宋体" w:hint="eastAsia"/>
          <w:u w:val="single"/>
          <w:lang w:eastAsia="zh-CN"/>
        </w:rPr>
        <w:t xml:space="preserve">     </w:t>
      </w:r>
      <w:r w:rsidR="008438A9" w:rsidRPr="00357E16">
        <w:rPr>
          <w:rFonts w:ascii="宋体" w:hAnsi="宋体" w:hint="eastAsia"/>
          <w:u w:val="single"/>
          <w:lang w:eastAsia="zh-CN"/>
        </w:rPr>
        <w:t xml:space="preserve">   </w:t>
      </w:r>
      <w:r w:rsidRPr="00357E16">
        <w:rPr>
          <w:rFonts w:ascii="宋体" w:hAnsi="宋体" w:hint="eastAsia"/>
          <w:u w:val="single"/>
          <w:lang w:eastAsia="zh-CN"/>
        </w:rPr>
        <w:t xml:space="preserve">     </w:t>
      </w:r>
    </w:p>
    <w:p w:rsidR="00F27D94" w:rsidRPr="00357E16" w:rsidRDefault="00F27D94" w:rsidP="00E50339">
      <w:pPr>
        <w:snapToGrid w:val="0"/>
        <w:spacing w:line="360" w:lineRule="exact"/>
        <w:ind w:rightChars="-189" w:right="-454"/>
        <w:rPr>
          <w:rFonts w:ascii="宋体" w:hAnsi="宋体"/>
          <w:u w:val="single"/>
          <w:lang w:eastAsia="zh-CN"/>
        </w:rPr>
      </w:pPr>
      <w:r w:rsidRPr="00357E16">
        <w:rPr>
          <w:rFonts w:ascii="宋体" w:hAnsi="宋体" w:hint="eastAsia"/>
          <w:lang w:eastAsia="zh-CN"/>
        </w:rPr>
        <w:t>证书编号</w:t>
      </w:r>
      <w:r w:rsidR="00726B0A" w:rsidRPr="00357E16">
        <w:rPr>
          <w:rFonts w:ascii="宋体" w:hAnsi="宋体" w:hint="eastAsia"/>
          <w:lang w:eastAsia="zh-CN"/>
        </w:rPr>
        <w:t>：</w:t>
      </w:r>
      <w:r w:rsidRPr="00357E16">
        <w:rPr>
          <w:rFonts w:ascii="宋体" w:hAnsi="宋体" w:hint="eastAsia"/>
          <w:u w:val="single"/>
          <w:lang w:eastAsia="zh-CN"/>
        </w:rPr>
        <w:t xml:space="preserve">              </w:t>
      </w:r>
      <w:r w:rsidR="008438A9" w:rsidRPr="00357E16">
        <w:rPr>
          <w:rFonts w:ascii="宋体" w:hAnsi="宋体" w:hint="eastAsia"/>
          <w:u w:val="single"/>
          <w:lang w:eastAsia="zh-CN"/>
        </w:rPr>
        <w:t xml:space="preserve">        </w:t>
      </w:r>
      <w:r w:rsidRPr="00357E16">
        <w:rPr>
          <w:rFonts w:ascii="宋体" w:hAnsi="宋体" w:hint="eastAsia"/>
          <w:u w:val="single"/>
          <w:lang w:eastAsia="zh-CN"/>
        </w:rPr>
        <w:t xml:space="preserve">      </w:t>
      </w:r>
      <w:r w:rsidRPr="00357E16">
        <w:rPr>
          <w:rFonts w:ascii="宋体" w:hAnsi="宋体" w:hint="eastAsia"/>
          <w:lang w:eastAsia="zh-CN"/>
        </w:rPr>
        <w:t>有效期限</w:t>
      </w:r>
      <w:r w:rsidR="00726B0A" w:rsidRPr="00357E16">
        <w:rPr>
          <w:rFonts w:ascii="宋体" w:hAnsi="宋体" w:hint="eastAsia"/>
          <w:lang w:eastAsia="zh-CN"/>
        </w:rPr>
        <w:t>：</w:t>
      </w:r>
      <w:r w:rsidRPr="00357E16">
        <w:rPr>
          <w:rFonts w:ascii="宋体" w:hAnsi="宋体" w:hint="eastAsia"/>
          <w:u w:val="single"/>
          <w:lang w:eastAsia="zh-CN"/>
        </w:rPr>
        <w:t xml:space="preserve">                     </w:t>
      </w:r>
      <w:r w:rsidR="008438A9" w:rsidRPr="00357E16">
        <w:rPr>
          <w:rFonts w:ascii="宋体" w:hAnsi="宋体" w:hint="eastAsia"/>
          <w:u w:val="single"/>
          <w:lang w:eastAsia="zh-CN"/>
        </w:rPr>
        <w:t xml:space="preserve">      </w:t>
      </w:r>
    </w:p>
    <w:p w:rsidR="007A7AE0" w:rsidRPr="00357E16" w:rsidRDefault="007A7AE0" w:rsidP="00E50339">
      <w:pPr>
        <w:spacing w:line="360" w:lineRule="exact"/>
        <w:ind w:rightChars="-189" w:right="-454"/>
        <w:rPr>
          <w:rFonts w:ascii="宋体" w:hAnsi="宋体"/>
          <w:lang w:eastAsia="zh-CN"/>
        </w:rPr>
      </w:pPr>
      <w:r w:rsidRPr="00357E16">
        <w:rPr>
          <w:rFonts w:ascii="宋体" w:hAnsi="宋体" w:hint="eastAsia"/>
          <w:lang w:eastAsia="zh-CN"/>
        </w:rPr>
        <w:t>A.2.</w:t>
      </w:r>
      <w:r w:rsidR="00164499" w:rsidRPr="00357E16">
        <w:rPr>
          <w:rFonts w:ascii="宋体" w:hAnsi="宋体" w:hint="eastAsia"/>
          <w:lang w:eastAsia="zh-CN"/>
        </w:rPr>
        <w:t>3</w:t>
      </w:r>
      <w:r w:rsidRPr="00357E16">
        <w:rPr>
          <w:rFonts w:ascii="宋体" w:hAnsi="宋体" w:hint="eastAsia"/>
          <w:lang w:eastAsia="zh-CN"/>
        </w:rPr>
        <w:t>校准结果</w:t>
      </w:r>
    </w:p>
    <w:tbl>
      <w:tblPr>
        <w:tblStyle w:val="af6"/>
        <w:tblW w:w="8892" w:type="dxa"/>
        <w:tblInd w:w="108" w:type="dxa"/>
        <w:tblLook w:val="04A0"/>
      </w:tblPr>
      <w:tblGrid>
        <w:gridCol w:w="1384"/>
        <w:gridCol w:w="1086"/>
        <w:gridCol w:w="1087"/>
        <w:gridCol w:w="1087"/>
        <w:gridCol w:w="1519"/>
        <w:gridCol w:w="1195"/>
        <w:gridCol w:w="1534"/>
      </w:tblGrid>
      <w:tr w:rsidR="0057021F" w:rsidRPr="00357E16" w:rsidTr="00E50339">
        <w:tc>
          <w:tcPr>
            <w:tcW w:w="1384" w:type="dxa"/>
          </w:tcPr>
          <w:p w:rsidR="0057021F" w:rsidRPr="00357E16" w:rsidRDefault="0057021F" w:rsidP="00E50339">
            <w:pPr>
              <w:pStyle w:val="ae"/>
              <w:spacing w:line="320" w:lineRule="exact"/>
              <w:ind w:firstLine="0"/>
              <w:jc w:val="center"/>
              <w:rPr>
                <w:rFonts w:ascii="宋体" w:hAnsi="宋体"/>
                <w:sz w:val="21"/>
                <w:szCs w:val="21"/>
              </w:rPr>
            </w:pPr>
            <w:r w:rsidRPr="00357E16">
              <w:rPr>
                <w:rFonts w:ascii="宋体" w:hAnsi="宋体" w:hint="eastAsia"/>
                <w:sz w:val="21"/>
                <w:szCs w:val="21"/>
                <w:lang w:eastAsia="zh-CN"/>
              </w:rPr>
              <w:t>校准</w:t>
            </w:r>
            <w:r w:rsidRPr="00357E16">
              <w:rPr>
                <w:rFonts w:ascii="宋体" w:hAnsi="宋体" w:hint="eastAsia"/>
                <w:sz w:val="21"/>
                <w:szCs w:val="21"/>
              </w:rPr>
              <w:t>流量</w:t>
            </w:r>
            <w:r w:rsidRPr="00357E16">
              <w:rPr>
                <w:rFonts w:ascii="宋体" w:hAnsi="宋体"/>
                <w:sz w:val="21"/>
                <w:szCs w:val="21"/>
              </w:rPr>
              <w:t>点</w:t>
            </w:r>
          </w:p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 w:rsidRPr="00357E16">
              <w:rPr>
                <w:rFonts w:ascii="宋体" w:hAnsi="宋体"/>
                <w:sz w:val="21"/>
                <w:szCs w:val="21"/>
              </w:rPr>
              <w:t>（</w:t>
            </w:r>
            <w:r w:rsidRPr="00357E16">
              <w:rPr>
                <w:rFonts w:ascii="宋体" w:hAnsi="宋体" w:hint="eastAsia"/>
                <w:sz w:val="21"/>
                <w:szCs w:val="21"/>
              </w:rPr>
              <w:t xml:space="preserve">  </w:t>
            </w:r>
            <w:r w:rsidRPr="00357E16">
              <w:rPr>
                <w:rFonts w:ascii="宋体" w:hAnsi="宋体"/>
                <w:sz w:val="21"/>
                <w:szCs w:val="21"/>
              </w:rPr>
              <w:t>）</w:t>
            </w:r>
          </w:p>
        </w:tc>
        <w:tc>
          <w:tcPr>
            <w:tcW w:w="1086" w:type="dxa"/>
          </w:tcPr>
          <w:p w:rsidR="0057021F" w:rsidRPr="00357E16" w:rsidRDefault="0057021F" w:rsidP="00E50339">
            <w:pPr>
              <w:pStyle w:val="ae"/>
              <w:spacing w:line="320" w:lineRule="exact"/>
              <w:ind w:firstLine="0"/>
              <w:jc w:val="center"/>
              <w:rPr>
                <w:rFonts w:ascii="宋体" w:hAnsi="宋体"/>
                <w:sz w:val="21"/>
                <w:szCs w:val="21"/>
              </w:rPr>
            </w:pPr>
            <w:r w:rsidRPr="00357E16">
              <w:rPr>
                <w:rFonts w:ascii="宋体" w:hAnsi="宋体"/>
                <w:sz w:val="21"/>
                <w:szCs w:val="21"/>
              </w:rPr>
              <w:t>测量值</w:t>
            </w:r>
          </w:p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szCs w:val="26"/>
                <w:lang w:eastAsia="zh-CN"/>
              </w:rPr>
            </w:pPr>
            <w:r w:rsidRPr="00357E16">
              <w:rPr>
                <w:rFonts w:ascii="宋体" w:hAnsi="宋体"/>
                <w:sz w:val="21"/>
                <w:szCs w:val="21"/>
              </w:rPr>
              <w:t>（</w:t>
            </w:r>
            <w:r w:rsidRPr="00357E16">
              <w:rPr>
                <w:rFonts w:ascii="宋体" w:hAnsi="宋体" w:hint="eastAsia"/>
                <w:sz w:val="21"/>
                <w:szCs w:val="21"/>
              </w:rPr>
              <w:t xml:space="preserve"> </w:t>
            </w:r>
            <w:r w:rsidRPr="00357E16">
              <w:rPr>
                <w:rFonts w:ascii="宋体" w:hAnsi="宋体" w:hint="eastAsia"/>
                <w:sz w:val="21"/>
                <w:szCs w:val="21"/>
                <w:lang w:eastAsia="zh-CN"/>
              </w:rPr>
              <w:t xml:space="preserve">  </w:t>
            </w:r>
            <w:r w:rsidRPr="00357E16">
              <w:rPr>
                <w:rFonts w:ascii="宋体" w:hAnsi="宋体" w:hint="eastAsia"/>
                <w:sz w:val="21"/>
                <w:szCs w:val="21"/>
              </w:rPr>
              <w:t xml:space="preserve"> </w:t>
            </w:r>
            <w:r w:rsidRPr="00357E16">
              <w:rPr>
                <w:rFonts w:ascii="宋体" w:hAnsi="宋体"/>
                <w:sz w:val="21"/>
                <w:szCs w:val="21"/>
              </w:rPr>
              <w:t>）</w:t>
            </w:r>
          </w:p>
        </w:tc>
        <w:tc>
          <w:tcPr>
            <w:tcW w:w="1087" w:type="dxa"/>
          </w:tcPr>
          <w:p w:rsidR="0057021F" w:rsidRPr="00357E16" w:rsidRDefault="0057021F" w:rsidP="00E50339">
            <w:pPr>
              <w:pStyle w:val="ae"/>
              <w:spacing w:line="320" w:lineRule="exact"/>
              <w:ind w:firstLine="0"/>
              <w:jc w:val="center"/>
              <w:rPr>
                <w:rFonts w:ascii="宋体" w:hAnsi="宋体"/>
                <w:sz w:val="21"/>
                <w:szCs w:val="21"/>
              </w:rPr>
            </w:pPr>
            <w:r w:rsidRPr="00357E16">
              <w:rPr>
                <w:rFonts w:ascii="宋体" w:hAnsi="宋体"/>
                <w:sz w:val="21"/>
                <w:szCs w:val="21"/>
              </w:rPr>
              <w:t>标准值</w:t>
            </w:r>
          </w:p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 w:rsidRPr="00357E16">
              <w:rPr>
                <w:rFonts w:ascii="宋体" w:hAnsi="宋体"/>
                <w:sz w:val="21"/>
                <w:szCs w:val="21"/>
              </w:rPr>
              <w:t>（</w:t>
            </w:r>
            <w:r w:rsidRPr="00357E16">
              <w:rPr>
                <w:rFonts w:ascii="宋体" w:hAnsi="宋体" w:hint="eastAsia"/>
                <w:sz w:val="21"/>
                <w:szCs w:val="21"/>
              </w:rPr>
              <w:t xml:space="preserve">  </w:t>
            </w:r>
            <w:r w:rsidRPr="00357E16">
              <w:rPr>
                <w:rFonts w:ascii="宋体" w:hAnsi="宋体" w:hint="eastAsia"/>
                <w:sz w:val="21"/>
                <w:szCs w:val="21"/>
                <w:lang w:eastAsia="zh-CN"/>
              </w:rPr>
              <w:t xml:space="preserve"> </w:t>
            </w:r>
            <w:r w:rsidRPr="00357E16">
              <w:rPr>
                <w:rFonts w:ascii="宋体" w:hAnsi="宋体"/>
                <w:sz w:val="21"/>
                <w:szCs w:val="21"/>
              </w:rPr>
              <w:t>）</w:t>
            </w:r>
          </w:p>
        </w:tc>
        <w:tc>
          <w:tcPr>
            <w:tcW w:w="1087" w:type="dxa"/>
          </w:tcPr>
          <w:p w:rsidR="0057021F" w:rsidRPr="00357E16" w:rsidRDefault="0057021F" w:rsidP="00E50339">
            <w:pPr>
              <w:pStyle w:val="ae"/>
              <w:spacing w:line="320" w:lineRule="exact"/>
              <w:ind w:firstLine="0"/>
              <w:jc w:val="center"/>
              <w:rPr>
                <w:rFonts w:ascii="宋体" w:hAnsi="宋体"/>
                <w:sz w:val="21"/>
                <w:szCs w:val="21"/>
              </w:rPr>
            </w:pPr>
            <w:r w:rsidRPr="00357E16">
              <w:rPr>
                <w:rFonts w:ascii="宋体" w:hAnsi="宋体"/>
                <w:sz w:val="21"/>
                <w:szCs w:val="21"/>
              </w:rPr>
              <w:t>示值误差</w:t>
            </w:r>
          </w:p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  <w:r w:rsidRPr="00357E16">
              <w:rPr>
                <w:rFonts w:ascii="宋体" w:hAnsi="宋体"/>
                <w:sz w:val="21"/>
                <w:szCs w:val="21"/>
              </w:rPr>
              <w:t>（</w:t>
            </w:r>
            <w:r w:rsidRPr="00357E16">
              <w:rPr>
                <w:rFonts w:ascii="宋体" w:hAnsi="宋体" w:hint="eastAsia"/>
                <w:sz w:val="21"/>
                <w:szCs w:val="21"/>
              </w:rPr>
              <w:t xml:space="preserve"> </w:t>
            </w:r>
            <w:r w:rsidRPr="00357E16">
              <w:rPr>
                <w:rFonts w:ascii="宋体" w:hAnsi="宋体" w:hint="eastAsia"/>
                <w:sz w:val="21"/>
                <w:szCs w:val="21"/>
                <w:lang w:eastAsia="zh-CN"/>
              </w:rPr>
              <w:t xml:space="preserve">  </w:t>
            </w:r>
            <w:r w:rsidRPr="00357E16">
              <w:rPr>
                <w:rFonts w:ascii="宋体" w:hAnsi="宋体"/>
                <w:sz w:val="21"/>
                <w:szCs w:val="21"/>
              </w:rPr>
              <w:t>）</w:t>
            </w:r>
          </w:p>
        </w:tc>
        <w:tc>
          <w:tcPr>
            <w:tcW w:w="1519" w:type="dxa"/>
          </w:tcPr>
          <w:p w:rsidR="0057021F" w:rsidRPr="00357E16" w:rsidRDefault="0057021F" w:rsidP="00E50339">
            <w:pPr>
              <w:pStyle w:val="ae"/>
              <w:spacing w:line="320" w:lineRule="exact"/>
              <w:ind w:firstLine="0"/>
              <w:jc w:val="center"/>
              <w:rPr>
                <w:rFonts w:ascii="宋体" w:hAnsi="宋体"/>
                <w:sz w:val="21"/>
                <w:szCs w:val="21"/>
              </w:rPr>
            </w:pPr>
            <w:r w:rsidRPr="00357E16">
              <w:rPr>
                <w:rFonts w:ascii="宋体" w:hAnsi="宋体" w:hint="eastAsia"/>
                <w:sz w:val="21"/>
                <w:szCs w:val="21"/>
                <w:lang w:eastAsia="zh-CN"/>
              </w:rPr>
              <w:t>平均</w:t>
            </w:r>
            <w:r w:rsidRPr="00357E16">
              <w:rPr>
                <w:rFonts w:ascii="宋体" w:hAnsi="宋体"/>
                <w:sz w:val="21"/>
                <w:szCs w:val="21"/>
              </w:rPr>
              <w:t>示值误差</w:t>
            </w:r>
          </w:p>
          <w:p w:rsidR="0057021F" w:rsidRPr="00357E16" w:rsidRDefault="0057021F" w:rsidP="00E50339">
            <w:pPr>
              <w:pStyle w:val="ae"/>
              <w:spacing w:line="320" w:lineRule="exact"/>
              <w:ind w:firstLine="0"/>
              <w:jc w:val="center"/>
              <w:rPr>
                <w:rFonts w:ascii="宋体" w:hAnsi="宋体"/>
                <w:sz w:val="21"/>
                <w:szCs w:val="21"/>
              </w:rPr>
            </w:pPr>
            <w:r w:rsidRPr="00357E16">
              <w:rPr>
                <w:rFonts w:ascii="宋体" w:hAnsi="宋体"/>
                <w:sz w:val="21"/>
                <w:szCs w:val="21"/>
              </w:rPr>
              <w:t>（</w:t>
            </w:r>
            <w:r w:rsidRPr="00357E16">
              <w:rPr>
                <w:rFonts w:ascii="宋体" w:hAnsi="宋体" w:hint="eastAsia"/>
                <w:sz w:val="21"/>
                <w:szCs w:val="21"/>
              </w:rPr>
              <w:t xml:space="preserve">  </w:t>
            </w:r>
            <w:r w:rsidRPr="00357E16">
              <w:rPr>
                <w:rFonts w:ascii="宋体" w:hAnsi="宋体" w:hint="eastAsia"/>
                <w:sz w:val="21"/>
                <w:szCs w:val="21"/>
                <w:lang w:eastAsia="zh-CN"/>
              </w:rPr>
              <w:t xml:space="preserve">   </w:t>
            </w:r>
            <w:r w:rsidRPr="00357E16">
              <w:rPr>
                <w:rFonts w:ascii="宋体" w:hAnsi="宋体"/>
                <w:sz w:val="21"/>
                <w:szCs w:val="21"/>
              </w:rPr>
              <w:t>）</w:t>
            </w:r>
          </w:p>
        </w:tc>
        <w:tc>
          <w:tcPr>
            <w:tcW w:w="1195" w:type="dxa"/>
          </w:tcPr>
          <w:p w:rsidR="0057021F" w:rsidRPr="00357E16" w:rsidRDefault="0057021F" w:rsidP="00E50339">
            <w:pPr>
              <w:pStyle w:val="ae"/>
              <w:spacing w:line="320" w:lineRule="exact"/>
              <w:ind w:firstLine="0"/>
              <w:jc w:val="center"/>
              <w:rPr>
                <w:rFonts w:ascii="宋体" w:hAnsi="宋体"/>
                <w:sz w:val="21"/>
                <w:szCs w:val="21"/>
              </w:rPr>
            </w:pPr>
            <w:r w:rsidRPr="00357E16">
              <w:rPr>
                <w:rFonts w:ascii="宋体" w:hAnsi="宋体" w:hint="eastAsia"/>
                <w:sz w:val="21"/>
                <w:szCs w:val="21"/>
              </w:rPr>
              <w:t>重复性</w:t>
            </w:r>
          </w:p>
          <w:p w:rsidR="0057021F" w:rsidRPr="00357E16" w:rsidRDefault="0057021F" w:rsidP="00E50339">
            <w:pPr>
              <w:pStyle w:val="ae"/>
              <w:spacing w:line="32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357E16">
              <w:rPr>
                <w:rFonts w:ascii="宋体" w:hAnsi="宋体" w:hint="eastAsia"/>
                <w:sz w:val="21"/>
                <w:szCs w:val="21"/>
              </w:rPr>
              <w:t>（</w:t>
            </w:r>
            <w:r w:rsidRPr="00357E16">
              <w:rPr>
                <w:rFonts w:ascii="宋体" w:hAnsi="宋体" w:hint="eastAsia"/>
                <w:sz w:val="21"/>
                <w:szCs w:val="21"/>
                <w:lang w:eastAsia="zh-CN"/>
              </w:rPr>
              <w:t xml:space="preserve"> </w:t>
            </w:r>
            <w:r w:rsidRPr="00357E16">
              <w:rPr>
                <w:rFonts w:ascii="宋体" w:hAnsi="宋体" w:hint="eastAsia"/>
                <w:sz w:val="21"/>
                <w:szCs w:val="21"/>
              </w:rPr>
              <w:t xml:space="preserve">  ）</w:t>
            </w:r>
          </w:p>
        </w:tc>
        <w:tc>
          <w:tcPr>
            <w:tcW w:w="1534" w:type="dxa"/>
          </w:tcPr>
          <w:p w:rsidR="0057021F" w:rsidRPr="00357E16" w:rsidRDefault="0057021F" w:rsidP="00E50339">
            <w:pPr>
              <w:pStyle w:val="ae"/>
              <w:spacing w:line="32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357E16">
              <w:rPr>
                <w:rFonts w:ascii="宋体" w:hAnsi="宋体" w:hint="eastAsia"/>
                <w:sz w:val="21"/>
                <w:szCs w:val="21"/>
                <w:lang w:eastAsia="zh-CN"/>
              </w:rPr>
              <w:t>扩展不确定度（</w:t>
            </w:r>
            <w:r w:rsidRPr="00357E16">
              <w:rPr>
                <w:rFonts w:ascii="宋体" w:hAnsi="宋体"/>
                <w:i/>
                <w:sz w:val="21"/>
                <w:szCs w:val="21"/>
                <w:lang w:eastAsia="zh-CN"/>
              </w:rPr>
              <w:t>k</w:t>
            </w:r>
            <w:r w:rsidRPr="00357E16">
              <w:rPr>
                <w:rFonts w:ascii="宋体" w:hAnsi="宋体" w:hint="eastAsia"/>
                <w:sz w:val="21"/>
                <w:szCs w:val="21"/>
                <w:lang w:eastAsia="zh-CN"/>
              </w:rPr>
              <w:t>=2）</w:t>
            </w:r>
          </w:p>
        </w:tc>
      </w:tr>
      <w:tr w:rsidR="0057021F" w:rsidRPr="00357E16" w:rsidTr="00E50339">
        <w:tc>
          <w:tcPr>
            <w:tcW w:w="1384" w:type="dxa"/>
            <w:vMerge w:val="restart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6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7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7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519" w:type="dxa"/>
            <w:vMerge w:val="restart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195" w:type="dxa"/>
            <w:vMerge w:val="restart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534" w:type="dxa"/>
            <w:vMerge w:val="restart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</w:tr>
      <w:tr w:rsidR="0057021F" w:rsidRPr="00357E16" w:rsidTr="00E50339">
        <w:tc>
          <w:tcPr>
            <w:tcW w:w="1384" w:type="dxa"/>
            <w:vMerge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6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7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7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519" w:type="dxa"/>
            <w:vMerge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195" w:type="dxa"/>
            <w:vMerge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534" w:type="dxa"/>
            <w:vMerge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</w:tr>
      <w:tr w:rsidR="0057021F" w:rsidRPr="00357E16" w:rsidTr="00E50339">
        <w:tc>
          <w:tcPr>
            <w:tcW w:w="1384" w:type="dxa"/>
            <w:vMerge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6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7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7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519" w:type="dxa"/>
            <w:vMerge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195" w:type="dxa"/>
            <w:vMerge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534" w:type="dxa"/>
            <w:vMerge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</w:tr>
      <w:tr w:rsidR="0057021F" w:rsidRPr="00357E16" w:rsidTr="00E50339">
        <w:tc>
          <w:tcPr>
            <w:tcW w:w="1384" w:type="dxa"/>
            <w:vMerge w:val="restart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6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7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7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519" w:type="dxa"/>
            <w:vMerge w:val="restart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195" w:type="dxa"/>
            <w:vMerge w:val="restart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534" w:type="dxa"/>
            <w:vMerge w:val="restart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</w:tr>
      <w:tr w:rsidR="0057021F" w:rsidRPr="00357E16" w:rsidTr="00E50339">
        <w:tc>
          <w:tcPr>
            <w:tcW w:w="1384" w:type="dxa"/>
            <w:vMerge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6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7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7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519" w:type="dxa"/>
            <w:vMerge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195" w:type="dxa"/>
            <w:vMerge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534" w:type="dxa"/>
            <w:vMerge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</w:tr>
      <w:tr w:rsidR="0057021F" w:rsidRPr="00357E16" w:rsidTr="00E50339">
        <w:tc>
          <w:tcPr>
            <w:tcW w:w="1384" w:type="dxa"/>
            <w:vMerge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6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7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7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519" w:type="dxa"/>
            <w:vMerge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195" w:type="dxa"/>
            <w:vMerge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534" w:type="dxa"/>
            <w:vMerge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</w:tr>
      <w:tr w:rsidR="0057021F" w:rsidRPr="00357E16" w:rsidTr="00E50339">
        <w:tc>
          <w:tcPr>
            <w:tcW w:w="1384" w:type="dxa"/>
            <w:vMerge w:val="restart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6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7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7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519" w:type="dxa"/>
            <w:vMerge w:val="restart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195" w:type="dxa"/>
            <w:vMerge w:val="restart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534" w:type="dxa"/>
            <w:vMerge w:val="restart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</w:tr>
      <w:tr w:rsidR="0057021F" w:rsidRPr="00357E16" w:rsidTr="00E50339">
        <w:tc>
          <w:tcPr>
            <w:tcW w:w="1384" w:type="dxa"/>
            <w:vMerge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6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7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7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519" w:type="dxa"/>
            <w:vMerge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195" w:type="dxa"/>
            <w:vMerge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534" w:type="dxa"/>
            <w:vMerge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</w:tr>
      <w:tr w:rsidR="0057021F" w:rsidRPr="00357E16" w:rsidTr="00E50339">
        <w:tc>
          <w:tcPr>
            <w:tcW w:w="1384" w:type="dxa"/>
            <w:vMerge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6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7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7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519" w:type="dxa"/>
            <w:vMerge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195" w:type="dxa"/>
            <w:vMerge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534" w:type="dxa"/>
            <w:vMerge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</w:tr>
      <w:tr w:rsidR="0057021F" w:rsidRPr="00357E16" w:rsidTr="00E50339">
        <w:tc>
          <w:tcPr>
            <w:tcW w:w="1384" w:type="dxa"/>
            <w:vMerge w:val="restart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6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7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7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519" w:type="dxa"/>
            <w:vMerge w:val="restart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195" w:type="dxa"/>
            <w:vMerge w:val="restart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534" w:type="dxa"/>
            <w:vMerge w:val="restart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</w:tr>
      <w:tr w:rsidR="0057021F" w:rsidRPr="00357E16" w:rsidTr="00E50339">
        <w:tc>
          <w:tcPr>
            <w:tcW w:w="1384" w:type="dxa"/>
            <w:vMerge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6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7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7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519" w:type="dxa"/>
            <w:vMerge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195" w:type="dxa"/>
            <w:vMerge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534" w:type="dxa"/>
            <w:vMerge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</w:tr>
      <w:tr w:rsidR="0057021F" w:rsidRPr="00357E16" w:rsidTr="00E50339">
        <w:tc>
          <w:tcPr>
            <w:tcW w:w="1384" w:type="dxa"/>
            <w:vMerge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6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7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087" w:type="dxa"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519" w:type="dxa"/>
            <w:vMerge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195" w:type="dxa"/>
            <w:vMerge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  <w:tc>
          <w:tcPr>
            <w:tcW w:w="1534" w:type="dxa"/>
            <w:vMerge/>
          </w:tcPr>
          <w:p w:rsidR="0057021F" w:rsidRPr="00357E16" w:rsidRDefault="0057021F" w:rsidP="00E50339">
            <w:pPr>
              <w:spacing w:line="360" w:lineRule="exact"/>
              <w:jc w:val="center"/>
              <w:rPr>
                <w:rFonts w:ascii="宋体" w:hAnsi="宋体"/>
                <w:lang w:eastAsia="zh-CN"/>
              </w:rPr>
            </w:pPr>
          </w:p>
        </w:tc>
      </w:tr>
    </w:tbl>
    <w:p w:rsidR="008438A9" w:rsidRPr="00357E16" w:rsidRDefault="008438A9" w:rsidP="00E50339">
      <w:pPr>
        <w:spacing w:line="360" w:lineRule="auto"/>
        <w:rPr>
          <w:rFonts w:ascii="宋体" w:hAnsi="宋体"/>
          <w:lang w:eastAsia="zh-CN"/>
        </w:rPr>
      </w:pPr>
      <w:bookmarkStart w:id="390" w:name="_Toc336260491"/>
      <w:bookmarkStart w:id="391" w:name="_Toc475624973"/>
      <w:r w:rsidRPr="00357E16">
        <w:rPr>
          <w:rFonts w:ascii="宋体" w:hAnsi="宋体" w:hint="eastAsia"/>
          <w:lang w:eastAsia="zh-CN"/>
        </w:rPr>
        <w:t>校准员：                   核验员：                校准日期：</w:t>
      </w:r>
    </w:p>
    <w:p w:rsidR="008438A9" w:rsidRDefault="008438A9" w:rsidP="00E50339">
      <w:pPr>
        <w:spacing w:line="360" w:lineRule="auto"/>
        <w:rPr>
          <w:rFonts w:ascii="宋体" w:hAnsi="宋体"/>
          <w:lang w:eastAsia="zh-CN"/>
        </w:rPr>
      </w:pPr>
    </w:p>
    <w:p w:rsidR="008438A9" w:rsidRPr="002A6F8D" w:rsidRDefault="008438A9" w:rsidP="00175B0D">
      <w:pPr>
        <w:spacing w:line="360" w:lineRule="auto"/>
        <w:rPr>
          <w:rFonts w:ascii="宋体" w:hAnsi="宋体"/>
          <w:lang w:eastAsia="zh-CN"/>
        </w:rPr>
        <w:sectPr w:rsidR="008438A9" w:rsidRPr="002A6F8D" w:rsidSect="00E50339">
          <w:type w:val="continuous"/>
          <w:pgSz w:w="11906" w:h="16838"/>
          <w:pgMar w:top="1701" w:right="1701" w:bottom="1418" w:left="1559" w:header="851" w:footer="227" w:gutter="0"/>
          <w:cols w:space="720"/>
          <w:docGrid w:type="linesAndChars" w:linePitch="312"/>
        </w:sectPr>
      </w:pPr>
    </w:p>
    <w:p w:rsidR="00E461CC" w:rsidRPr="00357E16" w:rsidRDefault="00367942" w:rsidP="00B42125">
      <w:pPr>
        <w:pStyle w:val="afc"/>
        <w:outlineLvl w:val="0"/>
        <w:rPr>
          <w:rFonts w:ascii="黑体" w:eastAsia="黑体" w:hAnsi="黑体"/>
          <w:sz w:val="28"/>
          <w:szCs w:val="28"/>
          <w:lang w:eastAsia="zh-CN"/>
        </w:rPr>
      </w:pPr>
      <w:bookmarkStart w:id="392" w:name="_Toc78368762"/>
      <w:bookmarkStart w:id="393" w:name="_Toc78369753"/>
      <w:bookmarkStart w:id="394" w:name="_Toc78369799"/>
      <w:bookmarkStart w:id="395" w:name="_Toc78369979"/>
      <w:bookmarkStart w:id="396" w:name="_Toc78380027"/>
      <w:bookmarkStart w:id="397" w:name="_Toc82163406"/>
      <w:bookmarkStart w:id="398" w:name="_Toc82164652"/>
      <w:bookmarkStart w:id="399" w:name="_Toc82164769"/>
      <w:bookmarkStart w:id="400" w:name="_Toc82164812"/>
      <w:bookmarkStart w:id="401" w:name="_Toc82165123"/>
      <w:bookmarkStart w:id="402" w:name="_Toc82167889"/>
      <w:bookmarkStart w:id="403" w:name="_Toc82168112"/>
      <w:bookmarkStart w:id="404" w:name="_Toc90277941"/>
      <w:bookmarkStart w:id="405" w:name="_Toc150851383"/>
      <w:r w:rsidRPr="00357E16">
        <w:rPr>
          <w:rFonts w:ascii="黑体" w:eastAsia="黑体" w:hAnsi="黑体" w:hint="eastAsia"/>
          <w:sz w:val="28"/>
          <w:szCs w:val="28"/>
          <w:lang w:eastAsia="zh-CN"/>
        </w:rPr>
        <w:lastRenderedPageBreak/>
        <w:t>附录 B</w:t>
      </w:r>
      <w:bookmarkEnd w:id="390"/>
      <w:bookmarkEnd w:id="391"/>
      <w:r w:rsidR="001D1196" w:rsidRPr="00357E16">
        <w:rPr>
          <w:rFonts w:ascii="黑体" w:eastAsia="黑体" w:hAnsi="黑体"/>
          <w:sz w:val="28"/>
          <w:szCs w:val="28"/>
          <w:lang w:eastAsia="zh-CN"/>
        </w:rPr>
        <w:br w:type="textWrapping" w:clear="all"/>
      </w:r>
      <w:r w:rsidR="004F6962" w:rsidRPr="00357E16">
        <w:rPr>
          <w:rFonts w:ascii="黑体" w:eastAsia="黑体" w:hAnsi="黑体" w:hint="eastAsia"/>
          <w:sz w:val="28"/>
          <w:szCs w:val="28"/>
          <w:lang w:eastAsia="zh-CN"/>
        </w:rPr>
        <w:t xml:space="preserve">                    </w:t>
      </w:r>
      <w:r w:rsidR="00E461CC" w:rsidRPr="00357E16">
        <w:rPr>
          <w:rFonts w:ascii="黑体" w:eastAsia="黑体" w:hAnsi="黑体" w:hint="eastAsia"/>
          <w:sz w:val="28"/>
          <w:szCs w:val="28"/>
          <w:lang w:eastAsia="zh-CN"/>
        </w:rPr>
        <w:t>校准证书</w:t>
      </w:r>
      <w:r w:rsidR="00CE36FC">
        <w:rPr>
          <w:rFonts w:ascii="黑体" w:eastAsia="黑体" w:hAnsi="黑体" w:hint="eastAsia"/>
          <w:sz w:val="28"/>
          <w:szCs w:val="28"/>
          <w:lang w:eastAsia="zh-CN"/>
        </w:rPr>
        <w:t>内页</w:t>
      </w:r>
      <w:r w:rsidR="00E461CC" w:rsidRPr="00357E16">
        <w:rPr>
          <w:rFonts w:ascii="黑体" w:eastAsia="黑体" w:hAnsi="黑体" w:hint="eastAsia"/>
          <w:sz w:val="28"/>
          <w:szCs w:val="28"/>
          <w:lang w:eastAsia="zh-CN"/>
        </w:rPr>
        <w:t>参考格式</w:t>
      </w:r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</w:p>
    <w:p w:rsidR="00DD2D6C" w:rsidRPr="006008D1" w:rsidRDefault="00DD2D6C" w:rsidP="001758AD">
      <w:pPr>
        <w:spacing w:line="400" w:lineRule="exact"/>
        <w:rPr>
          <w:rFonts w:ascii="宋体" w:hAnsi="宋体"/>
          <w:lang w:eastAsia="zh-CN"/>
        </w:rPr>
      </w:pPr>
      <w:r w:rsidRPr="006008D1">
        <w:rPr>
          <w:rFonts w:ascii="宋体" w:hAnsi="宋体" w:hint="eastAsia"/>
          <w:lang w:eastAsia="zh-CN"/>
        </w:rPr>
        <w:t>B.1</w:t>
      </w:r>
      <w:r w:rsidR="00B75423">
        <w:rPr>
          <w:rFonts w:ascii="宋体" w:hAnsi="宋体" w:hint="eastAsia"/>
          <w:lang w:eastAsia="zh-CN"/>
        </w:rPr>
        <w:t>活塞装置</w:t>
      </w:r>
    </w:p>
    <w:p w:rsidR="00DD2D6C" w:rsidRPr="006008D1" w:rsidRDefault="00DD2D6C" w:rsidP="001758AD">
      <w:pPr>
        <w:spacing w:line="400" w:lineRule="exact"/>
        <w:rPr>
          <w:rFonts w:ascii="宋体" w:hAnsi="宋体"/>
          <w:lang w:eastAsia="zh-CN"/>
        </w:rPr>
      </w:pPr>
      <w:r w:rsidRPr="006008D1">
        <w:rPr>
          <w:rFonts w:ascii="宋体" w:hAnsi="宋体" w:hint="eastAsia"/>
          <w:lang w:eastAsia="zh-CN"/>
        </w:rPr>
        <w:t>B.1.1校准条件</w:t>
      </w:r>
    </w:p>
    <w:p w:rsidR="00DD2D6C" w:rsidRPr="006008D1" w:rsidRDefault="00DD2D6C" w:rsidP="001758AD">
      <w:pPr>
        <w:numPr>
          <w:ilvl w:val="0"/>
          <w:numId w:val="25"/>
        </w:numPr>
        <w:spacing w:line="400" w:lineRule="exact"/>
        <w:rPr>
          <w:rFonts w:ascii="宋体" w:hAnsi="宋体"/>
          <w:lang w:eastAsia="zh-CN"/>
        </w:rPr>
      </w:pPr>
      <w:r w:rsidRPr="006008D1">
        <w:rPr>
          <w:rFonts w:ascii="宋体" w:hAnsi="宋体" w:hint="eastAsia"/>
          <w:lang w:eastAsia="zh-CN"/>
        </w:rPr>
        <w:t>校准介质：</w:t>
      </w:r>
    </w:p>
    <w:p w:rsidR="00DD2D6C" w:rsidRPr="006008D1" w:rsidRDefault="00DD2D6C" w:rsidP="001758AD">
      <w:pPr>
        <w:numPr>
          <w:ilvl w:val="0"/>
          <w:numId w:val="25"/>
        </w:numPr>
        <w:spacing w:line="400" w:lineRule="exact"/>
        <w:rPr>
          <w:rFonts w:ascii="宋体" w:hAnsi="宋体"/>
          <w:lang w:eastAsia="zh-CN"/>
        </w:rPr>
      </w:pPr>
      <w:r w:rsidRPr="006008D1">
        <w:rPr>
          <w:rFonts w:ascii="宋体" w:hAnsi="宋体" w:hint="eastAsia"/>
          <w:lang w:eastAsia="zh-CN"/>
        </w:rPr>
        <w:t>适用口径范围：</w:t>
      </w:r>
    </w:p>
    <w:p w:rsidR="00DD2D6C" w:rsidRPr="006008D1" w:rsidRDefault="00DD2D6C" w:rsidP="001758AD">
      <w:pPr>
        <w:spacing w:line="400" w:lineRule="exact"/>
        <w:rPr>
          <w:rFonts w:ascii="宋体" w:hAnsi="宋体"/>
          <w:lang w:eastAsia="zh-CN"/>
        </w:rPr>
      </w:pPr>
      <w:r w:rsidRPr="006008D1">
        <w:rPr>
          <w:rFonts w:ascii="宋体" w:hAnsi="宋体" w:hint="eastAsia"/>
          <w:lang w:eastAsia="zh-CN"/>
        </w:rPr>
        <w:t>B.1.2校准结果</w:t>
      </w:r>
    </w:p>
    <w:p w:rsidR="00DD2D6C" w:rsidRDefault="009C6B2E" w:rsidP="001758AD">
      <w:pPr>
        <w:numPr>
          <w:ilvl w:val="0"/>
          <w:numId w:val="26"/>
        </w:numPr>
        <w:spacing w:line="400" w:lineRule="exact"/>
        <w:rPr>
          <w:rFonts w:ascii="宋体" w:hAnsi="宋体"/>
          <w:lang w:eastAsia="zh-CN"/>
        </w:rPr>
      </w:pPr>
      <w:r w:rsidRPr="006008D1">
        <w:rPr>
          <w:rFonts w:ascii="宋体" w:hAnsi="宋体" w:hint="eastAsia"/>
          <w:lang w:eastAsia="zh-CN"/>
        </w:rPr>
        <w:t>流量范围：</w:t>
      </w:r>
    </w:p>
    <w:p w:rsidR="00914DBC" w:rsidRPr="006008D1" w:rsidRDefault="00914DBC" w:rsidP="001758AD">
      <w:pPr>
        <w:numPr>
          <w:ilvl w:val="0"/>
          <w:numId w:val="26"/>
        </w:numPr>
        <w:spacing w:line="400" w:lineRule="exact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工作压力：</w:t>
      </w:r>
    </w:p>
    <w:p w:rsidR="009C6B2E" w:rsidRPr="006008D1" w:rsidRDefault="009C6B2E" w:rsidP="001758AD">
      <w:pPr>
        <w:numPr>
          <w:ilvl w:val="0"/>
          <w:numId w:val="26"/>
        </w:numPr>
        <w:spacing w:line="400" w:lineRule="exact"/>
        <w:rPr>
          <w:rFonts w:ascii="宋体" w:hAnsi="宋体"/>
          <w:lang w:eastAsia="zh-CN"/>
        </w:rPr>
      </w:pPr>
      <w:r w:rsidRPr="006008D1">
        <w:rPr>
          <w:rFonts w:ascii="宋体" w:hAnsi="宋体" w:hint="eastAsia"/>
          <w:lang w:eastAsia="zh-CN"/>
        </w:rPr>
        <w:t>密封性：</w:t>
      </w:r>
    </w:p>
    <w:p w:rsidR="009C6B2E" w:rsidRPr="006008D1" w:rsidRDefault="009C6B2E" w:rsidP="001758AD">
      <w:pPr>
        <w:numPr>
          <w:ilvl w:val="0"/>
          <w:numId w:val="26"/>
        </w:numPr>
        <w:spacing w:line="400" w:lineRule="exact"/>
        <w:rPr>
          <w:rFonts w:ascii="宋体" w:hAnsi="宋体"/>
          <w:lang w:eastAsia="zh-CN"/>
        </w:rPr>
      </w:pPr>
      <w:r w:rsidRPr="006008D1">
        <w:rPr>
          <w:rFonts w:ascii="宋体" w:hAnsi="宋体" w:hint="eastAsia"/>
          <w:lang w:eastAsia="zh-CN"/>
        </w:rPr>
        <w:t>标准容积：</w:t>
      </w:r>
    </w:p>
    <w:p w:rsidR="009C6B2E" w:rsidRPr="006008D1" w:rsidRDefault="009C6B2E" w:rsidP="001758AD">
      <w:pPr>
        <w:numPr>
          <w:ilvl w:val="0"/>
          <w:numId w:val="26"/>
        </w:numPr>
        <w:spacing w:line="400" w:lineRule="exact"/>
        <w:rPr>
          <w:rFonts w:ascii="宋体" w:hAnsi="宋体"/>
          <w:lang w:eastAsia="zh-CN"/>
        </w:rPr>
      </w:pPr>
      <w:r w:rsidRPr="006008D1">
        <w:rPr>
          <w:rFonts w:ascii="宋体" w:hAnsi="宋体" w:hint="eastAsia"/>
          <w:lang w:eastAsia="zh-CN"/>
        </w:rPr>
        <w:t>流量稳定性：</w:t>
      </w:r>
    </w:p>
    <w:p w:rsidR="009C6B2E" w:rsidRPr="006008D1" w:rsidRDefault="009C6B2E" w:rsidP="001758AD">
      <w:pPr>
        <w:numPr>
          <w:ilvl w:val="0"/>
          <w:numId w:val="26"/>
        </w:numPr>
        <w:spacing w:line="400" w:lineRule="exact"/>
        <w:rPr>
          <w:rFonts w:ascii="宋体" w:hAnsi="宋体"/>
          <w:lang w:eastAsia="zh-CN"/>
        </w:rPr>
      </w:pPr>
      <w:r w:rsidRPr="006008D1">
        <w:rPr>
          <w:rFonts w:ascii="宋体" w:hAnsi="宋体" w:hint="eastAsia"/>
          <w:lang w:eastAsia="zh-CN"/>
        </w:rPr>
        <w:t>相对扩展不确定度：</w:t>
      </w:r>
    </w:p>
    <w:p w:rsidR="005F4344" w:rsidRPr="006008D1" w:rsidRDefault="005F4344" w:rsidP="001758AD">
      <w:pPr>
        <w:spacing w:line="400" w:lineRule="exact"/>
        <w:rPr>
          <w:rFonts w:ascii="宋体" w:hAnsi="宋体"/>
          <w:lang w:eastAsia="zh-CN"/>
        </w:rPr>
      </w:pPr>
      <w:r w:rsidRPr="006008D1">
        <w:rPr>
          <w:rFonts w:ascii="宋体" w:hAnsi="宋体" w:hint="eastAsia"/>
          <w:lang w:eastAsia="zh-CN"/>
        </w:rPr>
        <w:t>B.1.3配套设备</w:t>
      </w:r>
    </w:p>
    <w:tbl>
      <w:tblPr>
        <w:tblStyle w:val="af6"/>
        <w:tblW w:w="8442" w:type="dxa"/>
        <w:tblInd w:w="108" w:type="dxa"/>
        <w:tblLook w:val="04A0"/>
      </w:tblPr>
      <w:tblGrid>
        <w:gridCol w:w="2110"/>
        <w:gridCol w:w="2111"/>
        <w:gridCol w:w="2110"/>
        <w:gridCol w:w="2111"/>
      </w:tblGrid>
      <w:tr w:rsidR="005F4344" w:rsidRPr="00C6573A" w:rsidTr="00BF7AC6">
        <w:trPr>
          <w:trHeight w:val="454"/>
        </w:trPr>
        <w:tc>
          <w:tcPr>
            <w:tcW w:w="2110" w:type="dxa"/>
            <w:vAlign w:val="center"/>
          </w:tcPr>
          <w:p w:rsidR="005F4344" w:rsidRDefault="005F4344" w:rsidP="00BF7AC6">
            <w:pPr>
              <w:spacing w:line="40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  <w:r>
              <w:rPr>
                <w:rFonts w:ascii="宋体" w:hAnsi="宋体" w:hint="eastAsia"/>
                <w:spacing w:val="12"/>
                <w:lang w:eastAsia="zh-CN"/>
              </w:rPr>
              <w:t>名称</w:t>
            </w:r>
          </w:p>
        </w:tc>
        <w:tc>
          <w:tcPr>
            <w:tcW w:w="2111" w:type="dxa"/>
            <w:vAlign w:val="center"/>
          </w:tcPr>
          <w:p w:rsidR="005F4344" w:rsidRPr="00BB7CDC" w:rsidRDefault="005F4344" w:rsidP="00BF7AC6">
            <w:pPr>
              <w:spacing w:line="400" w:lineRule="exact"/>
              <w:jc w:val="center"/>
              <w:rPr>
                <w:rFonts w:ascii="宋体" w:hAnsi="宋体"/>
                <w:szCs w:val="26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型号</w:t>
            </w:r>
          </w:p>
        </w:tc>
        <w:tc>
          <w:tcPr>
            <w:tcW w:w="2110" w:type="dxa"/>
            <w:vAlign w:val="center"/>
          </w:tcPr>
          <w:p w:rsidR="005F4344" w:rsidRDefault="005F4344" w:rsidP="00BF7AC6">
            <w:pPr>
              <w:spacing w:line="40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编号</w:t>
            </w:r>
          </w:p>
        </w:tc>
        <w:tc>
          <w:tcPr>
            <w:tcW w:w="2111" w:type="dxa"/>
            <w:vAlign w:val="center"/>
          </w:tcPr>
          <w:p w:rsidR="005F4344" w:rsidRPr="00C6573A" w:rsidRDefault="005F4344" w:rsidP="00BF7AC6">
            <w:pPr>
              <w:spacing w:line="400" w:lineRule="exact"/>
              <w:jc w:val="center"/>
              <w:rPr>
                <w:rFonts w:ascii="宋体" w:hAnsi="宋体"/>
                <w:szCs w:val="26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制造厂</w:t>
            </w:r>
          </w:p>
        </w:tc>
      </w:tr>
      <w:tr w:rsidR="005F4344" w:rsidTr="00BF7AC6">
        <w:trPr>
          <w:trHeight w:val="454"/>
        </w:trPr>
        <w:tc>
          <w:tcPr>
            <w:tcW w:w="2110" w:type="dxa"/>
          </w:tcPr>
          <w:p w:rsidR="005F4344" w:rsidRDefault="005F4344" w:rsidP="001758AD">
            <w:pPr>
              <w:spacing w:line="40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  <w:tc>
          <w:tcPr>
            <w:tcW w:w="2111" w:type="dxa"/>
          </w:tcPr>
          <w:p w:rsidR="005F4344" w:rsidRPr="00BB7CDC" w:rsidRDefault="005F4344" w:rsidP="001758AD">
            <w:pPr>
              <w:spacing w:line="400" w:lineRule="exact"/>
              <w:jc w:val="center"/>
              <w:rPr>
                <w:rFonts w:ascii="宋体" w:hAnsi="宋体"/>
                <w:szCs w:val="26"/>
                <w:lang w:eastAsia="zh-CN"/>
              </w:rPr>
            </w:pPr>
          </w:p>
        </w:tc>
        <w:tc>
          <w:tcPr>
            <w:tcW w:w="2110" w:type="dxa"/>
          </w:tcPr>
          <w:p w:rsidR="005F4344" w:rsidRDefault="005F4344" w:rsidP="001758AD">
            <w:pPr>
              <w:spacing w:line="40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  <w:tc>
          <w:tcPr>
            <w:tcW w:w="2111" w:type="dxa"/>
          </w:tcPr>
          <w:p w:rsidR="005F4344" w:rsidRDefault="005F4344" w:rsidP="001758AD">
            <w:pPr>
              <w:spacing w:line="40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</w:tr>
      <w:tr w:rsidR="005F4344" w:rsidTr="00BF7AC6">
        <w:trPr>
          <w:trHeight w:val="454"/>
        </w:trPr>
        <w:tc>
          <w:tcPr>
            <w:tcW w:w="2110" w:type="dxa"/>
          </w:tcPr>
          <w:p w:rsidR="005F4344" w:rsidRDefault="005F4344" w:rsidP="001758AD">
            <w:pPr>
              <w:spacing w:line="40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  <w:tc>
          <w:tcPr>
            <w:tcW w:w="2111" w:type="dxa"/>
          </w:tcPr>
          <w:p w:rsidR="005F4344" w:rsidRDefault="005F4344" w:rsidP="001758AD">
            <w:pPr>
              <w:spacing w:line="40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  <w:tc>
          <w:tcPr>
            <w:tcW w:w="2110" w:type="dxa"/>
          </w:tcPr>
          <w:p w:rsidR="005F4344" w:rsidRDefault="005F4344" w:rsidP="001758AD">
            <w:pPr>
              <w:spacing w:line="40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  <w:tc>
          <w:tcPr>
            <w:tcW w:w="2111" w:type="dxa"/>
          </w:tcPr>
          <w:p w:rsidR="005F4344" w:rsidRDefault="005F4344" w:rsidP="001758AD">
            <w:pPr>
              <w:spacing w:line="40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</w:tr>
      <w:tr w:rsidR="005F4344" w:rsidTr="00BF7AC6">
        <w:trPr>
          <w:trHeight w:val="454"/>
        </w:trPr>
        <w:tc>
          <w:tcPr>
            <w:tcW w:w="2110" w:type="dxa"/>
          </w:tcPr>
          <w:p w:rsidR="005F4344" w:rsidRDefault="005F4344" w:rsidP="001758AD">
            <w:pPr>
              <w:spacing w:line="40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  <w:tc>
          <w:tcPr>
            <w:tcW w:w="2111" w:type="dxa"/>
          </w:tcPr>
          <w:p w:rsidR="005F4344" w:rsidRDefault="005F4344" w:rsidP="001758AD">
            <w:pPr>
              <w:spacing w:line="40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  <w:tc>
          <w:tcPr>
            <w:tcW w:w="2110" w:type="dxa"/>
          </w:tcPr>
          <w:p w:rsidR="005F4344" w:rsidRDefault="005F4344" w:rsidP="001758AD">
            <w:pPr>
              <w:spacing w:line="40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  <w:tc>
          <w:tcPr>
            <w:tcW w:w="2111" w:type="dxa"/>
          </w:tcPr>
          <w:p w:rsidR="005F4344" w:rsidRDefault="005F4344" w:rsidP="001758AD">
            <w:pPr>
              <w:spacing w:line="40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</w:tr>
      <w:tr w:rsidR="005F4344" w:rsidTr="00BF7AC6">
        <w:trPr>
          <w:trHeight w:val="454"/>
        </w:trPr>
        <w:tc>
          <w:tcPr>
            <w:tcW w:w="2110" w:type="dxa"/>
          </w:tcPr>
          <w:p w:rsidR="005F4344" w:rsidRDefault="005F4344" w:rsidP="001758AD">
            <w:pPr>
              <w:spacing w:line="40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  <w:tc>
          <w:tcPr>
            <w:tcW w:w="2111" w:type="dxa"/>
          </w:tcPr>
          <w:p w:rsidR="005F4344" w:rsidRDefault="005F4344" w:rsidP="001758AD">
            <w:pPr>
              <w:spacing w:line="40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  <w:tc>
          <w:tcPr>
            <w:tcW w:w="2110" w:type="dxa"/>
          </w:tcPr>
          <w:p w:rsidR="005F4344" w:rsidRDefault="005F4344" w:rsidP="001758AD">
            <w:pPr>
              <w:spacing w:line="40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  <w:tc>
          <w:tcPr>
            <w:tcW w:w="2111" w:type="dxa"/>
          </w:tcPr>
          <w:p w:rsidR="005F4344" w:rsidRDefault="005F4344" w:rsidP="001758AD">
            <w:pPr>
              <w:spacing w:line="400" w:lineRule="exact"/>
              <w:jc w:val="center"/>
              <w:rPr>
                <w:rFonts w:ascii="宋体" w:hAnsi="宋体"/>
                <w:spacing w:val="12"/>
                <w:lang w:eastAsia="zh-CN"/>
              </w:rPr>
            </w:pPr>
          </w:p>
        </w:tc>
      </w:tr>
    </w:tbl>
    <w:p w:rsidR="004419E7" w:rsidRPr="00695B12" w:rsidRDefault="005F4344" w:rsidP="001758AD">
      <w:pPr>
        <w:spacing w:line="400" w:lineRule="exact"/>
        <w:rPr>
          <w:rFonts w:ascii="宋体" w:hAnsi="宋体"/>
          <w:lang w:eastAsia="zh-CN"/>
        </w:rPr>
      </w:pPr>
      <w:r>
        <w:rPr>
          <w:rFonts w:ascii="宋体" w:hAnsi="宋体" w:hint="eastAsia"/>
          <w:spacing w:val="12"/>
          <w:lang w:eastAsia="zh-CN"/>
        </w:rPr>
        <w:t>B.1.4</w:t>
      </w:r>
      <w:bookmarkStart w:id="406" w:name="_Toc336260492"/>
      <w:bookmarkStart w:id="407" w:name="_Toc306212290"/>
      <w:r w:rsidR="00594C2B" w:rsidRPr="00695B12">
        <w:rPr>
          <w:rFonts w:ascii="宋体" w:hAnsi="宋体" w:hint="eastAsia"/>
          <w:lang w:eastAsia="zh-CN"/>
        </w:rPr>
        <w:t>复校时间间隔建议：    年</w:t>
      </w:r>
    </w:p>
    <w:p w:rsidR="001758AD" w:rsidRDefault="001758AD" w:rsidP="001758AD">
      <w:pPr>
        <w:spacing w:line="400" w:lineRule="exact"/>
        <w:rPr>
          <w:rFonts w:ascii="宋体" w:hAnsi="宋体"/>
          <w:lang w:eastAsia="zh-CN"/>
        </w:rPr>
      </w:pPr>
    </w:p>
    <w:p w:rsidR="00651E6B" w:rsidRDefault="00651E6B" w:rsidP="001758AD">
      <w:pPr>
        <w:spacing w:line="400" w:lineRule="exact"/>
        <w:rPr>
          <w:rFonts w:ascii="宋体" w:hAnsi="宋体"/>
          <w:lang w:eastAsia="zh-CN"/>
        </w:rPr>
      </w:pPr>
    </w:p>
    <w:p w:rsidR="00651E6B" w:rsidRDefault="00651E6B" w:rsidP="001758AD">
      <w:pPr>
        <w:spacing w:line="400" w:lineRule="exact"/>
        <w:rPr>
          <w:rFonts w:ascii="宋体" w:hAnsi="宋体"/>
          <w:lang w:eastAsia="zh-CN"/>
        </w:rPr>
      </w:pPr>
    </w:p>
    <w:p w:rsidR="00651E6B" w:rsidRDefault="00651E6B" w:rsidP="001758AD">
      <w:pPr>
        <w:spacing w:line="400" w:lineRule="exact"/>
        <w:rPr>
          <w:rFonts w:ascii="宋体" w:hAnsi="宋体"/>
          <w:lang w:eastAsia="zh-CN"/>
        </w:rPr>
      </w:pPr>
    </w:p>
    <w:p w:rsidR="00651E6B" w:rsidRDefault="00651E6B" w:rsidP="001758AD">
      <w:pPr>
        <w:spacing w:line="400" w:lineRule="exact"/>
        <w:rPr>
          <w:rFonts w:ascii="宋体" w:hAnsi="宋体"/>
          <w:lang w:eastAsia="zh-CN"/>
        </w:rPr>
      </w:pPr>
    </w:p>
    <w:p w:rsidR="00651E6B" w:rsidRDefault="00651E6B" w:rsidP="001758AD">
      <w:pPr>
        <w:spacing w:line="400" w:lineRule="exact"/>
        <w:rPr>
          <w:rFonts w:ascii="宋体" w:hAnsi="宋体"/>
          <w:lang w:eastAsia="zh-CN"/>
        </w:rPr>
      </w:pPr>
    </w:p>
    <w:p w:rsidR="00651E6B" w:rsidRDefault="00651E6B" w:rsidP="001758AD">
      <w:pPr>
        <w:spacing w:line="400" w:lineRule="exact"/>
        <w:rPr>
          <w:rFonts w:ascii="宋体" w:hAnsi="宋体"/>
          <w:lang w:eastAsia="zh-CN"/>
        </w:rPr>
      </w:pPr>
    </w:p>
    <w:p w:rsidR="00651E6B" w:rsidRDefault="00651E6B" w:rsidP="001758AD">
      <w:pPr>
        <w:spacing w:line="400" w:lineRule="exact"/>
        <w:rPr>
          <w:rFonts w:ascii="宋体" w:hAnsi="宋体"/>
          <w:lang w:eastAsia="zh-CN"/>
        </w:rPr>
      </w:pPr>
    </w:p>
    <w:p w:rsidR="00651E6B" w:rsidRDefault="00651E6B" w:rsidP="001758AD">
      <w:pPr>
        <w:spacing w:line="400" w:lineRule="exact"/>
        <w:rPr>
          <w:rFonts w:ascii="宋体" w:hAnsi="宋体"/>
          <w:lang w:eastAsia="zh-CN"/>
        </w:rPr>
      </w:pPr>
    </w:p>
    <w:p w:rsidR="00651E6B" w:rsidRDefault="00651E6B" w:rsidP="001758AD">
      <w:pPr>
        <w:spacing w:line="400" w:lineRule="exact"/>
        <w:rPr>
          <w:rFonts w:ascii="宋体" w:hAnsi="宋体"/>
          <w:lang w:eastAsia="zh-CN"/>
        </w:rPr>
      </w:pPr>
    </w:p>
    <w:p w:rsidR="00651E6B" w:rsidRDefault="00651E6B" w:rsidP="001758AD">
      <w:pPr>
        <w:spacing w:line="400" w:lineRule="exact"/>
        <w:rPr>
          <w:rFonts w:ascii="宋体" w:hAnsi="宋体"/>
          <w:lang w:eastAsia="zh-CN"/>
        </w:rPr>
      </w:pPr>
    </w:p>
    <w:p w:rsidR="00CD7D49" w:rsidRDefault="00CD7D49" w:rsidP="001758AD">
      <w:pPr>
        <w:spacing w:line="400" w:lineRule="exact"/>
        <w:rPr>
          <w:rFonts w:ascii="宋体" w:hAnsi="宋体"/>
          <w:lang w:eastAsia="zh-CN"/>
        </w:rPr>
      </w:pPr>
    </w:p>
    <w:p w:rsidR="00BF7AC6" w:rsidRDefault="00BF7AC6" w:rsidP="001758AD">
      <w:pPr>
        <w:spacing w:line="400" w:lineRule="exact"/>
        <w:rPr>
          <w:rFonts w:ascii="宋体" w:hAnsi="宋体"/>
          <w:lang w:eastAsia="zh-CN"/>
        </w:rPr>
      </w:pPr>
    </w:p>
    <w:p w:rsidR="00651E6B" w:rsidRDefault="00651E6B" w:rsidP="001758AD">
      <w:pPr>
        <w:spacing w:line="400" w:lineRule="exact"/>
        <w:rPr>
          <w:rFonts w:ascii="宋体" w:hAnsi="宋体"/>
          <w:lang w:eastAsia="zh-CN"/>
        </w:rPr>
      </w:pPr>
    </w:p>
    <w:p w:rsidR="003F7476" w:rsidRPr="006008D1" w:rsidRDefault="003F7476" w:rsidP="001758AD">
      <w:pPr>
        <w:spacing w:line="400" w:lineRule="exact"/>
        <w:rPr>
          <w:rFonts w:ascii="宋体" w:hAnsi="宋体"/>
          <w:lang w:eastAsia="zh-CN"/>
        </w:rPr>
      </w:pPr>
      <w:r w:rsidRPr="006008D1">
        <w:rPr>
          <w:rFonts w:ascii="宋体" w:hAnsi="宋体" w:hint="eastAsia"/>
          <w:lang w:eastAsia="zh-CN"/>
        </w:rPr>
        <w:t>B.</w:t>
      </w:r>
      <w:r>
        <w:rPr>
          <w:rFonts w:ascii="宋体" w:hAnsi="宋体" w:hint="eastAsia"/>
          <w:lang w:eastAsia="zh-CN"/>
        </w:rPr>
        <w:t>2 校准器</w:t>
      </w:r>
    </w:p>
    <w:p w:rsidR="004F1474" w:rsidRDefault="004F1474" w:rsidP="00BF7AC6">
      <w:pPr>
        <w:numPr>
          <w:ilvl w:val="0"/>
          <w:numId w:val="29"/>
        </w:numPr>
        <w:spacing w:line="400" w:lineRule="exact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校准</w:t>
      </w:r>
      <w:r w:rsidRPr="00695B12">
        <w:rPr>
          <w:rFonts w:ascii="宋体" w:hAnsi="宋体" w:hint="eastAsia"/>
          <w:lang w:eastAsia="zh-CN"/>
        </w:rPr>
        <w:t>介质：</w:t>
      </w:r>
    </w:p>
    <w:p w:rsidR="004F1474" w:rsidRDefault="004F1474" w:rsidP="00BF7AC6">
      <w:pPr>
        <w:numPr>
          <w:ilvl w:val="0"/>
          <w:numId w:val="29"/>
        </w:numPr>
        <w:spacing w:line="400" w:lineRule="exact"/>
        <w:rPr>
          <w:rFonts w:ascii="宋体" w:hAnsi="宋体"/>
          <w:lang w:eastAsia="zh-CN"/>
        </w:rPr>
      </w:pPr>
      <w:r w:rsidRPr="00695B12">
        <w:rPr>
          <w:rFonts w:ascii="宋体" w:hAnsi="宋体" w:hint="eastAsia"/>
          <w:lang w:eastAsia="zh-CN"/>
        </w:rPr>
        <w:t>介质温度：</w:t>
      </w:r>
    </w:p>
    <w:p w:rsidR="004F1474" w:rsidRDefault="004F1474" w:rsidP="00BF7AC6">
      <w:pPr>
        <w:numPr>
          <w:ilvl w:val="0"/>
          <w:numId w:val="29"/>
        </w:numPr>
        <w:spacing w:line="400" w:lineRule="exact"/>
        <w:rPr>
          <w:rFonts w:ascii="宋体" w:hAnsi="宋体"/>
          <w:lang w:eastAsia="zh-CN"/>
        </w:rPr>
      </w:pPr>
      <w:r w:rsidRPr="00695B12">
        <w:rPr>
          <w:rFonts w:ascii="宋体" w:hAnsi="宋体" w:hint="eastAsia"/>
          <w:lang w:eastAsia="zh-CN"/>
        </w:rPr>
        <w:t>流量范围：</w:t>
      </w:r>
    </w:p>
    <w:p w:rsidR="004F1474" w:rsidRDefault="004F1474" w:rsidP="00BF7AC6">
      <w:pPr>
        <w:numPr>
          <w:ilvl w:val="0"/>
          <w:numId w:val="29"/>
        </w:numPr>
        <w:spacing w:line="400" w:lineRule="exact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校准结果</w:t>
      </w:r>
      <w:r w:rsidRPr="00695B12">
        <w:rPr>
          <w:rFonts w:ascii="宋体" w:hAnsi="宋体" w:hint="eastAsia"/>
          <w:lang w:eastAsia="zh-CN"/>
        </w:rPr>
        <w:t>：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567"/>
        <w:gridCol w:w="1219"/>
        <w:gridCol w:w="1219"/>
        <w:gridCol w:w="1219"/>
        <w:gridCol w:w="1219"/>
        <w:gridCol w:w="1786"/>
      </w:tblGrid>
      <w:tr w:rsidR="00DC1174" w:rsidRPr="00E6435C" w:rsidTr="00BF7AC6">
        <w:trPr>
          <w:cantSplit/>
          <w:trHeight w:val="454"/>
        </w:trPr>
        <w:tc>
          <w:tcPr>
            <w:tcW w:w="1418" w:type="dxa"/>
            <w:vAlign w:val="center"/>
          </w:tcPr>
          <w:p w:rsidR="00DC1174" w:rsidRPr="00651E6B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Cs w:val="24"/>
                <w:lang w:eastAsia="zh-CN"/>
              </w:rPr>
            </w:pPr>
            <w:r w:rsidRPr="00651E6B">
              <w:rPr>
                <w:rFonts w:ascii="宋体" w:hAnsi="宋体"/>
                <w:szCs w:val="24"/>
                <w:lang w:eastAsia="zh-CN"/>
              </w:rPr>
              <w:t>校准</w:t>
            </w:r>
            <w:r w:rsidRPr="00651E6B">
              <w:rPr>
                <w:rFonts w:ascii="宋体" w:hAnsi="宋体" w:hint="eastAsia"/>
                <w:szCs w:val="24"/>
                <w:lang w:eastAsia="zh-CN"/>
              </w:rPr>
              <w:t>流量</w:t>
            </w:r>
            <w:r w:rsidRPr="00651E6B">
              <w:rPr>
                <w:rFonts w:ascii="宋体" w:hAnsi="宋体"/>
                <w:szCs w:val="24"/>
                <w:lang w:eastAsia="zh-CN"/>
              </w:rPr>
              <w:t>点</w:t>
            </w:r>
          </w:p>
          <w:p w:rsidR="00DC1174" w:rsidRPr="00651E6B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Cs w:val="24"/>
                <w:lang w:eastAsia="zh-CN"/>
              </w:rPr>
            </w:pPr>
            <w:r w:rsidRPr="00651E6B">
              <w:rPr>
                <w:rFonts w:ascii="宋体" w:hAnsi="宋体"/>
                <w:szCs w:val="24"/>
                <w:lang w:eastAsia="zh-CN"/>
              </w:rPr>
              <w:t>（</w:t>
            </w:r>
            <w:r w:rsidRPr="00651E6B">
              <w:rPr>
                <w:rFonts w:ascii="宋体" w:hAnsi="宋体" w:hint="eastAsia"/>
                <w:szCs w:val="24"/>
                <w:lang w:eastAsia="zh-CN"/>
              </w:rPr>
              <w:t xml:space="preserve">  </w:t>
            </w:r>
            <w:r w:rsidRPr="00651E6B">
              <w:rPr>
                <w:rFonts w:ascii="宋体" w:hAnsi="宋体"/>
                <w:szCs w:val="24"/>
                <w:lang w:eastAsia="zh-CN"/>
              </w:rPr>
              <w:t>）</w:t>
            </w:r>
          </w:p>
        </w:tc>
        <w:tc>
          <w:tcPr>
            <w:tcW w:w="567" w:type="dxa"/>
            <w:vAlign w:val="center"/>
          </w:tcPr>
          <w:p w:rsidR="00DC1174" w:rsidRPr="00651E6B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Cs w:val="24"/>
                <w:lang w:eastAsia="zh-CN"/>
              </w:rPr>
            </w:pPr>
            <w:r w:rsidRPr="00651E6B">
              <w:rPr>
                <w:rFonts w:ascii="宋体" w:hAnsi="宋体"/>
                <w:szCs w:val="24"/>
                <w:lang w:eastAsia="zh-CN"/>
              </w:rPr>
              <w:t>序号</w:t>
            </w:r>
          </w:p>
        </w:tc>
        <w:tc>
          <w:tcPr>
            <w:tcW w:w="1219" w:type="dxa"/>
            <w:vAlign w:val="center"/>
          </w:tcPr>
          <w:p w:rsidR="00DC1174" w:rsidRPr="00651E6B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Cs w:val="24"/>
                <w:lang w:eastAsia="zh-CN"/>
              </w:rPr>
            </w:pPr>
            <w:r w:rsidRPr="00651E6B">
              <w:rPr>
                <w:rFonts w:ascii="宋体" w:hAnsi="宋体" w:hint="eastAsia"/>
                <w:szCs w:val="24"/>
                <w:lang w:eastAsia="zh-CN"/>
              </w:rPr>
              <w:t>测量</w:t>
            </w:r>
            <w:r w:rsidRPr="00651E6B">
              <w:rPr>
                <w:rFonts w:ascii="宋体" w:hAnsi="宋体"/>
                <w:szCs w:val="24"/>
                <w:lang w:eastAsia="zh-CN"/>
              </w:rPr>
              <w:t>值</w:t>
            </w:r>
          </w:p>
          <w:p w:rsidR="00DC1174" w:rsidRPr="00651E6B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Cs w:val="24"/>
                <w:lang w:eastAsia="zh-CN"/>
              </w:rPr>
            </w:pPr>
            <w:r w:rsidRPr="00651E6B">
              <w:rPr>
                <w:rFonts w:ascii="宋体" w:hAnsi="宋体"/>
                <w:szCs w:val="24"/>
                <w:lang w:eastAsia="zh-CN"/>
              </w:rPr>
              <w:t>（</w:t>
            </w:r>
            <w:r w:rsidRPr="00651E6B">
              <w:rPr>
                <w:rFonts w:ascii="宋体" w:hAnsi="宋体" w:hint="eastAsia"/>
                <w:szCs w:val="24"/>
                <w:lang w:eastAsia="zh-CN"/>
              </w:rPr>
              <w:t xml:space="preserve">  </w:t>
            </w:r>
            <w:r w:rsidRPr="00651E6B">
              <w:rPr>
                <w:rFonts w:ascii="宋体" w:hAnsi="宋体"/>
                <w:szCs w:val="24"/>
                <w:lang w:eastAsia="zh-CN"/>
              </w:rPr>
              <w:t>）</w:t>
            </w:r>
          </w:p>
        </w:tc>
        <w:tc>
          <w:tcPr>
            <w:tcW w:w="1219" w:type="dxa"/>
            <w:vAlign w:val="center"/>
          </w:tcPr>
          <w:p w:rsidR="00DC1174" w:rsidRPr="00651E6B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Cs w:val="24"/>
                <w:lang w:eastAsia="zh-CN"/>
              </w:rPr>
            </w:pPr>
            <w:r w:rsidRPr="00651E6B">
              <w:rPr>
                <w:rFonts w:ascii="宋体" w:hAnsi="宋体"/>
                <w:szCs w:val="24"/>
                <w:lang w:eastAsia="zh-CN"/>
              </w:rPr>
              <w:t>标准值</w:t>
            </w:r>
          </w:p>
          <w:p w:rsidR="00DC1174" w:rsidRPr="00651E6B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Cs w:val="24"/>
                <w:lang w:eastAsia="zh-CN"/>
              </w:rPr>
            </w:pPr>
            <w:r w:rsidRPr="00651E6B">
              <w:rPr>
                <w:rFonts w:ascii="宋体" w:hAnsi="宋体"/>
                <w:szCs w:val="24"/>
                <w:lang w:eastAsia="zh-CN"/>
              </w:rPr>
              <w:t>（</w:t>
            </w:r>
            <w:r w:rsidRPr="00651E6B">
              <w:rPr>
                <w:rFonts w:ascii="宋体" w:hAnsi="宋体" w:hint="eastAsia"/>
                <w:szCs w:val="24"/>
                <w:lang w:eastAsia="zh-CN"/>
              </w:rPr>
              <w:t xml:space="preserve">  </w:t>
            </w:r>
            <w:r w:rsidRPr="00651E6B">
              <w:rPr>
                <w:rFonts w:ascii="宋体" w:hAnsi="宋体"/>
                <w:szCs w:val="24"/>
                <w:lang w:eastAsia="zh-CN"/>
              </w:rPr>
              <w:t>）</w:t>
            </w:r>
          </w:p>
        </w:tc>
        <w:tc>
          <w:tcPr>
            <w:tcW w:w="1219" w:type="dxa"/>
            <w:vAlign w:val="center"/>
          </w:tcPr>
          <w:p w:rsidR="00DC1174" w:rsidRPr="00651E6B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Cs w:val="24"/>
                <w:lang w:eastAsia="zh-CN"/>
              </w:rPr>
            </w:pPr>
            <w:r w:rsidRPr="00651E6B">
              <w:rPr>
                <w:rFonts w:ascii="宋体" w:hAnsi="宋体"/>
                <w:szCs w:val="24"/>
                <w:lang w:eastAsia="zh-CN"/>
              </w:rPr>
              <w:t>示值误差</w:t>
            </w:r>
          </w:p>
          <w:p w:rsidR="00DC1174" w:rsidRPr="00651E6B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Cs w:val="24"/>
                <w:lang w:eastAsia="zh-CN"/>
              </w:rPr>
            </w:pPr>
            <w:r w:rsidRPr="00651E6B">
              <w:rPr>
                <w:rFonts w:ascii="宋体" w:hAnsi="宋体"/>
                <w:szCs w:val="24"/>
                <w:lang w:eastAsia="zh-CN"/>
              </w:rPr>
              <w:t>（</w:t>
            </w:r>
            <w:r w:rsidRPr="00651E6B">
              <w:rPr>
                <w:rFonts w:ascii="宋体" w:hAnsi="宋体" w:hint="eastAsia"/>
                <w:szCs w:val="24"/>
                <w:lang w:eastAsia="zh-CN"/>
              </w:rPr>
              <w:t xml:space="preserve">  </w:t>
            </w:r>
            <w:r w:rsidRPr="00651E6B">
              <w:rPr>
                <w:rFonts w:ascii="宋体" w:hAnsi="宋体"/>
                <w:szCs w:val="24"/>
                <w:lang w:eastAsia="zh-CN"/>
              </w:rPr>
              <w:t>）</w:t>
            </w:r>
          </w:p>
        </w:tc>
        <w:tc>
          <w:tcPr>
            <w:tcW w:w="1219" w:type="dxa"/>
            <w:vAlign w:val="center"/>
          </w:tcPr>
          <w:p w:rsidR="00DC1174" w:rsidRPr="00651E6B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Cs w:val="24"/>
                <w:lang w:eastAsia="zh-CN"/>
              </w:rPr>
            </w:pPr>
            <w:r w:rsidRPr="00651E6B">
              <w:rPr>
                <w:rFonts w:ascii="宋体" w:hAnsi="宋体" w:hint="eastAsia"/>
                <w:szCs w:val="24"/>
                <w:lang w:eastAsia="zh-CN"/>
              </w:rPr>
              <w:t>重复性</w:t>
            </w:r>
          </w:p>
          <w:p w:rsidR="00DC1174" w:rsidRPr="00651E6B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Cs w:val="24"/>
                <w:lang w:eastAsia="zh-CN"/>
              </w:rPr>
            </w:pPr>
            <w:r w:rsidRPr="00651E6B">
              <w:rPr>
                <w:rFonts w:ascii="宋体" w:hAnsi="宋体" w:hint="eastAsia"/>
                <w:szCs w:val="24"/>
                <w:lang w:eastAsia="zh-CN"/>
              </w:rPr>
              <w:t>（  ）</w:t>
            </w:r>
          </w:p>
        </w:tc>
        <w:tc>
          <w:tcPr>
            <w:tcW w:w="1786" w:type="dxa"/>
            <w:vAlign w:val="center"/>
          </w:tcPr>
          <w:p w:rsidR="00DC1174" w:rsidRPr="00651E6B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Cs w:val="24"/>
                <w:lang w:eastAsia="zh-CN"/>
              </w:rPr>
            </w:pPr>
            <w:r w:rsidRPr="00651E6B">
              <w:rPr>
                <w:rFonts w:ascii="宋体" w:hAnsi="宋体" w:hint="eastAsia"/>
                <w:szCs w:val="24"/>
                <w:lang w:eastAsia="zh-CN"/>
              </w:rPr>
              <w:t>扩展不确定度</w:t>
            </w:r>
          </w:p>
          <w:p w:rsidR="00DC1174" w:rsidRPr="00651E6B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Cs w:val="24"/>
                <w:lang w:eastAsia="zh-CN"/>
              </w:rPr>
            </w:pPr>
            <w:r w:rsidRPr="00651E6B">
              <w:rPr>
                <w:rFonts w:ascii="宋体" w:hAnsi="宋体" w:hint="eastAsia"/>
                <w:szCs w:val="24"/>
                <w:lang w:eastAsia="zh-CN"/>
              </w:rPr>
              <w:t>（</w:t>
            </w:r>
            <w:r w:rsidRPr="00651E6B">
              <w:rPr>
                <w:rFonts w:ascii="宋体" w:hAnsi="宋体"/>
                <w:i/>
                <w:szCs w:val="24"/>
                <w:lang w:eastAsia="zh-CN"/>
              </w:rPr>
              <w:t>k</w:t>
            </w:r>
            <w:r w:rsidRPr="00651E6B">
              <w:rPr>
                <w:rFonts w:ascii="宋体" w:hAnsi="宋体" w:hint="eastAsia"/>
                <w:szCs w:val="24"/>
                <w:lang w:eastAsia="zh-CN"/>
              </w:rPr>
              <w:t>=2）</w:t>
            </w:r>
          </w:p>
        </w:tc>
      </w:tr>
      <w:tr w:rsidR="00DC1174" w:rsidRPr="00E6435C" w:rsidTr="00BF7AC6">
        <w:trPr>
          <w:cantSplit/>
          <w:trHeight w:val="454"/>
        </w:trPr>
        <w:tc>
          <w:tcPr>
            <w:tcW w:w="1418" w:type="dxa"/>
            <w:vMerge w:val="restart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567" w:type="dxa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Merge w:val="restart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786" w:type="dxa"/>
            <w:vMerge w:val="restart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</w:tr>
      <w:tr w:rsidR="00DC1174" w:rsidRPr="00E6435C" w:rsidTr="00BF7AC6">
        <w:trPr>
          <w:cantSplit/>
          <w:trHeight w:val="454"/>
        </w:trPr>
        <w:tc>
          <w:tcPr>
            <w:tcW w:w="1418" w:type="dxa"/>
            <w:vMerge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567" w:type="dxa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Merge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786" w:type="dxa"/>
            <w:vMerge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</w:tr>
      <w:tr w:rsidR="00DC1174" w:rsidRPr="00E6435C" w:rsidTr="00BF7AC6">
        <w:trPr>
          <w:cantSplit/>
          <w:trHeight w:val="454"/>
        </w:trPr>
        <w:tc>
          <w:tcPr>
            <w:tcW w:w="1418" w:type="dxa"/>
            <w:vMerge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567" w:type="dxa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Merge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786" w:type="dxa"/>
            <w:vMerge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</w:tr>
      <w:tr w:rsidR="00DC1174" w:rsidRPr="00C704E6" w:rsidTr="00BF7AC6">
        <w:trPr>
          <w:cantSplit/>
          <w:trHeight w:val="454"/>
        </w:trPr>
        <w:tc>
          <w:tcPr>
            <w:tcW w:w="1418" w:type="dxa"/>
            <w:vMerge w:val="restart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567" w:type="dxa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Merge w:val="restart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786" w:type="dxa"/>
            <w:vMerge w:val="restart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</w:tr>
      <w:tr w:rsidR="00DC1174" w:rsidRPr="00C704E6" w:rsidTr="00BF7AC6">
        <w:trPr>
          <w:cantSplit/>
          <w:trHeight w:val="454"/>
        </w:trPr>
        <w:tc>
          <w:tcPr>
            <w:tcW w:w="1418" w:type="dxa"/>
            <w:vMerge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567" w:type="dxa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Merge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786" w:type="dxa"/>
            <w:vMerge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</w:tr>
      <w:tr w:rsidR="00DC1174" w:rsidRPr="00C704E6" w:rsidTr="00BF7AC6">
        <w:trPr>
          <w:cantSplit/>
          <w:trHeight w:val="454"/>
        </w:trPr>
        <w:tc>
          <w:tcPr>
            <w:tcW w:w="1418" w:type="dxa"/>
            <w:vMerge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567" w:type="dxa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Merge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786" w:type="dxa"/>
            <w:vMerge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</w:tr>
      <w:tr w:rsidR="00DC1174" w:rsidRPr="00C704E6" w:rsidTr="00BF7AC6">
        <w:trPr>
          <w:cantSplit/>
          <w:trHeight w:val="454"/>
        </w:trPr>
        <w:tc>
          <w:tcPr>
            <w:tcW w:w="1418" w:type="dxa"/>
            <w:vMerge w:val="restart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567" w:type="dxa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Merge w:val="restart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786" w:type="dxa"/>
            <w:vMerge w:val="restart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</w:tr>
      <w:tr w:rsidR="00DC1174" w:rsidRPr="00C704E6" w:rsidTr="00BF7AC6">
        <w:trPr>
          <w:cantSplit/>
          <w:trHeight w:val="454"/>
        </w:trPr>
        <w:tc>
          <w:tcPr>
            <w:tcW w:w="1418" w:type="dxa"/>
            <w:vMerge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567" w:type="dxa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Merge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786" w:type="dxa"/>
            <w:vMerge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</w:tr>
      <w:tr w:rsidR="00DC1174" w:rsidRPr="00C704E6" w:rsidTr="00BF7AC6">
        <w:trPr>
          <w:cantSplit/>
          <w:trHeight w:val="454"/>
        </w:trPr>
        <w:tc>
          <w:tcPr>
            <w:tcW w:w="1418" w:type="dxa"/>
            <w:vMerge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567" w:type="dxa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Merge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786" w:type="dxa"/>
            <w:vMerge/>
            <w:vAlign w:val="center"/>
          </w:tcPr>
          <w:p w:rsidR="00DC1174" w:rsidRPr="00C704E6" w:rsidRDefault="00DC1174" w:rsidP="001758AD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</w:tr>
      <w:tr w:rsidR="001758AD" w:rsidRPr="00C704E6" w:rsidTr="00BF7AC6">
        <w:trPr>
          <w:cantSplit/>
          <w:trHeight w:val="454"/>
        </w:trPr>
        <w:tc>
          <w:tcPr>
            <w:tcW w:w="1418" w:type="dxa"/>
            <w:vMerge w:val="restart"/>
            <w:vAlign w:val="center"/>
          </w:tcPr>
          <w:p w:rsidR="001758AD" w:rsidRPr="00C704E6" w:rsidRDefault="001758AD" w:rsidP="003F2F8A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567" w:type="dxa"/>
            <w:vAlign w:val="center"/>
          </w:tcPr>
          <w:p w:rsidR="001758AD" w:rsidRPr="00C704E6" w:rsidRDefault="001758AD" w:rsidP="003F2F8A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</w:tcPr>
          <w:p w:rsidR="001758AD" w:rsidRPr="00C704E6" w:rsidRDefault="001758AD" w:rsidP="003F2F8A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Align w:val="center"/>
          </w:tcPr>
          <w:p w:rsidR="001758AD" w:rsidRPr="00C704E6" w:rsidRDefault="001758AD" w:rsidP="003F2F8A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Align w:val="center"/>
          </w:tcPr>
          <w:p w:rsidR="001758AD" w:rsidRPr="00C704E6" w:rsidRDefault="001758AD" w:rsidP="003F2F8A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Merge w:val="restart"/>
            <w:vAlign w:val="center"/>
          </w:tcPr>
          <w:p w:rsidR="001758AD" w:rsidRPr="00C704E6" w:rsidRDefault="001758AD" w:rsidP="003F2F8A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786" w:type="dxa"/>
            <w:vMerge w:val="restart"/>
            <w:vAlign w:val="center"/>
          </w:tcPr>
          <w:p w:rsidR="001758AD" w:rsidRPr="00C704E6" w:rsidRDefault="001758AD" w:rsidP="003F2F8A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</w:tr>
      <w:tr w:rsidR="001758AD" w:rsidRPr="00C704E6" w:rsidTr="00BF7AC6">
        <w:trPr>
          <w:cantSplit/>
          <w:trHeight w:val="454"/>
        </w:trPr>
        <w:tc>
          <w:tcPr>
            <w:tcW w:w="1418" w:type="dxa"/>
            <w:vMerge/>
            <w:vAlign w:val="center"/>
          </w:tcPr>
          <w:p w:rsidR="001758AD" w:rsidRPr="00C704E6" w:rsidRDefault="001758AD" w:rsidP="003F2F8A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567" w:type="dxa"/>
            <w:vAlign w:val="center"/>
          </w:tcPr>
          <w:p w:rsidR="001758AD" w:rsidRPr="00C704E6" w:rsidRDefault="001758AD" w:rsidP="003F2F8A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</w:tcPr>
          <w:p w:rsidR="001758AD" w:rsidRPr="00C704E6" w:rsidRDefault="001758AD" w:rsidP="003F2F8A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Align w:val="center"/>
          </w:tcPr>
          <w:p w:rsidR="001758AD" w:rsidRPr="00C704E6" w:rsidRDefault="001758AD" w:rsidP="003F2F8A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Align w:val="center"/>
          </w:tcPr>
          <w:p w:rsidR="001758AD" w:rsidRPr="00C704E6" w:rsidRDefault="001758AD" w:rsidP="003F2F8A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Merge/>
            <w:vAlign w:val="center"/>
          </w:tcPr>
          <w:p w:rsidR="001758AD" w:rsidRPr="00C704E6" w:rsidRDefault="001758AD" w:rsidP="003F2F8A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786" w:type="dxa"/>
            <w:vMerge/>
            <w:vAlign w:val="center"/>
          </w:tcPr>
          <w:p w:rsidR="001758AD" w:rsidRPr="00C704E6" w:rsidRDefault="001758AD" w:rsidP="003F2F8A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</w:tr>
      <w:tr w:rsidR="001758AD" w:rsidRPr="00C704E6" w:rsidTr="00BF7AC6">
        <w:trPr>
          <w:cantSplit/>
          <w:trHeight w:val="454"/>
        </w:trPr>
        <w:tc>
          <w:tcPr>
            <w:tcW w:w="1418" w:type="dxa"/>
            <w:vMerge/>
            <w:vAlign w:val="center"/>
          </w:tcPr>
          <w:p w:rsidR="001758AD" w:rsidRPr="00C704E6" w:rsidRDefault="001758AD" w:rsidP="003F2F8A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567" w:type="dxa"/>
            <w:vAlign w:val="center"/>
          </w:tcPr>
          <w:p w:rsidR="001758AD" w:rsidRPr="00C704E6" w:rsidRDefault="001758AD" w:rsidP="003F2F8A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</w:tcPr>
          <w:p w:rsidR="001758AD" w:rsidRPr="00C704E6" w:rsidRDefault="001758AD" w:rsidP="003F2F8A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Align w:val="center"/>
          </w:tcPr>
          <w:p w:rsidR="001758AD" w:rsidRPr="00C704E6" w:rsidRDefault="001758AD" w:rsidP="003F2F8A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Align w:val="center"/>
          </w:tcPr>
          <w:p w:rsidR="001758AD" w:rsidRPr="00C704E6" w:rsidRDefault="001758AD" w:rsidP="003F2F8A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19" w:type="dxa"/>
            <w:vMerge/>
            <w:vAlign w:val="center"/>
          </w:tcPr>
          <w:p w:rsidR="001758AD" w:rsidRPr="00C704E6" w:rsidRDefault="001758AD" w:rsidP="003F2F8A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786" w:type="dxa"/>
            <w:vMerge/>
            <w:vAlign w:val="center"/>
          </w:tcPr>
          <w:p w:rsidR="001758AD" w:rsidRPr="00C704E6" w:rsidRDefault="001758AD" w:rsidP="003F2F8A">
            <w:pPr>
              <w:pStyle w:val="ae"/>
              <w:spacing w:line="40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</w:tr>
    </w:tbl>
    <w:p w:rsidR="004F1474" w:rsidRDefault="004F1474" w:rsidP="001758AD">
      <w:pPr>
        <w:spacing w:line="400" w:lineRule="exact"/>
        <w:rPr>
          <w:rFonts w:ascii="宋体" w:hAnsi="宋体"/>
          <w:lang w:eastAsia="zh-CN"/>
        </w:rPr>
      </w:pPr>
      <w:r w:rsidRPr="00695B12">
        <w:rPr>
          <w:rFonts w:ascii="宋体" w:hAnsi="宋体" w:hint="eastAsia"/>
          <w:lang w:eastAsia="zh-CN"/>
        </w:rPr>
        <w:t>复校时间间隔建议：    年</w:t>
      </w:r>
    </w:p>
    <w:p w:rsidR="004419E7" w:rsidRPr="00B1363A" w:rsidRDefault="004419E7">
      <w:pPr>
        <w:spacing w:line="480" w:lineRule="auto"/>
        <w:rPr>
          <w:rFonts w:ascii="宋体" w:hAnsi="宋体"/>
          <w:u w:val="single"/>
          <w:lang w:eastAsia="zh-CN"/>
        </w:rPr>
      </w:pPr>
    </w:p>
    <w:bookmarkEnd w:id="406"/>
    <w:bookmarkEnd w:id="407"/>
    <w:p w:rsidR="003C77F9" w:rsidRPr="00357E16" w:rsidRDefault="00E67391" w:rsidP="00B42125">
      <w:pPr>
        <w:pStyle w:val="afc"/>
        <w:outlineLvl w:val="0"/>
        <w:rPr>
          <w:rFonts w:ascii="黑体" w:eastAsia="黑体" w:hAnsi="黑体"/>
          <w:sz w:val="28"/>
          <w:szCs w:val="28"/>
          <w:lang w:eastAsia="zh-CN"/>
        </w:rPr>
        <w:sectPr w:rsidR="003C77F9" w:rsidRPr="00357E16" w:rsidSect="00E50339">
          <w:pgSz w:w="11906" w:h="16838"/>
          <w:pgMar w:top="1701" w:right="1701" w:bottom="1418" w:left="1559" w:header="851" w:footer="227" w:gutter="0"/>
          <w:cols w:space="720"/>
          <w:docGrid w:type="linesAndChars" w:linePitch="312"/>
        </w:sectPr>
      </w:pPr>
      <w:r w:rsidRPr="00485D2C">
        <w:rPr>
          <w:rFonts w:ascii="宋体" w:hAnsi="宋体"/>
          <w:u w:val="single"/>
          <w:lang w:eastAsia="zh-CN"/>
        </w:rPr>
        <w:br w:type="page"/>
      </w:r>
      <w:bookmarkStart w:id="408" w:name="_Toc78368763"/>
      <w:bookmarkStart w:id="409" w:name="_Toc78369754"/>
      <w:bookmarkStart w:id="410" w:name="_Toc78369800"/>
      <w:bookmarkStart w:id="411" w:name="_Toc78369980"/>
      <w:bookmarkStart w:id="412" w:name="_Toc78380028"/>
      <w:bookmarkStart w:id="413" w:name="_Toc82163407"/>
      <w:bookmarkStart w:id="414" w:name="_Toc82164653"/>
      <w:bookmarkStart w:id="415" w:name="_Toc82164770"/>
      <w:bookmarkStart w:id="416" w:name="_Toc82164813"/>
      <w:bookmarkStart w:id="417" w:name="_Toc82165124"/>
      <w:bookmarkStart w:id="418" w:name="_Toc82167890"/>
      <w:bookmarkStart w:id="419" w:name="_Toc82168113"/>
      <w:bookmarkStart w:id="420" w:name="_Toc90277942"/>
      <w:bookmarkStart w:id="421" w:name="_Toc150851384"/>
      <w:r w:rsidRPr="00357E16">
        <w:rPr>
          <w:rFonts w:ascii="黑体" w:eastAsia="黑体" w:hAnsi="黑体" w:hint="eastAsia"/>
          <w:sz w:val="28"/>
          <w:szCs w:val="28"/>
          <w:lang w:eastAsia="zh-CN"/>
        </w:rPr>
        <w:lastRenderedPageBreak/>
        <w:t>附录 C</w:t>
      </w:r>
      <w:r w:rsidR="0035561D" w:rsidRPr="00357E16">
        <w:rPr>
          <w:rFonts w:ascii="黑体" w:eastAsia="黑体" w:hAnsi="黑体"/>
          <w:sz w:val="28"/>
          <w:szCs w:val="28"/>
          <w:lang w:eastAsia="zh-CN"/>
        </w:rPr>
        <w:br w:type="textWrapping" w:clear="all"/>
      </w:r>
      <w:r w:rsidR="00F01874" w:rsidRPr="00357E16">
        <w:rPr>
          <w:rFonts w:ascii="黑体" w:eastAsia="黑体" w:hAnsi="黑体" w:hint="eastAsia"/>
          <w:sz w:val="28"/>
          <w:szCs w:val="28"/>
          <w:lang w:eastAsia="zh-CN"/>
        </w:rPr>
        <w:t xml:space="preserve">                   </w:t>
      </w:r>
      <w:r w:rsidR="00B40E25">
        <w:rPr>
          <w:rFonts w:ascii="黑体" w:eastAsia="黑体" w:hAnsi="黑体" w:hint="eastAsia"/>
          <w:sz w:val="28"/>
          <w:szCs w:val="28"/>
          <w:lang w:eastAsia="zh-CN"/>
        </w:rPr>
        <w:t xml:space="preserve">  </w:t>
      </w:r>
      <w:r w:rsidR="00F01874" w:rsidRPr="00357E16">
        <w:rPr>
          <w:rFonts w:ascii="黑体" w:eastAsia="黑体" w:hAnsi="黑体" w:hint="eastAsia"/>
          <w:sz w:val="28"/>
          <w:szCs w:val="28"/>
          <w:lang w:eastAsia="zh-CN"/>
        </w:rPr>
        <w:t xml:space="preserve">  </w:t>
      </w:r>
      <w:r w:rsidR="005F1351">
        <w:rPr>
          <w:rFonts w:ascii="黑体" w:eastAsia="黑体" w:hAnsi="黑体" w:hint="eastAsia"/>
          <w:sz w:val="28"/>
          <w:szCs w:val="28"/>
          <w:lang w:eastAsia="zh-CN"/>
        </w:rPr>
        <w:t>测量</w:t>
      </w:r>
      <w:r w:rsidR="00FF7047" w:rsidRPr="00357E16">
        <w:rPr>
          <w:rFonts w:ascii="黑体" w:eastAsia="黑体" w:hAnsi="黑体" w:hint="eastAsia"/>
          <w:sz w:val="28"/>
          <w:szCs w:val="28"/>
          <w:lang w:eastAsia="zh-CN"/>
        </w:rPr>
        <w:t>不确定度</w:t>
      </w:r>
      <w:r w:rsidR="00F01874" w:rsidRPr="00357E16">
        <w:rPr>
          <w:rFonts w:ascii="黑体" w:eastAsia="黑体" w:hAnsi="黑体" w:hint="eastAsia"/>
          <w:sz w:val="28"/>
          <w:szCs w:val="28"/>
          <w:lang w:eastAsia="zh-CN"/>
        </w:rPr>
        <w:t>评定</w:t>
      </w:r>
      <w:r w:rsidR="00FF7047" w:rsidRPr="00357E16">
        <w:rPr>
          <w:rFonts w:ascii="黑体" w:eastAsia="黑体" w:hAnsi="黑体" w:hint="eastAsia"/>
          <w:sz w:val="28"/>
          <w:szCs w:val="28"/>
          <w:lang w:eastAsia="zh-CN"/>
        </w:rPr>
        <w:t>示例</w:t>
      </w:r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</w:p>
    <w:p w:rsidR="00FF0E28" w:rsidRPr="00E365F3" w:rsidRDefault="009044A2" w:rsidP="00AE291C">
      <w:pPr>
        <w:pStyle w:val="afc"/>
        <w:numPr>
          <w:ilvl w:val="0"/>
          <w:numId w:val="28"/>
        </w:numPr>
        <w:rPr>
          <w:rFonts w:ascii="宋体" w:hAnsi="宋体"/>
          <w:lang w:eastAsia="zh-CN"/>
        </w:rPr>
      </w:pPr>
      <w:r w:rsidRPr="00EB253C">
        <w:rPr>
          <w:rFonts w:ascii="宋体" w:hAnsi="宋体" w:hint="eastAsia"/>
          <w:bCs w:val="0"/>
          <w:lang w:eastAsia="zh-CN"/>
        </w:rPr>
        <w:lastRenderedPageBreak/>
        <w:t>高压被动</w:t>
      </w:r>
      <w:r w:rsidRPr="00EB253C">
        <w:rPr>
          <w:rFonts w:hAnsi="宋体" w:hint="eastAsia"/>
          <w:szCs w:val="21"/>
          <w:lang w:eastAsia="zh-CN"/>
        </w:rPr>
        <w:t>活塞式气体流量标准装</w:t>
      </w:r>
      <w:r w:rsidRPr="00EB253C">
        <w:rPr>
          <w:rFonts w:ascii="宋体" w:hAnsi="宋体" w:hint="eastAsia"/>
          <w:szCs w:val="21"/>
          <w:lang w:eastAsia="zh-CN"/>
        </w:rPr>
        <w:t>置</w:t>
      </w:r>
      <w:r w:rsidR="008F00A1" w:rsidRPr="00EB253C">
        <w:rPr>
          <w:rFonts w:ascii="宋体" w:hAnsi="宋体" w:hint="eastAsia"/>
          <w:szCs w:val="21"/>
          <w:lang w:eastAsia="zh-CN"/>
        </w:rPr>
        <w:t>（HPPP）</w:t>
      </w:r>
      <w:r w:rsidR="00F33D64" w:rsidRPr="00E365F3">
        <w:rPr>
          <w:rFonts w:ascii="宋体" w:hAnsi="宋体" w:hint="eastAsia"/>
          <w:lang w:eastAsia="zh-CN"/>
        </w:rPr>
        <w:t>的</w:t>
      </w:r>
      <w:r w:rsidR="00FF0E28" w:rsidRPr="00E365F3">
        <w:rPr>
          <w:rFonts w:ascii="宋体" w:hAnsi="宋体" w:hint="eastAsia"/>
          <w:lang w:eastAsia="zh-CN"/>
        </w:rPr>
        <w:t>不确定度评定</w:t>
      </w:r>
    </w:p>
    <w:p w:rsidR="004E71FA" w:rsidRDefault="00D87C62" w:rsidP="00AE291C">
      <w:pPr>
        <w:pStyle w:val="afc"/>
        <w:numPr>
          <w:ilvl w:val="1"/>
          <w:numId w:val="28"/>
        </w:numPr>
        <w:rPr>
          <w:rFonts w:ascii="宋体" w:hAnsi="宋体"/>
          <w:lang w:eastAsia="zh-CN"/>
        </w:rPr>
      </w:pPr>
      <w:r w:rsidRPr="004E71FA">
        <w:rPr>
          <w:rFonts w:ascii="宋体" w:hAnsi="宋体" w:hint="eastAsia"/>
          <w:lang w:eastAsia="zh-CN"/>
        </w:rPr>
        <w:t>概述</w:t>
      </w:r>
    </w:p>
    <w:p w:rsidR="004E71FA" w:rsidRDefault="004E71FA" w:rsidP="00AE291C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被校</w:t>
      </w:r>
      <w:r w:rsidR="00B75423">
        <w:rPr>
          <w:rFonts w:ascii="宋体" w:hAnsi="宋体" w:hint="eastAsia"/>
          <w:lang w:eastAsia="zh-CN"/>
        </w:rPr>
        <w:t>活塞装置</w:t>
      </w:r>
    </w:p>
    <w:p w:rsidR="004E71FA" w:rsidRPr="00EB253C" w:rsidRDefault="004E71FA" w:rsidP="00152F65">
      <w:pPr>
        <w:spacing w:line="400" w:lineRule="exact"/>
        <w:ind w:firstLineChars="200" w:firstLine="480"/>
        <w:rPr>
          <w:rFonts w:ascii="宋体" w:hAnsi="宋体"/>
          <w:szCs w:val="21"/>
          <w:lang w:eastAsia="zh-CN"/>
        </w:rPr>
      </w:pPr>
      <w:r>
        <w:rPr>
          <w:rFonts w:hint="eastAsia"/>
          <w:lang w:eastAsia="zh-CN"/>
        </w:rPr>
        <w:t>名称：</w:t>
      </w:r>
      <w:r w:rsidR="00EB253C" w:rsidRPr="00EB253C">
        <w:rPr>
          <w:rFonts w:ascii="宋体" w:hAnsi="宋体" w:hint="eastAsia"/>
          <w:bCs/>
          <w:lang w:eastAsia="zh-CN"/>
        </w:rPr>
        <w:t>高压被动</w:t>
      </w:r>
      <w:r w:rsidR="00EB253C" w:rsidRPr="00EB253C">
        <w:rPr>
          <w:rFonts w:hAnsi="宋体" w:hint="eastAsia"/>
          <w:szCs w:val="21"/>
          <w:lang w:eastAsia="zh-CN"/>
        </w:rPr>
        <w:t>活塞式气体流量标准装</w:t>
      </w:r>
      <w:r w:rsidR="00EB253C" w:rsidRPr="00EB253C">
        <w:rPr>
          <w:rFonts w:ascii="宋体" w:hAnsi="宋体" w:hint="eastAsia"/>
          <w:szCs w:val="21"/>
          <w:lang w:eastAsia="zh-CN"/>
        </w:rPr>
        <w:t>置</w:t>
      </w:r>
    </w:p>
    <w:p w:rsidR="00C822F8" w:rsidRDefault="004E71FA" w:rsidP="00152F65">
      <w:pPr>
        <w:spacing w:line="400" w:lineRule="exact"/>
        <w:ind w:firstLineChars="200" w:firstLine="480"/>
        <w:rPr>
          <w:rFonts w:ascii="宋体" w:hAnsi="宋体"/>
          <w:lang w:eastAsia="zh-CN"/>
        </w:rPr>
      </w:pPr>
      <w:r w:rsidRPr="00EB253C">
        <w:rPr>
          <w:rFonts w:ascii="宋体" w:hAnsi="宋体" w:hint="eastAsia"/>
          <w:lang w:eastAsia="zh-CN"/>
        </w:rPr>
        <w:t>流量范围：</w:t>
      </w:r>
      <w:r w:rsidR="00EB253C" w:rsidRPr="00EB253C">
        <w:rPr>
          <w:rFonts w:ascii="宋体" w:hAnsi="宋体" w:hint="eastAsia"/>
          <w:lang w:eastAsia="zh-CN"/>
        </w:rPr>
        <w:t>（20～480）m³/h</w:t>
      </w:r>
      <w:r w:rsidR="00C0382D">
        <w:rPr>
          <w:rFonts w:ascii="宋体" w:hAnsi="宋体" w:hint="eastAsia"/>
          <w:lang w:eastAsia="zh-CN"/>
        </w:rPr>
        <w:t>；</w:t>
      </w:r>
    </w:p>
    <w:p w:rsidR="00C0382D" w:rsidRPr="00EB253C" w:rsidRDefault="00C0382D" w:rsidP="00152F65">
      <w:pPr>
        <w:spacing w:line="400" w:lineRule="exact"/>
        <w:ind w:firstLineChars="200" w:firstLine="480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压力范围：</w:t>
      </w:r>
      <w:r w:rsidRPr="00EB253C">
        <w:rPr>
          <w:rFonts w:ascii="宋体" w:hAnsi="宋体" w:hint="eastAsia"/>
          <w:lang w:eastAsia="zh-CN"/>
        </w:rPr>
        <w:t>（</w:t>
      </w:r>
      <w:r>
        <w:rPr>
          <w:rFonts w:ascii="宋体" w:hAnsi="宋体" w:hint="eastAsia"/>
          <w:lang w:eastAsia="zh-CN"/>
        </w:rPr>
        <w:t>5</w:t>
      </w:r>
      <w:r w:rsidRPr="00EB253C">
        <w:rPr>
          <w:rFonts w:ascii="宋体" w:hAnsi="宋体" w:hint="eastAsia"/>
          <w:lang w:eastAsia="zh-CN"/>
        </w:rPr>
        <w:t>～</w:t>
      </w:r>
      <w:r>
        <w:rPr>
          <w:rFonts w:ascii="宋体" w:hAnsi="宋体" w:hint="eastAsia"/>
          <w:lang w:eastAsia="zh-CN"/>
        </w:rPr>
        <w:t>1</w:t>
      </w:r>
      <w:r w:rsidRPr="00EB253C">
        <w:rPr>
          <w:rFonts w:ascii="宋体" w:hAnsi="宋体" w:hint="eastAsia"/>
          <w:lang w:eastAsia="zh-CN"/>
        </w:rPr>
        <w:t>0）</w:t>
      </w:r>
      <w:r>
        <w:rPr>
          <w:rFonts w:ascii="宋体" w:hAnsi="宋体" w:hint="eastAsia"/>
          <w:lang w:eastAsia="zh-CN"/>
        </w:rPr>
        <w:t>MPa；</w:t>
      </w:r>
    </w:p>
    <w:p w:rsidR="00EB253C" w:rsidRDefault="00EB253C" w:rsidP="00152F65">
      <w:pPr>
        <w:spacing w:line="400" w:lineRule="exact"/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工作介质：天然气</w:t>
      </w:r>
      <w:r w:rsidR="00C0382D">
        <w:rPr>
          <w:rFonts w:hint="eastAsia"/>
          <w:lang w:eastAsia="zh-CN"/>
        </w:rPr>
        <w:t>；</w:t>
      </w:r>
    </w:p>
    <w:p w:rsidR="00C822F8" w:rsidRDefault="005F1351" w:rsidP="00152F65">
      <w:pPr>
        <w:spacing w:line="400" w:lineRule="exact"/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缸体</w:t>
      </w:r>
      <w:r w:rsidR="00C822F8">
        <w:rPr>
          <w:rFonts w:hint="eastAsia"/>
          <w:lang w:eastAsia="zh-CN"/>
        </w:rPr>
        <w:t>直径：</w:t>
      </w:r>
      <w:r>
        <w:rPr>
          <w:rFonts w:ascii="宋体" w:hAnsi="宋体" w:hint="eastAsia"/>
          <w:lang w:eastAsia="zh-CN"/>
        </w:rPr>
        <w:t>300mm；</w:t>
      </w:r>
    </w:p>
    <w:p w:rsidR="00C822F8" w:rsidRDefault="00C822F8" w:rsidP="00152F65">
      <w:pPr>
        <w:spacing w:line="400" w:lineRule="exact"/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有效行程：</w:t>
      </w:r>
      <w:r w:rsidR="005F1351">
        <w:rPr>
          <w:rFonts w:ascii="宋体" w:hAnsi="宋体" w:hint="eastAsia"/>
          <w:lang w:eastAsia="zh-CN"/>
        </w:rPr>
        <w:t>4000mm；</w:t>
      </w:r>
    </w:p>
    <w:p w:rsidR="004E71FA" w:rsidRPr="004E71FA" w:rsidRDefault="004E71FA" w:rsidP="00152F65">
      <w:pPr>
        <w:spacing w:line="400" w:lineRule="exact"/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标准容积：</w:t>
      </w:r>
      <w:r w:rsidR="003E5C96">
        <w:rPr>
          <w:rFonts w:ascii="宋体" w:hAnsi="宋体" w:hint="eastAsia"/>
          <w:lang w:eastAsia="zh-CN"/>
        </w:rPr>
        <w:t>282.74</w:t>
      </w:r>
      <w:r w:rsidR="003D29FE" w:rsidRPr="004E4338">
        <w:rPr>
          <w:rFonts w:ascii="宋体" w:hAnsi="宋体" w:hint="eastAsia"/>
          <w:lang w:eastAsia="zh-CN"/>
        </w:rPr>
        <w:t>L</w:t>
      </w:r>
      <w:r w:rsidR="003D29FE">
        <w:rPr>
          <w:rFonts w:ascii="宋体" w:hAnsi="宋体" w:hint="eastAsia"/>
          <w:lang w:eastAsia="zh-CN"/>
        </w:rPr>
        <w:t>。</w:t>
      </w:r>
    </w:p>
    <w:p w:rsidR="00B40E25" w:rsidRDefault="00B40E25" w:rsidP="00AE291C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 w:rsidRPr="004E71FA">
        <w:rPr>
          <w:rFonts w:ascii="宋体" w:hAnsi="宋体" w:hint="eastAsia"/>
          <w:lang w:eastAsia="zh-CN"/>
        </w:rPr>
        <w:t>测量原理</w:t>
      </w:r>
    </w:p>
    <w:p w:rsidR="00C0382D" w:rsidRDefault="00152F03" w:rsidP="00AE291C">
      <w:pPr>
        <w:widowControl w:val="0"/>
        <w:autoSpaceDE w:val="0"/>
        <w:autoSpaceDN w:val="0"/>
        <w:adjustRightInd w:val="0"/>
        <w:spacing w:line="400" w:lineRule="exact"/>
        <w:ind w:firstLineChars="200" w:firstLine="480"/>
        <w:rPr>
          <w:rFonts w:ascii="宋体" w:hAnsi="宋体"/>
          <w:bCs/>
          <w:kern w:val="28"/>
          <w:szCs w:val="32"/>
          <w:lang w:eastAsia="zh-CN"/>
        </w:rPr>
      </w:pPr>
      <w:r w:rsidRPr="00EB253C">
        <w:rPr>
          <w:rFonts w:ascii="宋体" w:hAnsi="宋体" w:hint="eastAsia"/>
          <w:bCs/>
          <w:lang w:eastAsia="zh-CN"/>
        </w:rPr>
        <w:t>被动</w:t>
      </w:r>
      <w:r w:rsidRPr="00EB253C">
        <w:rPr>
          <w:rFonts w:hAnsi="宋体" w:hint="eastAsia"/>
          <w:szCs w:val="21"/>
          <w:lang w:eastAsia="zh-CN"/>
        </w:rPr>
        <w:t>活塞式气体流量标准装</w:t>
      </w:r>
      <w:r w:rsidRPr="00EB253C">
        <w:rPr>
          <w:rFonts w:ascii="宋体" w:hAnsi="宋体" w:hint="eastAsia"/>
          <w:szCs w:val="21"/>
          <w:lang w:eastAsia="zh-CN"/>
        </w:rPr>
        <w:t>置</w:t>
      </w:r>
      <w:r w:rsidR="00C0382D" w:rsidRPr="00C0382D">
        <w:rPr>
          <w:rFonts w:ascii="宋体" w:hAnsi="宋体" w:hint="eastAsia"/>
          <w:bCs/>
          <w:kern w:val="28"/>
          <w:szCs w:val="32"/>
          <w:lang w:eastAsia="zh-CN"/>
        </w:rPr>
        <w:t>工作时</w:t>
      </w:r>
      <w:r>
        <w:rPr>
          <w:rFonts w:ascii="宋体" w:hAnsi="宋体" w:hint="eastAsia"/>
          <w:bCs/>
          <w:kern w:val="28"/>
          <w:szCs w:val="32"/>
          <w:lang w:eastAsia="zh-CN"/>
        </w:rPr>
        <w:t>，</w:t>
      </w:r>
      <w:r>
        <w:rPr>
          <w:rFonts w:ascii="宋体" w:hAnsi="宋体" w:hint="eastAsia"/>
          <w:bCs/>
          <w:szCs w:val="20"/>
          <w:lang w:eastAsia="zh-CN"/>
        </w:rPr>
        <w:t>活塞在介质压力的作用下沿缸体运动，</w:t>
      </w:r>
      <w:r w:rsidR="00C0382D" w:rsidRPr="00C0382D">
        <w:rPr>
          <w:rFonts w:ascii="宋体" w:hAnsi="宋体" w:hint="eastAsia"/>
          <w:bCs/>
          <w:kern w:val="28"/>
          <w:szCs w:val="32"/>
          <w:lang w:eastAsia="zh-CN"/>
        </w:rPr>
        <w:t>置换出</w:t>
      </w:r>
      <w:r>
        <w:rPr>
          <w:rFonts w:ascii="宋体" w:hAnsi="宋体" w:hint="eastAsia"/>
          <w:bCs/>
          <w:kern w:val="28"/>
          <w:szCs w:val="32"/>
          <w:lang w:eastAsia="zh-CN"/>
        </w:rPr>
        <w:t>缸体</w:t>
      </w:r>
      <w:r w:rsidR="00C0382D" w:rsidRPr="00C0382D">
        <w:rPr>
          <w:rFonts w:ascii="宋体" w:hAnsi="宋体" w:hint="eastAsia"/>
          <w:bCs/>
          <w:kern w:val="28"/>
          <w:szCs w:val="32"/>
          <w:lang w:eastAsia="zh-CN"/>
        </w:rPr>
        <w:t>内</w:t>
      </w:r>
      <w:r>
        <w:rPr>
          <w:rFonts w:ascii="宋体" w:hAnsi="宋体" w:hint="eastAsia"/>
          <w:bCs/>
          <w:kern w:val="28"/>
          <w:szCs w:val="32"/>
          <w:lang w:eastAsia="zh-CN"/>
        </w:rPr>
        <w:t>的气体</w:t>
      </w:r>
      <w:r w:rsidR="00C0382D" w:rsidRPr="00C0382D">
        <w:rPr>
          <w:rFonts w:ascii="宋体" w:hAnsi="宋体" w:hint="eastAsia"/>
          <w:bCs/>
          <w:kern w:val="28"/>
          <w:szCs w:val="32"/>
          <w:lang w:eastAsia="zh-CN"/>
        </w:rPr>
        <w:t>容积</w:t>
      </w:r>
      <w:r w:rsidR="00D43722">
        <w:rPr>
          <w:rFonts w:ascii="宋体" w:hAnsi="宋体" w:hint="eastAsia"/>
          <w:bCs/>
          <w:kern w:val="28"/>
          <w:szCs w:val="32"/>
          <w:lang w:eastAsia="zh-CN"/>
        </w:rPr>
        <w:t>，</w:t>
      </w:r>
      <w:r w:rsidR="00C0382D" w:rsidRPr="00C0382D">
        <w:rPr>
          <w:rFonts w:ascii="宋体" w:hAnsi="宋体" w:hint="eastAsia"/>
          <w:bCs/>
          <w:kern w:val="28"/>
          <w:szCs w:val="32"/>
          <w:lang w:eastAsia="zh-CN"/>
        </w:rPr>
        <w:t>并在测试时间内流过被检流量计</w:t>
      </w:r>
      <w:r w:rsidR="00D43722">
        <w:rPr>
          <w:rFonts w:ascii="宋体" w:hAnsi="宋体" w:hint="eastAsia"/>
          <w:bCs/>
          <w:kern w:val="28"/>
          <w:szCs w:val="32"/>
          <w:lang w:eastAsia="zh-CN"/>
        </w:rPr>
        <w:t>，</w:t>
      </w:r>
      <w:r w:rsidR="00C0382D" w:rsidRPr="00C0382D">
        <w:rPr>
          <w:rFonts w:ascii="宋体" w:hAnsi="宋体" w:hint="eastAsia"/>
          <w:bCs/>
          <w:kern w:val="28"/>
          <w:szCs w:val="32"/>
          <w:lang w:eastAsia="zh-CN"/>
        </w:rPr>
        <w:t>按照</w:t>
      </w:r>
      <w:r>
        <w:rPr>
          <w:rFonts w:ascii="宋体" w:hAnsi="宋体" w:hint="eastAsia"/>
          <w:bCs/>
          <w:kern w:val="28"/>
          <w:szCs w:val="32"/>
          <w:lang w:eastAsia="zh-CN"/>
        </w:rPr>
        <w:t>流体</w:t>
      </w:r>
      <w:r w:rsidR="00C0382D" w:rsidRPr="00C0382D">
        <w:rPr>
          <w:rFonts w:ascii="宋体" w:hAnsi="宋体" w:hint="eastAsia"/>
          <w:bCs/>
          <w:kern w:val="28"/>
          <w:szCs w:val="32"/>
          <w:lang w:eastAsia="zh-CN"/>
        </w:rPr>
        <w:t>质量守恒原理</w:t>
      </w:r>
      <w:r w:rsidR="00D43722">
        <w:rPr>
          <w:rFonts w:ascii="宋体" w:hAnsi="宋体" w:hint="eastAsia"/>
          <w:bCs/>
          <w:kern w:val="28"/>
          <w:szCs w:val="32"/>
          <w:lang w:eastAsia="zh-CN"/>
        </w:rPr>
        <w:t>，</w:t>
      </w:r>
      <w:r w:rsidR="008F00A1" w:rsidRPr="00EB253C">
        <w:rPr>
          <w:rFonts w:hAnsi="宋体" w:hint="eastAsia"/>
          <w:szCs w:val="21"/>
          <w:lang w:eastAsia="zh-CN"/>
        </w:rPr>
        <w:t>活塞式气体流量标准装</w:t>
      </w:r>
      <w:r w:rsidR="008F00A1" w:rsidRPr="00EB253C">
        <w:rPr>
          <w:rFonts w:ascii="宋体" w:hAnsi="宋体" w:hint="eastAsia"/>
          <w:szCs w:val="21"/>
          <w:lang w:eastAsia="zh-CN"/>
        </w:rPr>
        <w:t>置</w:t>
      </w:r>
      <w:r w:rsidR="00C0382D" w:rsidRPr="00C0382D">
        <w:rPr>
          <w:rFonts w:ascii="宋体" w:hAnsi="宋体" w:hint="eastAsia"/>
          <w:bCs/>
          <w:kern w:val="28"/>
          <w:szCs w:val="32"/>
          <w:lang w:eastAsia="zh-CN"/>
        </w:rPr>
        <w:t>置换出的容积量与流过被测流量计的容积量比较</w:t>
      </w:r>
      <w:r w:rsidR="00D43722">
        <w:rPr>
          <w:rFonts w:ascii="宋体" w:hAnsi="宋体" w:hint="eastAsia"/>
          <w:bCs/>
          <w:kern w:val="28"/>
          <w:szCs w:val="32"/>
          <w:lang w:eastAsia="zh-CN"/>
        </w:rPr>
        <w:t>，</w:t>
      </w:r>
      <w:r w:rsidR="00C0382D" w:rsidRPr="00C0382D">
        <w:rPr>
          <w:rFonts w:ascii="宋体" w:hAnsi="宋体" w:hint="eastAsia"/>
          <w:bCs/>
          <w:kern w:val="28"/>
          <w:szCs w:val="32"/>
          <w:lang w:eastAsia="zh-CN"/>
        </w:rPr>
        <w:t>可确定被检流量计的</w:t>
      </w:r>
      <w:r w:rsidR="00E603DF">
        <w:rPr>
          <w:rFonts w:ascii="宋体" w:hAnsi="宋体" w:hint="eastAsia"/>
          <w:bCs/>
          <w:kern w:val="28"/>
          <w:szCs w:val="32"/>
          <w:lang w:eastAsia="zh-CN"/>
        </w:rPr>
        <w:t>示值误差</w:t>
      </w:r>
      <w:r w:rsidR="00C0382D" w:rsidRPr="00C0382D">
        <w:rPr>
          <w:rFonts w:ascii="宋体" w:hAnsi="宋体" w:hint="eastAsia"/>
          <w:bCs/>
          <w:kern w:val="28"/>
          <w:szCs w:val="32"/>
          <w:lang w:eastAsia="zh-CN"/>
        </w:rPr>
        <w:t>。</w:t>
      </w:r>
    </w:p>
    <w:p w:rsidR="00267FC2" w:rsidRDefault="00983349" w:rsidP="00AE291C">
      <w:pPr>
        <w:pStyle w:val="afc"/>
        <w:numPr>
          <w:ilvl w:val="1"/>
          <w:numId w:val="28"/>
        </w:numPr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测量</w:t>
      </w:r>
      <w:r w:rsidR="00D87C62">
        <w:rPr>
          <w:rFonts w:ascii="宋体" w:hAnsi="宋体" w:hint="eastAsia"/>
          <w:lang w:eastAsia="zh-CN"/>
        </w:rPr>
        <w:t>模型</w:t>
      </w:r>
      <w:r>
        <w:rPr>
          <w:rFonts w:ascii="宋体" w:hAnsi="宋体" w:hint="eastAsia"/>
          <w:lang w:eastAsia="zh-CN"/>
        </w:rPr>
        <w:t>（以</w:t>
      </w:r>
      <w:r w:rsidR="00D43722">
        <w:rPr>
          <w:rFonts w:ascii="宋体" w:hAnsi="宋体" w:hint="eastAsia"/>
          <w:lang w:eastAsia="zh-CN"/>
        </w:rPr>
        <w:t>累积流量</w:t>
      </w:r>
      <w:r>
        <w:rPr>
          <w:rFonts w:ascii="宋体" w:hAnsi="宋体" w:hint="eastAsia"/>
          <w:lang w:eastAsia="zh-CN"/>
        </w:rPr>
        <w:t>为例）</w:t>
      </w:r>
    </w:p>
    <w:p w:rsidR="00D43722" w:rsidRPr="000A1DD9" w:rsidRDefault="00B75423" w:rsidP="00AE291C">
      <w:pPr>
        <w:spacing w:line="400" w:lineRule="exact"/>
        <w:ind w:firstLineChars="236" w:firstLine="566"/>
        <w:rPr>
          <w:lang w:eastAsia="zh-CN"/>
        </w:rPr>
      </w:pPr>
      <w:r>
        <w:rPr>
          <w:rFonts w:hint="eastAsia"/>
          <w:lang w:eastAsia="zh-CN"/>
        </w:rPr>
        <w:t>活塞装置</w:t>
      </w:r>
      <w:r w:rsidR="00D43722" w:rsidRPr="009D539C">
        <w:rPr>
          <w:rFonts w:hint="eastAsia"/>
          <w:lang w:eastAsia="zh-CN"/>
        </w:rPr>
        <w:t>在被检表处的气</w:t>
      </w:r>
      <w:r w:rsidR="00D43722">
        <w:rPr>
          <w:rFonts w:hint="eastAsia"/>
          <w:lang w:eastAsia="zh-CN"/>
        </w:rPr>
        <w:t>体累积流量按</w:t>
      </w:r>
      <w:r w:rsidR="00D43722" w:rsidRPr="00FD5ACA">
        <w:rPr>
          <w:rFonts w:ascii="宋体" w:hAnsi="宋体" w:hint="eastAsia"/>
          <w:lang w:eastAsia="zh-CN" w:bidi="ar-SA"/>
        </w:rPr>
        <w:t>公式（</w:t>
      </w:r>
      <w:r w:rsidR="006725D1">
        <w:rPr>
          <w:rFonts w:ascii="宋体" w:hAnsi="宋体" w:hint="eastAsia"/>
          <w:lang w:eastAsia="zh-CN"/>
        </w:rPr>
        <w:t>C.</w:t>
      </w:r>
      <w:r w:rsidR="006725D1" w:rsidRPr="00FD5ACA">
        <w:rPr>
          <w:rFonts w:ascii="宋体" w:hAnsi="宋体" w:hint="eastAsia"/>
          <w:lang w:eastAsia="zh-CN"/>
        </w:rPr>
        <w:t>1</w:t>
      </w:r>
      <w:r w:rsidR="00D43722" w:rsidRPr="00FD5ACA">
        <w:rPr>
          <w:rFonts w:ascii="宋体" w:hAnsi="宋体" w:hint="eastAsia"/>
          <w:lang w:eastAsia="zh-CN" w:bidi="ar-SA"/>
        </w:rPr>
        <w:t>）</w:t>
      </w:r>
      <w:r w:rsidR="00D43722" w:rsidRPr="00FD5ACA">
        <w:rPr>
          <w:rFonts w:ascii="宋体" w:hAnsi="宋体"/>
          <w:lang w:eastAsia="zh-CN" w:bidi="ar-SA"/>
        </w:rPr>
        <w:t>计算</w:t>
      </w:r>
      <w:r w:rsidR="00D43722" w:rsidRPr="00FD5ACA">
        <w:rPr>
          <w:rFonts w:ascii="宋体" w:hAnsi="宋体" w:hint="eastAsia"/>
          <w:lang w:eastAsia="zh-CN" w:bidi="ar-SA"/>
        </w:rPr>
        <w:t>：</w:t>
      </w:r>
    </w:p>
    <w:p w:rsidR="00D43722" w:rsidRDefault="007D2A15" w:rsidP="007D2A15">
      <w:pPr>
        <w:jc w:val="right"/>
        <w:rPr>
          <w:lang w:eastAsia="zh-CN"/>
        </w:rPr>
      </w:pPr>
      <w:r w:rsidRPr="007D2A15">
        <w:rPr>
          <w:rFonts w:ascii="宋体" w:hAnsi="宋体"/>
          <w:position w:val="-34"/>
        </w:rPr>
        <w:object w:dxaOrig="5560" w:dyaOrig="800">
          <v:shape id="_x0000_i1130" type="#_x0000_t75" style="width:317.35pt;height:46pt" o:ole="">
            <v:imagedata r:id="rId207" o:title=""/>
          </v:shape>
          <o:OLEObject Type="Embed" ProgID="Equation.3" ShapeID="_x0000_i1130" DrawAspect="Content" ObjectID="_1763286686" r:id="rId208"/>
        </w:object>
      </w:r>
      <w:r w:rsidR="00D43722" w:rsidRPr="00FD5ACA">
        <w:rPr>
          <w:rFonts w:ascii="宋体" w:hAnsi="宋体" w:hint="eastAsia"/>
          <w:lang w:eastAsia="zh-CN"/>
        </w:rPr>
        <w:t xml:space="preserve">       （</w:t>
      </w:r>
      <w:r w:rsidR="006725D1">
        <w:rPr>
          <w:rFonts w:ascii="宋体" w:hAnsi="宋体" w:hint="eastAsia"/>
          <w:lang w:eastAsia="zh-CN"/>
        </w:rPr>
        <w:t>C.</w:t>
      </w:r>
      <w:r w:rsidR="00D43722" w:rsidRPr="00FD5ACA">
        <w:rPr>
          <w:rFonts w:ascii="宋体" w:hAnsi="宋体" w:hint="eastAsia"/>
          <w:lang w:eastAsia="zh-CN"/>
        </w:rPr>
        <w:t>1）</w:t>
      </w:r>
    </w:p>
    <w:p w:rsidR="00D43722" w:rsidRDefault="00D43722" w:rsidP="00AE291C">
      <w:pPr>
        <w:spacing w:line="400" w:lineRule="exact"/>
        <w:rPr>
          <w:lang w:eastAsia="zh-CN"/>
        </w:rPr>
      </w:pPr>
      <w:r w:rsidRPr="00524FF1">
        <w:rPr>
          <w:rFonts w:hint="eastAsia"/>
          <w:lang w:eastAsia="zh-CN"/>
        </w:rPr>
        <w:t>式中</w:t>
      </w:r>
      <w:r>
        <w:rPr>
          <w:rFonts w:hint="eastAsia"/>
          <w:lang w:eastAsia="zh-CN"/>
        </w:rPr>
        <w:t>：</w:t>
      </w:r>
    </w:p>
    <w:p w:rsidR="00D43722" w:rsidRDefault="00D43722" w:rsidP="00AE291C">
      <w:pPr>
        <w:spacing w:line="400" w:lineRule="exact"/>
        <w:ind w:firstLineChars="200" w:firstLine="480"/>
        <w:rPr>
          <w:lang w:eastAsia="zh-CN"/>
        </w:rPr>
      </w:pPr>
      <w:r w:rsidRPr="00524FF1">
        <w:rPr>
          <w:position w:val="-12"/>
        </w:rPr>
        <w:object w:dxaOrig="340" w:dyaOrig="360">
          <v:shape id="_x0000_i1131" type="#_x0000_t75" style="width:17.35pt;height:18.65pt" o:ole="">
            <v:imagedata r:id="rId79" o:title=""/>
          </v:shape>
          <o:OLEObject Type="Embed" ProgID="Equation.3" ShapeID="_x0000_i1131" DrawAspect="Content" ObjectID="_1763286687" r:id="rId209"/>
        </w:object>
      </w:r>
      <w:r w:rsidRPr="00695B12">
        <w:rPr>
          <w:lang w:eastAsia="zh-CN"/>
        </w:rPr>
        <w:t>—</w:t>
      </w:r>
      <w:r w:rsidR="00B457AD">
        <w:rPr>
          <w:rFonts w:hint="eastAsia"/>
          <w:lang w:eastAsia="zh-CN"/>
        </w:rPr>
        <w:t>活塞装置</w:t>
      </w:r>
      <w:r>
        <w:rPr>
          <w:rFonts w:hint="eastAsia"/>
          <w:lang w:eastAsia="zh-CN"/>
        </w:rPr>
        <w:t>在被检表处的</w:t>
      </w:r>
      <w:r w:rsidR="006725D1">
        <w:rPr>
          <w:rFonts w:hint="eastAsia"/>
          <w:lang w:eastAsia="zh-CN"/>
        </w:rPr>
        <w:t>气体</w:t>
      </w:r>
      <w:r>
        <w:rPr>
          <w:rFonts w:hint="eastAsia"/>
          <w:lang w:eastAsia="zh-CN"/>
        </w:rPr>
        <w:t>累积流量</w:t>
      </w:r>
      <w:r w:rsidR="00115693">
        <w:rPr>
          <w:rFonts w:hint="eastAsia"/>
          <w:lang w:eastAsia="zh-CN"/>
        </w:rPr>
        <w:t>，</w:t>
      </w:r>
      <w:r w:rsidR="00115693">
        <w:rPr>
          <w:rFonts w:ascii="宋体" w:hAnsi="宋体" w:hint="eastAsia"/>
          <w:lang w:eastAsia="zh-CN"/>
        </w:rPr>
        <w:t>L</w:t>
      </w:r>
      <w:r>
        <w:rPr>
          <w:rFonts w:hint="eastAsia"/>
          <w:lang w:eastAsia="zh-CN"/>
        </w:rPr>
        <w:t>；</w:t>
      </w:r>
    </w:p>
    <w:p w:rsidR="00D43722" w:rsidRPr="006725D1" w:rsidRDefault="00D43722" w:rsidP="00AE291C">
      <w:pPr>
        <w:spacing w:line="400" w:lineRule="exact"/>
        <w:ind w:firstLineChars="236" w:firstLine="566"/>
        <w:rPr>
          <w:rFonts w:ascii="宋体" w:hAnsi="宋体"/>
          <w:lang w:eastAsia="zh-CN"/>
        </w:rPr>
      </w:pP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 w:rsidRPr="006725D1">
        <w:rPr>
          <w:position w:val="-4"/>
        </w:rPr>
        <w:object w:dxaOrig="260" w:dyaOrig="240">
          <v:shape id="_x0000_i1132" type="#_x0000_t75" style="width:12.65pt;height:12pt" o:ole="">
            <v:imagedata r:id="rId210" o:title=""/>
          </v:shape>
          <o:OLEObject Type="Embed" ProgID="Equation.3" ShapeID="_x0000_i1132" DrawAspect="Content" ObjectID="_1763286688" r:id="rId211"/>
        </w:object>
      </w:r>
      <w:r w:rsidRPr="006725D1">
        <w:rPr>
          <w:lang w:eastAsia="zh-CN"/>
        </w:rPr>
        <w:t>—</w:t>
      </w:r>
      <w:r w:rsidR="00FB72BD">
        <w:rPr>
          <w:rFonts w:ascii="宋体" w:hAnsi="宋体" w:hint="eastAsia"/>
          <w:lang w:eastAsia="zh-CN"/>
        </w:rPr>
        <w:t>缸体</w:t>
      </w:r>
      <w:r w:rsidR="008F5962">
        <w:rPr>
          <w:rFonts w:ascii="宋体" w:hAnsi="宋体" w:hint="eastAsia"/>
          <w:lang w:eastAsia="zh-CN"/>
        </w:rPr>
        <w:t>（或活塞）有效</w:t>
      </w:r>
      <w:r w:rsidRPr="006725D1">
        <w:rPr>
          <w:rFonts w:ascii="宋体" w:hAnsi="宋体" w:hint="eastAsia"/>
          <w:lang w:eastAsia="zh-CN"/>
        </w:rPr>
        <w:t>直径</w:t>
      </w:r>
      <w:r w:rsidR="00115693">
        <w:rPr>
          <w:rFonts w:ascii="宋体" w:hAnsi="宋体" w:hint="eastAsia"/>
          <w:lang w:eastAsia="zh-CN"/>
        </w:rPr>
        <w:t>，mm</w:t>
      </w:r>
      <w:r w:rsidRPr="006725D1">
        <w:rPr>
          <w:rFonts w:ascii="宋体" w:hAnsi="宋体" w:hint="eastAsia"/>
          <w:lang w:eastAsia="zh-CN"/>
        </w:rPr>
        <w:t>；</w:t>
      </w:r>
    </w:p>
    <w:p w:rsidR="00D43722" w:rsidRPr="006725D1" w:rsidRDefault="00D43722" w:rsidP="00AE291C">
      <w:pPr>
        <w:spacing w:line="400" w:lineRule="exact"/>
        <w:ind w:firstLineChars="236" w:firstLine="566"/>
        <w:rPr>
          <w:rFonts w:ascii="宋体" w:hAnsi="宋体"/>
          <w:lang w:eastAsia="zh-CN"/>
        </w:rPr>
      </w:pPr>
      <w:r w:rsidRPr="006725D1">
        <w:rPr>
          <w:position w:val="-4"/>
        </w:rPr>
        <w:object w:dxaOrig="279" w:dyaOrig="240">
          <v:shape id="_x0000_i1133" type="#_x0000_t75" style="width:14.65pt;height:12pt" o:ole="">
            <v:imagedata r:id="rId212" o:title=""/>
          </v:shape>
          <o:OLEObject Type="Embed" ProgID="Equation.3" ShapeID="_x0000_i1133" DrawAspect="Content" ObjectID="_1763286689" r:id="rId213"/>
        </w:object>
      </w:r>
      <w:r w:rsidRPr="006725D1">
        <w:rPr>
          <w:lang w:eastAsia="zh-CN"/>
        </w:rPr>
        <w:t>—</w:t>
      </w:r>
      <w:r w:rsidRPr="006725D1">
        <w:rPr>
          <w:rFonts w:ascii="宋体" w:hAnsi="宋体" w:hint="eastAsia"/>
          <w:lang w:eastAsia="zh-CN"/>
        </w:rPr>
        <w:t>活塞有效行程</w:t>
      </w:r>
      <w:r w:rsidR="00115693">
        <w:rPr>
          <w:rFonts w:ascii="宋体" w:hAnsi="宋体" w:hint="eastAsia"/>
          <w:lang w:eastAsia="zh-CN"/>
        </w:rPr>
        <w:t>，mm</w:t>
      </w:r>
      <w:r w:rsidRPr="006725D1">
        <w:rPr>
          <w:rFonts w:ascii="宋体" w:hAnsi="宋体" w:hint="eastAsia"/>
          <w:lang w:eastAsia="zh-CN"/>
        </w:rPr>
        <w:t>；</w:t>
      </w:r>
    </w:p>
    <w:p w:rsidR="00D43722" w:rsidRDefault="00D43722" w:rsidP="00AE291C">
      <w:pPr>
        <w:spacing w:line="400" w:lineRule="exact"/>
        <w:ind w:firstLineChars="236" w:firstLine="566"/>
        <w:rPr>
          <w:rFonts w:ascii="宋体"/>
          <w:lang w:eastAsia="zh-CN"/>
        </w:rPr>
      </w:pPr>
      <w:r w:rsidRPr="005F2BD0">
        <w:rPr>
          <w:rFonts w:ascii="宋体"/>
          <w:position w:val="-6"/>
          <w:vertAlign w:val="subscript"/>
        </w:rPr>
        <w:object w:dxaOrig="240" w:dyaOrig="220">
          <v:shape id="_x0000_i1134" type="#_x0000_t75" style="width:12pt;height:11.35pt" o:ole="">
            <v:imagedata r:id="rId81" o:title=""/>
          </v:shape>
          <o:OLEObject Type="Embed" ProgID="Equation.3" ShapeID="_x0000_i1134" DrawAspect="Content" ObjectID="_1763286690" r:id="rId214"/>
        </w:object>
      </w:r>
      <w:r w:rsidRPr="00695B12">
        <w:rPr>
          <w:lang w:eastAsia="zh-CN"/>
        </w:rPr>
        <w:t>—</w:t>
      </w:r>
      <w:r>
        <w:rPr>
          <w:rFonts w:ascii="宋体" w:hint="eastAsia"/>
          <w:lang w:eastAsia="zh-CN"/>
        </w:rPr>
        <w:t>缸体的线膨胀系数</w:t>
      </w:r>
      <w:r w:rsidR="00115693">
        <w:rPr>
          <w:rFonts w:ascii="宋体" w:hint="eastAsia"/>
          <w:lang w:eastAsia="zh-CN"/>
        </w:rPr>
        <w:t>，</w:t>
      </w:r>
      <w:r w:rsidR="00115693">
        <w:rPr>
          <w:rFonts w:ascii="宋体" w:hAnsi="宋体" w:hint="eastAsia"/>
          <w:lang w:eastAsia="zh-CN"/>
        </w:rPr>
        <w:t>℃</w:t>
      </w:r>
      <w:r w:rsidR="00115693" w:rsidRPr="00B13A11">
        <w:rPr>
          <w:rFonts w:ascii="宋体" w:hAnsi="宋体" w:hint="eastAsia"/>
          <w:vertAlign w:val="superscript"/>
          <w:lang w:eastAsia="zh-CN"/>
        </w:rPr>
        <w:t>-1</w:t>
      </w:r>
      <w:r w:rsidR="006725D1">
        <w:rPr>
          <w:rFonts w:ascii="宋体" w:hint="eastAsia"/>
          <w:lang w:eastAsia="zh-CN"/>
        </w:rPr>
        <w:t>；</w:t>
      </w:r>
      <w:r w:rsidR="006725D1">
        <w:rPr>
          <w:rFonts w:ascii="宋体"/>
          <w:lang w:eastAsia="zh-CN"/>
        </w:rPr>
        <w:t xml:space="preserve"> </w:t>
      </w:r>
    </w:p>
    <w:p w:rsidR="00D43722" w:rsidRDefault="00D43722" w:rsidP="00AE291C">
      <w:pPr>
        <w:spacing w:line="400" w:lineRule="exact"/>
        <w:ind w:firstLineChars="236" w:firstLine="566"/>
        <w:rPr>
          <w:lang w:eastAsia="zh-CN"/>
        </w:rPr>
      </w:pPr>
      <w:r w:rsidRPr="00524FF1">
        <w:rPr>
          <w:position w:val="-12"/>
        </w:rPr>
        <w:object w:dxaOrig="200" w:dyaOrig="360">
          <v:shape id="_x0000_i1135" type="#_x0000_t75" style="width:9.35pt;height:18.65pt" o:ole="">
            <v:imagedata r:id="rId83" o:title=""/>
          </v:shape>
          <o:OLEObject Type="Embed" ProgID="Equation.3" ShapeID="_x0000_i1135" DrawAspect="Content" ObjectID="_1763286691" r:id="rId215"/>
        </w:object>
      </w:r>
      <w:r w:rsidRPr="00695B12">
        <w:rPr>
          <w:lang w:eastAsia="zh-CN"/>
        </w:rPr>
        <w:t>—</w:t>
      </w:r>
      <w:r w:rsidR="00B457AD">
        <w:rPr>
          <w:rFonts w:hint="eastAsia"/>
          <w:lang w:eastAsia="zh-CN"/>
        </w:rPr>
        <w:t>活塞装置</w:t>
      </w:r>
      <w:r w:rsidRPr="00524FF1">
        <w:rPr>
          <w:rFonts w:hint="eastAsia"/>
          <w:lang w:eastAsia="zh-CN"/>
        </w:rPr>
        <w:t>温度</w:t>
      </w:r>
      <w:r w:rsidR="00115693">
        <w:rPr>
          <w:rFonts w:hint="eastAsia"/>
          <w:lang w:eastAsia="zh-CN"/>
        </w:rPr>
        <w:t>，</w:t>
      </w:r>
      <w:r w:rsidR="00115693">
        <w:rPr>
          <w:rFonts w:ascii="宋体" w:hAnsi="宋体" w:hint="eastAsia"/>
          <w:lang w:eastAsia="zh-CN"/>
        </w:rPr>
        <w:t>℃</w:t>
      </w:r>
      <w:r>
        <w:rPr>
          <w:rFonts w:hint="eastAsia"/>
          <w:lang w:eastAsia="zh-CN"/>
        </w:rPr>
        <w:t>；</w:t>
      </w:r>
    </w:p>
    <w:p w:rsidR="007D2A15" w:rsidRDefault="007D2A15" w:rsidP="003C517A">
      <w:pPr>
        <w:spacing w:afterLines="30" w:line="400" w:lineRule="exact"/>
        <w:ind w:firstLineChars="236" w:firstLine="566"/>
        <w:rPr>
          <w:lang w:eastAsia="zh-CN"/>
        </w:rPr>
      </w:pPr>
      <w:r w:rsidRPr="00310868">
        <w:rPr>
          <w:position w:val="-14"/>
        </w:rPr>
        <w:object w:dxaOrig="360" w:dyaOrig="380">
          <v:shape id="_x0000_i1136" type="#_x0000_t75" style="width:18pt;height:19.35pt" o:ole="">
            <v:imagedata r:id="rId85" o:title=""/>
          </v:shape>
          <o:OLEObject Type="Embed" ProgID="Equation.3" ShapeID="_x0000_i1136" DrawAspect="Content" ObjectID="_1763286692" r:id="rId216"/>
        </w:object>
      </w:r>
      <w:r w:rsidRPr="00695B12">
        <w:rPr>
          <w:lang w:eastAsia="zh-CN"/>
        </w:rPr>
        <w:t>—</w:t>
      </w:r>
      <w:r>
        <w:rPr>
          <w:rFonts w:hint="eastAsia"/>
          <w:lang w:eastAsia="zh-CN"/>
        </w:rPr>
        <w:t>活塞装置的气体表</w:t>
      </w:r>
      <w:r w:rsidRPr="00524FF1">
        <w:rPr>
          <w:rFonts w:hint="eastAsia"/>
          <w:lang w:eastAsia="zh-CN"/>
        </w:rPr>
        <w:t>压力</w:t>
      </w:r>
      <w:r>
        <w:rPr>
          <w:rFonts w:ascii="宋体" w:hAnsi="宋体" w:hint="eastAsia"/>
          <w:lang w:eastAsia="zh-CN"/>
        </w:rPr>
        <w:t>，Pa</w:t>
      </w:r>
      <w:r>
        <w:rPr>
          <w:rFonts w:hint="eastAsia"/>
          <w:lang w:eastAsia="zh-CN"/>
        </w:rPr>
        <w:t>；</w:t>
      </w:r>
    </w:p>
    <w:p w:rsidR="007D2A15" w:rsidRDefault="007D2A15" w:rsidP="007D2A15">
      <w:pPr>
        <w:spacing w:line="400" w:lineRule="exact"/>
        <w:ind w:firstLineChars="236" w:firstLine="566"/>
        <w:rPr>
          <w:lang w:eastAsia="zh-CN"/>
        </w:rPr>
      </w:pPr>
      <w:r w:rsidRPr="00310868">
        <w:rPr>
          <w:position w:val="-10"/>
        </w:rPr>
        <w:object w:dxaOrig="340" w:dyaOrig="340">
          <v:shape id="_x0000_i1137" type="#_x0000_t75" style="width:16.65pt;height:16.65pt" o:ole="">
            <v:imagedata r:id="rId87" o:title=""/>
          </v:shape>
          <o:OLEObject Type="Embed" ProgID="Equation.3" ShapeID="_x0000_i1137" DrawAspect="Content" ObjectID="_1763286693" r:id="rId217"/>
        </w:object>
      </w:r>
      <w:r w:rsidRPr="00695B12">
        <w:rPr>
          <w:lang w:eastAsia="zh-CN"/>
        </w:rPr>
        <w:t>—</w:t>
      </w:r>
      <w:r>
        <w:rPr>
          <w:rFonts w:hint="eastAsia"/>
          <w:lang w:eastAsia="zh-CN"/>
        </w:rPr>
        <w:t>活塞装置缸体的内径</w:t>
      </w:r>
      <w:r>
        <w:rPr>
          <w:rFonts w:ascii="宋体" w:hAnsi="宋体" w:hint="eastAsia"/>
          <w:lang w:eastAsia="zh-CN"/>
        </w:rPr>
        <w:t>，mm</w:t>
      </w:r>
      <w:r>
        <w:rPr>
          <w:rFonts w:hint="eastAsia"/>
          <w:lang w:eastAsia="zh-CN"/>
        </w:rPr>
        <w:t>；</w:t>
      </w:r>
    </w:p>
    <w:p w:rsidR="007D2A15" w:rsidRDefault="007D2A15" w:rsidP="003C517A">
      <w:pPr>
        <w:spacing w:afterLines="30" w:line="400" w:lineRule="exact"/>
        <w:ind w:firstLineChars="236" w:firstLine="566"/>
        <w:rPr>
          <w:lang w:eastAsia="zh-CN"/>
        </w:rPr>
      </w:pPr>
      <w:r w:rsidRPr="00D23A37">
        <w:rPr>
          <w:position w:val="-14"/>
        </w:rPr>
        <w:object w:dxaOrig="320" w:dyaOrig="380">
          <v:shape id="_x0000_i1138" type="#_x0000_t75" style="width:16pt;height:19.35pt" o:ole="">
            <v:imagedata r:id="rId89" o:title=""/>
          </v:shape>
          <o:OLEObject Type="Embed" ProgID="Equation.3" ShapeID="_x0000_i1138" DrawAspect="Content" ObjectID="_1763286694" r:id="rId218"/>
        </w:object>
      </w:r>
      <w:r w:rsidRPr="00695B12">
        <w:rPr>
          <w:lang w:eastAsia="zh-CN"/>
        </w:rPr>
        <w:t>—</w:t>
      </w:r>
      <w:r>
        <w:rPr>
          <w:rFonts w:hint="eastAsia"/>
          <w:lang w:eastAsia="zh-CN"/>
        </w:rPr>
        <w:t>活塞装置缸体材质的弹性模量</w:t>
      </w:r>
      <w:r>
        <w:rPr>
          <w:rFonts w:ascii="宋体" w:hAnsi="宋体" w:hint="eastAsia"/>
          <w:lang w:eastAsia="zh-CN"/>
        </w:rPr>
        <w:t>，Pa</w:t>
      </w:r>
      <w:r>
        <w:rPr>
          <w:rFonts w:hint="eastAsia"/>
          <w:lang w:eastAsia="zh-CN"/>
        </w:rPr>
        <w:t>；</w:t>
      </w:r>
    </w:p>
    <w:p w:rsidR="007D2A15" w:rsidRPr="00EE5553" w:rsidRDefault="007D2A15" w:rsidP="007D2A15">
      <w:pPr>
        <w:spacing w:line="400" w:lineRule="exact"/>
        <w:ind w:firstLineChars="236" w:firstLine="566"/>
        <w:rPr>
          <w:lang w:eastAsia="zh-CN"/>
        </w:rPr>
      </w:pPr>
      <w:r w:rsidRPr="00527728">
        <w:rPr>
          <w:position w:val="-6"/>
        </w:rPr>
        <w:object w:dxaOrig="220" w:dyaOrig="279">
          <v:shape id="_x0000_i1139" type="#_x0000_t75" style="width:11.35pt;height:14pt" o:ole="">
            <v:imagedata r:id="rId91" o:title=""/>
          </v:shape>
          <o:OLEObject Type="Embed" ProgID="Equation.3" ShapeID="_x0000_i1139" DrawAspect="Content" ObjectID="_1763286695" r:id="rId219"/>
        </w:object>
      </w:r>
      <w:r w:rsidRPr="00695B12">
        <w:rPr>
          <w:lang w:eastAsia="zh-CN"/>
        </w:rPr>
        <w:t>—</w:t>
      </w:r>
      <w:r>
        <w:rPr>
          <w:rFonts w:hint="eastAsia"/>
          <w:lang w:eastAsia="zh-CN"/>
        </w:rPr>
        <w:t>活塞装置缸体的壁厚</w:t>
      </w:r>
      <w:r>
        <w:rPr>
          <w:rFonts w:ascii="宋体" w:hAnsi="宋体" w:hint="eastAsia"/>
          <w:lang w:eastAsia="zh-CN"/>
        </w:rPr>
        <w:t>，mm</w:t>
      </w:r>
      <w:r>
        <w:rPr>
          <w:rFonts w:hint="eastAsia"/>
          <w:lang w:eastAsia="zh-CN"/>
        </w:rPr>
        <w:t>；</w:t>
      </w:r>
    </w:p>
    <w:p w:rsidR="00D43722" w:rsidRDefault="00D43722" w:rsidP="00AE291C">
      <w:pPr>
        <w:spacing w:line="400" w:lineRule="exact"/>
        <w:ind w:firstLineChars="236" w:firstLine="566"/>
        <w:rPr>
          <w:lang w:eastAsia="zh-CN"/>
        </w:rPr>
      </w:pPr>
      <w:r w:rsidRPr="00524FF1">
        <w:rPr>
          <w:position w:val="-12"/>
        </w:rPr>
        <w:object w:dxaOrig="279" w:dyaOrig="360">
          <v:shape id="_x0000_i1140" type="#_x0000_t75" style="width:14.65pt;height:18.65pt" o:ole="">
            <v:imagedata r:id="rId93" o:title=""/>
          </v:shape>
          <o:OLEObject Type="Embed" ProgID="Equation.3" ShapeID="_x0000_i1140" DrawAspect="Content" ObjectID="_1763286696" r:id="rId220"/>
        </w:object>
      </w:r>
      <w:r w:rsidRPr="00695B12">
        <w:rPr>
          <w:lang w:eastAsia="zh-CN"/>
        </w:rPr>
        <w:t>—</w:t>
      </w:r>
      <w:r w:rsidR="00B457AD">
        <w:rPr>
          <w:rFonts w:hint="eastAsia"/>
          <w:lang w:eastAsia="zh-CN"/>
        </w:rPr>
        <w:t>活塞装置</w:t>
      </w:r>
      <w:r>
        <w:rPr>
          <w:rFonts w:hint="eastAsia"/>
          <w:lang w:eastAsia="zh-CN"/>
        </w:rPr>
        <w:t>的气体绝对</w:t>
      </w:r>
      <w:r w:rsidRPr="00524FF1">
        <w:rPr>
          <w:rFonts w:hint="eastAsia"/>
          <w:lang w:eastAsia="zh-CN"/>
        </w:rPr>
        <w:t>压力</w:t>
      </w:r>
      <w:r w:rsidR="00C74A96">
        <w:rPr>
          <w:rFonts w:ascii="宋体" w:hAnsi="宋体" w:hint="eastAsia"/>
          <w:lang w:eastAsia="zh-CN"/>
        </w:rPr>
        <w:t>，Pa</w:t>
      </w:r>
      <w:r>
        <w:rPr>
          <w:rFonts w:hint="eastAsia"/>
          <w:lang w:eastAsia="zh-CN"/>
        </w:rPr>
        <w:t>；</w:t>
      </w:r>
    </w:p>
    <w:p w:rsidR="00D43722" w:rsidRDefault="00D43722" w:rsidP="00AE291C">
      <w:pPr>
        <w:spacing w:line="400" w:lineRule="exact"/>
        <w:ind w:firstLineChars="236" w:firstLine="566"/>
        <w:rPr>
          <w:lang w:eastAsia="zh-CN"/>
        </w:rPr>
      </w:pPr>
      <w:r w:rsidRPr="00524FF1">
        <w:rPr>
          <w:position w:val="-12"/>
        </w:rPr>
        <w:object w:dxaOrig="340" w:dyaOrig="360">
          <v:shape id="_x0000_i1141" type="#_x0000_t75" style="width:17.35pt;height:18.65pt" o:ole="">
            <v:imagedata r:id="rId95" o:title=""/>
          </v:shape>
          <o:OLEObject Type="Embed" ProgID="Equation.3" ShapeID="_x0000_i1141" DrawAspect="Content" ObjectID="_1763286697" r:id="rId221"/>
        </w:object>
      </w:r>
      <w:r w:rsidRPr="00695B12">
        <w:rPr>
          <w:lang w:eastAsia="zh-CN"/>
        </w:rPr>
        <w:t>—</w:t>
      </w:r>
      <w:r>
        <w:rPr>
          <w:rFonts w:hint="eastAsia"/>
          <w:lang w:eastAsia="zh-CN"/>
        </w:rPr>
        <w:t>被检表处的气体绝对</w:t>
      </w:r>
      <w:r w:rsidRPr="00524FF1">
        <w:rPr>
          <w:rFonts w:hint="eastAsia"/>
          <w:lang w:eastAsia="zh-CN"/>
        </w:rPr>
        <w:t>压力</w:t>
      </w:r>
      <w:r w:rsidR="00C74A96">
        <w:rPr>
          <w:rFonts w:ascii="宋体" w:hAnsi="宋体" w:hint="eastAsia"/>
          <w:lang w:eastAsia="zh-CN"/>
        </w:rPr>
        <w:t>，Pa</w:t>
      </w:r>
    </w:p>
    <w:p w:rsidR="00D43722" w:rsidRDefault="00D43722" w:rsidP="00AE291C">
      <w:pPr>
        <w:spacing w:line="400" w:lineRule="exact"/>
        <w:ind w:firstLineChars="236" w:firstLine="566"/>
        <w:rPr>
          <w:lang w:eastAsia="zh-CN"/>
        </w:rPr>
      </w:pPr>
      <w:r w:rsidRPr="00524FF1">
        <w:rPr>
          <w:position w:val="-12"/>
        </w:rPr>
        <w:object w:dxaOrig="260" w:dyaOrig="360">
          <v:shape id="_x0000_i1142" type="#_x0000_t75" style="width:12.65pt;height:18.65pt" o:ole="">
            <v:imagedata r:id="rId97" o:title=""/>
          </v:shape>
          <o:OLEObject Type="Embed" ProgID="Equation.3" ShapeID="_x0000_i1142" DrawAspect="Content" ObjectID="_1763286698" r:id="rId222"/>
        </w:object>
      </w:r>
      <w:r w:rsidRPr="00695B12">
        <w:rPr>
          <w:lang w:eastAsia="zh-CN"/>
        </w:rPr>
        <w:t>—</w:t>
      </w:r>
      <w:r w:rsidR="00B457AD">
        <w:rPr>
          <w:rFonts w:hint="eastAsia"/>
          <w:lang w:eastAsia="zh-CN"/>
        </w:rPr>
        <w:t>活塞装置</w:t>
      </w:r>
      <w:r>
        <w:rPr>
          <w:rFonts w:hint="eastAsia"/>
          <w:lang w:eastAsia="zh-CN"/>
        </w:rPr>
        <w:t>的气体热力学</w:t>
      </w:r>
      <w:r w:rsidRPr="00524FF1">
        <w:rPr>
          <w:rFonts w:hint="eastAsia"/>
          <w:lang w:eastAsia="zh-CN"/>
        </w:rPr>
        <w:t>温度</w:t>
      </w:r>
      <w:r w:rsidR="00C74A96">
        <w:rPr>
          <w:rFonts w:ascii="宋体" w:hAnsi="宋体" w:hint="eastAsia"/>
          <w:lang w:eastAsia="zh-CN"/>
        </w:rPr>
        <w:t>，K</w:t>
      </w:r>
      <w:r>
        <w:rPr>
          <w:rFonts w:hint="eastAsia"/>
          <w:lang w:eastAsia="zh-CN"/>
        </w:rPr>
        <w:t>；</w:t>
      </w:r>
    </w:p>
    <w:p w:rsidR="00D43722" w:rsidRDefault="00D43722" w:rsidP="00AE291C">
      <w:pPr>
        <w:spacing w:line="400" w:lineRule="exact"/>
        <w:ind w:firstLineChars="236" w:firstLine="566"/>
        <w:rPr>
          <w:lang w:eastAsia="zh-CN"/>
        </w:rPr>
      </w:pPr>
      <w:r w:rsidRPr="008F2A66">
        <w:rPr>
          <w:position w:val="-12"/>
        </w:rPr>
        <w:object w:dxaOrig="300" w:dyaOrig="360">
          <v:shape id="_x0000_i1143" type="#_x0000_t75" style="width:15.35pt;height:18.65pt" o:ole="">
            <v:imagedata r:id="rId99" o:title=""/>
          </v:shape>
          <o:OLEObject Type="Embed" ProgID="Equation.3" ShapeID="_x0000_i1143" DrawAspect="Content" ObjectID="_1763286699" r:id="rId223"/>
        </w:object>
      </w:r>
      <w:r w:rsidRPr="00695B12">
        <w:rPr>
          <w:lang w:eastAsia="zh-CN"/>
        </w:rPr>
        <w:t>—</w:t>
      </w:r>
      <w:r>
        <w:rPr>
          <w:rFonts w:hint="eastAsia"/>
          <w:lang w:eastAsia="zh-CN"/>
        </w:rPr>
        <w:t>被</w:t>
      </w:r>
      <w:r w:rsidRPr="009D539C">
        <w:rPr>
          <w:rFonts w:hint="eastAsia"/>
          <w:lang w:eastAsia="zh-CN"/>
        </w:rPr>
        <w:t>检</w:t>
      </w:r>
      <w:r>
        <w:rPr>
          <w:rFonts w:hint="eastAsia"/>
          <w:lang w:eastAsia="zh-CN"/>
        </w:rPr>
        <w:t>表处的气体热力学</w:t>
      </w:r>
      <w:r w:rsidRPr="00524FF1">
        <w:rPr>
          <w:rFonts w:hint="eastAsia"/>
          <w:lang w:eastAsia="zh-CN"/>
        </w:rPr>
        <w:t>温度</w:t>
      </w:r>
      <w:r w:rsidR="00C74A96">
        <w:rPr>
          <w:rFonts w:ascii="宋体" w:hAnsi="宋体" w:hint="eastAsia"/>
          <w:lang w:eastAsia="zh-CN"/>
        </w:rPr>
        <w:t>，K</w:t>
      </w:r>
      <w:r>
        <w:rPr>
          <w:rFonts w:hint="eastAsia"/>
          <w:lang w:eastAsia="zh-CN"/>
        </w:rPr>
        <w:t>；</w:t>
      </w:r>
    </w:p>
    <w:p w:rsidR="00D43722" w:rsidRDefault="00D43722" w:rsidP="00AE291C">
      <w:pPr>
        <w:spacing w:line="400" w:lineRule="exact"/>
        <w:ind w:firstLineChars="236" w:firstLine="566"/>
        <w:rPr>
          <w:lang w:eastAsia="zh-CN"/>
        </w:rPr>
      </w:pPr>
      <w:r w:rsidRPr="00524FF1">
        <w:rPr>
          <w:position w:val="-12"/>
        </w:rPr>
        <w:object w:dxaOrig="300" w:dyaOrig="360">
          <v:shape id="_x0000_i1144" type="#_x0000_t75" style="width:15.35pt;height:18.65pt" o:ole="">
            <v:imagedata r:id="rId101" o:title=""/>
          </v:shape>
          <o:OLEObject Type="Embed" ProgID="Equation.3" ShapeID="_x0000_i1144" DrawAspect="Content" ObjectID="_1763286700" r:id="rId224"/>
        </w:object>
      </w:r>
      <w:r w:rsidRPr="00695B12">
        <w:rPr>
          <w:lang w:eastAsia="zh-CN"/>
        </w:rPr>
        <w:t>—</w:t>
      </w:r>
      <w:r w:rsidR="00B457AD">
        <w:rPr>
          <w:rFonts w:hint="eastAsia"/>
          <w:lang w:eastAsia="zh-CN"/>
        </w:rPr>
        <w:t>活塞装置</w:t>
      </w:r>
      <w:r>
        <w:rPr>
          <w:rFonts w:hint="eastAsia"/>
          <w:lang w:eastAsia="zh-CN"/>
        </w:rPr>
        <w:t>的气体压缩因子；</w:t>
      </w:r>
    </w:p>
    <w:p w:rsidR="00D43722" w:rsidRDefault="00D43722" w:rsidP="00AE291C">
      <w:pPr>
        <w:spacing w:line="400" w:lineRule="exact"/>
        <w:ind w:firstLineChars="236" w:firstLine="566"/>
        <w:rPr>
          <w:lang w:eastAsia="zh-CN"/>
        </w:rPr>
      </w:pPr>
      <w:r w:rsidRPr="008F2A66">
        <w:rPr>
          <w:position w:val="-12"/>
        </w:rPr>
        <w:object w:dxaOrig="340" w:dyaOrig="360">
          <v:shape id="_x0000_i1145" type="#_x0000_t75" style="width:14.65pt;height:18.65pt" o:ole="">
            <v:imagedata r:id="rId103" o:title=""/>
          </v:shape>
          <o:OLEObject Type="Embed" ProgID="Equation.3" ShapeID="_x0000_i1145" DrawAspect="Content" ObjectID="_1763286701" r:id="rId225"/>
        </w:object>
      </w:r>
      <w:r w:rsidRPr="00695B12">
        <w:rPr>
          <w:lang w:eastAsia="zh-CN"/>
        </w:rPr>
        <w:t>—</w:t>
      </w:r>
      <w:r>
        <w:rPr>
          <w:rFonts w:hint="eastAsia"/>
          <w:lang w:eastAsia="zh-CN"/>
        </w:rPr>
        <w:t>被检表处的气体压缩因子</w:t>
      </w:r>
      <w:r w:rsidR="00C74A96">
        <w:rPr>
          <w:rFonts w:hint="eastAsia"/>
          <w:lang w:eastAsia="zh-CN"/>
        </w:rPr>
        <w:t>。</w:t>
      </w:r>
    </w:p>
    <w:p w:rsidR="00267FC2" w:rsidRDefault="002911D3" w:rsidP="00AE291C">
      <w:pPr>
        <w:pStyle w:val="afc"/>
        <w:numPr>
          <w:ilvl w:val="1"/>
          <w:numId w:val="28"/>
        </w:numPr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测量</w:t>
      </w:r>
      <w:r w:rsidR="00267FC2">
        <w:rPr>
          <w:rFonts w:ascii="宋体" w:hAnsi="宋体" w:hint="eastAsia"/>
          <w:lang w:eastAsia="zh-CN"/>
        </w:rPr>
        <w:t>不确定度</w:t>
      </w:r>
      <w:r>
        <w:rPr>
          <w:rFonts w:ascii="宋体" w:hAnsi="宋体" w:hint="eastAsia"/>
          <w:lang w:eastAsia="zh-CN"/>
        </w:rPr>
        <w:t>分析</w:t>
      </w:r>
    </w:p>
    <w:p w:rsidR="009379BF" w:rsidRDefault="00037E38" w:rsidP="008F72CB">
      <w:pPr>
        <w:spacing w:line="400" w:lineRule="exact"/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根据测量模型，由于各个输入量间不相关，所以</w:t>
      </w:r>
      <w:r w:rsidR="00B75423">
        <w:rPr>
          <w:rFonts w:hint="eastAsia"/>
          <w:lang w:eastAsia="zh-CN"/>
        </w:rPr>
        <w:t>活塞装置</w:t>
      </w:r>
      <w:r w:rsidR="009379BF">
        <w:rPr>
          <w:rFonts w:hint="eastAsia"/>
          <w:lang w:eastAsia="zh-CN"/>
        </w:rPr>
        <w:t>在被检表处的气体累积流量的相对合成标准不确定度按</w:t>
      </w:r>
      <w:r w:rsidR="009379BF" w:rsidRPr="00FD5ACA">
        <w:rPr>
          <w:rFonts w:ascii="宋体" w:hAnsi="宋体" w:hint="eastAsia"/>
          <w:lang w:eastAsia="zh-CN" w:bidi="ar-SA"/>
        </w:rPr>
        <w:t>公式（</w:t>
      </w:r>
      <w:r w:rsidR="009379BF">
        <w:rPr>
          <w:rFonts w:ascii="宋体" w:hAnsi="宋体" w:hint="eastAsia"/>
          <w:lang w:eastAsia="zh-CN"/>
        </w:rPr>
        <w:t>C.2</w:t>
      </w:r>
      <w:r w:rsidR="009379BF" w:rsidRPr="00FD5ACA">
        <w:rPr>
          <w:rFonts w:ascii="宋体" w:hAnsi="宋体" w:hint="eastAsia"/>
          <w:lang w:eastAsia="zh-CN" w:bidi="ar-SA"/>
        </w:rPr>
        <w:t>）</w:t>
      </w:r>
      <w:r w:rsidR="009379BF" w:rsidRPr="00FD5ACA">
        <w:rPr>
          <w:rFonts w:ascii="宋体" w:hAnsi="宋体"/>
          <w:lang w:eastAsia="zh-CN" w:bidi="ar-SA"/>
        </w:rPr>
        <w:t>计算</w:t>
      </w:r>
      <w:r w:rsidR="009379BF" w:rsidRPr="00FD5ACA">
        <w:rPr>
          <w:rFonts w:ascii="宋体" w:hAnsi="宋体" w:hint="eastAsia"/>
          <w:lang w:eastAsia="zh-CN" w:bidi="ar-SA"/>
        </w:rPr>
        <w:t>：</w:t>
      </w:r>
    </w:p>
    <w:p w:rsidR="009379BF" w:rsidRDefault="005B7AEB" w:rsidP="00AE291C">
      <w:pPr>
        <w:pStyle w:val="MTDisplayEquation"/>
        <w:spacing w:line="400" w:lineRule="exact"/>
        <w:jc w:val="right"/>
        <w:rPr>
          <w:vanish/>
        </w:rPr>
      </w:pPr>
      <w:r w:rsidRPr="008F5962">
        <w:rPr>
          <w:rFonts w:hint="eastAsia"/>
          <w:position w:val="-76"/>
        </w:rPr>
        <w:object w:dxaOrig="7540" w:dyaOrig="1640">
          <v:shape id="_x0000_i1146" type="#_x0000_t75" style="width:375.35pt;height:82.65pt" o:ole="" fillcolor="#6d6d6d">
            <v:imagedata r:id="rId226" o:title=""/>
          </v:shape>
          <o:OLEObject Type="Embed" ProgID="Equation.3" ShapeID="_x0000_i1146" DrawAspect="Content" ObjectID="_1763286702" r:id="rId227"/>
        </w:object>
      </w:r>
    </w:p>
    <w:p w:rsidR="009379BF" w:rsidRPr="005D25D5" w:rsidRDefault="009379BF" w:rsidP="00AE291C">
      <w:pPr>
        <w:pStyle w:val="aff7"/>
        <w:ind w:rightChars="-181" w:right="-434" w:firstLineChars="78" w:firstLine="187"/>
        <w:rPr>
          <w:rFonts w:ascii="宋体" w:hAnsi="宋体"/>
          <w:b w:val="0"/>
          <w:bCs w:val="0"/>
          <w:color w:val="auto"/>
          <w:sz w:val="24"/>
          <w:szCs w:val="24"/>
          <w:lang w:eastAsia="zh-CN" w:bidi="ar-SA"/>
        </w:rPr>
      </w:pPr>
      <w:r w:rsidRPr="005D25D5">
        <w:rPr>
          <w:rFonts w:ascii="宋体" w:hAnsi="宋体" w:hint="eastAsia"/>
          <w:b w:val="0"/>
          <w:bCs w:val="0"/>
          <w:color w:val="auto"/>
          <w:sz w:val="24"/>
          <w:szCs w:val="24"/>
          <w:lang w:eastAsia="zh-CN" w:bidi="ar-SA"/>
        </w:rPr>
        <w:t>（</w:t>
      </w:r>
      <w:r w:rsidR="007407F2">
        <w:rPr>
          <w:rFonts w:ascii="宋体" w:hAnsi="宋体" w:hint="eastAsia"/>
          <w:b w:val="0"/>
          <w:bCs w:val="0"/>
          <w:color w:val="auto"/>
          <w:sz w:val="24"/>
          <w:szCs w:val="24"/>
          <w:lang w:eastAsia="zh-CN" w:bidi="ar-SA"/>
        </w:rPr>
        <w:t>C.</w:t>
      </w:r>
      <w:r w:rsidRPr="005D25D5">
        <w:rPr>
          <w:rFonts w:ascii="宋体" w:hAnsi="宋体" w:hint="eastAsia"/>
          <w:b w:val="0"/>
          <w:bCs w:val="0"/>
          <w:color w:val="auto"/>
          <w:sz w:val="24"/>
          <w:szCs w:val="24"/>
          <w:lang w:eastAsia="zh-CN" w:bidi="ar-SA"/>
        </w:rPr>
        <w:t>2）</w:t>
      </w:r>
    </w:p>
    <w:p w:rsidR="00037E38" w:rsidRDefault="00037E38" w:rsidP="00EC7BAE">
      <w:pPr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式中</w:t>
      </w:r>
      <w:r w:rsidR="009379BF">
        <w:rPr>
          <w:rFonts w:hint="eastAsia"/>
          <w:lang w:eastAsia="zh-CN"/>
        </w:rPr>
        <w:t>相对</w:t>
      </w:r>
      <w:r>
        <w:rPr>
          <w:rFonts w:hint="eastAsia"/>
          <w:lang w:eastAsia="zh-CN"/>
        </w:rPr>
        <w:t>灵敏系数为</w:t>
      </w:r>
      <w:r w:rsidR="009379BF">
        <w:rPr>
          <w:rFonts w:hint="eastAsia"/>
          <w:lang w:eastAsia="zh-CN"/>
        </w:rPr>
        <w:t>：</w:t>
      </w:r>
    </w:p>
    <w:p w:rsidR="00037E38" w:rsidRDefault="00196E9F" w:rsidP="003F2006">
      <w:pPr>
        <w:ind w:firstLineChars="200" w:firstLine="480"/>
        <w:rPr>
          <w:rFonts w:ascii="宋体" w:hAnsi="宋体"/>
          <w:lang w:eastAsia="zh-CN"/>
        </w:rPr>
      </w:pPr>
      <w:r w:rsidRPr="00333337">
        <w:rPr>
          <w:position w:val="-30"/>
        </w:rPr>
        <w:object w:dxaOrig="2040" w:dyaOrig="680">
          <v:shape id="_x0000_i1147" type="#_x0000_t75" style="width:102pt;height:33.35pt" o:ole="">
            <v:imagedata r:id="rId228" o:title=""/>
          </v:shape>
          <o:OLEObject Type="Embed" ProgID="Equation.3" ShapeID="_x0000_i1147" DrawAspect="Content" ObjectID="_1763286703" r:id="rId229"/>
        </w:object>
      </w:r>
      <w:r w:rsidR="00333337" w:rsidRPr="00333337">
        <w:rPr>
          <w:rFonts w:ascii="宋体" w:hAnsi="宋体" w:hint="eastAsia"/>
          <w:lang w:eastAsia="zh-CN"/>
        </w:rPr>
        <w:t>2</w:t>
      </w:r>
      <w:r>
        <w:rPr>
          <w:rFonts w:ascii="宋体" w:hAnsi="宋体" w:hint="eastAsia"/>
          <w:lang w:eastAsia="zh-CN"/>
        </w:rPr>
        <w:t>；</w:t>
      </w:r>
    </w:p>
    <w:p w:rsidR="00196E9F" w:rsidRDefault="00196E9F" w:rsidP="003F2006">
      <w:pPr>
        <w:ind w:firstLineChars="200" w:firstLine="480"/>
        <w:rPr>
          <w:lang w:eastAsia="zh-CN"/>
        </w:rPr>
      </w:pPr>
      <w:r w:rsidRPr="00196E9F">
        <w:rPr>
          <w:position w:val="-30"/>
        </w:rPr>
        <w:object w:dxaOrig="2060" w:dyaOrig="680">
          <v:shape id="_x0000_i1148" type="#_x0000_t75" style="width:102.65pt;height:33.35pt" o:ole="">
            <v:imagedata r:id="rId230" o:title=""/>
          </v:shape>
          <o:OLEObject Type="Embed" ProgID="Equation.3" ShapeID="_x0000_i1148" DrawAspect="Content" ObjectID="_1763286704" r:id="rId231"/>
        </w:object>
      </w:r>
      <w:r w:rsidRPr="00097DC2">
        <w:rPr>
          <w:rFonts w:ascii="宋体" w:hAnsi="宋体" w:hint="eastAsia"/>
          <w:lang w:eastAsia="zh-CN"/>
        </w:rPr>
        <w:t>1；</w:t>
      </w:r>
    </w:p>
    <w:p w:rsidR="00196E9F" w:rsidRDefault="00976347" w:rsidP="00EC7BAE">
      <w:pPr>
        <w:ind w:firstLineChars="200" w:firstLine="480"/>
        <w:rPr>
          <w:lang w:eastAsia="zh-CN"/>
        </w:rPr>
      </w:pPr>
      <w:r w:rsidRPr="00196E9F">
        <w:rPr>
          <w:position w:val="-30"/>
        </w:rPr>
        <w:object w:dxaOrig="3140" w:dyaOrig="680">
          <v:shape id="_x0000_i1149" type="#_x0000_t75" style="width:156.65pt;height:33.35pt" o:ole="">
            <v:imagedata r:id="rId232" o:title=""/>
          </v:shape>
          <o:OLEObject Type="Embed" ProgID="Equation.3" ShapeID="_x0000_i1149" DrawAspect="Content" ObjectID="_1763286705" r:id="rId233"/>
        </w:object>
      </w:r>
      <w:r w:rsidR="003E67AE" w:rsidRPr="00735990">
        <w:rPr>
          <w:position w:val="-6"/>
        </w:rPr>
        <w:object w:dxaOrig="1380" w:dyaOrig="320">
          <v:shape id="_x0000_i1150" type="#_x0000_t75" style="width:69.35pt;height:15.35pt" o:ole="">
            <v:imagedata r:id="rId234" o:title=""/>
          </v:shape>
          <o:OLEObject Type="Embed" ProgID="Equation.3" ShapeID="_x0000_i1150" DrawAspect="Content" ObjectID="_1763286706" r:id="rId235"/>
        </w:object>
      </w:r>
      <w:r w:rsidR="00196E9F">
        <w:rPr>
          <w:rFonts w:hint="eastAsia"/>
          <w:lang w:eastAsia="zh-CN"/>
        </w:rPr>
        <w:t>；</w:t>
      </w:r>
    </w:p>
    <w:p w:rsidR="005C0E9E" w:rsidRDefault="00976347" w:rsidP="00EC7BAE">
      <w:pPr>
        <w:ind w:firstLineChars="200" w:firstLine="480"/>
        <w:rPr>
          <w:lang w:eastAsia="zh-CN"/>
        </w:rPr>
      </w:pPr>
      <w:r w:rsidRPr="00196E9F">
        <w:rPr>
          <w:position w:val="-30"/>
        </w:rPr>
        <w:object w:dxaOrig="2659" w:dyaOrig="680">
          <v:shape id="_x0000_i1151" type="#_x0000_t75" style="width:133.35pt;height:33.35pt" o:ole="">
            <v:imagedata r:id="rId236" o:title=""/>
          </v:shape>
          <o:OLEObject Type="Embed" ProgID="Equation.3" ShapeID="_x0000_i1151" DrawAspect="Content" ObjectID="_1763286707" r:id="rId237"/>
        </w:object>
      </w:r>
      <w:r w:rsidR="00561E41" w:rsidRPr="00735990">
        <w:rPr>
          <w:position w:val="-6"/>
        </w:rPr>
        <w:object w:dxaOrig="1260" w:dyaOrig="320">
          <v:shape id="_x0000_i1152" type="#_x0000_t75" style="width:64pt;height:15.35pt" o:ole="">
            <v:imagedata r:id="rId238" o:title=""/>
          </v:shape>
          <o:OLEObject Type="Embed" ProgID="Equation.3" ShapeID="_x0000_i1152" DrawAspect="Content" ObjectID="_1763286708" r:id="rId239"/>
        </w:object>
      </w:r>
      <w:r w:rsidR="00D8392D">
        <w:rPr>
          <w:rFonts w:hint="eastAsia"/>
          <w:lang w:eastAsia="zh-CN"/>
        </w:rPr>
        <w:t>；</w:t>
      </w:r>
    </w:p>
    <w:p w:rsidR="00976347" w:rsidRDefault="00F571DB" w:rsidP="00976347">
      <w:pPr>
        <w:ind w:firstLineChars="200" w:firstLine="480"/>
        <w:rPr>
          <w:lang w:eastAsia="zh-CN"/>
        </w:rPr>
      </w:pPr>
      <w:r w:rsidRPr="00976347">
        <w:rPr>
          <w:position w:val="-32"/>
        </w:rPr>
        <w:object w:dxaOrig="3260" w:dyaOrig="740">
          <v:shape id="_x0000_i1153" type="#_x0000_t75" style="width:163.35pt;height:36pt" o:ole="">
            <v:imagedata r:id="rId240" o:title=""/>
          </v:shape>
          <o:OLEObject Type="Embed" ProgID="Equation.3" ShapeID="_x0000_i1153" DrawAspect="Content" ObjectID="_1763286709" r:id="rId241"/>
        </w:object>
      </w:r>
      <w:r w:rsidR="006554FF" w:rsidRPr="00735990">
        <w:rPr>
          <w:position w:val="-6"/>
        </w:rPr>
        <w:object w:dxaOrig="1260" w:dyaOrig="320">
          <v:shape id="_x0000_i1154" type="#_x0000_t75" style="width:64pt;height:15.35pt" o:ole="">
            <v:imagedata r:id="rId242" o:title=""/>
          </v:shape>
          <o:OLEObject Type="Embed" ProgID="Equation.3" ShapeID="_x0000_i1154" DrawAspect="Content" ObjectID="_1763286710" r:id="rId243"/>
        </w:object>
      </w:r>
      <w:r w:rsidR="00976347">
        <w:rPr>
          <w:rFonts w:hint="eastAsia"/>
          <w:lang w:eastAsia="zh-CN"/>
        </w:rPr>
        <w:t>；</w:t>
      </w:r>
    </w:p>
    <w:p w:rsidR="00976347" w:rsidRDefault="00F571DB" w:rsidP="00976347">
      <w:pPr>
        <w:ind w:firstLineChars="200" w:firstLine="480"/>
        <w:rPr>
          <w:lang w:eastAsia="zh-CN"/>
        </w:rPr>
      </w:pPr>
      <w:r w:rsidRPr="00817D9E">
        <w:rPr>
          <w:position w:val="-32"/>
        </w:rPr>
        <w:object w:dxaOrig="3180" w:dyaOrig="700">
          <v:shape id="_x0000_i1155" type="#_x0000_t75" style="width:159.35pt;height:34.65pt" o:ole="">
            <v:imagedata r:id="rId244" o:title=""/>
          </v:shape>
          <o:OLEObject Type="Embed" ProgID="Equation.3" ShapeID="_x0000_i1155" DrawAspect="Content" ObjectID="_1763286711" r:id="rId245"/>
        </w:object>
      </w:r>
      <w:r w:rsidR="006554FF" w:rsidRPr="00735990">
        <w:rPr>
          <w:position w:val="-6"/>
        </w:rPr>
        <w:object w:dxaOrig="1260" w:dyaOrig="320">
          <v:shape id="_x0000_i1156" type="#_x0000_t75" style="width:64pt;height:15.35pt" o:ole="">
            <v:imagedata r:id="rId246" o:title=""/>
          </v:shape>
          <o:OLEObject Type="Embed" ProgID="Equation.3" ShapeID="_x0000_i1156" DrawAspect="Content" ObjectID="_1763286712" r:id="rId247"/>
        </w:object>
      </w:r>
      <w:r w:rsidR="00976347">
        <w:rPr>
          <w:rFonts w:hint="eastAsia"/>
          <w:lang w:eastAsia="zh-CN"/>
        </w:rPr>
        <w:t>；</w:t>
      </w:r>
    </w:p>
    <w:p w:rsidR="00976347" w:rsidRDefault="00F571DB" w:rsidP="00976347">
      <w:pPr>
        <w:ind w:firstLineChars="200" w:firstLine="480"/>
        <w:rPr>
          <w:lang w:eastAsia="zh-CN"/>
        </w:rPr>
      </w:pPr>
      <w:r w:rsidRPr="00976347">
        <w:rPr>
          <w:position w:val="-32"/>
        </w:rPr>
        <w:object w:dxaOrig="3300" w:dyaOrig="740">
          <v:shape id="_x0000_i1157" type="#_x0000_t75" style="width:165.35pt;height:36pt" o:ole="">
            <v:imagedata r:id="rId248" o:title=""/>
          </v:shape>
          <o:OLEObject Type="Embed" ProgID="Equation.3" ShapeID="_x0000_i1157" DrawAspect="Content" ObjectID="_1763286713" r:id="rId249"/>
        </w:object>
      </w:r>
      <w:r w:rsidR="006554FF" w:rsidRPr="00735990">
        <w:rPr>
          <w:position w:val="-6"/>
        </w:rPr>
        <w:object w:dxaOrig="1400" w:dyaOrig="320">
          <v:shape id="_x0000_i1158" type="#_x0000_t75" style="width:70.65pt;height:15.35pt" o:ole="">
            <v:imagedata r:id="rId250" o:title=""/>
          </v:shape>
          <o:OLEObject Type="Embed" ProgID="Equation.3" ShapeID="_x0000_i1158" DrawAspect="Content" ObjectID="_1763286714" r:id="rId251"/>
        </w:object>
      </w:r>
      <w:r w:rsidR="00976347">
        <w:rPr>
          <w:rFonts w:hint="eastAsia"/>
          <w:lang w:eastAsia="zh-CN"/>
        </w:rPr>
        <w:t>；</w:t>
      </w:r>
    </w:p>
    <w:p w:rsidR="00976347" w:rsidRDefault="00F571DB" w:rsidP="00976347">
      <w:pPr>
        <w:ind w:firstLineChars="200" w:firstLine="480"/>
        <w:rPr>
          <w:lang w:eastAsia="zh-CN"/>
        </w:rPr>
      </w:pPr>
      <w:r w:rsidRPr="00817D9E">
        <w:rPr>
          <w:position w:val="-32"/>
        </w:rPr>
        <w:object w:dxaOrig="3220" w:dyaOrig="700">
          <v:shape id="_x0000_i1159" type="#_x0000_t75" style="width:161.35pt;height:34.65pt" o:ole="">
            <v:imagedata r:id="rId252" o:title=""/>
          </v:shape>
          <o:OLEObject Type="Embed" ProgID="Equation.3" ShapeID="_x0000_i1159" DrawAspect="Content" ObjectID="_1763286715" r:id="rId253"/>
        </w:object>
      </w:r>
      <w:r w:rsidR="006554FF" w:rsidRPr="00735990">
        <w:rPr>
          <w:position w:val="-6"/>
        </w:rPr>
        <w:object w:dxaOrig="1400" w:dyaOrig="320">
          <v:shape id="_x0000_i1160" type="#_x0000_t75" style="width:70.65pt;height:15.35pt" o:ole="">
            <v:imagedata r:id="rId254" o:title=""/>
          </v:shape>
          <o:OLEObject Type="Embed" ProgID="Equation.3" ShapeID="_x0000_i1160" DrawAspect="Content" ObjectID="_1763286716" r:id="rId255"/>
        </w:object>
      </w:r>
      <w:r w:rsidR="00976347">
        <w:rPr>
          <w:rFonts w:hint="eastAsia"/>
          <w:lang w:eastAsia="zh-CN"/>
        </w:rPr>
        <w:t>；</w:t>
      </w:r>
    </w:p>
    <w:p w:rsidR="00097DC2" w:rsidRDefault="00097DC2" w:rsidP="00EC7BAE">
      <w:pPr>
        <w:ind w:firstLineChars="200" w:firstLine="480"/>
        <w:rPr>
          <w:lang w:eastAsia="zh-CN"/>
        </w:rPr>
      </w:pPr>
      <w:r w:rsidRPr="00196E9F">
        <w:rPr>
          <w:position w:val="-30"/>
        </w:rPr>
        <w:object w:dxaOrig="2100" w:dyaOrig="680">
          <v:shape id="_x0000_i1161" type="#_x0000_t75" style="width:105.35pt;height:33.35pt" o:ole="">
            <v:imagedata r:id="rId256" o:title=""/>
          </v:shape>
          <o:OLEObject Type="Embed" ProgID="Equation.3" ShapeID="_x0000_i1161" DrawAspect="Content" ObjectID="_1763286717" r:id="rId257"/>
        </w:object>
      </w:r>
      <w:r w:rsidRPr="00097DC2">
        <w:rPr>
          <w:rFonts w:ascii="宋体" w:hAnsi="宋体" w:hint="eastAsia"/>
          <w:lang w:eastAsia="zh-CN"/>
        </w:rPr>
        <w:t>1；</w:t>
      </w:r>
    </w:p>
    <w:p w:rsidR="00097DC2" w:rsidRDefault="00251195" w:rsidP="00EC7BAE">
      <w:pPr>
        <w:ind w:firstLineChars="200" w:firstLine="480"/>
        <w:rPr>
          <w:lang w:eastAsia="zh-CN"/>
        </w:rPr>
      </w:pPr>
      <w:r w:rsidRPr="00196E9F">
        <w:rPr>
          <w:position w:val="-30"/>
        </w:rPr>
        <w:object w:dxaOrig="2140" w:dyaOrig="680">
          <v:shape id="_x0000_i1162" type="#_x0000_t75" style="width:107.35pt;height:33.35pt" o:ole="">
            <v:imagedata r:id="rId258" o:title=""/>
          </v:shape>
          <o:OLEObject Type="Embed" ProgID="Equation.3" ShapeID="_x0000_i1162" DrawAspect="Content" ObjectID="_1763286718" r:id="rId259"/>
        </w:object>
      </w:r>
      <w:r w:rsidR="00097DC2">
        <w:rPr>
          <w:rFonts w:hint="eastAsia"/>
          <w:lang w:eastAsia="zh-CN"/>
        </w:rPr>
        <w:t>-</w:t>
      </w:r>
      <w:r w:rsidR="00097DC2" w:rsidRPr="00097DC2">
        <w:rPr>
          <w:rFonts w:ascii="宋体" w:hAnsi="宋体" w:hint="eastAsia"/>
          <w:lang w:eastAsia="zh-CN"/>
        </w:rPr>
        <w:t>1；</w:t>
      </w:r>
    </w:p>
    <w:p w:rsidR="00251195" w:rsidRDefault="00251195" w:rsidP="00EC7BAE">
      <w:pPr>
        <w:ind w:firstLineChars="200" w:firstLine="480"/>
        <w:rPr>
          <w:lang w:eastAsia="zh-CN"/>
        </w:rPr>
      </w:pPr>
      <w:r w:rsidRPr="00196E9F">
        <w:rPr>
          <w:position w:val="-30"/>
        </w:rPr>
        <w:object w:dxaOrig="2060" w:dyaOrig="680">
          <v:shape id="_x0000_i1163" type="#_x0000_t75" style="width:102.65pt;height:33.35pt" o:ole="">
            <v:imagedata r:id="rId260" o:title=""/>
          </v:shape>
          <o:OLEObject Type="Embed" ProgID="Equation.3" ShapeID="_x0000_i1163" DrawAspect="Content" ObjectID="_1763286719" r:id="rId261"/>
        </w:object>
      </w:r>
      <w:r>
        <w:rPr>
          <w:rFonts w:hint="eastAsia"/>
          <w:lang w:eastAsia="zh-CN"/>
        </w:rPr>
        <w:t>-</w:t>
      </w:r>
      <w:r w:rsidRPr="00097DC2">
        <w:rPr>
          <w:rFonts w:ascii="宋体" w:hAnsi="宋体" w:hint="eastAsia"/>
          <w:lang w:eastAsia="zh-CN"/>
        </w:rPr>
        <w:t>1；</w:t>
      </w:r>
    </w:p>
    <w:p w:rsidR="00251195" w:rsidRDefault="00251195" w:rsidP="00EC7BAE">
      <w:pPr>
        <w:ind w:firstLineChars="200" w:firstLine="480"/>
        <w:rPr>
          <w:lang w:eastAsia="zh-CN"/>
        </w:rPr>
      </w:pPr>
      <w:r w:rsidRPr="00196E9F">
        <w:rPr>
          <w:position w:val="-30"/>
        </w:rPr>
        <w:object w:dxaOrig="2140" w:dyaOrig="680">
          <v:shape id="_x0000_i1164" type="#_x0000_t75" style="width:107.35pt;height:33.35pt" o:ole="">
            <v:imagedata r:id="rId262" o:title=""/>
          </v:shape>
          <o:OLEObject Type="Embed" ProgID="Equation.3" ShapeID="_x0000_i1164" DrawAspect="Content" ObjectID="_1763286720" r:id="rId263"/>
        </w:object>
      </w:r>
      <w:r w:rsidRPr="00097DC2">
        <w:rPr>
          <w:rFonts w:ascii="宋体" w:hAnsi="宋体" w:hint="eastAsia"/>
          <w:lang w:eastAsia="zh-CN"/>
        </w:rPr>
        <w:t>1；</w:t>
      </w:r>
    </w:p>
    <w:p w:rsidR="00251195" w:rsidRDefault="008818F0" w:rsidP="00EC7BAE">
      <w:pPr>
        <w:ind w:firstLineChars="200" w:firstLine="480"/>
        <w:rPr>
          <w:lang w:eastAsia="zh-CN"/>
        </w:rPr>
      </w:pPr>
      <w:r w:rsidRPr="00196E9F">
        <w:rPr>
          <w:position w:val="-30"/>
        </w:rPr>
        <w:object w:dxaOrig="2100" w:dyaOrig="680">
          <v:shape id="_x0000_i1165" type="#_x0000_t75" style="width:105.35pt;height:33.35pt" o:ole="">
            <v:imagedata r:id="rId264" o:title=""/>
          </v:shape>
          <o:OLEObject Type="Embed" ProgID="Equation.3" ShapeID="_x0000_i1165" DrawAspect="Content" ObjectID="_1763286721" r:id="rId265"/>
        </w:object>
      </w:r>
      <w:r w:rsidR="00251195">
        <w:rPr>
          <w:rFonts w:hint="eastAsia"/>
          <w:lang w:eastAsia="zh-CN"/>
        </w:rPr>
        <w:t>-</w:t>
      </w:r>
      <w:r w:rsidR="00251195" w:rsidRPr="00097DC2">
        <w:rPr>
          <w:rFonts w:ascii="宋体" w:hAnsi="宋体" w:hint="eastAsia"/>
          <w:lang w:eastAsia="zh-CN"/>
        </w:rPr>
        <w:t>1；</w:t>
      </w:r>
    </w:p>
    <w:p w:rsidR="00251195" w:rsidRDefault="005B71CF" w:rsidP="00EC7BAE">
      <w:pPr>
        <w:ind w:firstLineChars="200" w:firstLine="480"/>
        <w:rPr>
          <w:lang w:eastAsia="zh-CN"/>
        </w:rPr>
      </w:pPr>
      <w:r w:rsidRPr="00196E9F">
        <w:rPr>
          <w:position w:val="-30"/>
        </w:rPr>
        <w:object w:dxaOrig="2180" w:dyaOrig="680">
          <v:shape id="_x0000_i1166" type="#_x0000_t75" style="width:108.65pt;height:33.35pt" o:ole="">
            <v:imagedata r:id="rId266" o:title=""/>
          </v:shape>
          <o:OLEObject Type="Embed" ProgID="Equation.3" ShapeID="_x0000_i1166" DrawAspect="Content" ObjectID="_1763286722" r:id="rId267"/>
        </w:object>
      </w:r>
      <w:r w:rsidR="00251195" w:rsidRPr="00097DC2">
        <w:rPr>
          <w:rFonts w:ascii="宋体" w:hAnsi="宋体" w:hint="eastAsia"/>
          <w:lang w:eastAsia="zh-CN"/>
        </w:rPr>
        <w:t>1；</w:t>
      </w:r>
    </w:p>
    <w:p w:rsidR="00267FC2" w:rsidRDefault="00267FC2" w:rsidP="00645D4A">
      <w:pPr>
        <w:pStyle w:val="afc"/>
        <w:numPr>
          <w:ilvl w:val="1"/>
          <w:numId w:val="28"/>
        </w:numPr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不确定度</w:t>
      </w:r>
      <w:r w:rsidR="002911D3">
        <w:rPr>
          <w:rFonts w:ascii="宋体" w:hAnsi="宋体" w:hint="eastAsia"/>
          <w:lang w:eastAsia="zh-CN"/>
        </w:rPr>
        <w:t>分量的</w:t>
      </w:r>
      <w:r>
        <w:rPr>
          <w:rFonts w:ascii="宋体" w:hAnsi="宋体" w:hint="eastAsia"/>
          <w:lang w:eastAsia="zh-CN"/>
        </w:rPr>
        <w:t>评定</w:t>
      </w:r>
    </w:p>
    <w:p w:rsidR="002911D3" w:rsidRDefault="00AC4401" w:rsidP="00645D4A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>
        <w:rPr>
          <w:rFonts w:hint="eastAsia"/>
          <w:lang w:eastAsia="zh-CN"/>
        </w:rPr>
        <w:t>有效</w:t>
      </w:r>
      <w:r w:rsidR="002911D3">
        <w:rPr>
          <w:rFonts w:ascii="宋体" w:hAnsi="宋体" w:hint="eastAsia"/>
          <w:lang w:eastAsia="zh-CN"/>
        </w:rPr>
        <w:t>直径引入的</w:t>
      </w:r>
      <w:r w:rsidR="00645D4A">
        <w:rPr>
          <w:rFonts w:ascii="宋体" w:hAnsi="宋体" w:hint="eastAsia"/>
          <w:lang w:eastAsia="zh-CN"/>
        </w:rPr>
        <w:t>相对</w:t>
      </w:r>
      <w:r w:rsidR="002911D3">
        <w:rPr>
          <w:rFonts w:ascii="宋体" w:hAnsi="宋体" w:hint="eastAsia"/>
          <w:lang w:eastAsia="zh-CN"/>
        </w:rPr>
        <w:t>标准不确定度</w:t>
      </w:r>
    </w:p>
    <w:p w:rsidR="00040B84" w:rsidRDefault="002865FE" w:rsidP="00645D4A">
      <w:pPr>
        <w:spacing w:line="400" w:lineRule="exact"/>
        <w:ind w:firstLineChars="200" w:firstLine="480"/>
        <w:rPr>
          <w:rFonts w:ascii="Times New Roman"/>
          <w:lang w:eastAsia="zh-CN"/>
        </w:rPr>
      </w:pPr>
      <w:bookmarkStart w:id="422" w:name="_Toc416206131"/>
      <w:r>
        <w:rPr>
          <w:rFonts w:ascii="Cambria" w:hAnsi="Cambria" w:hint="eastAsia"/>
          <w:bCs/>
          <w:szCs w:val="26"/>
          <w:lang w:eastAsia="zh-CN"/>
        </w:rPr>
        <w:t>由</w:t>
      </w:r>
      <w:r w:rsidRPr="009E518E">
        <w:rPr>
          <w:rFonts w:ascii="Cambria" w:hAnsi="Cambria" w:hint="eastAsia"/>
          <w:bCs/>
          <w:szCs w:val="26"/>
          <w:lang w:eastAsia="zh-CN"/>
        </w:rPr>
        <w:t>缸体</w:t>
      </w:r>
      <w:r>
        <w:rPr>
          <w:rFonts w:ascii="宋体" w:hAnsi="宋体" w:hint="eastAsia"/>
          <w:lang w:eastAsia="zh-CN"/>
        </w:rPr>
        <w:t>直径的校准证书，</w:t>
      </w:r>
      <w:r w:rsidRPr="009E518E">
        <w:rPr>
          <w:rFonts w:ascii="Cambria" w:hAnsi="Cambria" w:hint="eastAsia"/>
          <w:bCs/>
          <w:szCs w:val="26"/>
          <w:lang w:eastAsia="zh-CN"/>
        </w:rPr>
        <w:t>缸体</w:t>
      </w:r>
      <w:r>
        <w:rPr>
          <w:rFonts w:ascii="宋体" w:hAnsi="宋体" w:hint="eastAsia"/>
          <w:lang w:eastAsia="zh-CN"/>
        </w:rPr>
        <w:t>直径</w:t>
      </w:r>
      <w:r w:rsidR="00040B84" w:rsidRPr="003F628A">
        <w:rPr>
          <w:position w:val="-4"/>
        </w:rPr>
        <w:object w:dxaOrig="260" w:dyaOrig="240">
          <v:shape id="_x0000_i1167" type="#_x0000_t75" style="width:12.65pt;height:12pt" o:ole="">
            <v:imagedata r:id="rId268" o:title=""/>
          </v:shape>
          <o:OLEObject Type="Embed" ProgID="Equation.3" ShapeID="_x0000_i1167" DrawAspect="Content" ObjectID="_1763286723" r:id="rId269"/>
        </w:object>
      </w:r>
      <w:r w:rsidR="00040B84">
        <w:rPr>
          <w:rFonts w:hint="eastAsia"/>
          <w:lang w:eastAsia="zh-CN"/>
        </w:rPr>
        <w:t>=</w:t>
      </w:r>
      <w:r>
        <w:rPr>
          <w:rFonts w:ascii="宋体" w:hAnsi="宋体" w:hint="eastAsia"/>
          <w:lang w:eastAsia="zh-CN"/>
        </w:rPr>
        <w:t>300mm，</w:t>
      </w:r>
      <w:r w:rsidR="00040B84" w:rsidRPr="009E518E">
        <w:rPr>
          <w:rFonts w:ascii="Cambria" w:hAnsi="Cambria" w:hint="eastAsia"/>
          <w:bCs/>
          <w:szCs w:val="26"/>
          <w:lang w:eastAsia="zh-CN"/>
        </w:rPr>
        <w:t>缸体</w:t>
      </w:r>
      <w:r w:rsidR="00040B84">
        <w:rPr>
          <w:rFonts w:ascii="宋体" w:hAnsi="宋体" w:hint="eastAsia"/>
          <w:lang w:eastAsia="zh-CN"/>
        </w:rPr>
        <w:t>直径的扩展不确定度</w:t>
      </w:r>
      <w:r w:rsidR="001C7435" w:rsidRPr="00040B84">
        <w:rPr>
          <w:position w:val="-6"/>
        </w:rPr>
        <w:object w:dxaOrig="260" w:dyaOrig="260">
          <v:shape id="_x0000_i1168" type="#_x0000_t75" style="width:12.65pt;height:12.65pt" o:ole="">
            <v:imagedata r:id="rId270" o:title=""/>
          </v:shape>
          <o:OLEObject Type="Embed" ProgID="Equation.3" ShapeID="_x0000_i1168" DrawAspect="Content" ObjectID="_1763286724" r:id="rId271"/>
        </w:object>
      </w:r>
      <w:r w:rsidR="00F971EC">
        <w:rPr>
          <w:rFonts w:ascii="宋体" w:hAnsi="宋体" w:hint="eastAsia"/>
          <w:lang w:eastAsia="zh-CN"/>
        </w:rPr>
        <w:t>=0.08</w:t>
      </w:r>
      <w:r>
        <w:rPr>
          <w:rFonts w:ascii="宋体" w:hAnsi="宋体" w:hint="eastAsia"/>
          <w:lang w:eastAsia="zh-CN"/>
        </w:rPr>
        <w:t>mm（</w:t>
      </w:r>
      <w:r w:rsidRPr="00040B84">
        <w:rPr>
          <w:rFonts w:ascii="宋体" w:hAnsi="宋体" w:hint="eastAsia"/>
          <w:i/>
          <w:lang w:eastAsia="zh-CN"/>
        </w:rPr>
        <w:t>k</w:t>
      </w:r>
      <w:r>
        <w:rPr>
          <w:rFonts w:ascii="宋体" w:hAnsi="宋体" w:hint="eastAsia"/>
          <w:lang w:eastAsia="zh-CN"/>
        </w:rPr>
        <w:t>=2），则</w:t>
      </w:r>
      <w:r w:rsidRPr="009E518E">
        <w:rPr>
          <w:rFonts w:ascii="Cambria" w:hAnsi="Cambria" w:hint="eastAsia"/>
          <w:bCs/>
          <w:szCs w:val="26"/>
          <w:lang w:eastAsia="zh-CN"/>
        </w:rPr>
        <w:t>缸体</w:t>
      </w:r>
      <w:r w:rsidR="00EA7BD1">
        <w:rPr>
          <w:rFonts w:ascii="Cambria" w:hAnsi="Cambria" w:hint="eastAsia"/>
          <w:bCs/>
          <w:szCs w:val="26"/>
          <w:lang w:eastAsia="zh-CN"/>
        </w:rPr>
        <w:t>有效</w:t>
      </w:r>
      <w:r>
        <w:rPr>
          <w:rFonts w:ascii="宋体" w:hAnsi="宋体" w:hint="eastAsia"/>
          <w:lang w:eastAsia="zh-CN"/>
        </w:rPr>
        <w:t>直径</w:t>
      </w:r>
      <w:r w:rsidR="00403384">
        <w:rPr>
          <w:rFonts w:ascii="Times New Roman" w:hint="eastAsia"/>
          <w:lang w:eastAsia="zh-CN"/>
        </w:rPr>
        <w:t>引</w:t>
      </w:r>
      <w:r>
        <w:rPr>
          <w:rFonts w:ascii="Times New Roman" w:hint="eastAsia"/>
          <w:lang w:eastAsia="zh-CN"/>
        </w:rPr>
        <w:t>入的</w:t>
      </w:r>
      <w:r w:rsidR="00403384">
        <w:rPr>
          <w:rFonts w:ascii="Times New Roman"/>
          <w:lang w:eastAsia="zh-CN"/>
        </w:rPr>
        <w:t>相对标准不确定度</w:t>
      </w:r>
      <w:r w:rsidR="008409F6">
        <w:rPr>
          <w:rFonts w:ascii="Times New Roman" w:hint="eastAsia"/>
          <w:lang w:eastAsia="zh-CN"/>
        </w:rPr>
        <w:t>为</w:t>
      </w:r>
      <w:r w:rsidR="00403384">
        <w:rPr>
          <w:rFonts w:ascii="Times New Roman"/>
          <w:lang w:eastAsia="zh-CN"/>
        </w:rPr>
        <w:t>：</w:t>
      </w:r>
      <w:bookmarkEnd w:id="422"/>
    </w:p>
    <w:p w:rsidR="007407F2" w:rsidRDefault="00F971EC" w:rsidP="00645D4A">
      <w:pPr>
        <w:jc w:val="center"/>
        <w:rPr>
          <w:rFonts w:ascii="Times New Roman"/>
          <w:lang w:eastAsia="zh-CN"/>
        </w:rPr>
      </w:pPr>
      <w:r w:rsidRPr="00040B84">
        <w:rPr>
          <w:position w:val="-24"/>
        </w:rPr>
        <w:object w:dxaOrig="2600" w:dyaOrig="620">
          <v:shape id="_x0000_i1169" type="#_x0000_t75" style="width:128.65pt;height:30.65pt" o:ole="">
            <v:imagedata r:id="rId272" o:title=""/>
          </v:shape>
          <o:OLEObject Type="Embed" ProgID="Equation.3" ShapeID="_x0000_i1169" DrawAspect="Content" ObjectID="_1763286725" r:id="rId273"/>
        </w:object>
      </w:r>
    </w:p>
    <w:p w:rsidR="007407F2" w:rsidRPr="00403384" w:rsidRDefault="007407F2" w:rsidP="00645D4A">
      <w:pPr>
        <w:widowControl w:val="0"/>
        <w:autoSpaceDE w:val="0"/>
        <w:autoSpaceDN w:val="0"/>
        <w:adjustRightInd w:val="0"/>
        <w:spacing w:line="400" w:lineRule="exact"/>
        <w:rPr>
          <w:rFonts w:ascii="Times New Roman"/>
          <w:lang w:eastAsia="zh-CN"/>
        </w:rPr>
      </w:pPr>
    </w:p>
    <w:p w:rsidR="002911D3" w:rsidRDefault="002911D3" w:rsidP="00645D4A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有效行程引入的</w:t>
      </w:r>
      <w:r w:rsidR="00645D4A">
        <w:rPr>
          <w:rFonts w:ascii="宋体" w:hAnsi="宋体" w:hint="eastAsia"/>
          <w:lang w:eastAsia="zh-CN"/>
        </w:rPr>
        <w:t>相对标准</w:t>
      </w:r>
      <w:r>
        <w:rPr>
          <w:rFonts w:ascii="宋体" w:hAnsi="宋体" w:hint="eastAsia"/>
          <w:lang w:eastAsia="zh-CN"/>
        </w:rPr>
        <w:t>不确定度</w:t>
      </w:r>
    </w:p>
    <w:p w:rsidR="00DD2C05" w:rsidRDefault="00DD2C05" w:rsidP="00ED6D5B">
      <w:pPr>
        <w:spacing w:line="400" w:lineRule="exact"/>
        <w:ind w:firstLineChars="200" w:firstLine="480"/>
        <w:rPr>
          <w:rFonts w:ascii="Times New Roman"/>
          <w:lang w:eastAsia="zh-CN"/>
        </w:rPr>
      </w:pPr>
      <w:r>
        <w:rPr>
          <w:rFonts w:ascii="Cambria" w:hAnsi="Cambria" w:hint="eastAsia"/>
          <w:bCs/>
          <w:szCs w:val="26"/>
          <w:lang w:eastAsia="zh-CN"/>
        </w:rPr>
        <w:t>由</w:t>
      </w:r>
      <w:r>
        <w:rPr>
          <w:rFonts w:ascii="宋体" w:hAnsi="宋体" w:hint="eastAsia"/>
          <w:lang w:eastAsia="zh-CN"/>
        </w:rPr>
        <w:t>有效行程的校准证书，有效行程</w:t>
      </w:r>
      <w:r w:rsidRPr="00DD2C05">
        <w:rPr>
          <w:position w:val="-4"/>
        </w:rPr>
        <w:object w:dxaOrig="279" w:dyaOrig="240">
          <v:shape id="_x0000_i1170" type="#_x0000_t75" style="width:14.65pt;height:12pt" o:ole="">
            <v:imagedata r:id="rId274" o:title=""/>
          </v:shape>
          <o:OLEObject Type="Embed" ProgID="Equation.3" ShapeID="_x0000_i1170" DrawAspect="Content" ObjectID="_1763286726" r:id="rId275"/>
        </w:object>
      </w:r>
      <w:r>
        <w:rPr>
          <w:rFonts w:hint="eastAsia"/>
          <w:lang w:eastAsia="zh-CN"/>
        </w:rPr>
        <w:t>=</w:t>
      </w:r>
      <w:r>
        <w:rPr>
          <w:rFonts w:ascii="宋体" w:hAnsi="宋体" w:hint="eastAsia"/>
          <w:lang w:eastAsia="zh-CN"/>
        </w:rPr>
        <w:t>4000mm，有效行程的扩展不确定度</w:t>
      </w:r>
      <w:r w:rsidRPr="00040B84">
        <w:rPr>
          <w:position w:val="-6"/>
        </w:rPr>
        <w:object w:dxaOrig="260" w:dyaOrig="260">
          <v:shape id="_x0000_i1171" type="#_x0000_t75" style="width:12.65pt;height:12.65pt" o:ole="">
            <v:imagedata r:id="rId270" o:title=""/>
          </v:shape>
          <o:OLEObject Type="Embed" ProgID="Equation.3" ShapeID="_x0000_i1171" DrawAspect="Content" ObjectID="_1763286727" r:id="rId276"/>
        </w:object>
      </w:r>
      <w:r>
        <w:rPr>
          <w:rFonts w:ascii="宋体" w:hAnsi="宋体" w:hint="eastAsia"/>
          <w:lang w:eastAsia="zh-CN"/>
        </w:rPr>
        <w:t>=0.4mm（</w:t>
      </w:r>
      <w:r w:rsidRPr="00040B84">
        <w:rPr>
          <w:rFonts w:ascii="宋体" w:hAnsi="宋体" w:hint="eastAsia"/>
          <w:i/>
          <w:lang w:eastAsia="zh-CN"/>
        </w:rPr>
        <w:t>k</w:t>
      </w:r>
      <w:r>
        <w:rPr>
          <w:rFonts w:ascii="宋体" w:hAnsi="宋体" w:hint="eastAsia"/>
          <w:lang w:eastAsia="zh-CN"/>
        </w:rPr>
        <w:t>=2），则有效行程</w:t>
      </w:r>
      <w:r>
        <w:rPr>
          <w:rFonts w:ascii="Times New Roman" w:hint="eastAsia"/>
          <w:lang w:eastAsia="zh-CN"/>
        </w:rPr>
        <w:t>引入的</w:t>
      </w:r>
      <w:r>
        <w:rPr>
          <w:rFonts w:ascii="Times New Roman"/>
          <w:lang w:eastAsia="zh-CN"/>
        </w:rPr>
        <w:t>相对标准不确定度</w:t>
      </w:r>
      <w:r w:rsidR="008409F6">
        <w:rPr>
          <w:rFonts w:ascii="Times New Roman" w:hint="eastAsia"/>
          <w:lang w:eastAsia="zh-CN"/>
        </w:rPr>
        <w:t>为</w:t>
      </w:r>
      <w:r>
        <w:rPr>
          <w:rFonts w:ascii="Times New Roman"/>
          <w:lang w:eastAsia="zh-CN"/>
        </w:rPr>
        <w:t>：</w:t>
      </w:r>
    </w:p>
    <w:p w:rsidR="002911D3" w:rsidRDefault="00307FB6" w:rsidP="00645D4A">
      <w:pPr>
        <w:jc w:val="center"/>
        <w:rPr>
          <w:lang w:eastAsia="zh-CN"/>
        </w:rPr>
      </w:pPr>
      <w:r w:rsidRPr="00040B84">
        <w:rPr>
          <w:position w:val="-24"/>
        </w:rPr>
        <w:object w:dxaOrig="2780" w:dyaOrig="620">
          <v:shape id="_x0000_i1172" type="#_x0000_t75" style="width:138.65pt;height:30.65pt" o:ole="">
            <v:imagedata r:id="rId277" o:title=""/>
          </v:shape>
          <o:OLEObject Type="Embed" ProgID="Equation.3" ShapeID="_x0000_i1172" DrawAspect="Content" ObjectID="_1763286728" r:id="rId278"/>
        </w:object>
      </w:r>
    </w:p>
    <w:p w:rsidR="007478DB" w:rsidRDefault="00645D4A" w:rsidP="00645D4A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 w:rsidRPr="00645D4A">
        <w:rPr>
          <w:rFonts w:ascii="宋体" w:hAnsi="宋体" w:hint="eastAsia"/>
          <w:lang w:eastAsia="zh-CN"/>
        </w:rPr>
        <w:t>缸体的线膨胀系数</w:t>
      </w:r>
      <w:r>
        <w:rPr>
          <w:rFonts w:ascii="宋体" w:hAnsi="宋体" w:hint="eastAsia"/>
          <w:lang w:eastAsia="zh-CN"/>
        </w:rPr>
        <w:t>引入的相对标准不确定度</w:t>
      </w:r>
    </w:p>
    <w:p w:rsidR="006D2BC1" w:rsidRDefault="00EB603F" w:rsidP="003475FB">
      <w:pPr>
        <w:widowControl w:val="0"/>
        <w:autoSpaceDE w:val="0"/>
        <w:autoSpaceDN w:val="0"/>
        <w:adjustRightInd w:val="0"/>
        <w:spacing w:line="400" w:lineRule="exact"/>
        <w:ind w:firstLineChars="200" w:firstLine="480"/>
        <w:rPr>
          <w:rFonts w:ascii="宋体" w:hAnsi="宋体"/>
          <w:bCs/>
          <w:kern w:val="28"/>
          <w:szCs w:val="32"/>
          <w:lang w:eastAsia="zh-CN"/>
        </w:rPr>
      </w:pPr>
      <w:r>
        <w:rPr>
          <w:rFonts w:ascii="宋体" w:hAnsi="宋体" w:hint="eastAsia"/>
          <w:lang w:eastAsia="zh-CN"/>
        </w:rPr>
        <w:t>活塞</w:t>
      </w:r>
      <w:r w:rsidRPr="00645D4A">
        <w:rPr>
          <w:rFonts w:ascii="宋体" w:hAnsi="宋体" w:hint="eastAsia"/>
          <w:lang w:eastAsia="zh-CN"/>
        </w:rPr>
        <w:t>缸体</w:t>
      </w:r>
      <w:r w:rsidR="00BF6A95">
        <w:rPr>
          <w:rFonts w:ascii="宋体" w:hAnsi="宋体" w:hint="eastAsia"/>
          <w:lang w:eastAsia="zh-CN"/>
        </w:rPr>
        <w:t>材料</w:t>
      </w:r>
      <w:r w:rsidRPr="00645D4A">
        <w:rPr>
          <w:rFonts w:ascii="宋体" w:hAnsi="宋体" w:hint="eastAsia"/>
          <w:lang w:eastAsia="zh-CN"/>
        </w:rPr>
        <w:t>的线膨胀系数</w:t>
      </w:r>
      <w:r w:rsidR="006D2BC1" w:rsidRPr="006D2BC1">
        <w:rPr>
          <w:rFonts w:ascii="宋体" w:hAnsi="宋体" w:hint="eastAsia"/>
          <w:bCs/>
          <w:kern w:val="28"/>
          <w:szCs w:val="32"/>
          <w:lang w:eastAsia="zh-CN"/>
        </w:rPr>
        <w:t>为</w:t>
      </w:r>
      <w:r w:rsidR="00E851AA" w:rsidRPr="005F2BD0">
        <w:rPr>
          <w:rFonts w:ascii="宋体"/>
          <w:position w:val="-6"/>
          <w:vertAlign w:val="subscript"/>
        </w:rPr>
        <w:object w:dxaOrig="240" w:dyaOrig="220">
          <v:shape id="_x0000_i1173" type="#_x0000_t75" style="width:12pt;height:11.35pt" o:ole="">
            <v:imagedata r:id="rId81" o:title=""/>
          </v:shape>
          <o:OLEObject Type="Embed" ProgID="Equation.3" ShapeID="_x0000_i1173" DrawAspect="Content" ObjectID="_1763286729" r:id="rId279"/>
        </w:object>
      </w:r>
      <w:r w:rsidR="00E851AA">
        <w:rPr>
          <w:rFonts w:ascii="宋体" w:hAnsi="宋体" w:hint="eastAsia"/>
          <w:bCs/>
          <w:kern w:val="28"/>
          <w:szCs w:val="32"/>
          <w:lang w:eastAsia="zh-CN"/>
        </w:rPr>
        <w:t>=16.7</w:t>
      </w:r>
      <w:r w:rsidR="006D2BC1" w:rsidRPr="006D2BC1">
        <w:rPr>
          <w:rFonts w:ascii="宋体" w:hAnsi="宋体" w:hint="eastAsia"/>
          <w:bCs/>
          <w:kern w:val="28"/>
          <w:szCs w:val="32"/>
          <w:lang w:eastAsia="zh-CN"/>
        </w:rPr>
        <w:t>×</w:t>
      </w:r>
      <w:r w:rsidR="006D2BC1" w:rsidRPr="006D2BC1">
        <w:rPr>
          <w:rFonts w:ascii="宋体" w:hAnsi="宋体"/>
          <w:bCs/>
          <w:kern w:val="28"/>
          <w:szCs w:val="32"/>
          <w:lang w:eastAsia="zh-CN"/>
        </w:rPr>
        <w:t>10</w:t>
      </w:r>
      <w:r w:rsidR="006D2BC1" w:rsidRPr="00E851AA">
        <w:rPr>
          <w:rFonts w:ascii="宋体" w:hAnsi="宋体"/>
          <w:bCs/>
          <w:kern w:val="28"/>
          <w:szCs w:val="32"/>
          <w:vertAlign w:val="superscript"/>
          <w:lang w:eastAsia="zh-CN"/>
        </w:rPr>
        <w:t>-6</w:t>
      </w:r>
      <w:r w:rsidR="006D2BC1" w:rsidRPr="006D2BC1">
        <w:rPr>
          <w:rFonts w:ascii="宋体" w:hAnsi="宋体" w:hint="eastAsia"/>
          <w:bCs/>
          <w:kern w:val="28"/>
          <w:szCs w:val="32"/>
          <w:lang w:eastAsia="zh-CN"/>
        </w:rPr>
        <w:t>℃</w:t>
      </w:r>
      <w:r w:rsidR="006D2BC1" w:rsidRPr="00E851AA">
        <w:rPr>
          <w:rFonts w:ascii="宋体" w:hAnsi="宋体"/>
          <w:bCs/>
          <w:kern w:val="28"/>
          <w:szCs w:val="32"/>
          <w:vertAlign w:val="superscript"/>
          <w:lang w:eastAsia="zh-CN"/>
        </w:rPr>
        <w:t>-1</w:t>
      </w:r>
      <w:r w:rsidR="00BF6A95">
        <w:rPr>
          <w:rFonts w:ascii="宋体" w:hAnsi="宋体" w:hint="eastAsia"/>
          <w:bCs/>
          <w:kern w:val="28"/>
          <w:szCs w:val="32"/>
          <w:lang w:eastAsia="zh-CN"/>
        </w:rPr>
        <w:t>，</w:t>
      </w:r>
      <w:r w:rsidR="00BF6A95" w:rsidRPr="00645D4A">
        <w:rPr>
          <w:rFonts w:ascii="宋体" w:hAnsi="宋体" w:hint="eastAsia"/>
          <w:lang w:eastAsia="zh-CN"/>
        </w:rPr>
        <w:t>缸体</w:t>
      </w:r>
      <w:r w:rsidR="006D2BC1" w:rsidRPr="006D2BC1">
        <w:rPr>
          <w:rFonts w:ascii="宋体" w:hAnsi="宋体" w:hint="eastAsia"/>
          <w:bCs/>
          <w:kern w:val="28"/>
          <w:szCs w:val="32"/>
          <w:lang w:eastAsia="zh-CN"/>
        </w:rPr>
        <w:t>内</w:t>
      </w:r>
      <w:r w:rsidR="00BF6A95">
        <w:rPr>
          <w:rFonts w:ascii="宋体" w:hAnsi="宋体" w:hint="eastAsia"/>
          <w:bCs/>
          <w:kern w:val="28"/>
          <w:szCs w:val="32"/>
          <w:lang w:eastAsia="zh-CN"/>
        </w:rPr>
        <w:t>的温度为</w:t>
      </w:r>
      <w:r w:rsidR="00BF6A95" w:rsidRPr="00524FF1">
        <w:rPr>
          <w:position w:val="-12"/>
        </w:rPr>
        <w:object w:dxaOrig="200" w:dyaOrig="360">
          <v:shape id="_x0000_i1174" type="#_x0000_t75" style="width:9.35pt;height:18.65pt" o:ole="">
            <v:imagedata r:id="rId83" o:title=""/>
          </v:shape>
          <o:OLEObject Type="Embed" ProgID="Equation.3" ShapeID="_x0000_i1174" DrawAspect="Content" ObjectID="_1763286730" r:id="rId280"/>
        </w:object>
      </w:r>
      <w:r w:rsidR="00BF6A95">
        <w:rPr>
          <w:rFonts w:ascii="宋体" w:hAnsi="宋体" w:hint="eastAsia"/>
          <w:bCs/>
          <w:kern w:val="28"/>
          <w:szCs w:val="32"/>
          <w:lang w:eastAsia="zh-CN"/>
        </w:rPr>
        <w:t>=15.0</w:t>
      </w:r>
      <w:r w:rsidR="00BF6A95" w:rsidRPr="006D2BC1">
        <w:rPr>
          <w:rFonts w:ascii="宋体" w:hAnsi="宋体" w:hint="eastAsia"/>
          <w:bCs/>
          <w:kern w:val="28"/>
          <w:szCs w:val="32"/>
          <w:lang w:eastAsia="zh-CN"/>
        </w:rPr>
        <w:t>℃</w:t>
      </w:r>
      <w:r w:rsidR="00BF6A95">
        <w:rPr>
          <w:rFonts w:ascii="宋体" w:hAnsi="宋体" w:hint="eastAsia"/>
          <w:bCs/>
          <w:kern w:val="28"/>
          <w:szCs w:val="32"/>
          <w:lang w:eastAsia="zh-CN"/>
        </w:rPr>
        <w:t>，</w:t>
      </w:r>
      <w:r w:rsidR="00BF6A95" w:rsidRPr="006D2BC1">
        <w:rPr>
          <w:rFonts w:ascii="宋体" w:hAnsi="宋体" w:hint="eastAsia"/>
          <w:bCs/>
          <w:kern w:val="28"/>
          <w:szCs w:val="32"/>
          <w:lang w:eastAsia="zh-CN"/>
        </w:rPr>
        <w:t>按最大值考虑</w:t>
      </w:r>
      <w:r w:rsidR="008F4140">
        <w:rPr>
          <w:rFonts w:ascii="宋体" w:hAnsi="宋体" w:hint="eastAsia"/>
          <w:bCs/>
          <w:kern w:val="28"/>
          <w:szCs w:val="32"/>
          <w:lang w:eastAsia="zh-CN"/>
        </w:rPr>
        <w:t>，</w:t>
      </w:r>
      <w:r w:rsidR="00BF6A95" w:rsidRPr="006D2BC1">
        <w:rPr>
          <w:rFonts w:ascii="宋体" w:hAnsi="宋体" w:hint="eastAsia"/>
          <w:bCs/>
          <w:kern w:val="28"/>
          <w:szCs w:val="32"/>
          <w:lang w:eastAsia="zh-CN"/>
        </w:rPr>
        <w:t>设不确定度为</w:t>
      </w:r>
      <w:r w:rsidR="008E70BA" w:rsidRPr="00B673F5">
        <w:rPr>
          <w:position w:val="-10"/>
        </w:rPr>
        <w:object w:dxaOrig="660" w:dyaOrig="340">
          <v:shape id="_x0000_i1175" type="#_x0000_t75" style="width:33.35pt;height:17.35pt" o:ole="">
            <v:imagedata r:id="rId281" o:title=""/>
          </v:shape>
          <o:OLEObject Type="Embed" ProgID="Equation.3" ShapeID="_x0000_i1175" DrawAspect="Content" ObjectID="_1763286731" r:id="rId282"/>
        </w:object>
      </w:r>
      <w:r w:rsidR="00BF6A95" w:rsidRPr="006D2BC1">
        <w:rPr>
          <w:rFonts w:ascii="宋体" w:hAnsi="宋体"/>
          <w:bCs/>
          <w:kern w:val="28"/>
          <w:szCs w:val="32"/>
          <w:lang w:eastAsia="zh-CN"/>
        </w:rPr>
        <w:t>=10%</w:t>
      </w:r>
      <w:r w:rsidR="008E70BA">
        <w:rPr>
          <w:rFonts w:ascii="宋体" w:hAnsi="宋体" w:hint="eastAsia"/>
          <w:bCs/>
          <w:kern w:val="28"/>
          <w:szCs w:val="32"/>
          <w:lang w:eastAsia="zh-CN"/>
        </w:rPr>
        <w:t>，</w:t>
      </w:r>
      <w:r w:rsidR="00BF6A95" w:rsidRPr="006D2BC1">
        <w:rPr>
          <w:rFonts w:ascii="宋体" w:hAnsi="宋体" w:hint="eastAsia"/>
          <w:bCs/>
          <w:kern w:val="28"/>
          <w:szCs w:val="32"/>
          <w:lang w:eastAsia="zh-CN"/>
        </w:rPr>
        <w:t>矩形分布</w:t>
      </w:r>
      <w:r w:rsidR="008E70BA">
        <w:rPr>
          <w:rFonts w:ascii="宋体" w:hAnsi="宋体" w:hint="eastAsia"/>
          <w:bCs/>
          <w:kern w:val="28"/>
          <w:szCs w:val="32"/>
          <w:lang w:eastAsia="zh-CN"/>
        </w:rPr>
        <w:t>，</w:t>
      </w:r>
      <w:r w:rsidR="00BF6A95" w:rsidRPr="006D2BC1">
        <w:rPr>
          <w:rFonts w:ascii="宋体" w:hAnsi="宋体" w:hint="eastAsia"/>
          <w:bCs/>
          <w:kern w:val="28"/>
          <w:szCs w:val="32"/>
          <w:lang w:eastAsia="zh-CN"/>
        </w:rPr>
        <w:t>则</w:t>
      </w:r>
      <w:r w:rsidR="008E70BA">
        <w:rPr>
          <w:rFonts w:ascii="宋体" w:hAnsi="宋体" w:hint="eastAsia"/>
          <w:lang w:eastAsia="zh-CN"/>
        </w:rPr>
        <w:t>活塞</w:t>
      </w:r>
      <w:r w:rsidR="008E70BA" w:rsidRPr="00645D4A">
        <w:rPr>
          <w:rFonts w:ascii="宋体" w:hAnsi="宋体" w:hint="eastAsia"/>
          <w:lang w:eastAsia="zh-CN"/>
        </w:rPr>
        <w:t>缸体</w:t>
      </w:r>
      <w:r w:rsidR="008E70BA">
        <w:rPr>
          <w:rFonts w:ascii="宋体" w:hAnsi="宋体" w:hint="eastAsia"/>
          <w:lang w:eastAsia="zh-CN"/>
        </w:rPr>
        <w:t>材料</w:t>
      </w:r>
      <w:r w:rsidR="008E70BA" w:rsidRPr="00645D4A">
        <w:rPr>
          <w:rFonts w:ascii="宋体" w:hAnsi="宋体" w:hint="eastAsia"/>
          <w:lang w:eastAsia="zh-CN"/>
        </w:rPr>
        <w:t>的线膨胀系数</w:t>
      </w:r>
      <w:r w:rsidR="00BF6A95" w:rsidRPr="006D2BC1">
        <w:rPr>
          <w:rFonts w:ascii="宋体" w:hAnsi="宋体" w:hint="eastAsia"/>
          <w:bCs/>
          <w:kern w:val="28"/>
          <w:szCs w:val="32"/>
          <w:lang w:eastAsia="zh-CN"/>
        </w:rPr>
        <w:t>的不确定度为</w:t>
      </w:r>
      <w:r w:rsidR="008E70BA">
        <w:rPr>
          <w:rFonts w:ascii="宋体" w:hAnsi="宋体" w:hint="eastAsia"/>
          <w:bCs/>
          <w:kern w:val="28"/>
          <w:szCs w:val="32"/>
          <w:lang w:eastAsia="zh-CN"/>
        </w:rPr>
        <w:t>：</w:t>
      </w:r>
    </w:p>
    <w:p w:rsidR="008E70BA" w:rsidRPr="003475FB" w:rsidRDefault="003475FB" w:rsidP="003475FB">
      <w:pPr>
        <w:widowControl w:val="0"/>
        <w:autoSpaceDE w:val="0"/>
        <w:autoSpaceDN w:val="0"/>
        <w:adjustRightInd w:val="0"/>
        <w:jc w:val="center"/>
        <w:rPr>
          <w:rFonts w:ascii="宋体" w:hAnsi="宋体"/>
          <w:bCs/>
          <w:kern w:val="28"/>
          <w:szCs w:val="32"/>
          <w:lang w:eastAsia="zh-CN"/>
        </w:rPr>
      </w:pPr>
      <w:r w:rsidRPr="00B673F5">
        <w:rPr>
          <w:position w:val="-10"/>
        </w:rPr>
        <w:object w:dxaOrig="600" w:dyaOrig="340">
          <v:shape id="_x0000_i1176" type="#_x0000_t75" style="width:30pt;height:17.35pt" o:ole="">
            <v:imagedata r:id="rId123" o:title=""/>
          </v:shape>
          <o:OLEObject Type="Embed" ProgID="Equation.3" ShapeID="_x0000_i1176" DrawAspect="Content" ObjectID="_1763286732" r:id="rId283"/>
        </w:object>
      </w:r>
      <w:r w:rsidRPr="003475FB">
        <w:rPr>
          <w:position w:val="-28"/>
        </w:rPr>
        <w:object w:dxaOrig="1480" w:dyaOrig="660">
          <v:shape id="_x0000_i1177" type="#_x0000_t75" style="width:75.35pt;height:33.35pt" o:ole="">
            <v:imagedata r:id="rId284" o:title=""/>
          </v:shape>
          <o:OLEObject Type="Embed" ProgID="Equation.3" ShapeID="_x0000_i1177" DrawAspect="Content" ObjectID="_1763286733" r:id="rId285"/>
        </w:object>
      </w:r>
    </w:p>
    <w:p w:rsidR="00645D4A" w:rsidRDefault="00B75423" w:rsidP="003475FB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>
        <w:rPr>
          <w:rFonts w:hint="eastAsia"/>
          <w:lang w:eastAsia="zh-CN"/>
        </w:rPr>
        <w:t>活塞装置</w:t>
      </w:r>
      <w:r w:rsidR="003475FB" w:rsidRPr="00524FF1">
        <w:rPr>
          <w:rFonts w:hint="eastAsia"/>
          <w:lang w:eastAsia="zh-CN"/>
        </w:rPr>
        <w:t>温度</w:t>
      </w:r>
      <w:r w:rsidR="003475FB">
        <w:rPr>
          <w:rFonts w:ascii="宋体" w:hAnsi="宋体" w:hint="eastAsia"/>
          <w:lang w:eastAsia="zh-CN"/>
        </w:rPr>
        <w:t>引入的相对标准</w:t>
      </w:r>
      <w:r w:rsidR="00BF6A95" w:rsidRPr="003475FB">
        <w:rPr>
          <w:rFonts w:ascii="宋体" w:hAnsi="宋体" w:hint="eastAsia"/>
          <w:lang w:eastAsia="zh-CN"/>
        </w:rPr>
        <w:t>不确定度</w:t>
      </w:r>
    </w:p>
    <w:p w:rsidR="003475FB" w:rsidRDefault="008409F6" w:rsidP="00E95E33">
      <w:pPr>
        <w:spacing w:line="400" w:lineRule="exact"/>
        <w:ind w:firstLineChars="200" w:firstLine="480"/>
        <w:rPr>
          <w:lang w:eastAsia="zh-CN"/>
        </w:rPr>
      </w:pPr>
      <w:r>
        <w:rPr>
          <w:rFonts w:ascii="宋体" w:hAnsi="宋体" w:hint="eastAsia"/>
          <w:lang w:eastAsia="zh-CN"/>
        </w:rPr>
        <w:t>活塞</w:t>
      </w:r>
      <w:r w:rsidRPr="00645D4A">
        <w:rPr>
          <w:rFonts w:ascii="宋体" w:hAnsi="宋体" w:hint="eastAsia"/>
          <w:lang w:eastAsia="zh-CN"/>
        </w:rPr>
        <w:t>缸体</w:t>
      </w:r>
      <w:r w:rsidRPr="006D2BC1">
        <w:rPr>
          <w:rFonts w:ascii="宋体" w:hAnsi="宋体" w:hint="eastAsia"/>
          <w:bCs/>
          <w:kern w:val="28"/>
          <w:szCs w:val="32"/>
          <w:lang w:eastAsia="zh-CN"/>
        </w:rPr>
        <w:t>内</w:t>
      </w:r>
      <w:r>
        <w:rPr>
          <w:rFonts w:ascii="宋体" w:hAnsi="宋体" w:hint="eastAsia"/>
          <w:bCs/>
          <w:kern w:val="28"/>
          <w:szCs w:val="32"/>
          <w:lang w:eastAsia="zh-CN"/>
        </w:rPr>
        <w:t>的温度为</w:t>
      </w:r>
      <w:r w:rsidRPr="00524FF1">
        <w:rPr>
          <w:position w:val="-12"/>
        </w:rPr>
        <w:object w:dxaOrig="200" w:dyaOrig="360">
          <v:shape id="_x0000_i1178" type="#_x0000_t75" style="width:9.35pt;height:18.65pt" o:ole="">
            <v:imagedata r:id="rId83" o:title=""/>
          </v:shape>
          <o:OLEObject Type="Embed" ProgID="Equation.3" ShapeID="_x0000_i1178" DrawAspect="Content" ObjectID="_1763286734" r:id="rId286"/>
        </w:object>
      </w:r>
      <w:r>
        <w:rPr>
          <w:rFonts w:ascii="宋体" w:hAnsi="宋体" w:hint="eastAsia"/>
          <w:bCs/>
          <w:kern w:val="28"/>
          <w:szCs w:val="32"/>
          <w:lang w:eastAsia="zh-CN"/>
        </w:rPr>
        <w:t>=15.0</w:t>
      </w:r>
      <w:r w:rsidRPr="006D2BC1">
        <w:rPr>
          <w:rFonts w:ascii="宋体" w:hAnsi="宋体" w:hint="eastAsia"/>
          <w:bCs/>
          <w:kern w:val="28"/>
          <w:szCs w:val="32"/>
          <w:lang w:eastAsia="zh-CN"/>
        </w:rPr>
        <w:t>℃</w:t>
      </w:r>
      <w:r>
        <w:rPr>
          <w:rFonts w:ascii="宋体" w:hAnsi="宋体" w:hint="eastAsia"/>
          <w:bCs/>
          <w:kern w:val="28"/>
          <w:szCs w:val="32"/>
          <w:lang w:eastAsia="zh-CN"/>
        </w:rPr>
        <w:t>，</w:t>
      </w:r>
      <w:r>
        <w:rPr>
          <w:rFonts w:ascii="Cambria" w:hAnsi="Cambria" w:hint="eastAsia"/>
          <w:bCs/>
          <w:szCs w:val="26"/>
          <w:lang w:eastAsia="zh-CN"/>
        </w:rPr>
        <w:t>由</w:t>
      </w:r>
      <w:r>
        <w:rPr>
          <w:rFonts w:ascii="宋体" w:hAnsi="宋体" w:hint="eastAsia"/>
          <w:lang w:eastAsia="zh-CN"/>
        </w:rPr>
        <w:t>温度的校准证书，</w:t>
      </w:r>
      <w:r w:rsidR="00B75423">
        <w:rPr>
          <w:rFonts w:hint="eastAsia"/>
          <w:lang w:eastAsia="zh-CN"/>
        </w:rPr>
        <w:t>活塞装置</w:t>
      </w:r>
      <w:r w:rsidRPr="00524FF1">
        <w:rPr>
          <w:rFonts w:hint="eastAsia"/>
          <w:lang w:eastAsia="zh-CN"/>
        </w:rPr>
        <w:t>温度</w:t>
      </w:r>
      <w:r>
        <w:rPr>
          <w:rFonts w:ascii="宋体" w:hAnsi="宋体" w:hint="eastAsia"/>
          <w:lang w:eastAsia="zh-CN"/>
        </w:rPr>
        <w:t>的</w:t>
      </w:r>
      <w:r w:rsidR="003261C4">
        <w:rPr>
          <w:rFonts w:ascii="宋体" w:hAnsi="宋体" w:hint="eastAsia"/>
          <w:lang w:eastAsia="zh-CN"/>
        </w:rPr>
        <w:t>最大允许误差为</w:t>
      </w:r>
      <w:r>
        <w:rPr>
          <w:rFonts w:ascii="宋体" w:hAnsi="宋体" w:hint="eastAsia"/>
          <w:lang w:eastAsia="zh-CN"/>
        </w:rPr>
        <w:t>0.</w:t>
      </w:r>
      <w:r w:rsidR="00B01D04">
        <w:rPr>
          <w:rFonts w:ascii="宋体" w:hAnsi="宋体" w:hint="eastAsia"/>
          <w:lang w:eastAsia="zh-CN"/>
        </w:rPr>
        <w:t>05</w:t>
      </w:r>
      <w:r w:rsidRPr="006D2BC1">
        <w:rPr>
          <w:rFonts w:ascii="宋体" w:hAnsi="宋体" w:hint="eastAsia"/>
          <w:bCs/>
          <w:kern w:val="28"/>
          <w:szCs w:val="32"/>
          <w:lang w:eastAsia="zh-CN"/>
        </w:rPr>
        <w:t>℃</w:t>
      </w:r>
      <w:r>
        <w:rPr>
          <w:rFonts w:ascii="宋体" w:hAnsi="宋体" w:hint="eastAsia"/>
          <w:lang w:eastAsia="zh-CN"/>
        </w:rPr>
        <w:t>，</w:t>
      </w:r>
      <w:r w:rsidR="003261C4" w:rsidRPr="006D2BC1">
        <w:rPr>
          <w:rFonts w:ascii="宋体" w:hAnsi="宋体" w:hint="eastAsia"/>
          <w:bCs/>
          <w:kern w:val="28"/>
          <w:szCs w:val="32"/>
          <w:lang w:eastAsia="zh-CN"/>
        </w:rPr>
        <w:t>矩形分布</w:t>
      </w:r>
      <w:r w:rsidR="003261C4">
        <w:rPr>
          <w:rFonts w:ascii="宋体" w:hAnsi="宋体" w:hint="eastAsia"/>
          <w:lang w:eastAsia="zh-CN"/>
        </w:rPr>
        <w:t>，</w:t>
      </w:r>
      <w:r>
        <w:rPr>
          <w:rFonts w:ascii="宋体" w:hAnsi="宋体" w:hint="eastAsia"/>
          <w:lang w:eastAsia="zh-CN"/>
        </w:rPr>
        <w:t>则</w:t>
      </w:r>
      <w:r w:rsidR="00B75423">
        <w:rPr>
          <w:rFonts w:hint="eastAsia"/>
          <w:lang w:eastAsia="zh-CN"/>
        </w:rPr>
        <w:t>活塞装置</w:t>
      </w:r>
      <w:r w:rsidRPr="00524FF1">
        <w:rPr>
          <w:rFonts w:hint="eastAsia"/>
          <w:lang w:eastAsia="zh-CN"/>
        </w:rPr>
        <w:t>温度</w:t>
      </w:r>
      <w:r>
        <w:rPr>
          <w:rFonts w:ascii="Times New Roman" w:hint="eastAsia"/>
          <w:lang w:eastAsia="zh-CN"/>
        </w:rPr>
        <w:t>引入的</w:t>
      </w:r>
      <w:r>
        <w:rPr>
          <w:rFonts w:ascii="Times New Roman"/>
          <w:lang w:eastAsia="zh-CN"/>
        </w:rPr>
        <w:t>相对标准不确定度</w:t>
      </w:r>
      <w:r>
        <w:rPr>
          <w:rFonts w:ascii="Times New Roman" w:hint="eastAsia"/>
          <w:lang w:eastAsia="zh-CN"/>
        </w:rPr>
        <w:t>为</w:t>
      </w:r>
      <w:r>
        <w:rPr>
          <w:rFonts w:ascii="Times New Roman"/>
          <w:lang w:eastAsia="zh-CN"/>
        </w:rPr>
        <w:t>：</w:t>
      </w:r>
    </w:p>
    <w:p w:rsidR="008409F6" w:rsidRPr="002C234E" w:rsidRDefault="008409F6" w:rsidP="008409F6">
      <w:pPr>
        <w:widowControl w:val="0"/>
        <w:autoSpaceDE w:val="0"/>
        <w:autoSpaceDN w:val="0"/>
        <w:adjustRightInd w:val="0"/>
        <w:jc w:val="center"/>
        <w:rPr>
          <w:rFonts w:ascii="宋体" w:hAnsi="宋体"/>
          <w:bCs/>
          <w:kern w:val="28"/>
          <w:szCs w:val="32"/>
          <w:lang w:eastAsia="zh-CN"/>
        </w:rPr>
      </w:pPr>
      <w:r w:rsidRPr="004B1F7E">
        <w:rPr>
          <w:position w:val="-12"/>
        </w:rPr>
        <w:object w:dxaOrig="600" w:dyaOrig="360">
          <v:shape id="_x0000_i1179" type="#_x0000_t75" style="width:30pt;height:18pt" o:ole="">
            <v:imagedata r:id="rId125" o:title=""/>
          </v:shape>
          <o:OLEObject Type="Embed" ProgID="Equation.3" ShapeID="_x0000_i1179" DrawAspect="Content" ObjectID="_1763286735" r:id="rId287"/>
        </w:object>
      </w:r>
      <w:r w:rsidR="001253F8" w:rsidRPr="000303E0">
        <w:rPr>
          <w:position w:val="-28"/>
        </w:rPr>
        <w:object w:dxaOrig="2659" w:dyaOrig="660">
          <v:shape id="_x0000_i1180" type="#_x0000_t75" style="width:132.65pt;height:33.35pt" o:ole="">
            <v:imagedata r:id="rId288" o:title=""/>
          </v:shape>
          <o:OLEObject Type="Embed" ProgID="Equation.3" ShapeID="_x0000_i1180" DrawAspect="Content" ObjectID="_1763286736" r:id="rId289"/>
        </w:object>
      </w:r>
    </w:p>
    <w:p w:rsidR="006554FF" w:rsidRDefault="006554FF" w:rsidP="005F4ED7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>
        <w:rPr>
          <w:rFonts w:hint="eastAsia"/>
          <w:lang w:eastAsia="zh-CN"/>
        </w:rPr>
        <w:lastRenderedPageBreak/>
        <w:t>活塞装置内气体表</w:t>
      </w:r>
      <w:r w:rsidRPr="00524FF1">
        <w:rPr>
          <w:rFonts w:hint="eastAsia"/>
          <w:lang w:eastAsia="zh-CN"/>
        </w:rPr>
        <w:t>压力</w:t>
      </w:r>
      <w:r>
        <w:rPr>
          <w:rFonts w:ascii="宋体" w:hAnsi="宋体" w:hint="eastAsia"/>
          <w:lang w:eastAsia="zh-CN"/>
        </w:rPr>
        <w:t>引入</w:t>
      </w:r>
      <w:r w:rsidRPr="005F4ED7">
        <w:rPr>
          <w:rFonts w:ascii="宋体" w:hAnsi="宋体" w:hint="eastAsia"/>
          <w:lang w:eastAsia="zh-CN"/>
        </w:rPr>
        <w:t>的相对标准</w:t>
      </w:r>
      <w:r w:rsidRPr="005F4ED7">
        <w:rPr>
          <w:rFonts w:ascii="宋体" w:hAnsi="宋体"/>
          <w:lang w:eastAsia="zh-CN"/>
        </w:rPr>
        <w:t>不确定度</w:t>
      </w:r>
    </w:p>
    <w:p w:rsidR="00CA3C26" w:rsidRDefault="00CA3C26" w:rsidP="00CA3C26">
      <w:pPr>
        <w:spacing w:line="400" w:lineRule="exact"/>
        <w:ind w:firstLineChars="200" w:firstLine="480"/>
        <w:rPr>
          <w:lang w:eastAsia="zh-CN"/>
        </w:rPr>
      </w:pPr>
      <w:r>
        <w:rPr>
          <w:rFonts w:ascii="宋体" w:hAnsi="宋体" w:hint="eastAsia"/>
          <w:lang w:eastAsia="zh-CN"/>
        </w:rPr>
        <w:t>活塞装置</w:t>
      </w:r>
      <w:r w:rsidRPr="00645D4A">
        <w:rPr>
          <w:rFonts w:ascii="宋体" w:hAnsi="宋体" w:hint="eastAsia"/>
          <w:lang w:eastAsia="zh-CN"/>
        </w:rPr>
        <w:t>缸体</w:t>
      </w:r>
      <w:r w:rsidRPr="006D2BC1">
        <w:rPr>
          <w:rFonts w:ascii="宋体" w:hAnsi="宋体" w:hint="eastAsia"/>
          <w:bCs/>
          <w:kern w:val="28"/>
          <w:szCs w:val="32"/>
          <w:lang w:eastAsia="zh-CN"/>
        </w:rPr>
        <w:t>内</w:t>
      </w:r>
      <w:r>
        <w:rPr>
          <w:rFonts w:ascii="宋体" w:hAnsi="宋体" w:hint="eastAsia"/>
          <w:bCs/>
          <w:kern w:val="28"/>
          <w:szCs w:val="32"/>
          <w:lang w:eastAsia="zh-CN"/>
        </w:rPr>
        <w:t>的</w:t>
      </w:r>
      <w:r w:rsidRPr="005F4ED7">
        <w:rPr>
          <w:rFonts w:ascii="宋体" w:hAnsi="宋体" w:hint="eastAsia"/>
          <w:lang w:eastAsia="zh-CN"/>
        </w:rPr>
        <w:t>气体</w:t>
      </w:r>
      <w:r>
        <w:rPr>
          <w:rFonts w:ascii="宋体" w:hAnsi="宋体" w:hint="eastAsia"/>
          <w:lang w:eastAsia="zh-CN"/>
        </w:rPr>
        <w:t>表</w:t>
      </w:r>
      <w:r w:rsidRPr="005F4ED7">
        <w:rPr>
          <w:rFonts w:ascii="宋体" w:hAnsi="宋体" w:hint="eastAsia"/>
          <w:lang w:eastAsia="zh-CN"/>
        </w:rPr>
        <w:t>压力</w:t>
      </w:r>
      <w:r>
        <w:rPr>
          <w:rFonts w:ascii="宋体" w:hAnsi="宋体" w:hint="eastAsia"/>
          <w:bCs/>
          <w:kern w:val="28"/>
          <w:szCs w:val="32"/>
          <w:lang w:eastAsia="zh-CN"/>
        </w:rPr>
        <w:t>为</w:t>
      </w:r>
      <w:r w:rsidRPr="00175673">
        <w:rPr>
          <w:position w:val="-12"/>
        </w:rPr>
        <w:object w:dxaOrig="279" w:dyaOrig="360">
          <v:shape id="_x0000_i1181" type="#_x0000_t75" style="width:14.65pt;height:18pt" o:ole="">
            <v:imagedata r:id="rId290" o:title=""/>
          </v:shape>
          <o:OLEObject Type="Embed" ProgID="Equation.3" ShapeID="_x0000_i1181" DrawAspect="Content" ObjectID="_1763286737" r:id="rId291"/>
        </w:object>
      </w:r>
      <w:r>
        <w:rPr>
          <w:rFonts w:ascii="宋体" w:hAnsi="宋体" w:hint="eastAsia"/>
          <w:bCs/>
          <w:kern w:val="28"/>
          <w:szCs w:val="32"/>
          <w:lang w:eastAsia="zh-CN"/>
        </w:rPr>
        <w:t>=4.9</w:t>
      </w:r>
      <w:r w:rsidRPr="005F4ED7">
        <w:rPr>
          <w:rFonts w:ascii="宋体" w:hAnsi="宋体" w:hint="eastAsia"/>
          <w:lang w:eastAsia="zh-CN"/>
        </w:rPr>
        <w:t xml:space="preserve"> </w:t>
      </w:r>
      <w:r>
        <w:rPr>
          <w:rFonts w:ascii="宋体" w:hAnsi="宋体" w:hint="eastAsia"/>
          <w:lang w:eastAsia="zh-CN"/>
        </w:rPr>
        <w:t>MPa</w:t>
      </w:r>
      <w:r w:rsidR="00E76C06">
        <w:rPr>
          <w:rFonts w:ascii="宋体" w:hAnsi="宋体" w:hint="eastAsia"/>
          <w:lang w:eastAsia="zh-CN"/>
        </w:rPr>
        <w:t>，测量</w:t>
      </w:r>
      <w:r>
        <w:rPr>
          <w:rFonts w:ascii="宋体" w:hAnsi="宋体" w:hint="eastAsia"/>
          <w:lang w:eastAsia="zh-CN"/>
        </w:rPr>
        <w:t>活塞装置</w:t>
      </w:r>
      <w:r w:rsidRPr="005F4ED7">
        <w:rPr>
          <w:rFonts w:ascii="宋体" w:hAnsi="宋体" w:hint="eastAsia"/>
          <w:lang w:eastAsia="zh-CN"/>
        </w:rPr>
        <w:t>气体</w:t>
      </w:r>
      <w:r w:rsidR="00D007F9">
        <w:rPr>
          <w:rFonts w:ascii="宋体" w:hAnsi="宋体" w:hint="eastAsia"/>
          <w:lang w:eastAsia="zh-CN"/>
        </w:rPr>
        <w:t>表</w:t>
      </w:r>
      <w:r w:rsidRPr="005F4ED7">
        <w:rPr>
          <w:rFonts w:ascii="宋体" w:hAnsi="宋体" w:hint="eastAsia"/>
          <w:lang w:eastAsia="zh-CN"/>
        </w:rPr>
        <w:t>压力</w:t>
      </w:r>
      <w:r>
        <w:rPr>
          <w:rFonts w:ascii="宋体" w:hAnsi="宋体" w:hint="eastAsia"/>
          <w:lang w:eastAsia="zh-CN"/>
        </w:rPr>
        <w:t>的</w:t>
      </w:r>
      <w:r w:rsidR="00E76C06">
        <w:rPr>
          <w:rFonts w:ascii="宋体" w:hAnsi="宋体" w:hint="eastAsia"/>
          <w:lang w:eastAsia="zh-CN"/>
        </w:rPr>
        <w:t>压力变送器准确度等级为0.0</w:t>
      </w:r>
      <w:r w:rsidR="00D007F9">
        <w:rPr>
          <w:rFonts w:ascii="宋体" w:hAnsi="宋体" w:hint="eastAsia"/>
          <w:lang w:eastAsia="zh-CN"/>
        </w:rPr>
        <w:t>5</w:t>
      </w:r>
      <w:r w:rsidR="00E76C06">
        <w:rPr>
          <w:rFonts w:ascii="宋体" w:hAnsi="宋体" w:hint="eastAsia"/>
          <w:lang w:eastAsia="zh-CN"/>
        </w:rPr>
        <w:t>级，</w:t>
      </w:r>
      <w:r w:rsidR="000128AA">
        <w:rPr>
          <w:rFonts w:ascii="宋体" w:hAnsi="宋体" w:hint="eastAsia"/>
          <w:lang w:eastAsia="zh-CN"/>
        </w:rPr>
        <w:t>量程为（0～10）MPa，</w:t>
      </w:r>
      <w:r w:rsidR="00E76C06">
        <w:rPr>
          <w:rFonts w:ascii="宋体" w:hAnsi="宋体" w:hint="eastAsia"/>
          <w:lang w:eastAsia="zh-CN"/>
        </w:rPr>
        <w:t>按矩形分布</w:t>
      </w:r>
      <w:r>
        <w:rPr>
          <w:rFonts w:ascii="宋体" w:hAnsi="宋体" w:hint="eastAsia"/>
          <w:lang w:eastAsia="zh-CN"/>
        </w:rPr>
        <w:t>，则活塞装置</w:t>
      </w:r>
      <w:r w:rsidR="00E76C06">
        <w:rPr>
          <w:rFonts w:ascii="宋体" w:hAnsi="宋体" w:hint="eastAsia"/>
          <w:lang w:eastAsia="zh-CN"/>
        </w:rPr>
        <w:t>内</w:t>
      </w:r>
      <w:r w:rsidRPr="005F4ED7">
        <w:rPr>
          <w:rFonts w:ascii="宋体" w:hAnsi="宋体" w:hint="eastAsia"/>
          <w:lang w:eastAsia="zh-CN"/>
        </w:rPr>
        <w:t>气体</w:t>
      </w:r>
      <w:r w:rsidR="00E76C06">
        <w:rPr>
          <w:rFonts w:ascii="宋体" w:hAnsi="宋体" w:hint="eastAsia"/>
          <w:lang w:eastAsia="zh-CN"/>
        </w:rPr>
        <w:t>表</w:t>
      </w:r>
      <w:r w:rsidRPr="005F4ED7">
        <w:rPr>
          <w:rFonts w:ascii="宋体" w:hAnsi="宋体" w:hint="eastAsia"/>
          <w:lang w:eastAsia="zh-CN"/>
        </w:rPr>
        <w:t>压力</w:t>
      </w:r>
      <w:r>
        <w:rPr>
          <w:rFonts w:ascii="Times New Roman" w:hint="eastAsia"/>
          <w:lang w:eastAsia="zh-CN"/>
        </w:rPr>
        <w:t>引入的</w:t>
      </w:r>
      <w:r>
        <w:rPr>
          <w:rFonts w:ascii="Times New Roman"/>
          <w:lang w:eastAsia="zh-CN"/>
        </w:rPr>
        <w:t>相对标准不确定度</w:t>
      </w:r>
      <w:r>
        <w:rPr>
          <w:rFonts w:ascii="Times New Roman" w:hint="eastAsia"/>
          <w:lang w:eastAsia="zh-CN"/>
        </w:rPr>
        <w:t>为</w:t>
      </w:r>
      <w:r>
        <w:rPr>
          <w:rFonts w:ascii="Times New Roman"/>
          <w:lang w:eastAsia="zh-CN"/>
        </w:rPr>
        <w:t>：</w:t>
      </w:r>
    </w:p>
    <w:p w:rsidR="00CA3C26" w:rsidRPr="002C234E" w:rsidRDefault="00D54B24" w:rsidP="00CA3C26">
      <w:pPr>
        <w:widowControl w:val="0"/>
        <w:autoSpaceDE w:val="0"/>
        <w:autoSpaceDN w:val="0"/>
        <w:adjustRightInd w:val="0"/>
        <w:jc w:val="center"/>
        <w:rPr>
          <w:rFonts w:ascii="宋体" w:hAnsi="宋体"/>
          <w:bCs/>
          <w:kern w:val="28"/>
          <w:szCs w:val="32"/>
          <w:lang w:eastAsia="zh-CN"/>
        </w:rPr>
      </w:pPr>
      <w:r w:rsidRPr="00D54B24">
        <w:rPr>
          <w:position w:val="-14"/>
        </w:rPr>
        <w:object w:dxaOrig="780" w:dyaOrig="380">
          <v:shape id="_x0000_i1182" type="#_x0000_t75" style="width:40pt;height:18.65pt" o:ole="">
            <v:imagedata r:id="rId292" o:title=""/>
          </v:shape>
          <o:OLEObject Type="Embed" ProgID="Equation.3" ShapeID="_x0000_i1182" DrawAspect="Content" ObjectID="_1763286738" r:id="rId293"/>
        </w:object>
      </w:r>
      <w:r w:rsidR="00225FA2" w:rsidRPr="000303E0">
        <w:rPr>
          <w:position w:val="-28"/>
        </w:rPr>
        <w:object w:dxaOrig="2360" w:dyaOrig="660">
          <v:shape id="_x0000_i1183" type="#_x0000_t75" style="width:118pt;height:33.35pt" o:ole="">
            <v:imagedata r:id="rId294" o:title=""/>
          </v:shape>
          <o:OLEObject Type="Embed" ProgID="Equation.3" ShapeID="_x0000_i1183" DrawAspect="Content" ObjectID="_1763286739" r:id="rId295"/>
        </w:object>
      </w:r>
    </w:p>
    <w:p w:rsidR="006554FF" w:rsidRDefault="006554FF" w:rsidP="005F4ED7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>
        <w:rPr>
          <w:rFonts w:hint="eastAsia"/>
          <w:lang w:eastAsia="zh-CN"/>
        </w:rPr>
        <w:t>活塞装置缸体内径</w:t>
      </w:r>
      <w:r>
        <w:rPr>
          <w:rFonts w:ascii="宋体" w:hAnsi="宋体" w:hint="eastAsia"/>
          <w:lang w:eastAsia="zh-CN"/>
        </w:rPr>
        <w:t>引入</w:t>
      </w:r>
      <w:r w:rsidRPr="005F4ED7">
        <w:rPr>
          <w:rFonts w:ascii="宋体" w:hAnsi="宋体" w:hint="eastAsia"/>
          <w:lang w:eastAsia="zh-CN"/>
        </w:rPr>
        <w:t>的相对标准</w:t>
      </w:r>
      <w:r w:rsidRPr="005F4ED7">
        <w:rPr>
          <w:rFonts w:ascii="宋体" w:hAnsi="宋体"/>
          <w:lang w:eastAsia="zh-CN"/>
        </w:rPr>
        <w:t>不确定度</w:t>
      </w:r>
    </w:p>
    <w:p w:rsidR="006554FF" w:rsidRDefault="00B2191E" w:rsidP="00D54B24">
      <w:pPr>
        <w:ind w:firstLineChars="200" w:firstLine="480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活塞装置</w:t>
      </w:r>
      <w:r w:rsidRPr="00645D4A">
        <w:rPr>
          <w:rFonts w:ascii="宋体" w:hAnsi="宋体" w:hint="eastAsia"/>
          <w:lang w:eastAsia="zh-CN"/>
        </w:rPr>
        <w:t>缸体</w:t>
      </w:r>
      <w:r>
        <w:rPr>
          <w:rFonts w:ascii="宋体" w:hAnsi="宋体" w:hint="eastAsia"/>
          <w:bCs/>
          <w:kern w:val="28"/>
          <w:szCs w:val="32"/>
          <w:lang w:eastAsia="zh-CN"/>
        </w:rPr>
        <w:t>的</w:t>
      </w:r>
      <w:r w:rsidR="00D54B24">
        <w:rPr>
          <w:rFonts w:ascii="宋体" w:hAnsi="宋体" w:hint="eastAsia"/>
          <w:bCs/>
          <w:kern w:val="28"/>
          <w:szCs w:val="32"/>
          <w:lang w:eastAsia="zh-CN"/>
        </w:rPr>
        <w:t>公称</w:t>
      </w:r>
      <w:r>
        <w:rPr>
          <w:rFonts w:ascii="宋体" w:hAnsi="宋体" w:hint="eastAsia"/>
          <w:bCs/>
          <w:kern w:val="28"/>
          <w:szCs w:val="32"/>
          <w:lang w:eastAsia="zh-CN"/>
        </w:rPr>
        <w:t>内径为300mm，内径的不确定度</w:t>
      </w:r>
      <w:r w:rsidR="00D54B24" w:rsidRPr="00B673F5">
        <w:rPr>
          <w:position w:val="-10"/>
        </w:rPr>
        <w:object w:dxaOrig="800" w:dyaOrig="340">
          <v:shape id="_x0000_i1184" type="#_x0000_t75" style="width:42pt;height:17.35pt" o:ole="">
            <v:imagedata r:id="rId296" o:title=""/>
          </v:shape>
          <o:OLEObject Type="Embed" ProgID="Equation.3" ShapeID="_x0000_i1184" DrawAspect="Content" ObjectID="_1763286740" r:id="rId297"/>
        </w:object>
      </w:r>
      <w:r w:rsidRPr="00B2191E">
        <w:rPr>
          <w:rFonts w:ascii="Times New Roman" w:hAnsi="Times New Roman"/>
          <w:bCs/>
          <w:kern w:val="28"/>
          <w:szCs w:val="32"/>
          <w:lang w:eastAsia="zh-CN"/>
        </w:rPr>
        <w:t>=0.3%</w:t>
      </w:r>
      <w:r>
        <w:rPr>
          <w:rFonts w:ascii="Times New Roman" w:hAnsi="Times New Roman" w:hint="eastAsia"/>
          <w:bCs/>
          <w:kern w:val="28"/>
          <w:szCs w:val="32"/>
          <w:lang w:eastAsia="zh-CN"/>
        </w:rPr>
        <w:t>，</w:t>
      </w:r>
      <w:r>
        <w:rPr>
          <w:rFonts w:ascii="宋体" w:hAnsi="宋体" w:hint="eastAsia"/>
          <w:lang w:eastAsia="zh-CN"/>
        </w:rPr>
        <w:t>按矩形分布，则</w:t>
      </w:r>
      <w:r>
        <w:rPr>
          <w:rFonts w:hint="eastAsia"/>
          <w:lang w:eastAsia="zh-CN"/>
        </w:rPr>
        <w:t>活塞装置缸体内径</w:t>
      </w:r>
      <w:r>
        <w:rPr>
          <w:rFonts w:ascii="宋体" w:hAnsi="宋体" w:hint="eastAsia"/>
          <w:lang w:eastAsia="zh-CN"/>
        </w:rPr>
        <w:t>引入</w:t>
      </w:r>
      <w:r w:rsidRPr="005F4ED7">
        <w:rPr>
          <w:rFonts w:ascii="宋体" w:hAnsi="宋体" w:hint="eastAsia"/>
          <w:lang w:eastAsia="zh-CN"/>
        </w:rPr>
        <w:t>的相对标准</w:t>
      </w:r>
      <w:r w:rsidRPr="005F4ED7">
        <w:rPr>
          <w:rFonts w:ascii="宋体" w:hAnsi="宋体"/>
          <w:lang w:eastAsia="zh-CN"/>
        </w:rPr>
        <w:t>不确定度</w:t>
      </w:r>
      <w:r>
        <w:rPr>
          <w:rFonts w:ascii="宋体" w:hAnsi="宋体" w:hint="eastAsia"/>
          <w:lang w:eastAsia="zh-CN"/>
        </w:rPr>
        <w:t>为：</w:t>
      </w:r>
    </w:p>
    <w:p w:rsidR="00D54B24" w:rsidRPr="002C234E" w:rsidRDefault="00D54B24" w:rsidP="00D54B24">
      <w:pPr>
        <w:widowControl w:val="0"/>
        <w:autoSpaceDE w:val="0"/>
        <w:autoSpaceDN w:val="0"/>
        <w:adjustRightInd w:val="0"/>
        <w:jc w:val="center"/>
        <w:rPr>
          <w:rFonts w:ascii="宋体" w:hAnsi="宋体"/>
          <w:bCs/>
          <w:kern w:val="28"/>
          <w:szCs w:val="32"/>
          <w:lang w:eastAsia="zh-CN"/>
        </w:rPr>
      </w:pPr>
      <w:r w:rsidRPr="00D54B24">
        <w:rPr>
          <w:position w:val="-10"/>
        </w:rPr>
        <w:object w:dxaOrig="760" w:dyaOrig="340">
          <v:shape id="_x0000_i1185" type="#_x0000_t75" style="width:38pt;height:17.35pt" o:ole="">
            <v:imagedata r:id="rId298" o:title=""/>
          </v:shape>
          <o:OLEObject Type="Embed" ProgID="Equation.3" ShapeID="_x0000_i1185" DrawAspect="Content" ObjectID="_1763286741" r:id="rId299"/>
        </w:object>
      </w:r>
      <w:r w:rsidRPr="000303E0">
        <w:rPr>
          <w:position w:val="-28"/>
        </w:rPr>
        <w:object w:dxaOrig="1680" w:dyaOrig="660">
          <v:shape id="_x0000_i1186" type="#_x0000_t75" style="width:84pt;height:33.35pt" o:ole="">
            <v:imagedata r:id="rId300" o:title=""/>
          </v:shape>
          <o:OLEObject Type="Embed" ProgID="Equation.3" ShapeID="_x0000_i1186" DrawAspect="Content" ObjectID="_1763286742" r:id="rId301"/>
        </w:object>
      </w:r>
    </w:p>
    <w:p w:rsidR="006554FF" w:rsidRDefault="0092323C" w:rsidP="005F4ED7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>
        <w:rPr>
          <w:rFonts w:hint="eastAsia"/>
          <w:lang w:eastAsia="zh-CN"/>
        </w:rPr>
        <w:t>活塞装置缸体材质弹性模量</w:t>
      </w:r>
      <w:r w:rsidR="006554FF">
        <w:rPr>
          <w:rFonts w:ascii="宋体" w:hAnsi="宋体" w:hint="eastAsia"/>
          <w:lang w:eastAsia="zh-CN"/>
        </w:rPr>
        <w:t>引入</w:t>
      </w:r>
      <w:r w:rsidR="006554FF" w:rsidRPr="005F4ED7">
        <w:rPr>
          <w:rFonts w:ascii="宋体" w:hAnsi="宋体" w:hint="eastAsia"/>
          <w:lang w:eastAsia="zh-CN"/>
        </w:rPr>
        <w:t>的相对标准</w:t>
      </w:r>
      <w:r w:rsidR="006554FF" w:rsidRPr="005F4ED7">
        <w:rPr>
          <w:rFonts w:ascii="宋体" w:hAnsi="宋体"/>
          <w:lang w:eastAsia="zh-CN"/>
        </w:rPr>
        <w:t>不确定度</w:t>
      </w:r>
    </w:p>
    <w:p w:rsidR="00D54B24" w:rsidRDefault="00D54B24" w:rsidP="00D54B24">
      <w:pPr>
        <w:ind w:firstLineChars="200" w:firstLine="480"/>
        <w:rPr>
          <w:rFonts w:ascii="宋体" w:hAnsi="宋体"/>
          <w:lang w:eastAsia="zh-CN"/>
        </w:rPr>
      </w:pPr>
      <w:r>
        <w:rPr>
          <w:rFonts w:hint="eastAsia"/>
          <w:lang w:eastAsia="zh-CN"/>
        </w:rPr>
        <w:t>活塞装置缸体材质弹性模量</w:t>
      </w:r>
      <w:r>
        <w:rPr>
          <w:rFonts w:ascii="宋体" w:hAnsi="宋体" w:hint="eastAsia"/>
          <w:bCs/>
          <w:kern w:val="28"/>
          <w:szCs w:val="32"/>
          <w:lang w:eastAsia="zh-CN"/>
        </w:rPr>
        <w:t>为2.1×10</w:t>
      </w:r>
      <w:r w:rsidRPr="00D54B24">
        <w:rPr>
          <w:rFonts w:ascii="宋体" w:hAnsi="宋体" w:hint="eastAsia"/>
          <w:bCs/>
          <w:kern w:val="28"/>
          <w:szCs w:val="32"/>
          <w:vertAlign w:val="superscript"/>
          <w:lang w:eastAsia="zh-CN"/>
        </w:rPr>
        <w:t>11</w:t>
      </w:r>
      <w:r>
        <w:rPr>
          <w:rFonts w:ascii="宋体" w:hAnsi="宋体" w:hint="eastAsia"/>
          <w:lang w:eastAsia="zh-CN"/>
        </w:rPr>
        <w:t>Pa</w:t>
      </w:r>
      <w:r w:rsidR="009E10AA">
        <w:rPr>
          <w:rFonts w:ascii="宋体" w:hAnsi="宋体" w:hint="eastAsia"/>
          <w:bCs/>
          <w:kern w:val="28"/>
          <w:szCs w:val="32"/>
          <w:lang w:eastAsia="zh-CN"/>
        </w:rPr>
        <w:t>，</w:t>
      </w:r>
      <w:r>
        <w:rPr>
          <w:rFonts w:hint="eastAsia"/>
          <w:lang w:eastAsia="zh-CN"/>
        </w:rPr>
        <w:t>弹性模量</w:t>
      </w:r>
      <w:r>
        <w:rPr>
          <w:rFonts w:ascii="宋体" w:hAnsi="宋体" w:hint="eastAsia"/>
          <w:bCs/>
          <w:kern w:val="28"/>
          <w:szCs w:val="32"/>
          <w:lang w:eastAsia="zh-CN"/>
        </w:rPr>
        <w:t>的不确定度</w:t>
      </w:r>
      <w:r w:rsidR="00F621F4" w:rsidRPr="00F621F4">
        <w:rPr>
          <w:position w:val="-14"/>
        </w:rPr>
        <w:object w:dxaOrig="780" w:dyaOrig="380">
          <v:shape id="_x0000_i1187" type="#_x0000_t75" style="width:40.65pt;height:19.35pt" o:ole="">
            <v:imagedata r:id="rId302" o:title=""/>
          </v:shape>
          <o:OLEObject Type="Embed" ProgID="Equation.3" ShapeID="_x0000_i1187" DrawAspect="Content" ObjectID="_1763286743" r:id="rId303"/>
        </w:object>
      </w:r>
      <w:r>
        <w:rPr>
          <w:rFonts w:ascii="Times New Roman" w:hAnsi="Times New Roman"/>
          <w:bCs/>
          <w:kern w:val="28"/>
          <w:szCs w:val="32"/>
          <w:lang w:eastAsia="zh-CN"/>
        </w:rPr>
        <w:t>=</w:t>
      </w:r>
      <w:r>
        <w:rPr>
          <w:rFonts w:ascii="Times New Roman" w:hAnsi="Times New Roman" w:hint="eastAsia"/>
          <w:bCs/>
          <w:kern w:val="28"/>
          <w:szCs w:val="32"/>
          <w:lang w:eastAsia="zh-CN"/>
        </w:rPr>
        <w:t>10</w:t>
      </w:r>
      <w:r w:rsidRPr="00B2191E">
        <w:rPr>
          <w:rFonts w:ascii="Times New Roman" w:hAnsi="Times New Roman"/>
          <w:bCs/>
          <w:kern w:val="28"/>
          <w:szCs w:val="32"/>
          <w:lang w:eastAsia="zh-CN"/>
        </w:rPr>
        <w:t>%</w:t>
      </w:r>
      <w:r>
        <w:rPr>
          <w:rFonts w:ascii="Times New Roman" w:hAnsi="Times New Roman" w:hint="eastAsia"/>
          <w:bCs/>
          <w:kern w:val="28"/>
          <w:szCs w:val="32"/>
          <w:lang w:eastAsia="zh-CN"/>
        </w:rPr>
        <w:t>，</w:t>
      </w:r>
      <w:r>
        <w:rPr>
          <w:rFonts w:ascii="宋体" w:hAnsi="宋体" w:hint="eastAsia"/>
          <w:lang w:eastAsia="zh-CN"/>
        </w:rPr>
        <w:t>按矩形分布，则</w:t>
      </w:r>
      <w:r w:rsidR="00F621F4">
        <w:rPr>
          <w:rFonts w:hint="eastAsia"/>
          <w:lang w:eastAsia="zh-CN"/>
        </w:rPr>
        <w:t>活塞装置缸体材质弹性模量</w:t>
      </w:r>
      <w:r>
        <w:rPr>
          <w:rFonts w:ascii="宋体" w:hAnsi="宋体" w:hint="eastAsia"/>
          <w:lang w:eastAsia="zh-CN"/>
        </w:rPr>
        <w:t>引入</w:t>
      </w:r>
      <w:r w:rsidRPr="005F4ED7">
        <w:rPr>
          <w:rFonts w:ascii="宋体" w:hAnsi="宋体" w:hint="eastAsia"/>
          <w:lang w:eastAsia="zh-CN"/>
        </w:rPr>
        <w:t>的相对标准</w:t>
      </w:r>
      <w:r w:rsidRPr="005F4ED7">
        <w:rPr>
          <w:rFonts w:ascii="宋体" w:hAnsi="宋体"/>
          <w:lang w:eastAsia="zh-CN"/>
        </w:rPr>
        <w:t>不确定度</w:t>
      </w:r>
      <w:r>
        <w:rPr>
          <w:rFonts w:ascii="宋体" w:hAnsi="宋体" w:hint="eastAsia"/>
          <w:lang w:eastAsia="zh-CN"/>
        </w:rPr>
        <w:t>为：</w:t>
      </w:r>
    </w:p>
    <w:p w:rsidR="00D54B24" w:rsidRPr="002C234E" w:rsidRDefault="00F621F4" w:rsidP="00D54B24">
      <w:pPr>
        <w:widowControl w:val="0"/>
        <w:autoSpaceDE w:val="0"/>
        <w:autoSpaceDN w:val="0"/>
        <w:adjustRightInd w:val="0"/>
        <w:jc w:val="center"/>
        <w:rPr>
          <w:rFonts w:ascii="宋体" w:hAnsi="宋体"/>
          <w:bCs/>
          <w:kern w:val="28"/>
          <w:szCs w:val="32"/>
          <w:lang w:eastAsia="zh-CN"/>
        </w:rPr>
      </w:pPr>
      <w:r w:rsidRPr="00F621F4">
        <w:rPr>
          <w:position w:val="-14"/>
        </w:rPr>
        <w:object w:dxaOrig="720" w:dyaOrig="380">
          <v:shape id="_x0000_i1188" type="#_x0000_t75" style="width:36pt;height:18.65pt" o:ole="">
            <v:imagedata r:id="rId304" o:title=""/>
          </v:shape>
          <o:OLEObject Type="Embed" ProgID="Equation.3" ShapeID="_x0000_i1188" DrawAspect="Content" ObjectID="_1763286744" r:id="rId305"/>
        </w:object>
      </w:r>
      <w:r w:rsidRPr="000303E0">
        <w:rPr>
          <w:position w:val="-28"/>
        </w:rPr>
        <w:object w:dxaOrig="1480" w:dyaOrig="660">
          <v:shape id="_x0000_i1189" type="#_x0000_t75" style="width:73.35pt;height:33.35pt" o:ole="">
            <v:imagedata r:id="rId306" o:title=""/>
          </v:shape>
          <o:OLEObject Type="Embed" ProgID="Equation.3" ShapeID="_x0000_i1189" DrawAspect="Content" ObjectID="_1763286745" r:id="rId307"/>
        </w:object>
      </w:r>
    </w:p>
    <w:p w:rsidR="006554FF" w:rsidRDefault="0092323C" w:rsidP="005F4ED7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>
        <w:rPr>
          <w:rFonts w:hint="eastAsia"/>
          <w:lang w:eastAsia="zh-CN"/>
        </w:rPr>
        <w:t>活塞装置缸体壁厚</w:t>
      </w:r>
      <w:r w:rsidR="006554FF">
        <w:rPr>
          <w:rFonts w:ascii="宋体" w:hAnsi="宋体" w:hint="eastAsia"/>
          <w:lang w:eastAsia="zh-CN"/>
        </w:rPr>
        <w:t>引入</w:t>
      </w:r>
      <w:r w:rsidR="006554FF" w:rsidRPr="005F4ED7">
        <w:rPr>
          <w:rFonts w:ascii="宋体" w:hAnsi="宋体" w:hint="eastAsia"/>
          <w:lang w:eastAsia="zh-CN"/>
        </w:rPr>
        <w:t>的相对标准</w:t>
      </w:r>
      <w:r w:rsidR="006554FF" w:rsidRPr="005F4ED7">
        <w:rPr>
          <w:rFonts w:ascii="宋体" w:hAnsi="宋体"/>
          <w:lang w:eastAsia="zh-CN"/>
        </w:rPr>
        <w:t>不确定度</w:t>
      </w:r>
    </w:p>
    <w:p w:rsidR="00F621F4" w:rsidRDefault="00F621F4" w:rsidP="00F621F4">
      <w:pPr>
        <w:ind w:firstLineChars="200" w:firstLine="480"/>
        <w:rPr>
          <w:rFonts w:ascii="宋体" w:hAnsi="宋体"/>
          <w:lang w:eastAsia="zh-CN"/>
        </w:rPr>
      </w:pPr>
      <w:r>
        <w:rPr>
          <w:rFonts w:hint="eastAsia"/>
          <w:lang w:eastAsia="zh-CN"/>
        </w:rPr>
        <w:t>活塞装置缸体壁厚</w:t>
      </w:r>
      <w:r>
        <w:rPr>
          <w:rFonts w:ascii="宋体" w:hAnsi="宋体" w:hint="eastAsia"/>
          <w:bCs/>
          <w:kern w:val="28"/>
          <w:szCs w:val="32"/>
          <w:lang w:eastAsia="zh-CN"/>
        </w:rPr>
        <w:t>为25</w:t>
      </w:r>
      <w:r w:rsidRPr="00F621F4">
        <w:rPr>
          <w:rFonts w:ascii="宋体" w:hAnsi="宋体" w:hint="eastAsia"/>
          <w:bCs/>
          <w:kern w:val="28"/>
          <w:szCs w:val="32"/>
          <w:lang w:eastAsia="zh-CN"/>
        </w:rPr>
        <w:t xml:space="preserve"> </w:t>
      </w:r>
      <w:r>
        <w:rPr>
          <w:rFonts w:ascii="宋体" w:hAnsi="宋体" w:hint="eastAsia"/>
          <w:bCs/>
          <w:kern w:val="28"/>
          <w:szCs w:val="32"/>
          <w:lang w:eastAsia="zh-CN"/>
        </w:rPr>
        <w:t>mm，</w:t>
      </w:r>
      <w:r>
        <w:rPr>
          <w:rFonts w:hint="eastAsia"/>
          <w:lang w:eastAsia="zh-CN"/>
        </w:rPr>
        <w:t>缸体壁厚</w:t>
      </w:r>
      <w:r>
        <w:rPr>
          <w:rFonts w:ascii="宋体" w:hAnsi="宋体" w:hint="eastAsia"/>
          <w:bCs/>
          <w:kern w:val="28"/>
          <w:szCs w:val="32"/>
          <w:lang w:eastAsia="zh-CN"/>
        </w:rPr>
        <w:t>的不确定度</w:t>
      </w:r>
      <w:r w:rsidR="00774D19" w:rsidRPr="00F621F4">
        <w:rPr>
          <w:position w:val="-10"/>
        </w:rPr>
        <w:object w:dxaOrig="660" w:dyaOrig="340">
          <v:shape id="_x0000_i1190" type="#_x0000_t75" style="width:34.65pt;height:17.35pt" o:ole="">
            <v:imagedata r:id="rId308" o:title=""/>
          </v:shape>
          <o:OLEObject Type="Embed" ProgID="Equation.3" ShapeID="_x0000_i1190" DrawAspect="Content" ObjectID="_1763286746" r:id="rId309"/>
        </w:object>
      </w:r>
      <w:r>
        <w:rPr>
          <w:rFonts w:ascii="Times New Roman" w:hAnsi="Times New Roman"/>
          <w:bCs/>
          <w:kern w:val="28"/>
          <w:szCs w:val="32"/>
          <w:lang w:eastAsia="zh-CN"/>
        </w:rPr>
        <w:t>=</w:t>
      </w:r>
      <w:r>
        <w:rPr>
          <w:rFonts w:ascii="Times New Roman" w:hAnsi="Times New Roman" w:hint="eastAsia"/>
          <w:bCs/>
          <w:kern w:val="28"/>
          <w:szCs w:val="32"/>
          <w:lang w:eastAsia="zh-CN"/>
        </w:rPr>
        <w:t>5</w:t>
      </w:r>
      <w:r w:rsidRPr="00B2191E">
        <w:rPr>
          <w:rFonts w:ascii="Times New Roman" w:hAnsi="Times New Roman"/>
          <w:bCs/>
          <w:kern w:val="28"/>
          <w:szCs w:val="32"/>
          <w:lang w:eastAsia="zh-CN"/>
        </w:rPr>
        <w:t>%</w:t>
      </w:r>
      <w:r>
        <w:rPr>
          <w:rFonts w:ascii="Times New Roman" w:hAnsi="Times New Roman" w:hint="eastAsia"/>
          <w:bCs/>
          <w:kern w:val="28"/>
          <w:szCs w:val="32"/>
          <w:lang w:eastAsia="zh-CN"/>
        </w:rPr>
        <w:t>，</w:t>
      </w:r>
      <w:r>
        <w:rPr>
          <w:rFonts w:ascii="宋体" w:hAnsi="宋体" w:hint="eastAsia"/>
          <w:lang w:eastAsia="zh-CN"/>
        </w:rPr>
        <w:t>按矩形分布，则</w:t>
      </w:r>
      <w:r>
        <w:rPr>
          <w:rFonts w:hint="eastAsia"/>
          <w:lang w:eastAsia="zh-CN"/>
        </w:rPr>
        <w:t>活塞装置缸体壁厚</w:t>
      </w:r>
      <w:r>
        <w:rPr>
          <w:rFonts w:ascii="宋体" w:hAnsi="宋体" w:hint="eastAsia"/>
          <w:lang w:eastAsia="zh-CN"/>
        </w:rPr>
        <w:t>引入</w:t>
      </w:r>
      <w:r w:rsidRPr="005F4ED7">
        <w:rPr>
          <w:rFonts w:ascii="宋体" w:hAnsi="宋体" w:hint="eastAsia"/>
          <w:lang w:eastAsia="zh-CN"/>
        </w:rPr>
        <w:t>的相对标准</w:t>
      </w:r>
      <w:r w:rsidRPr="005F4ED7">
        <w:rPr>
          <w:rFonts w:ascii="宋体" w:hAnsi="宋体"/>
          <w:lang w:eastAsia="zh-CN"/>
        </w:rPr>
        <w:t>不确定度</w:t>
      </w:r>
      <w:r>
        <w:rPr>
          <w:rFonts w:ascii="宋体" w:hAnsi="宋体" w:hint="eastAsia"/>
          <w:lang w:eastAsia="zh-CN"/>
        </w:rPr>
        <w:t>为：</w:t>
      </w:r>
    </w:p>
    <w:p w:rsidR="00F621F4" w:rsidRPr="002C234E" w:rsidRDefault="00774D19" w:rsidP="00F621F4">
      <w:pPr>
        <w:widowControl w:val="0"/>
        <w:autoSpaceDE w:val="0"/>
        <w:autoSpaceDN w:val="0"/>
        <w:adjustRightInd w:val="0"/>
        <w:jc w:val="center"/>
        <w:rPr>
          <w:rFonts w:ascii="宋体" w:hAnsi="宋体"/>
          <w:bCs/>
          <w:kern w:val="28"/>
          <w:szCs w:val="32"/>
          <w:lang w:eastAsia="zh-CN"/>
        </w:rPr>
      </w:pPr>
      <w:r w:rsidRPr="00F621F4">
        <w:rPr>
          <w:position w:val="-10"/>
        </w:rPr>
        <w:object w:dxaOrig="600" w:dyaOrig="340">
          <v:shape id="_x0000_i1191" type="#_x0000_t75" style="width:30pt;height:17.35pt" o:ole="">
            <v:imagedata r:id="rId310" o:title=""/>
          </v:shape>
          <o:OLEObject Type="Embed" ProgID="Equation.3" ShapeID="_x0000_i1191" DrawAspect="Content" ObjectID="_1763286747" r:id="rId311"/>
        </w:object>
      </w:r>
      <w:r w:rsidRPr="00F621F4">
        <w:rPr>
          <w:position w:val="-28"/>
        </w:rPr>
        <w:object w:dxaOrig="1380" w:dyaOrig="660">
          <v:shape id="_x0000_i1192" type="#_x0000_t75" style="width:69.35pt;height:33.35pt" o:ole="">
            <v:imagedata r:id="rId312" o:title=""/>
          </v:shape>
          <o:OLEObject Type="Embed" ProgID="Equation.3" ShapeID="_x0000_i1192" DrawAspect="Content" ObjectID="_1763286748" r:id="rId313"/>
        </w:object>
      </w:r>
    </w:p>
    <w:p w:rsidR="005F4ED7" w:rsidRPr="005F4ED7" w:rsidRDefault="00B75423" w:rsidP="005F4ED7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活塞装置</w:t>
      </w:r>
      <w:r w:rsidR="005F4ED7" w:rsidRPr="005F4ED7">
        <w:rPr>
          <w:rFonts w:ascii="宋体" w:hAnsi="宋体" w:hint="eastAsia"/>
          <w:lang w:eastAsia="zh-CN"/>
        </w:rPr>
        <w:t>气体绝对压力</w:t>
      </w:r>
      <w:r w:rsidR="005F4ED7">
        <w:rPr>
          <w:rFonts w:ascii="宋体" w:hAnsi="宋体" w:hint="eastAsia"/>
          <w:lang w:eastAsia="zh-CN"/>
        </w:rPr>
        <w:t>引入</w:t>
      </w:r>
      <w:r w:rsidR="005F4ED7" w:rsidRPr="005F4ED7">
        <w:rPr>
          <w:rFonts w:ascii="宋体" w:hAnsi="宋体" w:hint="eastAsia"/>
          <w:lang w:eastAsia="zh-CN"/>
        </w:rPr>
        <w:t>的相对标准</w:t>
      </w:r>
      <w:r w:rsidR="005F4ED7" w:rsidRPr="005F4ED7">
        <w:rPr>
          <w:rFonts w:ascii="宋体" w:hAnsi="宋体"/>
          <w:lang w:eastAsia="zh-CN"/>
        </w:rPr>
        <w:t>不确定度</w:t>
      </w:r>
    </w:p>
    <w:p w:rsidR="005F4ED7" w:rsidRDefault="005F4ED7" w:rsidP="00E95E33">
      <w:pPr>
        <w:spacing w:line="400" w:lineRule="exact"/>
        <w:ind w:firstLineChars="200" w:firstLine="480"/>
        <w:rPr>
          <w:lang w:eastAsia="zh-CN"/>
        </w:rPr>
      </w:pPr>
      <w:r>
        <w:rPr>
          <w:rFonts w:ascii="宋体" w:hAnsi="宋体" w:hint="eastAsia"/>
          <w:lang w:eastAsia="zh-CN"/>
        </w:rPr>
        <w:t>活塞</w:t>
      </w:r>
      <w:r w:rsidRPr="00645D4A">
        <w:rPr>
          <w:rFonts w:ascii="宋体" w:hAnsi="宋体" w:hint="eastAsia"/>
          <w:lang w:eastAsia="zh-CN"/>
        </w:rPr>
        <w:t>缸体</w:t>
      </w:r>
      <w:r w:rsidRPr="006D2BC1">
        <w:rPr>
          <w:rFonts w:ascii="宋体" w:hAnsi="宋体" w:hint="eastAsia"/>
          <w:bCs/>
          <w:kern w:val="28"/>
          <w:szCs w:val="32"/>
          <w:lang w:eastAsia="zh-CN"/>
        </w:rPr>
        <w:t>内</w:t>
      </w:r>
      <w:r>
        <w:rPr>
          <w:rFonts w:ascii="宋体" w:hAnsi="宋体" w:hint="eastAsia"/>
          <w:bCs/>
          <w:kern w:val="28"/>
          <w:szCs w:val="32"/>
          <w:lang w:eastAsia="zh-CN"/>
        </w:rPr>
        <w:t>的</w:t>
      </w:r>
      <w:r w:rsidRPr="005F4ED7">
        <w:rPr>
          <w:rFonts w:ascii="宋体" w:hAnsi="宋体" w:hint="eastAsia"/>
          <w:lang w:eastAsia="zh-CN"/>
        </w:rPr>
        <w:t>气体绝对压力</w:t>
      </w:r>
      <w:r>
        <w:rPr>
          <w:rFonts w:ascii="宋体" w:hAnsi="宋体" w:hint="eastAsia"/>
          <w:bCs/>
          <w:kern w:val="28"/>
          <w:szCs w:val="32"/>
          <w:lang w:eastAsia="zh-CN"/>
        </w:rPr>
        <w:t>为</w:t>
      </w:r>
      <w:r w:rsidRPr="00175673">
        <w:rPr>
          <w:position w:val="-12"/>
        </w:rPr>
        <w:object w:dxaOrig="279" w:dyaOrig="360">
          <v:shape id="_x0000_i1193" type="#_x0000_t75" style="width:14.65pt;height:18pt" o:ole="">
            <v:imagedata r:id="rId290" o:title=""/>
          </v:shape>
          <o:OLEObject Type="Embed" ProgID="Equation.3" ShapeID="_x0000_i1193" DrawAspect="Content" ObjectID="_1763286749" r:id="rId314"/>
        </w:object>
      </w:r>
      <w:r>
        <w:rPr>
          <w:rFonts w:ascii="宋体" w:hAnsi="宋体" w:hint="eastAsia"/>
          <w:bCs/>
          <w:kern w:val="28"/>
          <w:szCs w:val="32"/>
          <w:lang w:eastAsia="zh-CN"/>
        </w:rPr>
        <w:t>=5.0</w:t>
      </w:r>
      <w:r w:rsidRPr="005F4ED7">
        <w:rPr>
          <w:rFonts w:ascii="宋体" w:hAnsi="宋体" w:hint="eastAsia"/>
          <w:lang w:eastAsia="zh-CN"/>
        </w:rPr>
        <w:t xml:space="preserve"> </w:t>
      </w:r>
      <w:r>
        <w:rPr>
          <w:rFonts w:ascii="宋体" w:hAnsi="宋体" w:hint="eastAsia"/>
          <w:lang w:eastAsia="zh-CN"/>
        </w:rPr>
        <w:t>MPa</w:t>
      </w:r>
      <w:r>
        <w:rPr>
          <w:rFonts w:ascii="宋体" w:hAnsi="宋体" w:hint="eastAsia"/>
          <w:bCs/>
          <w:kern w:val="28"/>
          <w:szCs w:val="32"/>
          <w:lang w:eastAsia="zh-CN"/>
        </w:rPr>
        <w:t>，</w:t>
      </w:r>
      <w:r w:rsidR="00774D19">
        <w:rPr>
          <w:rFonts w:ascii="宋体" w:hAnsi="宋体" w:hint="eastAsia"/>
          <w:lang w:eastAsia="zh-CN"/>
        </w:rPr>
        <w:t>测量活塞装置</w:t>
      </w:r>
      <w:r w:rsidR="00774D19" w:rsidRPr="005F4ED7">
        <w:rPr>
          <w:rFonts w:ascii="宋体" w:hAnsi="宋体" w:hint="eastAsia"/>
          <w:lang w:eastAsia="zh-CN"/>
        </w:rPr>
        <w:t>气体绝对压力</w:t>
      </w:r>
      <w:r w:rsidR="00774D19">
        <w:rPr>
          <w:rFonts w:ascii="宋体" w:hAnsi="宋体" w:hint="eastAsia"/>
          <w:lang w:eastAsia="zh-CN"/>
        </w:rPr>
        <w:t>的</w:t>
      </w:r>
      <w:r w:rsidR="008D792E">
        <w:rPr>
          <w:rFonts w:ascii="宋体" w:hAnsi="宋体" w:hint="eastAsia"/>
          <w:lang w:eastAsia="zh-CN"/>
        </w:rPr>
        <w:t>数字压力计</w:t>
      </w:r>
      <w:r w:rsidR="00774D19">
        <w:rPr>
          <w:rFonts w:ascii="宋体" w:hAnsi="宋体" w:hint="eastAsia"/>
          <w:lang w:eastAsia="zh-CN"/>
        </w:rPr>
        <w:t>准确度等级为</w:t>
      </w:r>
      <w:r w:rsidR="008D792E">
        <w:rPr>
          <w:rFonts w:ascii="宋体" w:hAnsi="宋体" w:hint="eastAsia"/>
          <w:lang w:eastAsia="zh-CN"/>
        </w:rPr>
        <w:t>0.01</w:t>
      </w:r>
      <w:r w:rsidR="00774D19">
        <w:rPr>
          <w:rFonts w:ascii="宋体" w:hAnsi="宋体" w:hint="eastAsia"/>
          <w:lang w:eastAsia="zh-CN"/>
        </w:rPr>
        <w:t>级，</w:t>
      </w:r>
      <w:r w:rsidR="008D792E">
        <w:rPr>
          <w:rFonts w:ascii="宋体" w:hAnsi="宋体" w:hint="eastAsia"/>
          <w:lang w:eastAsia="zh-CN"/>
        </w:rPr>
        <w:t>量程为（0～10）MPa，</w:t>
      </w:r>
      <w:r>
        <w:rPr>
          <w:rFonts w:ascii="宋体" w:hAnsi="宋体" w:hint="eastAsia"/>
          <w:lang w:eastAsia="zh-CN"/>
        </w:rPr>
        <w:t>则</w:t>
      </w:r>
      <w:r w:rsidR="00B75423">
        <w:rPr>
          <w:rFonts w:ascii="宋体" w:hAnsi="宋体" w:hint="eastAsia"/>
          <w:lang w:eastAsia="zh-CN"/>
        </w:rPr>
        <w:t>活塞装置</w:t>
      </w:r>
      <w:r w:rsidR="005072BB" w:rsidRPr="005F4ED7">
        <w:rPr>
          <w:rFonts w:ascii="宋体" w:hAnsi="宋体" w:hint="eastAsia"/>
          <w:lang w:eastAsia="zh-CN"/>
        </w:rPr>
        <w:t>气体绝对压力</w:t>
      </w:r>
      <w:r>
        <w:rPr>
          <w:rFonts w:ascii="Times New Roman" w:hint="eastAsia"/>
          <w:lang w:eastAsia="zh-CN"/>
        </w:rPr>
        <w:t>引入的</w:t>
      </w:r>
      <w:r>
        <w:rPr>
          <w:rFonts w:ascii="Times New Roman"/>
          <w:lang w:eastAsia="zh-CN"/>
        </w:rPr>
        <w:t>相对标准不确定度</w:t>
      </w:r>
      <w:r>
        <w:rPr>
          <w:rFonts w:ascii="Times New Roman" w:hint="eastAsia"/>
          <w:lang w:eastAsia="zh-CN"/>
        </w:rPr>
        <w:t>为</w:t>
      </w:r>
      <w:r>
        <w:rPr>
          <w:rFonts w:ascii="Times New Roman"/>
          <w:lang w:eastAsia="zh-CN"/>
        </w:rPr>
        <w:t>：</w:t>
      </w:r>
    </w:p>
    <w:p w:rsidR="005F4ED7" w:rsidRPr="002C234E" w:rsidRDefault="005F4ED7" w:rsidP="005F4ED7">
      <w:pPr>
        <w:widowControl w:val="0"/>
        <w:autoSpaceDE w:val="0"/>
        <w:autoSpaceDN w:val="0"/>
        <w:adjustRightInd w:val="0"/>
        <w:jc w:val="center"/>
        <w:rPr>
          <w:rFonts w:ascii="宋体" w:hAnsi="宋体"/>
          <w:bCs/>
          <w:kern w:val="28"/>
          <w:szCs w:val="32"/>
          <w:lang w:eastAsia="zh-CN"/>
        </w:rPr>
      </w:pPr>
      <w:r w:rsidRPr="004B1F7E">
        <w:rPr>
          <w:position w:val="-12"/>
        </w:rPr>
        <w:object w:dxaOrig="700" w:dyaOrig="360">
          <v:shape id="_x0000_i1194" type="#_x0000_t75" style="width:35.35pt;height:18pt" o:ole="">
            <v:imagedata r:id="rId315" o:title=""/>
          </v:shape>
          <o:OLEObject Type="Embed" ProgID="Equation.3" ShapeID="_x0000_i1194" DrawAspect="Content" ObjectID="_1763286750" r:id="rId316"/>
        </w:object>
      </w:r>
      <w:r w:rsidR="00225FA2" w:rsidRPr="000303E0">
        <w:rPr>
          <w:position w:val="-28"/>
        </w:rPr>
        <w:object w:dxaOrig="2340" w:dyaOrig="660">
          <v:shape id="_x0000_i1195" type="#_x0000_t75" style="width:117.35pt;height:33.35pt" o:ole="">
            <v:imagedata r:id="rId317" o:title=""/>
          </v:shape>
          <o:OLEObject Type="Embed" ProgID="Equation.3" ShapeID="_x0000_i1195" DrawAspect="Content" ObjectID="_1763286751" r:id="rId318"/>
        </w:object>
      </w:r>
    </w:p>
    <w:p w:rsidR="005072BB" w:rsidRPr="005F4ED7" w:rsidRDefault="005072BB" w:rsidP="005072BB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>
        <w:rPr>
          <w:rFonts w:hint="eastAsia"/>
          <w:lang w:eastAsia="zh-CN"/>
        </w:rPr>
        <w:t>被检表处气体绝对</w:t>
      </w:r>
      <w:r w:rsidRPr="00524FF1">
        <w:rPr>
          <w:rFonts w:hint="eastAsia"/>
          <w:lang w:eastAsia="zh-CN"/>
        </w:rPr>
        <w:t>压力</w:t>
      </w:r>
      <w:r>
        <w:rPr>
          <w:rFonts w:ascii="宋体" w:hAnsi="宋体" w:hint="eastAsia"/>
          <w:lang w:eastAsia="zh-CN"/>
        </w:rPr>
        <w:t>引入</w:t>
      </w:r>
      <w:r w:rsidRPr="005F4ED7">
        <w:rPr>
          <w:rFonts w:ascii="宋体" w:hAnsi="宋体" w:hint="eastAsia"/>
          <w:lang w:eastAsia="zh-CN"/>
        </w:rPr>
        <w:t>的相对标准</w:t>
      </w:r>
      <w:r w:rsidRPr="005F4ED7">
        <w:rPr>
          <w:rFonts w:ascii="宋体" w:hAnsi="宋体"/>
          <w:lang w:eastAsia="zh-CN"/>
        </w:rPr>
        <w:t>不确定度</w:t>
      </w:r>
    </w:p>
    <w:p w:rsidR="005072BB" w:rsidRDefault="00B75423" w:rsidP="00E95E33">
      <w:pPr>
        <w:spacing w:line="400" w:lineRule="exact"/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活塞装置</w:t>
      </w:r>
      <w:r w:rsidR="001F38E5">
        <w:rPr>
          <w:rFonts w:hint="eastAsia"/>
          <w:lang w:eastAsia="zh-CN"/>
        </w:rPr>
        <w:t>被检表处气体绝对</w:t>
      </w:r>
      <w:r w:rsidR="001F38E5" w:rsidRPr="00524FF1">
        <w:rPr>
          <w:rFonts w:hint="eastAsia"/>
          <w:lang w:eastAsia="zh-CN"/>
        </w:rPr>
        <w:t>压力</w:t>
      </w:r>
      <w:r w:rsidR="005072BB">
        <w:rPr>
          <w:rFonts w:ascii="宋体" w:hAnsi="宋体" w:hint="eastAsia"/>
          <w:bCs/>
          <w:kern w:val="28"/>
          <w:szCs w:val="32"/>
          <w:lang w:eastAsia="zh-CN"/>
        </w:rPr>
        <w:t>为</w:t>
      </w:r>
      <w:r w:rsidR="001F38E5" w:rsidRPr="00175673">
        <w:rPr>
          <w:position w:val="-12"/>
        </w:rPr>
        <w:object w:dxaOrig="340" w:dyaOrig="360">
          <v:shape id="_x0000_i1196" type="#_x0000_t75" style="width:17.35pt;height:18pt" o:ole="">
            <v:imagedata r:id="rId319" o:title=""/>
          </v:shape>
          <o:OLEObject Type="Embed" ProgID="Equation.3" ShapeID="_x0000_i1196" DrawAspect="Content" ObjectID="_1763286752" r:id="rId320"/>
        </w:object>
      </w:r>
      <w:r w:rsidR="005072BB">
        <w:rPr>
          <w:rFonts w:ascii="宋体" w:hAnsi="宋体" w:hint="eastAsia"/>
          <w:bCs/>
          <w:kern w:val="28"/>
          <w:szCs w:val="32"/>
          <w:lang w:eastAsia="zh-CN"/>
        </w:rPr>
        <w:t>=</w:t>
      </w:r>
      <w:r w:rsidR="001F38E5">
        <w:rPr>
          <w:rFonts w:ascii="宋体" w:hAnsi="宋体" w:hint="eastAsia"/>
          <w:bCs/>
          <w:kern w:val="28"/>
          <w:szCs w:val="32"/>
          <w:lang w:eastAsia="zh-CN"/>
        </w:rPr>
        <w:t>4.5</w:t>
      </w:r>
      <w:r w:rsidR="005072BB" w:rsidRPr="005F4ED7">
        <w:rPr>
          <w:rFonts w:ascii="宋体" w:hAnsi="宋体" w:hint="eastAsia"/>
          <w:lang w:eastAsia="zh-CN"/>
        </w:rPr>
        <w:t xml:space="preserve"> </w:t>
      </w:r>
      <w:r w:rsidR="005072BB">
        <w:rPr>
          <w:rFonts w:ascii="宋体" w:hAnsi="宋体" w:hint="eastAsia"/>
          <w:lang w:eastAsia="zh-CN"/>
        </w:rPr>
        <w:t>MPa</w:t>
      </w:r>
      <w:r w:rsidR="005072BB">
        <w:rPr>
          <w:rFonts w:ascii="宋体" w:hAnsi="宋体" w:hint="eastAsia"/>
          <w:bCs/>
          <w:kern w:val="28"/>
          <w:szCs w:val="32"/>
          <w:lang w:eastAsia="zh-CN"/>
        </w:rPr>
        <w:t>，</w:t>
      </w:r>
      <w:r w:rsidR="00774D19">
        <w:rPr>
          <w:rFonts w:ascii="宋体" w:hAnsi="宋体" w:hint="eastAsia"/>
          <w:lang w:eastAsia="zh-CN"/>
        </w:rPr>
        <w:t>测量</w:t>
      </w:r>
      <w:r w:rsidR="00774D19">
        <w:rPr>
          <w:rFonts w:hint="eastAsia"/>
          <w:lang w:eastAsia="zh-CN"/>
        </w:rPr>
        <w:t>被检表处</w:t>
      </w:r>
      <w:r w:rsidR="00774D19" w:rsidRPr="005F4ED7">
        <w:rPr>
          <w:rFonts w:ascii="宋体" w:hAnsi="宋体" w:hint="eastAsia"/>
          <w:lang w:eastAsia="zh-CN"/>
        </w:rPr>
        <w:t>气体绝对压力</w:t>
      </w:r>
      <w:r w:rsidR="00774D19">
        <w:rPr>
          <w:rFonts w:ascii="宋体" w:hAnsi="宋体" w:hint="eastAsia"/>
          <w:lang w:eastAsia="zh-CN"/>
        </w:rPr>
        <w:t>的</w:t>
      </w:r>
      <w:r w:rsidR="00225FA2">
        <w:rPr>
          <w:rFonts w:ascii="宋体" w:hAnsi="宋体" w:hint="eastAsia"/>
          <w:lang w:eastAsia="zh-CN"/>
        </w:rPr>
        <w:t>数字压力计</w:t>
      </w:r>
      <w:r w:rsidR="00774D19">
        <w:rPr>
          <w:rFonts w:ascii="宋体" w:hAnsi="宋体" w:hint="eastAsia"/>
          <w:lang w:eastAsia="zh-CN"/>
        </w:rPr>
        <w:t>准确度等级为0.0</w:t>
      </w:r>
      <w:r w:rsidR="00225FA2">
        <w:rPr>
          <w:rFonts w:ascii="宋体" w:hAnsi="宋体" w:hint="eastAsia"/>
          <w:lang w:eastAsia="zh-CN"/>
        </w:rPr>
        <w:t>1</w:t>
      </w:r>
      <w:r w:rsidR="00774D19">
        <w:rPr>
          <w:rFonts w:ascii="宋体" w:hAnsi="宋体" w:hint="eastAsia"/>
          <w:lang w:eastAsia="zh-CN"/>
        </w:rPr>
        <w:t>级</w:t>
      </w:r>
      <w:r w:rsidR="005072BB">
        <w:rPr>
          <w:rFonts w:ascii="宋体" w:hAnsi="宋体" w:hint="eastAsia"/>
          <w:lang w:eastAsia="zh-CN"/>
        </w:rPr>
        <w:t>，则</w:t>
      </w:r>
      <w:r w:rsidR="001F38E5">
        <w:rPr>
          <w:rFonts w:hint="eastAsia"/>
          <w:lang w:eastAsia="zh-CN"/>
        </w:rPr>
        <w:t>被检表处气体绝对</w:t>
      </w:r>
      <w:r w:rsidR="001F38E5" w:rsidRPr="00524FF1">
        <w:rPr>
          <w:rFonts w:hint="eastAsia"/>
          <w:lang w:eastAsia="zh-CN"/>
        </w:rPr>
        <w:t>压力</w:t>
      </w:r>
      <w:r w:rsidR="005072BB">
        <w:rPr>
          <w:rFonts w:ascii="Times New Roman" w:hint="eastAsia"/>
          <w:lang w:eastAsia="zh-CN"/>
        </w:rPr>
        <w:t>引入的</w:t>
      </w:r>
      <w:r w:rsidR="005072BB">
        <w:rPr>
          <w:rFonts w:ascii="Times New Roman"/>
          <w:lang w:eastAsia="zh-CN"/>
        </w:rPr>
        <w:t>相对标准不确定度</w:t>
      </w:r>
      <w:r w:rsidR="005072BB">
        <w:rPr>
          <w:rFonts w:ascii="Times New Roman" w:hint="eastAsia"/>
          <w:lang w:eastAsia="zh-CN"/>
        </w:rPr>
        <w:t>为</w:t>
      </w:r>
      <w:r w:rsidR="005072BB">
        <w:rPr>
          <w:rFonts w:ascii="Times New Roman"/>
          <w:lang w:eastAsia="zh-CN"/>
        </w:rPr>
        <w:t>：</w:t>
      </w:r>
    </w:p>
    <w:p w:rsidR="005072BB" w:rsidRPr="002C234E" w:rsidRDefault="001F38E5" w:rsidP="005072BB">
      <w:pPr>
        <w:widowControl w:val="0"/>
        <w:autoSpaceDE w:val="0"/>
        <w:autoSpaceDN w:val="0"/>
        <w:adjustRightInd w:val="0"/>
        <w:jc w:val="center"/>
        <w:rPr>
          <w:rFonts w:ascii="宋体" w:hAnsi="宋体"/>
          <w:bCs/>
          <w:kern w:val="28"/>
          <w:szCs w:val="32"/>
          <w:lang w:eastAsia="zh-CN"/>
        </w:rPr>
      </w:pPr>
      <w:r w:rsidRPr="004B1F7E">
        <w:rPr>
          <w:position w:val="-12"/>
        </w:rPr>
        <w:object w:dxaOrig="740" w:dyaOrig="360">
          <v:shape id="_x0000_i1197" type="#_x0000_t75" style="width:38.65pt;height:18pt" o:ole="">
            <v:imagedata r:id="rId321" o:title=""/>
          </v:shape>
          <o:OLEObject Type="Embed" ProgID="Equation.3" ShapeID="_x0000_i1197" DrawAspect="Content" ObjectID="_1763286753" r:id="rId322"/>
        </w:object>
      </w:r>
      <w:r w:rsidR="000B458C" w:rsidRPr="000303E0">
        <w:rPr>
          <w:position w:val="-28"/>
        </w:rPr>
        <w:object w:dxaOrig="2360" w:dyaOrig="660">
          <v:shape id="_x0000_i1198" type="#_x0000_t75" style="width:118pt;height:33.35pt" o:ole="">
            <v:imagedata r:id="rId323" o:title=""/>
          </v:shape>
          <o:OLEObject Type="Embed" ProgID="Equation.3" ShapeID="_x0000_i1198" DrawAspect="Content" ObjectID="_1763286754" r:id="rId324"/>
        </w:object>
      </w:r>
    </w:p>
    <w:p w:rsidR="001F38E5" w:rsidRPr="005F4ED7" w:rsidRDefault="00B75423" w:rsidP="001F38E5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>
        <w:rPr>
          <w:rFonts w:hint="eastAsia"/>
          <w:lang w:eastAsia="zh-CN"/>
        </w:rPr>
        <w:t>活塞装置</w:t>
      </w:r>
      <w:r w:rsidR="001F38E5">
        <w:rPr>
          <w:rFonts w:hint="eastAsia"/>
          <w:lang w:eastAsia="zh-CN"/>
        </w:rPr>
        <w:t>气体热力学</w:t>
      </w:r>
      <w:r w:rsidR="001F38E5" w:rsidRPr="00524FF1">
        <w:rPr>
          <w:rFonts w:hint="eastAsia"/>
          <w:lang w:eastAsia="zh-CN"/>
        </w:rPr>
        <w:t>温度</w:t>
      </w:r>
      <w:r w:rsidR="001F38E5">
        <w:rPr>
          <w:rFonts w:ascii="宋体" w:hAnsi="宋体" w:hint="eastAsia"/>
          <w:lang w:eastAsia="zh-CN"/>
        </w:rPr>
        <w:t>引入</w:t>
      </w:r>
      <w:r w:rsidR="001F38E5" w:rsidRPr="005F4ED7">
        <w:rPr>
          <w:rFonts w:ascii="宋体" w:hAnsi="宋体" w:hint="eastAsia"/>
          <w:lang w:eastAsia="zh-CN"/>
        </w:rPr>
        <w:t>的相对标准</w:t>
      </w:r>
      <w:r w:rsidR="001F38E5" w:rsidRPr="005F4ED7">
        <w:rPr>
          <w:rFonts w:ascii="宋体" w:hAnsi="宋体"/>
          <w:lang w:eastAsia="zh-CN"/>
        </w:rPr>
        <w:t>不确定度</w:t>
      </w:r>
    </w:p>
    <w:p w:rsidR="001F38E5" w:rsidRDefault="00B75423" w:rsidP="008E4CF1">
      <w:pPr>
        <w:spacing w:line="400" w:lineRule="exact"/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活塞装置</w:t>
      </w:r>
      <w:r w:rsidR="001F38E5">
        <w:rPr>
          <w:rFonts w:hint="eastAsia"/>
          <w:lang w:eastAsia="zh-CN"/>
        </w:rPr>
        <w:t>气体热力学</w:t>
      </w:r>
      <w:r w:rsidR="001F38E5" w:rsidRPr="00524FF1">
        <w:rPr>
          <w:rFonts w:hint="eastAsia"/>
          <w:lang w:eastAsia="zh-CN"/>
        </w:rPr>
        <w:t>温度</w:t>
      </w:r>
      <w:r w:rsidR="001F38E5">
        <w:rPr>
          <w:rFonts w:ascii="宋体" w:hAnsi="宋体" w:hint="eastAsia"/>
          <w:bCs/>
          <w:kern w:val="28"/>
          <w:szCs w:val="32"/>
          <w:lang w:eastAsia="zh-CN"/>
        </w:rPr>
        <w:t>为</w:t>
      </w:r>
      <w:r w:rsidR="001F38E5" w:rsidRPr="00175673">
        <w:rPr>
          <w:position w:val="-12"/>
        </w:rPr>
        <w:object w:dxaOrig="260" w:dyaOrig="360">
          <v:shape id="_x0000_i1199" type="#_x0000_t75" style="width:12.65pt;height:18pt" o:ole="">
            <v:imagedata r:id="rId325" o:title=""/>
          </v:shape>
          <o:OLEObject Type="Embed" ProgID="Equation.3" ShapeID="_x0000_i1199" DrawAspect="Content" ObjectID="_1763286755" r:id="rId326"/>
        </w:object>
      </w:r>
      <w:r w:rsidR="001F38E5">
        <w:rPr>
          <w:rFonts w:ascii="宋体" w:hAnsi="宋体" w:hint="eastAsia"/>
          <w:bCs/>
          <w:kern w:val="28"/>
          <w:szCs w:val="32"/>
          <w:lang w:eastAsia="zh-CN"/>
        </w:rPr>
        <w:t>=</w:t>
      </w:r>
      <w:r w:rsidR="003261C4">
        <w:rPr>
          <w:rFonts w:ascii="宋体" w:hAnsi="宋体" w:hint="eastAsia"/>
          <w:bCs/>
          <w:kern w:val="28"/>
          <w:szCs w:val="32"/>
          <w:lang w:eastAsia="zh-CN"/>
        </w:rPr>
        <w:t>288.15K，</w:t>
      </w:r>
      <w:r w:rsidR="003261C4">
        <w:rPr>
          <w:rFonts w:ascii="Cambria" w:hAnsi="Cambria" w:hint="eastAsia"/>
          <w:bCs/>
          <w:szCs w:val="26"/>
          <w:lang w:eastAsia="zh-CN"/>
        </w:rPr>
        <w:t>由</w:t>
      </w:r>
      <w:r w:rsidR="003261C4">
        <w:rPr>
          <w:rFonts w:ascii="宋体" w:hAnsi="宋体" w:hint="eastAsia"/>
          <w:lang w:eastAsia="zh-CN"/>
        </w:rPr>
        <w:t>温度的校准证书，</w:t>
      </w:r>
      <w:r>
        <w:rPr>
          <w:rFonts w:hint="eastAsia"/>
          <w:lang w:eastAsia="zh-CN"/>
        </w:rPr>
        <w:t>活塞装置</w:t>
      </w:r>
      <w:r w:rsidR="000303E0">
        <w:rPr>
          <w:rFonts w:hint="eastAsia"/>
          <w:lang w:eastAsia="zh-CN"/>
        </w:rPr>
        <w:t>气体热力学</w:t>
      </w:r>
      <w:r w:rsidR="000303E0" w:rsidRPr="00524FF1">
        <w:rPr>
          <w:rFonts w:hint="eastAsia"/>
          <w:lang w:eastAsia="zh-CN"/>
        </w:rPr>
        <w:t>温度</w:t>
      </w:r>
      <w:r w:rsidR="000303E0">
        <w:rPr>
          <w:rFonts w:hint="eastAsia"/>
          <w:lang w:eastAsia="zh-CN"/>
        </w:rPr>
        <w:t>的</w:t>
      </w:r>
      <w:r w:rsidR="000303E0">
        <w:rPr>
          <w:rFonts w:ascii="宋体" w:hAnsi="宋体" w:hint="eastAsia"/>
          <w:lang w:eastAsia="zh-CN"/>
        </w:rPr>
        <w:t>最大允许误差为0.</w:t>
      </w:r>
      <w:r w:rsidR="00B01D04">
        <w:rPr>
          <w:rFonts w:ascii="宋体" w:hAnsi="宋体" w:hint="eastAsia"/>
          <w:lang w:eastAsia="zh-CN"/>
        </w:rPr>
        <w:t>05</w:t>
      </w:r>
      <w:r w:rsidR="000303E0">
        <w:rPr>
          <w:rFonts w:ascii="宋体" w:hAnsi="宋体" w:hint="eastAsia"/>
          <w:bCs/>
          <w:kern w:val="28"/>
          <w:szCs w:val="32"/>
          <w:lang w:eastAsia="zh-CN"/>
        </w:rPr>
        <w:t>K</w:t>
      </w:r>
      <w:r w:rsidR="000303E0">
        <w:rPr>
          <w:rFonts w:ascii="宋体" w:hAnsi="宋体" w:hint="eastAsia"/>
          <w:lang w:eastAsia="zh-CN"/>
        </w:rPr>
        <w:t>，</w:t>
      </w:r>
      <w:r w:rsidR="000303E0" w:rsidRPr="006D2BC1">
        <w:rPr>
          <w:rFonts w:ascii="宋体" w:hAnsi="宋体" w:hint="eastAsia"/>
          <w:bCs/>
          <w:kern w:val="28"/>
          <w:szCs w:val="32"/>
          <w:lang w:eastAsia="zh-CN"/>
        </w:rPr>
        <w:t>矩形分布</w:t>
      </w:r>
      <w:r w:rsidR="000303E0">
        <w:rPr>
          <w:rFonts w:ascii="宋体" w:hAnsi="宋体" w:hint="eastAsia"/>
          <w:lang w:eastAsia="zh-CN"/>
        </w:rPr>
        <w:t>，则</w:t>
      </w:r>
      <w:r>
        <w:rPr>
          <w:rFonts w:hint="eastAsia"/>
          <w:lang w:eastAsia="zh-CN"/>
        </w:rPr>
        <w:t>活塞装置</w:t>
      </w:r>
      <w:r w:rsidR="000303E0">
        <w:rPr>
          <w:rFonts w:hint="eastAsia"/>
          <w:lang w:eastAsia="zh-CN"/>
        </w:rPr>
        <w:t>气体热力学</w:t>
      </w:r>
      <w:r w:rsidR="000303E0" w:rsidRPr="00524FF1">
        <w:rPr>
          <w:rFonts w:hint="eastAsia"/>
          <w:lang w:eastAsia="zh-CN"/>
        </w:rPr>
        <w:t>温度</w:t>
      </w:r>
      <w:r w:rsidR="000303E0">
        <w:rPr>
          <w:rFonts w:ascii="Times New Roman" w:hint="eastAsia"/>
          <w:lang w:eastAsia="zh-CN"/>
        </w:rPr>
        <w:t>引入的</w:t>
      </w:r>
      <w:r w:rsidR="000303E0">
        <w:rPr>
          <w:rFonts w:ascii="Times New Roman"/>
          <w:lang w:eastAsia="zh-CN"/>
        </w:rPr>
        <w:t>相对标准不确定度</w:t>
      </w:r>
      <w:r w:rsidR="000303E0">
        <w:rPr>
          <w:rFonts w:ascii="Times New Roman" w:hint="eastAsia"/>
          <w:lang w:eastAsia="zh-CN"/>
        </w:rPr>
        <w:t>为：</w:t>
      </w:r>
      <w:r w:rsidR="000303E0">
        <w:rPr>
          <w:rFonts w:hint="eastAsia"/>
          <w:lang w:eastAsia="zh-CN"/>
        </w:rPr>
        <w:t xml:space="preserve"> </w:t>
      </w:r>
    </w:p>
    <w:p w:rsidR="001F38E5" w:rsidRPr="002C234E" w:rsidRDefault="001F38E5" w:rsidP="001F38E5">
      <w:pPr>
        <w:widowControl w:val="0"/>
        <w:autoSpaceDE w:val="0"/>
        <w:autoSpaceDN w:val="0"/>
        <w:adjustRightInd w:val="0"/>
        <w:jc w:val="center"/>
        <w:rPr>
          <w:rFonts w:ascii="宋体" w:hAnsi="宋体"/>
          <w:bCs/>
          <w:kern w:val="28"/>
          <w:szCs w:val="32"/>
          <w:lang w:eastAsia="zh-CN"/>
        </w:rPr>
      </w:pPr>
      <w:r w:rsidRPr="004B1F7E">
        <w:rPr>
          <w:position w:val="-12"/>
        </w:rPr>
        <w:object w:dxaOrig="660" w:dyaOrig="360">
          <v:shape id="_x0000_i1200" type="#_x0000_t75" style="width:33.35pt;height:18pt" o:ole="">
            <v:imagedata r:id="rId327" o:title=""/>
          </v:shape>
          <o:OLEObject Type="Embed" ProgID="Equation.3" ShapeID="_x0000_i1200" DrawAspect="Content" ObjectID="_1763286756" r:id="rId328"/>
        </w:object>
      </w:r>
      <w:r w:rsidR="00B01D04" w:rsidRPr="000303E0">
        <w:rPr>
          <w:position w:val="-28"/>
        </w:rPr>
        <w:object w:dxaOrig="3220" w:dyaOrig="660">
          <v:shape id="_x0000_i1201" type="#_x0000_t75" style="width:160.65pt;height:33.35pt" o:ole="">
            <v:imagedata r:id="rId329" o:title=""/>
          </v:shape>
          <o:OLEObject Type="Embed" ProgID="Equation.3" ShapeID="_x0000_i1201" DrawAspect="Content" ObjectID="_1763286757" r:id="rId330"/>
        </w:object>
      </w:r>
    </w:p>
    <w:p w:rsidR="008E4CF1" w:rsidRPr="005F4ED7" w:rsidRDefault="008E4CF1" w:rsidP="008E4CF1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>
        <w:rPr>
          <w:rFonts w:hint="eastAsia"/>
          <w:lang w:eastAsia="zh-CN"/>
        </w:rPr>
        <w:t>被检表处气体热力学</w:t>
      </w:r>
      <w:r w:rsidRPr="00524FF1">
        <w:rPr>
          <w:rFonts w:hint="eastAsia"/>
          <w:lang w:eastAsia="zh-CN"/>
        </w:rPr>
        <w:t>温度</w:t>
      </w:r>
      <w:r>
        <w:rPr>
          <w:rFonts w:ascii="宋体" w:hAnsi="宋体" w:hint="eastAsia"/>
          <w:lang w:eastAsia="zh-CN"/>
        </w:rPr>
        <w:t>引入</w:t>
      </w:r>
      <w:r w:rsidRPr="005F4ED7">
        <w:rPr>
          <w:rFonts w:ascii="宋体" w:hAnsi="宋体" w:hint="eastAsia"/>
          <w:lang w:eastAsia="zh-CN"/>
        </w:rPr>
        <w:t>的相对标准</w:t>
      </w:r>
      <w:r w:rsidRPr="005F4ED7">
        <w:rPr>
          <w:rFonts w:ascii="宋体" w:hAnsi="宋体"/>
          <w:lang w:eastAsia="zh-CN"/>
        </w:rPr>
        <w:t>不确定度</w:t>
      </w:r>
    </w:p>
    <w:p w:rsidR="008E4CF1" w:rsidRDefault="008E4CF1" w:rsidP="008E4CF1">
      <w:pPr>
        <w:spacing w:line="400" w:lineRule="exact"/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被检表处气体热力学</w:t>
      </w:r>
      <w:r w:rsidRPr="00524FF1">
        <w:rPr>
          <w:rFonts w:hint="eastAsia"/>
          <w:lang w:eastAsia="zh-CN"/>
        </w:rPr>
        <w:t>温度</w:t>
      </w:r>
      <w:r>
        <w:rPr>
          <w:rFonts w:ascii="宋体" w:hAnsi="宋体" w:hint="eastAsia"/>
          <w:bCs/>
          <w:kern w:val="28"/>
          <w:szCs w:val="32"/>
          <w:lang w:eastAsia="zh-CN"/>
        </w:rPr>
        <w:t>为</w:t>
      </w:r>
      <w:r w:rsidRPr="00175673">
        <w:rPr>
          <w:position w:val="-12"/>
        </w:rPr>
        <w:object w:dxaOrig="300" w:dyaOrig="360">
          <v:shape id="_x0000_i1202" type="#_x0000_t75" style="width:15.35pt;height:18pt" o:ole="">
            <v:imagedata r:id="rId331" o:title=""/>
          </v:shape>
          <o:OLEObject Type="Embed" ProgID="Equation.3" ShapeID="_x0000_i1202" DrawAspect="Content" ObjectID="_1763286758" r:id="rId332"/>
        </w:object>
      </w:r>
      <w:r>
        <w:rPr>
          <w:rFonts w:ascii="宋体" w:hAnsi="宋体" w:hint="eastAsia"/>
          <w:bCs/>
          <w:kern w:val="28"/>
          <w:szCs w:val="32"/>
          <w:lang w:eastAsia="zh-CN"/>
        </w:rPr>
        <w:t>=288.65K，</w:t>
      </w:r>
      <w:r>
        <w:rPr>
          <w:rFonts w:ascii="Cambria" w:hAnsi="Cambria" w:hint="eastAsia"/>
          <w:bCs/>
          <w:szCs w:val="26"/>
          <w:lang w:eastAsia="zh-CN"/>
        </w:rPr>
        <w:t>由</w:t>
      </w:r>
      <w:r>
        <w:rPr>
          <w:rFonts w:ascii="宋体" w:hAnsi="宋体" w:hint="eastAsia"/>
          <w:lang w:eastAsia="zh-CN"/>
        </w:rPr>
        <w:t>温度的校准证书，</w:t>
      </w:r>
      <w:r>
        <w:rPr>
          <w:rFonts w:hint="eastAsia"/>
          <w:lang w:eastAsia="zh-CN"/>
        </w:rPr>
        <w:t>被检表处气体热力学</w:t>
      </w:r>
      <w:r w:rsidRPr="00524FF1">
        <w:rPr>
          <w:rFonts w:hint="eastAsia"/>
          <w:lang w:eastAsia="zh-CN"/>
        </w:rPr>
        <w:t>温度</w:t>
      </w:r>
      <w:r>
        <w:rPr>
          <w:rFonts w:hint="eastAsia"/>
          <w:lang w:eastAsia="zh-CN"/>
        </w:rPr>
        <w:t>的</w:t>
      </w:r>
      <w:r>
        <w:rPr>
          <w:rFonts w:ascii="宋体" w:hAnsi="宋体" w:hint="eastAsia"/>
          <w:lang w:eastAsia="zh-CN"/>
        </w:rPr>
        <w:t>最大允许误差为0.</w:t>
      </w:r>
      <w:r w:rsidR="00B01D04">
        <w:rPr>
          <w:rFonts w:ascii="宋体" w:hAnsi="宋体" w:hint="eastAsia"/>
          <w:lang w:eastAsia="zh-CN"/>
        </w:rPr>
        <w:t>05</w:t>
      </w:r>
      <w:r>
        <w:rPr>
          <w:rFonts w:ascii="宋体" w:hAnsi="宋体" w:hint="eastAsia"/>
          <w:bCs/>
          <w:kern w:val="28"/>
          <w:szCs w:val="32"/>
          <w:lang w:eastAsia="zh-CN"/>
        </w:rPr>
        <w:t>K</w:t>
      </w:r>
      <w:r>
        <w:rPr>
          <w:rFonts w:ascii="宋体" w:hAnsi="宋体" w:hint="eastAsia"/>
          <w:lang w:eastAsia="zh-CN"/>
        </w:rPr>
        <w:t>，</w:t>
      </w:r>
      <w:r w:rsidRPr="006D2BC1">
        <w:rPr>
          <w:rFonts w:ascii="宋体" w:hAnsi="宋体" w:hint="eastAsia"/>
          <w:bCs/>
          <w:kern w:val="28"/>
          <w:szCs w:val="32"/>
          <w:lang w:eastAsia="zh-CN"/>
        </w:rPr>
        <w:t>矩形分布</w:t>
      </w:r>
      <w:r>
        <w:rPr>
          <w:rFonts w:ascii="宋体" w:hAnsi="宋体" w:hint="eastAsia"/>
          <w:lang w:eastAsia="zh-CN"/>
        </w:rPr>
        <w:t>，则</w:t>
      </w:r>
      <w:r>
        <w:rPr>
          <w:rFonts w:hint="eastAsia"/>
          <w:lang w:eastAsia="zh-CN"/>
        </w:rPr>
        <w:t>被检表处气体热力学</w:t>
      </w:r>
      <w:r w:rsidRPr="00524FF1">
        <w:rPr>
          <w:rFonts w:hint="eastAsia"/>
          <w:lang w:eastAsia="zh-CN"/>
        </w:rPr>
        <w:t>温度</w:t>
      </w:r>
      <w:r>
        <w:rPr>
          <w:rFonts w:ascii="Times New Roman" w:hint="eastAsia"/>
          <w:lang w:eastAsia="zh-CN"/>
        </w:rPr>
        <w:t>引入的</w:t>
      </w:r>
      <w:r>
        <w:rPr>
          <w:rFonts w:ascii="Times New Roman"/>
          <w:lang w:eastAsia="zh-CN"/>
        </w:rPr>
        <w:t>相对标准不确定度</w:t>
      </w:r>
      <w:r>
        <w:rPr>
          <w:rFonts w:ascii="Times New Roman" w:hint="eastAsia"/>
          <w:lang w:eastAsia="zh-CN"/>
        </w:rPr>
        <w:t>为：</w:t>
      </w:r>
      <w:r>
        <w:rPr>
          <w:rFonts w:hint="eastAsia"/>
          <w:lang w:eastAsia="zh-CN"/>
        </w:rPr>
        <w:t xml:space="preserve"> </w:t>
      </w:r>
    </w:p>
    <w:p w:rsidR="008E4CF1" w:rsidRPr="002C234E" w:rsidRDefault="008E4CF1" w:rsidP="008E4CF1">
      <w:pPr>
        <w:widowControl w:val="0"/>
        <w:autoSpaceDE w:val="0"/>
        <w:autoSpaceDN w:val="0"/>
        <w:adjustRightInd w:val="0"/>
        <w:jc w:val="center"/>
        <w:rPr>
          <w:rFonts w:ascii="宋体" w:hAnsi="宋体"/>
          <w:bCs/>
          <w:kern w:val="28"/>
          <w:szCs w:val="32"/>
          <w:lang w:eastAsia="zh-CN"/>
        </w:rPr>
      </w:pPr>
      <w:r w:rsidRPr="004B1F7E">
        <w:rPr>
          <w:position w:val="-12"/>
        </w:rPr>
        <w:object w:dxaOrig="700" w:dyaOrig="360">
          <v:shape id="_x0000_i1203" type="#_x0000_t75" style="width:35.35pt;height:18pt" o:ole="">
            <v:imagedata r:id="rId333" o:title=""/>
          </v:shape>
          <o:OLEObject Type="Embed" ProgID="Equation.3" ShapeID="_x0000_i1203" DrawAspect="Content" ObjectID="_1763286759" r:id="rId334"/>
        </w:object>
      </w:r>
      <w:r w:rsidR="00B01D04" w:rsidRPr="000303E0">
        <w:rPr>
          <w:position w:val="-28"/>
        </w:rPr>
        <w:object w:dxaOrig="3200" w:dyaOrig="660">
          <v:shape id="_x0000_i1204" type="#_x0000_t75" style="width:160pt;height:33.35pt" o:ole="">
            <v:imagedata r:id="rId335" o:title=""/>
          </v:shape>
          <o:OLEObject Type="Embed" ProgID="Equation.3" ShapeID="_x0000_i1204" DrawAspect="Content" ObjectID="_1763286760" r:id="rId336"/>
        </w:object>
      </w:r>
    </w:p>
    <w:p w:rsidR="003D53A6" w:rsidRPr="005F4ED7" w:rsidRDefault="00B75423" w:rsidP="003D53A6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>
        <w:rPr>
          <w:rFonts w:hint="eastAsia"/>
          <w:lang w:eastAsia="zh-CN"/>
        </w:rPr>
        <w:t>活塞装置</w:t>
      </w:r>
      <w:r w:rsidR="00E95E33">
        <w:rPr>
          <w:rFonts w:hint="eastAsia"/>
          <w:lang w:eastAsia="zh-CN"/>
        </w:rPr>
        <w:t>气体压缩因子</w:t>
      </w:r>
      <w:r w:rsidR="003D53A6">
        <w:rPr>
          <w:rFonts w:ascii="宋体" w:hAnsi="宋体" w:hint="eastAsia"/>
          <w:lang w:eastAsia="zh-CN"/>
        </w:rPr>
        <w:t>引入</w:t>
      </w:r>
      <w:r w:rsidR="003D53A6" w:rsidRPr="005F4ED7">
        <w:rPr>
          <w:rFonts w:ascii="宋体" w:hAnsi="宋体" w:hint="eastAsia"/>
          <w:lang w:eastAsia="zh-CN"/>
        </w:rPr>
        <w:t>的相对标准</w:t>
      </w:r>
      <w:r w:rsidR="003D53A6" w:rsidRPr="005F4ED7">
        <w:rPr>
          <w:rFonts w:ascii="宋体" w:hAnsi="宋体"/>
          <w:lang w:eastAsia="zh-CN"/>
        </w:rPr>
        <w:t>不确定度</w:t>
      </w:r>
    </w:p>
    <w:p w:rsidR="003D53A6" w:rsidRDefault="00FE7462" w:rsidP="003D53A6">
      <w:pPr>
        <w:spacing w:line="400" w:lineRule="exact"/>
        <w:ind w:firstLineChars="200" w:firstLine="480"/>
        <w:rPr>
          <w:lang w:eastAsia="zh-CN"/>
        </w:rPr>
      </w:pPr>
      <w:r>
        <w:rPr>
          <w:rFonts w:ascii="Cambria" w:hAnsi="Cambria" w:hint="eastAsia"/>
          <w:bCs/>
          <w:szCs w:val="26"/>
          <w:lang w:eastAsia="zh-CN"/>
        </w:rPr>
        <w:t>由天然气组分报告，按相关标准计算得到</w:t>
      </w:r>
      <w:r w:rsidR="00B75423">
        <w:rPr>
          <w:rFonts w:hint="eastAsia"/>
          <w:lang w:eastAsia="zh-CN"/>
        </w:rPr>
        <w:t>活塞装置</w:t>
      </w:r>
      <w:r>
        <w:rPr>
          <w:rFonts w:hint="eastAsia"/>
          <w:lang w:eastAsia="zh-CN"/>
        </w:rPr>
        <w:t>气体压缩因子</w:t>
      </w:r>
      <w:r w:rsidR="003D53A6">
        <w:rPr>
          <w:rFonts w:ascii="宋体" w:hAnsi="宋体" w:hint="eastAsia"/>
          <w:bCs/>
          <w:kern w:val="28"/>
          <w:szCs w:val="32"/>
          <w:lang w:eastAsia="zh-CN"/>
        </w:rPr>
        <w:t>为</w:t>
      </w:r>
      <w:r w:rsidRPr="00175673">
        <w:rPr>
          <w:position w:val="-12"/>
        </w:rPr>
        <w:object w:dxaOrig="300" w:dyaOrig="360">
          <v:shape id="_x0000_i1205" type="#_x0000_t75" style="width:15.35pt;height:18pt" o:ole="">
            <v:imagedata r:id="rId337" o:title=""/>
          </v:shape>
          <o:OLEObject Type="Embed" ProgID="Equation.3" ShapeID="_x0000_i1205" DrawAspect="Content" ObjectID="_1763286761" r:id="rId338"/>
        </w:object>
      </w:r>
      <w:r w:rsidR="003D53A6">
        <w:rPr>
          <w:rFonts w:ascii="宋体" w:hAnsi="宋体" w:hint="eastAsia"/>
          <w:bCs/>
          <w:kern w:val="28"/>
          <w:szCs w:val="32"/>
          <w:lang w:eastAsia="zh-CN"/>
        </w:rPr>
        <w:t>=</w:t>
      </w:r>
      <w:r>
        <w:rPr>
          <w:rFonts w:ascii="宋体" w:hAnsi="宋体" w:hint="eastAsia"/>
          <w:bCs/>
          <w:kern w:val="28"/>
          <w:szCs w:val="32"/>
          <w:lang w:eastAsia="zh-CN"/>
        </w:rPr>
        <w:t>0</w:t>
      </w:r>
      <w:r w:rsidR="00AA3662">
        <w:rPr>
          <w:rFonts w:ascii="宋体" w:hAnsi="宋体" w:hint="eastAsia"/>
          <w:bCs/>
          <w:kern w:val="28"/>
          <w:szCs w:val="32"/>
          <w:lang w:eastAsia="zh-CN"/>
        </w:rPr>
        <w:t>.9985</w:t>
      </w:r>
      <w:r w:rsidR="003D53A6">
        <w:rPr>
          <w:rFonts w:ascii="宋体" w:hAnsi="宋体" w:hint="eastAsia"/>
          <w:bCs/>
          <w:kern w:val="28"/>
          <w:szCs w:val="32"/>
          <w:lang w:eastAsia="zh-CN"/>
        </w:rPr>
        <w:t>，</w:t>
      </w:r>
      <w:r w:rsidR="00B75423">
        <w:rPr>
          <w:rFonts w:hint="eastAsia"/>
          <w:lang w:eastAsia="zh-CN"/>
        </w:rPr>
        <w:t>活塞装置</w:t>
      </w:r>
      <w:r>
        <w:rPr>
          <w:rFonts w:hint="eastAsia"/>
          <w:lang w:eastAsia="zh-CN"/>
        </w:rPr>
        <w:t>气体压缩因子</w:t>
      </w:r>
      <w:r w:rsidR="003D53A6">
        <w:rPr>
          <w:rFonts w:hint="eastAsia"/>
          <w:lang w:eastAsia="zh-CN"/>
        </w:rPr>
        <w:t>的</w:t>
      </w:r>
      <w:r>
        <w:rPr>
          <w:rFonts w:ascii="宋体" w:hAnsi="宋体" w:hint="eastAsia"/>
          <w:lang w:eastAsia="zh-CN"/>
        </w:rPr>
        <w:t>扩展</w:t>
      </w:r>
      <w:r w:rsidR="00AA3662">
        <w:rPr>
          <w:rFonts w:ascii="宋体" w:hAnsi="宋体" w:hint="eastAsia"/>
          <w:lang w:eastAsia="zh-CN"/>
        </w:rPr>
        <w:t>相对</w:t>
      </w:r>
      <w:r>
        <w:rPr>
          <w:rFonts w:ascii="宋体" w:hAnsi="宋体" w:hint="eastAsia"/>
          <w:lang w:eastAsia="zh-CN"/>
        </w:rPr>
        <w:t>不确定度</w:t>
      </w:r>
      <w:r w:rsidR="00B01D04" w:rsidRPr="00AA3662">
        <w:rPr>
          <w:position w:val="-10"/>
        </w:rPr>
        <w:object w:dxaOrig="320" w:dyaOrig="340">
          <v:shape id="_x0000_i1206" type="#_x0000_t75" style="width:15.35pt;height:17.35pt" o:ole="">
            <v:imagedata r:id="rId339" o:title=""/>
          </v:shape>
          <o:OLEObject Type="Embed" ProgID="Equation.3" ShapeID="_x0000_i1206" DrawAspect="Content" ObjectID="_1763286762" r:id="rId340"/>
        </w:object>
      </w:r>
      <w:r>
        <w:rPr>
          <w:rFonts w:ascii="宋体" w:hAnsi="宋体" w:hint="eastAsia"/>
          <w:lang w:eastAsia="zh-CN"/>
        </w:rPr>
        <w:t>=0.01</w:t>
      </w:r>
      <w:r w:rsidR="00AA3662">
        <w:rPr>
          <w:rFonts w:ascii="宋体" w:hAnsi="宋体" w:hint="eastAsia"/>
          <w:lang w:eastAsia="zh-CN"/>
        </w:rPr>
        <w:t>%</w:t>
      </w:r>
      <w:r>
        <w:rPr>
          <w:rFonts w:ascii="宋体" w:hAnsi="宋体" w:hint="eastAsia"/>
          <w:lang w:eastAsia="zh-CN"/>
        </w:rPr>
        <w:t>（</w:t>
      </w:r>
      <w:r w:rsidRPr="00040B84">
        <w:rPr>
          <w:rFonts w:ascii="宋体" w:hAnsi="宋体" w:hint="eastAsia"/>
          <w:i/>
          <w:lang w:eastAsia="zh-CN"/>
        </w:rPr>
        <w:t>k</w:t>
      </w:r>
      <w:r>
        <w:rPr>
          <w:rFonts w:ascii="宋体" w:hAnsi="宋体" w:hint="eastAsia"/>
          <w:lang w:eastAsia="zh-CN"/>
        </w:rPr>
        <w:t>=2）</w:t>
      </w:r>
      <w:r w:rsidR="003D53A6">
        <w:rPr>
          <w:rFonts w:ascii="宋体" w:hAnsi="宋体" w:hint="eastAsia"/>
          <w:lang w:eastAsia="zh-CN"/>
        </w:rPr>
        <w:t>，则</w:t>
      </w:r>
      <w:r w:rsidR="00B75423">
        <w:rPr>
          <w:rFonts w:hint="eastAsia"/>
          <w:lang w:eastAsia="zh-CN"/>
        </w:rPr>
        <w:t>活塞装置</w:t>
      </w:r>
      <w:r w:rsidR="00AA3662">
        <w:rPr>
          <w:rFonts w:hint="eastAsia"/>
          <w:lang w:eastAsia="zh-CN"/>
        </w:rPr>
        <w:t>气体压缩因子</w:t>
      </w:r>
      <w:r w:rsidR="003D53A6">
        <w:rPr>
          <w:rFonts w:ascii="Times New Roman" w:hint="eastAsia"/>
          <w:lang w:eastAsia="zh-CN"/>
        </w:rPr>
        <w:t>引入的</w:t>
      </w:r>
      <w:r w:rsidR="003D53A6">
        <w:rPr>
          <w:rFonts w:ascii="Times New Roman"/>
          <w:lang w:eastAsia="zh-CN"/>
        </w:rPr>
        <w:t>相对标准不确定度</w:t>
      </w:r>
      <w:r w:rsidR="003D53A6">
        <w:rPr>
          <w:rFonts w:ascii="Times New Roman" w:hint="eastAsia"/>
          <w:lang w:eastAsia="zh-CN"/>
        </w:rPr>
        <w:t>为：</w:t>
      </w:r>
      <w:r w:rsidR="003D53A6">
        <w:rPr>
          <w:rFonts w:hint="eastAsia"/>
          <w:lang w:eastAsia="zh-CN"/>
        </w:rPr>
        <w:t xml:space="preserve"> </w:t>
      </w:r>
    </w:p>
    <w:p w:rsidR="003D53A6" w:rsidRPr="002C234E" w:rsidRDefault="00FE7462" w:rsidP="003D53A6">
      <w:pPr>
        <w:widowControl w:val="0"/>
        <w:autoSpaceDE w:val="0"/>
        <w:autoSpaceDN w:val="0"/>
        <w:adjustRightInd w:val="0"/>
        <w:jc w:val="center"/>
        <w:rPr>
          <w:rFonts w:ascii="宋体" w:hAnsi="宋体"/>
          <w:bCs/>
          <w:kern w:val="28"/>
          <w:szCs w:val="32"/>
          <w:lang w:eastAsia="zh-CN"/>
        </w:rPr>
      </w:pPr>
      <w:r w:rsidRPr="004B1F7E">
        <w:rPr>
          <w:position w:val="-12"/>
        </w:rPr>
        <w:object w:dxaOrig="700" w:dyaOrig="360">
          <v:shape id="_x0000_i1207" type="#_x0000_t75" style="width:35.35pt;height:18pt" o:ole="">
            <v:imagedata r:id="rId341" o:title=""/>
          </v:shape>
          <o:OLEObject Type="Embed" ProgID="Equation.3" ShapeID="_x0000_i1207" DrawAspect="Content" ObjectID="_1763286763" r:id="rId342"/>
        </w:object>
      </w:r>
      <w:r w:rsidR="00AA3662" w:rsidRPr="00AA3662">
        <w:rPr>
          <w:position w:val="-24"/>
        </w:rPr>
        <w:object w:dxaOrig="1920" w:dyaOrig="620">
          <v:shape id="_x0000_i1208" type="#_x0000_t75" style="width:96pt;height:30.65pt" o:ole="">
            <v:imagedata r:id="rId343" o:title=""/>
          </v:shape>
          <o:OLEObject Type="Embed" ProgID="Equation.3" ShapeID="_x0000_i1208" DrawAspect="Content" ObjectID="_1763286764" r:id="rId344"/>
        </w:object>
      </w:r>
    </w:p>
    <w:p w:rsidR="00AA3662" w:rsidRPr="005F4ED7" w:rsidRDefault="00AA3662" w:rsidP="00AA3662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>
        <w:rPr>
          <w:rFonts w:hint="eastAsia"/>
          <w:lang w:eastAsia="zh-CN"/>
        </w:rPr>
        <w:t>被检表处气体压缩因子</w:t>
      </w:r>
      <w:r>
        <w:rPr>
          <w:rFonts w:ascii="宋体" w:hAnsi="宋体" w:hint="eastAsia"/>
          <w:lang w:eastAsia="zh-CN"/>
        </w:rPr>
        <w:t>引入</w:t>
      </w:r>
      <w:r w:rsidRPr="005F4ED7">
        <w:rPr>
          <w:rFonts w:ascii="宋体" w:hAnsi="宋体" w:hint="eastAsia"/>
          <w:lang w:eastAsia="zh-CN"/>
        </w:rPr>
        <w:t>的相对标准</w:t>
      </w:r>
      <w:r w:rsidRPr="005F4ED7">
        <w:rPr>
          <w:rFonts w:ascii="宋体" w:hAnsi="宋体"/>
          <w:lang w:eastAsia="zh-CN"/>
        </w:rPr>
        <w:t>不确定度</w:t>
      </w:r>
    </w:p>
    <w:p w:rsidR="00AA3662" w:rsidRDefault="00AA3662" w:rsidP="00AA3662">
      <w:pPr>
        <w:spacing w:line="400" w:lineRule="exact"/>
        <w:ind w:firstLineChars="200" w:firstLine="480"/>
        <w:rPr>
          <w:lang w:eastAsia="zh-CN"/>
        </w:rPr>
      </w:pPr>
      <w:r>
        <w:rPr>
          <w:rFonts w:ascii="Cambria" w:hAnsi="Cambria" w:hint="eastAsia"/>
          <w:bCs/>
          <w:szCs w:val="26"/>
          <w:lang w:eastAsia="zh-CN"/>
        </w:rPr>
        <w:t>由天然气组分报告，按相关标准计算得到</w:t>
      </w:r>
      <w:r>
        <w:rPr>
          <w:rFonts w:hint="eastAsia"/>
          <w:lang w:eastAsia="zh-CN"/>
        </w:rPr>
        <w:t>被检表处气体压缩因子</w:t>
      </w:r>
      <w:r>
        <w:rPr>
          <w:rFonts w:ascii="宋体" w:hAnsi="宋体" w:hint="eastAsia"/>
          <w:bCs/>
          <w:kern w:val="28"/>
          <w:szCs w:val="32"/>
          <w:lang w:eastAsia="zh-CN"/>
        </w:rPr>
        <w:t>为</w:t>
      </w:r>
      <w:r w:rsidRPr="00175673">
        <w:rPr>
          <w:position w:val="-12"/>
        </w:rPr>
        <w:object w:dxaOrig="300" w:dyaOrig="360">
          <v:shape id="_x0000_i1209" type="#_x0000_t75" style="width:15.35pt;height:18pt" o:ole="">
            <v:imagedata r:id="rId337" o:title=""/>
          </v:shape>
          <o:OLEObject Type="Embed" ProgID="Equation.3" ShapeID="_x0000_i1209" DrawAspect="Content" ObjectID="_1763286765" r:id="rId345"/>
        </w:object>
      </w:r>
      <w:r>
        <w:rPr>
          <w:rFonts w:ascii="宋体" w:hAnsi="宋体" w:hint="eastAsia"/>
          <w:bCs/>
          <w:kern w:val="28"/>
          <w:szCs w:val="32"/>
          <w:lang w:eastAsia="zh-CN"/>
        </w:rPr>
        <w:t>=0.9980，</w:t>
      </w:r>
      <w:r>
        <w:rPr>
          <w:rFonts w:hint="eastAsia"/>
          <w:lang w:eastAsia="zh-CN"/>
        </w:rPr>
        <w:t>被检表处气体压缩因子的</w:t>
      </w:r>
      <w:r>
        <w:rPr>
          <w:rFonts w:ascii="宋体" w:hAnsi="宋体" w:hint="eastAsia"/>
          <w:lang w:eastAsia="zh-CN"/>
        </w:rPr>
        <w:t>扩展相对不确定度</w:t>
      </w:r>
      <w:r w:rsidRPr="00AA3662">
        <w:rPr>
          <w:position w:val="-10"/>
        </w:rPr>
        <w:object w:dxaOrig="320" w:dyaOrig="340">
          <v:shape id="_x0000_i1210" type="#_x0000_t75" style="width:15.35pt;height:17.35pt" o:ole="">
            <v:imagedata r:id="rId346" o:title=""/>
          </v:shape>
          <o:OLEObject Type="Embed" ProgID="Equation.3" ShapeID="_x0000_i1210" DrawAspect="Content" ObjectID="_1763286766" r:id="rId347"/>
        </w:object>
      </w:r>
      <w:r>
        <w:rPr>
          <w:rFonts w:ascii="宋体" w:hAnsi="宋体" w:hint="eastAsia"/>
          <w:lang w:eastAsia="zh-CN"/>
        </w:rPr>
        <w:t>=0.01%（</w:t>
      </w:r>
      <w:r w:rsidRPr="00040B84">
        <w:rPr>
          <w:rFonts w:ascii="宋体" w:hAnsi="宋体" w:hint="eastAsia"/>
          <w:i/>
          <w:lang w:eastAsia="zh-CN"/>
        </w:rPr>
        <w:t>k</w:t>
      </w:r>
      <w:r>
        <w:rPr>
          <w:rFonts w:ascii="宋体" w:hAnsi="宋体" w:hint="eastAsia"/>
          <w:lang w:eastAsia="zh-CN"/>
        </w:rPr>
        <w:t>=2），则</w:t>
      </w:r>
      <w:r>
        <w:rPr>
          <w:rFonts w:hint="eastAsia"/>
          <w:lang w:eastAsia="zh-CN"/>
        </w:rPr>
        <w:t>被检表处气体压缩因子</w:t>
      </w:r>
      <w:r>
        <w:rPr>
          <w:rFonts w:ascii="Times New Roman" w:hint="eastAsia"/>
          <w:lang w:eastAsia="zh-CN"/>
        </w:rPr>
        <w:t>引入的</w:t>
      </w:r>
      <w:r>
        <w:rPr>
          <w:rFonts w:ascii="Times New Roman"/>
          <w:lang w:eastAsia="zh-CN"/>
        </w:rPr>
        <w:t>相对标准不确定度</w:t>
      </w:r>
      <w:r>
        <w:rPr>
          <w:rFonts w:ascii="Times New Roman" w:hint="eastAsia"/>
          <w:lang w:eastAsia="zh-CN"/>
        </w:rPr>
        <w:t>为：</w:t>
      </w:r>
      <w:r>
        <w:rPr>
          <w:rFonts w:hint="eastAsia"/>
          <w:lang w:eastAsia="zh-CN"/>
        </w:rPr>
        <w:t xml:space="preserve"> </w:t>
      </w:r>
    </w:p>
    <w:p w:rsidR="00AA3662" w:rsidRPr="002C234E" w:rsidRDefault="00AA3662" w:rsidP="00AA3662">
      <w:pPr>
        <w:widowControl w:val="0"/>
        <w:autoSpaceDE w:val="0"/>
        <w:autoSpaceDN w:val="0"/>
        <w:adjustRightInd w:val="0"/>
        <w:jc w:val="center"/>
        <w:rPr>
          <w:rFonts w:ascii="宋体" w:hAnsi="宋体"/>
          <w:bCs/>
          <w:kern w:val="28"/>
          <w:szCs w:val="32"/>
          <w:lang w:eastAsia="zh-CN"/>
        </w:rPr>
      </w:pPr>
      <w:r w:rsidRPr="004B1F7E">
        <w:rPr>
          <w:position w:val="-12"/>
        </w:rPr>
        <w:object w:dxaOrig="700" w:dyaOrig="360">
          <v:shape id="_x0000_i1211" type="#_x0000_t75" style="width:35.35pt;height:18pt" o:ole="">
            <v:imagedata r:id="rId341" o:title=""/>
          </v:shape>
          <o:OLEObject Type="Embed" ProgID="Equation.3" ShapeID="_x0000_i1211" DrawAspect="Content" ObjectID="_1763286767" r:id="rId348"/>
        </w:object>
      </w:r>
      <w:r w:rsidRPr="00AA3662">
        <w:rPr>
          <w:position w:val="-24"/>
        </w:rPr>
        <w:object w:dxaOrig="1920" w:dyaOrig="620">
          <v:shape id="_x0000_i1212" type="#_x0000_t75" style="width:96pt;height:30.65pt" o:ole="">
            <v:imagedata r:id="rId349" o:title=""/>
          </v:shape>
          <o:OLEObject Type="Embed" ProgID="Equation.3" ShapeID="_x0000_i1212" DrawAspect="Content" ObjectID="_1763286768" r:id="rId350"/>
        </w:object>
      </w:r>
    </w:p>
    <w:p w:rsidR="005F4ED7" w:rsidRPr="001253F8" w:rsidRDefault="00AA1135" w:rsidP="001253F8">
      <w:pPr>
        <w:spacing w:line="400" w:lineRule="exact"/>
        <w:ind w:firstLineChars="200" w:firstLine="480"/>
        <w:rPr>
          <w:rFonts w:ascii="Times New Roman"/>
          <w:lang w:eastAsia="zh-CN"/>
        </w:rPr>
      </w:pPr>
      <w:r w:rsidRPr="00EB253C">
        <w:rPr>
          <w:rFonts w:ascii="宋体" w:hAnsi="宋体" w:hint="eastAsia"/>
          <w:bCs/>
          <w:lang w:eastAsia="zh-CN"/>
        </w:rPr>
        <w:t>高压被动</w:t>
      </w:r>
      <w:r w:rsidRPr="00EB253C">
        <w:rPr>
          <w:rFonts w:hAnsi="宋体" w:hint="eastAsia"/>
          <w:szCs w:val="21"/>
          <w:lang w:eastAsia="zh-CN"/>
        </w:rPr>
        <w:t>活塞式气体流量标准装</w:t>
      </w:r>
      <w:r w:rsidRPr="00EB253C">
        <w:rPr>
          <w:rFonts w:ascii="宋体" w:hAnsi="宋体" w:hint="eastAsia"/>
          <w:szCs w:val="21"/>
          <w:lang w:eastAsia="zh-CN"/>
        </w:rPr>
        <w:t>置</w:t>
      </w:r>
      <w:r w:rsidR="001253F8" w:rsidRPr="001253F8">
        <w:rPr>
          <w:rFonts w:ascii="Times New Roman" w:hint="eastAsia"/>
          <w:lang w:eastAsia="zh-CN"/>
        </w:rPr>
        <w:t>测量不确定度汇总见</w:t>
      </w:r>
      <w:r w:rsidR="001253F8" w:rsidRPr="00AA1135">
        <w:rPr>
          <w:rFonts w:ascii="宋体" w:hAnsi="宋体" w:hint="eastAsia"/>
          <w:lang w:eastAsia="zh-CN"/>
        </w:rPr>
        <w:t>表C.1</w:t>
      </w:r>
      <w:r w:rsidR="001253F8">
        <w:rPr>
          <w:rFonts w:ascii="Times New Roman" w:hint="eastAsia"/>
          <w:lang w:eastAsia="zh-CN"/>
        </w:rPr>
        <w:t>。</w:t>
      </w:r>
    </w:p>
    <w:p w:rsidR="005F4ED7" w:rsidRPr="00AA1135" w:rsidRDefault="00AA1135" w:rsidP="00AA1135">
      <w:pPr>
        <w:spacing w:line="400" w:lineRule="exact"/>
        <w:jc w:val="center"/>
        <w:rPr>
          <w:rFonts w:ascii="宋体" w:hAnsi="宋体"/>
          <w:b/>
          <w:sz w:val="21"/>
          <w:szCs w:val="21"/>
          <w:lang w:eastAsia="zh-CN"/>
        </w:rPr>
      </w:pPr>
      <w:r w:rsidRPr="00AA1135">
        <w:rPr>
          <w:rFonts w:ascii="宋体" w:hAnsi="宋体" w:hint="eastAsia"/>
          <w:b/>
          <w:sz w:val="21"/>
          <w:szCs w:val="21"/>
          <w:lang w:eastAsia="zh-CN"/>
        </w:rPr>
        <w:t xml:space="preserve">表C.1  </w:t>
      </w:r>
      <w:r w:rsidR="00B75423">
        <w:rPr>
          <w:rFonts w:ascii="宋体" w:hAnsi="宋体" w:hint="eastAsia"/>
          <w:b/>
          <w:sz w:val="21"/>
          <w:szCs w:val="21"/>
          <w:lang w:eastAsia="zh-CN"/>
        </w:rPr>
        <w:t>活塞装置</w:t>
      </w:r>
      <w:r w:rsidRPr="00AA1135">
        <w:rPr>
          <w:rFonts w:ascii="宋体" w:hAnsi="宋体" w:hint="eastAsia"/>
          <w:b/>
          <w:sz w:val="21"/>
          <w:szCs w:val="21"/>
          <w:lang w:eastAsia="zh-CN"/>
        </w:rPr>
        <w:t>测量不确定度汇总表</w:t>
      </w:r>
    </w:p>
    <w:tbl>
      <w:tblPr>
        <w:tblStyle w:val="af6"/>
        <w:tblW w:w="9527" w:type="dxa"/>
        <w:tblLook w:val="04A0"/>
      </w:tblPr>
      <w:tblGrid>
        <w:gridCol w:w="732"/>
        <w:gridCol w:w="740"/>
        <w:gridCol w:w="2889"/>
        <w:gridCol w:w="1984"/>
        <w:gridCol w:w="1578"/>
        <w:gridCol w:w="1604"/>
      </w:tblGrid>
      <w:tr w:rsidR="00603313" w:rsidRPr="00AB01D4" w:rsidTr="00F571DB">
        <w:tc>
          <w:tcPr>
            <w:tcW w:w="732" w:type="dxa"/>
            <w:vAlign w:val="center"/>
          </w:tcPr>
          <w:p w:rsidR="00F971EC" w:rsidRPr="00AB01D4" w:rsidRDefault="00F971EC" w:rsidP="007505A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序号</w:t>
            </w:r>
          </w:p>
        </w:tc>
        <w:tc>
          <w:tcPr>
            <w:tcW w:w="740" w:type="dxa"/>
            <w:vAlign w:val="center"/>
          </w:tcPr>
          <w:p w:rsidR="00F971EC" w:rsidRPr="00AB01D4" w:rsidRDefault="00F971EC" w:rsidP="007505A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符号</w:t>
            </w:r>
          </w:p>
        </w:tc>
        <w:tc>
          <w:tcPr>
            <w:tcW w:w="2889" w:type="dxa"/>
            <w:vAlign w:val="center"/>
          </w:tcPr>
          <w:p w:rsidR="00F971EC" w:rsidRPr="00AB01D4" w:rsidRDefault="00F971EC" w:rsidP="007505A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来源</w:t>
            </w:r>
          </w:p>
        </w:tc>
        <w:tc>
          <w:tcPr>
            <w:tcW w:w="1984" w:type="dxa"/>
          </w:tcPr>
          <w:p w:rsidR="00F971EC" w:rsidRPr="00AB01D4" w:rsidRDefault="00F971EC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输入量的标准不确定度</w:t>
            </w:r>
            <w:r w:rsidR="009709C8" w:rsidRPr="00AB01D4">
              <w:rPr>
                <w:rFonts w:ascii="宋体" w:hAnsi="宋体"/>
                <w:position w:val="-12"/>
                <w:sz w:val="21"/>
                <w:szCs w:val="21"/>
              </w:rPr>
              <w:object w:dxaOrig="660" w:dyaOrig="360">
                <v:shape id="_x0000_i1213" type="#_x0000_t75" style="width:33.35pt;height:18pt" o:ole="">
                  <v:imagedata r:id="rId351" o:title=""/>
                </v:shape>
                <o:OLEObject Type="Embed" ProgID="Equation.3" ShapeID="_x0000_i1213" DrawAspect="Content" ObjectID="_1763286769" r:id="rId352"/>
              </w:object>
            </w: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/%</w:t>
            </w:r>
          </w:p>
        </w:tc>
        <w:tc>
          <w:tcPr>
            <w:tcW w:w="1578" w:type="dxa"/>
          </w:tcPr>
          <w:p w:rsidR="00F971EC" w:rsidRPr="00AB01D4" w:rsidRDefault="004B0A4E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灵敏系数</w:t>
            </w:r>
          </w:p>
          <w:p w:rsidR="004B0A4E" w:rsidRPr="00AB01D4" w:rsidRDefault="00C17D57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12"/>
                <w:sz w:val="21"/>
                <w:szCs w:val="21"/>
              </w:rPr>
              <w:object w:dxaOrig="660" w:dyaOrig="360">
                <v:shape id="_x0000_i1214" type="#_x0000_t75" style="width:33.35pt;height:18pt" o:ole="">
                  <v:imagedata r:id="rId353" o:title=""/>
                </v:shape>
                <o:OLEObject Type="Embed" ProgID="Equation.3" ShapeID="_x0000_i1214" DrawAspect="Content" ObjectID="_1763286770" r:id="rId354"/>
              </w:object>
            </w:r>
          </w:p>
        </w:tc>
        <w:tc>
          <w:tcPr>
            <w:tcW w:w="1604" w:type="dxa"/>
          </w:tcPr>
          <w:p w:rsidR="00F971EC" w:rsidRPr="00AB01D4" w:rsidRDefault="00561E41" w:rsidP="00AA1135">
            <w:pPr>
              <w:spacing w:line="400" w:lineRule="exact"/>
              <w:jc w:val="center"/>
              <w:rPr>
                <w:rFonts w:ascii="宋体" w:hAnsi="宋体"/>
                <w:position w:val="-12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14"/>
                <w:sz w:val="21"/>
                <w:szCs w:val="21"/>
              </w:rPr>
              <w:object w:dxaOrig="720" w:dyaOrig="400">
                <v:shape id="_x0000_i1215" type="#_x0000_t75" style="width:36pt;height:21.35pt" o:ole="">
                  <v:imagedata r:id="rId355" o:title=""/>
                </v:shape>
                <o:OLEObject Type="Embed" ProgID="Equation.3" ShapeID="_x0000_i1215" DrawAspect="Content" ObjectID="_1763286771" r:id="rId356"/>
              </w:object>
            </w:r>
            <w:r w:rsidR="004B0A4E" w:rsidRPr="00AB01D4">
              <w:rPr>
                <w:rFonts w:ascii="宋体" w:hAnsi="宋体"/>
                <w:position w:val="-12"/>
                <w:sz w:val="21"/>
                <w:szCs w:val="21"/>
              </w:rPr>
              <w:object w:dxaOrig="660" w:dyaOrig="360">
                <v:shape id="_x0000_i1216" type="#_x0000_t75" style="width:33.35pt;height:18pt" o:ole="">
                  <v:imagedata r:id="rId351" o:title=""/>
                </v:shape>
                <o:OLEObject Type="Embed" ProgID="Equation.3" ShapeID="_x0000_i1216" DrawAspect="Content" ObjectID="_1763286772" r:id="rId357"/>
              </w:object>
            </w:r>
          </w:p>
          <w:p w:rsidR="004B0A4E" w:rsidRPr="00AB01D4" w:rsidRDefault="004B0A4E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%</w:t>
            </w:r>
          </w:p>
        </w:tc>
      </w:tr>
      <w:tr w:rsidR="00603313" w:rsidRPr="00AB01D4" w:rsidTr="00F571DB">
        <w:tc>
          <w:tcPr>
            <w:tcW w:w="732" w:type="dxa"/>
          </w:tcPr>
          <w:p w:rsidR="00F971EC" w:rsidRPr="00AB01D4" w:rsidRDefault="00F971EC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740" w:type="dxa"/>
          </w:tcPr>
          <w:p w:rsidR="00F971EC" w:rsidRPr="00AB01D4" w:rsidRDefault="00C17D57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4"/>
                <w:sz w:val="21"/>
                <w:szCs w:val="21"/>
              </w:rPr>
              <w:object w:dxaOrig="260" w:dyaOrig="240">
                <v:shape id="_x0000_i1217" type="#_x0000_t75" style="width:12.65pt;height:12pt" o:ole="">
                  <v:imagedata r:id="rId210" o:title=""/>
                </v:shape>
                <o:OLEObject Type="Embed" ProgID="Equation.3" ShapeID="_x0000_i1217" DrawAspect="Content" ObjectID="_1763286773" r:id="rId358"/>
              </w:object>
            </w:r>
          </w:p>
        </w:tc>
        <w:tc>
          <w:tcPr>
            <w:tcW w:w="2889" w:type="dxa"/>
          </w:tcPr>
          <w:p w:rsidR="00F971EC" w:rsidRPr="00AB01D4" w:rsidRDefault="00C17D57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bCs/>
                <w:sz w:val="21"/>
                <w:szCs w:val="21"/>
                <w:lang w:eastAsia="zh-CN"/>
              </w:rPr>
              <w:t>活塞</w:t>
            </w:r>
            <w:r w:rsidR="00EF3992"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装置</w:t>
            </w:r>
            <w:r w:rsidRPr="00AB01D4">
              <w:rPr>
                <w:rFonts w:ascii="宋体" w:hAnsi="宋体" w:hint="eastAsia"/>
                <w:bCs/>
                <w:sz w:val="21"/>
                <w:szCs w:val="21"/>
                <w:lang w:eastAsia="zh-CN"/>
              </w:rPr>
              <w:t>缸体</w:t>
            </w:r>
            <w:r w:rsidR="00AC4401" w:rsidRPr="00AB01D4">
              <w:rPr>
                <w:rFonts w:ascii="宋体" w:hAnsi="宋体" w:hint="eastAsia"/>
                <w:bCs/>
                <w:sz w:val="21"/>
                <w:szCs w:val="21"/>
                <w:lang w:eastAsia="zh-CN"/>
              </w:rPr>
              <w:t>有效</w:t>
            </w: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直径</w:t>
            </w:r>
          </w:p>
        </w:tc>
        <w:tc>
          <w:tcPr>
            <w:tcW w:w="1984" w:type="dxa"/>
          </w:tcPr>
          <w:p w:rsidR="00F971EC" w:rsidRPr="00AB01D4" w:rsidRDefault="003E67AE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0.013</w:t>
            </w:r>
          </w:p>
        </w:tc>
        <w:tc>
          <w:tcPr>
            <w:tcW w:w="1578" w:type="dxa"/>
          </w:tcPr>
          <w:p w:rsidR="00F971EC" w:rsidRPr="00AB01D4" w:rsidRDefault="00603313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1604" w:type="dxa"/>
          </w:tcPr>
          <w:p w:rsidR="00F971EC" w:rsidRPr="00AB01D4" w:rsidRDefault="00561E41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0.026</w:t>
            </w:r>
          </w:p>
        </w:tc>
      </w:tr>
      <w:tr w:rsidR="00603313" w:rsidRPr="00AB01D4" w:rsidTr="00F571DB">
        <w:tc>
          <w:tcPr>
            <w:tcW w:w="732" w:type="dxa"/>
          </w:tcPr>
          <w:p w:rsidR="00F971EC" w:rsidRPr="00AB01D4" w:rsidRDefault="00F971EC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740" w:type="dxa"/>
          </w:tcPr>
          <w:p w:rsidR="00F971EC" w:rsidRPr="00AB01D4" w:rsidRDefault="00C17D57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4"/>
                <w:sz w:val="21"/>
                <w:szCs w:val="21"/>
              </w:rPr>
              <w:object w:dxaOrig="279" w:dyaOrig="240">
                <v:shape id="_x0000_i1218" type="#_x0000_t75" style="width:14.65pt;height:12pt" o:ole="">
                  <v:imagedata r:id="rId212" o:title=""/>
                </v:shape>
                <o:OLEObject Type="Embed" ProgID="Equation.3" ShapeID="_x0000_i1218" DrawAspect="Content" ObjectID="_1763286774" r:id="rId359"/>
              </w:object>
            </w:r>
          </w:p>
        </w:tc>
        <w:tc>
          <w:tcPr>
            <w:tcW w:w="2889" w:type="dxa"/>
          </w:tcPr>
          <w:p w:rsidR="00F971EC" w:rsidRPr="00AB01D4" w:rsidRDefault="00C17D57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活塞</w:t>
            </w:r>
            <w:r w:rsidR="00EF3992"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装置</w:t>
            </w: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有效行程</w:t>
            </w:r>
          </w:p>
        </w:tc>
        <w:tc>
          <w:tcPr>
            <w:tcW w:w="1984" w:type="dxa"/>
          </w:tcPr>
          <w:p w:rsidR="00F971EC" w:rsidRPr="00AB01D4" w:rsidRDefault="003E67AE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0.005</w:t>
            </w:r>
          </w:p>
        </w:tc>
        <w:tc>
          <w:tcPr>
            <w:tcW w:w="1578" w:type="dxa"/>
          </w:tcPr>
          <w:p w:rsidR="00F971EC" w:rsidRPr="00AB01D4" w:rsidRDefault="00603313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1604" w:type="dxa"/>
          </w:tcPr>
          <w:p w:rsidR="00F971EC" w:rsidRPr="00AB01D4" w:rsidRDefault="00561E41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0.005</w:t>
            </w:r>
          </w:p>
        </w:tc>
      </w:tr>
      <w:tr w:rsidR="00603313" w:rsidRPr="00AB01D4" w:rsidTr="00F571DB">
        <w:tc>
          <w:tcPr>
            <w:tcW w:w="732" w:type="dxa"/>
          </w:tcPr>
          <w:p w:rsidR="00F971EC" w:rsidRPr="00AB01D4" w:rsidRDefault="00F971EC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740" w:type="dxa"/>
          </w:tcPr>
          <w:p w:rsidR="00F971EC" w:rsidRPr="00AB01D4" w:rsidRDefault="00C17D57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6"/>
                <w:sz w:val="21"/>
                <w:szCs w:val="21"/>
                <w:vertAlign w:val="subscript"/>
              </w:rPr>
              <w:object w:dxaOrig="240" w:dyaOrig="220">
                <v:shape id="_x0000_i1219" type="#_x0000_t75" style="width:12pt;height:11.35pt" o:ole="">
                  <v:imagedata r:id="rId81" o:title=""/>
                </v:shape>
                <o:OLEObject Type="Embed" ProgID="Equation.3" ShapeID="_x0000_i1219" DrawAspect="Content" ObjectID="_1763286775" r:id="rId360"/>
              </w:object>
            </w:r>
          </w:p>
        </w:tc>
        <w:tc>
          <w:tcPr>
            <w:tcW w:w="2889" w:type="dxa"/>
          </w:tcPr>
          <w:p w:rsidR="00F971EC" w:rsidRPr="00AB01D4" w:rsidRDefault="00C17D57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缸体线膨胀系数</w:t>
            </w:r>
          </w:p>
        </w:tc>
        <w:tc>
          <w:tcPr>
            <w:tcW w:w="1984" w:type="dxa"/>
          </w:tcPr>
          <w:p w:rsidR="00F971EC" w:rsidRPr="00AB01D4" w:rsidRDefault="003E67AE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5.8</w:t>
            </w:r>
          </w:p>
        </w:tc>
        <w:tc>
          <w:tcPr>
            <w:tcW w:w="1578" w:type="dxa"/>
          </w:tcPr>
          <w:p w:rsidR="00F971EC" w:rsidRPr="00AB01D4" w:rsidRDefault="003E67AE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6"/>
                <w:sz w:val="21"/>
                <w:szCs w:val="21"/>
              </w:rPr>
              <w:object w:dxaOrig="1240" w:dyaOrig="320">
                <v:shape id="_x0000_i1220" type="#_x0000_t75" style="width:62pt;height:15.35pt" o:ole="">
                  <v:imagedata r:id="rId361" o:title=""/>
                </v:shape>
                <o:OLEObject Type="Embed" ProgID="Equation.3" ShapeID="_x0000_i1220" DrawAspect="Content" ObjectID="_1763286776" r:id="rId362"/>
              </w:object>
            </w:r>
          </w:p>
        </w:tc>
        <w:tc>
          <w:tcPr>
            <w:tcW w:w="1604" w:type="dxa"/>
          </w:tcPr>
          <w:p w:rsidR="00F971EC" w:rsidRPr="00AB01D4" w:rsidRDefault="00561E41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-0.001</w:t>
            </w:r>
          </w:p>
        </w:tc>
      </w:tr>
      <w:tr w:rsidR="00603313" w:rsidRPr="00AB01D4" w:rsidTr="00F571DB">
        <w:tc>
          <w:tcPr>
            <w:tcW w:w="732" w:type="dxa"/>
          </w:tcPr>
          <w:p w:rsidR="00F971EC" w:rsidRPr="00AB01D4" w:rsidRDefault="00F971EC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740" w:type="dxa"/>
          </w:tcPr>
          <w:p w:rsidR="00F971EC" w:rsidRPr="00AB01D4" w:rsidRDefault="00C17D57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12"/>
                <w:sz w:val="21"/>
                <w:szCs w:val="21"/>
              </w:rPr>
              <w:object w:dxaOrig="200" w:dyaOrig="360">
                <v:shape id="_x0000_i1221" type="#_x0000_t75" style="width:9.35pt;height:18.65pt" o:ole="">
                  <v:imagedata r:id="rId83" o:title=""/>
                </v:shape>
                <o:OLEObject Type="Embed" ProgID="Equation.3" ShapeID="_x0000_i1221" DrawAspect="Content" ObjectID="_1763286777" r:id="rId363"/>
              </w:object>
            </w:r>
          </w:p>
        </w:tc>
        <w:tc>
          <w:tcPr>
            <w:tcW w:w="2889" w:type="dxa"/>
          </w:tcPr>
          <w:p w:rsidR="00F971EC" w:rsidRPr="00AB01D4" w:rsidRDefault="00B75423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活塞装置</w:t>
            </w:r>
            <w:r w:rsidR="00C17D57"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温度</w:t>
            </w:r>
          </w:p>
        </w:tc>
        <w:tc>
          <w:tcPr>
            <w:tcW w:w="1984" w:type="dxa"/>
          </w:tcPr>
          <w:p w:rsidR="00F971EC" w:rsidRPr="00AB01D4" w:rsidRDefault="003E67AE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0.19</w:t>
            </w:r>
          </w:p>
        </w:tc>
        <w:tc>
          <w:tcPr>
            <w:tcW w:w="1578" w:type="dxa"/>
          </w:tcPr>
          <w:p w:rsidR="00F971EC" w:rsidRPr="00AB01D4" w:rsidRDefault="003E67AE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6"/>
                <w:sz w:val="21"/>
                <w:szCs w:val="21"/>
              </w:rPr>
              <w:object w:dxaOrig="1080" w:dyaOrig="320">
                <v:shape id="_x0000_i1222" type="#_x0000_t75" style="width:54pt;height:15.35pt" o:ole="">
                  <v:imagedata r:id="rId364" o:title=""/>
                </v:shape>
                <o:OLEObject Type="Embed" ProgID="Equation.3" ShapeID="_x0000_i1222" DrawAspect="Content" ObjectID="_1763286778" r:id="rId365"/>
              </w:object>
            </w:r>
          </w:p>
        </w:tc>
        <w:tc>
          <w:tcPr>
            <w:tcW w:w="1604" w:type="dxa"/>
          </w:tcPr>
          <w:p w:rsidR="00F971EC" w:rsidRPr="00AB01D4" w:rsidRDefault="00561E41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0.000</w:t>
            </w:r>
          </w:p>
        </w:tc>
      </w:tr>
      <w:tr w:rsidR="00F571DB" w:rsidRPr="00AB01D4" w:rsidTr="00F571DB">
        <w:tc>
          <w:tcPr>
            <w:tcW w:w="732" w:type="dxa"/>
          </w:tcPr>
          <w:p w:rsidR="00F571DB" w:rsidRPr="00AB01D4" w:rsidRDefault="00F571DB" w:rsidP="00F571DB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lastRenderedPageBreak/>
              <w:t>5</w:t>
            </w:r>
          </w:p>
        </w:tc>
        <w:tc>
          <w:tcPr>
            <w:tcW w:w="740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14"/>
                <w:sz w:val="21"/>
                <w:szCs w:val="21"/>
              </w:rPr>
              <w:object w:dxaOrig="360" w:dyaOrig="380">
                <v:shape id="_x0000_i1223" type="#_x0000_t75" style="width:18pt;height:18.65pt" o:ole="">
                  <v:imagedata r:id="rId366" o:title=""/>
                </v:shape>
                <o:OLEObject Type="Embed" ProgID="Equation.3" ShapeID="_x0000_i1223" DrawAspect="Content" ObjectID="_1763286779" r:id="rId367"/>
              </w:object>
            </w:r>
          </w:p>
        </w:tc>
        <w:tc>
          <w:tcPr>
            <w:tcW w:w="2889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活塞装置内气体表压力</w:t>
            </w:r>
          </w:p>
        </w:tc>
        <w:tc>
          <w:tcPr>
            <w:tcW w:w="1984" w:type="dxa"/>
          </w:tcPr>
          <w:p w:rsidR="00F571DB" w:rsidRPr="00AB01D4" w:rsidRDefault="001D31C6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</w:t>
            </w:r>
            <w:r w:rsidR="000B458C"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59</w:t>
            </w:r>
          </w:p>
        </w:tc>
        <w:tc>
          <w:tcPr>
            <w:tcW w:w="1578" w:type="dxa"/>
          </w:tcPr>
          <w:p w:rsidR="00F571DB" w:rsidRPr="00AB01D4" w:rsidRDefault="001D31C6" w:rsidP="00AA1135">
            <w:pPr>
              <w:spacing w:line="400" w:lineRule="exact"/>
              <w:jc w:val="center"/>
              <w:rPr>
                <w:rFonts w:ascii="宋体" w:hAnsi="宋体"/>
                <w:position w:val="-6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6"/>
                <w:sz w:val="21"/>
                <w:szCs w:val="21"/>
              </w:rPr>
              <w:object w:dxaOrig="1060" w:dyaOrig="320">
                <v:shape id="_x0000_i1224" type="#_x0000_t75" style="width:53.35pt;height:15.35pt" o:ole="">
                  <v:imagedata r:id="rId368" o:title=""/>
                </v:shape>
                <o:OLEObject Type="Embed" ProgID="Equation.3" ShapeID="_x0000_i1224" DrawAspect="Content" ObjectID="_1763286780" r:id="rId369"/>
              </w:object>
            </w:r>
          </w:p>
        </w:tc>
        <w:tc>
          <w:tcPr>
            <w:tcW w:w="1604" w:type="dxa"/>
          </w:tcPr>
          <w:p w:rsidR="00F571DB" w:rsidRPr="00AB01D4" w:rsidRDefault="001D31C6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0.000</w:t>
            </w:r>
          </w:p>
        </w:tc>
      </w:tr>
      <w:tr w:rsidR="00F571DB" w:rsidRPr="00AB01D4" w:rsidTr="00F571DB">
        <w:tc>
          <w:tcPr>
            <w:tcW w:w="732" w:type="dxa"/>
          </w:tcPr>
          <w:p w:rsidR="00F571DB" w:rsidRPr="00AB01D4" w:rsidRDefault="00F571DB" w:rsidP="00F571DB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740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10"/>
                <w:sz w:val="21"/>
                <w:szCs w:val="21"/>
              </w:rPr>
              <w:object w:dxaOrig="340" w:dyaOrig="340">
                <v:shape id="_x0000_i1225" type="#_x0000_t75" style="width:17.35pt;height:17.35pt" o:ole="">
                  <v:imagedata r:id="rId370" o:title=""/>
                </v:shape>
                <o:OLEObject Type="Embed" ProgID="Equation.3" ShapeID="_x0000_i1225" DrawAspect="Content" ObjectID="_1763286781" r:id="rId371"/>
              </w:object>
            </w:r>
          </w:p>
        </w:tc>
        <w:tc>
          <w:tcPr>
            <w:tcW w:w="2889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活塞装置缸体内径</w:t>
            </w:r>
          </w:p>
        </w:tc>
        <w:tc>
          <w:tcPr>
            <w:tcW w:w="1984" w:type="dxa"/>
          </w:tcPr>
          <w:p w:rsidR="00F571DB" w:rsidRPr="00AB01D4" w:rsidRDefault="001D31C6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0.17</w:t>
            </w:r>
          </w:p>
        </w:tc>
        <w:tc>
          <w:tcPr>
            <w:tcW w:w="1578" w:type="dxa"/>
          </w:tcPr>
          <w:p w:rsidR="00F571DB" w:rsidRPr="00AB01D4" w:rsidRDefault="001D31C6" w:rsidP="00AA1135">
            <w:pPr>
              <w:spacing w:line="400" w:lineRule="exact"/>
              <w:jc w:val="center"/>
              <w:rPr>
                <w:rFonts w:ascii="宋体" w:hAnsi="宋体"/>
                <w:position w:val="-6"/>
                <w:sz w:val="21"/>
                <w:szCs w:val="21"/>
              </w:rPr>
            </w:pPr>
            <w:r w:rsidRPr="00AB01D4">
              <w:rPr>
                <w:rFonts w:ascii="宋体" w:hAnsi="宋体"/>
                <w:position w:val="-6"/>
                <w:sz w:val="21"/>
                <w:szCs w:val="21"/>
              </w:rPr>
              <w:object w:dxaOrig="1060" w:dyaOrig="320">
                <v:shape id="_x0000_i1226" type="#_x0000_t75" style="width:53.35pt;height:15.35pt" o:ole="">
                  <v:imagedata r:id="rId372" o:title=""/>
                </v:shape>
                <o:OLEObject Type="Embed" ProgID="Equation.3" ShapeID="_x0000_i1226" DrawAspect="Content" ObjectID="_1763286782" r:id="rId373"/>
              </w:object>
            </w:r>
          </w:p>
        </w:tc>
        <w:tc>
          <w:tcPr>
            <w:tcW w:w="1604" w:type="dxa"/>
          </w:tcPr>
          <w:p w:rsidR="00F571DB" w:rsidRPr="00AB01D4" w:rsidRDefault="001D31C6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0.000</w:t>
            </w:r>
          </w:p>
        </w:tc>
      </w:tr>
      <w:tr w:rsidR="00F571DB" w:rsidRPr="00AB01D4" w:rsidTr="00F571DB">
        <w:tc>
          <w:tcPr>
            <w:tcW w:w="732" w:type="dxa"/>
          </w:tcPr>
          <w:p w:rsidR="00F571DB" w:rsidRPr="00AB01D4" w:rsidRDefault="00F571DB" w:rsidP="00F571DB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7</w:t>
            </w:r>
          </w:p>
        </w:tc>
        <w:tc>
          <w:tcPr>
            <w:tcW w:w="740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14"/>
                <w:sz w:val="21"/>
                <w:szCs w:val="21"/>
              </w:rPr>
              <w:object w:dxaOrig="300" w:dyaOrig="380">
                <v:shape id="_x0000_i1227" type="#_x0000_t75" style="width:15.35pt;height:18.65pt" o:ole="">
                  <v:imagedata r:id="rId374" o:title=""/>
                </v:shape>
                <o:OLEObject Type="Embed" ProgID="Equation.3" ShapeID="_x0000_i1227" DrawAspect="Content" ObjectID="_1763286783" r:id="rId375"/>
              </w:object>
            </w:r>
          </w:p>
        </w:tc>
        <w:tc>
          <w:tcPr>
            <w:tcW w:w="2889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活塞装置缸体弹性模量</w:t>
            </w:r>
          </w:p>
        </w:tc>
        <w:tc>
          <w:tcPr>
            <w:tcW w:w="1984" w:type="dxa"/>
          </w:tcPr>
          <w:p w:rsidR="00F571DB" w:rsidRPr="00AB01D4" w:rsidRDefault="001D31C6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5.8</w:t>
            </w:r>
          </w:p>
        </w:tc>
        <w:tc>
          <w:tcPr>
            <w:tcW w:w="1578" w:type="dxa"/>
          </w:tcPr>
          <w:p w:rsidR="00F571DB" w:rsidRPr="00AB01D4" w:rsidRDefault="001D31C6" w:rsidP="00AA1135">
            <w:pPr>
              <w:spacing w:line="400" w:lineRule="exact"/>
              <w:jc w:val="center"/>
              <w:rPr>
                <w:rFonts w:ascii="宋体" w:hAnsi="宋体"/>
                <w:position w:val="-6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6"/>
                <w:sz w:val="21"/>
                <w:szCs w:val="21"/>
              </w:rPr>
              <w:object w:dxaOrig="1260" w:dyaOrig="320">
                <v:shape id="_x0000_i1228" type="#_x0000_t75" style="width:64pt;height:15.35pt" o:ole="">
                  <v:imagedata r:id="rId376" o:title=""/>
                </v:shape>
                <o:OLEObject Type="Embed" ProgID="Equation.3" ShapeID="_x0000_i1228" DrawAspect="Content" ObjectID="_1763286784" r:id="rId377"/>
              </w:object>
            </w:r>
          </w:p>
        </w:tc>
        <w:tc>
          <w:tcPr>
            <w:tcW w:w="1604" w:type="dxa"/>
          </w:tcPr>
          <w:p w:rsidR="00F571DB" w:rsidRPr="00AB01D4" w:rsidRDefault="001D31C6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0.002</w:t>
            </w:r>
          </w:p>
        </w:tc>
      </w:tr>
      <w:tr w:rsidR="00F571DB" w:rsidRPr="00AB01D4" w:rsidTr="00F571DB">
        <w:tc>
          <w:tcPr>
            <w:tcW w:w="732" w:type="dxa"/>
          </w:tcPr>
          <w:p w:rsidR="00F571DB" w:rsidRPr="00AB01D4" w:rsidRDefault="00F571DB" w:rsidP="00F571DB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8</w:t>
            </w:r>
          </w:p>
        </w:tc>
        <w:tc>
          <w:tcPr>
            <w:tcW w:w="740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6"/>
                <w:sz w:val="21"/>
                <w:szCs w:val="21"/>
              </w:rPr>
              <w:object w:dxaOrig="220" w:dyaOrig="279">
                <v:shape id="_x0000_i1229" type="#_x0000_t75" style="width:11.35pt;height:14pt" o:ole="">
                  <v:imagedata r:id="rId378" o:title=""/>
                </v:shape>
                <o:OLEObject Type="Embed" ProgID="Equation.3" ShapeID="_x0000_i1229" DrawAspect="Content" ObjectID="_1763286785" r:id="rId379"/>
              </w:object>
            </w:r>
          </w:p>
        </w:tc>
        <w:tc>
          <w:tcPr>
            <w:tcW w:w="2889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活塞装置缸体壁厚</w:t>
            </w:r>
          </w:p>
        </w:tc>
        <w:tc>
          <w:tcPr>
            <w:tcW w:w="1984" w:type="dxa"/>
          </w:tcPr>
          <w:p w:rsidR="00F571DB" w:rsidRPr="00AB01D4" w:rsidRDefault="001D31C6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2.9</w:t>
            </w:r>
          </w:p>
        </w:tc>
        <w:tc>
          <w:tcPr>
            <w:tcW w:w="1578" w:type="dxa"/>
          </w:tcPr>
          <w:p w:rsidR="00F571DB" w:rsidRPr="00AB01D4" w:rsidRDefault="001D31C6" w:rsidP="00AA1135">
            <w:pPr>
              <w:spacing w:line="400" w:lineRule="exact"/>
              <w:jc w:val="center"/>
              <w:rPr>
                <w:rFonts w:ascii="宋体" w:hAnsi="宋体"/>
                <w:position w:val="-6"/>
                <w:sz w:val="21"/>
                <w:szCs w:val="21"/>
              </w:rPr>
            </w:pPr>
            <w:r w:rsidRPr="00AB01D4">
              <w:rPr>
                <w:rFonts w:ascii="宋体" w:hAnsi="宋体"/>
                <w:position w:val="-6"/>
                <w:sz w:val="21"/>
                <w:szCs w:val="21"/>
              </w:rPr>
              <w:object w:dxaOrig="1260" w:dyaOrig="320">
                <v:shape id="_x0000_i1230" type="#_x0000_t75" style="width:64pt;height:15.35pt" o:ole="">
                  <v:imagedata r:id="rId380" o:title=""/>
                </v:shape>
                <o:OLEObject Type="Embed" ProgID="Equation.3" ShapeID="_x0000_i1230" DrawAspect="Content" ObjectID="_1763286786" r:id="rId381"/>
              </w:object>
            </w:r>
          </w:p>
        </w:tc>
        <w:tc>
          <w:tcPr>
            <w:tcW w:w="1604" w:type="dxa"/>
          </w:tcPr>
          <w:p w:rsidR="00F571DB" w:rsidRPr="00AB01D4" w:rsidRDefault="001D31C6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0.001</w:t>
            </w:r>
          </w:p>
        </w:tc>
      </w:tr>
      <w:tr w:rsidR="00F571DB" w:rsidRPr="00AB01D4" w:rsidTr="00F571DB">
        <w:tc>
          <w:tcPr>
            <w:tcW w:w="732" w:type="dxa"/>
          </w:tcPr>
          <w:p w:rsidR="00F571DB" w:rsidRPr="00AB01D4" w:rsidRDefault="00F571DB" w:rsidP="00F571DB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9</w:t>
            </w:r>
          </w:p>
        </w:tc>
        <w:tc>
          <w:tcPr>
            <w:tcW w:w="740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12"/>
                <w:sz w:val="21"/>
                <w:szCs w:val="21"/>
              </w:rPr>
              <w:object w:dxaOrig="279" w:dyaOrig="360">
                <v:shape id="_x0000_i1231" type="#_x0000_t75" style="width:14.65pt;height:18.65pt" o:ole="">
                  <v:imagedata r:id="rId93" o:title=""/>
                </v:shape>
                <o:OLEObject Type="Embed" ProgID="Equation.3" ShapeID="_x0000_i1231" DrawAspect="Content" ObjectID="_1763286787" r:id="rId382"/>
              </w:object>
            </w:r>
          </w:p>
        </w:tc>
        <w:tc>
          <w:tcPr>
            <w:tcW w:w="2889" w:type="dxa"/>
          </w:tcPr>
          <w:p w:rsidR="00F571DB" w:rsidRPr="00AB01D4" w:rsidRDefault="00F571DB" w:rsidP="00C17D57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活塞装置气体绝对压力</w:t>
            </w:r>
          </w:p>
        </w:tc>
        <w:tc>
          <w:tcPr>
            <w:tcW w:w="1984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0.01</w:t>
            </w:r>
            <w:r w:rsidR="001D31C6"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1578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1604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0.01</w:t>
            </w:r>
            <w:r w:rsidR="001D31C6"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2</w:t>
            </w:r>
          </w:p>
        </w:tc>
      </w:tr>
      <w:tr w:rsidR="00F571DB" w:rsidRPr="00AB01D4" w:rsidTr="00F571DB">
        <w:tc>
          <w:tcPr>
            <w:tcW w:w="732" w:type="dxa"/>
          </w:tcPr>
          <w:p w:rsidR="00F571DB" w:rsidRPr="00AB01D4" w:rsidRDefault="00F571DB" w:rsidP="00F571DB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10</w:t>
            </w:r>
          </w:p>
        </w:tc>
        <w:tc>
          <w:tcPr>
            <w:tcW w:w="740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12"/>
                <w:sz w:val="21"/>
                <w:szCs w:val="21"/>
              </w:rPr>
              <w:object w:dxaOrig="340" w:dyaOrig="360">
                <v:shape id="_x0000_i1232" type="#_x0000_t75" style="width:17.35pt;height:18.65pt" o:ole="">
                  <v:imagedata r:id="rId95" o:title=""/>
                </v:shape>
                <o:OLEObject Type="Embed" ProgID="Equation.3" ShapeID="_x0000_i1232" DrawAspect="Content" ObjectID="_1763286788" r:id="rId383"/>
              </w:object>
            </w:r>
          </w:p>
        </w:tc>
        <w:tc>
          <w:tcPr>
            <w:tcW w:w="2889" w:type="dxa"/>
          </w:tcPr>
          <w:p w:rsidR="00F571DB" w:rsidRPr="00AB01D4" w:rsidRDefault="00F571DB" w:rsidP="00C17D57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被检表处气体绝对压力</w:t>
            </w:r>
          </w:p>
        </w:tc>
        <w:tc>
          <w:tcPr>
            <w:tcW w:w="1984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0.01</w:t>
            </w:r>
            <w:r w:rsidR="000B458C"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1578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-1</w:t>
            </w:r>
          </w:p>
        </w:tc>
        <w:tc>
          <w:tcPr>
            <w:tcW w:w="1604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0.01</w:t>
            </w:r>
            <w:r w:rsidR="000B458C"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3</w:t>
            </w:r>
          </w:p>
        </w:tc>
      </w:tr>
      <w:tr w:rsidR="00F571DB" w:rsidRPr="00AB01D4" w:rsidTr="00F571DB">
        <w:tc>
          <w:tcPr>
            <w:tcW w:w="732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11</w:t>
            </w:r>
          </w:p>
        </w:tc>
        <w:tc>
          <w:tcPr>
            <w:tcW w:w="740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12"/>
                <w:sz w:val="21"/>
                <w:szCs w:val="21"/>
              </w:rPr>
              <w:object w:dxaOrig="260" w:dyaOrig="360">
                <v:shape id="_x0000_i1233" type="#_x0000_t75" style="width:12.65pt;height:18.65pt" o:ole="">
                  <v:imagedata r:id="rId97" o:title=""/>
                </v:shape>
                <o:OLEObject Type="Embed" ProgID="Equation.3" ShapeID="_x0000_i1233" DrawAspect="Content" ObjectID="_1763286789" r:id="rId384"/>
              </w:object>
            </w:r>
          </w:p>
        </w:tc>
        <w:tc>
          <w:tcPr>
            <w:tcW w:w="2889" w:type="dxa"/>
          </w:tcPr>
          <w:p w:rsidR="00F571DB" w:rsidRPr="00AB01D4" w:rsidRDefault="00F571DB" w:rsidP="00735990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活塞装置气体热力学温度</w:t>
            </w:r>
          </w:p>
        </w:tc>
        <w:tc>
          <w:tcPr>
            <w:tcW w:w="1984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0.010</w:t>
            </w:r>
          </w:p>
        </w:tc>
        <w:tc>
          <w:tcPr>
            <w:tcW w:w="1578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-1</w:t>
            </w:r>
          </w:p>
        </w:tc>
        <w:tc>
          <w:tcPr>
            <w:tcW w:w="1604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0.010</w:t>
            </w:r>
          </w:p>
        </w:tc>
      </w:tr>
      <w:tr w:rsidR="00F571DB" w:rsidRPr="00AB01D4" w:rsidTr="00F571DB">
        <w:tc>
          <w:tcPr>
            <w:tcW w:w="732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12</w:t>
            </w:r>
          </w:p>
        </w:tc>
        <w:tc>
          <w:tcPr>
            <w:tcW w:w="740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12"/>
                <w:sz w:val="21"/>
                <w:szCs w:val="21"/>
              </w:rPr>
              <w:object w:dxaOrig="300" w:dyaOrig="360">
                <v:shape id="_x0000_i1234" type="#_x0000_t75" style="width:15.35pt;height:18.65pt" o:ole="">
                  <v:imagedata r:id="rId99" o:title=""/>
                </v:shape>
                <o:OLEObject Type="Embed" ProgID="Equation.3" ShapeID="_x0000_i1234" DrawAspect="Content" ObjectID="_1763286790" r:id="rId385"/>
              </w:object>
            </w:r>
          </w:p>
        </w:tc>
        <w:tc>
          <w:tcPr>
            <w:tcW w:w="2889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被检表处气体热力学温度</w:t>
            </w:r>
          </w:p>
        </w:tc>
        <w:tc>
          <w:tcPr>
            <w:tcW w:w="1984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0.010</w:t>
            </w:r>
          </w:p>
        </w:tc>
        <w:tc>
          <w:tcPr>
            <w:tcW w:w="1578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1604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0.010</w:t>
            </w:r>
          </w:p>
        </w:tc>
      </w:tr>
      <w:tr w:rsidR="00F571DB" w:rsidRPr="00AB01D4" w:rsidTr="00F571DB">
        <w:tc>
          <w:tcPr>
            <w:tcW w:w="732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13</w:t>
            </w:r>
          </w:p>
        </w:tc>
        <w:tc>
          <w:tcPr>
            <w:tcW w:w="740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12"/>
                <w:sz w:val="21"/>
                <w:szCs w:val="21"/>
              </w:rPr>
              <w:object w:dxaOrig="300" w:dyaOrig="360">
                <v:shape id="_x0000_i1235" type="#_x0000_t75" style="width:15.35pt;height:18.65pt" o:ole="">
                  <v:imagedata r:id="rId101" o:title=""/>
                </v:shape>
                <o:OLEObject Type="Embed" ProgID="Equation.3" ShapeID="_x0000_i1235" DrawAspect="Content" ObjectID="_1763286791" r:id="rId386"/>
              </w:object>
            </w:r>
          </w:p>
        </w:tc>
        <w:tc>
          <w:tcPr>
            <w:tcW w:w="2889" w:type="dxa"/>
          </w:tcPr>
          <w:p w:rsidR="00F571DB" w:rsidRPr="00AB01D4" w:rsidRDefault="00F571DB" w:rsidP="00735990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活塞装置气体压缩因子</w:t>
            </w:r>
          </w:p>
        </w:tc>
        <w:tc>
          <w:tcPr>
            <w:tcW w:w="1984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0.005</w:t>
            </w:r>
          </w:p>
        </w:tc>
        <w:tc>
          <w:tcPr>
            <w:tcW w:w="1578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-1</w:t>
            </w:r>
          </w:p>
        </w:tc>
        <w:tc>
          <w:tcPr>
            <w:tcW w:w="1604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0.005</w:t>
            </w:r>
          </w:p>
        </w:tc>
      </w:tr>
      <w:tr w:rsidR="00F571DB" w:rsidRPr="00AB01D4" w:rsidTr="00F571DB">
        <w:tc>
          <w:tcPr>
            <w:tcW w:w="732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14</w:t>
            </w:r>
          </w:p>
        </w:tc>
        <w:tc>
          <w:tcPr>
            <w:tcW w:w="740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12"/>
                <w:sz w:val="21"/>
                <w:szCs w:val="21"/>
              </w:rPr>
              <w:object w:dxaOrig="340" w:dyaOrig="360">
                <v:shape id="_x0000_i1236" type="#_x0000_t75" style="width:14.65pt;height:18.65pt" o:ole="">
                  <v:imagedata r:id="rId103" o:title=""/>
                </v:shape>
                <o:OLEObject Type="Embed" ProgID="Equation.3" ShapeID="_x0000_i1236" DrawAspect="Content" ObjectID="_1763286792" r:id="rId387"/>
              </w:object>
            </w:r>
          </w:p>
        </w:tc>
        <w:tc>
          <w:tcPr>
            <w:tcW w:w="2889" w:type="dxa"/>
          </w:tcPr>
          <w:p w:rsidR="00F571DB" w:rsidRPr="00AB01D4" w:rsidRDefault="00F571DB" w:rsidP="00735990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被检表处气体压缩因子</w:t>
            </w:r>
          </w:p>
        </w:tc>
        <w:tc>
          <w:tcPr>
            <w:tcW w:w="1984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0.005</w:t>
            </w:r>
          </w:p>
        </w:tc>
        <w:tc>
          <w:tcPr>
            <w:tcW w:w="1578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1604" w:type="dxa"/>
          </w:tcPr>
          <w:p w:rsidR="00F571DB" w:rsidRPr="00AB01D4" w:rsidRDefault="00F571DB" w:rsidP="00AA1135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0.005</w:t>
            </w:r>
          </w:p>
        </w:tc>
      </w:tr>
      <w:tr w:rsidR="00F571DB" w:rsidRPr="00AB01D4" w:rsidTr="00F571DB">
        <w:tc>
          <w:tcPr>
            <w:tcW w:w="9527" w:type="dxa"/>
            <w:gridSpan w:val="6"/>
          </w:tcPr>
          <w:p w:rsidR="00F571DB" w:rsidRPr="00AB01D4" w:rsidRDefault="00F571DB" w:rsidP="00896E89">
            <w:pPr>
              <w:spacing w:line="400" w:lineRule="exact"/>
              <w:jc w:val="left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合成相对标准不确定度：</w:t>
            </w:r>
            <w:r w:rsidRPr="00AB01D4">
              <w:rPr>
                <w:rFonts w:ascii="宋体" w:hAnsi="宋体"/>
                <w:position w:val="-12"/>
                <w:sz w:val="21"/>
                <w:szCs w:val="21"/>
              </w:rPr>
              <w:object w:dxaOrig="900" w:dyaOrig="360">
                <v:shape id="_x0000_i1237" type="#_x0000_t75" style="width:45.35pt;height:18pt" o:ole="">
                  <v:imagedata r:id="rId388" o:title=""/>
                </v:shape>
                <o:OLEObject Type="Embed" ProgID="Equation.3" ShapeID="_x0000_i1237" DrawAspect="Content" ObjectID="_1763286793" r:id="rId389"/>
              </w:object>
            </w: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0.036%；</w:t>
            </w:r>
          </w:p>
          <w:p w:rsidR="00F571DB" w:rsidRPr="00AB01D4" w:rsidRDefault="00F571DB" w:rsidP="00896E89">
            <w:pPr>
              <w:spacing w:line="400" w:lineRule="exact"/>
              <w:jc w:val="left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扩展相对标准不确定度：</w:t>
            </w:r>
            <w:r w:rsidRPr="00AB01D4">
              <w:rPr>
                <w:rFonts w:ascii="宋体" w:hAnsi="宋体"/>
                <w:position w:val="-12"/>
                <w:sz w:val="21"/>
                <w:szCs w:val="21"/>
              </w:rPr>
              <w:object w:dxaOrig="980" w:dyaOrig="360">
                <v:shape id="_x0000_i1238" type="#_x0000_t75" style="width:51.35pt;height:18pt" o:ole="">
                  <v:imagedata r:id="rId390" o:title=""/>
                </v:shape>
                <o:OLEObject Type="Embed" ProgID="Equation.3" ShapeID="_x0000_i1238" DrawAspect="Content" ObjectID="_1763286794" r:id="rId391"/>
              </w:object>
            </w: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 xml:space="preserve"> 0.072%，</w:t>
            </w:r>
            <w:r w:rsidRPr="00AB01D4">
              <w:rPr>
                <w:rFonts w:ascii="宋体" w:hAnsi="宋体" w:hint="eastAsia"/>
                <w:i/>
                <w:sz w:val="21"/>
                <w:szCs w:val="21"/>
                <w:lang w:eastAsia="zh-CN"/>
              </w:rPr>
              <w:t>k</w:t>
            </w: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=2；</w:t>
            </w:r>
          </w:p>
        </w:tc>
      </w:tr>
    </w:tbl>
    <w:p w:rsidR="002911D3" w:rsidRDefault="002911D3" w:rsidP="00645D4A">
      <w:pPr>
        <w:pStyle w:val="afc"/>
        <w:numPr>
          <w:ilvl w:val="1"/>
          <w:numId w:val="28"/>
        </w:numPr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计算</w:t>
      </w:r>
      <w:r w:rsidR="00267FC2">
        <w:rPr>
          <w:rFonts w:ascii="宋体" w:hAnsi="宋体" w:hint="eastAsia"/>
          <w:lang w:eastAsia="zh-CN"/>
        </w:rPr>
        <w:t>合成标准</w:t>
      </w:r>
      <w:r>
        <w:rPr>
          <w:rFonts w:ascii="宋体" w:hAnsi="宋体" w:hint="eastAsia"/>
          <w:lang w:eastAsia="zh-CN"/>
        </w:rPr>
        <w:t>不确定度</w:t>
      </w:r>
    </w:p>
    <w:p w:rsidR="00642D70" w:rsidRDefault="00B75423" w:rsidP="008D2A82">
      <w:pPr>
        <w:spacing w:line="400" w:lineRule="exact"/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活塞装置</w:t>
      </w:r>
      <w:r w:rsidR="00642D70">
        <w:rPr>
          <w:rFonts w:hint="eastAsia"/>
          <w:lang w:eastAsia="zh-CN"/>
        </w:rPr>
        <w:t>各个分量不相关，被检表处的气体累积流量的相对合成标准不确定度按</w:t>
      </w:r>
      <w:r w:rsidR="00642D70" w:rsidRPr="00FD5ACA">
        <w:rPr>
          <w:rFonts w:ascii="宋体" w:hAnsi="宋体" w:hint="eastAsia"/>
          <w:lang w:eastAsia="zh-CN" w:bidi="ar-SA"/>
        </w:rPr>
        <w:t>公式</w:t>
      </w:r>
      <w:r w:rsidR="00642D70">
        <w:rPr>
          <w:rFonts w:ascii="宋体" w:hAnsi="宋体" w:hint="eastAsia"/>
          <w:lang w:eastAsia="zh-CN" w:bidi="ar-SA"/>
        </w:rPr>
        <w:t>为</w:t>
      </w:r>
      <w:r w:rsidR="00642D70" w:rsidRPr="00FD5ACA">
        <w:rPr>
          <w:rFonts w:ascii="宋体" w:hAnsi="宋体" w:hint="eastAsia"/>
          <w:lang w:eastAsia="zh-CN" w:bidi="ar-SA"/>
        </w:rPr>
        <w:t>：</w:t>
      </w:r>
    </w:p>
    <w:p w:rsidR="00642D70" w:rsidRDefault="00205578" w:rsidP="008D2A82">
      <w:pPr>
        <w:pStyle w:val="MTDisplayEquation"/>
        <w:ind w:firstLineChars="270" w:firstLine="567"/>
        <w:jc w:val="right"/>
        <w:rPr>
          <w:vanish/>
        </w:rPr>
      </w:pPr>
      <w:r w:rsidRPr="008D2A82">
        <w:rPr>
          <w:rFonts w:hint="eastAsia"/>
          <w:position w:val="-32"/>
        </w:rPr>
        <w:object w:dxaOrig="8320" w:dyaOrig="760">
          <v:shape id="_x0000_i1239" type="#_x0000_t75" style="width:390pt;height:38pt" o:ole="" fillcolor="#6d6d6d">
            <v:imagedata r:id="rId392" o:title=""/>
          </v:shape>
          <o:OLEObject Type="Embed" ProgID="Equation.3" ShapeID="_x0000_i1239" DrawAspect="Content" ObjectID="_1763286795" r:id="rId393"/>
        </w:object>
      </w:r>
    </w:p>
    <w:p w:rsidR="00642D70" w:rsidRDefault="00642D70" w:rsidP="00642D70">
      <w:pPr>
        <w:rPr>
          <w:lang w:eastAsia="zh-CN"/>
        </w:rPr>
      </w:pPr>
    </w:p>
    <w:p w:rsidR="00267FC2" w:rsidRDefault="00267FC2" w:rsidP="009F2CA1">
      <w:pPr>
        <w:pStyle w:val="afc"/>
        <w:numPr>
          <w:ilvl w:val="1"/>
          <w:numId w:val="28"/>
        </w:numPr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计算扩展不确定度</w:t>
      </w:r>
    </w:p>
    <w:p w:rsidR="008D2A82" w:rsidRPr="006F383E" w:rsidRDefault="006F383E" w:rsidP="00B25BA8">
      <w:pPr>
        <w:ind w:firstLineChars="200" w:firstLine="480"/>
        <w:rPr>
          <w:rFonts w:ascii="宋体" w:hAnsi="宋体"/>
          <w:lang w:eastAsia="zh-CN"/>
        </w:rPr>
      </w:pPr>
      <w:r w:rsidRPr="006F383E">
        <w:rPr>
          <w:rFonts w:ascii="宋体" w:hAnsi="宋体" w:hint="eastAsia"/>
          <w:lang w:eastAsia="zh-CN"/>
        </w:rPr>
        <w:t>取包含因子</w:t>
      </w:r>
      <w:r w:rsidRPr="006F383E">
        <w:rPr>
          <w:rFonts w:ascii="宋体" w:hAnsi="宋体" w:hint="eastAsia"/>
          <w:i/>
          <w:lang w:eastAsia="zh-CN"/>
        </w:rPr>
        <w:t>k</w:t>
      </w:r>
      <w:r w:rsidRPr="006F383E">
        <w:rPr>
          <w:rFonts w:ascii="宋体" w:hAnsi="宋体" w:hint="eastAsia"/>
          <w:lang w:eastAsia="zh-CN"/>
        </w:rPr>
        <w:t>=2，扩展不确定度为：</w:t>
      </w:r>
    </w:p>
    <w:p w:rsidR="006F383E" w:rsidRPr="006F383E" w:rsidRDefault="004E4338" w:rsidP="006F383E">
      <w:pPr>
        <w:ind w:firstLineChars="200" w:firstLine="480"/>
        <w:jc w:val="center"/>
        <w:rPr>
          <w:rFonts w:ascii="宋体" w:hAnsi="宋体"/>
          <w:lang w:eastAsia="zh-CN"/>
        </w:rPr>
      </w:pPr>
      <w:r w:rsidRPr="006F383E">
        <w:rPr>
          <w:rFonts w:ascii="宋体" w:hAnsi="宋体"/>
          <w:position w:val="-12"/>
        </w:rPr>
        <w:object w:dxaOrig="800" w:dyaOrig="360">
          <v:shape id="_x0000_i1240" type="#_x0000_t75" style="width:41.35pt;height:18pt" o:ole="">
            <v:imagedata r:id="rId394" o:title=""/>
          </v:shape>
          <o:OLEObject Type="Embed" ProgID="Equation.3" ShapeID="_x0000_i1240" DrawAspect="Content" ObjectID="_1763286796" r:id="rId395"/>
        </w:object>
      </w:r>
      <w:r w:rsidR="006F383E" w:rsidRPr="006F383E">
        <w:rPr>
          <w:rFonts w:ascii="宋体" w:hAnsi="宋体" w:hint="eastAsia"/>
          <w:lang w:eastAsia="zh-CN"/>
        </w:rPr>
        <w:t>=</w:t>
      </w:r>
      <w:r w:rsidR="00205578" w:rsidRPr="00205578">
        <w:rPr>
          <w:rFonts w:ascii="宋体" w:hAnsi="宋体" w:hint="eastAsia"/>
          <w:i/>
          <w:lang w:eastAsia="zh-CN"/>
        </w:rPr>
        <w:t xml:space="preserve"> </w:t>
      </w:r>
      <w:r w:rsidR="00205578" w:rsidRPr="004E4338">
        <w:rPr>
          <w:rFonts w:ascii="宋体" w:hAnsi="宋体" w:hint="eastAsia"/>
          <w:i/>
          <w:lang w:eastAsia="zh-CN"/>
        </w:rPr>
        <w:t>k</w:t>
      </w:r>
      <w:r w:rsidR="00205578" w:rsidRPr="00F25983">
        <w:rPr>
          <w:position w:val="-12"/>
        </w:rPr>
        <w:object w:dxaOrig="720" w:dyaOrig="360">
          <v:shape id="_x0000_i1241" type="#_x0000_t75" style="width:36pt;height:18pt" o:ole="">
            <v:imagedata r:id="rId396" o:title=""/>
          </v:shape>
          <o:OLEObject Type="Embed" ProgID="Equation.3" ShapeID="_x0000_i1241" DrawAspect="Content" ObjectID="_1763286797" r:id="rId397"/>
        </w:object>
      </w:r>
      <w:r w:rsidR="006F383E" w:rsidRPr="006F383E">
        <w:rPr>
          <w:rFonts w:ascii="宋体" w:hAnsi="宋体" w:hint="eastAsia"/>
          <w:lang w:eastAsia="zh-CN"/>
        </w:rPr>
        <w:t>=0.07</w:t>
      </w:r>
      <w:r w:rsidR="00794734">
        <w:rPr>
          <w:rFonts w:ascii="宋体" w:hAnsi="宋体" w:hint="eastAsia"/>
          <w:lang w:eastAsia="zh-CN"/>
        </w:rPr>
        <w:t>2</w:t>
      </w:r>
      <w:r w:rsidR="006F383E" w:rsidRPr="006F383E">
        <w:rPr>
          <w:rFonts w:ascii="宋体" w:hAnsi="宋体" w:hint="eastAsia"/>
          <w:lang w:eastAsia="zh-CN"/>
        </w:rPr>
        <w:t>%</w:t>
      </w:r>
      <w:r w:rsidR="00205578">
        <w:rPr>
          <w:rFonts w:ascii="宋体" w:hAnsi="宋体" w:hint="eastAsia"/>
          <w:lang w:eastAsia="zh-CN"/>
        </w:rPr>
        <w:t>（</w:t>
      </w:r>
      <w:r w:rsidR="00205578" w:rsidRPr="004E4338">
        <w:rPr>
          <w:rFonts w:ascii="宋体" w:hAnsi="宋体" w:hint="eastAsia"/>
          <w:i/>
          <w:lang w:eastAsia="zh-CN"/>
        </w:rPr>
        <w:t>k</w:t>
      </w:r>
      <w:r w:rsidR="00205578" w:rsidRPr="004E4338">
        <w:rPr>
          <w:rFonts w:ascii="宋体" w:hAnsi="宋体" w:hint="eastAsia"/>
          <w:lang w:eastAsia="zh-CN"/>
        </w:rPr>
        <w:t>=2</w:t>
      </w:r>
      <w:r w:rsidR="00205578">
        <w:rPr>
          <w:rFonts w:ascii="宋体" w:hAnsi="宋体" w:hint="eastAsia"/>
          <w:lang w:eastAsia="zh-CN"/>
        </w:rPr>
        <w:t>）</w:t>
      </w:r>
    </w:p>
    <w:p w:rsidR="00F01874" w:rsidRDefault="008F00A1" w:rsidP="009F2CA1">
      <w:pPr>
        <w:pStyle w:val="afc"/>
        <w:numPr>
          <w:ilvl w:val="0"/>
          <w:numId w:val="28"/>
        </w:numPr>
        <w:rPr>
          <w:rFonts w:ascii="宋体" w:hAnsi="宋体"/>
          <w:lang w:eastAsia="zh-CN"/>
        </w:rPr>
      </w:pPr>
      <w:r>
        <w:rPr>
          <w:rFonts w:ascii="宋体" w:hAnsi="宋体" w:hint="eastAsia"/>
          <w:bCs w:val="0"/>
          <w:lang w:eastAsia="zh-CN"/>
        </w:rPr>
        <w:t>玻璃管</w:t>
      </w:r>
      <w:r w:rsidRPr="00EB253C">
        <w:rPr>
          <w:rFonts w:ascii="宋体" w:hAnsi="宋体" w:hint="eastAsia"/>
          <w:bCs w:val="0"/>
          <w:lang w:eastAsia="zh-CN"/>
        </w:rPr>
        <w:t>被动</w:t>
      </w:r>
      <w:r w:rsidRPr="00EB253C">
        <w:rPr>
          <w:rFonts w:hAnsi="宋体" w:hint="eastAsia"/>
          <w:szCs w:val="21"/>
          <w:lang w:eastAsia="zh-CN"/>
        </w:rPr>
        <w:t>活塞式</w:t>
      </w:r>
      <w:r w:rsidR="00A25CFA" w:rsidRPr="00EB253C">
        <w:rPr>
          <w:rFonts w:hAnsi="宋体" w:hint="eastAsia"/>
          <w:szCs w:val="21"/>
          <w:lang w:eastAsia="zh-CN"/>
        </w:rPr>
        <w:t>气体流量</w:t>
      </w:r>
      <w:r w:rsidRPr="00EB253C">
        <w:rPr>
          <w:rFonts w:hAnsi="宋体" w:hint="eastAsia"/>
          <w:szCs w:val="21"/>
          <w:lang w:eastAsia="zh-CN"/>
        </w:rPr>
        <w:t>标准装</w:t>
      </w:r>
      <w:r w:rsidRPr="00EB253C">
        <w:rPr>
          <w:rFonts w:ascii="宋体" w:hAnsi="宋体" w:hint="eastAsia"/>
          <w:szCs w:val="21"/>
          <w:lang w:eastAsia="zh-CN"/>
        </w:rPr>
        <w:t>置</w:t>
      </w:r>
      <w:r w:rsidR="002F785C" w:rsidRPr="00E365F3">
        <w:rPr>
          <w:rFonts w:ascii="宋体" w:hAnsi="宋体" w:hint="eastAsia"/>
          <w:lang w:eastAsia="zh-CN"/>
        </w:rPr>
        <w:t>的不确定度评定</w:t>
      </w:r>
    </w:p>
    <w:p w:rsidR="008F72CB" w:rsidRDefault="008F72CB" w:rsidP="008F72CB">
      <w:pPr>
        <w:pStyle w:val="afc"/>
        <w:numPr>
          <w:ilvl w:val="1"/>
          <w:numId w:val="28"/>
        </w:numPr>
        <w:rPr>
          <w:rFonts w:ascii="宋体" w:hAnsi="宋体"/>
          <w:lang w:eastAsia="zh-CN"/>
        </w:rPr>
      </w:pPr>
      <w:r w:rsidRPr="004E71FA">
        <w:rPr>
          <w:rFonts w:ascii="宋体" w:hAnsi="宋体" w:hint="eastAsia"/>
          <w:lang w:eastAsia="zh-CN"/>
        </w:rPr>
        <w:t>概述</w:t>
      </w:r>
    </w:p>
    <w:p w:rsidR="008F72CB" w:rsidRDefault="00B75423" w:rsidP="008F72CB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被校活塞装置</w:t>
      </w:r>
    </w:p>
    <w:p w:rsidR="008F72CB" w:rsidRPr="00EB253C" w:rsidRDefault="008F72CB" w:rsidP="009D539C">
      <w:pPr>
        <w:spacing w:line="400" w:lineRule="exact"/>
        <w:ind w:firstLineChars="200" w:firstLine="480"/>
        <w:rPr>
          <w:rFonts w:ascii="宋体" w:hAnsi="宋体"/>
          <w:szCs w:val="21"/>
          <w:lang w:eastAsia="zh-CN"/>
        </w:rPr>
      </w:pPr>
      <w:r>
        <w:rPr>
          <w:rFonts w:hint="eastAsia"/>
          <w:lang w:eastAsia="zh-CN"/>
        </w:rPr>
        <w:t>名称：</w:t>
      </w:r>
      <w:r w:rsidR="00ED6D5B">
        <w:rPr>
          <w:rFonts w:ascii="宋体" w:hAnsi="宋体" w:hint="eastAsia"/>
          <w:bCs/>
          <w:lang w:eastAsia="zh-CN"/>
        </w:rPr>
        <w:t>玻璃管</w:t>
      </w:r>
      <w:r w:rsidRPr="00EB253C">
        <w:rPr>
          <w:rFonts w:ascii="宋体" w:hAnsi="宋体" w:hint="eastAsia"/>
          <w:bCs/>
          <w:lang w:eastAsia="zh-CN"/>
        </w:rPr>
        <w:t>被动</w:t>
      </w:r>
      <w:r w:rsidRPr="00EB253C">
        <w:rPr>
          <w:rFonts w:hAnsi="宋体" w:hint="eastAsia"/>
          <w:szCs w:val="21"/>
          <w:lang w:eastAsia="zh-CN"/>
        </w:rPr>
        <w:t>活塞式气体流量标准装</w:t>
      </w:r>
      <w:r w:rsidRPr="00EB253C">
        <w:rPr>
          <w:rFonts w:ascii="宋体" w:hAnsi="宋体" w:hint="eastAsia"/>
          <w:szCs w:val="21"/>
          <w:lang w:eastAsia="zh-CN"/>
        </w:rPr>
        <w:t>置</w:t>
      </w:r>
    </w:p>
    <w:p w:rsidR="008F72CB" w:rsidRDefault="008F72CB" w:rsidP="009D539C">
      <w:pPr>
        <w:spacing w:line="400" w:lineRule="exact"/>
        <w:ind w:firstLineChars="200" w:firstLine="480"/>
        <w:rPr>
          <w:rFonts w:ascii="宋体" w:hAnsi="宋体"/>
          <w:lang w:eastAsia="zh-CN"/>
        </w:rPr>
      </w:pPr>
      <w:r w:rsidRPr="00EB253C">
        <w:rPr>
          <w:rFonts w:ascii="宋体" w:hAnsi="宋体" w:hint="eastAsia"/>
          <w:lang w:eastAsia="zh-CN"/>
        </w:rPr>
        <w:t>流量范围：（</w:t>
      </w:r>
      <w:r w:rsidR="00ED6D5B">
        <w:rPr>
          <w:rFonts w:ascii="宋体" w:hAnsi="宋体" w:hint="eastAsia"/>
          <w:lang w:eastAsia="zh-CN"/>
        </w:rPr>
        <w:t>5</w:t>
      </w:r>
      <w:r w:rsidRPr="00EB253C">
        <w:rPr>
          <w:rFonts w:ascii="宋体" w:hAnsi="宋体" w:hint="eastAsia"/>
          <w:lang w:eastAsia="zh-CN"/>
        </w:rPr>
        <w:t>0～</w:t>
      </w:r>
      <w:r w:rsidR="00ED6D5B">
        <w:rPr>
          <w:rFonts w:ascii="宋体" w:hAnsi="宋体" w:hint="eastAsia"/>
          <w:lang w:eastAsia="zh-CN"/>
        </w:rPr>
        <w:t>5000</w:t>
      </w:r>
      <w:r w:rsidRPr="00EB253C">
        <w:rPr>
          <w:rFonts w:ascii="宋体" w:hAnsi="宋体" w:hint="eastAsia"/>
          <w:lang w:eastAsia="zh-CN"/>
        </w:rPr>
        <w:t>）m</w:t>
      </w:r>
      <w:r w:rsidR="00ED6D5B">
        <w:rPr>
          <w:rFonts w:ascii="宋体" w:hAnsi="宋体" w:hint="eastAsia"/>
          <w:lang w:eastAsia="zh-CN"/>
        </w:rPr>
        <w:t>L/min</w:t>
      </w:r>
      <w:r>
        <w:rPr>
          <w:rFonts w:ascii="宋体" w:hAnsi="宋体" w:hint="eastAsia"/>
          <w:lang w:eastAsia="zh-CN"/>
        </w:rPr>
        <w:t>；</w:t>
      </w:r>
    </w:p>
    <w:p w:rsidR="008F72CB" w:rsidRDefault="00ED6D5B" w:rsidP="009D539C">
      <w:pPr>
        <w:spacing w:line="400" w:lineRule="exact"/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工作介质：氮气</w:t>
      </w:r>
      <w:r w:rsidR="008F72CB">
        <w:rPr>
          <w:rFonts w:hint="eastAsia"/>
          <w:lang w:eastAsia="zh-CN"/>
        </w:rPr>
        <w:t>；</w:t>
      </w:r>
    </w:p>
    <w:p w:rsidR="008F72CB" w:rsidRDefault="008F72CB" w:rsidP="009D539C">
      <w:pPr>
        <w:spacing w:line="400" w:lineRule="exact"/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活塞直径：</w:t>
      </w:r>
      <w:r w:rsidR="009D539C">
        <w:rPr>
          <w:rFonts w:ascii="宋体" w:hAnsi="宋体" w:hint="eastAsia"/>
          <w:lang w:eastAsia="zh-CN"/>
        </w:rPr>
        <w:t>23.988mm</w:t>
      </w:r>
    </w:p>
    <w:p w:rsidR="008F72CB" w:rsidRDefault="008F72CB" w:rsidP="009D539C">
      <w:pPr>
        <w:spacing w:line="400" w:lineRule="exact"/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有效行程：</w:t>
      </w:r>
      <w:r w:rsidR="009D539C">
        <w:rPr>
          <w:rFonts w:ascii="宋体" w:hAnsi="宋体" w:hint="eastAsia"/>
          <w:lang w:eastAsia="zh-CN"/>
        </w:rPr>
        <w:t>101.546mm</w:t>
      </w:r>
    </w:p>
    <w:p w:rsidR="008F72CB" w:rsidRPr="004E71FA" w:rsidRDefault="008F72CB" w:rsidP="009D539C">
      <w:pPr>
        <w:spacing w:line="400" w:lineRule="exact"/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标准容积：</w:t>
      </w:r>
      <w:r w:rsidR="003A717F">
        <w:rPr>
          <w:rFonts w:ascii="宋体" w:hAnsi="宋体" w:hint="eastAsia"/>
          <w:lang w:eastAsia="zh-CN"/>
        </w:rPr>
        <w:t>45.893</w:t>
      </w:r>
      <w:r w:rsidR="009D539C" w:rsidRPr="009D539C">
        <w:rPr>
          <w:rFonts w:ascii="宋体" w:hAnsi="宋体" w:hint="eastAsia"/>
          <w:lang w:eastAsia="zh-CN"/>
        </w:rPr>
        <w:t>mL</w:t>
      </w:r>
    </w:p>
    <w:p w:rsidR="008F72CB" w:rsidRDefault="008F72CB" w:rsidP="008F72CB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 w:rsidRPr="004E71FA">
        <w:rPr>
          <w:rFonts w:ascii="宋体" w:hAnsi="宋体" w:hint="eastAsia"/>
          <w:lang w:eastAsia="zh-CN"/>
        </w:rPr>
        <w:t>测量原理</w:t>
      </w:r>
    </w:p>
    <w:p w:rsidR="00FB3DD6" w:rsidRDefault="008F72CB" w:rsidP="008F72CB">
      <w:pPr>
        <w:widowControl w:val="0"/>
        <w:autoSpaceDE w:val="0"/>
        <w:autoSpaceDN w:val="0"/>
        <w:adjustRightInd w:val="0"/>
        <w:spacing w:line="400" w:lineRule="exact"/>
        <w:ind w:firstLineChars="200" w:firstLine="480"/>
        <w:rPr>
          <w:rFonts w:ascii="宋体" w:hAnsi="宋体"/>
          <w:bCs/>
          <w:kern w:val="28"/>
          <w:szCs w:val="32"/>
          <w:lang w:eastAsia="zh-CN"/>
        </w:rPr>
      </w:pPr>
      <w:r w:rsidRPr="00EB253C">
        <w:rPr>
          <w:rFonts w:ascii="宋体" w:hAnsi="宋体" w:hint="eastAsia"/>
          <w:bCs/>
          <w:lang w:eastAsia="zh-CN"/>
        </w:rPr>
        <w:t>被动</w:t>
      </w:r>
      <w:r w:rsidRPr="00EB253C">
        <w:rPr>
          <w:rFonts w:hAnsi="宋体" w:hint="eastAsia"/>
          <w:szCs w:val="21"/>
          <w:lang w:eastAsia="zh-CN"/>
        </w:rPr>
        <w:t>活塞式气体流量标准装</w:t>
      </w:r>
      <w:r w:rsidRPr="00EB253C">
        <w:rPr>
          <w:rFonts w:ascii="宋体" w:hAnsi="宋体" w:hint="eastAsia"/>
          <w:szCs w:val="21"/>
          <w:lang w:eastAsia="zh-CN"/>
        </w:rPr>
        <w:t>置</w:t>
      </w:r>
      <w:r w:rsidRPr="00C0382D">
        <w:rPr>
          <w:rFonts w:ascii="宋体" w:hAnsi="宋体" w:hint="eastAsia"/>
          <w:bCs/>
          <w:kern w:val="28"/>
          <w:szCs w:val="32"/>
          <w:lang w:eastAsia="zh-CN"/>
        </w:rPr>
        <w:t>工作时</w:t>
      </w:r>
      <w:r>
        <w:rPr>
          <w:rFonts w:ascii="宋体" w:hAnsi="宋体" w:hint="eastAsia"/>
          <w:bCs/>
          <w:kern w:val="28"/>
          <w:szCs w:val="32"/>
          <w:lang w:eastAsia="zh-CN"/>
        </w:rPr>
        <w:t>，</w:t>
      </w:r>
      <w:r>
        <w:rPr>
          <w:rFonts w:ascii="宋体" w:hAnsi="宋体" w:hint="eastAsia"/>
          <w:bCs/>
          <w:szCs w:val="20"/>
          <w:lang w:eastAsia="zh-CN"/>
        </w:rPr>
        <w:t>活塞在介质压力的作用下沿缸体运动，</w:t>
      </w:r>
      <w:r w:rsidR="00FB3DD6" w:rsidRPr="00CA7408">
        <w:rPr>
          <w:rFonts w:ascii="宋体" w:hAnsi="宋体" w:hint="eastAsia"/>
          <w:bCs/>
          <w:szCs w:val="20"/>
          <w:lang w:eastAsia="zh-CN"/>
        </w:rPr>
        <w:t>先后</w:t>
      </w:r>
      <w:r w:rsidR="00FB3DD6" w:rsidRPr="00C22468">
        <w:rPr>
          <w:rFonts w:ascii="宋体" w:hAnsi="宋体" w:hint="eastAsia"/>
          <w:bCs/>
          <w:szCs w:val="20"/>
          <w:lang w:eastAsia="zh-CN"/>
        </w:rPr>
        <w:t>触发</w:t>
      </w:r>
      <w:r w:rsidR="00FB3DD6">
        <w:rPr>
          <w:rFonts w:ascii="宋体" w:hAnsi="宋体" w:hint="eastAsia"/>
          <w:bCs/>
          <w:szCs w:val="20"/>
          <w:lang w:eastAsia="zh-CN"/>
        </w:rPr>
        <w:t>检测器计时，</w:t>
      </w:r>
      <w:r w:rsidR="00FB3DD6" w:rsidRPr="00C22468">
        <w:rPr>
          <w:rFonts w:ascii="宋体" w:hAnsi="宋体" w:hint="eastAsia"/>
          <w:bCs/>
          <w:szCs w:val="20"/>
          <w:lang w:eastAsia="zh-CN"/>
        </w:rPr>
        <w:t>由已知</w:t>
      </w:r>
      <w:r w:rsidR="00FB3DD6">
        <w:rPr>
          <w:rFonts w:ascii="宋体" w:hAnsi="宋体" w:hint="eastAsia"/>
          <w:bCs/>
          <w:szCs w:val="20"/>
          <w:lang w:eastAsia="zh-CN"/>
        </w:rPr>
        <w:t>的</w:t>
      </w:r>
      <w:r w:rsidR="00FB3DD6" w:rsidRPr="00C0382D">
        <w:rPr>
          <w:rFonts w:ascii="宋体" w:hAnsi="宋体" w:hint="eastAsia"/>
          <w:bCs/>
          <w:kern w:val="28"/>
          <w:szCs w:val="32"/>
          <w:lang w:eastAsia="zh-CN"/>
        </w:rPr>
        <w:t>置换出</w:t>
      </w:r>
      <w:r w:rsidR="00FB3DD6">
        <w:rPr>
          <w:rFonts w:ascii="宋体" w:hAnsi="宋体" w:hint="eastAsia"/>
          <w:bCs/>
          <w:kern w:val="28"/>
          <w:szCs w:val="32"/>
          <w:lang w:eastAsia="zh-CN"/>
        </w:rPr>
        <w:t>缸体</w:t>
      </w:r>
      <w:r w:rsidR="00FB3DD6" w:rsidRPr="00C0382D">
        <w:rPr>
          <w:rFonts w:ascii="宋体" w:hAnsi="宋体" w:hint="eastAsia"/>
          <w:bCs/>
          <w:kern w:val="28"/>
          <w:szCs w:val="32"/>
          <w:lang w:eastAsia="zh-CN"/>
        </w:rPr>
        <w:t>内</w:t>
      </w:r>
      <w:r w:rsidR="00FB3DD6">
        <w:rPr>
          <w:rFonts w:ascii="宋体" w:hAnsi="宋体" w:hint="eastAsia"/>
          <w:bCs/>
          <w:kern w:val="28"/>
          <w:szCs w:val="32"/>
          <w:lang w:eastAsia="zh-CN"/>
        </w:rPr>
        <w:t>的气体</w:t>
      </w:r>
      <w:r w:rsidR="00FB3DD6" w:rsidRPr="00C0382D">
        <w:rPr>
          <w:rFonts w:ascii="宋体" w:hAnsi="宋体" w:hint="eastAsia"/>
          <w:bCs/>
          <w:kern w:val="28"/>
          <w:szCs w:val="32"/>
          <w:lang w:eastAsia="zh-CN"/>
        </w:rPr>
        <w:t>容积</w:t>
      </w:r>
      <w:r w:rsidR="00FB3DD6">
        <w:rPr>
          <w:rFonts w:ascii="宋体" w:hAnsi="宋体" w:hint="eastAsia"/>
          <w:lang w:eastAsia="zh-CN"/>
        </w:rPr>
        <w:t>、</w:t>
      </w:r>
      <w:r w:rsidR="00FB3DD6">
        <w:rPr>
          <w:rFonts w:hint="eastAsia"/>
          <w:lang w:eastAsia="zh-CN"/>
        </w:rPr>
        <w:t>被测介质的温度、压力和</w:t>
      </w:r>
      <w:r w:rsidR="00FB3DD6" w:rsidRPr="00C22468">
        <w:rPr>
          <w:rFonts w:ascii="宋体" w:hAnsi="宋体"/>
          <w:bCs/>
          <w:szCs w:val="20"/>
          <w:lang w:eastAsia="zh-CN"/>
        </w:rPr>
        <w:t>测得</w:t>
      </w:r>
      <w:r w:rsidR="00FB3DD6">
        <w:rPr>
          <w:rFonts w:ascii="宋体" w:hAnsi="宋体" w:hint="eastAsia"/>
          <w:bCs/>
          <w:szCs w:val="20"/>
          <w:lang w:eastAsia="zh-CN"/>
        </w:rPr>
        <w:t>的</w:t>
      </w:r>
      <w:r w:rsidR="00FB3DD6" w:rsidRPr="00C22468">
        <w:rPr>
          <w:rFonts w:ascii="宋体" w:hAnsi="宋体"/>
          <w:bCs/>
          <w:szCs w:val="20"/>
          <w:lang w:eastAsia="zh-CN"/>
        </w:rPr>
        <w:t>时间</w:t>
      </w:r>
      <w:r w:rsidR="00FB3DD6">
        <w:rPr>
          <w:rFonts w:hint="eastAsia"/>
          <w:lang w:eastAsia="zh-CN"/>
        </w:rPr>
        <w:t>，</w:t>
      </w:r>
      <w:r w:rsidR="00FB3DD6">
        <w:rPr>
          <w:rFonts w:ascii="宋体" w:hAnsi="宋体"/>
          <w:bCs/>
          <w:szCs w:val="20"/>
          <w:lang w:eastAsia="zh-CN"/>
        </w:rPr>
        <w:t>计算</w:t>
      </w:r>
      <w:r w:rsidR="00FB3DD6">
        <w:rPr>
          <w:rFonts w:ascii="宋体" w:hAnsi="宋体" w:hint="eastAsia"/>
          <w:bCs/>
          <w:szCs w:val="20"/>
          <w:lang w:eastAsia="zh-CN"/>
        </w:rPr>
        <w:t>得到</w:t>
      </w:r>
      <w:r w:rsidR="00B457AD">
        <w:rPr>
          <w:rFonts w:ascii="宋体" w:hAnsi="宋体" w:hint="eastAsia"/>
          <w:bCs/>
          <w:szCs w:val="20"/>
          <w:lang w:eastAsia="zh-CN"/>
        </w:rPr>
        <w:t>活塞装置</w:t>
      </w:r>
      <w:r w:rsidR="00FB3DD6" w:rsidRPr="00C22468">
        <w:rPr>
          <w:rFonts w:ascii="宋体" w:hAnsi="宋体"/>
          <w:bCs/>
          <w:szCs w:val="20"/>
          <w:lang w:eastAsia="zh-CN"/>
        </w:rPr>
        <w:t>的瞬时流量</w:t>
      </w:r>
      <w:r w:rsidR="00FB3DD6">
        <w:rPr>
          <w:rFonts w:ascii="宋体" w:hAnsi="宋体" w:hint="eastAsia"/>
          <w:bCs/>
          <w:szCs w:val="20"/>
          <w:lang w:eastAsia="zh-CN"/>
        </w:rPr>
        <w:t>，比较</w:t>
      </w:r>
      <w:r w:rsidR="00FB3DD6" w:rsidRPr="00EB253C">
        <w:rPr>
          <w:rFonts w:hAnsi="宋体" w:hint="eastAsia"/>
          <w:szCs w:val="21"/>
          <w:lang w:eastAsia="zh-CN"/>
        </w:rPr>
        <w:t>活塞式气体流量标准装</w:t>
      </w:r>
      <w:r w:rsidR="00FB3DD6">
        <w:rPr>
          <w:rFonts w:ascii="宋体" w:hAnsi="宋体" w:hint="eastAsia"/>
          <w:szCs w:val="21"/>
          <w:lang w:eastAsia="zh-CN"/>
        </w:rPr>
        <w:t>的瞬时</w:t>
      </w:r>
      <w:r w:rsidR="00FB3DD6">
        <w:rPr>
          <w:rFonts w:ascii="宋体" w:hAnsi="宋体" w:hint="eastAsia"/>
          <w:szCs w:val="21"/>
          <w:lang w:eastAsia="zh-CN"/>
        </w:rPr>
        <w:lastRenderedPageBreak/>
        <w:t>流量</w:t>
      </w:r>
      <w:r w:rsidR="008F0EE2">
        <w:rPr>
          <w:rFonts w:ascii="宋体" w:hAnsi="宋体" w:hint="eastAsia"/>
          <w:bCs/>
          <w:kern w:val="28"/>
          <w:szCs w:val="32"/>
          <w:lang w:eastAsia="zh-CN"/>
        </w:rPr>
        <w:t>与被检流量计的</w:t>
      </w:r>
      <w:r w:rsidR="008F0EE2">
        <w:rPr>
          <w:rFonts w:ascii="宋体" w:hAnsi="宋体" w:hint="eastAsia"/>
          <w:szCs w:val="21"/>
          <w:lang w:eastAsia="zh-CN"/>
        </w:rPr>
        <w:t>瞬时流量</w:t>
      </w:r>
      <w:r w:rsidR="00FB3DD6">
        <w:rPr>
          <w:rFonts w:ascii="宋体" w:hAnsi="宋体" w:hint="eastAsia"/>
          <w:bCs/>
          <w:kern w:val="28"/>
          <w:szCs w:val="32"/>
          <w:lang w:eastAsia="zh-CN"/>
        </w:rPr>
        <w:t>，</w:t>
      </w:r>
      <w:r w:rsidR="00FB3DD6" w:rsidRPr="00C0382D">
        <w:rPr>
          <w:rFonts w:ascii="宋体" w:hAnsi="宋体" w:hint="eastAsia"/>
          <w:bCs/>
          <w:kern w:val="28"/>
          <w:szCs w:val="32"/>
          <w:lang w:eastAsia="zh-CN"/>
        </w:rPr>
        <w:t>可确定被检流量计的</w:t>
      </w:r>
      <w:r w:rsidR="00FB3DD6">
        <w:rPr>
          <w:rFonts w:ascii="宋体" w:hAnsi="宋体" w:hint="eastAsia"/>
          <w:bCs/>
          <w:kern w:val="28"/>
          <w:szCs w:val="32"/>
          <w:lang w:eastAsia="zh-CN"/>
        </w:rPr>
        <w:t>示值误差</w:t>
      </w:r>
      <w:r w:rsidR="00FB3DD6" w:rsidRPr="00C0382D">
        <w:rPr>
          <w:rFonts w:ascii="宋体" w:hAnsi="宋体" w:hint="eastAsia"/>
          <w:bCs/>
          <w:kern w:val="28"/>
          <w:szCs w:val="32"/>
          <w:lang w:eastAsia="zh-CN"/>
        </w:rPr>
        <w:t>。</w:t>
      </w:r>
    </w:p>
    <w:p w:rsidR="008F72CB" w:rsidRDefault="008F72CB" w:rsidP="008F72CB">
      <w:pPr>
        <w:pStyle w:val="afc"/>
        <w:numPr>
          <w:ilvl w:val="1"/>
          <w:numId w:val="28"/>
        </w:numPr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测量模型（以</w:t>
      </w:r>
      <w:r>
        <w:rPr>
          <w:rFonts w:hint="eastAsia"/>
          <w:szCs w:val="26"/>
          <w:lang w:eastAsia="zh-CN"/>
        </w:rPr>
        <w:t>间隙密封</w:t>
      </w:r>
      <w:r w:rsidR="00B457AD">
        <w:rPr>
          <w:rFonts w:ascii="宋体" w:hAnsi="宋体" w:hint="eastAsia"/>
          <w:szCs w:val="26"/>
          <w:lang w:eastAsia="zh-CN"/>
        </w:rPr>
        <w:t>活塞装置</w:t>
      </w:r>
      <w:r>
        <w:rPr>
          <w:rFonts w:ascii="宋体" w:hAnsi="宋体" w:hint="eastAsia"/>
          <w:lang w:eastAsia="zh-CN"/>
        </w:rPr>
        <w:t>为例）</w:t>
      </w:r>
    </w:p>
    <w:p w:rsidR="008F72CB" w:rsidRPr="000A1DD9" w:rsidRDefault="008A2A92" w:rsidP="008F72CB">
      <w:pPr>
        <w:spacing w:line="400" w:lineRule="exact"/>
        <w:ind w:firstLineChars="236" w:firstLine="566"/>
        <w:rPr>
          <w:lang w:eastAsia="zh-CN"/>
        </w:rPr>
      </w:pPr>
      <w:r>
        <w:rPr>
          <w:rFonts w:hint="eastAsia"/>
          <w:szCs w:val="26"/>
          <w:lang w:eastAsia="zh-CN"/>
        </w:rPr>
        <w:t>间隙密封</w:t>
      </w:r>
      <w:r>
        <w:rPr>
          <w:rFonts w:ascii="宋体" w:hAnsi="宋体" w:hint="eastAsia"/>
          <w:szCs w:val="26"/>
          <w:lang w:eastAsia="zh-CN"/>
        </w:rPr>
        <w:t>活塞装置</w:t>
      </w:r>
      <w:r>
        <w:rPr>
          <w:rFonts w:ascii="宋体" w:hAnsi="宋体"/>
          <w:szCs w:val="26"/>
          <w:lang w:eastAsia="zh-CN"/>
        </w:rPr>
        <w:t>一般</w:t>
      </w:r>
      <w:r>
        <w:rPr>
          <w:rFonts w:ascii="宋体" w:hAnsi="宋体" w:hint="eastAsia"/>
          <w:szCs w:val="26"/>
          <w:lang w:eastAsia="zh-CN"/>
        </w:rPr>
        <w:t>在常压条件下工作，</w:t>
      </w:r>
      <w:r w:rsidR="00E4488E">
        <w:rPr>
          <w:rFonts w:ascii="宋体" w:hAnsi="宋体" w:hint="eastAsia"/>
          <w:szCs w:val="26"/>
          <w:lang w:eastAsia="zh-CN"/>
        </w:rPr>
        <w:t>可忽略</w:t>
      </w:r>
      <w:r w:rsidR="00E4488E" w:rsidRPr="00A25CFA">
        <w:rPr>
          <w:rFonts w:ascii="宋体" w:hAnsi="宋体" w:hint="eastAsia"/>
          <w:szCs w:val="26"/>
          <w:lang w:eastAsia="zh-CN"/>
        </w:rPr>
        <w:t>工作</w:t>
      </w:r>
      <w:r w:rsidR="00E4488E" w:rsidRPr="00A25CFA">
        <w:rPr>
          <w:rFonts w:ascii="宋体" w:hAnsi="宋体"/>
          <w:szCs w:val="21"/>
          <w:lang w:eastAsia="zh-CN"/>
        </w:rPr>
        <w:t>压力对</w:t>
      </w:r>
      <w:r w:rsidR="00E4488E" w:rsidRPr="00A25CFA">
        <w:rPr>
          <w:rFonts w:ascii="宋体" w:hAnsi="宋体" w:hint="eastAsia"/>
          <w:szCs w:val="26"/>
          <w:lang w:eastAsia="zh-CN"/>
        </w:rPr>
        <w:t>活塞缸体</w:t>
      </w:r>
      <w:r w:rsidR="00E4488E" w:rsidRPr="00A25CFA">
        <w:rPr>
          <w:rFonts w:ascii="宋体" w:hAnsi="宋体"/>
          <w:szCs w:val="21"/>
          <w:lang w:eastAsia="zh-CN"/>
        </w:rPr>
        <w:t>容积的影响</w:t>
      </w:r>
      <w:r w:rsidR="00E4488E" w:rsidRPr="00A25CFA">
        <w:rPr>
          <w:rFonts w:hint="eastAsia"/>
          <w:lang w:eastAsia="zh-CN"/>
        </w:rPr>
        <w:t>，</w:t>
      </w:r>
      <w:r w:rsidR="008F72CB" w:rsidRPr="00D36BE1">
        <w:rPr>
          <w:rFonts w:hint="eastAsia"/>
          <w:color w:val="000000" w:themeColor="text1"/>
          <w:lang w:eastAsia="zh-CN"/>
        </w:rPr>
        <w:t>被检表处</w:t>
      </w:r>
      <w:r w:rsidR="008F72CB">
        <w:rPr>
          <w:rFonts w:hint="eastAsia"/>
          <w:lang w:eastAsia="zh-CN"/>
        </w:rPr>
        <w:t>的气体</w:t>
      </w:r>
      <w:r w:rsidR="00702B57">
        <w:rPr>
          <w:rFonts w:hint="eastAsia"/>
          <w:lang w:eastAsia="zh-CN"/>
        </w:rPr>
        <w:t>瞬时</w:t>
      </w:r>
      <w:r w:rsidR="008F72CB">
        <w:rPr>
          <w:rFonts w:hint="eastAsia"/>
          <w:lang w:eastAsia="zh-CN"/>
        </w:rPr>
        <w:t>流量按</w:t>
      </w:r>
      <w:r w:rsidR="008F72CB" w:rsidRPr="00FD5ACA">
        <w:rPr>
          <w:rFonts w:ascii="宋体" w:hAnsi="宋体" w:hint="eastAsia"/>
          <w:lang w:eastAsia="zh-CN" w:bidi="ar-SA"/>
        </w:rPr>
        <w:t>公式（</w:t>
      </w:r>
      <w:r w:rsidR="008F72CB">
        <w:rPr>
          <w:rFonts w:ascii="宋体" w:hAnsi="宋体" w:hint="eastAsia"/>
          <w:lang w:eastAsia="zh-CN"/>
        </w:rPr>
        <w:t>C.</w:t>
      </w:r>
      <w:r w:rsidR="00F824BD">
        <w:rPr>
          <w:rFonts w:ascii="宋体" w:hAnsi="宋体" w:hint="eastAsia"/>
          <w:lang w:eastAsia="zh-CN"/>
        </w:rPr>
        <w:t>3</w:t>
      </w:r>
      <w:r w:rsidR="008F72CB" w:rsidRPr="00FD5ACA">
        <w:rPr>
          <w:rFonts w:ascii="宋体" w:hAnsi="宋体" w:hint="eastAsia"/>
          <w:lang w:eastAsia="zh-CN" w:bidi="ar-SA"/>
        </w:rPr>
        <w:t>）</w:t>
      </w:r>
      <w:r w:rsidR="008F72CB" w:rsidRPr="00FD5ACA">
        <w:rPr>
          <w:rFonts w:ascii="宋体" w:hAnsi="宋体"/>
          <w:lang w:eastAsia="zh-CN" w:bidi="ar-SA"/>
        </w:rPr>
        <w:t>计算</w:t>
      </w:r>
      <w:r w:rsidR="008F72CB" w:rsidRPr="00FD5ACA">
        <w:rPr>
          <w:rFonts w:ascii="宋体" w:hAnsi="宋体" w:hint="eastAsia"/>
          <w:lang w:eastAsia="zh-CN" w:bidi="ar-SA"/>
        </w:rPr>
        <w:t>：</w:t>
      </w:r>
    </w:p>
    <w:p w:rsidR="008F72CB" w:rsidRDefault="00E02CFD" w:rsidP="007A33F3">
      <w:pPr>
        <w:jc w:val="right"/>
        <w:rPr>
          <w:lang w:eastAsia="zh-CN"/>
        </w:rPr>
      </w:pPr>
      <w:r w:rsidRPr="005F2BD0">
        <w:rPr>
          <w:rFonts w:ascii="宋体" w:hAnsi="宋体"/>
          <w:position w:val="-32"/>
        </w:rPr>
        <w:object w:dxaOrig="5360" w:dyaOrig="760">
          <v:shape id="_x0000_i1242" type="#_x0000_t75" style="width:305.35pt;height:41.35pt" o:ole="">
            <v:imagedata r:id="rId398" o:title=""/>
          </v:shape>
          <o:OLEObject Type="Embed" ProgID="Equation.3" ShapeID="_x0000_i1242" DrawAspect="Content" ObjectID="_1763286798" r:id="rId399"/>
        </w:object>
      </w:r>
      <w:r w:rsidR="008F72CB" w:rsidRPr="00FD5ACA">
        <w:rPr>
          <w:rFonts w:ascii="宋体" w:hAnsi="宋体" w:hint="eastAsia"/>
          <w:lang w:eastAsia="zh-CN"/>
        </w:rPr>
        <w:t xml:space="preserve">      （</w:t>
      </w:r>
      <w:r w:rsidR="008F72CB">
        <w:rPr>
          <w:rFonts w:ascii="宋体" w:hAnsi="宋体" w:hint="eastAsia"/>
          <w:lang w:eastAsia="zh-CN"/>
        </w:rPr>
        <w:t>C.</w:t>
      </w:r>
      <w:r w:rsidR="00F824BD">
        <w:rPr>
          <w:rFonts w:ascii="宋体" w:hAnsi="宋体" w:hint="eastAsia"/>
          <w:lang w:eastAsia="zh-CN"/>
        </w:rPr>
        <w:t>3</w:t>
      </w:r>
      <w:r w:rsidR="008F72CB" w:rsidRPr="00FD5ACA">
        <w:rPr>
          <w:rFonts w:ascii="宋体" w:hAnsi="宋体" w:hint="eastAsia"/>
          <w:lang w:eastAsia="zh-CN"/>
        </w:rPr>
        <w:t>）</w:t>
      </w:r>
    </w:p>
    <w:p w:rsidR="008F72CB" w:rsidRDefault="008F72CB" w:rsidP="008F72CB">
      <w:pPr>
        <w:spacing w:line="400" w:lineRule="exact"/>
        <w:rPr>
          <w:lang w:eastAsia="zh-CN"/>
        </w:rPr>
      </w:pPr>
      <w:r w:rsidRPr="00524FF1">
        <w:rPr>
          <w:rFonts w:hint="eastAsia"/>
          <w:lang w:eastAsia="zh-CN"/>
        </w:rPr>
        <w:t>式中</w:t>
      </w:r>
      <w:r>
        <w:rPr>
          <w:rFonts w:hint="eastAsia"/>
          <w:lang w:eastAsia="zh-CN"/>
        </w:rPr>
        <w:t>：</w:t>
      </w:r>
    </w:p>
    <w:p w:rsidR="008F72CB" w:rsidRPr="007A33F3" w:rsidRDefault="00402D8C" w:rsidP="008F72CB">
      <w:pPr>
        <w:spacing w:line="400" w:lineRule="exact"/>
        <w:ind w:firstLineChars="200" w:firstLine="480"/>
        <w:rPr>
          <w:rFonts w:ascii="宋体" w:hAnsi="宋体"/>
          <w:lang w:eastAsia="zh-CN"/>
        </w:rPr>
      </w:pPr>
      <w:r w:rsidRPr="00524FF1">
        <w:rPr>
          <w:position w:val="-12"/>
        </w:rPr>
        <w:object w:dxaOrig="300" w:dyaOrig="360">
          <v:shape id="_x0000_i1243" type="#_x0000_t75" style="width:15.35pt;height:18.65pt" o:ole="">
            <v:imagedata r:id="rId109" o:title=""/>
          </v:shape>
          <o:OLEObject Type="Embed" ProgID="Equation.3" ShapeID="_x0000_i1243" DrawAspect="Content" ObjectID="_1763286799" r:id="rId400"/>
        </w:object>
      </w:r>
      <w:r w:rsidRPr="00695B12">
        <w:rPr>
          <w:lang w:eastAsia="zh-CN"/>
        </w:rPr>
        <w:t>—</w:t>
      </w:r>
      <w:r w:rsidR="00B457AD">
        <w:rPr>
          <w:rFonts w:hint="eastAsia"/>
          <w:lang w:eastAsia="zh-CN"/>
        </w:rPr>
        <w:t>活塞装置</w:t>
      </w:r>
      <w:r>
        <w:rPr>
          <w:rFonts w:hint="eastAsia"/>
          <w:lang w:eastAsia="zh-CN"/>
        </w:rPr>
        <w:t>在被检表处的瞬时体积流</w:t>
      </w:r>
      <w:r w:rsidRPr="007A33F3">
        <w:rPr>
          <w:rFonts w:ascii="宋体" w:hAnsi="宋体" w:hint="eastAsia"/>
          <w:lang w:eastAsia="zh-CN"/>
        </w:rPr>
        <w:t>量</w:t>
      </w:r>
      <w:r w:rsidR="007A33F3" w:rsidRPr="007A33F3">
        <w:rPr>
          <w:rFonts w:ascii="宋体" w:hAnsi="宋体" w:hint="eastAsia"/>
          <w:lang w:eastAsia="zh-CN"/>
        </w:rPr>
        <w:t>，L/min</w:t>
      </w:r>
      <w:r w:rsidR="008F72CB" w:rsidRPr="007A33F3">
        <w:rPr>
          <w:rFonts w:ascii="宋体" w:hAnsi="宋体" w:hint="eastAsia"/>
          <w:lang w:eastAsia="zh-CN"/>
        </w:rPr>
        <w:t>；</w:t>
      </w:r>
    </w:p>
    <w:p w:rsidR="008F72CB" w:rsidRPr="006725D1" w:rsidRDefault="008F72CB" w:rsidP="008F72CB">
      <w:pPr>
        <w:spacing w:line="400" w:lineRule="exact"/>
        <w:ind w:firstLineChars="236" w:firstLine="566"/>
        <w:rPr>
          <w:rFonts w:ascii="宋体" w:hAnsi="宋体"/>
          <w:lang w:eastAsia="zh-CN"/>
        </w:rPr>
      </w:pP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 w:rsidRPr="006725D1">
        <w:rPr>
          <w:position w:val="-4"/>
        </w:rPr>
        <w:object w:dxaOrig="260" w:dyaOrig="240">
          <v:shape id="_x0000_i1244" type="#_x0000_t75" style="width:12.65pt;height:12pt" o:ole="">
            <v:imagedata r:id="rId210" o:title=""/>
          </v:shape>
          <o:OLEObject Type="Embed" ProgID="Equation.3" ShapeID="_x0000_i1244" DrawAspect="Content" ObjectID="_1763286800" r:id="rId401"/>
        </w:object>
      </w:r>
      <w:r w:rsidRPr="006725D1">
        <w:rPr>
          <w:lang w:eastAsia="zh-CN"/>
        </w:rPr>
        <w:t>—</w:t>
      </w:r>
      <w:r w:rsidR="00402D8C">
        <w:rPr>
          <w:rFonts w:ascii="宋体" w:hAnsi="宋体" w:hint="eastAsia"/>
          <w:lang w:eastAsia="zh-CN"/>
        </w:rPr>
        <w:t>活塞</w:t>
      </w:r>
      <w:r w:rsidR="00A25CFA">
        <w:rPr>
          <w:rFonts w:ascii="宋体" w:hAnsi="宋体" w:hint="eastAsia"/>
          <w:lang w:eastAsia="zh-CN"/>
        </w:rPr>
        <w:t>装置</w:t>
      </w:r>
      <w:r w:rsidR="00A25CFA">
        <w:rPr>
          <w:rFonts w:hint="eastAsia"/>
          <w:lang w:eastAsia="zh-CN"/>
        </w:rPr>
        <w:t>缸体</w:t>
      </w:r>
      <w:r w:rsidR="00A25CFA" w:rsidRPr="009E518E">
        <w:rPr>
          <w:rFonts w:ascii="Cambria" w:hAnsi="Cambria" w:hint="eastAsia"/>
          <w:bCs/>
          <w:szCs w:val="26"/>
          <w:lang w:eastAsia="zh-CN"/>
        </w:rPr>
        <w:t>（或活塞）</w:t>
      </w:r>
      <w:r w:rsidR="00A25CFA">
        <w:rPr>
          <w:rFonts w:ascii="宋体" w:hAnsi="宋体" w:hint="eastAsia"/>
          <w:lang w:eastAsia="zh-CN"/>
        </w:rPr>
        <w:t>有效</w:t>
      </w:r>
      <w:r w:rsidRPr="006725D1">
        <w:rPr>
          <w:rFonts w:ascii="宋体" w:hAnsi="宋体" w:hint="eastAsia"/>
          <w:lang w:eastAsia="zh-CN"/>
        </w:rPr>
        <w:t>直径</w:t>
      </w:r>
      <w:r w:rsidR="007A33F3">
        <w:rPr>
          <w:rFonts w:ascii="宋体" w:hAnsi="宋体" w:hint="eastAsia"/>
          <w:lang w:eastAsia="zh-CN"/>
        </w:rPr>
        <w:t>，mm</w:t>
      </w:r>
      <w:r w:rsidRPr="006725D1">
        <w:rPr>
          <w:rFonts w:ascii="宋体" w:hAnsi="宋体" w:hint="eastAsia"/>
          <w:lang w:eastAsia="zh-CN"/>
        </w:rPr>
        <w:t>；</w:t>
      </w:r>
    </w:p>
    <w:p w:rsidR="008F72CB" w:rsidRPr="006725D1" w:rsidRDefault="008F72CB" w:rsidP="008F72CB">
      <w:pPr>
        <w:spacing w:line="400" w:lineRule="exact"/>
        <w:ind w:firstLineChars="236" w:firstLine="566"/>
        <w:rPr>
          <w:rFonts w:ascii="宋体" w:hAnsi="宋体"/>
          <w:lang w:eastAsia="zh-CN"/>
        </w:rPr>
      </w:pPr>
      <w:r w:rsidRPr="006725D1">
        <w:rPr>
          <w:position w:val="-4"/>
        </w:rPr>
        <w:object w:dxaOrig="279" w:dyaOrig="240">
          <v:shape id="_x0000_i1245" type="#_x0000_t75" style="width:14.65pt;height:12pt" o:ole="">
            <v:imagedata r:id="rId212" o:title=""/>
          </v:shape>
          <o:OLEObject Type="Embed" ProgID="Equation.3" ShapeID="_x0000_i1245" DrawAspect="Content" ObjectID="_1763286801" r:id="rId402"/>
        </w:object>
      </w:r>
      <w:r w:rsidRPr="006725D1">
        <w:rPr>
          <w:lang w:eastAsia="zh-CN"/>
        </w:rPr>
        <w:t>—</w:t>
      </w:r>
      <w:r w:rsidRPr="006725D1">
        <w:rPr>
          <w:rFonts w:ascii="宋体" w:hAnsi="宋体" w:hint="eastAsia"/>
          <w:lang w:eastAsia="zh-CN"/>
        </w:rPr>
        <w:t>活塞</w:t>
      </w:r>
      <w:r w:rsidR="00A25CFA">
        <w:rPr>
          <w:rFonts w:ascii="宋体" w:hAnsi="宋体" w:hint="eastAsia"/>
          <w:lang w:eastAsia="zh-CN"/>
        </w:rPr>
        <w:t>装置</w:t>
      </w:r>
      <w:r w:rsidRPr="006725D1">
        <w:rPr>
          <w:rFonts w:ascii="宋体" w:hAnsi="宋体" w:hint="eastAsia"/>
          <w:lang w:eastAsia="zh-CN"/>
        </w:rPr>
        <w:t>有效行程</w:t>
      </w:r>
      <w:r w:rsidR="007A33F3">
        <w:rPr>
          <w:rFonts w:ascii="宋体" w:hAnsi="宋体" w:hint="eastAsia"/>
          <w:lang w:eastAsia="zh-CN"/>
        </w:rPr>
        <w:t>，mm</w:t>
      </w:r>
      <w:r w:rsidRPr="006725D1">
        <w:rPr>
          <w:rFonts w:ascii="宋体" w:hAnsi="宋体" w:hint="eastAsia"/>
          <w:lang w:eastAsia="zh-CN"/>
        </w:rPr>
        <w:t>；</w:t>
      </w:r>
    </w:p>
    <w:p w:rsidR="008F72CB" w:rsidRDefault="008F72CB" w:rsidP="008F72CB">
      <w:pPr>
        <w:spacing w:line="400" w:lineRule="exact"/>
        <w:ind w:firstLineChars="236" w:firstLine="566"/>
        <w:rPr>
          <w:rFonts w:ascii="宋体"/>
          <w:lang w:eastAsia="zh-CN"/>
        </w:rPr>
      </w:pPr>
      <w:r w:rsidRPr="005F2BD0">
        <w:rPr>
          <w:rFonts w:ascii="宋体"/>
          <w:position w:val="-6"/>
          <w:vertAlign w:val="subscript"/>
        </w:rPr>
        <w:object w:dxaOrig="240" w:dyaOrig="220">
          <v:shape id="_x0000_i1246" type="#_x0000_t75" style="width:12pt;height:11.35pt" o:ole="">
            <v:imagedata r:id="rId81" o:title=""/>
          </v:shape>
          <o:OLEObject Type="Embed" ProgID="Equation.3" ShapeID="_x0000_i1246" DrawAspect="Content" ObjectID="_1763286802" r:id="rId403"/>
        </w:object>
      </w:r>
      <w:r w:rsidRPr="00695B12">
        <w:rPr>
          <w:lang w:eastAsia="zh-CN"/>
        </w:rPr>
        <w:t>—</w:t>
      </w:r>
      <w:r>
        <w:rPr>
          <w:rFonts w:ascii="宋体" w:hint="eastAsia"/>
          <w:lang w:eastAsia="zh-CN"/>
        </w:rPr>
        <w:t>缸体的线膨胀系数</w:t>
      </w:r>
      <w:r w:rsidR="007A33F3">
        <w:rPr>
          <w:rFonts w:ascii="宋体" w:hint="eastAsia"/>
          <w:lang w:eastAsia="zh-CN"/>
        </w:rPr>
        <w:t>，</w:t>
      </w:r>
      <w:r w:rsidR="007A33F3">
        <w:rPr>
          <w:rFonts w:ascii="宋体" w:hAnsi="宋体" w:hint="eastAsia"/>
          <w:lang w:eastAsia="zh-CN"/>
        </w:rPr>
        <w:t>℃</w:t>
      </w:r>
      <w:r w:rsidR="007A33F3" w:rsidRPr="00B13A11">
        <w:rPr>
          <w:rFonts w:ascii="宋体" w:hAnsi="宋体" w:hint="eastAsia"/>
          <w:vertAlign w:val="superscript"/>
          <w:lang w:eastAsia="zh-CN"/>
        </w:rPr>
        <w:t>-1</w:t>
      </w:r>
      <w:r>
        <w:rPr>
          <w:rFonts w:ascii="宋体" w:hint="eastAsia"/>
          <w:lang w:eastAsia="zh-CN"/>
        </w:rPr>
        <w:t>；</w:t>
      </w:r>
      <w:r>
        <w:rPr>
          <w:rFonts w:ascii="宋体"/>
          <w:lang w:eastAsia="zh-CN"/>
        </w:rPr>
        <w:t xml:space="preserve"> </w:t>
      </w:r>
    </w:p>
    <w:p w:rsidR="008F72CB" w:rsidRDefault="008F72CB" w:rsidP="008F72CB">
      <w:pPr>
        <w:spacing w:line="400" w:lineRule="exact"/>
        <w:ind w:firstLineChars="236" w:firstLine="566"/>
        <w:rPr>
          <w:lang w:eastAsia="zh-CN"/>
        </w:rPr>
      </w:pPr>
      <w:r w:rsidRPr="00524FF1">
        <w:rPr>
          <w:position w:val="-12"/>
        </w:rPr>
        <w:object w:dxaOrig="200" w:dyaOrig="360">
          <v:shape id="_x0000_i1247" type="#_x0000_t75" style="width:9.35pt;height:18.65pt" o:ole="">
            <v:imagedata r:id="rId83" o:title=""/>
          </v:shape>
          <o:OLEObject Type="Embed" ProgID="Equation.3" ShapeID="_x0000_i1247" DrawAspect="Content" ObjectID="_1763286803" r:id="rId404"/>
        </w:object>
      </w:r>
      <w:r w:rsidRPr="00695B12">
        <w:rPr>
          <w:lang w:eastAsia="zh-CN"/>
        </w:rPr>
        <w:t>—</w:t>
      </w:r>
      <w:r w:rsidR="00B457AD">
        <w:rPr>
          <w:rFonts w:hint="eastAsia"/>
          <w:lang w:eastAsia="zh-CN"/>
        </w:rPr>
        <w:t>活塞装置</w:t>
      </w:r>
      <w:r w:rsidRPr="00524FF1">
        <w:rPr>
          <w:rFonts w:hint="eastAsia"/>
          <w:lang w:eastAsia="zh-CN"/>
        </w:rPr>
        <w:t>温度</w:t>
      </w:r>
      <w:r w:rsidR="007A33F3">
        <w:rPr>
          <w:rFonts w:hint="eastAsia"/>
          <w:lang w:eastAsia="zh-CN"/>
        </w:rPr>
        <w:t>，</w:t>
      </w:r>
      <w:r w:rsidR="007A33F3">
        <w:rPr>
          <w:rFonts w:ascii="宋体" w:hAnsi="宋体" w:hint="eastAsia"/>
          <w:lang w:eastAsia="zh-CN"/>
        </w:rPr>
        <w:t>℃</w:t>
      </w:r>
      <w:r>
        <w:rPr>
          <w:rFonts w:hint="eastAsia"/>
          <w:lang w:eastAsia="zh-CN"/>
        </w:rPr>
        <w:t>；</w:t>
      </w:r>
    </w:p>
    <w:p w:rsidR="00BA1B37" w:rsidRPr="007A33F3" w:rsidRDefault="00BA1B37" w:rsidP="008F72CB">
      <w:pPr>
        <w:spacing w:line="400" w:lineRule="exact"/>
        <w:ind w:firstLineChars="236" w:firstLine="566"/>
        <w:rPr>
          <w:rFonts w:ascii="宋体" w:hAnsi="宋体"/>
          <w:lang w:eastAsia="zh-CN"/>
        </w:rPr>
      </w:pPr>
      <w:r w:rsidRPr="00127F3D">
        <w:rPr>
          <w:position w:val="-6"/>
        </w:rPr>
        <w:object w:dxaOrig="139" w:dyaOrig="240">
          <v:shape id="_x0000_i1248" type="#_x0000_t75" style="width:6.65pt;height:12.65pt" o:ole="">
            <v:imagedata r:id="rId113" o:title=""/>
          </v:shape>
          <o:OLEObject Type="Embed" ProgID="Equation.3" ShapeID="_x0000_i1248" DrawAspect="Content" ObjectID="_1763286804" r:id="rId405"/>
        </w:object>
      </w:r>
      <w:r w:rsidRPr="00695B12">
        <w:rPr>
          <w:lang w:eastAsia="zh-CN"/>
        </w:rPr>
        <w:t>—</w:t>
      </w:r>
      <w:r>
        <w:rPr>
          <w:rFonts w:hint="eastAsia"/>
          <w:lang w:eastAsia="zh-CN"/>
        </w:rPr>
        <w:t>测量时间</w:t>
      </w:r>
      <w:r w:rsidR="007A33F3" w:rsidRPr="007A33F3">
        <w:rPr>
          <w:rFonts w:ascii="宋体" w:hAnsi="宋体" w:hint="eastAsia"/>
          <w:lang w:eastAsia="zh-CN"/>
        </w:rPr>
        <w:t>，s</w:t>
      </w:r>
      <w:r w:rsidRPr="007A33F3">
        <w:rPr>
          <w:rFonts w:ascii="宋体" w:hAnsi="宋体" w:hint="eastAsia"/>
          <w:lang w:eastAsia="zh-CN"/>
        </w:rPr>
        <w:t>；</w:t>
      </w:r>
    </w:p>
    <w:p w:rsidR="00BA1B37" w:rsidRDefault="00BA1B37" w:rsidP="00BA1B37">
      <w:pPr>
        <w:spacing w:line="400" w:lineRule="exact"/>
        <w:ind w:firstLineChars="200" w:firstLine="480"/>
        <w:rPr>
          <w:lang w:eastAsia="zh-CN"/>
        </w:rPr>
      </w:pPr>
      <w:r w:rsidRPr="00524FF1">
        <w:rPr>
          <w:position w:val="-10"/>
        </w:rPr>
        <w:object w:dxaOrig="420" w:dyaOrig="340">
          <v:shape id="_x0000_i1249" type="#_x0000_t75" style="width:21.35pt;height:17.35pt" o:ole="">
            <v:imagedata r:id="rId111" o:title=""/>
          </v:shape>
          <o:OLEObject Type="Embed" ProgID="Equation.3" ShapeID="_x0000_i1249" DrawAspect="Content" ObjectID="_1763286805" r:id="rId406"/>
        </w:object>
      </w:r>
      <w:r w:rsidRPr="00695B12">
        <w:rPr>
          <w:lang w:eastAsia="zh-CN"/>
        </w:rPr>
        <w:t>—</w:t>
      </w:r>
      <w:r w:rsidRPr="00524FF1">
        <w:rPr>
          <w:rFonts w:hint="eastAsia"/>
          <w:lang w:eastAsia="zh-CN"/>
        </w:rPr>
        <w:t>泄漏量</w:t>
      </w:r>
      <w:r w:rsidR="007A33F3">
        <w:rPr>
          <w:rFonts w:hint="eastAsia"/>
          <w:lang w:eastAsia="zh-CN"/>
        </w:rPr>
        <w:t>，</w:t>
      </w:r>
      <w:r w:rsidR="007A33F3" w:rsidRPr="007A33F3">
        <w:rPr>
          <w:rFonts w:ascii="宋体" w:hAnsi="宋体" w:hint="eastAsia"/>
          <w:lang w:eastAsia="zh-CN"/>
        </w:rPr>
        <w:t>L/min</w:t>
      </w:r>
      <w:r w:rsidR="007A33F3">
        <w:rPr>
          <w:rFonts w:ascii="宋体" w:hAnsi="宋体" w:hint="eastAsia"/>
          <w:lang w:eastAsia="zh-CN"/>
        </w:rPr>
        <w:t>；</w:t>
      </w:r>
    </w:p>
    <w:p w:rsidR="008F72CB" w:rsidRDefault="008F72CB" w:rsidP="008F72CB">
      <w:pPr>
        <w:spacing w:line="400" w:lineRule="exact"/>
        <w:ind w:firstLineChars="236" w:firstLine="566"/>
        <w:rPr>
          <w:lang w:eastAsia="zh-CN"/>
        </w:rPr>
      </w:pPr>
      <w:r w:rsidRPr="00524FF1">
        <w:rPr>
          <w:position w:val="-12"/>
        </w:rPr>
        <w:object w:dxaOrig="279" w:dyaOrig="360">
          <v:shape id="_x0000_i1250" type="#_x0000_t75" style="width:14.65pt;height:18.65pt" o:ole="">
            <v:imagedata r:id="rId93" o:title=""/>
          </v:shape>
          <o:OLEObject Type="Embed" ProgID="Equation.3" ShapeID="_x0000_i1250" DrawAspect="Content" ObjectID="_1763286806" r:id="rId407"/>
        </w:object>
      </w:r>
      <w:r w:rsidRPr="00695B12">
        <w:rPr>
          <w:lang w:eastAsia="zh-CN"/>
        </w:rPr>
        <w:t>—</w:t>
      </w:r>
      <w:r w:rsidR="00B457AD">
        <w:rPr>
          <w:rFonts w:hint="eastAsia"/>
          <w:lang w:eastAsia="zh-CN"/>
        </w:rPr>
        <w:t>活塞装置</w:t>
      </w:r>
      <w:r>
        <w:rPr>
          <w:rFonts w:hint="eastAsia"/>
          <w:lang w:eastAsia="zh-CN"/>
        </w:rPr>
        <w:t>的气体绝对</w:t>
      </w:r>
      <w:r w:rsidRPr="00524FF1">
        <w:rPr>
          <w:rFonts w:hint="eastAsia"/>
          <w:lang w:eastAsia="zh-CN"/>
        </w:rPr>
        <w:t>压力</w:t>
      </w:r>
      <w:r w:rsidR="007A33F3">
        <w:rPr>
          <w:rFonts w:ascii="宋体" w:hAnsi="宋体" w:hint="eastAsia"/>
          <w:lang w:eastAsia="zh-CN"/>
        </w:rPr>
        <w:t>，Pa</w:t>
      </w:r>
      <w:r>
        <w:rPr>
          <w:rFonts w:hint="eastAsia"/>
          <w:lang w:eastAsia="zh-CN"/>
        </w:rPr>
        <w:t>；</w:t>
      </w:r>
    </w:p>
    <w:p w:rsidR="008F72CB" w:rsidRDefault="008F72CB" w:rsidP="008F72CB">
      <w:pPr>
        <w:spacing w:line="400" w:lineRule="exact"/>
        <w:ind w:firstLineChars="236" w:firstLine="566"/>
        <w:rPr>
          <w:lang w:eastAsia="zh-CN"/>
        </w:rPr>
      </w:pPr>
      <w:r w:rsidRPr="00524FF1">
        <w:rPr>
          <w:position w:val="-12"/>
        </w:rPr>
        <w:object w:dxaOrig="340" w:dyaOrig="360">
          <v:shape id="_x0000_i1251" type="#_x0000_t75" style="width:17.35pt;height:18.65pt" o:ole="">
            <v:imagedata r:id="rId95" o:title=""/>
          </v:shape>
          <o:OLEObject Type="Embed" ProgID="Equation.3" ShapeID="_x0000_i1251" DrawAspect="Content" ObjectID="_1763286807" r:id="rId408"/>
        </w:object>
      </w:r>
      <w:r w:rsidRPr="00695B12">
        <w:rPr>
          <w:lang w:eastAsia="zh-CN"/>
        </w:rPr>
        <w:t>—</w:t>
      </w:r>
      <w:r>
        <w:rPr>
          <w:rFonts w:hint="eastAsia"/>
          <w:lang w:eastAsia="zh-CN"/>
        </w:rPr>
        <w:t>被检表处的气体绝对</w:t>
      </w:r>
      <w:r w:rsidRPr="00524FF1">
        <w:rPr>
          <w:rFonts w:hint="eastAsia"/>
          <w:lang w:eastAsia="zh-CN"/>
        </w:rPr>
        <w:t>压力</w:t>
      </w:r>
      <w:r w:rsidR="007A33F3">
        <w:rPr>
          <w:rFonts w:ascii="宋体" w:hAnsi="宋体" w:hint="eastAsia"/>
          <w:lang w:eastAsia="zh-CN"/>
        </w:rPr>
        <w:t>，Pa；</w:t>
      </w:r>
    </w:p>
    <w:p w:rsidR="008F72CB" w:rsidRDefault="008F72CB" w:rsidP="008F72CB">
      <w:pPr>
        <w:spacing w:line="400" w:lineRule="exact"/>
        <w:ind w:firstLineChars="236" w:firstLine="566"/>
        <w:rPr>
          <w:lang w:eastAsia="zh-CN"/>
        </w:rPr>
      </w:pPr>
      <w:r w:rsidRPr="00524FF1">
        <w:rPr>
          <w:position w:val="-12"/>
        </w:rPr>
        <w:object w:dxaOrig="260" w:dyaOrig="360">
          <v:shape id="_x0000_i1252" type="#_x0000_t75" style="width:12.65pt;height:18.65pt" o:ole="">
            <v:imagedata r:id="rId97" o:title=""/>
          </v:shape>
          <o:OLEObject Type="Embed" ProgID="Equation.3" ShapeID="_x0000_i1252" DrawAspect="Content" ObjectID="_1763286808" r:id="rId409"/>
        </w:object>
      </w:r>
      <w:r w:rsidRPr="00695B12">
        <w:rPr>
          <w:lang w:eastAsia="zh-CN"/>
        </w:rPr>
        <w:t>—</w:t>
      </w:r>
      <w:r w:rsidR="00B457AD">
        <w:rPr>
          <w:rFonts w:hint="eastAsia"/>
          <w:lang w:eastAsia="zh-CN"/>
        </w:rPr>
        <w:t>活塞装置</w:t>
      </w:r>
      <w:r>
        <w:rPr>
          <w:rFonts w:hint="eastAsia"/>
          <w:lang w:eastAsia="zh-CN"/>
        </w:rPr>
        <w:t>的气体热力学</w:t>
      </w:r>
      <w:r w:rsidRPr="00524FF1">
        <w:rPr>
          <w:rFonts w:hint="eastAsia"/>
          <w:lang w:eastAsia="zh-CN"/>
        </w:rPr>
        <w:t>温度</w:t>
      </w:r>
      <w:r w:rsidR="007A33F3">
        <w:rPr>
          <w:rFonts w:ascii="宋体" w:hAnsi="宋体" w:hint="eastAsia"/>
          <w:lang w:eastAsia="zh-CN"/>
        </w:rPr>
        <w:t>，K</w:t>
      </w:r>
      <w:r>
        <w:rPr>
          <w:rFonts w:hint="eastAsia"/>
          <w:lang w:eastAsia="zh-CN"/>
        </w:rPr>
        <w:t>；</w:t>
      </w:r>
    </w:p>
    <w:p w:rsidR="008F72CB" w:rsidRDefault="008F72CB" w:rsidP="008F72CB">
      <w:pPr>
        <w:spacing w:line="400" w:lineRule="exact"/>
        <w:ind w:firstLineChars="236" w:firstLine="566"/>
        <w:rPr>
          <w:lang w:eastAsia="zh-CN"/>
        </w:rPr>
      </w:pPr>
      <w:r w:rsidRPr="008F2A66">
        <w:rPr>
          <w:position w:val="-12"/>
        </w:rPr>
        <w:object w:dxaOrig="300" w:dyaOrig="360">
          <v:shape id="_x0000_i1253" type="#_x0000_t75" style="width:15.35pt;height:18.65pt" o:ole="">
            <v:imagedata r:id="rId99" o:title=""/>
          </v:shape>
          <o:OLEObject Type="Embed" ProgID="Equation.3" ShapeID="_x0000_i1253" DrawAspect="Content" ObjectID="_1763286809" r:id="rId410"/>
        </w:object>
      </w:r>
      <w:r w:rsidRPr="00695B12">
        <w:rPr>
          <w:lang w:eastAsia="zh-CN"/>
        </w:rPr>
        <w:t>—</w:t>
      </w:r>
      <w:r>
        <w:rPr>
          <w:rFonts w:hint="eastAsia"/>
          <w:lang w:eastAsia="zh-CN"/>
        </w:rPr>
        <w:t>被</w:t>
      </w:r>
      <w:r w:rsidRPr="00D36BE1">
        <w:rPr>
          <w:rFonts w:hint="eastAsia"/>
          <w:color w:val="000000" w:themeColor="text1"/>
          <w:lang w:eastAsia="zh-CN"/>
        </w:rPr>
        <w:t>检</w:t>
      </w:r>
      <w:r>
        <w:rPr>
          <w:rFonts w:hint="eastAsia"/>
          <w:lang w:eastAsia="zh-CN"/>
        </w:rPr>
        <w:t>表处的气体热力学</w:t>
      </w:r>
      <w:r w:rsidRPr="00524FF1">
        <w:rPr>
          <w:rFonts w:hint="eastAsia"/>
          <w:lang w:eastAsia="zh-CN"/>
        </w:rPr>
        <w:t>温度</w:t>
      </w:r>
      <w:r w:rsidR="007A33F3">
        <w:rPr>
          <w:rFonts w:ascii="宋体" w:hAnsi="宋体" w:hint="eastAsia"/>
          <w:lang w:eastAsia="zh-CN"/>
        </w:rPr>
        <w:t>，K</w:t>
      </w:r>
      <w:r>
        <w:rPr>
          <w:rFonts w:hint="eastAsia"/>
          <w:lang w:eastAsia="zh-CN"/>
        </w:rPr>
        <w:t>；</w:t>
      </w:r>
    </w:p>
    <w:p w:rsidR="008F72CB" w:rsidRDefault="008F72CB" w:rsidP="008F72CB">
      <w:pPr>
        <w:spacing w:line="400" w:lineRule="exact"/>
        <w:ind w:firstLineChars="236" w:firstLine="566"/>
        <w:rPr>
          <w:lang w:eastAsia="zh-CN"/>
        </w:rPr>
      </w:pPr>
      <w:r w:rsidRPr="00524FF1">
        <w:rPr>
          <w:position w:val="-12"/>
        </w:rPr>
        <w:object w:dxaOrig="300" w:dyaOrig="360">
          <v:shape id="_x0000_i1254" type="#_x0000_t75" style="width:15.35pt;height:18.65pt" o:ole="">
            <v:imagedata r:id="rId101" o:title=""/>
          </v:shape>
          <o:OLEObject Type="Embed" ProgID="Equation.3" ShapeID="_x0000_i1254" DrawAspect="Content" ObjectID="_1763286810" r:id="rId411"/>
        </w:object>
      </w:r>
      <w:r w:rsidRPr="00695B12">
        <w:rPr>
          <w:lang w:eastAsia="zh-CN"/>
        </w:rPr>
        <w:t>—</w:t>
      </w:r>
      <w:r w:rsidR="00B457AD">
        <w:rPr>
          <w:rFonts w:hint="eastAsia"/>
          <w:lang w:eastAsia="zh-CN"/>
        </w:rPr>
        <w:t>活塞装置</w:t>
      </w:r>
      <w:r>
        <w:rPr>
          <w:rFonts w:hint="eastAsia"/>
          <w:lang w:eastAsia="zh-CN"/>
        </w:rPr>
        <w:t>的气体压缩因子；</w:t>
      </w:r>
    </w:p>
    <w:p w:rsidR="008F72CB" w:rsidRDefault="008F72CB" w:rsidP="008F72CB">
      <w:pPr>
        <w:spacing w:line="400" w:lineRule="exact"/>
        <w:ind w:firstLineChars="236" w:firstLine="566"/>
        <w:rPr>
          <w:lang w:eastAsia="zh-CN"/>
        </w:rPr>
      </w:pPr>
      <w:r w:rsidRPr="008F2A66">
        <w:rPr>
          <w:position w:val="-12"/>
        </w:rPr>
        <w:object w:dxaOrig="340" w:dyaOrig="360">
          <v:shape id="_x0000_i1255" type="#_x0000_t75" style="width:14.65pt;height:18.65pt" o:ole="">
            <v:imagedata r:id="rId103" o:title=""/>
          </v:shape>
          <o:OLEObject Type="Embed" ProgID="Equation.3" ShapeID="_x0000_i1255" DrawAspect="Content" ObjectID="_1763286811" r:id="rId412"/>
        </w:object>
      </w:r>
      <w:r w:rsidRPr="00695B12">
        <w:rPr>
          <w:lang w:eastAsia="zh-CN"/>
        </w:rPr>
        <w:t>—</w:t>
      </w:r>
      <w:r w:rsidR="007A33F3">
        <w:rPr>
          <w:rFonts w:hint="eastAsia"/>
          <w:lang w:eastAsia="zh-CN"/>
        </w:rPr>
        <w:t>被检表处的气体压缩因子。</w:t>
      </w:r>
    </w:p>
    <w:p w:rsidR="008F72CB" w:rsidRDefault="008F72CB" w:rsidP="008F72CB">
      <w:pPr>
        <w:pStyle w:val="afc"/>
        <w:numPr>
          <w:ilvl w:val="1"/>
          <w:numId w:val="28"/>
        </w:numPr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测量不确定度分析</w:t>
      </w:r>
    </w:p>
    <w:p w:rsidR="008F72CB" w:rsidRDefault="008F72CB" w:rsidP="008F72CB">
      <w:pPr>
        <w:spacing w:line="400" w:lineRule="exact"/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根据测量模型，由于各个输入量间不相关，所以</w:t>
      </w:r>
      <w:r w:rsidR="00B457AD">
        <w:rPr>
          <w:rFonts w:hint="eastAsia"/>
          <w:lang w:eastAsia="zh-CN"/>
        </w:rPr>
        <w:t>活塞装置</w:t>
      </w:r>
      <w:r>
        <w:rPr>
          <w:rFonts w:hint="eastAsia"/>
          <w:lang w:eastAsia="zh-CN"/>
        </w:rPr>
        <w:t>在被检表处的气体累积流量的相对合成标准不确定度按</w:t>
      </w:r>
      <w:r w:rsidRPr="00FD5ACA">
        <w:rPr>
          <w:rFonts w:ascii="宋体" w:hAnsi="宋体" w:hint="eastAsia"/>
          <w:lang w:eastAsia="zh-CN" w:bidi="ar-SA"/>
        </w:rPr>
        <w:t>公式（</w:t>
      </w:r>
      <w:r w:rsidR="00F824BD">
        <w:rPr>
          <w:rFonts w:ascii="宋体" w:hAnsi="宋体" w:hint="eastAsia"/>
          <w:lang w:eastAsia="zh-CN"/>
        </w:rPr>
        <w:t>C.4</w:t>
      </w:r>
      <w:r w:rsidRPr="00FD5ACA">
        <w:rPr>
          <w:rFonts w:ascii="宋体" w:hAnsi="宋体" w:hint="eastAsia"/>
          <w:lang w:eastAsia="zh-CN" w:bidi="ar-SA"/>
        </w:rPr>
        <w:t>）</w:t>
      </w:r>
      <w:r w:rsidRPr="00FD5ACA">
        <w:rPr>
          <w:rFonts w:ascii="宋体" w:hAnsi="宋体"/>
          <w:lang w:eastAsia="zh-CN" w:bidi="ar-SA"/>
        </w:rPr>
        <w:t>计算</w:t>
      </w:r>
      <w:r w:rsidRPr="00FD5ACA">
        <w:rPr>
          <w:rFonts w:ascii="宋体" w:hAnsi="宋体" w:hint="eastAsia"/>
          <w:lang w:eastAsia="zh-CN" w:bidi="ar-SA"/>
        </w:rPr>
        <w:t>：</w:t>
      </w:r>
    </w:p>
    <w:p w:rsidR="008F72CB" w:rsidRDefault="000D211C" w:rsidP="008F72CB">
      <w:pPr>
        <w:pStyle w:val="MTDisplayEquation"/>
        <w:spacing w:line="400" w:lineRule="exact"/>
        <w:jc w:val="right"/>
        <w:rPr>
          <w:vanish/>
        </w:rPr>
      </w:pPr>
      <w:r w:rsidRPr="00045C34">
        <w:rPr>
          <w:rFonts w:hint="eastAsia"/>
          <w:position w:val="-52"/>
        </w:rPr>
        <w:object w:dxaOrig="7839" w:dyaOrig="1219">
          <v:shape id="_x0000_i1256" type="#_x0000_t75" style="width:394.65pt;height:61.35pt" o:ole="" fillcolor="#6d6d6d">
            <v:imagedata r:id="rId413" o:title=""/>
          </v:shape>
          <o:OLEObject Type="Embed" ProgID="Equation.3" ShapeID="_x0000_i1256" DrawAspect="Content" ObjectID="_1763286812" r:id="rId414"/>
        </w:object>
      </w:r>
    </w:p>
    <w:p w:rsidR="008F72CB" w:rsidRPr="005D25D5" w:rsidRDefault="008F72CB" w:rsidP="008F72CB">
      <w:pPr>
        <w:pStyle w:val="aff7"/>
        <w:ind w:rightChars="-181" w:right="-434" w:firstLineChars="78" w:firstLine="187"/>
        <w:rPr>
          <w:rFonts w:ascii="宋体" w:hAnsi="宋体"/>
          <w:b w:val="0"/>
          <w:bCs w:val="0"/>
          <w:color w:val="auto"/>
          <w:sz w:val="24"/>
          <w:szCs w:val="24"/>
          <w:lang w:eastAsia="zh-CN" w:bidi="ar-SA"/>
        </w:rPr>
      </w:pPr>
      <w:r w:rsidRPr="005D25D5">
        <w:rPr>
          <w:rFonts w:ascii="宋体" w:hAnsi="宋体" w:hint="eastAsia"/>
          <w:b w:val="0"/>
          <w:bCs w:val="0"/>
          <w:color w:val="auto"/>
          <w:sz w:val="24"/>
          <w:szCs w:val="24"/>
          <w:lang w:eastAsia="zh-CN" w:bidi="ar-SA"/>
        </w:rPr>
        <w:t>（</w:t>
      </w:r>
      <w:r>
        <w:rPr>
          <w:rFonts w:ascii="宋体" w:hAnsi="宋体" w:hint="eastAsia"/>
          <w:b w:val="0"/>
          <w:bCs w:val="0"/>
          <w:color w:val="auto"/>
          <w:sz w:val="24"/>
          <w:szCs w:val="24"/>
          <w:lang w:eastAsia="zh-CN" w:bidi="ar-SA"/>
        </w:rPr>
        <w:t>C.</w:t>
      </w:r>
      <w:r w:rsidR="00F824BD">
        <w:rPr>
          <w:rFonts w:ascii="宋体" w:hAnsi="宋体" w:hint="eastAsia"/>
          <w:b w:val="0"/>
          <w:bCs w:val="0"/>
          <w:color w:val="auto"/>
          <w:sz w:val="24"/>
          <w:szCs w:val="24"/>
          <w:lang w:eastAsia="zh-CN" w:bidi="ar-SA"/>
        </w:rPr>
        <w:t>4</w:t>
      </w:r>
      <w:r w:rsidRPr="005D25D5">
        <w:rPr>
          <w:rFonts w:ascii="宋体" w:hAnsi="宋体" w:hint="eastAsia"/>
          <w:b w:val="0"/>
          <w:bCs w:val="0"/>
          <w:color w:val="auto"/>
          <w:sz w:val="24"/>
          <w:szCs w:val="24"/>
          <w:lang w:eastAsia="zh-CN" w:bidi="ar-SA"/>
        </w:rPr>
        <w:t>）</w:t>
      </w:r>
    </w:p>
    <w:p w:rsidR="008F72CB" w:rsidRDefault="008F72CB" w:rsidP="008F72CB">
      <w:pPr>
        <w:rPr>
          <w:lang w:eastAsia="zh-CN"/>
        </w:rPr>
      </w:pPr>
    </w:p>
    <w:p w:rsidR="008F72CB" w:rsidRDefault="008F72CB" w:rsidP="008F72CB">
      <w:pPr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式中相对灵敏系数为：</w:t>
      </w:r>
    </w:p>
    <w:p w:rsidR="008F72CB" w:rsidRDefault="0054033C" w:rsidP="008F72CB">
      <w:pPr>
        <w:ind w:firstLineChars="200" w:firstLine="480"/>
        <w:rPr>
          <w:rFonts w:ascii="宋体" w:hAnsi="宋体"/>
          <w:lang w:eastAsia="zh-CN"/>
        </w:rPr>
      </w:pPr>
      <w:r w:rsidRPr="00333337">
        <w:rPr>
          <w:position w:val="-30"/>
        </w:rPr>
        <w:object w:dxaOrig="1960" w:dyaOrig="680">
          <v:shape id="_x0000_i1257" type="#_x0000_t75" style="width:98pt;height:33.35pt" o:ole="">
            <v:imagedata r:id="rId415" o:title=""/>
          </v:shape>
          <o:OLEObject Type="Embed" ProgID="Equation.3" ShapeID="_x0000_i1257" DrawAspect="Content" ObjectID="_1763286813" r:id="rId416"/>
        </w:object>
      </w:r>
      <w:r w:rsidR="008F72CB" w:rsidRPr="00333337">
        <w:rPr>
          <w:rFonts w:ascii="宋体" w:hAnsi="宋体" w:hint="eastAsia"/>
          <w:lang w:eastAsia="zh-CN"/>
        </w:rPr>
        <w:t>2</w:t>
      </w:r>
      <w:r w:rsidR="008F72CB">
        <w:rPr>
          <w:rFonts w:ascii="宋体" w:hAnsi="宋体" w:hint="eastAsia"/>
          <w:lang w:eastAsia="zh-CN"/>
        </w:rPr>
        <w:t>；</w:t>
      </w:r>
    </w:p>
    <w:p w:rsidR="008F72CB" w:rsidRDefault="0054033C" w:rsidP="008F72CB">
      <w:pPr>
        <w:ind w:firstLineChars="200" w:firstLine="480"/>
        <w:rPr>
          <w:lang w:eastAsia="zh-CN"/>
        </w:rPr>
      </w:pPr>
      <w:r w:rsidRPr="00196E9F">
        <w:rPr>
          <w:position w:val="-30"/>
        </w:rPr>
        <w:object w:dxaOrig="1980" w:dyaOrig="680">
          <v:shape id="_x0000_i1258" type="#_x0000_t75" style="width:100pt;height:33.35pt" o:ole="">
            <v:imagedata r:id="rId417" o:title=""/>
          </v:shape>
          <o:OLEObject Type="Embed" ProgID="Equation.3" ShapeID="_x0000_i1258" DrawAspect="Content" ObjectID="_1763286814" r:id="rId418"/>
        </w:object>
      </w:r>
      <w:r w:rsidR="008F72CB" w:rsidRPr="00097DC2">
        <w:rPr>
          <w:rFonts w:ascii="宋体" w:hAnsi="宋体" w:hint="eastAsia"/>
          <w:lang w:eastAsia="zh-CN"/>
        </w:rPr>
        <w:t>1；</w:t>
      </w:r>
    </w:p>
    <w:p w:rsidR="008F72CB" w:rsidRDefault="0054033C" w:rsidP="008F72CB">
      <w:pPr>
        <w:ind w:firstLineChars="200" w:firstLine="480"/>
        <w:rPr>
          <w:lang w:eastAsia="zh-CN"/>
        </w:rPr>
      </w:pPr>
      <w:r w:rsidRPr="00196E9F">
        <w:rPr>
          <w:position w:val="-30"/>
        </w:rPr>
        <w:object w:dxaOrig="3060" w:dyaOrig="680">
          <v:shape id="_x0000_i1259" type="#_x0000_t75" style="width:153.35pt;height:33.35pt" o:ole="">
            <v:imagedata r:id="rId419" o:title=""/>
          </v:shape>
          <o:OLEObject Type="Embed" ProgID="Equation.3" ShapeID="_x0000_i1259" DrawAspect="Content" ObjectID="_1763286815" r:id="rId420"/>
        </w:object>
      </w:r>
      <w:r w:rsidR="0075408C" w:rsidRPr="00735990">
        <w:rPr>
          <w:position w:val="-6"/>
        </w:rPr>
        <w:object w:dxaOrig="1400" w:dyaOrig="320">
          <v:shape id="_x0000_i1260" type="#_x0000_t75" style="width:70.65pt;height:15.35pt" o:ole="">
            <v:imagedata r:id="rId421" o:title=""/>
          </v:shape>
          <o:OLEObject Type="Embed" ProgID="Equation.3" ShapeID="_x0000_i1260" DrawAspect="Content" ObjectID="_1763286816" r:id="rId422"/>
        </w:object>
      </w:r>
      <w:r w:rsidR="008F72CB">
        <w:rPr>
          <w:rFonts w:hint="eastAsia"/>
          <w:lang w:eastAsia="zh-CN"/>
        </w:rPr>
        <w:t>；</w:t>
      </w:r>
    </w:p>
    <w:p w:rsidR="008F72CB" w:rsidRDefault="00080AD0" w:rsidP="008F72CB">
      <w:pPr>
        <w:ind w:firstLineChars="200" w:firstLine="480"/>
        <w:rPr>
          <w:lang w:eastAsia="zh-CN"/>
        </w:rPr>
      </w:pPr>
      <w:r w:rsidRPr="00196E9F">
        <w:rPr>
          <w:position w:val="-30"/>
        </w:rPr>
        <w:object w:dxaOrig="2600" w:dyaOrig="680">
          <v:shape id="_x0000_i1261" type="#_x0000_t75" style="width:130.65pt;height:33.35pt" o:ole="">
            <v:imagedata r:id="rId423" o:title=""/>
          </v:shape>
          <o:OLEObject Type="Embed" ProgID="Equation.3" ShapeID="_x0000_i1261" DrawAspect="Content" ObjectID="_1763286817" r:id="rId424"/>
        </w:object>
      </w:r>
      <w:r w:rsidR="0075408C" w:rsidRPr="00735990">
        <w:rPr>
          <w:position w:val="-6"/>
        </w:rPr>
        <w:object w:dxaOrig="1260" w:dyaOrig="320">
          <v:shape id="_x0000_i1262" type="#_x0000_t75" style="width:64pt;height:15.35pt" o:ole="">
            <v:imagedata r:id="rId425" o:title=""/>
          </v:shape>
          <o:OLEObject Type="Embed" ProgID="Equation.3" ShapeID="_x0000_i1262" DrawAspect="Content" ObjectID="_1763286818" r:id="rId426"/>
        </w:object>
      </w:r>
      <w:r w:rsidR="008F72CB">
        <w:rPr>
          <w:rFonts w:hint="eastAsia"/>
          <w:lang w:eastAsia="zh-CN"/>
        </w:rPr>
        <w:t>；</w:t>
      </w:r>
    </w:p>
    <w:p w:rsidR="00CE1E24" w:rsidRDefault="0054033C" w:rsidP="008F72CB">
      <w:pPr>
        <w:ind w:firstLineChars="200" w:firstLine="480"/>
        <w:rPr>
          <w:lang w:eastAsia="zh-CN"/>
        </w:rPr>
      </w:pPr>
      <w:r w:rsidRPr="00196E9F">
        <w:rPr>
          <w:position w:val="-30"/>
        </w:rPr>
        <w:object w:dxaOrig="2140" w:dyaOrig="680">
          <v:shape id="_x0000_i1263" type="#_x0000_t75" style="width:107.35pt;height:33.35pt" o:ole="">
            <v:imagedata r:id="rId427" o:title=""/>
          </v:shape>
          <o:OLEObject Type="Embed" ProgID="Equation.3" ShapeID="_x0000_i1263" DrawAspect="Content" ObjectID="_1763286819" r:id="rId428"/>
        </w:object>
      </w:r>
      <w:r w:rsidR="00F84593">
        <w:rPr>
          <w:rFonts w:hint="eastAsia"/>
          <w:lang w:eastAsia="zh-CN"/>
        </w:rPr>
        <w:t>；</w:t>
      </w:r>
    </w:p>
    <w:p w:rsidR="00F84593" w:rsidRPr="001B27E4" w:rsidRDefault="009E10AA" w:rsidP="008F72CB">
      <w:pPr>
        <w:ind w:firstLineChars="200" w:firstLine="480"/>
        <w:rPr>
          <w:lang w:eastAsia="zh-CN"/>
        </w:rPr>
      </w:pPr>
      <w:r w:rsidRPr="00D43BF3">
        <w:rPr>
          <w:position w:val="-32"/>
        </w:rPr>
        <w:object w:dxaOrig="6340" w:dyaOrig="800">
          <v:shape id="_x0000_i1264" type="#_x0000_t75" style="width:318pt;height:39.35pt" o:ole="">
            <v:imagedata r:id="rId429" o:title=""/>
          </v:shape>
          <o:OLEObject Type="Embed" ProgID="Equation.3" ShapeID="_x0000_i1264" DrawAspect="Content" ObjectID="_1763286820" r:id="rId430"/>
        </w:object>
      </w:r>
    </w:p>
    <w:p w:rsidR="008F72CB" w:rsidRDefault="005A627E" w:rsidP="008F72CB">
      <w:pPr>
        <w:ind w:firstLineChars="200" w:firstLine="480"/>
        <w:rPr>
          <w:lang w:eastAsia="zh-CN"/>
        </w:rPr>
      </w:pPr>
      <w:r w:rsidRPr="00196E9F">
        <w:rPr>
          <w:position w:val="-30"/>
        </w:rPr>
        <w:object w:dxaOrig="2000" w:dyaOrig="680">
          <v:shape id="_x0000_i1265" type="#_x0000_t75" style="width:101.35pt;height:33.35pt" o:ole="">
            <v:imagedata r:id="rId431" o:title=""/>
          </v:shape>
          <o:OLEObject Type="Embed" ProgID="Equation.3" ShapeID="_x0000_i1265" DrawAspect="Content" ObjectID="_1763286821" r:id="rId432"/>
        </w:object>
      </w:r>
      <w:r w:rsidR="008F72CB" w:rsidRPr="00097DC2">
        <w:rPr>
          <w:rFonts w:ascii="宋体" w:hAnsi="宋体" w:hint="eastAsia"/>
          <w:lang w:eastAsia="zh-CN"/>
        </w:rPr>
        <w:t>1；</w:t>
      </w:r>
    </w:p>
    <w:p w:rsidR="008F72CB" w:rsidRDefault="005A627E" w:rsidP="008F72CB">
      <w:pPr>
        <w:ind w:firstLineChars="200" w:firstLine="480"/>
        <w:rPr>
          <w:lang w:eastAsia="zh-CN"/>
        </w:rPr>
      </w:pPr>
      <w:r w:rsidRPr="00196E9F">
        <w:rPr>
          <w:position w:val="-30"/>
        </w:rPr>
        <w:object w:dxaOrig="2120" w:dyaOrig="680">
          <v:shape id="_x0000_i1266" type="#_x0000_t75" style="width:106.65pt;height:33.35pt" o:ole="">
            <v:imagedata r:id="rId433" o:title=""/>
          </v:shape>
          <o:OLEObject Type="Embed" ProgID="Equation.3" ShapeID="_x0000_i1266" DrawAspect="Content" ObjectID="_1763286822" r:id="rId434"/>
        </w:object>
      </w:r>
      <w:r w:rsidR="008F72CB">
        <w:rPr>
          <w:rFonts w:hint="eastAsia"/>
          <w:lang w:eastAsia="zh-CN"/>
        </w:rPr>
        <w:t>-</w:t>
      </w:r>
      <w:r w:rsidR="008F72CB" w:rsidRPr="00097DC2">
        <w:rPr>
          <w:rFonts w:ascii="宋体" w:hAnsi="宋体" w:hint="eastAsia"/>
          <w:lang w:eastAsia="zh-CN"/>
        </w:rPr>
        <w:t>1；</w:t>
      </w:r>
    </w:p>
    <w:p w:rsidR="008F72CB" w:rsidRDefault="005A627E" w:rsidP="008F72CB">
      <w:pPr>
        <w:ind w:firstLineChars="200" w:firstLine="480"/>
        <w:rPr>
          <w:lang w:eastAsia="zh-CN"/>
        </w:rPr>
      </w:pPr>
      <w:r w:rsidRPr="00196E9F">
        <w:rPr>
          <w:position w:val="-30"/>
        </w:rPr>
        <w:object w:dxaOrig="1980" w:dyaOrig="680">
          <v:shape id="_x0000_i1267" type="#_x0000_t75" style="width:100pt;height:33.35pt" o:ole="">
            <v:imagedata r:id="rId435" o:title=""/>
          </v:shape>
          <o:OLEObject Type="Embed" ProgID="Equation.3" ShapeID="_x0000_i1267" DrawAspect="Content" ObjectID="_1763286823" r:id="rId436"/>
        </w:object>
      </w:r>
      <w:r w:rsidR="008F72CB">
        <w:rPr>
          <w:rFonts w:hint="eastAsia"/>
          <w:lang w:eastAsia="zh-CN"/>
        </w:rPr>
        <w:t>-</w:t>
      </w:r>
      <w:r w:rsidR="008F72CB" w:rsidRPr="00097DC2">
        <w:rPr>
          <w:rFonts w:ascii="宋体" w:hAnsi="宋体" w:hint="eastAsia"/>
          <w:lang w:eastAsia="zh-CN"/>
        </w:rPr>
        <w:t>1；</w:t>
      </w:r>
    </w:p>
    <w:p w:rsidR="008F72CB" w:rsidRDefault="005A627E" w:rsidP="008F72CB">
      <w:pPr>
        <w:ind w:firstLineChars="200" w:firstLine="480"/>
        <w:rPr>
          <w:lang w:eastAsia="zh-CN"/>
        </w:rPr>
      </w:pPr>
      <w:r w:rsidRPr="00196E9F">
        <w:rPr>
          <w:position w:val="-30"/>
        </w:rPr>
        <w:object w:dxaOrig="2060" w:dyaOrig="680">
          <v:shape id="_x0000_i1268" type="#_x0000_t75" style="width:104pt;height:33.35pt" o:ole="">
            <v:imagedata r:id="rId437" o:title=""/>
          </v:shape>
          <o:OLEObject Type="Embed" ProgID="Equation.3" ShapeID="_x0000_i1268" DrawAspect="Content" ObjectID="_1763286824" r:id="rId438"/>
        </w:object>
      </w:r>
      <w:r w:rsidR="008F72CB" w:rsidRPr="00097DC2">
        <w:rPr>
          <w:rFonts w:ascii="宋体" w:hAnsi="宋体" w:hint="eastAsia"/>
          <w:lang w:eastAsia="zh-CN"/>
        </w:rPr>
        <w:t>1；</w:t>
      </w:r>
    </w:p>
    <w:p w:rsidR="008F72CB" w:rsidRDefault="005A627E" w:rsidP="008F72CB">
      <w:pPr>
        <w:ind w:firstLineChars="200" w:firstLine="480"/>
        <w:rPr>
          <w:lang w:eastAsia="zh-CN"/>
        </w:rPr>
      </w:pPr>
      <w:r w:rsidRPr="00196E9F">
        <w:rPr>
          <w:position w:val="-30"/>
        </w:rPr>
        <w:object w:dxaOrig="2020" w:dyaOrig="680">
          <v:shape id="_x0000_i1269" type="#_x0000_t75" style="width:101.35pt;height:33.35pt" o:ole="">
            <v:imagedata r:id="rId439" o:title=""/>
          </v:shape>
          <o:OLEObject Type="Embed" ProgID="Equation.3" ShapeID="_x0000_i1269" DrawAspect="Content" ObjectID="_1763286825" r:id="rId440"/>
        </w:object>
      </w:r>
      <w:r w:rsidR="008F72CB">
        <w:rPr>
          <w:rFonts w:hint="eastAsia"/>
          <w:lang w:eastAsia="zh-CN"/>
        </w:rPr>
        <w:t>-</w:t>
      </w:r>
      <w:r w:rsidR="008F72CB" w:rsidRPr="00097DC2">
        <w:rPr>
          <w:rFonts w:ascii="宋体" w:hAnsi="宋体" w:hint="eastAsia"/>
          <w:lang w:eastAsia="zh-CN"/>
        </w:rPr>
        <w:t>1；</w:t>
      </w:r>
    </w:p>
    <w:p w:rsidR="008F72CB" w:rsidRDefault="005A627E" w:rsidP="008F72CB">
      <w:pPr>
        <w:ind w:firstLineChars="200" w:firstLine="480"/>
        <w:rPr>
          <w:lang w:eastAsia="zh-CN"/>
        </w:rPr>
      </w:pPr>
      <w:r w:rsidRPr="00196E9F">
        <w:rPr>
          <w:position w:val="-30"/>
        </w:rPr>
        <w:object w:dxaOrig="2160" w:dyaOrig="680">
          <v:shape id="_x0000_i1270" type="#_x0000_t75" style="width:108pt;height:33.35pt" o:ole="">
            <v:imagedata r:id="rId441" o:title=""/>
          </v:shape>
          <o:OLEObject Type="Embed" ProgID="Equation.3" ShapeID="_x0000_i1270" DrawAspect="Content" ObjectID="_1763286826" r:id="rId442"/>
        </w:object>
      </w:r>
      <w:r w:rsidR="008F72CB" w:rsidRPr="00097DC2">
        <w:rPr>
          <w:rFonts w:ascii="宋体" w:hAnsi="宋体" w:hint="eastAsia"/>
          <w:lang w:eastAsia="zh-CN"/>
        </w:rPr>
        <w:t>1；</w:t>
      </w:r>
    </w:p>
    <w:p w:rsidR="008F72CB" w:rsidRDefault="008F72CB" w:rsidP="008F72CB">
      <w:pPr>
        <w:pStyle w:val="afc"/>
        <w:numPr>
          <w:ilvl w:val="1"/>
          <w:numId w:val="28"/>
        </w:numPr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不确定度分量的评定</w:t>
      </w:r>
    </w:p>
    <w:p w:rsidR="008F72CB" w:rsidRDefault="00C2562F" w:rsidP="008F72CB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>
        <w:rPr>
          <w:rFonts w:hint="eastAsia"/>
          <w:bCs w:val="0"/>
          <w:szCs w:val="26"/>
          <w:lang w:eastAsia="zh-CN"/>
        </w:rPr>
        <w:t>有效</w:t>
      </w:r>
      <w:r w:rsidR="008F72CB">
        <w:rPr>
          <w:rFonts w:ascii="宋体" w:hAnsi="宋体" w:hint="eastAsia"/>
          <w:lang w:eastAsia="zh-CN"/>
        </w:rPr>
        <w:t>直径引入的相对标准不确定度</w:t>
      </w:r>
    </w:p>
    <w:p w:rsidR="008F72CB" w:rsidRDefault="008F72CB" w:rsidP="008F72CB">
      <w:pPr>
        <w:spacing w:line="400" w:lineRule="exact"/>
        <w:ind w:firstLineChars="200" w:firstLine="480"/>
        <w:rPr>
          <w:rFonts w:ascii="Times New Roman"/>
          <w:lang w:eastAsia="zh-CN"/>
        </w:rPr>
      </w:pPr>
      <w:r>
        <w:rPr>
          <w:rFonts w:ascii="Cambria" w:hAnsi="Cambria" w:hint="eastAsia"/>
          <w:bCs/>
          <w:szCs w:val="26"/>
          <w:lang w:eastAsia="zh-CN"/>
        </w:rPr>
        <w:t>由</w:t>
      </w:r>
      <w:r w:rsidR="00C2562F">
        <w:rPr>
          <w:rFonts w:ascii="Cambria" w:hAnsi="Cambria" w:hint="eastAsia"/>
          <w:bCs/>
          <w:szCs w:val="26"/>
          <w:lang w:eastAsia="zh-CN"/>
        </w:rPr>
        <w:t>活塞</w:t>
      </w:r>
      <w:r>
        <w:rPr>
          <w:rFonts w:ascii="宋体" w:hAnsi="宋体" w:hint="eastAsia"/>
          <w:lang w:eastAsia="zh-CN"/>
        </w:rPr>
        <w:t>直径的校准证书，</w:t>
      </w:r>
      <w:r w:rsidR="00C2562F">
        <w:rPr>
          <w:rFonts w:ascii="Cambria" w:hAnsi="Cambria" w:hint="eastAsia"/>
          <w:bCs/>
          <w:szCs w:val="26"/>
          <w:lang w:eastAsia="zh-CN"/>
        </w:rPr>
        <w:t>活塞有效</w:t>
      </w:r>
      <w:r>
        <w:rPr>
          <w:rFonts w:ascii="宋体" w:hAnsi="宋体" w:hint="eastAsia"/>
          <w:lang w:eastAsia="zh-CN"/>
        </w:rPr>
        <w:t>直径</w:t>
      </w:r>
      <w:r w:rsidRPr="003F628A">
        <w:rPr>
          <w:position w:val="-4"/>
        </w:rPr>
        <w:object w:dxaOrig="260" w:dyaOrig="240">
          <v:shape id="_x0000_i1271" type="#_x0000_t75" style="width:12.65pt;height:12pt" o:ole="">
            <v:imagedata r:id="rId268" o:title=""/>
          </v:shape>
          <o:OLEObject Type="Embed" ProgID="Equation.3" ShapeID="_x0000_i1271" DrawAspect="Content" ObjectID="_1763286827" r:id="rId443"/>
        </w:object>
      </w:r>
      <w:r>
        <w:rPr>
          <w:rFonts w:hint="eastAsia"/>
          <w:lang w:eastAsia="zh-CN"/>
        </w:rPr>
        <w:t>=</w:t>
      </w:r>
      <w:r w:rsidR="005A627E">
        <w:rPr>
          <w:rFonts w:ascii="宋体" w:hAnsi="宋体" w:hint="eastAsia"/>
          <w:lang w:eastAsia="zh-CN"/>
        </w:rPr>
        <w:t>23.988</w:t>
      </w:r>
      <w:r>
        <w:rPr>
          <w:rFonts w:ascii="宋体" w:hAnsi="宋体" w:hint="eastAsia"/>
          <w:lang w:eastAsia="zh-CN"/>
        </w:rPr>
        <w:t>mm，</w:t>
      </w:r>
      <w:r w:rsidR="00C2562F">
        <w:rPr>
          <w:rFonts w:ascii="Cambria" w:hAnsi="Cambria" w:hint="eastAsia"/>
          <w:bCs/>
          <w:szCs w:val="26"/>
          <w:lang w:eastAsia="zh-CN"/>
        </w:rPr>
        <w:t>活塞有效</w:t>
      </w:r>
      <w:r>
        <w:rPr>
          <w:rFonts w:ascii="宋体" w:hAnsi="宋体" w:hint="eastAsia"/>
          <w:lang w:eastAsia="zh-CN"/>
        </w:rPr>
        <w:t>直径的扩展不确定度</w:t>
      </w:r>
      <w:r w:rsidRPr="00040B84">
        <w:rPr>
          <w:position w:val="-6"/>
        </w:rPr>
        <w:object w:dxaOrig="260" w:dyaOrig="260">
          <v:shape id="_x0000_i1272" type="#_x0000_t75" style="width:12.65pt;height:12.65pt" o:ole="">
            <v:imagedata r:id="rId270" o:title=""/>
          </v:shape>
          <o:OLEObject Type="Embed" ProgID="Equation.3" ShapeID="_x0000_i1272" DrawAspect="Content" ObjectID="_1763286828" r:id="rId444"/>
        </w:object>
      </w:r>
      <w:r w:rsidR="005A627E">
        <w:rPr>
          <w:rFonts w:ascii="宋体" w:hAnsi="宋体" w:hint="eastAsia"/>
          <w:lang w:eastAsia="zh-CN"/>
        </w:rPr>
        <w:t>=0.005</w:t>
      </w:r>
      <w:r>
        <w:rPr>
          <w:rFonts w:ascii="宋体" w:hAnsi="宋体" w:hint="eastAsia"/>
          <w:lang w:eastAsia="zh-CN"/>
        </w:rPr>
        <w:t>mm（</w:t>
      </w:r>
      <w:r w:rsidRPr="00040B84">
        <w:rPr>
          <w:rFonts w:ascii="宋体" w:hAnsi="宋体" w:hint="eastAsia"/>
          <w:i/>
          <w:lang w:eastAsia="zh-CN"/>
        </w:rPr>
        <w:t>k</w:t>
      </w:r>
      <w:r>
        <w:rPr>
          <w:rFonts w:ascii="宋体" w:hAnsi="宋体" w:hint="eastAsia"/>
          <w:lang w:eastAsia="zh-CN"/>
        </w:rPr>
        <w:t>=2），则</w:t>
      </w:r>
      <w:r w:rsidR="00C2562F">
        <w:rPr>
          <w:rFonts w:ascii="Cambria" w:hAnsi="Cambria" w:hint="eastAsia"/>
          <w:bCs/>
          <w:szCs w:val="26"/>
          <w:lang w:eastAsia="zh-CN"/>
        </w:rPr>
        <w:t>活塞有效</w:t>
      </w:r>
      <w:r>
        <w:rPr>
          <w:rFonts w:ascii="宋体" w:hAnsi="宋体" w:hint="eastAsia"/>
          <w:lang w:eastAsia="zh-CN"/>
        </w:rPr>
        <w:t>直径</w:t>
      </w:r>
      <w:r>
        <w:rPr>
          <w:rFonts w:ascii="Times New Roman" w:hint="eastAsia"/>
          <w:lang w:eastAsia="zh-CN"/>
        </w:rPr>
        <w:t>引入的</w:t>
      </w:r>
      <w:r>
        <w:rPr>
          <w:rFonts w:ascii="Times New Roman"/>
          <w:lang w:eastAsia="zh-CN"/>
        </w:rPr>
        <w:t>相对标准不确定度</w:t>
      </w:r>
      <w:r>
        <w:rPr>
          <w:rFonts w:ascii="Times New Roman" w:hint="eastAsia"/>
          <w:lang w:eastAsia="zh-CN"/>
        </w:rPr>
        <w:t>为</w:t>
      </w:r>
      <w:r>
        <w:rPr>
          <w:rFonts w:ascii="Times New Roman"/>
          <w:lang w:eastAsia="zh-CN"/>
        </w:rPr>
        <w:t>：</w:t>
      </w:r>
    </w:p>
    <w:p w:rsidR="008F72CB" w:rsidRDefault="005A627E" w:rsidP="008F72CB">
      <w:pPr>
        <w:jc w:val="center"/>
        <w:rPr>
          <w:rFonts w:ascii="Times New Roman"/>
          <w:lang w:eastAsia="zh-CN"/>
        </w:rPr>
      </w:pPr>
      <w:r w:rsidRPr="00040B84">
        <w:rPr>
          <w:position w:val="-24"/>
        </w:rPr>
        <w:object w:dxaOrig="2900" w:dyaOrig="620">
          <v:shape id="_x0000_i1273" type="#_x0000_t75" style="width:144.65pt;height:30.65pt" o:ole="">
            <v:imagedata r:id="rId445" o:title=""/>
          </v:shape>
          <o:OLEObject Type="Embed" ProgID="Equation.3" ShapeID="_x0000_i1273" DrawAspect="Content" ObjectID="_1763286829" r:id="rId446"/>
        </w:object>
      </w:r>
    </w:p>
    <w:p w:rsidR="008F72CB" w:rsidRDefault="008F72CB" w:rsidP="008F72CB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有效行程引入的相对标准不确定度</w:t>
      </w:r>
    </w:p>
    <w:p w:rsidR="008F72CB" w:rsidRDefault="008F72CB" w:rsidP="005A627E">
      <w:pPr>
        <w:spacing w:line="400" w:lineRule="exact"/>
        <w:ind w:firstLineChars="200" w:firstLine="480"/>
        <w:rPr>
          <w:rFonts w:ascii="Times New Roman"/>
          <w:lang w:eastAsia="zh-CN"/>
        </w:rPr>
      </w:pPr>
      <w:r>
        <w:rPr>
          <w:rFonts w:ascii="Cambria" w:hAnsi="Cambria" w:hint="eastAsia"/>
          <w:bCs/>
          <w:szCs w:val="26"/>
          <w:lang w:eastAsia="zh-CN"/>
        </w:rPr>
        <w:t>由</w:t>
      </w:r>
      <w:r>
        <w:rPr>
          <w:rFonts w:ascii="宋体" w:hAnsi="宋体" w:hint="eastAsia"/>
          <w:lang w:eastAsia="zh-CN"/>
        </w:rPr>
        <w:t>有效行程的校准证书，有效行程</w:t>
      </w:r>
      <w:r w:rsidRPr="00DD2C05">
        <w:rPr>
          <w:position w:val="-4"/>
        </w:rPr>
        <w:object w:dxaOrig="279" w:dyaOrig="240">
          <v:shape id="_x0000_i1274" type="#_x0000_t75" style="width:14.65pt;height:12pt" o:ole="">
            <v:imagedata r:id="rId274" o:title=""/>
          </v:shape>
          <o:OLEObject Type="Embed" ProgID="Equation.3" ShapeID="_x0000_i1274" DrawAspect="Content" ObjectID="_1763286830" r:id="rId447"/>
        </w:object>
      </w:r>
      <w:r>
        <w:rPr>
          <w:rFonts w:hint="eastAsia"/>
          <w:lang w:eastAsia="zh-CN"/>
        </w:rPr>
        <w:t>=</w:t>
      </w:r>
      <w:r w:rsidR="005A627E">
        <w:rPr>
          <w:rFonts w:ascii="宋体" w:hAnsi="宋体" w:hint="eastAsia"/>
          <w:lang w:eastAsia="zh-CN"/>
        </w:rPr>
        <w:t>101.546</w:t>
      </w:r>
      <w:r>
        <w:rPr>
          <w:rFonts w:ascii="宋体" w:hAnsi="宋体" w:hint="eastAsia"/>
          <w:lang w:eastAsia="zh-CN"/>
        </w:rPr>
        <w:t>mm，有效行程的扩展不确定度</w:t>
      </w:r>
      <w:r w:rsidRPr="00040B84">
        <w:rPr>
          <w:position w:val="-6"/>
        </w:rPr>
        <w:object w:dxaOrig="260" w:dyaOrig="260">
          <v:shape id="_x0000_i1275" type="#_x0000_t75" style="width:12.65pt;height:12.65pt" o:ole="">
            <v:imagedata r:id="rId270" o:title=""/>
          </v:shape>
          <o:OLEObject Type="Embed" ProgID="Equation.3" ShapeID="_x0000_i1275" DrawAspect="Content" ObjectID="_1763286831" r:id="rId448"/>
        </w:object>
      </w:r>
      <w:r w:rsidR="005A627E">
        <w:rPr>
          <w:rFonts w:ascii="宋体" w:hAnsi="宋体" w:hint="eastAsia"/>
          <w:lang w:eastAsia="zh-CN"/>
        </w:rPr>
        <w:t>=0.03</w:t>
      </w:r>
      <w:r>
        <w:rPr>
          <w:rFonts w:ascii="宋体" w:hAnsi="宋体" w:hint="eastAsia"/>
          <w:lang w:eastAsia="zh-CN"/>
        </w:rPr>
        <w:t>mm（</w:t>
      </w:r>
      <w:r w:rsidRPr="00040B84">
        <w:rPr>
          <w:rFonts w:ascii="宋体" w:hAnsi="宋体" w:hint="eastAsia"/>
          <w:i/>
          <w:lang w:eastAsia="zh-CN"/>
        </w:rPr>
        <w:t>k</w:t>
      </w:r>
      <w:r>
        <w:rPr>
          <w:rFonts w:ascii="宋体" w:hAnsi="宋体" w:hint="eastAsia"/>
          <w:lang w:eastAsia="zh-CN"/>
        </w:rPr>
        <w:t>=2），则有效行程</w:t>
      </w:r>
      <w:r>
        <w:rPr>
          <w:rFonts w:ascii="Times New Roman" w:hint="eastAsia"/>
          <w:lang w:eastAsia="zh-CN"/>
        </w:rPr>
        <w:t>引入的</w:t>
      </w:r>
      <w:r>
        <w:rPr>
          <w:rFonts w:ascii="Times New Roman"/>
          <w:lang w:eastAsia="zh-CN"/>
        </w:rPr>
        <w:t>相对标准不确定度</w:t>
      </w:r>
      <w:r>
        <w:rPr>
          <w:rFonts w:ascii="Times New Roman" w:hint="eastAsia"/>
          <w:lang w:eastAsia="zh-CN"/>
        </w:rPr>
        <w:t>为</w:t>
      </w:r>
      <w:r>
        <w:rPr>
          <w:rFonts w:ascii="Times New Roman"/>
          <w:lang w:eastAsia="zh-CN"/>
        </w:rPr>
        <w:t>：</w:t>
      </w:r>
    </w:p>
    <w:p w:rsidR="008F72CB" w:rsidRDefault="004D64FD" w:rsidP="008F72CB">
      <w:pPr>
        <w:jc w:val="center"/>
        <w:rPr>
          <w:lang w:eastAsia="zh-CN"/>
        </w:rPr>
      </w:pPr>
      <w:r w:rsidRPr="00040B84">
        <w:rPr>
          <w:position w:val="-24"/>
        </w:rPr>
        <w:object w:dxaOrig="3000" w:dyaOrig="620">
          <v:shape id="_x0000_i1276" type="#_x0000_t75" style="width:149.35pt;height:30.65pt" o:ole="">
            <v:imagedata r:id="rId449" o:title=""/>
          </v:shape>
          <o:OLEObject Type="Embed" ProgID="Equation.3" ShapeID="_x0000_i1276" DrawAspect="Content" ObjectID="_1763286832" r:id="rId450"/>
        </w:object>
      </w:r>
    </w:p>
    <w:p w:rsidR="008F72CB" w:rsidRDefault="008F72CB" w:rsidP="008F72CB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 w:rsidRPr="00645D4A">
        <w:rPr>
          <w:rFonts w:ascii="宋体" w:hAnsi="宋体" w:hint="eastAsia"/>
          <w:lang w:eastAsia="zh-CN"/>
        </w:rPr>
        <w:lastRenderedPageBreak/>
        <w:t>缸体的线膨胀系数</w:t>
      </w:r>
      <w:r>
        <w:rPr>
          <w:rFonts w:ascii="宋体" w:hAnsi="宋体" w:hint="eastAsia"/>
          <w:lang w:eastAsia="zh-CN"/>
        </w:rPr>
        <w:t>引入的相对标准不确定度</w:t>
      </w:r>
    </w:p>
    <w:p w:rsidR="008F72CB" w:rsidRDefault="008F72CB" w:rsidP="008F72CB">
      <w:pPr>
        <w:widowControl w:val="0"/>
        <w:autoSpaceDE w:val="0"/>
        <w:autoSpaceDN w:val="0"/>
        <w:adjustRightInd w:val="0"/>
        <w:spacing w:line="400" w:lineRule="exact"/>
        <w:ind w:firstLineChars="200" w:firstLine="480"/>
        <w:rPr>
          <w:rFonts w:ascii="宋体" w:hAnsi="宋体"/>
          <w:bCs/>
          <w:kern w:val="28"/>
          <w:szCs w:val="32"/>
          <w:lang w:eastAsia="zh-CN"/>
        </w:rPr>
      </w:pPr>
      <w:r>
        <w:rPr>
          <w:rFonts w:ascii="宋体" w:hAnsi="宋体" w:hint="eastAsia"/>
          <w:lang w:eastAsia="zh-CN"/>
        </w:rPr>
        <w:t>活塞</w:t>
      </w:r>
      <w:r w:rsidRPr="00645D4A">
        <w:rPr>
          <w:rFonts w:ascii="宋体" w:hAnsi="宋体" w:hint="eastAsia"/>
          <w:lang w:eastAsia="zh-CN"/>
        </w:rPr>
        <w:t>缸体</w:t>
      </w:r>
      <w:r>
        <w:rPr>
          <w:rFonts w:ascii="宋体" w:hAnsi="宋体" w:hint="eastAsia"/>
          <w:lang w:eastAsia="zh-CN"/>
        </w:rPr>
        <w:t>材料</w:t>
      </w:r>
      <w:r w:rsidRPr="00645D4A">
        <w:rPr>
          <w:rFonts w:ascii="宋体" w:hAnsi="宋体" w:hint="eastAsia"/>
          <w:lang w:eastAsia="zh-CN"/>
        </w:rPr>
        <w:t>的线膨胀系数</w:t>
      </w:r>
      <w:r w:rsidRPr="006D2BC1">
        <w:rPr>
          <w:rFonts w:ascii="宋体" w:hAnsi="宋体" w:hint="eastAsia"/>
          <w:bCs/>
          <w:kern w:val="28"/>
          <w:szCs w:val="32"/>
          <w:lang w:eastAsia="zh-CN"/>
        </w:rPr>
        <w:t>为</w:t>
      </w:r>
      <w:r w:rsidRPr="005F2BD0">
        <w:rPr>
          <w:rFonts w:ascii="宋体"/>
          <w:position w:val="-6"/>
          <w:vertAlign w:val="subscript"/>
        </w:rPr>
        <w:object w:dxaOrig="240" w:dyaOrig="220">
          <v:shape id="_x0000_i1277" type="#_x0000_t75" style="width:12pt;height:11.35pt" o:ole="">
            <v:imagedata r:id="rId81" o:title=""/>
          </v:shape>
          <o:OLEObject Type="Embed" ProgID="Equation.3" ShapeID="_x0000_i1277" DrawAspect="Content" ObjectID="_1763286833" r:id="rId451"/>
        </w:object>
      </w:r>
      <w:r w:rsidR="005A627E">
        <w:rPr>
          <w:rFonts w:ascii="宋体" w:hAnsi="宋体" w:hint="eastAsia"/>
          <w:bCs/>
          <w:kern w:val="28"/>
          <w:szCs w:val="32"/>
          <w:lang w:eastAsia="zh-CN"/>
        </w:rPr>
        <w:t>=33.0</w:t>
      </w:r>
      <w:r w:rsidRPr="006D2BC1">
        <w:rPr>
          <w:rFonts w:ascii="宋体" w:hAnsi="宋体" w:hint="eastAsia"/>
          <w:bCs/>
          <w:kern w:val="28"/>
          <w:szCs w:val="32"/>
          <w:lang w:eastAsia="zh-CN"/>
        </w:rPr>
        <w:t>×</w:t>
      </w:r>
      <w:r w:rsidRPr="006D2BC1">
        <w:rPr>
          <w:rFonts w:ascii="宋体" w:hAnsi="宋体"/>
          <w:bCs/>
          <w:kern w:val="28"/>
          <w:szCs w:val="32"/>
          <w:lang w:eastAsia="zh-CN"/>
        </w:rPr>
        <w:t>10</w:t>
      </w:r>
      <w:r w:rsidRPr="00E851AA">
        <w:rPr>
          <w:rFonts w:ascii="宋体" w:hAnsi="宋体"/>
          <w:bCs/>
          <w:kern w:val="28"/>
          <w:szCs w:val="32"/>
          <w:vertAlign w:val="superscript"/>
          <w:lang w:eastAsia="zh-CN"/>
        </w:rPr>
        <w:t>-6</w:t>
      </w:r>
      <w:r w:rsidRPr="006D2BC1">
        <w:rPr>
          <w:rFonts w:ascii="宋体" w:hAnsi="宋体" w:hint="eastAsia"/>
          <w:bCs/>
          <w:kern w:val="28"/>
          <w:szCs w:val="32"/>
          <w:lang w:eastAsia="zh-CN"/>
        </w:rPr>
        <w:t>℃</w:t>
      </w:r>
      <w:r w:rsidRPr="00E851AA">
        <w:rPr>
          <w:rFonts w:ascii="宋体" w:hAnsi="宋体"/>
          <w:bCs/>
          <w:kern w:val="28"/>
          <w:szCs w:val="32"/>
          <w:vertAlign w:val="superscript"/>
          <w:lang w:eastAsia="zh-CN"/>
        </w:rPr>
        <w:t>-1</w:t>
      </w:r>
      <w:r>
        <w:rPr>
          <w:rFonts w:ascii="宋体" w:hAnsi="宋体" w:hint="eastAsia"/>
          <w:bCs/>
          <w:kern w:val="28"/>
          <w:szCs w:val="32"/>
          <w:lang w:eastAsia="zh-CN"/>
        </w:rPr>
        <w:t>，</w:t>
      </w:r>
      <w:r w:rsidRPr="00645D4A">
        <w:rPr>
          <w:rFonts w:ascii="宋体" w:hAnsi="宋体" w:hint="eastAsia"/>
          <w:lang w:eastAsia="zh-CN"/>
        </w:rPr>
        <w:t>缸体</w:t>
      </w:r>
      <w:r w:rsidRPr="006D2BC1">
        <w:rPr>
          <w:rFonts w:ascii="宋体" w:hAnsi="宋体" w:hint="eastAsia"/>
          <w:bCs/>
          <w:kern w:val="28"/>
          <w:szCs w:val="32"/>
          <w:lang w:eastAsia="zh-CN"/>
        </w:rPr>
        <w:t>内</w:t>
      </w:r>
      <w:r>
        <w:rPr>
          <w:rFonts w:ascii="宋体" w:hAnsi="宋体" w:hint="eastAsia"/>
          <w:bCs/>
          <w:kern w:val="28"/>
          <w:szCs w:val="32"/>
          <w:lang w:eastAsia="zh-CN"/>
        </w:rPr>
        <w:t>的温度为</w:t>
      </w:r>
      <w:r w:rsidRPr="00524FF1">
        <w:rPr>
          <w:position w:val="-12"/>
        </w:rPr>
        <w:object w:dxaOrig="200" w:dyaOrig="360">
          <v:shape id="_x0000_i1278" type="#_x0000_t75" style="width:9.35pt;height:18.65pt" o:ole="">
            <v:imagedata r:id="rId83" o:title=""/>
          </v:shape>
          <o:OLEObject Type="Embed" ProgID="Equation.3" ShapeID="_x0000_i1278" DrawAspect="Content" ObjectID="_1763286834" r:id="rId452"/>
        </w:object>
      </w:r>
      <w:r>
        <w:rPr>
          <w:rFonts w:ascii="宋体" w:hAnsi="宋体" w:hint="eastAsia"/>
          <w:bCs/>
          <w:kern w:val="28"/>
          <w:szCs w:val="32"/>
          <w:lang w:eastAsia="zh-CN"/>
        </w:rPr>
        <w:t>=15.0</w:t>
      </w:r>
      <w:r w:rsidRPr="006D2BC1">
        <w:rPr>
          <w:rFonts w:ascii="宋体" w:hAnsi="宋体" w:hint="eastAsia"/>
          <w:bCs/>
          <w:kern w:val="28"/>
          <w:szCs w:val="32"/>
          <w:lang w:eastAsia="zh-CN"/>
        </w:rPr>
        <w:t>℃</w:t>
      </w:r>
      <w:r>
        <w:rPr>
          <w:rFonts w:ascii="宋体" w:hAnsi="宋体" w:hint="eastAsia"/>
          <w:bCs/>
          <w:kern w:val="28"/>
          <w:szCs w:val="32"/>
          <w:lang w:eastAsia="zh-CN"/>
        </w:rPr>
        <w:t>，</w:t>
      </w:r>
      <w:r w:rsidRPr="006D2BC1">
        <w:rPr>
          <w:rFonts w:ascii="宋体" w:hAnsi="宋体" w:hint="eastAsia"/>
          <w:bCs/>
          <w:kern w:val="28"/>
          <w:szCs w:val="32"/>
          <w:lang w:eastAsia="zh-CN"/>
        </w:rPr>
        <w:t>按最大值考虑</w:t>
      </w:r>
      <w:r>
        <w:rPr>
          <w:rFonts w:ascii="宋体" w:hAnsi="宋体" w:hint="eastAsia"/>
          <w:bCs/>
          <w:kern w:val="28"/>
          <w:szCs w:val="32"/>
          <w:lang w:eastAsia="zh-CN"/>
        </w:rPr>
        <w:t>，</w:t>
      </w:r>
      <w:r w:rsidRPr="006D2BC1">
        <w:rPr>
          <w:rFonts w:ascii="宋体" w:hAnsi="宋体" w:hint="eastAsia"/>
          <w:bCs/>
          <w:kern w:val="28"/>
          <w:szCs w:val="32"/>
          <w:lang w:eastAsia="zh-CN"/>
        </w:rPr>
        <w:t>设不确定度为</w:t>
      </w:r>
      <w:r w:rsidRPr="00B673F5">
        <w:rPr>
          <w:position w:val="-10"/>
        </w:rPr>
        <w:object w:dxaOrig="660" w:dyaOrig="340">
          <v:shape id="_x0000_i1279" type="#_x0000_t75" style="width:33.35pt;height:17.35pt" o:ole="">
            <v:imagedata r:id="rId281" o:title=""/>
          </v:shape>
          <o:OLEObject Type="Embed" ProgID="Equation.3" ShapeID="_x0000_i1279" DrawAspect="Content" ObjectID="_1763286835" r:id="rId453"/>
        </w:object>
      </w:r>
      <w:r w:rsidRPr="006D2BC1">
        <w:rPr>
          <w:rFonts w:ascii="宋体" w:hAnsi="宋体"/>
          <w:bCs/>
          <w:kern w:val="28"/>
          <w:szCs w:val="32"/>
          <w:lang w:eastAsia="zh-CN"/>
        </w:rPr>
        <w:t>=10%</w:t>
      </w:r>
      <w:r>
        <w:rPr>
          <w:rFonts w:ascii="宋体" w:hAnsi="宋体" w:hint="eastAsia"/>
          <w:bCs/>
          <w:kern w:val="28"/>
          <w:szCs w:val="32"/>
          <w:lang w:eastAsia="zh-CN"/>
        </w:rPr>
        <w:t>，</w:t>
      </w:r>
      <w:r w:rsidRPr="006D2BC1">
        <w:rPr>
          <w:rFonts w:ascii="宋体" w:hAnsi="宋体" w:hint="eastAsia"/>
          <w:bCs/>
          <w:kern w:val="28"/>
          <w:szCs w:val="32"/>
          <w:lang w:eastAsia="zh-CN"/>
        </w:rPr>
        <w:t>矩形分布</w:t>
      </w:r>
      <w:r>
        <w:rPr>
          <w:rFonts w:ascii="宋体" w:hAnsi="宋体" w:hint="eastAsia"/>
          <w:bCs/>
          <w:kern w:val="28"/>
          <w:szCs w:val="32"/>
          <w:lang w:eastAsia="zh-CN"/>
        </w:rPr>
        <w:t>，</w:t>
      </w:r>
      <w:r w:rsidRPr="006D2BC1">
        <w:rPr>
          <w:rFonts w:ascii="宋体" w:hAnsi="宋体" w:hint="eastAsia"/>
          <w:bCs/>
          <w:kern w:val="28"/>
          <w:szCs w:val="32"/>
          <w:lang w:eastAsia="zh-CN"/>
        </w:rPr>
        <w:t>则</w:t>
      </w:r>
      <w:r>
        <w:rPr>
          <w:rFonts w:ascii="宋体" w:hAnsi="宋体" w:hint="eastAsia"/>
          <w:lang w:eastAsia="zh-CN"/>
        </w:rPr>
        <w:t>活塞</w:t>
      </w:r>
      <w:r w:rsidRPr="00645D4A">
        <w:rPr>
          <w:rFonts w:ascii="宋体" w:hAnsi="宋体" w:hint="eastAsia"/>
          <w:lang w:eastAsia="zh-CN"/>
        </w:rPr>
        <w:t>缸体</w:t>
      </w:r>
      <w:r>
        <w:rPr>
          <w:rFonts w:ascii="宋体" w:hAnsi="宋体" w:hint="eastAsia"/>
          <w:lang w:eastAsia="zh-CN"/>
        </w:rPr>
        <w:t>材料</w:t>
      </w:r>
      <w:r w:rsidRPr="00645D4A">
        <w:rPr>
          <w:rFonts w:ascii="宋体" w:hAnsi="宋体" w:hint="eastAsia"/>
          <w:lang w:eastAsia="zh-CN"/>
        </w:rPr>
        <w:t>的线膨胀系数</w:t>
      </w:r>
      <w:r w:rsidRPr="006D2BC1">
        <w:rPr>
          <w:rFonts w:ascii="宋体" w:hAnsi="宋体" w:hint="eastAsia"/>
          <w:bCs/>
          <w:kern w:val="28"/>
          <w:szCs w:val="32"/>
          <w:lang w:eastAsia="zh-CN"/>
        </w:rPr>
        <w:t>的不确定度为</w:t>
      </w:r>
      <w:r>
        <w:rPr>
          <w:rFonts w:ascii="宋体" w:hAnsi="宋体" w:hint="eastAsia"/>
          <w:bCs/>
          <w:kern w:val="28"/>
          <w:szCs w:val="32"/>
          <w:lang w:eastAsia="zh-CN"/>
        </w:rPr>
        <w:t>：</w:t>
      </w:r>
    </w:p>
    <w:p w:rsidR="008F72CB" w:rsidRPr="003475FB" w:rsidRDefault="008F72CB" w:rsidP="008F72CB">
      <w:pPr>
        <w:widowControl w:val="0"/>
        <w:autoSpaceDE w:val="0"/>
        <w:autoSpaceDN w:val="0"/>
        <w:adjustRightInd w:val="0"/>
        <w:jc w:val="center"/>
        <w:rPr>
          <w:rFonts w:ascii="宋体" w:hAnsi="宋体"/>
          <w:bCs/>
          <w:kern w:val="28"/>
          <w:szCs w:val="32"/>
          <w:lang w:eastAsia="zh-CN"/>
        </w:rPr>
      </w:pPr>
      <w:r w:rsidRPr="00B673F5">
        <w:rPr>
          <w:position w:val="-10"/>
        </w:rPr>
        <w:object w:dxaOrig="600" w:dyaOrig="340">
          <v:shape id="_x0000_i1280" type="#_x0000_t75" style="width:30pt;height:17.35pt" o:ole="">
            <v:imagedata r:id="rId123" o:title=""/>
          </v:shape>
          <o:OLEObject Type="Embed" ProgID="Equation.3" ShapeID="_x0000_i1280" DrawAspect="Content" ObjectID="_1763286836" r:id="rId454"/>
        </w:object>
      </w:r>
      <w:r w:rsidRPr="003475FB">
        <w:rPr>
          <w:position w:val="-28"/>
        </w:rPr>
        <w:object w:dxaOrig="1480" w:dyaOrig="660">
          <v:shape id="_x0000_i1281" type="#_x0000_t75" style="width:75.35pt;height:33.35pt" o:ole="">
            <v:imagedata r:id="rId284" o:title=""/>
          </v:shape>
          <o:OLEObject Type="Embed" ProgID="Equation.3" ShapeID="_x0000_i1281" DrawAspect="Content" ObjectID="_1763286837" r:id="rId455"/>
        </w:object>
      </w:r>
    </w:p>
    <w:p w:rsidR="008F72CB" w:rsidRDefault="00B457AD" w:rsidP="008F72CB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>
        <w:rPr>
          <w:rFonts w:hint="eastAsia"/>
          <w:lang w:eastAsia="zh-CN"/>
        </w:rPr>
        <w:t>活塞装置</w:t>
      </w:r>
      <w:r w:rsidR="008F72CB" w:rsidRPr="00524FF1">
        <w:rPr>
          <w:rFonts w:hint="eastAsia"/>
          <w:lang w:eastAsia="zh-CN"/>
        </w:rPr>
        <w:t>温度</w:t>
      </w:r>
      <w:r w:rsidR="008F72CB">
        <w:rPr>
          <w:rFonts w:ascii="宋体" w:hAnsi="宋体" w:hint="eastAsia"/>
          <w:lang w:eastAsia="zh-CN"/>
        </w:rPr>
        <w:t>引入的相对标准</w:t>
      </w:r>
      <w:r w:rsidR="008F72CB" w:rsidRPr="003475FB">
        <w:rPr>
          <w:rFonts w:ascii="宋体" w:hAnsi="宋体" w:hint="eastAsia"/>
          <w:lang w:eastAsia="zh-CN"/>
        </w:rPr>
        <w:t>不确定度</w:t>
      </w:r>
    </w:p>
    <w:p w:rsidR="008F72CB" w:rsidRDefault="008F72CB" w:rsidP="008F72CB">
      <w:pPr>
        <w:spacing w:line="400" w:lineRule="exact"/>
        <w:ind w:firstLineChars="200" w:firstLine="480"/>
        <w:rPr>
          <w:lang w:eastAsia="zh-CN"/>
        </w:rPr>
      </w:pPr>
      <w:r>
        <w:rPr>
          <w:rFonts w:ascii="宋体" w:hAnsi="宋体" w:hint="eastAsia"/>
          <w:lang w:eastAsia="zh-CN"/>
        </w:rPr>
        <w:t>活塞</w:t>
      </w:r>
      <w:r w:rsidRPr="00645D4A">
        <w:rPr>
          <w:rFonts w:ascii="宋体" w:hAnsi="宋体" w:hint="eastAsia"/>
          <w:lang w:eastAsia="zh-CN"/>
        </w:rPr>
        <w:t>缸体</w:t>
      </w:r>
      <w:r w:rsidRPr="006D2BC1">
        <w:rPr>
          <w:rFonts w:ascii="宋体" w:hAnsi="宋体" w:hint="eastAsia"/>
          <w:bCs/>
          <w:kern w:val="28"/>
          <w:szCs w:val="32"/>
          <w:lang w:eastAsia="zh-CN"/>
        </w:rPr>
        <w:t>内</w:t>
      </w:r>
      <w:r>
        <w:rPr>
          <w:rFonts w:ascii="宋体" w:hAnsi="宋体" w:hint="eastAsia"/>
          <w:bCs/>
          <w:kern w:val="28"/>
          <w:szCs w:val="32"/>
          <w:lang w:eastAsia="zh-CN"/>
        </w:rPr>
        <w:t>的温度为</w:t>
      </w:r>
      <w:r w:rsidRPr="00524FF1">
        <w:rPr>
          <w:position w:val="-12"/>
        </w:rPr>
        <w:object w:dxaOrig="200" w:dyaOrig="360">
          <v:shape id="_x0000_i1282" type="#_x0000_t75" style="width:9.35pt;height:18.65pt" o:ole="">
            <v:imagedata r:id="rId83" o:title=""/>
          </v:shape>
          <o:OLEObject Type="Embed" ProgID="Equation.3" ShapeID="_x0000_i1282" DrawAspect="Content" ObjectID="_1763286838" r:id="rId456"/>
        </w:object>
      </w:r>
      <w:r>
        <w:rPr>
          <w:rFonts w:ascii="宋体" w:hAnsi="宋体" w:hint="eastAsia"/>
          <w:bCs/>
          <w:kern w:val="28"/>
          <w:szCs w:val="32"/>
          <w:lang w:eastAsia="zh-CN"/>
        </w:rPr>
        <w:t>=15.0</w:t>
      </w:r>
      <w:r w:rsidRPr="006D2BC1">
        <w:rPr>
          <w:rFonts w:ascii="宋体" w:hAnsi="宋体" w:hint="eastAsia"/>
          <w:bCs/>
          <w:kern w:val="28"/>
          <w:szCs w:val="32"/>
          <w:lang w:eastAsia="zh-CN"/>
        </w:rPr>
        <w:t>℃</w:t>
      </w:r>
      <w:r>
        <w:rPr>
          <w:rFonts w:ascii="宋体" w:hAnsi="宋体" w:hint="eastAsia"/>
          <w:bCs/>
          <w:kern w:val="28"/>
          <w:szCs w:val="32"/>
          <w:lang w:eastAsia="zh-CN"/>
        </w:rPr>
        <w:t>，</w:t>
      </w:r>
      <w:r>
        <w:rPr>
          <w:rFonts w:ascii="Cambria" w:hAnsi="Cambria" w:hint="eastAsia"/>
          <w:bCs/>
          <w:szCs w:val="26"/>
          <w:lang w:eastAsia="zh-CN"/>
        </w:rPr>
        <w:t>由</w:t>
      </w:r>
      <w:r>
        <w:rPr>
          <w:rFonts w:ascii="宋体" w:hAnsi="宋体" w:hint="eastAsia"/>
          <w:lang w:eastAsia="zh-CN"/>
        </w:rPr>
        <w:t>温度的校准证书，</w:t>
      </w:r>
      <w:r w:rsidR="00B457AD">
        <w:rPr>
          <w:rFonts w:hint="eastAsia"/>
          <w:lang w:eastAsia="zh-CN"/>
        </w:rPr>
        <w:t>活塞装置</w:t>
      </w:r>
      <w:r w:rsidRPr="00524FF1">
        <w:rPr>
          <w:rFonts w:hint="eastAsia"/>
          <w:lang w:eastAsia="zh-CN"/>
        </w:rPr>
        <w:t>温度</w:t>
      </w:r>
      <w:r>
        <w:rPr>
          <w:rFonts w:ascii="宋体" w:hAnsi="宋体" w:hint="eastAsia"/>
          <w:lang w:eastAsia="zh-CN"/>
        </w:rPr>
        <w:t>的最大允许误差为0.</w:t>
      </w:r>
      <w:r w:rsidR="004D64FD">
        <w:rPr>
          <w:rFonts w:ascii="宋体" w:hAnsi="宋体" w:hint="eastAsia"/>
          <w:lang w:eastAsia="zh-CN"/>
        </w:rPr>
        <w:t>1</w:t>
      </w:r>
      <w:r w:rsidRPr="006D2BC1">
        <w:rPr>
          <w:rFonts w:ascii="宋体" w:hAnsi="宋体" w:hint="eastAsia"/>
          <w:bCs/>
          <w:kern w:val="28"/>
          <w:szCs w:val="32"/>
          <w:lang w:eastAsia="zh-CN"/>
        </w:rPr>
        <w:t>℃</w:t>
      </w:r>
      <w:r>
        <w:rPr>
          <w:rFonts w:ascii="宋体" w:hAnsi="宋体" w:hint="eastAsia"/>
          <w:lang w:eastAsia="zh-CN"/>
        </w:rPr>
        <w:t>，</w:t>
      </w:r>
      <w:r w:rsidRPr="006D2BC1">
        <w:rPr>
          <w:rFonts w:ascii="宋体" w:hAnsi="宋体" w:hint="eastAsia"/>
          <w:bCs/>
          <w:kern w:val="28"/>
          <w:szCs w:val="32"/>
          <w:lang w:eastAsia="zh-CN"/>
        </w:rPr>
        <w:t>矩形分布</w:t>
      </w:r>
      <w:r>
        <w:rPr>
          <w:rFonts w:ascii="宋体" w:hAnsi="宋体" w:hint="eastAsia"/>
          <w:lang w:eastAsia="zh-CN"/>
        </w:rPr>
        <w:t>，则</w:t>
      </w:r>
      <w:r w:rsidR="00B457AD">
        <w:rPr>
          <w:rFonts w:hint="eastAsia"/>
          <w:lang w:eastAsia="zh-CN"/>
        </w:rPr>
        <w:t>活塞装置</w:t>
      </w:r>
      <w:r w:rsidRPr="00524FF1">
        <w:rPr>
          <w:rFonts w:hint="eastAsia"/>
          <w:lang w:eastAsia="zh-CN"/>
        </w:rPr>
        <w:t>温度</w:t>
      </w:r>
      <w:r>
        <w:rPr>
          <w:rFonts w:ascii="Times New Roman" w:hint="eastAsia"/>
          <w:lang w:eastAsia="zh-CN"/>
        </w:rPr>
        <w:t>引入的</w:t>
      </w:r>
      <w:r>
        <w:rPr>
          <w:rFonts w:ascii="Times New Roman"/>
          <w:lang w:eastAsia="zh-CN"/>
        </w:rPr>
        <w:t>相对标准不确定度</w:t>
      </w:r>
      <w:r>
        <w:rPr>
          <w:rFonts w:ascii="Times New Roman" w:hint="eastAsia"/>
          <w:lang w:eastAsia="zh-CN"/>
        </w:rPr>
        <w:t>为</w:t>
      </w:r>
      <w:r>
        <w:rPr>
          <w:rFonts w:ascii="Times New Roman"/>
          <w:lang w:eastAsia="zh-CN"/>
        </w:rPr>
        <w:t>：</w:t>
      </w:r>
    </w:p>
    <w:p w:rsidR="008F72CB" w:rsidRPr="002C234E" w:rsidRDefault="008F72CB" w:rsidP="008F72CB">
      <w:pPr>
        <w:widowControl w:val="0"/>
        <w:autoSpaceDE w:val="0"/>
        <w:autoSpaceDN w:val="0"/>
        <w:adjustRightInd w:val="0"/>
        <w:jc w:val="center"/>
        <w:rPr>
          <w:rFonts w:ascii="宋体" w:hAnsi="宋体"/>
          <w:bCs/>
          <w:kern w:val="28"/>
          <w:szCs w:val="32"/>
          <w:lang w:eastAsia="zh-CN"/>
        </w:rPr>
      </w:pPr>
      <w:r w:rsidRPr="004B1F7E">
        <w:rPr>
          <w:position w:val="-12"/>
        </w:rPr>
        <w:object w:dxaOrig="600" w:dyaOrig="360">
          <v:shape id="_x0000_i1283" type="#_x0000_t75" style="width:30pt;height:18pt" o:ole="">
            <v:imagedata r:id="rId125" o:title=""/>
          </v:shape>
          <o:OLEObject Type="Embed" ProgID="Equation.3" ShapeID="_x0000_i1283" DrawAspect="Content" ObjectID="_1763286839" r:id="rId457"/>
        </w:object>
      </w:r>
      <w:r w:rsidR="004D64FD" w:rsidRPr="000303E0">
        <w:rPr>
          <w:position w:val="-28"/>
        </w:rPr>
        <w:object w:dxaOrig="2620" w:dyaOrig="660">
          <v:shape id="_x0000_i1284" type="#_x0000_t75" style="width:130pt;height:33.35pt" o:ole="">
            <v:imagedata r:id="rId458" o:title=""/>
          </v:shape>
          <o:OLEObject Type="Embed" ProgID="Equation.3" ShapeID="_x0000_i1284" DrawAspect="Content" ObjectID="_1763286840" r:id="rId459"/>
        </w:object>
      </w:r>
    </w:p>
    <w:p w:rsidR="0075408C" w:rsidRDefault="00B457AD" w:rsidP="0075408C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>
        <w:rPr>
          <w:rFonts w:hint="eastAsia"/>
          <w:lang w:eastAsia="zh-CN"/>
        </w:rPr>
        <w:t>活塞装置</w:t>
      </w:r>
      <w:r w:rsidR="0075408C">
        <w:rPr>
          <w:rFonts w:hint="eastAsia"/>
          <w:lang w:eastAsia="zh-CN"/>
        </w:rPr>
        <w:t>测量时间</w:t>
      </w:r>
      <w:r w:rsidR="0075408C">
        <w:rPr>
          <w:rFonts w:ascii="宋体" w:hAnsi="宋体" w:hint="eastAsia"/>
          <w:lang w:eastAsia="zh-CN"/>
        </w:rPr>
        <w:t>引入的相对标准</w:t>
      </w:r>
      <w:r w:rsidR="0075408C" w:rsidRPr="003475FB">
        <w:rPr>
          <w:rFonts w:ascii="宋体" w:hAnsi="宋体" w:hint="eastAsia"/>
          <w:lang w:eastAsia="zh-CN"/>
        </w:rPr>
        <w:t>不确定度</w:t>
      </w:r>
    </w:p>
    <w:p w:rsidR="0075408C" w:rsidRPr="000E74D3" w:rsidRDefault="00B457AD" w:rsidP="0075408C">
      <w:pPr>
        <w:spacing w:line="400" w:lineRule="exact"/>
        <w:ind w:firstLineChars="200" w:firstLine="480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活塞装置</w:t>
      </w:r>
      <w:r w:rsidR="0000291D" w:rsidRPr="000E74D3">
        <w:rPr>
          <w:rFonts w:ascii="宋体" w:hAnsi="宋体" w:hint="eastAsia"/>
          <w:lang w:eastAsia="zh-CN"/>
        </w:rPr>
        <w:t>测量时间</w:t>
      </w:r>
      <w:r w:rsidR="0075408C" w:rsidRPr="000E74D3">
        <w:rPr>
          <w:rFonts w:ascii="宋体" w:hAnsi="宋体" w:hint="eastAsia"/>
          <w:lang w:eastAsia="zh-CN"/>
        </w:rPr>
        <w:t>的最大允许误差为0.</w:t>
      </w:r>
      <w:r w:rsidR="0000291D" w:rsidRPr="000E74D3">
        <w:rPr>
          <w:rFonts w:ascii="宋体" w:hAnsi="宋体" w:hint="eastAsia"/>
          <w:lang w:eastAsia="zh-CN"/>
        </w:rPr>
        <w:t>00</w:t>
      </w:r>
      <w:r w:rsidR="000E74D3" w:rsidRPr="000E74D3">
        <w:rPr>
          <w:rFonts w:ascii="宋体" w:hAnsi="宋体" w:hint="eastAsia"/>
          <w:lang w:eastAsia="zh-CN"/>
        </w:rPr>
        <w:t>0</w:t>
      </w:r>
      <w:r w:rsidR="0075408C" w:rsidRPr="000E74D3">
        <w:rPr>
          <w:rFonts w:ascii="宋体" w:hAnsi="宋体" w:hint="eastAsia"/>
          <w:lang w:eastAsia="zh-CN"/>
        </w:rPr>
        <w:t>1</w:t>
      </w:r>
      <w:r w:rsidR="000E74D3" w:rsidRPr="000E74D3">
        <w:rPr>
          <w:rFonts w:ascii="宋体" w:hAnsi="宋体" w:hint="eastAsia"/>
          <w:bCs/>
          <w:kern w:val="28"/>
          <w:szCs w:val="32"/>
          <w:lang w:eastAsia="zh-CN"/>
        </w:rPr>
        <w:t>s</w:t>
      </w:r>
      <w:r w:rsidR="0075408C" w:rsidRPr="000E74D3">
        <w:rPr>
          <w:rFonts w:ascii="宋体" w:hAnsi="宋体" w:hint="eastAsia"/>
          <w:lang w:eastAsia="zh-CN"/>
        </w:rPr>
        <w:t>，</w:t>
      </w:r>
      <w:r>
        <w:rPr>
          <w:rFonts w:ascii="宋体" w:hAnsi="宋体" w:hint="eastAsia"/>
          <w:lang w:eastAsia="zh-CN"/>
        </w:rPr>
        <w:t>活塞装置</w:t>
      </w:r>
      <w:r w:rsidR="000E74D3" w:rsidRPr="000E74D3">
        <w:rPr>
          <w:rFonts w:ascii="宋体" w:hAnsi="宋体" w:hint="eastAsia"/>
          <w:lang w:eastAsia="zh-CN"/>
        </w:rPr>
        <w:t>的最短测量时间为0.55</w:t>
      </w:r>
      <w:r w:rsidR="000E74D3" w:rsidRPr="000E74D3">
        <w:rPr>
          <w:rFonts w:ascii="宋体" w:hAnsi="宋体" w:hint="eastAsia"/>
          <w:bCs/>
          <w:kern w:val="28"/>
          <w:szCs w:val="32"/>
          <w:lang w:eastAsia="zh-CN"/>
        </w:rPr>
        <w:t>s</w:t>
      </w:r>
      <w:r w:rsidR="0075408C" w:rsidRPr="000E74D3">
        <w:rPr>
          <w:rFonts w:ascii="宋体" w:hAnsi="宋体" w:hint="eastAsia"/>
          <w:bCs/>
          <w:kern w:val="28"/>
          <w:szCs w:val="32"/>
          <w:lang w:eastAsia="zh-CN"/>
        </w:rPr>
        <w:t>矩形分布</w:t>
      </w:r>
      <w:r w:rsidR="0075408C" w:rsidRPr="000E74D3">
        <w:rPr>
          <w:rFonts w:ascii="宋体" w:hAnsi="宋体" w:hint="eastAsia"/>
          <w:lang w:eastAsia="zh-CN"/>
        </w:rPr>
        <w:t>，则</w:t>
      </w:r>
      <w:r>
        <w:rPr>
          <w:rFonts w:ascii="宋体" w:hAnsi="宋体" w:hint="eastAsia"/>
          <w:lang w:eastAsia="zh-CN"/>
        </w:rPr>
        <w:t>活塞装置</w:t>
      </w:r>
      <w:r w:rsidR="000E74D3" w:rsidRPr="000E74D3">
        <w:rPr>
          <w:rFonts w:ascii="宋体" w:hAnsi="宋体" w:hint="eastAsia"/>
          <w:lang w:eastAsia="zh-CN"/>
        </w:rPr>
        <w:t>计时器</w:t>
      </w:r>
      <w:r w:rsidR="0075408C" w:rsidRPr="000E74D3">
        <w:rPr>
          <w:rFonts w:ascii="宋体" w:hAnsi="宋体" w:hint="eastAsia"/>
          <w:lang w:eastAsia="zh-CN"/>
        </w:rPr>
        <w:t>引入的</w:t>
      </w:r>
      <w:r w:rsidR="0075408C" w:rsidRPr="000E74D3">
        <w:rPr>
          <w:rFonts w:ascii="宋体" w:hAnsi="宋体"/>
          <w:lang w:eastAsia="zh-CN"/>
        </w:rPr>
        <w:t>相对标准不确定度</w:t>
      </w:r>
      <w:r w:rsidR="0075408C" w:rsidRPr="000E74D3">
        <w:rPr>
          <w:rFonts w:ascii="宋体" w:hAnsi="宋体" w:hint="eastAsia"/>
          <w:lang w:eastAsia="zh-CN"/>
        </w:rPr>
        <w:t>为</w:t>
      </w:r>
      <w:r w:rsidR="0075408C" w:rsidRPr="000E74D3">
        <w:rPr>
          <w:rFonts w:ascii="宋体" w:hAnsi="宋体"/>
          <w:lang w:eastAsia="zh-CN"/>
        </w:rPr>
        <w:t>：</w:t>
      </w:r>
    </w:p>
    <w:p w:rsidR="0075408C" w:rsidRDefault="00E618B2" w:rsidP="0075408C">
      <w:pPr>
        <w:pStyle w:val="afc"/>
        <w:spacing w:line="240" w:lineRule="auto"/>
        <w:jc w:val="center"/>
        <w:rPr>
          <w:rFonts w:ascii="宋体" w:hAnsi="宋体"/>
          <w:lang w:eastAsia="zh-CN"/>
        </w:rPr>
      </w:pPr>
      <w:r w:rsidRPr="00E618B2">
        <w:rPr>
          <w:position w:val="-10"/>
        </w:rPr>
        <w:object w:dxaOrig="520" w:dyaOrig="340">
          <v:shape id="_x0000_i1285" type="#_x0000_t75" style="width:26pt;height:17.35pt" o:ole="">
            <v:imagedata r:id="rId460" o:title=""/>
          </v:shape>
          <o:OLEObject Type="Embed" ProgID="Equation.3" ShapeID="_x0000_i1285" DrawAspect="Content" ObjectID="_1763286841" r:id="rId461"/>
        </w:object>
      </w:r>
      <w:r w:rsidR="00336F2A" w:rsidRPr="000303E0">
        <w:rPr>
          <w:position w:val="-28"/>
        </w:rPr>
        <w:object w:dxaOrig="2860" w:dyaOrig="660">
          <v:shape id="_x0000_i1286" type="#_x0000_t75" style="width:142pt;height:33.35pt" o:ole="">
            <v:imagedata r:id="rId462" o:title=""/>
          </v:shape>
          <o:OLEObject Type="Embed" ProgID="Equation.3" ShapeID="_x0000_i1286" DrawAspect="Content" ObjectID="_1763286842" r:id="rId463"/>
        </w:object>
      </w:r>
    </w:p>
    <w:p w:rsidR="00336F2A" w:rsidRDefault="00B457AD" w:rsidP="008F72CB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>
        <w:rPr>
          <w:rFonts w:hint="eastAsia"/>
          <w:lang w:eastAsia="zh-CN"/>
        </w:rPr>
        <w:t>活塞装置</w:t>
      </w:r>
      <w:r w:rsidR="00BB5191">
        <w:rPr>
          <w:rFonts w:ascii="宋体" w:hAnsi="宋体" w:hint="eastAsia"/>
          <w:lang w:eastAsia="zh-CN"/>
        </w:rPr>
        <w:t>泄漏量</w:t>
      </w:r>
      <w:r w:rsidR="00336F2A">
        <w:rPr>
          <w:rFonts w:ascii="宋体" w:hAnsi="宋体" w:hint="eastAsia"/>
          <w:lang w:eastAsia="zh-CN"/>
        </w:rPr>
        <w:t>引入的相对标准</w:t>
      </w:r>
      <w:r w:rsidR="00336F2A" w:rsidRPr="003475FB">
        <w:rPr>
          <w:rFonts w:ascii="宋体" w:hAnsi="宋体" w:hint="eastAsia"/>
          <w:lang w:eastAsia="zh-CN"/>
        </w:rPr>
        <w:t>不确定度</w:t>
      </w:r>
    </w:p>
    <w:p w:rsidR="00336F2A" w:rsidRPr="000E74D3" w:rsidRDefault="007353E4" w:rsidP="00336F2A">
      <w:pPr>
        <w:spacing w:line="400" w:lineRule="exact"/>
        <w:ind w:firstLineChars="200" w:firstLine="480"/>
        <w:rPr>
          <w:rFonts w:ascii="宋体" w:hAnsi="宋体"/>
          <w:lang w:eastAsia="zh-CN"/>
        </w:rPr>
      </w:pPr>
      <w:r>
        <w:rPr>
          <w:rFonts w:hint="eastAsia"/>
          <w:lang w:eastAsia="zh-CN"/>
        </w:rPr>
        <w:t>实测</w:t>
      </w:r>
      <w:r w:rsidR="00B457AD">
        <w:rPr>
          <w:rFonts w:hint="eastAsia"/>
          <w:lang w:eastAsia="zh-CN"/>
        </w:rPr>
        <w:t>活塞装置</w:t>
      </w:r>
      <w:r>
        <w:rPr>
          <w:rFonts w:hint="eastAsia"/>
          <w:lang w:eastAsia="zh-CN"/>
        </w:rPr>
        <w:t>的</w:t>
      </w:r>
      <w:r>
        <w:rPr>
          <w:rFonts w:ascii="宋体" w:hAnsi="宋体" w:hint="eastAsia"/>
          <w:lang w:eastAsia="zh-CN"/>
        </w:rPr>
        <w:t>泄漏量为0.13</w:t>
      </w:r>
      <w:r w:rsidRPr="007353E4">
        <w:rPr>
          <w:rFonts w:ascii="宋体" w:hAnsi="宋体"/>
          <w:lang w:eastAsia="zh-CN"/>
        </w:rPr>
        <w:t>m</w:t>
      </w:r>
      <w:r>
        <w:rPr>
          <w:rFonts w:ascii="宋体" w:hAnsi="宋体" w:hint="eastAsia"/>
          <w:lang w:eastAsia="zh-CN"/>
        </w:rPr>
        <w:t>L</w:t>
      </w:r>
      <w:r w:rsidRPr="007353E4">
        <w:rPr>
          <w:rFonts w:ascii="宋体" w:hAnsi="宋体"/>
          <w:lang w:eastAsia="zh-CN"/>
        </w:rPr>
        <w:t>/min</w:t>
      </w:r>
      <w:r>
        <w:rPr>
          <w:rFonts w:ascii="宋体" w:hAnsi="宋体" w:hint="eastAsia"/>
          <w:lang w:eastAsia="zh-CN"/>
        </w:rPr>
        <w:t>，</w:t>
      </w:r>
      <w:r w:rsidR="00875C1B">
        <w:rPr>
          <w:rFonts w:ascii="宋体" w:hAnsi="宋体" w:hint="eastAsia"/>
          <w:lang w:eastAsia="zh-CN"/>
        </w:rPr>
        <w:t>计算可得</w:t>
      </w:r>
      <w:r>
        <w:rPr>
          <w:rFonts w:ascii="宋体" w:hAnsi="宋体" w:hint="eastAsia"/>
          <w:lang w:eastAsia="zh-CN"/>
        </w:rPr>
        <w:t>泄漏量的扩展不确定度</w:t>
      </w:r>
      <w:r w:rsidR="00875C1B">
        <w:rPr>
          <w:rFonts w:ascii="宋体" w:hAnsi="宋体" w:hint="eastAsia"/>
          <w:lang w:eastAsia="zh-CN"/>
        </w:rPr>
        <w:t>0.0051</w:t>
      </w:r>
      <w:r w:rsidR="00875C1B" w:rsidRPr="00875C1B">
        <w:rPr>
          <w:rFonts w:ascii="宋体" w:hAnsi="宋体"/>
          <w:lang w:eastAsia="zh-CN"/>
        </w:rPr>
        <w:t xml:space="preserve"> </w:t>
      </w:r>
      <w:r w:rsidR="00875C1B" w:rsidRPr="007353E4">
        <w:rPr>
          <w:rFonts w:ascii="宋体" w:hAnsi="宋体"/>
          <w:lang w:eastAsia="zh-CN"/>
        </w:rPr>
        <w:t>m</w:t>
      </w:r>
      <w:r w:rsidR="00875C1B">
        <w:rPr>
          <w:rFonts w:ascii="宋体" w:hAnsi="宋体" w:hint="eastAsia"/>
          <w:lang w:eastAsia="zh-CN"/>
        </w:rPr>
        <w:t>L</w:t>
      </w:r>
      <w:r w:rsidR="00875C1B" w:rsidRPr="007353E4">
        <w:rPr>
          <w:rFonts w:ascii="宋体" w:hAnsi="宋体"/>
          <w:lang w:eastAsia="zh-CN"/>
        </w:rPr>
        <w:t>/min</w:t>
      </w:r>
      <w:r>
        <w:rPr>
          <w:rFonts w:ascii="宋体" w:hAnsi="宋体" w:hint="eastAsia"/>
          <w:lang w:eastAsia="zh-CN"/>
        </w:rPr>
        <w:t>，</w:t>
      </w:r>
      <w:r w:rsidR="00B457AD">
        <w:rPr>
          <w:rFonts w:hint="eastAsia"/>
          <w:lang w:eastAsia="zh-CN"/>
        </w:rPr>
        <w:t>活塞装置</w:t>
      </w:r>
      <w:r>
        <w:rPr>
          <w:rFonts w:hint="eastAsia"/>
          <w:lang w:eastAsia="zh-CN"/>
        </w:rPr>
        <w:t>的最小流</w:t>
      </w:r>
      <w:r w:rsidRPr="00875C1B">
        <w:rPr>
          <w:rFonts w:ascii="宋体" w:hAnsi="宋体" w:hint="eastAsia"/>
          <w:lang w:eastAsia="zh-CN"/>
        </w:rPr>
        <w:t>量为50</w:t>
      </w:r>
      <w:r w:rsidRPr="00875C1B">
        <w:rPr>
          <w:rFonts w:ascii="宋体" w:hAnsi="宋体"/>
          <w:lang w:eastAsia="zh-CN"/>
        </w:rPr>
        <w:t>m</w:t>
      </w:r>
      <w:r w:rsidRPr="00875C1B">
        <w:rPr>
          <w:rFonts w:ascii="宋体" w:hAnsi="宋体" w:hint="eastAsia"/>
          <w:lang w:eastAsia="zh-CN"/>
        </w:rPr>
        <w:t>L</w:t>
      </w:r>
      <w:r w:rsidRPr="00875C1B">
        <w:rPr>
          <w:rFonts w:ascii="宋体" w:hAnsi="宋体"/>
          <w:lang w:eastAsia="zh-CN"/>
        </w:rPr>
        <w:t>/min</w:t>
      </w:r>
      <w:r w:rsidRPr="00875C1B">
        <w:rPr>
          <w:rFonts w:ascii="宋体" w:hAnsi="宋体" w:hint="eastAsia"/>
          <w:lang w:eastAsia="zh-CN"/>
        </w:rPr>
        <w:t>，</w:t>
      </w:r>
      <w:r w:rsidR="00336F2A" w:rsidRPr="00875C1B">
        <w:rPr>
          <w:rFonts w:ascii="宋体" w:hAnsi="宋体" w:hint="eastAsia"/>
          <w:bCs/>
          <w:kern w:val="28"/>
          <w:szCs w:val="32"/>
          <w:lang w:eastAsia="zh-CN"/>
        </w:rPr>
        <w:t>矩形分布</w:t>
      </w:r>
      <w:r w:rsidR="00336F2A" w:rsidRPr="00875C1B">
        <w:rPr>
          <w:rFonts w:ascii="宋体" w:hAnsi="宋体" w:hint="eastAsia"/>
          <w:lang w:eastAsia="zh-CN"/>
        </w:rPr>
        <w:t>，</w:t>
      </w:r>
      <w:r w:rsidR="00336F2A" w:rsidRPr="000E74D3">
        <w:rPr>
          <w:rFonts w:ascii="宋体" w:hAnsi="宋体" w:hint="eastAsia"/>
          <w:lang w:eastAsia="zh-CN"/>
        </w:rPr>
        <w:t>则</w:t>
      </w:r>
      <w:r w:rsidR="00B457AD">
        <w:rPr>
          <w:rFonts w:ascii="宋体" w:hAnsi="宋体" w:hint="eastAsia"/>
          <w:lang w:eastAsia="zh-CN"/>
        </w:rPr>
        <w:t>活塞装置</w:t>
      </w:r>
      <w:r w:rsidR="00875C1B">
        <w:rPr>
          <w:rFonts w:ascii="宋体" w:hAnsi="宋体" w:hint="eastAsia"/>
          <w:lang w:eastAsia="zh-CN"/>
        </w:rPr>
        <w:t>泄漏量</w:t>
      </w:r>
      <w:r w:rsidR="00336F2A" w:rsidRPr="000E74D3">
        <w:rPr>
          <w:rFonts w:ascii="宋体" w:hAnsi="宋体" w:hint="eastAsia"/>
          <w:lang w:eastAsia="zh-CN"/>
        </w:rPr>
        <w:t>引入的</w:t>
      </w:r>
      <w:r w:rsidR="00336F2A" w:rsidRPr="000E74D3">
        <w:rPr>
          <w:rFonts w:ascii="宋体" w:hAnsi="宋体"/>
          <w:lang w:eastAsia="zh-CN"/>
        </w:rPr>
        <w:t>相对标准不确定度</w:t>
      </w:r>
      <w:r w:rsidR="00336F2A" w:rsidRPr="000E74D3">
        <w:rPr>
          <w:rFonts w:ascii="宋体" w:hAnsi="宋体" w:hint="eastAsia"/>
          <w:lang w:eastAsia="zh-CN"/>
        </w:rPr>
        <w:t>为</w:t>
      </w:r>
      <w:r w:rsidR="00336F2A" w:rsidRPr="000E74D3">
        <w:rPr>
          <w:rFonts w:ascii="宋体" w:hAnsi="宋体"/>
          <w:lang w:eastAsia="zh-CN"/>
        </w:rPr>
        <w:t>：</w:t>
      </w:r>
    </w:p>
    <w:p w:rsidR="00336F2A" w:rsidRDefault="00E618B2" w:rsidP="00336F2A">
      <w:pPr>
        <w:pStyle w:val="afc"/>
        <w:spacing w:line="240" w:lineRule="auto"/>
        <w:jc w:val="center"/>
        <w:rPr>
          <w:rFonts w:ascii="宋体" w:hAnsi="宋体"/>
          <w:lang w:eastAsia="zh-CN"/>
        </w:rPr>
      </w:pPr>
      <w:r w:rsidRPr="00875C1B">
        <w:rPr>
          <w:position w:val="-10"/>
        </w:rPr>
        <w:object w:dxaOrig="840" w:dyaOrig="340">
          <v:shape id="_x0000_i1287" type="#_x0000_t75" style="width:42pt;height:17.35pt" o:ole="">
            <v:imagedata r:id="rId464" o:title=""/>
          </v:shape>
          <o:OLEObject Type="Embed" ProgID="Equation.3" ShapeID="_x0000_i1287" DrawAspect="Content" ObjectID="_1763286843" r:id="rId465"/>
        </w:object>
      </w:r>
      <w:r w:rsidRPr="000303E0">
        <w:rPr>
          <w:position w:val="-28"/>
        </w:rPr>
        <w:object w:dxaOrig="2740" w:dyaOrig="660">
          <v:shape id="_x0000_i1288" type="#_x0000_t75" style="width:136pt;height:33.35pt" o:ole="">
            <v:imagedata r:id="rId466" o:title=""/>
          </v:shape>
          <o:OLEObject Type="Embed" ProgID="Equation.3" ShapeID="_x0000_i1288" DrawAspect="Content" ObjectID="_1763286844" r:id="rId467"/>
        </w:object>
      </w:r>
    </w:p>
    <w:p w:rsidR="008F72CB" w:rsidRPr="005F4ED7" w:rsidRDefault="00B457AD" w:rsidP="008F72CB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活塞装置</w:t>
      </w:r>
      <w:r w:rsidR="008F72CB" w:rsidRPr="005F4ED7">
        <w:rPr>
          <w:rFonts w:ascii="宋体" w:hAnsi="宋体" w:hint="eastAsia"/>
          <w:lang w:eastAsia="zh-CN"/>
        </w:rPr>
        <w:t>气体绝对压力</w:t>
      </w:r>
      <w:r w:rsidR="008F72CB">
        <w:rPr>
          <w:rFonts w:ascii="宋体" w:hAnsi="宋体" w:hint="eastAsia"/>
          <w:lang w:eastAsia="zh-CN"/>
        </w:rPr>
        <w:t>引入</w:t>
      </w:r>
      <w:r w:rsidR="008F72CB" w:rsidRPr="005F4ED7">
        <w:rPr>
          <w:rFonts w:ascii="宋体" w:hAnsi="宋体" w:hint="eastAsia"/>
          <w:lang w:eastAsia="zh-CN"/>
        </w:rPr>
        <w:t>的相对标准</w:t>
      </w:r>
      <w:r w:rsidR="008F72CB" w:rsidRPr="005F4ED7">
        <w:rPr>
          <w:rFonts w:ascii="宋体" w:hAnsi="宋体"/>
          <w:lang w:eastAsia="zh-CN"/>
        </w:rPr>
        <w:t>不确定度</w:t>
      </w:r>
    </w:p>
    <w:p w:rsidR="008F72CB" w:rsidRDefault="008F72CB" w:rsidP="008F72CB">
      <w:pPr>
        <w:spacing w:line="400" w:lineRule="exact"/>
        <w:ind w:firstLineChars="200" w:firstLine="480"/>
        <w:rPr>
          <w:lang w:eastAsia="zh-CN"/>
        </w:rPr>
      </w:pPr>
      <w:r>
        <w:rPr>
          <w:rFonts w:ascii="宋体" w:hAnsi="宋体" w:hint="eastAsia"/>
          <w:lang w:eastAsia="zh-CN"/>
        </w:rPr>
        <w:t>活塞</w:t>
      </w:r>
      <w:r w:rsidRPr="00645D4A">
        <w:rPr>
          <w:rFonts w:ascii="宋体" w:hAnsi="宋体" w:hint="eastAsia"/>
          <w:lang w:eastAsia="zh-CN"/>
        </w:rPr>
        <w:t>缸体</w:t>
      </w:r>
      <w:r w:rsidRPr="006D2BC1">
        <w:rPr>
          <w:rFonts w:ascii="宋体" w:hAnsi="宋体" w:hint="eastAsia"/>
          <w:bCs/>
          <w:kern w:val="28"/>
          <w:szCs w:val="32"/>
          <w:lang w:eastAsia="zh-CN"/>
        </w:rPr>
        <w:t>内</w:t>
      </w:r>
      <w:r>
        <w:rPr>
          <w:rFonts w:ascii="宋体" w:hAnsi="宋体" w:hint="eastAsia"/>
          <w:bCs/>
          <w:kern w:val="28"/>
          <w:szCs w:val="32"/>
          <w:lang w:eastAsia="zh-CN"/>
        </w:rPr>
        <w:t>的</w:t>
      </w:r>
      <w:r w:rsidRPr="005F4ED7">
        <w:rPr>
          <w:rFonts w:ascii="宋体" w:hAnsi="宋体" w:hint="eastAsia"/>
          <w:lang w:eastAsia="zh-CN"/>
        </w:rPr>
        <w:t>气体绝对压力</w:t>
      </w:r>
      <w:r>
        <w:rPr>
          <w:rFonts w:ascii="宋体" w:hAnsi="宋体" w:hint="eastAsia"/>
          <w:bCs/>
          <w:kern w:val="28"/>
          <w:szCs w:val="32"/>
          <w:lang w:eastAsia="zh-CN"/>
        </w:rPr>
        <w:t>为</w:t>
      </w:r>
      <w:r w:rsidRPr="00175673">
        <w:rPr>
          <w:position w:val="-12"/>
        </w:rPr>
        <w:object w:dxaOrig="279" w:dyaOrig="360">
          <v:shape id="_x0000_i1289" type="#_x0000_t75" style="width:14.65pt;height:18pt" o:ole="">
            <v:imagedata r:id="rId290" o:title=""/>
          </v:shape>
          <o:OLEObject Type="Embed" ProgID="Equation.3" ShapeID="_x0000_i1289" DrawAspect="Content" ObjectID="_1763286845" r:id="rId468"/>
        </w:object>
      </w:r>
      <w:r>
        <w:rPr>
          <w:rFonts w:ascii="宋体" w:hAnsi="宋体" w:hint="eastAsia"/>
          <w:bCs/>
          <w:kern w:val="28"/>
          <w:szCs w:val="32"/>
          <w:lang w:eastAsia="zh-CN"/>
        </w:rPr>
        <w:t>=</w:t>
      </w:r>
      <w:r w:rsidR="004D64FD">
        <w:rPr>
          <w:rFonts w:ascii="宋体" w:hAnsi="宋体" w:hint="eastAsia"/>
          <w:bCs/>
          <w:kern w:val="28"/>
          <w:szCs w:val="32"/>
          <w:lang w:eastAsia="zh-CN"/>
        </w:rPr>
        <w:t>101.32</w:t>
      </w:r>
      <w:r w:rsidRPr="005F4ED7">
        <w:rPr>
          <w:rFonts w:ascii="宋体" w:hAnsi="宋体" w:hint="eastAsia"/>
          <w:lang w:eastAsia="zh-CN"/>
        </w:rPr>
        <w:t xml:space="preserve"> </w:t>
      </w:r>
      <w:r w:rsidR="004D64FD">
        <w:rPr>
          <w:rFonts w:ascii="宋体" w:hAnsi="宋体" w:hint="eastAsia"/>
          <w:lang w:eastAsia="zh-CN"/>
        </w:rPr>
        <w:t>k</w:t>
      </w:r>
      <w:r>
        <w:rPr>
          <w:rFonts w:ascii="宋体" w:hAnsi="宋体" w:hint="eastAsia"/>
          <w:lang w:eastAsia="zh-CN"/>
        </w:rPr>
        <w:t>Pa</w:t>
      </w:r>
      <w:r>
        <w:rPr>
          <w:rFonts w:ascii="宋体" w:hAnsi="宋体" w:hint="eastAsia"/>
          <w:bCs/>
          <w:kern w:val="28"/>
          <w:szCs w:val="32"/>
          <w:lang w:eastAsia="zh-CN"/>
        </w:rPr>
        <w:t>，</w:t>
      </w:r>
      <w:r>
        <w:rPr>
          <w:rFonts w:ascii="Cambria" w:hAnsi="Cambria" w:hint="eastAsia"/>
          <w:bCs/>
          <w:szCs w:val="26"/>
          <w:lang w:eastAsia="zh-CN"/>
        </w:rPr>
        <w:t>由</w:t>
      </w:r>
      <w:r w:rsidRPr="005F4ED7">
        <w:rPr>
          <w:rFonts w:ascii="宋体" w:hAnsi="宋体" w:hint="eastAsia"/>
          <w:lang w:eastAsia="zh-CN"/>
        </w:rPr>
        <w:t>绝对压力</w:t>
      </w:r>
      <w:r>
        <w:rPr>
          <w:rFonts w:ascii="宋体" w:hAnsi="宋体" w:hint="eastAsia"/>
          <w:lang w:eastAsia="zh-CN"/>
        </w:rPr>
        <w:t>的校准证书，</w:t>
      </w:r>
      <w:r w:rsidR="00B457AD">
        <w:rPr>
          <w:rFonts w:ascii="宋体" w:hAnsi="宋体" w:hint="eastAsia"/>
          <w:lang w:eastAsia="zh-CN"/>
        </w:rPr>
        <w:t>活塞装置</w:t>
      </w:r>
      <w:r w:rsidRPr="005F4ED7">
        <w:rPr>
          <w:rFonts w:ascii="宋体" w:hAnsi="宋体" w:hint="eastAsia"/>
          <w:lang w:eastAsia="zh-CN"/>
        </w:rPr>
        <w:t>气体绝对压力</w:t>
      </w:r>
      <w:r>
        <w:rPr>
          <w:rFonts w:ascii="宋体" w:hAnsi="宋体" w:hint="eastAsia"/>
          <w:lang w:eastAsia="zh-CN"/>
        </w:rPr>
        <w:t>的</w:t>
      </w:r>
      <w:r w:rsidR="004D64FD">
        <w:rPr>
          <w:rFonts w:ascii="宋体" w:hAnsi="宋体" w:hint="eastAsia"/>
          <w:lang w:eastAsia="zh-CN"/>
        </w:rPr>
        <w:t>准确度等级为0.1级，</w:t>
      </w:r>
      <w:r w:rsidR="004D64FD" w:rsidRPr="006D2BC1">
        <w:rPr>
          <w:rFonts w:ascii="宋体" w:hAnsi="宋体" w:hint="eastAsia"/>
          <w:bCs/>
          <w:kern w:val="28"/>
          <w:szCs w:val="32"/>
          <w:lang w:eastAsia="zh-CN"/>
        </w:rPr>
        <w:t>矩形分布</w:t>
      </w:r>
      <w:r w:rsidR="004D64FD">
        <w:rPr>
          <w:rFonts w:ascii="宋体" w:hAnsi="宋体" w:hint="eastAsia"/>
          <w:lang w:eastAsia="zh-CN"/>
        </w:rPr>
        <w:t>，</w:t>
      </w:r>
      <w:r>
        <w:rPr>
          <w:rFonts w:ascii="宋体" w:hAnsi="宋体" w:hint="eastAsia"/>
          <w:lang w:eastAsia="zh-CN"/>
        </w:rPr>
        <w:t>则</w:t>
      </w:r>
      <w:r w:rsidR="00B457AD">
        <w:rPr>
          <w:rFonts w:ascii="宋体" w:hAnsi="宋体" w:hint="eastAsia"/>
          <w:lang w:eastAsia="zh-CN"/>
        </w:rPr>
        <w:t>活塞装置</w:t>
      </w:r>
      <w:r w:rsidRPr="005F4ED7">
        <w:rPr>
          <w:rFonts w:ascii="宋体" w:hAnsi="宋体" w:hint="eastAsia"/>
          <w:lang w:eastAsia="zh-CN"/>
        </w:rPr>
        <w:t>气体绝对压力</w:t>
      </w:r>
      <w:r>
        <w:rPr>
          <w:rFonts w:ascii="Times New Roman" w:hint="eastAsia"/>
          <w:lang w:eastAsia="zh-CN"/>
        </w:rPr>
        <w:t>引入的</w:t>
      </w:r>
      <w:r>
        <w:rPr>
          <w:rFonts w:ascii="Times New Roman"/>
          <w:lang w:eastAsia="zh-CN"/>
        </w:rPr>
        <w:t>相对标准不确定度</w:t>
      </w:r>
      <w:r>
        <w:rPr>
          <w:rFonts w:ascii="Times New Roman" w:hint="eastAsia"/>
          <w:lang w:eastAsia="zh-CN"/>
        </w:rPr>
        <w:t>为</w:t>
      </w:r>
      <w:r>
        <w:rPr>
          <w:rFonts w:ascii="Times New Roman"/>
          <w:lang w:eastAsia="zh-CN"/>
        </w:rPr>
        <w:t>：</w:t>
      </w:r>
    </w:p>
    <w:p w:rsidR="008F72CB" w:rsidRPr="002C234E" w:rsidRDefault="008F72CB" w:rsidP="008F72CB">
      <w:pPr>
        <w:widowControl w:val="0"/>
        <w:autoSpaceDE w:val="0"/>
        <w:autoSpaceDN w:val="0"/>
        <w:adjustRightInd w:val="0"/>
        <w:jc w:val="center"/>
        <w:rPr>
          <w:rFonts w:ascii="宋体" w:hAnsi="宋体"/>
          <w:bCs/>
          <w:kern w:val="28"/>
          <w:szCs w:val="32"/>
          <w:lang w:eastAsia="zh-CN"/>
        </w:rPr>
      </w:pPr>
      <w:r w:rsidRPr="004B1F7E">
        <w:rPr>
          <w:position w:val="-12"/>
        </w:rPr>
        <w:object w:dxaOrig="700" w:dyaOrig="360">
          <v:shape id="_x0000_i1290" type="#_x0000_t75" style="width:35.35pt;height:18pt" o:ole="">
            <v:imagedata r:id="rId315" o:title=""/>
          </v:shape>
          <o:OLEObject Type="Embed" ProgID="Equation.3" ShapeID="_x0000_i1290" DrawAspect="Content" ObjectID="_1763286846" r:id="rId469"/>
        </w:object>
      </w:r>
      <w:r w:rsidR="00B60DD9" w:rsidRPr="004D64FD">
        <w:rPr>
          <w:position w:val="-28"/>
        </w:rPr>
        <w:object w:dxaOrig="2320" w:dyaOrig="660">
          <v:shape id="_x0000_i1291" type="#_x0000_t75" style="width:118pt;height:33.35pt" o:ole="">
            <v:imagedata r:id="rId470" o:title=""/>
          </v:shape>
          <o:OLEObject Type="Embed" ProgID="Equation.3" ShapeID="_x0000_i1291" DrawAspect="Content" ObjectID="_1763286847" r:id="rId471"/>
        </w:object>
      </w:r>
    </w:p>
    <w:p w:rsidR="008F72CB" w:rsidRPr="005F4ED7" w:rsidRDefault="008F72CB" w:rsidP="008F72CB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>
        <w:rPr>
          <w:rFonts w:hint="eastAsia"/>
          <w:lang w:eastAsia="zh-CN"/>
        </w:rPr>
        <w:t>被检表处气体绝对</w:t>
      </w:r>
      <w:r w:rsidRPr="00524FF1">
        <w:rPr>
          <w:rFonts w:hint="eastAsia"/>
          <w:lang w:eastAsia="zh-CN"/>
        </w:rPr>
        <w:t>压力</w:t>
      </w:r>
      <w:r>
        <w:rPr>
          <w:rFonts w:ascii="宋体" w:hAnsi="宋体" w:hint="eastAsia"/>
          <w:lang w:eastAsia="zh-CN"/>
        </w:rPr>
        <w:t>引入</w:t>
      </w:r>
      <w:r w:rsidRPr="005F4ED7">
        <w:rPr>
          <w:rFonts w:ascii="宋体" w:hAnsi="宋体" w:hint="eastAsia"/>
          <w:lang w:eastAsia="zh-CN"/>
        </w:rPr>
        <w:t>的相对标准</w:t>
      </w:r>
      <w:r w:rsidRPr="005F4ED7">
        <w:rPr>
          <w:rFonts w:ascii="宋体" w:hAnsi="宋体"/>
          <w:lang w:eastAsia="zh-CN"/>
        </w:rPr>
        <w:t>不确定度</w:t>
      </w:r>
    </w:p>
    <w:p w:rsidR="008F72CB" w:rsidRDefault="00B457AD" w:rsidP="008F72CB">
      <w:pPr>
        <w:spacing w:line="400" w:lineRule="exact"/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活塞装置</w:t>
      </w:r>
      <w:r w:rsidR="008F72CB">
        <w:rPr>
          <w:rFonts w:hint="eastAsia"/>
          <w:lang w:eastAsia="zh-CN"/>
        </w:rPr>
        <w:t>被检表处气体绝对</w:t>
      </w:r>
      <w:r w:rsidR="008F72CB" w:rsidRPr="00524FF1">
        <w:rPr>
          <w:rFonts w:hint="eastAsia"/>
          <w:lang w:eastAsia="zh-CN"/>
        </w:rPr>
        <w:t>压力</w:t>
      </w:r>
      <w:r w:rsidR="008F72CB">
        <w:rPr>
          <w:rFonts w:ascii="宋体" w:hAnsi="宋体" w:hint="eastAsia"/>
          <w:bCs/>
          <w:kern w:val="28"/>
          <w:szCs w:val="32"/>
          <w:lang w:eastAsia="zh-CN"/>
        </w:rPr>
        <w:t>为</w:t>
      </w:r>
      <w:r w:rsidR="008F72CB" w:rsidRPr="00175673">
        <w:rPr>
          <w:position w:val="-12"/>
        </w:rPr>
        <w:object w:dxaOrig="340" w:dyaOrig="360">
          <v:shape id="_x0000_i1292" type="#_x0000_t75" style="width:17.35pt;height:18pt" o:ole="">
            <v:imagedata r:id="rId319" o:title=""/>
          </v:shape>
          <o:OLEObject Type="Embed" ProgID="Equation.3" ShapeID="_x0000_i1292" DrawAspect="Content" ObjectID="_1763286848" r:id="rId472"/>
        </w:object>
      </w:r>
      <w:r w:rsidR="008F72CB">
        <w:rPr>
          <w:rFonts w:ascii="宋体" w:hAnsi="宋体" w:hint="eastAsia"/>
          <w:bCs/>
          <w:kern w:val="28"/>
          <w:szCs w:val="32"/>
          <w:lang w:eastAsia="zh-CN"/>
        </w:rPr>
        <w:t>=</w:t>
      </w:r>
      <w:r w:rsidR="004D64FD">
        <w:rPr>
          <w:rFonts w:ascii="宋体" w:hAnsi="宋体" w:hint="eastAsia"/>
          <w:bCs/>
          <w:kern w:val="28"/>
          <w:szCs w:val="32"/>
          <w:lang w:eastAsia="zh-CN"/>
        </w:rPr>
        <w:t>101</w:t>
      </w:r>
      <w:r w:rsidR="00B60DD9">
        <w:rPr>
          <w:rFonts w:ascii="宋体" w:hAnsi="宋体" w:hint="eastAsia"/>
          <w:bCs/>
          <w:kern w:val="28"/>
          <w:szCs w:val="32"/>
          <w:lang w:eastAsia="zh-CN"/>
        </w:rPr>
        <w:t>.48</w:t>
      </w:r>
      <w:r w:rsidR="00B60DD9">
        <w:rPr>
          <w:rFonts w:ascii="宋体" w:hAnsi="宋体" w:hint="eastAsia"/>
          <w:lang w:eastAsia="zh-CN"/>
        </w:rPr>
        <w:t>k</w:t>
      </w:r>
      <w:r w:rsidR="008F72CB">
        <w:rPr>
          <w:rFonts w:ascii="宋体" w:hAnsi="宋体" w:hint="eastAsia"/>
          <w:lang w:eastAsia="zh-CN"/>
        </w:rPr>
        <w:t>Pa</w:t>
      </w:r>
      <w:r w:rsidR="008F72CB">
        <w:rPr>
          <w:rFonts w:ascii="宋体" w:hAnsi="宋体" w:hint="eastAsia"/>
          <w:bCs/>
          <w:kern w:val="28"/>
          <w:szCs w:val="32"/>
          <w:lang w:eastAsia="zh-CN"/>
        </w:rPr>
        <w:t>，</w:t>
      </w:r>
      <w:r w:rsidR="008F72CB">
        <w:rPr>
          <w:rFonts w:ascii="Cambria" w:hAnsi="Cambria" w:hint="eastAsia"/>
          <w:bCs/>
          <w:szCs w:val="26"/>
          <w:lang w:eastAsia="zh-CN"/>
        </w:rPr>
        <w:t>由</w:t>
      </w:r>
      <w:r w:rsidR="008F72CB" w:rsidRPr="005F4ED7">
        <w:rPr>
          <w:rFonts w:ascii="宋体" w:hAnsi="宋体" w:hint="eastAsia"/>
          <w:lang w:eastAsia="zh-CN"/>
        </w:rPr>
        <w:t>绝对压力</w:t>
      </w:r>
      <w:r w:rsidR="008F72CB">
        <w:rPr>
          <w:rFonts w:ascii="宋体" w:hAnsi="宋体" w:hint="eastAsia"/>
          <w:lang w:eastAsia="zh-CN"/>
        </w:rPr>
        <w:t>的校准证书，</w:t>
      </w:r>
      <w:r w:rsidR="008F72CB">
        <w:rPr>
          <w:rFonts w:hint="eastAsia"/>
          <w:lang w:eastAsia="zh-CN"/>
        </w:rPr>
        <w:t>被检表处气体绝对</w:t>
      </w:r>
      <w:r w:rsidR="008F72CB" w:rsidRPr="00524FF1">
        <w:rPr>
          <w:rFonts w:hint="eastAsia"/>
          <w:lang w:eastAsia="zh-CN"/>
        </w:rPr>
        <w:t>压力</w:t>
      </w:r>
      <w:r w:rsidR="008F72CB">
        <w:rPr>
          <w:rFonts w:ascii="宋体" w:hAnsi="宋体" w:hint="eastAsia"/>
          <w:lang w:eastAsia="zh-CN"/>
        </w:rPr>
        <w:t>的</w:t>
      </w:r>
      <w:r w:rsidR="00B60DD9">
        <w:rPr>
          <w:rFonts w:ascii="宋体" w:hAnsi="宋体" w:hint="eastAsia"/>
          <w:lang w:eastAsia="zh-CN"/>
        </w:rPr>
        <w:t>准确度等级为0.1级，</w:t>
      </w:r>
      <w:r w:rsidR="00B60DD9" w:rsidRPr="006D2BC1">
        <w:rPr>
          <w:rFonts w:ascii="宋体" w:hAnsi="宋体" w:hint="eastAsia"/>
          <w:bCs/>
          <w:kern w:val="28"/>
          <w:szCs w:val="32"/>
          <w:lang w:eastAsia="zh-CN"/>
        </w:rPr>
        <w:t>矩形分布</w:t>
      </w:r>
      <w:r w:rsidR="00B60DD9">
        <w:rPr>
          <w:rFonts w:ascii="宋体" w:hAnsi="宋体" w:hint="eastAsia"/>
          <w:lang w:eastAsia="zh-CN"/>
        </w:rPr>
        <w:t>，</w:t>
      </w:r>
      <w:r w:rsidR="008F72CB">
        <w:rPr>
          <w:rFonts w:ascii="宋体" w:hAnsi="宋体" w:hint="eastAsia"/>
          <w:lang w:eastAsia="zh-CN"/>
        </w:rPr>
        <w:t>则</w:t>
      </w:r>
      <w:r w:rsidR="008F72CB">
        <w:rPr>
          <w:rFonts w:hint="eastAsia"/>
          <w:lang w:eastAsia="zh-CN"/>
        </w:rPr>
        <w:t>被检表处气体绝对</w:t>
      </w:r>
      <w:r w:rsidR="008F72CB" w:rsidRPr="00524FF1">
        <w:rPr>
          <w:rFonts w:hint="eastAsia"/>
          <w:lang w:eastAsia="zh-CN"/>
        </w:rPr>
        <w:t>压力</w:t>
      </w:r>
      <w:r w:rsidR="008F72CB">
        <w:rPr>
          <w:rFonts w:ascii="Times New Roman" w:hint="eastAsia"/>
          <w:lang w:eastAsia="zh-CN"/>
        </w:rPr>
        <w:t>引入的</w:t>
      </w:r>
      <w:r w:rsidR="008F72CB">
        <w:rPr>
          <w:rFonts w:ascii="Times New Roman"/>
          <w:lang w:eastAsia="zh-CN"/>
        </w:rPr>
        <w:t>相对标准不确定度</w:t>
      </w:r>
      <w:r w:rsidR="008F72CB">
        <w:rPr>
          <w:rFonts w:ascii="Times New Roman" w:hint="eastAsia"/>
          <w:lang w:eastAsia="zh-CN"/>
        </w:rPr>
        <w:t>为</w:t>
      </w:r>
      <w:r w:rsidR="008F72CB">
        <w:rPr>
          <w:rFonts w:ascii="Times New Roman"/>
          <w:lang w:eastAsia="zh-CN"/>
        </w:rPr>
        <w:t>：</w:t>
      </w:r>
    </w:p>
    <w:p w:rsidR="008F72CB" w:rsidRPr="002C234E" w:rsidRDefault="008F72CB" w:rsidP="008F72CB">
      <w:pPr>
        <w:widowControl w:val="0"/>
        <w:autoSpaceDE w:val="0"/>
        <w:autoSpaceDN w:val="0"/>
        <w:adjustRightInd w:val="0"/>
        <w:jc w:val="center"/>
        <w:rPr>
          <w:rFonts w:ascii="宋体" w:hAnsi="宋体"/>
          <w:bCs/>
          <w:kern w:val="28"/>
          <w:szCs w:val="32"/>
          <w:lang w:eastAsia="zh-CN"/>
        </w:rPr>
      </w:pPr>
      <w:r w:rsidRPr="004B1F7E">
        <w:rPr>
          <w:position w:val="-12"/>
        </w:rPr>
        <w:object w:dxaOrig="740" w:dyaOrig="360">
          <v:shape id="_x0000_i1293" type="#_x0000_t75" style="width:38.65pt;height:18pt" o:ole="">
            <v:imagedata r:id="rId321" o:title=""/>
          </v:shape>
          <o:OLEObject Type="Embed" ProgID="Equation.3" ShapeID="_x0000_i1293" DrawAspect="Content" ObjectID="_1763286849" r:id="rId473"/>
        </w:object>
      </w:r>
      <w:r w:rsidR="00B60DD9" w:rsidRPr="00B60DD9">
        <w:rPr>
          <w:position w:val="-28"/>
        </w:rPr>
        <w:object w:dxaOrig="2299" w:dyaOrig="660">
          <v:shape id="_x0000_i1294" type="#_x0000_t75" style="width:116pt;height:33.35pt" o:ole="">
            <v:imagedata r:id="rId474" o:title=""/>
          </v:shape>
          <o:OLEObject Type="Embed" ProgID="Equation.3" ShapeID="_x0000_i1294" DrawAspect="Content" ObjectID="_1763286850" r:id="rId475"/>
        </w:object>
      </w:r>
    </w:p>
    <w:p w:rsidR="008F72CB" w:rsidRPr="005F4ED7" w:rsidRDefault="00B457AD" w:rsidP="008F72CB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>
        <w:rPr>
          <w:rFonts w:hint="eastAsia"/>
          <w:lang w:eastAsia="zh-CN"/>
        </w:rPr>
        <w:t>活塞装置</w:t>
      </w:r>
      <w:r w:rsidR="008F72CB">
        <w:rPr>
          <w:rFonts w:hint="eastAsia"/>
          <w:lang w:eastAsia="zh-CN"/>
        </w:rPr>
        <w:t>气体热力学</w:t>
      </w:r>
      <w:r w:rsidR="008F72CB" w:rsidRPr="00524FF1">
        <w:rPr>
          <w:rFonts w:hint="eastAsia"/>
          <w:lang w:eastAsia="zh-CN"/>
        </w:rPr>
        <w:t>温度</w:t>
      </w:r>
      <w:r w:rsidR="008F72CB">
        <w:rPr>
          <w:rFonts w:ascii="宋体" w:hAnsi="宋体" w:hint="eastAsia"/>
          <w:lang w:eastAsia="zh-CN"/>
        </w:rPr>
        <w:t>引入</w:t>
      </w:r>
      <w:r w:rsidR="008F72CB" w:rsidRPr="005F4ED7">
        <w:rPr>
          <w:rFonts w:ascii="宋体" w:hAnsi="宋体" w:hint="eastAsia"/>
          <w:lang w:eastAsia="zh-CN"/>
        </w:rPr>
        <w:t>的相对标准</w:t>
      </w:r>
      <w:r w:rsidR="008F72CB" w:rsidRPr="005F4ED7">
        <w:rPr>
          <w:rFonts w:ascii="宋体" w:hAnsi="宋体"/>
          <w:lang w:eastAsia="zh-CN"/>
        </w:rPr>
        <w:t>不确定度</w:t>
      </w:r>
    </w:p>
    <w:p w:rsidR="008F72CB" w:rsidRDefault="00B457AD" w:rsidP="008F72CB">
      <w:pPr>
        <w:spacing w:line="400" w:lineRule="exact"/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活塞装置</w:t>
      </w:r>
      <w:r w:rsidR="008F72CB">
        <w:rPr>
          <w:rFonts w:hint="eastAsia"/>
          <w:lang w:eastAsia="zh-CN"/>
        </w:rPr>
        <w:t>气体热力学</w:t>
      </w:r>
      <w:r w:rsidR="008F72CB" w:rsidRPr="00524FF1">
        <w:rPr>
          <w:rFonts w:hint="eastAsia"/>
          <w:lang w:eastAsia="zh-CN"/>
        </w:rPr>
        <w:t>温度</w:t>
      </w:r>
      <w:r w:rsidR="008F72CB">
        <w:rPr>
          <w:rFonts w:ascii="宋体" w:hAnsi="宋体" w:hint="eastAsia"/>
          <w:bCs/>
          <w:kern w:val="28"/>
          <w:szCs w:val="32"/>
          <w:lang w:eastAsia="zh-CN"/>
        </w:rPr>
        <w:t>为</w:t>
      </w:r>
      <w:r w:rsidR="008F72CB" w:rsidRPr="00175673">
        <w:rPr>
          <w:position w:val="-12"/>
        </w:rPr>
        <w:object w:dxaOrig="260" w:dyaOrig="360">
          <v:shape id="_x0000_i1295" type="#_x0000_t75" style="width:12.65pt;height:18pt" o:ole="">
            <v:imagedata r:id="rId325" o:title=""/>
          </v:shape>
          <o:OLEObject Type="Embed" ProgID="Equation.3" ShapeID="_x0000_i1295" DrawAspect="Content" ObjectID="_1763286851" r:id="rId476"/>
        </w:object>
      </w:r>
      <w:r w:rsidR="008F72CB">
        <w:rPr>
          <w:rFonts w:ascii="宋体" w:hAnsi="宋体" w:hint="eastAsia"/>
          <w:bCs/>
          <w:kern w:val="28"/>
          <w:szCs w:val="32"/>
          <w:lang w:eastAsia="zh-CN"/>
        </w:rPr>
        <w:t>=288.15K，</w:t>
      </w:r>
      <w:r w:rsidR="008F72CB">
        <w:rPr>
          <w:rFonts w:ascii="Cambria" w:hAnsi="Cambria" w:hint="eastAsia"/>
          <w:bCs/>
          <w:szCs w:val="26"/>
          <w:lang w:eastAsia="zh-CN"/>
        </w:rPr>
        <w:t>由</w:t>
      </w:r>
      <w:r w:rsidR="008F72CB">
        <w:rPr>
          <w:rFonts w:ascii="宋体" w:hAnsi="宋体" w:hint="eastAsia"/>
          <w:lang w:eastAsia="zh-CN"/>
        </w:rPr>
        <w:t>温度的校准证书，</w:t>
      </w:r>
      <w:r>
        <w:rPr>
          <w:rFonts w:hint="eastAsia"/>
          <w:lang w:eastAsia="zh-CN"/>
        </w:rPr>
        <w:t>活塞装置</w:t>
      </w:r>
      <w:r w:rsidR="008F72CB">
        <w:rPr>
          <w:rFonts w:hint="eastAsia"/>
          <w:lang w:eastAsia="zh-CN"/>
        </w:rPr>
        <w:t>气体热力学</w:t>
      </w:r>
      <w:r w:rsidR="008F72CB" w:rsidRPr="00524FF1">
        <w:rPr>
          <w:rFonts w:hint="eastAsia"/>
          <w:lang w:eastAsia="zh-CN"/>
        </w:rPr>
        <w:t>温度</w:t>
      </w:r>
      <w:r w:rsidR="008F72CB">
        <w:rPr>
          <w:rFonts w:hint="eastAsia"/>
          <w:lang w:eastAsia="zh-CN"/>
        </w:rPr>
        <w:t>的</w:t>
      </w:r>
      <w:r w:rsidR="008F72CB">
        <w:rPr>
          <w:rFonts w:ascii="宋体" w:hAnsi="宋体" w:hint="eastAsia"/>
          <w:lang w:eastAsia="zh-CN"/>
        </w:rPr>
        <w:t>最大允许误差为0.</w:t>
      </w:r>
      <w:r w:rsidR="00B60DD9">
        <w:rPr>
          <w:rFonts w:ascii="宋体" w:hAnsi="宋体" w:hint="eastAsia"/>
          <w:lang w:eastAsia="zh-CN"/>
        </w:rPr>
        <w:t>1</w:t>
      </w:r>
      <w:r w:rsidR="008F72CB">
        <w:rPr>
          <w:rFonts w:ascii="宋体" w:hAnsi="宋体" w:hint="eastAsia"/>
          <w:bCs/>
          <w:kern w:val="28"/>
          <w:szCs w:val="32"/>
          <w:lang w:eastAsia="zh-CN"/>
        </w:rPr>
        <w:t>K</w:t>
      </w:r>
      <w:r w:rsidR="008F72CB">
        <w:rPr>
          <w:rFonts w:ascii="宋体" w:hAnsi="宋体" w:hint="eastAsia"/>
          <w:lang w:eastAsia="zh-CN"/>
        </w:rPr>
        <w:t>，</w:t>
      </w:r>
      <w:r w:rsidR="008F72CB" w:rsidRPr="006D2BC1">
        <w:rPr>
          <w:rFonts w:ascii="宋体" w:hAnsi="宋体" w:hint="eastAsia"/>
          <w:bCs/>
          <w:kern w:val="28"/>
          <w:szCs w:val="32"/>
          <w:lang w:eastAsia="zh-CN"/>
        </w:rPr>
        <w:t>矩形分布</w:t>
      </w:r>
      <w:r w:rsidR="008F72CB">
        <w:rPr>
          <w:rFonts w:ascii="宋体" w:hAnsi="宋体" w:hint="eastAsia"/>
          <w:lang w:eastAsia="zh-CN"/>
        </w:rPr>
        <w:t>，则</w:t>
      </w:r>
      <w:r>
        <w:rPr>
          <w:rFonts w:hint="eastAsia"/>
          <w:lang w:eastAsia="zh-CN"/>
        </w:rPr>
        <w:t>活塞装置</w:t>
      </w:r>
      <w:r w:rsidR="008F72CB">
        <w:rPr>
          <w:rFonts w:hint="eastAsia"/>
          <w:lang w:eastAsia="zh-CN"/>
        </w:rPr>
        <w:t>气体热力学</w:t>
      </w:r>
      <w:r w:rsidR="008F72CB" w:rsidRPr="00524FF1">
        <w:rPr>
          <w:rFonts w:hint="eastAsia"/>
          <w:lang w:eastAsia="zh-CN"/>
        </w:rPr>
        <w:t>温度</w:t>
      </w:r>
      <w:r w:rsidR="008F72CB">
        <w:rPr>
          <w:rFonts w:ascii="Times New Roman" w:hint="eastAsia"/>
          <w:lang w:eastAsia="zh-CN"/>
        </w:rPr>
        <w:t>引入的</w:t>
      </w:r>
      <w:r w:rsidR="008F72CB">
        <w:rPr>
          <w:rFonts w:ascii="Times New Roman"/>
          <w:lang w:eastAsia="zh-CN"/>
        </w:rPr>
        <w:t>相对标准不确定度</w:t>
      </w:r>
      <w:r w:rsidR="008F72CB">
        <w:rPr>
          <w:rFonts w:ascii="Times New Roman" w:hint="eastAsia"/>
          <w:lang w:eastAsia="zh-CN"/>
        </w:rPr>
        <w:t>为：</w:t>
      </w:r>
      <w:r w:rsidR="008F72CB">
        <w:rPr>
          <w:rFonts w:hint="eastAsia"/>
          <w:lang w:eastAsia="zh-CN"/>
        </w:rPr>
        <w:t xml:space="preserve"> </w:t>
      </w:r>
    </w:p>
    <w:p w:rsidR="008F72CB" w:rsidRPr="002C234E" w:rsidRDefault="008F72CB" w:rsidP="008F72CB">
      <w:pPr>
        <w:widowControl w:val="0"/>
        <w:autoSpaceDE w:val="0"/>
        <w:autoSpaceDN w:val="0"/>
        <w:adjustRightInd w:val="0"/>
        <w:jc w:val="center"/>
        <w:rPr>
          <w:rFonts w:ascii="宋体" w:hAnsi="宋体"/>
          <w:bCs/>
          <w:kern w:val="28"/>
          <w:szCs w:val="32"/>
          <w:lang w:eastAsia="zh-CN"/>
        </w:rPr>
      </w:pPr>
      <w:r w:rsidRPr="004B1F7E">
        <w:rPr>
          <w:position w:val="-12"/>
        </w:rPr>
        <w:object w:dxaOrig="660" w:dyaOrig="360">
          <v:shape id="_x0000_i1296" type="#_x0000_t75" style="width:33.35pt;height:18pt" o:ole="">
            <v:imagedata r:id="rId327" o:title=""/>
          </v:shape>
          <o:OLEObject Type="Embed" ProgID="Equation.3" ShapeID="_x0000_i1296" DrawAspect="Content" ObjectID="_1763286852" r:id="rId477"/>
        </w:object>
      </w:r>
      <w:r w:rsidR="00B60DD9" w:rsidRPr="000303E0">
        <w:rPr>
          <w:position w:val="-28"/>
        </w:rPr>
        <w:object w:dxaOrig="3180" w:dyaOrig="660">
          <v:shape id="_x0000_i1297" type="#_x0000_t75" style="width:159.35pt;height:33.35pt" o:ole="">
            <v:imagedata r:id="rId478" o:title=""/>
          </v:shape>
          <o:OLEObject Type="Embed" ProgID="Equation.3" ShapeID="_x0000_i1297" DrawAspect="Content" ObjectID="_1763286853" r:id="rId479"/>
        </w:object>
      </w:r>
    </w:p>
    <w:p w:rsidR="008F72CB" w:rsidRPr="005F4ED7" w:rsidRDefault="008F72CB" w:rsidP="008F72CB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>
        <w:rPr>
          <w:rFonts w:hint="eastAsia"/>
          <w:lang w:eastAsia="zh-CN"/>
        </w:rPr>
        <w:t>被检表处气体热力学</w:t>
      </w:r>
      <w:r w:rsidRPr="00524FF1">
        <w:rPr>
          <w:rFonts w:hint="eastAsia"/>
          <w:lang w:eastAsia="zh-CN"/>
        </w:rPr>
        <w:t>温度</w:t>
      </w:r>
      <w:r>
        <w:rPr>
          <w:rFonts w:ascii="宋体" w:hAnsi="宋体" w:hint="eastAsia"/>
          <w:lang w:eastAsia="zh-CN"/>
        </w:rPr>
        <w:t>引入</w:t>
      </w:r>
      <w:r w:rsidRPr="005F4ED7">
        <w:rPr>
          <w:rFonts w:ascii="宋体" w:hAnsi="宋体" w:hint="eastAsia"/>
          <w:lang w:eastAsia="zh-CN"/>
        </w:rPr>
        <w:t>的相对标准</w:t>
      </w:r>
      <w:r w:rsidRPr="005F4ED7">
        <w:rPr>
          <w:rFonts w:ascii="宋体" w:hAnsi="宋体"/>
          <w:lang w:eastAsia="zh-CN"/>
        </w:rPr>
        <w:t>不确定度</w:t>
      </w:r>
    </w:p>
    <w:p w:rsidR="008F72CB" w:rsidRDefault="008F72CB" w:rsidP="008F72CB">
      <w:pPr>
        <w:spacing w:line="400" w:lineRule="exact"/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被检表处气体热力学</w:t>
      </w:r>
      <w:r w:rsidRPr="00524FF1">
        <w:rPr>
          <w:rFonts w:hint="eastAsia"/>
          <w:lang w:eastAsia="zh-CN"/>
        </w:rPr>
        <w:t>温度</w:t>
      </w:r>
      <w:r>
        <w:rPr>
          <w:rFonts w:ascii="宋体" w:hAnsi="宋体" w:hint="eastAsia"/>
          <w:bCs/>
          <w:kern w:val="28"/>
          <w:szCs w:val="32"/>
          <w:lang w:eastAsia="zh-CN"/>
        </w:rPr>
        <w:t>为</w:t>
      </w:r>
      <w:r w:rsidRPr="00175673">
        <w:rPr>
          <w:position w:val="-12"/>
        </w:rPr>
        <w:object w:dxaOrig="300" w:dyaOrig="360">
          <v:shape id="_x0000_i1298" type="#_x0000_t75" style="width:15.35pt;height:18pt" o:ole="">
            <v:imagedata r:id="rId331" o:title=""/>
          </v:shape>
          <o:OLEObject Type="Embed" ProgID="Equation.3" ShapeID="_x0000_i1298" DrawAspect="Content" ObjectID="_1763286854" r:id="rId480"/>
        </w:object>
      </w:r>
      <w:r>
        <w:rPr>
          <w:rFonts w:ascii="宋体" w:hAnsi="宋体" w:hint="eastAsia"/>
          <w:bCs/>
          <w:kern w:val="28"/>
          <w:szCs w:val="32"/>
          <w:lang w:eastAsia="zh-CN"/>
        </w:rPr>
        <w:t>=288.65K，</w:t>
      </w:r>
      <w:r>
        <w:rPr>
          <w:rFonts w:ascii="Cambria" w:hAnsi="Cambria" w:hint="eastAsia"/>
          <w:bCs/>
          <w:szCs w:val="26"/>
          <w:lang w:eastAsia="zh-CN"/>
        </w:rPr>
        <w:t>由</w:t>
      </w:r>
      <w:r>
        <w:rPr>
          <w:rFonts w:ascii="宋体" w:hAnsi="宋体" w:hint="eastAsia"/>
          <w:lang w:eastAsia="zh-CN"/>
        </w:rPr>
        <w:t>温度的校准证书，</w:t>
      </w:r>
      <w:r>
        <w:rPr>
          <w:rFonts w:hint="eastAsia"/>
          <w:lang w:eastAsia="zh-CN"/>
        </w:rPr>
        <w:t>被检表处气体热力学</w:t>
      </w:r>
      <w:r w:rsidRPr="00524FF1">
        <w:rPr>
          <w:rFonts w:hint="eastAsia"/>
          <w:lang w:eastAsia="zh-CN"/>
        </w:rPr>
        <w:t>温度</w:t>
      </w:r>
      <w:r>
        <w:rPr>
          <w:rFonts w:hint="eastAsia"/>
          <w:lang w:eastAsia="zh-CN"/>
        </w:rPr>
        <w:t>的</w:t>
      </w:r>
      <w:r>
        <w:rPr>
          <w:rFonts w:ascii="宋体" w:hAnsi="宋体" w:hint="eastAsia"/>
          <w:lang w:eastAsia="zh-CN"/>
        </w:rPr>
        <w:t>最大允许误差为0.</w:t>
      </w:r>
      <w:r w:rsidR="00B60DD9">
        <w:rPr>
          <w:rFonts w:ascii="宋体" w:hAnsi="宋体" w:hint="eastAsia"/>
          <w:lang w:eastAsia="zh-CN"/>
        </w:rPr>
        <w:t>1</w:t>
      </w:r>
      <w:r>
        <w:rPr>
          <w:rFonts w:ascii="宋体" w:hAnsi="宋体" w:hint="eastAsia"/>
          <w:bCs/>
          <w:kern w:val="28"/>
          <w:szCs w:val="32"/>
          <w:lang w:eastAsia="zh-CN"/>
        </w:rPr>
        <w:t>K</w:t>
      </w:r>
      <w:r>
        <w:rPr>
          <w:rFonts w:ascii="宋体" w:hAnsi="宋体" w:hint="eastAsia"/>
          <w:lang w:eastAsia="zh-CN"/>
        </w:rPr>
        <w:t>，</w:t>
      </w:r>
      <w:r w:rsidRPr="006D2BC1">
        <w:rPr>
          <w:rFonts w:ascii="宋体" w:hAnsi="宋体" w:hint="eastAsia"/>
          <w:bCs/>
          <w:kern w:val="28"/>
          <w:szCs w:val="32"/>
          <w:lang w:eastAsia="zh-CN"/>
        </w:rPr>
        <w:t>矩形分布</w:t>
      </w:r>
      <w:r>
        <w:rPr>
          <w:rFonts w:ascii="宋体" w:hAnsi="宋体" w:hint="eastAsia"/>
          <w:lang w:eastAsia="zh-CN"/>
        </w:rPr>
        <w:t>，则</w:t>
      </w:r>
      <w:r>
        <w:rPr>
          <w:rFonts w:hint="eastAsia"/>
          <w:lang w:eastAsia="zh-CN"/>
        </w:rPr>
        <w:t>被检表处气体热力学</w:t>
      </w:r>
      <w:r w:rsidRPr="00524FF1">
        <w:rPr>
          <w:rFonts w:hint="eastAsia"/>
          <w:lang w:eastAsia="zh-CN"/>
        </w:rPr>
        <w:t>温度</w:t>
      </w:r>
      <w:r>
        <w:rPr>
          <w:rFonts w:ascii="Times New Roman" w:hint="eastAsia"/>
          <w:lang w:eastAsia="zh-CN"/>
        </w:rPr>
        <w:t>引入的</w:t>
      </w:r>
      <w:r>
        <w:rPr>
          <w:rFonts w:ascii="Times New Roman"/>
          <w:lang w:eastAsia="zh-CN"/>
        </w:rPr>
        <w:t>相对标准不确定度</w:t>
      </w:r>
      <w:r>
        <w:rPr>
          <w:rFonts w:ascii="Times New Roman" w:hint="eastAsia"/>
          <w:lang w:eastAsia="zh-CN"/>
        </w:rPr>
        <w:t>为：</w:t>
      </w:r>
      <w:r>
        <w:rPr>
          <w:rFonts w:hint="eastAsia"/>
          <w:lang w:eastAsia="zh-CN"/>
        </w:rPr>
        <w:t xml:space="preserve"> </w:t>
      </w:r>
    </w:p>
    <w:p w:rsidR="008F72CB" w:rsidRPr="002C234E" w:rsidRDefault="008F72CB" w:rsidP="008F72CB">
      <w:pPr>
        <w:widowControl w:val="0"/>
        <w:autoSpaceDE w:val="0"/>
        <w:autoSpaceDN w:val="0"/>
        <w:adjustRightInd w:val="0"/>
        <w:jc w:val="center"/>
        <w:rPr>
          <w:rFonts w:ascii="宋体" w:hAnsi="宋体"/>
          <w:bCs/>
          <w:kern w:val="28"/>
          <w:szCs w:val="32"/>
          <w:lang w:eastAsia="zh-CN"/>
        </w:rPr>
      </w:pPr>
      <w:r w:rsidRPr="004B1F7E">
        <w:rPr>
          <w:position w:val="-12"/>
        </w:rPr>
        <w:object w:dxaOrig="700" w:dyaOrig="360">
          <v:shape id="_x0000_i1299" type="#_x0000_t75" style="width:35.35pt;height:18pt" o:ole="">
            <v:imagedata r:id="rId333" o:title=""/>
          </v:shape>
          <o:OLEObject Type="Embed" ProgID="Equation.3" ShapeID="_x0000_i1299" DrawAspect="Content" ObjectID="_1763286855" r:id="rId481"/>
        </w:object>
      </w:r>
      <w:r w:rsidR="00B60DD9" w:rsidRPr="000303E0">
        <w:rPr>
          <w:position w:val="-28"/>
        </w:rPr>
        <w:object w:dxaOrig="3180" w:dyaOrig="660">
          <v:shape id="_x0000_i1300" type="#_x0000_t75" style="width:159.35pt;height:33.35pt" o:ole="">
            <v:imagedata r:id="rId482" o:title=""/>
          </v:shape>
          <o:OLEObject Type="Embed" ProgID="Equation.3" ShapeID="_x0000_i1300" DrawAspect="Content" ObjectID="_1763286856" r:id="rId483"/>
        </w:object>
      </w:r>
    </w:p>
    <w:p w:rsidR="008F72CB" w:rsidRPr="005F4ED7" w:rsidRDefault="00B457AD" w:rsidP="008F72CB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>
        <w:rPr>
          <w:rFonts w:hint="eastAsia"/>
          <w:lang w:eastAsia="zh-CN"/>
        </w:rPr>
        <w:t>活塞装置</w:t>
      </w:r>
      <w:r w:rsidR="008F72CB">
        <w:rPr>
          <w:rFonts w:hint="eastAsia"/>
          <w:lang w:eastAsia="zh-CN"/>
        </w:rPr>
        <w:t>气体压缩因子</w:t>
      </w:r>
      <w:r w:rsidR="008F72CB">
        <w:rPr>
          <w:rFonts w:ascii="宋体" w:hAnsi="宋体" w:hint="eastAsia"/>
          <w:lang w:eastAsia="zh-CN"/>
        </w:rPr>
        <w:t>引入</w:t>
      </w:r>
      <w:r w:rsidR="008F72CB" w:rsidRPr="005F4ED7">
        <w:rPr>
          <w:rFonts w:ascii="宋体" w:hAnsi="宋体" w:hint="eastAsia"/>
          <w:lang w:eastAsia="zh-CN"/>
        </w:rPr>
        <w:t>的相对标准</w:t>
      </w:r>
      <w:r w:rsidR="008F72CB" w:rsidRPr="005F4ED7">
        <w:rPr>
          <w:rFonts w:ascii="宋体" w:hAnsi="宋体"/>
          <w:lang w:eastAsia="zh-CN"/>
        </w:rPr>
        <w:t>不确定度</w:t>
      </w:r>
    </w:p>
    <w:p w:rsidR="008F72CB" w:rsidRDefault="008F72CB" w:rsidP="008F72CB">
      <w:pPr>
        <w:spacing w:line="400" w:lineRule="exact"/>
        <w:ind w:firstLineChars="200" w:firstLine="480"/>
        <w:rPr>
          <w:lang w:eastAsia="zh-CN"/>
        </w:rPr>
      </w:pPr>
      <w:r>
        <w:rPr>
          <w:rFonts w:ascii="Cambria" w:hAnsi="Cambria" w:hint="eastAsia"/>
          <w:bCs/>
          <w:szCs w:val="26"/>
          <w:lang w:eastAsia="zh-CN"/>
        </w:rPr>
        <w:t>按相关标准计算得到</w:t>
      </w:r>
      <w:r w:rsidR="00B457AD">
        <w:rPr>
          <w:rFonts w:hint="eastAsia"/>
          <w:lang w:eastAsia="zh-CN"/>
        </w:rPr>
        <w:t>活塞装置</w:t>
      </w:r>
      <w:r>
        <w:rPr>
          <w:rFonts w:hint="eastAsia"/>
          <w:lang w:eastAsia="zh-CN"/>
        </w:rPr>
        <w:t>气体压缩因子</w:t>
      </w:r>
      <w:r>
        <w:rPr>
          <w:rFonts w:ascii="宋体" w:hAnsi="宋体" w:hint="eastAsia"/>
          <w:bCs/>
          <w:kern w:val="28"/>
          <w:szCs w:val="32"/>
          <w:lang w:eastAsia="zh-CN"/>
        </w:rPr>
        <w:t>为</w:t>
      </w:r>
      <w:r w:rsidRPr="00175673">
        <w:rPr>
          <w:position w:val="-12"/>
        </w:rPr>
        <w:object w:dxaOrig="300" w:dyaOrig="360">
          <v:shape id="_x0000_i1301" type="#_x0000_t75" style="width:15.35pt;height:18pt" o:ole="">
            <v:imagedata r:id="rId337" o:title=""/>
          </v:shape>
          <o:OLEObject Type="Embed" ProgID="Equation.3" ShapeID="_x0000_i1301" DrawAspect="Content" ObjectID="_1763286857" r:id="rId484"/>
        </w:object>
      </w:r>
      <w:r w:rsidR="00B60DD9">
        <w:rPr>
          <w:rFonts w:ascii="宋体" w:hAnsi="宋体" w:hint="eastAsia"/>
          <w:bCs/>
          <w:kern w:val="28"/>
          <w:szCs w:val="32"/>
          <w:lang w:eastAsia="zh-CN"/>
        </w:rPr>
        <w:t>=0.99963</w:t>
      </w:r>
      <w:r>
        <w:rPr>
          <w:rFonts w:ascii="宋体" w:hAnsi="宋体" w:hint="eastAsia"/>
          <w:bCs/>
          <w:kern w:val="28"/>
          <w:szCs w:val="32"/>
          <w:lang w:eastAsia="zh-CN"/>
        </w:rPr>
        <w:t>，</w:t>
      </w:r>
      <w:r w:rsidR="00B457AD">
        <w:rPr>
          <w:rFonts w:hint="eastAsia"/>
          <w:lang w:eastAsia="zh-CN"/>
        </w:rPr>
        <w:t>活塞装置</w:t>
      </w:r>
      <w:r>
        <w:rPr>
          <w:rFonts w:hint="eastAsia"/>
          <w:lang w:eastAsia="zh-CN"/>
        </w:rPr>
        <w:t>气体压缩因子的</w:t>
      </w:r>
      <w:r>
        <w:rPr>
          <w:rFonts w:ascii="宋体" w:hAnsi="宋体" w:hint="eastAsia"/>
          <w:lang w:eastAsia="zh-CN"/>
        </w:rPr>
        <w:t>扩展相对不确定度</w:t>
      </w:r>
      <w:r w:rsidRPr="00AA3662">
        <w:rPr>
          <w:position w:val="-10"/>
        </w:rPr>
        <w:object w:dxaOrig="320" w:dyaOrig="340">
          <v:shape id="_x0000_i1302" type="#_x0000_t75" style="width:15.35pt;height:17.35pt" o:ole="">
            <v:imagedata r:id="rId339" o:title=""/>
          </v:shape>
          <o:OLEObject Type="Embed" ProgID="Equation.3" ShapeID="_x0000_i1302" DrawAspect="Content" ObjectID="_1763286858" r:id="rId485"/>
        </w:object>
      </w:r>
      <w:r>
        <w:rPr>
          <w:rFonts w:ascii="宋体" w:hAnsi="宋体" w:hint="eastAsia"/>
          <w:lang w:eastAsia="zh-CN"/>
        </w:rPr>
        <w:t>=0.01%（</w:t>
      </w:r>
      <w:r w:rsidRPr="00040B84">
        <w:rPr>
          <w:rFonts w:ascii="宋体" w:hAnsi="宋体" w:hint="eastAsia"/>
          <w:i/>
          <w:lang w:eastAsia="zh-CN"/>
        </w:rPr>
        <w:t>k</w:t>
      </w:r>
      <w:r>
        <w:rPr>
          <w:rFonts w:ascii="宋体" w:hAnsi="宋体" w:hint="eastAsia"/>
          <w:lang w:eastAsia="zh-CN"/>
        </w:rPr>
        <w:t>=2），则</w:t>
      </w:r>
      <w:r w:rsidR="00B457AD">
        <w:rPr>
          <w:rFonts w:hint="eastAsia"/>
          <w:lang w:eastAsia="zh-CN"/>
        </w:rPr>
        <w:t>活塞装置</w:t>
      </w:r>
      <w:r>
        <w:rPr>
          <w:rFonts w:hint="eastAsia"/>
          <w:lang w:eastAsia="zh-CN"/>
        </w:rPr>
        <w:t>气体压缩因子</w:t>
      </w:r>
      <w:r>
        <w:rPr>
          <w:rFonts w:ascii="Times New Roman" w:hint="eastAsia"/>
          <w:lang w:eastAsia="zh-CN"/>
        </w:rPr>
        <w:t>引入的</w:t>
      </w:r>
      <w:r>
        <w:rPr>
          <w:rFonts w:ascii="Times New Roman"/>
          <w:lang w:eastAsia="zh-CN"/>
        </w:rPr>
        <w:t>相对标准不确定度</w:t>
      </w:r>
      <w:r>
        <w:rPr>
          <w:rFonts w:ascii="Times New Roman" w:hint="eastAsia"/>
          <w:lang w:eastAsia="zh-CN"/>
        </w:rPr>
        <w:t>为：</w:t>
      </w:r>
      <w:r>
        <w:rPr>
          <w:rFonts w:hint="eastAsia"/>
          <w:lang w:eastAsia="zh-CN"/>
        </w:rPr>
        <w:t xml:space="preserve"> </w:t>
      </w:r>
    </w:p>
    <w:p w:rsidR="008F72CB" w:rsidRPr="002C234E" w:rsidRDefault="008F72CB" w:rsidP="008F72CB">
      <w:pPr>
        <w:widowControl w:val="0"/>
        <w:autoSpaceDE w:val="0"/>
        <w:autoSpaceDN w:val="0"/>
        <w:adjustRightInd w:val="0"/>
        <w:jc w:val="center"/>
        <w:rPr>
          <w:rFonts w:ascii="宋体" w:hAnsi="宋体"/>
          <w:bCs/>
          <w:kern w:val="28"/>
          <w:szCs w:val="32"/>
          <w:lang w:eastAsia="zh-CN"/>
        </w:rPr>
      </w:pPr>
      <w:r w:rsidRPr="004B1F7E">
        <w:rPr>
          <w:position w:val="-12"/>
        </w:rPr>
        <w:object w:dxaOrig="700" w:dyaOrig="360">
          <v:shape id="_x0000_i1303" type="#_x0000_t75" style="width:35.35pt;height:18pt" o:ole="">
            <v:imagedata r:id="rId341" o:title=""/>
          </v:shape>
          <o:OLEObject Type="Embed" ProgID="Equation.3" ShapeID="_x0000_i1303" DrawAspect="Content" ObjectID="_1763286859" r:id="rId486"/>
        </w:object>
      </w:r>
      <w:r w:rsidRPr="00AA3662">
        <w:rPr>
          <w:position w:val="-24"/>
        </w:rPr>
        <w:object w:dxaOrig="1920" w:dyaOrig="620">
          <v:shape id="_x0000_i1304" type="#_x0000_t75" style="width:96pt;height:30.65pt" o:ole="">
            <v:imagedata r:id="rId343" o:title=""/>
          </v:shape>
          <o:OLEObject Type="Embed" ProgID="Equation.3" ShapeID="_x0000_i1304" DrawAspect="Content" ObjectID="_1763286860" r:id="rId487"/>
        </w:object>
      </w:r>
    </w:p>
    <w:p w:rsidR="008F72CB" w:rsidRPr="005F4ED7" w:rsidRDefault="008F72CB" w:rsidP="008F72CB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>
        <w:rPr>
          <w:rFonts w:hint="eastAsia"/>
          <w:lang w:eastAsia="zh-CN"/>
        </w:rPr>
        <w:t>被检表处气体压缩因子</w:t>
      </w:r>
      <w:r>
        <w:rPr>
          <w:rFonts w:ascii="宋体" w:hAnsi="宋体" w:hint="eastAsia"/>
          <w:lang w:eastAsia="zh-CN"/>
        </w:rPr>
        <w:t>引入</w:t>
      </w:r>
      <w:r w:rsidRPr="005F4ED7">
        <w:rPr>
          <w:rFonts w:ascii="宋体" w:hAnsi="宋体" w:hint="eastAsia"/>
          <w:lang w:eastAsia="zh-CN"/>
        </w:rPr>
        <w:t>的相对标准</w:t>
      </w:r>
      <w:r w:rsidRPr="005F4ED7">
        <w:rPr>
          <w:rFonts w:ascii="宋体" w:hAnsi="宋体"/>
          <w:lang w:eastAsia="zh-CN"/>
        </w:rPr>
        <w:t>不确定度</w:t>
      </w:r>
    </w:p>
    <w:p w:rsidR="008F72CB" w:rsidRDefault="008F72CB" w:rsidP="008F72CB">
      <w:pPr>
        <w:spacing w:line="400" w:lineRule="exact"/>
        <w:ind w:firstLineChars="200" w:firstLine="480"/>
        <w:rPr>
          <w:lang w:eastAsia="zh-CN"/>
        </w:rPr>
      </w:pPr>
      <w:r>
        <w:rPr>
          <w:rFonts w:ascii="Cambria" w:hAnsi="Cambria" w:hint="eastAsia"/>
          <w:bCs/>
          <w:szCs w:val="26"/>
          <w:lang w:eastAsia="zh-CN"/>
        </w:rPr>
        <w:t>按相关标准计算得到</w:t>
      </w:r>
      <w:r>
        <w:rPr>
          <w:rFonts w:hint="eastAsia"/>
          <w:lang w:eastAsia="zh-CN"/>
        </w:rPr>
        <w:t>被检表处气体压缩因子</w:t>
      </w:r>
      <w:r>
        <w:rPr>
          <w:rFonts w:ascii="宋体" w:hAnsi="宋体" w:hint="eastAsia"/>
          <w:bCs/>
          <w:kern w:val="28"/>
          <w:szCs w:val="32"/>
          <w:lang w:eastAsia="zh-CN"/>
        </w:rPr>
        <w:t>为</w:t>
      </w:r>
      <w:r w:rsidRPr="00175673">
        <w:rPr>
          <w:position w:val="-12"/>
        </w:rPr>
        <w:object w:dxaOrig="300" w:dyaOrig="360">
          <v:shape id="_x0000_i1305" type="#_x0000_t75" style="width:15.35pt;height:18pt" o:ole="">
            <v:imagedata r:id="rId337" o:title=""/>
          </v:shape>
          <o:OLEObject Type="Embed" ProgID="Equation.3" ShapeID="_x0000_i1305" DrawAspect="Content" ObjectID="_1763286861" r:id="rId488"/>
        </w:object>
      </w:r>
      <w:r w:rsidR="00B60DD9">
        <w:rPr>
          <w:rFonts w:ascii="宋体" w:hAnsi="宋体" w:hint="eastAsia"/>
          <w:bCs/>
          <w:kern w:val="28"/>
          <w:szCs w:val="32"/>
          <w:lang w:eastAsia="zh-CN"/>
        </w:rPr>
        <w:t>=0.99963</w:t>
      </w:r>
      <w:r>
        <w:rPr>
          <w:rFonts w:ascii="宋体" w:hAnsi="宋体" w:hint="eastAsia"/>
          <w:bCs/>
          <w:kern w:val="28"/>
          <w:szCs w:val="32"/>
          <w:lang w:eastAsia="zh-CN"/>
        </w:rPr>
        <w:t>，</w:t>
      </w:r>
      <w:r>
        <w:rPr>
          <w:rFonts w:hint="eastAsia"/>
          <w:lang w:eastAsia="zh-CN"/>
        </w:rPr>
        <w:t>被检表处气体压缩因子的</w:t>
      </w:r>
      <w:r>
        <w:rPr>
          <w:rFonts w:ascii="宋体" w:hAnsi="宋体" w:hint="eastAsia"/>
          <w:lang w:eastAsia="zh-CN"/>
        </w:rPr>
        <w:t>扩展相对不确定度</w:t>
      </w:r>
      <w:r w:rsidRPr="00AA3662">
        <w:rPr>
          <w:position w:val="-10"/>
        </w:rPr>
        <w:object w:dxaOrig="320" w:dyaOrig="340">
          <v:shape id="_x0000_i1306" type="#_x0000_t75" style="width:15.35pt;height:17.35pt" o:ole="">
            <v:imagedata r:id="rId346" o:title=""/>
          </v:shape>
          <o:OLEObject Type="Embed" ProgID="Equation.3" ShapeID="_x0000_i1306" DrawAspect="Content" ObjectID="_1763286862" r:id="rId489"/>
        </w:object>
      </w:r>
      <w:r>
        <w:rPr>
          <w:rFonts w:ascii="宋体" w:hAnsi="宋体" w:hint="eastAsia"/>
          <w:lang w:eastAsia="zh-CN"/>
        </w:rPr>
        <w:t>=0.01%（</w:t>
      </w:r>
      <w:r w:rsidRPr="00040B84">
        <w:rPr>
          <w:rFonts w:ascii="宋体" w:hAnsi="宋体" w:hint="eastAsia"/>
          <w:i/>
          <w:lang w:eastAsia="zh-CN"/>
        </w:rPr>
        <w:t>k</w:t>
      </w:r>
      <w:r>
        <w:rPr>
          <w:rFonts w:ascii="宋体" w:hAnsi="宋体" w:hint="eastAsia"/>
          <w:lang w:eastAsia="zh-CN"/>
        </w:rPr>
        <w:t>=2），则</w:t>
      </w:r>
      <w:r>
        <w:rPr>
          <w:rFonts w:hint="eastAsia"/>
          <w:lang w:eastAsia="zh-CN"/>
        </w:rPr>
        <w:t>被检表处气体压缩因子</w:t>
      </w:r>
      <w:r>
        <w:rPr>
          <w:rFonts w:ascii="Times New Roman" w:hint="eastAsia"/>
          <w:lang w:eastAsia="zh-CN"/>
        </w:rPr>
        <w:t>引入的</w:t>
      </w:r>
      <w:r>
        <w:rPr>
          <w:rFonts w:ascii="Times New Roman"/>
          <w:lang w:eastAsia="zh-CN"/>
        </w:rPr>
        <w:t>相对标准不确定度</w:t>
      </w:r>
      <w:r>
        <w:rPr>
          <w:rFonts w:ascii="Times New Roman" w:hint="eastAsia"/>
          <w:lang w:eastAsia="zh-CN"/>
        </w:rPr>
        <w:t>为：</w:t>
      </w:r>
      <w:r>
        <w:rPr>
          <w:rFonts w:hint="eastAsia"/>
          <w:lang w:eastAsia="zh-CN"/>
        </w:rPr>
        <w:t xml:space="preserve"> </w:t>
      </w:r>
    </w:p>
    <w:p w:rsidR="008F72CB" w:rsidRPr="002C234E" w:rsidRDefault="008F72CB" w:rsidP="008F72CB">
      <w:pPr>
        <w:widowControl w:val="0"/>
        <w:autoSpaceDE w:val="0"/>
        <w:autoSpaceDN w:val="0"/>
        <w:adjustRightInd w:val="0"/>
        <w:jc w:val="center"/>
        <w:rPr>
          <w:rFonts w:ascii="宋体" w:hAnsi="宋体"/>
          <w:bCs/>
          <w:kern w:val="28"/>
          <w:szCs w:val="32"/>
          <w:lang w:eastAsia="zh-CN"/>
        </w:rPr>
      </w:pPr>
      <w:r w:rsidRPr="004B1F7E">
        <w:rPr>
          <w:position w:val="-12"/>
        </w:rPr>
        <w:object w:dxaOrig="700" w:dyaOrig="360">
          <v:shape id="_x0000_i1307" type="#_x0000_t75" style="width:35.35pt;height:18pt" o:ole="">
            <v:imagedata r:id="rId341" o:title=""/>
          </v:shape>
          <o:OLEObject Type="Embed" ProgID="Equation.3" ShapeID="_x0000_i1307" DrawAspect="Content" ObjectID="_1763286863" r:id="rId490"/>
        </w:object>
      </w:r>
      <w:r w:rsidRPr="00AA3662">
        <w:rPr>
          <w:position w:val="-24"/>
        </w:rPr>
        <w:object w:dxaOrig="1920" w:dyaOrig="620">
          <v:shape id="_x0000_i1308" type="#_x0000_t75" style="width:96pt;height:30.65pt" o:ole="">
            <v:imagedata r:id="rId349" o:title=""/>
          </v:shape>
          <o:OLEObject Type="Embed" ProgID="Equation.3" ShapeID="_x0000_i1308" DrawAspect="Content" ObjectID="_1763286864" r:id="rId491"/>
        </w:object>
      </w:r>
    </w:p>
    <w:p w:rsidR="008F72CB" w:rsidRPr="001253F8" w:rsidRDefault="002619C1" w:rsidP="008F72CB">
      <w:pPr>
        <w:spacing w:line="400" w:lineRule="exact"/>
        <w:ind w:firstLineChars="200" w:firstLine="480"/>
        <w:rPr>
          <w:rFonts w:ascii="Times New Roman"/>
          <w:lang w:eastAsia="zh-CN"/>
        </w:rPr>
      </w:pPr>
      <w:r>
        <w:rPr>
          <w:rFonts w:ascii="宋体" w:hAnsi="宋体" w:hint="eastAsia"/>
          <w:bCs/>
          <w:lang w:eastAsia="zh-CN"/>
        </w:rPr>
        <w:t>玻璃管</w:t>
      </w:r>
      <w:r w:rsidR="008F72CB" w:rsidRPr="00EB253C">
        <w:rPr>
          <w:rFonts w:ascii="宋体" w:hAnsi="宋体" w:hint="eastAsia"/>
          <w:bCs/>
          <w:lang w:eastAsia="zh-CN"/>
        </w:rPr>
        <w:t>被动</w:t>
      </w:r>
      <w:r w:rsidR="008F72CB" w:rsidRPr="00EB253C">
        <w:rPr>
          <w:rFonts w:hAnsi="宋体" w:hint="eastAsia"/>
          <w:szCs w:val="21"/>
          <w:lang w:eastAsia="zh-CN"/>
        </w:rPr>
        <w:t>活塞式气体流量标准装</w:t>
      </w:r>
      <w:r w:rsidR="008F72CB" w:rsidRPr="00EB253C">
        <w:rPr>
          <w:rFonts w:ascii="宋体" w:hAnsi="宋体" w:hint="eastAsia"/>
          <w:szCs w:val="21"/>
          <w:lang w:eastAsia="zh-CN"/>
        </w:rPr>
        <w:t>置</w:t>
      </w:r>
      <w:r w:rsidR="008F72CB" w:rsidRPr="001253F8">
        <w:rPr>
          <w:rFonts w:ascii="Times New Roman" w:hint="eastAsia"/>
          <w:lang w:eastAsia="zh-CN"/>
        </w:rPr>
        <w:t>测量不确定度汇总见</w:t>
      </w:r>
      <w:r w:rsidR="008F72CB" w:rsidRPr="00AA1135">
        <w:rPr>
          <w:rFonts w:ascii="宋体" w:hAnsi="宋体" w:hint="eastAsia"/>
          <w:lang w:eastAsia="zh-CN"/>
        </w:rPr>
        <w:t>表C.</w:t>
      </w:r>
      <w:r w:rsidR="00B60DD9">
        <w:rPr>
          <w:rFonts w:ascii="宋体" w:hAnsi="宋体" w:hint="eastAsia"/>
          <w:lang w:eastAsia="zh-CN"/>
        </w:rPr>
        <w:t>2</w:t>
      </w:r>
      <w:r w:rsidR="008F72CB">
        <w:rPr>
          <w:rFonts w:ascii="Times New Roman" w:hint="eastAsia"/>
          <w:lang w:eastAsia="zh-CN"/>
        </w:rPr>
        <w:t>。</w:t>
      </w:r>
    </w:p>
    <w:p w:rsidR="008F72CB" w:rsidRPr="00AA1135" w:rsidRDefault="008F72CB" w:rsidP="008F72CB">
      <w:pPr>
        <w:spacing w:line="400" w:lineRule="exact"/>
        <w:jc w:val="center"/>
        <w:rPr>
          <w:rFonts w:ascii="宋体" w:hAnsi="宋体"/>
          <w:b/>
          <w:sz w:val="21"/>
          <w:szCs w:val="21"/>
          <w:lang w:eastAsia="zh-CN"/>
        </w:rPr>
      </w:pPr>
      <w:r w:rsidRPr="00AA1135">
        <w:rPr>
          <w:rFonts w:ascii="宋体" w:hAnsi="宋体" w:hint="eastAsia"/>
          <w:b/>
          <w:sz w:val="21"/>
          <w:szCs w:val="21"/>
          <w:lang w:eastAsia="zh-CN"/>
        </w:rPr>
        <w:t>表</w:t>
      </w:r>
      <w:r w:rsidR="00B60DD9">
        <w:rPr>
          <w:rFonts w:ascii="宋体" w:hAnsi="宋体" w:hint="eastAsia"/>
          <w:b/>
          <w:sz w:val="21"/>
          <w:szCs w:val="21"/>
          <w:lang w:eastAsia="zh-CN"/>
        </w:rPr>
        <w:t>C.2</w:t>
      </w:r>
      <w:r w:rsidRPr="00AA1135">
        <w:rPr>
          <w:rFonts w:ascii="宋体" w:hAnsi="宋体" w:hint="eastAsia"/>
          <w:b/>
          <w:sz w:val="21"/>
          <w:szCs w:val="21"/>
          <w:lang w:eastAsia="zh-CN"/>
        </w:rPr>
        <w:t xml:space="preserve">  </w:t>
      </w:r>
      <w:r w:rsidR="00B457AD">
        <w:rPr>
          <w:rFonts w:ascii="宋体" w:hAnsi="宋体" w:hint="eastAsia"/>
          <w:b/>
          <w:sz w:val="21"/>
          <w:szCs w:val="21"/>
          <w:lang w:eastAsia="zh-CN"/>
        </w:rPr>
        <w:t>活塞装置</w:t>
      </w:r>
      <w:r w:rsidRPr="00AA1135">
        <w:rPr>
          <w:rFonts w:ascii="宋体" w:hAnsi="宋体" w:hint="eastAsia"/>
          <w:b/>
          <w:sz w:val="21"/>
          <w:szCs w:val="21"/>
          <w:lang w:eastAsia="zh-CN"/>
        </w:rPr>
        <w:t>测量不确定度汇总表</w:t>
      </w:r>
    </w:p>
    <w:tbl>
      <w:tblPr>
        <w:tblStyle w:val="af6"/>
        <w:tblW w:w="9527" w:type="dxa"/>
        <w:tblLook w:val="04A0"/>
      </w:tblPr>
      <w:tblGrid>
        <w:gridCol w:w="731"/>
        <w:gridCol w:w="742"/>
        <w:gridCol w:w="3014"/>
        <w:gridCol w:w="1980"/>
        <w:gridCol w:w="1456"/>
        <w:gridCol w:w="1604"/>
      </w:tblGrid>
      <w:tr w:rsidR="008F72CB" w:rsidRPr="00AB01D4" w:rsidTr="003A33CE">
        <w:tc>
          <w:tcPr>
            <w:tcW w:w="733" w:type="dxa"/>
            <w:vAlign w:val="center"/>
          </w:tcPr>
          <w:p w:rsidR="008F72CB" w:rsidRPr="00AB01D4" w:rsidRDefault="008F72CB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序号</w:t>
            </w:r>
          </w:p>
        </w:tc>
        <w:tc>
          <w:tcPr>
            <w:tcW w:w="742" w:type="dxa"/>
            <w:vAlign w:val="center"/>
          </w:tcPr>
          <w:p w:rsidR="008F72CB" w:rsidRPr="00AB01D4" w:rsidRDefault="008F72CB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符号</w:t>
            </w:r>
          </w:p>
        </w:tc>
        <w:tc>
          <w:tcPr>
            <w:tcW w:w="3024" w:type="dxa"/>
            <w:vAlign w:val="center"/>
          </w:tcPr>
          <w:p w:rsidR="008F72CB" w:rsidRPr="00AB01D4" w:rsidRDefault="008F72CB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来源</w:t>
            </w:r>
          </w:p>
        </w:tc>
        <w:tc>
          <w:tcPr>
            <w:tcW w:w="1983" w:type="dxa"/>
          </w:tcPr>
          <w:p w:rsidR="008F72CB" w:rsidRPr="00AB01D4" w:rsidRDefault="008F72CB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输入量的标准不确定度</w:t>
            </w:r>
            <w:r w:rsidRPr="00AB01D4">
              <w:rPr>
                <w:rFonts w:ascii="宋体" w:hAnsi="宋体"/>
                <w:position w:val="-12"/>
                <w:sz w:val="21"/>
                <w:szCs w:val="21"/>
              </w:rPr>
              <w:object w:dxaOrig="660" w:dyaOrig="360">
                <v:shape id="_x0000_i1309" type="#_x0000_t75" style="width:33.35pt;height:18pt" o:ole="">
                  <v:imagedata r:id="rId351" o:title=""/>
                </v:shape>
                <o:OLEObject Type="Embed" ProgID="Equation.3" ShapeID="_x0000_i1309" DrawAspect="Content" ObjectID="_1763286865" r:id="rId492"/>
              </w:object>
            </w: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/%</w:t>
            </w:r>
          </w:p>
        </w:tc>
        <w:tc>
          <w:tcPr>
            <w:tcW w:w="1456" w:type="dxa"/>
          </w:tcPr>
          <w:p w:rsidR="008F72CB" w:rsidRPr="00AB01D4" w:rsidRDefault="008F72CB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灵敏系数</w:t>
            </w:r>
          </w:p>
          <w:p w:rsidR="008F72CB" w:rsidRPr="00AB01D4" w:rsidRDefault="008F72CB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12"/>
                <w:sz w:val="21"/>
                <w:szCs w:val="21"/>
              </w:rPr>
              <w:object w:dxaOrig="660" w:dyaOrig="360">
                <v:shape id="_x0000_i1310" type="#_x0000_t75" style="width:33.35pt;height:18pt" o:ole="">
                  <v:imagedata r:id="rId353" o:title=""/>
                </v:shape>
                <o:OLEObject Type="Embed" ProgID="Equation.3" ShapeID="_x0000_i1310" DrawAspect="Content" ObjectID="_1763286866" r:id="rId493"/>
              </w:object>
            </w:r>
          </w:p>
        </w:tc>
        <w:tc>
          <w:tcPr>
            <w:tcW w:w="1589" w:type="dxa"/>
          </w:tcPr>
          <w:p w:rsidR="008F72CB" w:rsidRPr="00AB01D4" w:rsidRDefault="008F72CB" w:rsidP="00206D84">
            <w:pPr>
              <w:spacing w:line="400" w:lineRule="exact"/>
              <w:jc w:val="center"/>
              <w:rPr>
                <w:rFonts w:ascii="宋体" w:hAnsi="宋体"/>
                <w:position w:val="-12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14"/>
                <w:sz w:val="21"/>
                <w:szCs w:val="21"/>
              </w:rPr>
              <w:object w:dxaOrig="720" w:dyaOrig="400">
                <v:shape id="_x0000_i1311" type="#_x0000_t75" style="width:36pt;height:21.35pt" o:ole="">
                  <v:imagedata r:id="rId355" o:title=""/>
                </v:shape>
                <o:OLEObject Type="Embed" ProgID="Equation.3" ShapeID="_x0000_i1311" DrawAspect="Content" ObjectID="_1763286867" r:id="rId494"/>
              </w:object>
            </w:r>
            <w:r w:rsidRPr="00AB01D4">
              <w:rPr>
                <w:rFonts w:ascii="宋体" w:hAnsi="宋体"/>
                <w:position w:val="-12"/>
                <w:sz w:val="21"/>
                <w:szCs w:val="21"/>
              </w:rPr>
              <w:object w:dxaOrig="660" w:dyaOrig="360">
                <v:shape id="_x0000_i1312" type="#_x0000_t75" style="width:33.35pt;height:18pt" o:ole="">
                  <v:imagedata r:id="rId351" o:title=""/>
                </v:shape>
                <o:OLEObject Type="Embed" ProgID="Equation.3" ShapeID="_x0000_i1312" DrawAspect="Content" ObjectID="_1763286868" r:id="rId495"/>
              </w:object>
            </w:r>
          </w:p>
          <w:p w:rsidR="008F72CB" w:rsidRPr="00AB01D4" w:rsidRDefault="008F72CB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%</w:t>
            </w:r>
          </w:p>
        </w:tc>
      </w:tr>
      <w:tr w:rsidR="008F72CB" w:rsidRPr="00AB01D4" w:rsidTr="00F54AC3">
        <w:tc>
          <w:tcPr>
            <w:tcW w:w="733" w:type="dxa"/>
          </w:tcPr>
          <w:p w:rsidR="008F72CB" w:rsidRPr="00AB01D4" w:rsidRDefault="008F72CB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742" w:type="dxa"/>
          </w:tcPr>
          <w:p w:rsidR="008F72CB" w:rsidRPr="00AB01D4" w:rsidRDefault="008F72CB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4"/>
                <w:sz w:val="21"/>
                <w:szCs w:val="21"/>
              </w:rPr>
              <w:object w:dxaOrig="260" w:dyaOrig="240">
                <v:shape id="_x0000_i1313" type="#_x0000_t75" style="width:12.65pt;height:12pt" o:ole="">
                  <v:imagedata r:id="rId210" o:title=""/>
                </v:shape>
                <o:OLEObject Type="Embed" ProgID="Equation.3" ShapeID="_x0000_i1313" DrawAspect="Content" ObjectID="_1763286869" r:id="rId496"/>
              </w:object>
            </w:r>
          </w:p>
        </w:tc>
        <w:tc>
          <w:tcPr>
            <w:tcW w:w="3024" w:type="dxa"/>
          </w:tcPr>
          <w:p w:rsidR="008F72CB" w:rsidRPr="00AB01D4" w:rsidRDefault="008F72CB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bCs/>
                <w:sz w:val="21"/>
                <w:szCs w:val="21"/>
                <w:lang w:eastAsia="zh-CN"/>
              </w:rPr>
              <w:t>活塞</w:t>
            </w:r>
            <w:r w:rsidR="00C2562F" w:rsidRPr="00AB01D4">
              <w:rPr>
                <w:rFonts w:ascii="宋体" w:hAnsi="宋体" w:hint="eastAsia"/>
                <w:bCs/>
                <w:sz w:val="21"/>
                <w:szCs w:val="21"/>
                <w:lang w:eastAsia="zh-CN"/>
              </w:rPr>
              <w:t>装置有效</w:t>
            </w: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直径</w:t>
            </w:r>
          </w:p>
        </w:tc>
        <w:tc>
          <w:tcPr>
            <w:tcW w:w="1983" w:type="dxa"/>
          </w:tcPr>
          <w:p w:rsidR="008F72CB" w:rsidRPr="00AB01D4" w:rsidRDefault="008F72CB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0.01</w:t>
            </w:r>
            <w:r w:rsidR="003A33CE"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1456" w:type="dxa"/>
            <w:vAlign w:val="center"/>
          </w:tcPr>
          <w:p w:rsidR="008F72CB" w:rsidRPr="00AB01D4" w:rsidRDefault="008F72CB" w:rsidP="00F54AC3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1589" w:type="dxa"/>
          </w:tcPr>
          <w:p w:rsidR="008F72CB" w:rsidRPr="00AB01D4" w:rsidRDefault="008F72CB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0.02</w:t>
            </w:r>
            <w:r w:rsidR="003A33CE"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</w:t>
            </w:r>
          </w:p>
        </w:tc>
      </w:tr>
      <w:tr w:rsidR="008F72CB" w:rsidRPr="00AB01D4" w:rsidTr="00F54AC3">
        <w:tc>
          <w:tcPr>
            <w:tcW w:w="733" w:type="dxa"/>
          </w:tcPr>
          <w:p w:rsidR="008F72CB" w:rsidRPr="00AB01D4" w:rsidRDefault="008F72CB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742" w:type="dxa"/>
          </w:tcPr>
          <w:p w:rsidR="008F72CB" w:rsidRPr="00AB01D4" w:rsidRDefault="008F72CB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4"/>
                <w:sz w:val="21"/>
                <w:szCs w:val="21"/>
              </w:rPr>
              <w:object w:dxaOrig="279" w:dyaOrig="240">
                <v:shape id="_x0000_i1314" type="#_x0000_t75" style="width:14.65pt;height:12pt" o:ole="">
                  <v:imagedata r:id="rId212" o:title=""/>
                </v:shape>
                <o:OLEObject Type="Embed" ProgID="Equation.3" ShapeID="_x0000_i1314" DrawAspect="Content" ObjectID="_1763286870" r:id="rId497"/>
              </w:object>
            </w:r>
          </w:p>
        </w:tc>
        <w:tc>
          <w:tcPr>
            <w:tcW w:w="3024" w:type="dxa"/>
          </w:tcPr>
          <w:p w:rsidR="008F72CB" w:rsidRPr="00AB01D4" w:rsidRDefault="008F72CB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活塞</w:t>
            </w:r>
            <w:r w:rsidR="00C2562F"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装置</w:t>
            </w: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有效行程</w:t>
            </w:r>
          </w:p>
        </w:tc>
        <w:tc>
          <w:tcPr>
            <w:tcW w:w="1983" w:type="dxa"/>
          </w:tcPr>
          <w:p w:rsidR="008F72CB" w:rsidRPr="00AB01D4" w:rsidRDefault="008F72CB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</w:t>
            </w:r>
            <w:r w:rsidR="003A33CE"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15</w:t>
            </w:r>
          </w:p>
        </w:tc>
        <w:tc>
          <w:tcPr>
            <w:tcW w:w="1456" w:type="dxa"/>
            <w:vAlign w:val="center"/>
          </w:tcPr>
          <w:p w:rsidR="008F72CB" w:rsidRPr="00AB01D4" w:rsidRDefault="008F72CB" w:rsidP="00F54AC3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1589" w:type="dxa"/>
          </w:tcPr>
          <w:p w:rsidR="008F72CB" w:rsidRPr="00AB01D4" w:rsidRDefault="008F72CB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</w:t>
            </w:r>
            <w:r w:rsidR="003A33CE"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15</w:t>
            </w:r>
          </w:p>
        </w:tc>
      </w:tr>
      <w:tr w:rsidR="008F72CB" w:rsidRPr="00AB01D4" w:rsidTr="00F54AC3">
        <w:tc>
          <w:tcPr>
            <w:tcW w:w="733" w:type="dxa"/>
          </w:tcPr>
          <w:p w:rsidR="008F72CB" w:rsidRPr="00AB01D4" w:rsidRDefault="008F72CB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742" w:type="dxa"/>
          </w:tcPr>
          <w:p w:rsidR="008F72CB" w:rsidRPr="00AB01D4" w:rsidRDefault="008F72CB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6"/>
                <w:sz w:val="21"/>
                <w:szCs w:val="21"/>
                <w:vertAlign w:val="subscript"/>
              </w:rPr>
              <w:object w:dxaOrig="240" w:dyaOrig="220">
                <v:shape id="_x0000_i1315" type="#_x0000_t75" style="width:12pt;height:11.35pt" o:ole="">
                  <v:imagedata r:id="rId81" o:title=""/>
                </v:shape>
                <o:OLEObject Type="Embed" ProgID="Equation.3" ShapeID="_x0000_i1315" DrawAspect="Content" ObjectID="_1763286871" r:id="rId498"/>
              </w:object>
            </w:r>
          </w:p>
        </w:tc>
        <w:tc>
          <w:tcPr>
            <w:tcW w:w="3024" w:type="dxa"/>
          </w:tcPr>
          <w:p w:rsidR="008F72CB" w:rsidRPr="00AB01D4" w:rsidRDefault="008F72CB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缸体线膨胀系数</w:t>
            </w:r>
          </w:p>
        </w:tc>
        <w:tc>
          <w:tcPr>
            <w:tcW w:w="1983" w:type="dxa"/>
          </w:tcPr>
          <w:p w:rsidR="008F72CB" w:rsidRPr="00AB01D4" w:rsidRDefault="008F72CB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5.8</w:t>
            </w:r>
          </w:p>
        </w:tc>
        <w:tc>
          <w:tcPr>
            <w:tcW w:w="1456" w:type="dxa"/>
            <w:vAlign w:val="center"/>
          </w:tcPr>
          <w:p w:rsidR="008F72CB" w:rsidRPr="00AB01D4" w:rsidRDefault="003A33CE" w:rsidP="00F54AC3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sz w:val="21"/>
                <w:szCs w:val="21"/>
              </w:rPr>
              <w:object w:dxaOrig="1240" w:dyaOrig="320">
                <v:shape id="_x0000_i1316" type="#_x0000_t75" style="width:62pt;height:15.35pt" o:ole="">
                  <v:imagedata r:id="rId499" o:title=""/>
                </v:shape>
                <o:OLEObject Type="Embed" ProgID="Equation.3" ShapeID="_x0000_i1316" DrawAspect="Content" ObjectID="_1763286872" r:id="rId500"/>
              </w:object>
            </w:r>
          </w:p>
        </w:tc>
        <w:tc>
          <w:tcPr>
            <w:tcW w:w="1589" w:type="dxa"/>
          </w:tcPr>
          <w:p w:rsidR="008F72CB" w:rsidRPr="00AB01D4" w:rsidRDefault="008F72CB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0.00</w:t>
            </w:r>
            <w:r w:rsidR="003A33CE"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3</w:t>
            </w:r>
          </w:p>
        </w:tc>
      </w:tr>
      <w:tr w:rsidR="008F72CB" w:rsidRPr="00AB01D4" w:rsidTr="00F54AC3">
        <w:tc>
          <w:tcPr>
            <w:tcW w:w="733" w:type="dxa"/>
          </w:tcPr>
          <w:p w:rsidR="008F72CB" w:rsidRPr="00AB01D4" w:rsidRDefault="008F72CB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742" w:type="dxa"/>
          </w:tcPr>
          <w:p w:rsidR="008F72CB" w:rsidRPr="00AB01D4" w:rsidRDefault="008F72CB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12"/>
                <w:sz w:val="21"/>
                <w:szCs w:val="21"/>
              </w:rPr>
              <w:object w:dxaOrig="200" w:dyaOrig="360">
                <v:shape id="_x0000_i1317" type="#_x0000_t75" style="width:9.35pt;height:18.65pt" o:ole="">
                  <v:imagedata r:id="rId83" o:title=""/>
                </v:shape>
                <o:OLEObject Type="Embed" ProgID="Equation.3" ShapeID="_x0000_i1317" DrawAspect="Content" ObjectID="_1763286873" r:id="rId501"/>
              </w:object>
            </w:r>
          </w:p>
        </w:tc>
        <w:tc>
          <w:tcPr>
            <w:tcW w:w="3024" w:type="dxa"/>
          </w:tcPr>
          <w:p w:rsidR="008F72CB" w:rsidRPr="00AB01D4" w:rsidRDefault="00B457AD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活塞装置</w:t>
            </w:r>
            <w:r w:rsidR="008F72CB"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温度</w:t>
            </w:r>
          </w:p>
        </w:tc>
        <w:tc>
          <w:tcPr>
            <w:tcW w:w="1983" w:type="dxa"/>
          </w:tcPr>
          <w:p w:rsidR="008F72CB" w:rsidRPr="00AB01D4" w:rsidRDefault="008F72CB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</w:t>
            </w:r>
            <w:r w:rsidR="00873B45"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38</w:t>
            </w:r>
          </w:p>
        </w:tc>
        <w:tc>
          <w:tcPr>
            <w:tcW w:w="1456" w:type="dxa"/>
            <w:vAlign w:val="center"/>
          </w:tcPr>
          <w:p w:rsidR="008F72CB" w:rsidRPr="00AB01D4" w:rsidRDefault="003A33CE" w:rsidP="00F54AC3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sz w:val="21"/>
                <w:szCs w:val="21"/>
              </w:rPr>
              <w:object w:dxaOrig="1040" w:dyaOrig="320">
                <v:shape id="_x0000_i1318" type="#_x0000_t75" style="width:52pt;height:15.35pt" o:ole="">
                  <v:imagedata r:id="rId502" o:title=""/>
                </v:shape>
                <o:OLEObject Type="Embed" ProgID="Equation.3" ShapeID="_x0000_i1318" DrawAspect="Content" ObjectID="_1763286874" r:id="rId503"/>
              </w:object>
            </w:r>
          </w:p>
        </w:tc>
        <w:tc>
          <w:tcPr>
            <w:tcW w:w="1589" w:type="dxa"/>
          </w:tcPr>
          <w:p w:rsidR="008F72CB" w:rsidRPr="00AB01D4" w:rsidRDefault="008F72CB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0.00</w:t>
            </w:r>
            <w:r w:rsidR="003A33CE"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1</w:t>
            </w:r>
          </w:p>
        </w:tc>
      </w:tr>
      <w:tr w:rsidR="003A33CE" w:rsidRPr="00AB01D4" w:rsidTr="00F54AC3">
        <w:tc>
          <w:tcPr>
            <w:tcW w:w="733" w:type="dxa"/>
          </w:tcPr>
          <w:p w:rsidR="003A33CE" w:rsidRPr="00AB01D4" w:rsidRDefault="003A33CE" w:rsidP="00D57829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lastRenderedPageBreak/>
              <w:t>5</w:t>
            </w:r>
          </w:p>
        </w:tc>
        <w:tc>
          <w:tcPr>
            <w:tcW w:w="742" w:type="dxa"/>
          </w:tcPr>
          <w:p w:rsidR="003A33CE" w:rsidRPr="00AB01D4" w:rsidRDefault="003A33CE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position w:val="-6"/>
                <w:sz w:val="21"/>
                <w:szCs w:val="21"/>
              </w:rPr>
              <w:object w:dxaOrig="139" w:dyaOrig="240">
                <v:shape id="_x0000_i1319" type="#_x0000_t75" style="width:6.65pt;height:12pt" o:ole="">
                  <v:imagedata r:id="rId504" o:title=""/>
                </v:shape>
                <o:OLEObject Type="Embed" ProgID="Equation.3" ShapeID="_x0000_i1319" DrawAspect="Content" ObjectID="_1763286875" r:id="rId505"/>
              </w:object>
            </w:r>
          </w:p>
        </w:tc>
        <w:tc>
          <w:tcPr>
            <w:tcW w:w="3024" w:type="dxa"/>
          </w:tcPr>
          <w:p w:rsidR="003A33CE" w:rsidRPr="00AB01D4" w:rsidRDefault="003A33CE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测量时间</w:t>
            </w:r>
          </w:p>
        </w:tc>
        <w:tc>
          <w:tcPr>
            <w:tcW w:w="1983" w:type="dxa"/>
          </w:tcPr>
          <w:p w:rsidR="003A33CE" w:rsidRPr="00AB01D4" w:rsidRDefault="003A33CE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0.002</w:t>
            </w:r>
          </w:p>
        </w:tc>
        <w:tc>
          <w:tcPr>
            <w:tcW w:w="1456" w:type="dxa"/>
            <w:vAlign w:val="center"/>
          </w:tcPr>
          <w:p w:rsidR="003A33CE" w:rsidRPr="00AB01D4" w:rsidRDefault="003A33CE" w:rsidP="00F54AC3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-1</w:t>
            </w:r>
          </w:p>
        </w:tc>
        <w:tc>
          <w:tcPr>
            <w:tcW w:w="1589" w:type="dxa"/>
          </w:tcPr>
          <w:p w:rsidR="003A33CE" w:rsidRPr="00AB01D4" w:rsidRDefault="003A33CE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0.002</w:t>
            </w:r>
          </w:p>
        </w:tc>
      </w:tr>
      <w:tr w:rsidR="003A33CE" w:rsidRPr="00AB01D4" w:rsidTr="00F54AC3">
        <w:tc>
          <w:tcPr>
            <w:tcW w:w="733" w:type="dxa"/>
          </w:tcPr>
          <w:p w:rsidR="003A33CE" w:rsidRPr="00AB01D4" w:rsidRDefault="003A33CE" w:rsidP="00D57829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742" w:type="dxa"/>
          </w:tcPr>
          <w:p w:rsidR="003A33CE" w:rsidRPr="00AB01D4" w:rsidRDefault="00875C1B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position w:val="-10"/>
                <w:sz w:val="21"/>
                <w:szCs w:val="21"/>
              </w:rPr>
              <w:object w:dxaOrig="440" w:dyaOrig="340">
                <v:shape id="_x0000_i1320" type="#_x0000_t75" style="width:23.35pt;height:17.35pt" o:ole="">
                  <v:imagedata r:id="rId506" o:title=""/>
                </v:shape>
                <o:OLEObject Type="Embed" ProgID="Equation.3" ShapeID="_x0000_i1320" DrawAspect="Content" ObjectID="_1763286876" r:id="rId507"/>
              </w:object>
            </w:r>
          </w:p>
        </w:tc>
        <w:tc>
          <w:tcPr>
            <w:tcW w:w="3024" w:type="dxa"/>
          </w:tcPr>
          <w:p w:rsidR="003A33CE" w:rsidRPr="00AB01D4" w:rsidRDefault="003A33CE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泄漏量</w:t>
            </w:r>
          </w:p>
        </w:tc>
        <w:tc>
          <w:tcPr>
            <w:tcW w:w="1983" w:type="dxa"/>
          </w:tcPr>
          <w:p w:rsidR="003A33CE" w:rsidRPr="00AB01D4" w:rsidRDefault="003A33CE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2.3</w:t>
            </w:r>
          </w:p>
        </w:tc>
        <w:tc>
          <w:tcPr>
            <w:tcW w:w="1456" w:type="dxa"/>
            <w:vAlign w:val="center"/>
          </w:tcPr>
          <w:p w:rsidR="003A33CE" w:rsidRPr="00AB01D4" w:rsidRDefault="003A33CE" w:rsidP="00F54AC3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0.003</w:t>
            </w:r>
          </w:p>
        </w:tc>
        <w:tc>
          <w:tcPr>
            <w:tcW w:w="1589" w:type="dxa"/>
          </w:tcPr>
          <w:p w:rsidR="003A33CE" w:rsidRPr="00AB01D4" w:rsidRDefault="003A33CE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0.007</w:t>
            </w:r>
          </w:p>
        </w:tc>
      </w:tr>
      <w:tr w:rsidR="003A33CE" w:rsidRPr="00AB01D4" w:rsidTr="00F54AC3">
        <w:tc>
          <w:tcPr>
            <w:tcW w:w="733" w:type="dxa"/>
          </w:tcPr>
          <w:p w:rsidR="003A33CE" w:rsidRPr="00AB01D4" w:rsidRDefault="003A33CE" w:rsidP="00D57829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7</w:t>
            </w:r>
          </w:p>
        </w:tc>
        <w:tc>
          <w:tcPr>
            <w:tcW w:w="742" w:type="dxa"/>
          </w:tcPr>
          <w:p w:rsidR="003A33CE" w:rsidRPr="00AB01D4" w:rsidRDefault="003A33CE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12"/>
                <w:sz w:val="21"/>
                <w:szCs w:val="21"/>
              </w:rPr>
              <w:object w:dxaOrig="279" w:dyaOrig="360">
                <v:shape id="_x0000_i1321" type="#_x0000_t75" style="width:14.65pt;height:18.65pt" o:ole="">
                  <v:imagedata r:id="rId93" o:title=""/>
                </v:shape>
                <o:OLEObject Type="Embed" ProgID="Equation.3" ShapeID="_x0000_i1321" DrawAspect="Content" ObjectID="_1763286877" r:id="rId508"/>
              </w:object>
            </w:r>
          </w:p>
        </w:tc>
        <w:tc>
          <w:tcPr>
            <w:tcW w:w="3024" w:type="dxa"/>
          </w:tcPr>
          <w:p w:rsidR="003A33CE" w:rsidRPr="00AB01D4" w:rsidRDefault="00B457AD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活塞装置</w:t>
            </w:r>
            <w:r w:rsidR="003A33CE"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气体绝对压力</w:t>
            </w:r>
          </w:p>
        </w:tc>
        <w:tc>
          <w:tcPr>
            <w:tcW w:w="1983" w:type="dxa"/>
          </w:tcPr>
          <w:p w:rsidR="003A33CE" w:rsidRPr="00AB01D4" w:rsidRDefault="003A33CE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</w:t>
            </w:r>
            <w:r w:rsidR="00E618B2"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058</w:t>
            </w:r>
          </w:p>
        </w:tc>
        <w:tc>
          <w:tcPr>
            <w:tcW w:w="1456" w:type="dxa"/>
            <w:vAlign w:val="center"/>
          </w:tcPr>
          <w:p w:rsidR="003A33CE" w:rsidRPr="00AB01D4" w:rsidRDefault="003A33CE" w:rsidP="00F54AC3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1589" w:type="dxa"/>
          </w:tcPr>
          <w:p w:rsidR="003A33CE" w:rsidRPr="00AB01D4" w:rsidRDefault="003A33CE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0.058</w:t>
            </w:r>
          </w:p>
        </w:tc>
      </w:tr>
      <w:tr w:rsidR="003A33CE" w:rsidRPr="00AB01D4" w:rsidTr="00F54AC3">
        <w:tc>
          <w:tcPr>
            <w:tcW w:w="733" w:type="dxa"/>
          </w:tcPr>
          <w:p w:rsidR="003A33CE" w:rsidRPr="00AB01D4" w:rsidRDefault="003A33CE" w:rsidP="00D57829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8</w:t>
            </w:r>
          </w:p>
        </w:tc>
        <w:tc>
          <w:tcPr>
            <w:tcW w:w="742" w:type="dxa"/>
          </w:tcPr>
          <w:p w:rsidR="003A33CE" w:rsidRPr="00AB01D4" w:rsidRDefault="003A33CE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12"/>
                <w:sz w:val="21"/>
                <w:szCs w:val="21"/>
              </w:rPr>
              <w:object w:dxaOrig="340" w:dyaOrig="360">
                <v:shape id="_x0000_i1322" type="#_x0000_t75" style="width:17.35pt;height:18.65pt" o:ole="">
                  <v:imagedata r:id="rId95" o:title=""/>
                </v:shape>
                <o:OLEObject Type="Embed" ProgID="Equation.3" ShapeID="_x0000_i1322" DrawAspect="Content" ObjectID="_1763286878" r:id="rId509"/>
              </w:object>
            </w:r>
          </w:p>
        </w:tc>
        <w:tc>
          <w:tcPr>
            <w:tcW w:w="3024" w:type="dxa"/>
          </w:tcPr>
          <w:p w:rsidR="003A33CE" w:rsidRPr="00AB01D4" w:rsidRDefault="003A33CE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被检表处气体绝对压力</w:t>
            </w:r>
          </w:p>
        </w:tc>
        <w:tc>
          <w:tcPr>
            <w:tcW w:w="1983" w:type="dxa"/>
          </w:tcPr>
          <w:p w:rsidR="003A33CE" w:rsidRPr="00AB01D4" w:rsidRDefault="003A33CE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</w:t>
            </w:r>
            <w:r w:rsidR="00E618B2"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058</w:t>
            </w:r>
          </w:p>
        </w:tc>
        <w:tc>
          <w:tcPr>
            <w:tcW w:w="1456" w:type="dxa"/>
            <w:vAlign w:val="center"/>
          </w:tcPr>
          <w:p w:rsidR="003A33CE" w:rsidRPr="00AB01D4" w:rsidRDefault="003A33CE" w:rsidP="00F54AC3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-1</w:t>
            </w:r>
          </w:p>
        </w:tc>
        <w:tc>
          <w:tcPr>
            <w:tcW w:w="1589" w:type="dxa"/>
          </w:tcPr>
          <w:p w:rsidR="003A33CE" w:rsidRPr="00AB01D4" w:rsidRDefault="003A33CE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0.058</w:t>
            </w:r>
          </w:p>
        </w:tc>
      </w:tr>
      <w:tr w:rsidR="003A33CE" w:rsidRPr="00AB01D4" w:rsidTr="00F54AC3">
        <w:tc>
          <w:tcPr>
            <w:tcW w:w="733" w:type="dxa"/>
          </w:tcPr>
          <w:p w:rsidR="003A33CE" w:rsidRPr="00AB01D4" w:rsidRDefault="003A33CE" w:rsidP="00D57829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9</w:t>
            </w:r>
          </w:p>
        </w:tc>
        <w:tc>
          <w:tcPr>
            <w:tcW w:w="742" w:type="dxa"/>
          </w:tcPr>
          <w:p w:rsidR="003A33CE" w:rsidRPr="00AB01D4" w:rsidRDefault="003A33CE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12"/>
                <w:sz w:val="21"/>
                <w:szCs w:val="21"/>
              </w:rPr>
              <w:object w:dxaOrig="260" w:dyaOrig="360">
                <v:shape id="_x0000_i1323" type="#_x0000_t75" style="width:12.65pt;height:18.65pt" o:ole="">
                  <v:imagedata r:id="rId97" o:title=""/>
                </v:shape>
                <o:OLEObject Type="Embed" ProgID="Equation.3" ShapeID="_x0000_i1323" DrawAspect="Content" ObjectID="_1763286879" r:id="rId510"/>
              </w:object>
            </w:r>
          </w:p>
        </w:tc>
        <w:tc>
          <w:tcPr>
            <w:tcW w:w="3024" w:type="dxa"/>
          </w:tcPr>
          <w:p w:rsidR="003A33CE" w:rsidRPr="00AB01D4" w:rsidRDefault="00B457AD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活塞装置</w:t>
            </w:r>
            <w:r w:rsidR="003A33CE"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气体热力学温度</w:t>
            </w:r>
          </w:p>
        </w:tc>
        <w:tc>
          <w:tcPr>
            <w:tcW w:w="1983" w:type="dxa"/>
          </w:tcPr>
          <w:p w:rsidR="003A33CE" w:rsidRPr="00AB01D4" w:rsidRDefault="003A33CE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0.02</w:t>
            </w:r>
          </w:p>
        </w:tc>
        <w:tc>
          <w:tcPr>
            <w:tcW w:w="1456" w:type="dxa"/>
            <w:vAlign w:val="center"/>
          </w:tcPr>
          <w:p w:rsidR="003A33CE" w:rsidRPr="00AB01D4" w:rsidRDefault="003A33CE" w:rsidP="00F54AC3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-1</w:t>
            </w:r>
          </w:p>
        </w:tc>
        <w:tc>
          <w:tcPr>
            <w:tcW w:w="1589" w:type="dxa"/>
          </w:tcPr>
          <w:p w:rsidR="003A33CE" w:rsidRPr="00AB01D4" w:rsidRDefault="003A33CE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0.020</w:t>
            </w:r>
          </w:p>
        </w:tc>
      </w:tr>
      <w:tr w:rsidR="003A33CE" w:rsidRPr="00AB01D4" w:rsidTr="00F54AC3">
        <w:tc>
          <w:tcPr>
            <w:tcW w:w="733" w:type="dxa"/>
          </w:tcPr>
          <w:p w:rsidR="003A33CE" w:rsidRPr="00AB01D4" w:rsidRDefault="003A33CE" w:rsidP="00D57829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10</w:t>
            </w:r>
          </w:p>
        </w:tc>
        <w:tc>
          <w:tcPr>
            <w:tcW w:w="742" w:type="dxa"/>
          </w:tcPr>
          <w:p w:rsidR="003A33CE" w:rsidRPr="00AB01D4" w:rsidRDefault="003A33CE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12"/>
                <w:sz w:val="21"/>
                <w:szCs w:val="21"/>
              </w:rPr>
              <w:object w:dxaOrig="300" w:dyaOrig="360">
                <v:shape id="_x0000_i1324" type="#_x0000_t75" style="width:15.35pt;height:18.65pt" o:ole="">
                  <v:imagedata r:id="rId99" o:title=""/>
                </v:shape>
                <o:OLEObject Type="Embed" ProgID="Equation.3" ShapeID="_x0000_i1324" DrawAspect="Content" ObjectID="_1763286880" r:id="rId511"/>
              </w:object>
            </w:r>
          </w:p>
        </w:tc>
        <w:tc>
          <w:tcPr>
            <w:tcW w:w="3024" w:type="dxa"/>
          </w:tcPr>
          <w:p w:rsidR="003A33CE" w:rsidRPr="00AB01D4" w:rsidRDefault="003A33CE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被</w:t>
            </w:r>
            <w:r w:rsidRPr="00AB01D4">
              <w:rPr>
                <w:rFonts w:ascii="宋体" w:hAnsi="宋体" w:hint="eastAsia"/>
                <w:color w:val="000000" w:themeColor="text1"/>
                <w:sz w:val="21"/>
                <w:szCs w:val="21"/>
                <w:lang w:eastAsia="zh-CN"/>
              </w:rPr>
              <w:t>检</w:t>
            </w: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表处气体热力学温度</w:t>
            </w:r>
          </w:p>
        </w:tc>
        <w:tc>
          <w:tcPr>
            <w:tcW w:w="1983" w:type="dxa"/>
          </w:tcPr>
          <w:p w:rsidR="003A33CE" w:rsidRPr="00AB01D4" w:rsidRDefault="003A33CE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0.02</w:t>
            </w:r>
          </w:p>
        </w:tc>
        <w:tc>
          <w:tcPr>
            <w:tcW w:w="1456" w:type="dxa"/>
            <w:vAlign w:val="center"/>
          </w:tcPr>
          <w:p w:rsidR="003A33CE" w:rsidRPr="00AB01D4" w:rsidRDefault="003A33CE" w:rsidP="00F54AC3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1589" w:type="dxa"/>
          </w:tcPr>
          <w:p w:rsidR="003A33CE" w:rsidRPr="00AB01D4" w:rsidRDefault="003A33CE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0.020</w:t>
            </w:r>
          </w:p>
        </w:tc>
      </w:tr>
      <w:tr w:rsidR="003A33CE" w:rsidRPr="00AB01D4" w:rsidTr="00F54AC3">
        <w:tc>
          <w:tcPr>
            <w:tcW w:w="733" w:type="dxa"/>
          </w:tcPr>
          <w:p w:rsidR="003A33CE" w:rsidRPr="00AB01D4" w:rsidRDefault="003A33CE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11</w:t>
            </w:r>
          </w:p>
        </w:tc>
        <w:tc>
          <w:tcPr>
            <w:tcW w:w="742" w:type="dxa"/>
          </w:tcPr>
          <w:p w:rsidR="003A33CE" w:rsidRPr="00AB01D4" w:rsidRDefault="003A33CE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12"/>
                <w:sz w:val="21"/>
                <w:szCs w:val="21"/>
              </w:rPr>
              <w:object w:dxaOrig="300" w:dyaOrig="360">
                <v:shape id="_x0000_i1325" type="#_x0000_t75" style="width:15.35pt;height:18.65pt" o:ole="">
                  <v:imagedata r:id="rId101" o:title=""/>
                </v:shape>
                <o:OLEObject Type="Embed" ProgID="Equation.3" ShapeID="_x0000_i1325" DrawAspect="Content" ObjectID="_1763286881" r:id="rId512"/>
              </w:object>
            </w:r>
          </w:p>
        </w:tc>
        <w:tc>
          <w:tcPr>
            <w:tcW w:w="3024" w:type="dxa"/>
          </w:tcPr>
          <w:p w:rsidR="003A33CE" w:rsidRPr="00AB01D4" w:rsidRDefault="00B457AD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活塞装置</w:t>
            </w:r>
            <w:r w:rsidR="003A33CE"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气体压缩因子</w:t>
            </w:r>
          </w:p>
        </w:tc>
        <w:tc>
          <w:tcPr>
            <w:tcW w:w="1983" w:type="dxa"/>
          </w:tcPr>
          <w:p w:rsidR="003A33CE" w:rsidRPr="00AB01D4" w:rsidRDefault="003A33CE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0.005</w:t>
            </w:r>
          </w:p>
        </w:tc>
        <w:tc>
          <w:tcPr>
            <w:tcW w:w="1456" w:type="dxa"/>
            <w:vAlign w:val="center"/>
          </w:tcPr>
          <w:p w:rsidR="003A33CE" w:rsidRPr="00AB01D4" w:rsidRDefault="003A33CE" w:rsidP="00F54AC3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-1</w:t>
            </w:r>
          </w:p>
        </w:tc>
        <w:tc>
          <w:tcPr>
            <w:tcW w:w="1589" w:type="dxa"/>
          </w:tcPr>
          <w:p w:rsidR="003A33CE" w:rsidRPr="00AB01D4" w:rsidRDefault="003A33CE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0.005</w:t>
            </w:r>
          </w:p>
        </w:tc>
      </w:tr>
      <w:tr w:rsidR="003A33CE" w:rsidRPr="00AB01D4" w:rsidTr="00F54AC3">
        <w:tc>
          <w:tcPr>
            <w:tcW w:w="733" w:type="dxa"/>
          </w:tcPr>
          <w:p w:rsidR="003A33CE" w:rsidRPr="00AB01D4" w:rsidRDefault="003A33CE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12</w:t>
            </w:r>
          </w:p>
        </w:tc>
        <w:tc>
          <w:tcPr>
            <w:tcW w:w="742" w:type="dxa"/>
          </w:tcPr>
          <w:p w:rsidR="003A33CE" w:rsidRPr="00AB01D4" w:rsidRDefault="003A33CE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12"/>
                <w:sz w:val="21"/>
                <w:szCs w:val="21"/>
              </w:rPr>
              <w:object w:dxaOrig="340" w:dyaOrig="360">
                <v:shape id="_x0000_i1326" type="#_x0000_t75" style="width:14.65pt;height:18.65pt" o:ole="">
                  <v:imagedata r:id="rId103" o:title=""/>
                </v:shape>
                <o:OLEObject Type="Embed" ProgID="Equation.3" ShapeID="_x0000_i1326" DrawAspect="Content" ObjectID="_1763286882" r:id="rId513"/>
              </w:object>
            </w:r>
          </w:p>
        </w:tc>
        <w:tc>
          <w:tcPr>
            <w:tcW w:w="3024" w:type="dxa"/>
          </w:tcPr>
          <w:p w:rsidR="003A33CE" w:rsidRPr="00AB01D4" w:rsidRDefault="003A33CE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被检表处气体压缩因子</w:t>
            </w:r>
          </w:p>
        </w:tc>
        <w:tc>
          <w:tcPr>
            <w:tcW w:w="1983" w:type="dxa"/>
          </w:tcPr>
          <w:p w:rsidR="003A33CE" w:rsidRPr="00AB01D4" w:rsidRDefault="003A33CE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0.005</w:t>
            </w:r>
          </w:p>
        </w:tc>
        <w:tc>
          <w:tcPr>
            <w:tcW w:w="1456" w:type="dxa"/>
            <w:vAlign w:val="center"/>
          </w:tcPr>
          <w:p w:rsidR="003A33CE" w:rsidRPr="00AB01D4" w:rsidRDefault="003A33CE" w:rsidP="00F54AC3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1589" w:type="dxa"/>
          </w:tcPr>
          <w:p w:rsidR="003A33CE" w:rsidRPr="00AB01D4" w:rsidRDefault="003A33CE" w:rsidP="00206D84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0.005</w:t>
            </w:r>
          </w:p>
        </w:tc>
      </w:tr>
      <w:tr w:rsidR="003A33CE" w:rsidRPr="00AB01D4" w:rsidTr="00206D84">
        <w:tc>
          <w:tcPr>
            <w:tcW w:w="9527" w:type="dxa"/>
            <w:gridSpan w:val="6"/>
          </w:tcPr>
          <w:p w:rsidR="003A33CE" w:rsidRPr="00AB01D4" w:rsidRDefault="003A33CE" w:rsidP="00206D84">
            <w:pPr>
              <w:spacing w:line="400" w:lineRule="exact"/>
              <w:jc w:val="left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合成相对标准不确定度：</w:t>
            </w:r>
            <w:r w:rsidR="006808A7" w:rsidRPr="00AB01D4">
              <w:rPr>
                <w:rFonts w:ascii="宋体" w:hAnsi="宋体"/>
                <w:position w:val="-12"/>
                <w:sz w:val="21"/>
                <w:szCs w:val="21"/>
              </w:rPr>
              <w:object w:dxaOrig="900" w:dyaOrig="360">
                <v:shape id="_x0000_i1327" type="#_x0000_t75" style="width:45.35pt;height:18pt" o:ole="">
                  <v:imagedata r:id="rId514" o:title=""/>
                </v:shape>
                <o:OLEObject Type="Embed" ProgID="Equation.3" ShapeID="_x0000_i1327" DrawAspect="Content" ObjectID="_1763286883" r:id="rId515"/>
              </w:object>
            </w:r>
            <w:r w:rsidR="00F54AC3"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0.09</w:t>
            </w: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%；</w:t>
            </w:r>
          </w:p>
          <w:p w:rsidR="003A33CE" w:rsidRPr="00AB01D4" w:rsidRDefault="003A33CE" w:rsidP="00206D84">
            <w:pPr>
              <w:spacing w:line="400" w:lineRule="exact"/>
              <w:jc w:val="left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扩展相对标准不确定度：</w:t>
            </w:r>
            <w:r w:rsidR="006808A7" w:rsidRPr="00AB01D4">
              <w:rPr>
                <w:rFonts w:ascii="宋体" w:hAnsi="宋体"/>
                <w:position w:val="-12"/>
                <w:sz w:val="21"/>
                <w:szCs w:val="21"/>
              </w:rPr>
              <w:object w:dxaOrig="940" w:dyaOrig="360">
                <v:shape id="_x0000_i1328" type="#_x0000_t75" style="width:48pt;height:18pt" o:ole="">
                  <v:imagedata r:id="rId516" o:title=""/>
                </v:shape>
                <o:OLEObject Type="Embed" ProgID="Equation.3" ShapeID="_x0000_i1328" DrawAspect="Content" ObjectID="_1763286884" r:id="rId517"/>
              </w:object>
            </w:r>
            <w:r w:rsidR="00F54AC3"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 xml:space="preserve"> 0.18</w:t>
            </w: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%，</w:t>
            </w:r>
            <w:r w:rsidRPr="00AB01D4">
              <w:rPr>
                <w:rFonts w:ascii="宋体" w:hAnsi="宋体" w:hint="eastAsia"/>
                <w:i/>
                <w:sz w:val="21"/>
                <w:szCs w:val="21"/>
                <w:lang w:eastAsia="zh-CN"/>
              </w:rPr>
              <w:t>k</w:t>
            </w: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=2；</w:t>
            </w:r>
          </w:p>
        </w:tc>
      </w:tr>
    </w:tbl>
    <w:p w:rsidR="008F72CB" w:rsidRDefault="008F72CB" w:rsidP="008F72CB">
      <w:pPr>
        <w:pStyle w:val="afc"/>
        <w:numPr>
          <w:ilvl w:val="1"/>
          <w:numId w:val="28"/>
        </w:numPr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计算合成标准不确定度</w:t>
      </w:r>
    </w:p>
    <w:p w:rsidR="008F72CB" w:rsidRDefault="00B457AD" w:rsidP="008F72CB">
      <w:pPr>
        <w:spacing w:line="400" w:lineRule="exact"/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活塞装置</w:t>
      </w:r>
      <w:r w:rsidR="008F72CB">
        <w:rPr>
          <w:rFonts w:hint="eastAsia"/>
          <w:lang w:eastAsia="zh-CN"/>
        </w:rPr>
        <w:t>各个分量不相关，被检表处的气体累积流量的相对合成标准不确定度按</w:t>
      </w:r>
      <w:r w:rsidR="008F72CB" w:rsidRPr="00FD5ACA">
        <w:rPr>
          <w:rFonts w:ascii="宋体" w:hAnsi="宋体" w:hint="eastAsia"/>
          <w:lang w:eastAsia="zh-CN" w:bidi="ar-SA"/>
        </w:rPr>
        <w:t>公式</w:t>
      </w:r>
      <w:r w:rsidR="008F72CB">
        <w:rPr>
          <w:rFonts w:ascii="宋体" w:hAnsi="宋体" w:hint="eastAsia"/>
          <w:lang w:eastAsia="zh-CN" w:bidi="ar-SA"/>
        </w:rPr>
        <w:t>为</w:t>
      </w:r>
      <w:r w:rsidR="008F72CB" w:rsidRPr="00FD5ACA">
        <w:rPr>
          <w:rFonts w:ascii="宋体" w:hAnsi="宋体" w:hint="eastAsia"/>
          <w:lang w:eastAsia="zh-CN" w:bidi="ar-SA"/>
        </w:rPr>
        <w:t>：</w:t>
      </w:r>
    </w:p>
    <w:p w:rsidR="008F72CB" w:rsidRDefault="005446E7" w:rsidP="008F72CB">
      <w:pPr>
        <w:pStyle w:val="MTDisplayEquation"/>
        <w:ind w:firstLineChars="270" w:firstLine="567"/>
        <w:jc w:val="right"/>
        <w:rPr>
          <w:vanish/>
        </w:rPr>
      </w:pPr>
      <w:r w:rsidRPr="008D2A82">
        <w:rPr>
          <w:rFonts w:hint="eastAsia"/>
          <w:position w:val="-32"/>
        </w:rPr>
        <w:object w:dxaOrig="8400" w:dyaOrig="760">
          <v:shape id="_x0000_i1329" type="#_x0000_t75" style="width:398.65pt;height:38pt" o:ole="" fillcolor="#6d6d6d">
            <v:imagedata r:id="rId518" o:title=""/>
          </v:shape>
          <o:OLEObject Type="Embed" ProgID="Equation.3" ShapeID="_x0000_i1329" DrawAspect="Content" ObjectID="_1763286885" r:id="rId519"/>
        </w:object>
      </w:r>
    </w:p>
    <w:p w:rsidR="008F72CB" w:rsidRDefault="008F72CB" w:rsidP="008F72CB">
      <w:pPr>
        <w:rPr>
          <w:lang w:eastAsia="zh-CN"/>
        </w:rPr>
      </w:pPr>
    </w:p>
    <w:p w:rsidR="008F72CB" w:rsidRDefault="008F72CB" w:rsidP="008F72CB">
      <w:pPr>
        <w:pStyle w:val="afc"/>
        <w:numPr>
          <w:ilvl w:val="1"/>
          <w:numId w:val="28"/>
        </w:numPr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计算扩展不确定度</w:t>
      </w:r>
    </w:p>
    <w:p w:rsidR="008F72CB" w:rsidRPr="006F383E" w:rsidRDefault="005446E7" w:rsidP="001E3DDE">
      <w:pPr>
        <w:ind w:firstLineChars="200" w:firstLine="480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活塞装置的</w:t>
      </w:r>
      <w:r w:rsidR="008F72CB" w:rsidRPr="006F383E">
        <w:rPr>
          <w:rFonts w:ascii="宋体" w:hAnsi="宋体" w:hint="eastAsia"/>
          <w:lang w:eastAsia="zh-CN"/>
        </w:rPr>
        <w:t>扩展不确定度为：</w:t>
      </w:r>
    </w:p>
    <w:p w:rsidR="008F72CB" w:rsidRPr="006F383E" w:rsidRDefault="00D845D1" w:rsidP="008F72CB">
      <w:pPr>
        <w:ind w:firstLineChars="200" w:firstLine="480"/>
        <w:jc w:val="center"/>
        <w:rPr>
          <w:rFonts w:ascii="宋体" w:hAnsi="宋体"/>
          <w:lang w:eastAsia="zh-CN"/>
        </w:rPr>
      </w:pPr>
      <w:r w:rsidRPr="006F383E">
        <w:rPr>
          <w:rFonts w:ascii="宋体" w:hAnsi="宋体"/>
          <w:position w:val="-12"/>
        </w:rPr>
        <w:object w:dxaOrig="760" w:dyaOrig="360">
          <v:shape id="_x0000_i1330" type="#_x0000_t75" style="width:38.65pt;height:18pt" o:ole="">
            <v:imagedata r:id="rId520" o:title=""/>
          </v:shape>
          <o:OLEObject Type="Embed" ProgID="Equation.3" ShapeID="_x0000_i1330" DrawAspect="Content" ObjectID="_1763286886" r:id="rId521"/>
        </w:object>
      </w:r>
      <w:r w:rsidR="008F72CB" w:rsidRPr="006F383E">
        <w:rPr>
          <w:rFonts w:ascii="宋体" w:hAnsi="宋体" w:hint="eastAsia"/>
          <w:lang w:eastAsia="zh-CN"/>
        </w:rPr>
        <w:t>=</w:t>
      </w:r>
      <w:r w:rsidR="005446E7" w:rsidRPr="005446E7">
        <w:rPr>
          <w:rFonts w:ascii="宋体" w:hAnsi="宋体" w:hint="eastAsia"/>
          <w:i/>
          <w:lang w:eastAsia="zh-CN"/>
        </w:rPr>
        <w:t xml:space="preserve"> </w:t>
      </w:r>
      <w:r w:rsidR="005446E7" w:rsidRPr="004E4338">
        <w:rPr>
          <w:rFonts w:ascii="宋体" w:hAnsi="宋体" w:hint="eastAsia"/>
          <w:i/>
          <w:lang w:eastAsia="zh-CN"/>
        </w:rPr>
        <w:t>k</w:t>
      </w:r>
      <w:r w:rsidR="005446E7" w:rsidRPr="00F25983">
        <w:rPr>
          <w:position w:val="-12"/>
        </w:rPr>
        <w:object w:dxaOrig="680" w:dyaOrig="360">
          <v:shape id="_x0000_i1331" type="#_x0000_t75" style="width:34pt;height:18pt" o:ole="">
            <v:imagedata r:id="rId522" o:title=""/>
          </v:shape>
          <o:OLEObject Type="Embed" ProgID="Equation.3" ShapeID="_x0000_i1331" DrawAspect="Content" ObjectID="_1763286887" r:id="rId523"/>
        </w:object>
      </w:r>
      <w:r w:rsidR="005446E7" w:rsidRPr="006F383E">
        <w:rPr>
          <w:rFonts w:ascii="宋体" w:hAnsi="宋体" w:hint="eastAsia"/>
          <w:lang w:eastAsia="zh-CN"/>
        </w:rPr>
        <w:t>=</w:t>
      </w:r>
      <w:r w:rsidR="005446E7">
        <w:rPr>
          <w:rFonts w:ascii="宋体" w:hAnsi="宋体" w:hint="eastAsia"/>
          <w:lang w:eastAsia="zh-CN"/>
        </w:rPr>
        <w:t>0.18</w:t>
      </w:r>
      <w:r w:rsidR="005446E7" w:rsidRPr="006F383E">
        <w:rPr>
          <w:rFonts w:ascii="宋体" w:hAnsi="宋体" w:hint="eastAsia"/>
          <w:lang w:eastAsia="zh-CN"/>
        </w:rPr>
        <w:t>%</w:t>
      </w:r>
      <w:r w:rsidR="005446E7">
        <w:rPr>
          <w:rFonts w:ascii="宋体" w:hAnsi="宋体" w:hint="eastAsia"/>
          <w:lang w:eastAsia="zh-CN"/>
        </w:rPr>
        <w:t>（</w:t>
      </w:r>
      <w:r w:rsidR="005446E7" w:rsidRPr="004E4338">
        <w:rPr>
          <w:rFonts w:ascii="宋体" w:hAnsi="宋体" w:hint="eastAsia"/>
          <w:i/>
          <w:lang w:eastAsia="zh-CN"/>
        </w:rPr>
        <w:t>k</w:t>
      </w:r>
      <w:r w:rsidR="005446E7" w:rsidRPr="004E4338">
        <w:rPr>
          <w:rFonts w:ascii="宋体" w:hAnsi="宋体" w:hint="eastAsia"/>
          <w:lang w:eastAsia="zh-CN"/>
        </w:rPr>
        <w:t>=2</w:t>
      </w:r>
      <w:r w:rsidR="005446E7">
        <w:rPr>
          <w:rFonts w:ascii="宋体" w:hAnsi="宋体" w:hint="eastAsia"/>
          <w:lang w:eastAsia="zh-CN"/>
        </w:rPr>
        <w:t>）</w:t>
      </w:r>
    </w:p>
    <w:p w:rsidR="002F785C" w:rsidRPr="00E365F3" w:rsidRDefault="009E10AA" w:rsidP="002F785C">
      <w:pPr>
        <w:pStyle w:val="afc"/>
        <w:numPr>
          <w:ilvl w:val="0"/>
          <w:numId w:val="28"/>
        </w:numPr>
        <w:rPr>
          <w:rFonts w:ascii="宋体" w:hAnsi="宋体"/>
          <w:lang w:eastAsia="zh-CN"/>
        </w:rPr>
      </w:pPr>
      <w:r w:rsidRPr="00EB253C">
        <w:rPr>
          <w:rFonts w:ascii="宋体" w:hAnsi="宋体" w:hint="eastAsia"/>
          <w:bCs w:val="0"/>
          <w:lang w:eastAsia="zh-CN"/>
        </w:rPr>
        <w:t>被动</w:t>
      </w:r>
      <w:r w:rsidRPr="00EB253C">
        <w:rPr>
          <w:rFonts w:hAnsi="宋体" w:hint="eastAsia"/>
          <w:szCs w:val="21"/>
          <w:lang w:eastAsia="zh-CN"/>
        </w:rPr>
        <w:t>活塞式</w:t>
      </w:r>
      <w:r w:rsidR="00C238C1">
        <w:rPr>
          <w:rFonts w:ascii="宋体" w:hAnsi="宋体" w:hint="eastAsia"/>
          <w:lang w:eastAsia="zh-CN"/>
        </w:rPr>
        <w:t>气体流量校准器</w:t>
      </w:r>
      <w:r w:rsidR="002F785C">
        <w:rPr>
          <w:rFonts w:ascii="宋体" w:hAnsi="宋体" w:hint="eastAsia"/>
          <w:lang w:eastAsia="zh-CN"/>
        </w:rPr>
        <w:t>的</w:t>
      </w:r>
      <w:r w:rsidR="002F785C" w:rsidRPr="00E365F3">
        <w:rPr>
          <w:rFonts w:ascii="宋体" w:hAnsi="宋体" w:hint="eastAsia"/>
          <w:lang w:eastAsia="zh-CN"/>
        </w:rPr>
        <w:t>不确定度</w:t>
      </w:r>
    </w:p>
    <w:p w:rsidR="002F785C" w:rsidRDefault="002F785C" w:rsidP="002F785C">
      <w:pPr>
        <w:pStyle w:val="afc"/>
        <w:numPr>
          <w:ilvl w:val="1"/>
          <w:numId w:val="28"/>
        </w:numPr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概述</w:t>
      </w:r>
    </w:p>
    <w:p w:rsidR="00FA23D8" w:rsidRDefault="00820CC0" w:rsidP="00FA23D8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气体流量</w:t>
      </w:r>
      <w:r w:rsidR="00FA23D8">
        <w:rPr>
          <w:rFonts w:ascii="宋体" w:hAnsi="宋体" w:hint="eastAsia"/>
          <w:lang w:eastAsia="zh-CN"/>
        </w:rPr>
        <w:t>校准器</w:t>
      </w:r>
    </w:p>
    <w:p w:rsidR="00EE7742" w:rsidRDefault="00EE7742" w:rsidP="00C238C1">
      <w:pPr>
        <w:spacing w:line="400" w:lineRule="exact"/>
        <w:ind w:firstLineChars="200" w:firstLine="480"/>
        <w:rPr>
          <w:lang w:eastAsia="zh-CN"/>
        </w:rPr>
      </w:pPr>
      <w:r w:rsidRPr="00EB253C">
        <w:rPr>
          <w:rFonts w:hAnsi="宋体" w:hint="eastAsia"/>
          <w:szCs w:val="21"/>
          <w:lang w:eastAsia="zh-CN"/>
        </w:rPr>
        <w:t>气体流量</w:t>
      </w:r>
      <w:r>
        <w:rPr>
          <w:rFonts w:hAnsi="宋体" w:hint="eastAsia"/>
          <w:szCs w:val="21"/>
          <w:lang w:eastAsia="zh-CN"/>
        </w:rPr>
        <w:t>校准器</w:t>
      </w:r>
      <w:r w:rsidR="00C238C1">
        <w:rPr>
          <w:rFonts w:hAnsi="宋体" w:hint="eastAsia"/>
          <w:szCs w:val="21"/>
          <w:lang w:eastAsia="zh-CN"/>
        </w:rPr>
        <w:t>，</w:t>
      </w:r>
      <w:r w:rsidRPr="00EB253C">
        <w:rPr>
          <w:rFonts w:ascii="宋体" w:hAnsi="宋体" w:hint="eastAsia"/>
          <w:lang w:eastAsia="zh-CN"/>
        </w:rPr>
        <w:t>流量范围</w:t>
      </w:r>
      <w:r w:rsidR="009E10AA" w:rsidRPr="00EE7742">
        <w:rPr>
          <w:rFonts w:ascii="宋体" w:hAnsi="宋体" w:hint="eastAsia"/>
          <w:lang w:eastAsia="zh-CN"/>
        </w:rPr>
        <w:t>：</w:t>
      </w:r>
      <w:r w:rsidRPr="00EB253C">
        <w:rPr>
          <w:rFonts w:ascii="宋体" w:hAnsi="宋体" w:hint="eastAsia"/>
          <w:lang w:eastAsia="zh-CN"/>
        </w:rPr>
        <w:t>（</w:t>
      </w:r>
      <w:r>
        <w:rPr>
          <w:rFonts w:ascii="宋体" w:hAnsi="宋体" w:hint="eastAsia"/>
          <w:lang w:eastAsia="zh-CN"/>
        </w:rPr>
        <w:t>0.5</w:t>
      </w:r>
      <w:r w:rsidRPr="00EB253C">
        <w:rPr>
          <w:rFonts w:ascii="宋体" w:hAnsi="宋体" w:hint="eastAsia"/>
          <w:lang w:eastAsia="zh-CN"/>
        </w:rPr>
        <w:t>～</w:t>
      </w:r>
      <w:r>
        <w:rPr>
          <w:rFonts w:ascii="宋体" w:hAnsi="宋体" w:hint="eastAsia"/>
          <w:lang w:eastAsia="zh-CN"/>
        </w:rPr>
        <w:t>5</w:t>
      </w:r>
      <w:r w:rsidRPr="00EB253C">
        <w:rPr>
          <w:rFonts w:ascii="宋体" w:hAnsi="宋体" w:hint="eastAsia"/>
          <w:lang w:eastAsia="zh-CN"/>
        </w:rPr>
        <w:t>）</w:t>
      </w:r>
      <w:r>
        <w:rPr>
          <w:rFonts w:ascii="宋体" w:hAnsi="宋体" w:hint="eastAsia"/>
          <w:lang w:eastAsia="zh-CN"/>
        </w:rPr>
        <w:t>L/min</w:t>
      </w:r>
      <w:r w:rsidR="00C238C1">
        <w:rPr>
          <w:rFonts w:ascii="宋体" w:hAnsi="宋体" w:hint="eastAsia"/>
          <w:lang w:eastAsia="zh-CN"/>
        </w:rPr>
        <w:t>，</w:t>
      </w:r>
      <w:r w:rsidR="00C238C1">
        <w:rPr>
          <w:rFonts w:hint="eastAsia"/>
          <w:lang w:eastAsia="zh-CN"/>
        </w:rPr>
        <w:t>准确度</w:t>
      </w:r>
      <w:r w:rsidR="00C238C1" w:rsidRPr="00EE7742">
        <w:rPr>
          <w:rFonts w:ascii="宋体" w:hAnsi="宋体" w:hint="eastAsia"/>
          <w:lang w:eastAsia="zh-CN"/>
        </w:rPr>
        <w:t>等级：1.0</w:t>
      </w:r>
      <w:r w:rsidR="008432B4">
        <w:rPr>
          <w:rFonts w:ascii="宋体" w:hAnsi="宋体" w:hint="eastAsia"/>
          <w:lang w:eastAsia="zh-CN"/>
        </w:rPr>
        <w:t>级</w:t>
      </w:r>
      <w:r>
        <w:rPr>
          <w:rFonts w:ascii="宋体" w:hAnsi="宋体" w:hint="eastAsia"/>
          <w:lang w:eastAsia="zh-CN"/>
        </w:rPr>
        <w:t>；</w:t>
      </w:r>
    </w:p>
    <w:p w:rsidR="00EE7742" w:rsidRDefault="00C238C1" w:rsidP="00C238C1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校准使用的标准器</w:t>
      </w:r>
    </w:p>
    <w:p w:rsidR="00C238C1" w:rsidRPr="00C238C1" w:rsidRDefault="003F7304" w:rsidP="003F7304">
      <w:pPr>
        <w:ind w:firstLineChars="200" w:firstLine="480"/>
        <w:rPr>
          <w:lang w:eastAsia="zh-CN"/>
        </w:rPr>
      </w:pPr>
      <w:r>
        <w:rPr>
          <w:rFonts w:ascii="宋体" w:hAnsi="宋体" w:hint="eastAsia"/>
          <w:lang w:eastAsia="zh-CN"/>
        </w:rPr>
        <w:t>钟罩式气体流量</w:t>
      </w:r>
      <w:r w:rsidR="00C238C1" w:rsidRPr="00C704E6">
        <w:rPr>
          <w:rFonts w:ascii="宋体" w:hAnsi="宋体" w:hint="eastAsia"/>
          <w:lang w:eastAsia="zh-CN"/>
        </w:rPr>
        <w:t>标准装置，流量范围为（0.2～</w:t>
      </w:r>
      <w:r>
        <w:rPr>
          <w:rFonts w:ascii="宋体" w:hAnsi="宋体" w:hint="eastAsia"/>
          <w:lang w:eastAsia="zh-CN"/>
        </w:rPr>
        <w:t>100</w:t>
      </w:r>
      <w:r w:rsidR="00C238C1" w:rsidRPr="00C704E6">
        <w:rPr>
          <w:rFonts w:ascii="宋体" w:hAnsi="宋体" w:hint="eastAsia"/>
          <w:lang w:eastAsia="zh-CN"/>
        </w:rPr>
        <w:t>）L/min，装置扩展不确定度</w:t>
      </w:r>
      <w:r w:rsidR="00C238C1" w:rsidRPr="00C704E6">
        <w:rPr>
          <w:rFonts w:ascii="宋体" w:hAnsi="宋体" w:hint="eastAsia"/>
          <w:i/>
          <w:lang w:eastAsia="zh-CN"/>
        </w:rPr>
        <w:t>U</w:t>
      </w:r>
      <w:r w:rsidR="00C238C1" w:rsidRPr="00C704E6">
        <w:rPr>
          <w:rFonts w:ascii="宋体" w:hAnsi="宋体" w:hint="eastAsia"/>
          <w:vertAlign w:val="subscript"/>
          <w:lang w:eastAsia="zh-CN"/>
        </w:rPr>
        <w:t>rel</w:t>
      </w:r>
      <w:r w:rsidR="00C238C1" w:rsidRPr="00C704E6">
        <w:rPr>
          <w:rFonts w:ascii="宋体" w:hAnsi="宋体" w:hint="eastAsia"/>
          <w:lang w:eastAsia="zh-CN"/>
        </w:rPr>
        <w:t xml:space="preserve"> =</w:t>
      </w:r>
      <w:r w:rsidR="00C238C1" w:rsidRPr="00C704E6">
        <w:rPr>
          <w:rFonts w:ascii="宋体" w:hAnsi="宋体"/>
          <w:lang w:eastAsia="zh-CN"/>
        </w:rPr>
        <w:t>0.</w:t>
      </w:r>
      <w:r w:rsidR="00C238C1" w:rsidRPr="00C704E6">
        <w:rPr>
          <w:rFonts w:ascii="宋体" w:hAnsi="宋体" w:hint="eastAsia"/>
          <w:lang w:eastAsia="zh-CN"/>
        </w:rPr>
        <w:t>20</w:t>
      </w:r>
      <w:r w:rsidR="00C238C1" w:rsidRPr="00C704E6">
        <w:rPr>
          <w:rFonts w:ascii="宋体" w:hAnsi="宋体"/>
          <w:lang w:eastAsia="zh-CN"/>
        </w:rPr>
        <w:t>%（</w:t>
      </w:r>
      <w:r w:rsidR="00C238C1" w:rsidRPr="00C704E6">
        <w:rPr>
          <w:rFonts w:ascii="宋体" w:hAnsi="宋体"/>
          <w:i/>
          <w:lang w:eastAsia="zh-CN"/>
        </w:rPr>
        <w:t>k</w:t>
      </w:r>
      <w:r w:rsidR="00C238C1" w:rsidRPr="00C704E6">
        <w:rPr>
          <w:rFonts w:ascii="宋体" w:hAnsi="宋体"/>
          <w:lang w:eastAsia="zh-CN"/>
        </w:rPr>
        <w:t>=2）</w:t>
      </w:r>
      <w:r w:rsidR="00C238C1" w:rsidRPr="00C704E6">
        <w:rPr>
          <w:rFonts w:ascii="宋体" w:hAnsi="宋体" w:hint="eastAsia"/>
          <w:lang w:eastAsia="zh-CN"/>
        </w:rPr>
        <w:t>。</w:t>
      </w:r>
    </w:p>
    <w:p w:rsidR="00FA23D8" w:rsidRDefault="00FA23D8" w:rsidP="00FA23D8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测量原理</w:t>
      </w:r>
    </w:p>
    <w:p w:rsidR="00820CC0" w:rsidRDefault="00820CC0" w:rsidP="0073153F">
      <w:pPr>
        <w:ind w:firstLineChars="200" w:firstLine="480"/>
        <w:rPr>
          <w:rFonts w:ascii="宋体" w:hAnsi="宋体"/>
          <w:bCs/>
          <w:szCs w:val="20"/>
          <w:lang w:eastAsia="zh-CN"/>
        </w:rPr>
      </w:pPr>
      <w:r>
        <w:rPr>
          <w:rFonts w:ascii="宋体" w:hAnsi="宋体" w:hint="eastAsia"/>
          <w:lang w:eastAsia="zh-CN"/>
        </w:rPr>
        <w:t>气体流量校准器</w:t>
      </w:r>
      <w:r>
        <w:rPr>
          <w:rFonts w:ascii="宋体" w:hAnsi="宋体" w:hint="eastAsia"/>
          <w:bCs/>
          <w:szCs w:val="20"/>
          <w:lang w:eastAsia="zh-CN"/>
        </w:rPr>
        <w:t>在介质压力的作用下活塞沿缸体运动，</w:t>
      </w:r>
      <w:r w:rsidRPr="00CA7408">
        <w:rPr>
          <w:rFonts w:ascii="宋体" w:hAnsi="宋体" w:hint="eastAsia"/>
          <w:bCs/>
          <w:szCs w:val="20"/>
          <w:lang w:eastAsia="zh-CN"/>
        </w:rPr>
        <w:t>先后</w:t>
      </w:r>
      <w:r w:rsidRPr="00C22468">
        <w:rPr>
          <w:rFonts w:ascii="宋体" w:hAnsi="宋体" w:hint="eastAsia"/>
          <w:bCs/>
          <w:szCs w:val="20"/>
          <w:lang w:eastAsia="zh-CN"/>
        </w:rPr>
        <w:t>触发</w:t>
      </w:r>
      <w:r>
        <w:rPr>
          <w:rFonts w:ascii="宋体" w:hAnsi="宋体" w:hint="eastAsia"/>
          <w:bCs/>
          <w:szCs w:val="20"/>
          <w:lang w:eastAsia="zh-CN"/>
        </w:rPr>
        <w:t>检测器计时，</w:t>
      </w:r>
      <w:r w:rsidRPr="00C22468">
        <w:rPr>
          <w:rFonts w:ascii="宋体" w:hAnsi="宋体" w:hint="eastAsia"/>
          <w:bCs/>
          <w:szCs w:val="20"/>
          <w:lang w:eastAsia="zh-CN"/>
        </w:rPr>
        <w:t>由已知</w:t>
      </w:r>
      <w:r>
        <w:rPr>
          <w:rFonts w:ascii="宋体" w:hAnsi="宋体" w:hint="eastAsia"/>
          <w:bCs/>
          <w:szCs w:val="20"/>
          <w:lang w:eastAsia="zh-CN"/>
        </w:rPr>
        <w:t>的</w:t>
      </w:r>
      <w:r>
        <w:rPr>
          <w:rFonts w:ascii="宋体" w:hAnsi="宋体" w:hint="eastAsia"/>
          <w:bCs/>
          <w:kern w:val="28"/>
          <w:szCs w:val="32"/>
          <w:lang w:eastAsia="zh-CN"/>
        </w:rPr>
        <w:t>缸体容积</w:t>
      </w:r>
      <w:r>
        <w:rPr>
          <w:rFonts w:ascii="宋体" w:hAnsi="宋体" w:hint="eastAsia"/>
          <w:lang w:eastAsia="zh-CN"/>
        </w:rPr>
        <w:t>、</w:t>
      </w:r>
      <w:r>
        <w:rPr>
          <w:rFonts w:hint="eastAsia"/>
          <w:lang w:eastAsia="zh-CN"/>
        </w:rPr>
        <w:t>被测介质的温度、压力和</w:t>
      </w:r>
      <w:r w:rsidRPr="00C22468">
        <w:rPr>
          <w:rFonts w:ascii="宋体" w:hAnsi="宋体"/>
          <w:bCs/>
          <w:szCs w:val="20"/>
          <w:lang w:eastAsia="zh-CN"/>
        </w:rPr>
        <w:t>测得</w:t>
      </w:r>
      <w:r>
        <w:rPr>
          <w:rFonts w:ascii="宋体" w:hAnsi="宋体" w:hint="eastAsia"/>
          <w:bCs/>
          <w:szCs w:val="20"/>
          <w:lang w:eastAsia="zh-CN"/>
        </w:rPr>
        <w:t>的</w:t>
      </w:r>
      <w:r w:rsidRPr="00C22468">
        <w:rPr>
          <w:rFonts w:ascii="宋体" w:hAnsi="宋体"/>
          <w:bCs/>
          <w:szCs w:val="20"/>
          <w:lang w:eastAsia="zh-CN"/>
        </w:rPr>
        <w:t>时间</w:t>
      </w:r>
      <w:r>
        <w:rPr>
          <w:rFonts w:hint="eastAsia"/>
          <w:lang w:eastAsia="zh-CN"/>
        </w:rPr>
        <w:t>，</w:t>
      </w:r>
      <w:r>
        <w:rPr>
          <w:rFonts w:ascii="宋体" w:hAnsi="宋体"/>
          <w:bCs/>
          <w:szCs w:val="20"/>
          <w:lang w:eastAsia="zh-CN"/>
        </w:rPr>
        <w:t>计算</w:t>
      </w:r>
      <w:r>
        <w:rPr>
          <w:rFonts w:ascii="宋体" w:hAnsi="宋体" w:hint="eastAsia"/>
          <w:bCs/>
          <w:szCs w:val="20"/>
          <w:lang w:eastAsia="zh-CN"/>
        </w:rPr>
        <w:t>并显示出</w:t>
      </w:r>
      <w:r>
        <w:rPr>
          <w:rFonts w:ascii="宋体" w:hAnsi="宋体" w:hint="eastAsia"/>
          <w:lang w:eastAsia="zh-CN"/>
        </w:rPr>
        <w:t>气体流量校准器测得</w:t>
      </w:r>
      <w:r w:rsidRPr="00C22468">
        <w:rPr>
          <w:rFonts w:ascii="宋体" w:hAnsi="宋体"/>
          <w:bCs/>
          <w:szCs w:val="20"/>
          <w:lang w:eastAsia="zh-CN"/>
        </w:rPr>
        <w:t>的瞬时流量</w:t>
      </w:r>
      <w:r>
        <w:rPr>
          <w:rFonts w:ascii="宋体" w:hAnsi="宋体" w:hint="eastAsia"/>
          <w:bCs/>
          <w:szCs w:val="20"/>
          <w:lang w:eastAsia="zh-CN"/>
        </w:rPr>
        <w:t>，</w:t>
      </w:r>
      <w:r>
        <w:rPr>
          <w:rFonts w:ascii="宋体" w:hAnsi="宋体" w:hint="eastAsia"/>
          <w:bCs/>
          <w:kern w:val="28"/>
          <w:szCs w:val="32"/>
          <w:lang w:eastAsia="zh-CN"/>
        </w:rPr>
        <w:t>与</w:t>
      </w:r>
      <w:r w:rsidR="0073153F" w:rsidRPr="00EB253C">
        <w:rPr>
          <w:rFonts w:hAnsi="宋体" w:hint="eastAsia"/>
          <w:szCs w:val="21"/>
          <w:lang w:eastAsia="zh-CN"/>
        </w:rPr>
        <w:t>气体流量</w:t>
      </w:r>
      <w:r w:rsidR="00816A7F">
        <w:rPr>
          <w:rFonts w:hAnsi="宋体" w:hint="eastAsia"/>
          <w:szCs w:val="21"/>
          <w:lang w:eastAsia="zh-CN"/>
        </w:rPr>
        <w:t>标准装置</w:t>
      </w:r>
      <w:r w:rsidR="0073153F">
        <w:rPr>
          <w:rFonts w:hAnsi="宋体" w:hint="eastAsia"/>
          <w:szCs w:val="21"/>
          <w:lang w:eastAsia="zh-CN"/>
        </w:rPr>
        <w:t>测得</w:t>
      </w:r>
      <w:r>
        <w:rPr>
          <w:rFonts w:ascii="宋体" w:hAnsi="宋体" w:hint="eastAsia"/>
          <w:bCs/>
          <w:kern w:val="28"/>
          <w:szCs w:val="32"/>
          <w:lang w:eastAsia="zh-CN"/>
        </w:rPr>
        <w:t>的</w:t>
      </w:r>
      <w:r w:rsidR="0073153F">
        <w:rPr>
          <w:rFonts w:ascii="宋体" w:hAnsi="宋体" w:hint="eastAsia"/>
          <w:bCs/>
          <w:kern w:val="28"/>
          <w:szCs w:val="32"/>
          <w:lang w:eastAsia="zh-CN"/>
        </w:rPr>
        <w:t>标准</w:t>
      </w:r>
      <w:r>
        <w:rPr>
          <w:rFonts w:ascii="宋体" w:hAnsi="宋体" w:hint="eastAsia"/>
          <w:szCs w:val="21"/>
          <w:lang w:eastAsia="zh-CN"/>
        </w:rPr>
        <w:t>瞬时流量</w:t>
      </w:r>
      <w:r w:rsidR="0073153F">
        <w:rPr>
          <w:rFonts w:ascii="宋体" w:hAnsi="宋体" w:hint="eastAsia"/>
          <w:szCs w:val="21"/>
          <w:lang w:eastAsia="zh-CN"/>
        </w:rPr>
        <w:t>进行比较</w:t>
      </w:r>
      <w:r>
        <w:rPr>
          <w:rFonts w:ascii="宋体" w:hAnsi="宋体" w:hint="eastAsia"/>
          <w:bCs/>
          <w:kern w:val="28"/>
          <w:szCs w:val="32"/>
          <w:lang w:eastAsia="zh-CN"/>
        </w:rPr>
        <w:t>，</w:t>
      </w:r>
      <w:r w:rsidRPr="00C0382D">
        <w:rPr>
          <w:rFonts w:ascii="宋体" w:hAnsi="宋体" w:hint="eastAsia"/>
          <w:bCs/>
          <w:kern w:val="28"/>
          <w:szCs w:val="32"/>
          <w:lang w:eastAsia="zh-CN"/>
        </w:rPr>
        <w:t>可确定被</w:t>
      </w:r>
      <w:r w:rsidR="0073153F">
        <w:rPr>
          <w:rFonts w:ascii="宋体" w:hAnsi="宋体" w:hint="eastAsia"/>
          <w:bCs/>
          <w:kern w:val="28"/>
          <w:szCs w:val="32"/>
          <w:lang w:eastAsia="zh-CN"/>
        </w:rPr>
        <w:t>校</w:t>
      </w:r>
      <w:r w:rsidR="0073153F">
        <w:rPr>
          <w:rFonts w:ascii="宋体" w:hAnsi="宋体" w:hint="eastAsia"/>
          <w:lang w:eastAsia="zh-CN"/>
        </w:rPr>
        <w:t>气体流量校准器</w:t>
      </w:r>
      <w:r w:rsidRPr="00C0382D">
        <w:rPr>
          <w:rFonts w:ascii="宋体" w:hAnsi="宋体" w:hint="eastAsia"/>
          <w:bCs/>
          <w:kern w:val="28"/>
          <w:szCs w:val="32"/>
          <w:lang w:eastAsia="zh-CN"/>
        </w:rPr>
        <w:t>的</w:t>
      </w:r>
      <w:r>
        <w:rPr>
          <w:rFonts w:ascii="宋体" w:hAnsi="宋体" w:hint="eastAsia"/>
          <w:bCs/>
          <w:kern w:val="28"/>
          <w:szCs w:val="32"/>
          <w:lang w:eastAsia="zh-CN"/>
        </w:rPr>
        <w:t>示值误差</w:t>
      </w:r>
      <w:r w:rsidRPr="00C0382D">
        <w:rPr>
          <w:rFonts w:ascii="宋体" w:hAnsi="宋体" w:hint="eastAsia"/>
          <w:bCs/>
          <w:kern w:val="28"/>
          <w:szCs w:val="32"/>
          <w:lang w:eastAsia="zh-CN"/>
        </w:rPr>
        <w:t>。</w:t>
      </w:r>
    </w:p>
    <w:p w:rsidR="002F785C" w:rsidRDefault="00FA23D8" w:rsidP="002F785C">
      <w:pPr>
        <w:pStyle w:val="afc"/>
        <w:numPr>
          <w:ilvl w:val="1"/>
          <w:numId w:val="28"/>
        </w:numPr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测量</w:t>
      </w:r>
      <w:r w:rsidR="002F785C">
        <w:rPr>
          <w:rFonts w:ascii="宋体" w:hAnsi="宋体" w:hint="eastAsia"/>
          <w:lang w:eastAsia="zh-CN"/>
        </w:rPr>
        <w:t>模型</w:t>
      </w:r>
    </w:p>
    <w:p w:rsidR="0073153F" w:rsidRPr="00C704E6" w:rsidRDefault="0037581D" w:rsidP="000858BC">
      <w:pPr>
        <w:ind w:firstLineChars="200" w:firstLine="480"/>
        <w:jc w:val="right"/>
        <w:rPr>
          <w:rFonts w:ascii="宋体" w:hAnsi="宋体"/>
          <w:lang w:eastAsia="zh-CN"/>
        </w:rPr>
      </w:pPr>
      <w:r w:rsidRPr="00655ABD">
        <w:rPr>
          <w:position w:val="-30"/>
        </w:rPr>
        <w:object w:dxaOrig="2000" w:dyaOrig="680">
          <v:shape id="_x0000_i1332" type="#_x0000_t75" style="width:108.65pt;height:38pt" o:ole="">
            <v:imagedata r:id="rId524" o:title=""/>
          </v:shape>
          <o:OLEObject Type="Embed" ProgID="Equation.3" ShapeID="_x0000_i1332" DrawAspect="Content" ObjectID="_1763286888" r:id="rId525"/>
        </w:object>
      </w:r>
      <w:r w:rsidR="0073153F" w:rsidRPr="00C704E6">
        <w:rPr>
          <w:rFonts w:ascii="宋体" w:hAnsi="宋体" w:hint="eastAsia"/>
          <w:lang w:eastAsia="zh-CN"/>
        </w:rPr>
        <w:t xml:space="preserve">                    （</w:t>
      </w:r>
      <w:r w:rsidR="00F824BD">
        <w:rPr>
          <w:rFonts w:ascii="宋体" w:hAnsi="宋体" w:hint="eastAsia"/>
          <w:lang w:eastAsia="zh-CN"/>
        </w:rPr>
        <w:t>C.5</w:t>
      </w:r>
      <w:r w:rsidR="0073153F" w:rsidRPr="00C704E6">
        <w:rPr>
          <w:rFonts w:ascii="宋体" w:hAnsi="宋体" w:hint="eastAsia"/>
          <w:lang w:eastAsia="zh-CN"/>
        </w:rPr>
        <w:t>）</w:t>
      </w:r>
    </w:p>
    <w:p w:rsidR="0073153F" w:rsidRPr="00C704E6" w:rsidRDefault="0073153F" w:rsidP="00D97CB2">
      <w:pPr>
        <w:spacing w:line="400" w:lineRule="exact"/>
        <w:ind w:firstLineChars="200" w:firstLine="480"/>
        <w:rPr>
          <w:rFonts w:ascii="宋体" w:hAnsi="宋体"/>
          <w:lang w:eastAsia="zh-CN"/>
        </w:rPr>
      </w:pPr>
      <w:r w:rsidRPr="00C704E6">
        <w:rPr>
          <w:rFonts w:ascii="宋体" w:hAnsi="宋体"/>
          <w:lang w:eastAsia="zh-CN"/>
        </w:rPr>
        <w:t>式中：</w:t>
      </w:r>
      <w:r w:rsidRPr="00C704E6">
        <w:rPr>
          <w:rFonts w:ascii="宋体" w:hAnsi="宋体"/>
          <w:position w:val="-4"/>
        </w:rPr>
        <w:object w:dxaOrig="240" w:dyaOrig="240">
          <v:shape id="_x0000_i1333" type="#_x0000_t75" style="width:12pt;height:12pt" o:ole="">
            <v:imagedata r:id="rId526" o:title=""/>
          </v:shape>
          <o:OLEObject Type="Embed" ProgID="Equation.3" ShapeID="_x0000_i1333" DrawAspect="Content" ObjectID="_1763286889" r:id="rId527"/>
        </w:object>
      </w:r>
      <w:r w:rsidRPr="00C704E6">
        <w:rPr>
          <w:rFonts w:ascii="宋体" w:hAnsi="宋体"/>
          <w:lang w:eastAsia="zh-CN"/>
        </w:rPr>
        <w:t>—</w:t>
      </w:r>
      <w:r w:rsidRPr="00C704E6">
        <w:rPr>
          <w:rFonts w:ascii="宋体" w:hAnsi="宋体" w:hint="eastAsia"/>
          <w:lang w:eastAsia="zh-CN"/>
        </w:rPr>
        <w:t xml:space="preserve"> </w:t>
      </w:r>
      <w:r w:rsidR="000858BC">
        <w:rPr>
          <w:rFonts w:ascii="宋体" w:hAnsi="宋体" w:hint="eastAsia"/>
          <w:lang w:eastAsia="zh-CN"/>
        </w:rPr>
        <w:t>校准器</w:t>
      </w:r>
      <w:r w:rsidRPr="00C704E6">
        <w:rPr>
          <w:rFonts w:ascii="宋体" w:hAnsi="宋体"/>
          <w:lang w:eastAsia="zh-CN"/>
        </w:rPr>
        <w:t>的示值相对误差</w:t>
      </w:r>
      <w:r>
        <w:rPr>
          <w:rFonts w:ascii="宋体" w:hAnsi="宋体" w:hint="eastAsia"/>
          <w:lang w:eastAsia="zh-CN"/>
        </w:rPr>
        <w:t>，</w:t>
      </w:r>
      <w:r w:rsidRPr="001F63EC">
        <w:rPr>
          <w:rFonts w:ascii="宋体" w:hAnsi="宋体" w:hint="eastAsia"/>
          <w:lang w:eastAsia="zh-CN"/>
        </w:rPr>
        <w:t>%</w:t>
      </w:r>
      <w:r w:rsidRPr="001F63EC">
        <w:rPr>
          <w:rFonts w:ascii="宋体" w:hAnsi="宋体"/>
          <w:lang w:eastAsia="zh-CN"/>
        </w:rPr>
        <w:t>；</w:t>
      </w:r>
      <w:r w:rsidRPr="00C704E6">
        <w:rPr>
          <w:rFonts w:ascii="宋体" w:hAnsi="宋体"/>
          <w:lang w:eastAsia="zh-CN"/>
        </w:rPr>
        <w:t xml:space="preserve"> </w:t>
      </w:r>
    </w:p>
    <w:p w:rsidR="0073153F" w:rsidRPr="00C704E6" w:rsidRDefault="0073153F" w:rsidP="00D97CB2">
      <w:pPr>
        <w:spacing w:line="400" w:lineRule="exact"/>
        <w:ind w:firstLineChars="200" w:firstLine="480"/>
        <w:rPr>
          <w:rFonts w:ascii="宋体" w:hAnsi="宋体"/>
          <w:lang w:eastAsia="zh-CN"/>
        </w:rPr>
      </w:pPr>
      <w:r w:rsidRPr="00C704E6">
        <w:rPr>
          <w:rFonts w:ascii="宋体" w:hAnsi="宋体" w:hint="eastAsia"/>
          <w:lang w:eastAsia="zh-CN"/>
        </w:rPr>
        <w:lastRenderedPageBreak/>
        <w:t xml:space="preserve">      </w:t>
      </w:r>
      <w:r w:rsidR="00655ABD" w:rsidRPr="004E2D98">
        <w:rPr>
          <w:position w:val="-12"/>
        </w:rPr>
        <w:object w:dxaOrig="300" w:dyaOrig="360">
          <v:shape id="_x0000_i1334" type="#_x0000_t75" style="width:15.35pt;height:18pt" o:ole="">
            <v:imagedata r:id="rId528" o:title=""/>
          </v:shape>
          <o:OLEObject Type="Embed" ProgID="Equation.3" ShapeID="_x0000_i1334" DrawAspect="Content" ObjectID="_1763286890" r:id="rId529"/>
        </w:object>
      </w:r>
      <w:r w:rsidRPr="00C704E6">
        <w:rPr>
          <w:rFonts w:ascii="宋体" w:hAnsi="宋体"/>
          <w:lang w:eastAsia="zh-CN"/>
        </w:rPr>
        <w:t>—</w:t>
      </w:r>
      <w:r w:rsidR="000858BC">
        <w:rPr>
          <w:rFonts w:ascii="宋体" w:hAnsi="宋体" w:hint="eastAsia"/>
          <w:lang w:eastAsia="zh-CN"/>
        </w:rPr>
        <w:t>校准器</w:t>
      </w:r>
      <w:r w:rsidRPr="00C704E6">
        <w:rPr>
          <w:rFonts w:ascii="宋体" w:hAnsi="宋体"/>
          <w:lang w:eastAsia="zh-CN"/>
        </w:rPr>
        <w:t>的</w:t>
      </w:r>
      <w:r w:rsidRPr="00C704E6">
        <w:rPr>
          <w:rFonts w:ascii="宋体" w:hAnsi="宋体" w:hint="eastAsia"/>
          <w:lang w:eastAsia="zh-CN"/>
        </w:rPr>
        <w:t>瞬时流量</w:t>
      </w:r>
      <w:r>
        <w:rPr>
          <w:rFonts w:ascii="宋体" w:hAnsi="宋体" w:hint="eastAsia"/>
          <w:lang w:eastAsia="zh-CN"/>
        </w:rPr>
        <w:t>，</w:t>
      </w:r>
      <w:r w:rsidRPr="00C704E6">
        <w:rPr>
          <w:rFonts w:ascii="宋体" w:hAnsi="宋体" w:hint="eastAsia"/>
          <w:lang w:eastAsia="zh-CN"/>
        </w:rPr>
        <w:t>L/min</w:t>
      </w:r>
      <w:r w:rsidRPr="00C704E6">
        <w:rPr>
          <w:rFonts w:ascii="宋体" w:hAnsi="宋体"/>
          <w:lang w:eastAsia="zh-CN"/>
        </w:rPr>
        <w:t>；</w:t>
      </w:r>
    </w:p>
    <w:p w:rsidR="0073153F" w:rsidRPr="00C704E6" w:rsidRDefault="0073153F" w:rsidP="00D97CB2">
      <w:pPr>
        <w:spacing w:line="400" w:lineRule="exact"/>
        <w:ind w:firstLineChars="200" w:firstLine="480"/>
        <w:rPr>
          <w:rFonts w:ascii="宋体" w:hAnsi="宋体"/>
          <w:lang w:eastAsia="zh-CN"/>
        </w:rPr>
      </w:pPr>
      <w:r w:rsidRPr="00C704E6">
        <w:rPr>
          <w:rFonts w:ascii="宋体" w:hAnsi="宋体" w:hint="eastAsia"/>
          <w:lang w:eastAsia="zh-CN"/>
        </w:rPr>
        <w:t xml:space="preserve">      </w:t>
      </w:r>
      <w:r w:rsidRPr="00C704E6">
        <w:rPr>
          <w:rFonts w:ascii="宋体" w:hAnsi="宋体"/>
          <w:position w:val="-12"/>
        </w:rPr>
        <w:object w:dxaOrig="260" w:dyaOrig="360">
          <v:shape id="_x0000_i1335" type="#_x0000_t75" style="width:12.65pt;height:18.65pt" o:ole="">
            <v:imagedata r:id="rId530" o:title=""/>
          </v:shape>
          <o:OLEObject Type="Embed" ProgID="Equation.3" ShapeID="_x0000_i1335" DrawAspect="Content" ObjectID="_1763286891" r:id="rId531"/>
        </w:object>
      </w:r>
      <w:r w:rsidRPr="00C704E6">
        <w:rPr>
          <w:rFonts w:ascii="宋体" w:hAnsi="宋体"/>
          <w:lang w:eastAsia="zh-CN"/>
        </w:rPr>
        <w:t>—</w:t>
      </w:r>
      <w:r w:rsidR="00816A7F">
        <w:rPr>
          <w:rFonts w:ascii="宋体" w:hAnsi="宋体" w:hint="eastAsia"/>
          <w:lang w:eastAsia="zh-CN"/>
        </w:rPr>
        <w:t>标准装置</w:t>
      </w:r>
      <w:r w:rsidRPr="00C704E6">
        <w:rPr>
          <w:rFonts w:ascii="宋体" w:hAnsi="宋体"/>
          <w:lang w:eastAsia="zh-CN"/>
        </w:rPr>
        <w:t>的</w:t>
      </w:r>
      <w:r w:rsidRPr="00C704E6">
        <w:rPr>
          <w:rFonts w:ascii="宋体" w:hAnsi="宋体" w:hint="eastAsia"/>
          <w:lang w:eastAsia="zh-CN"/>
        </w:rPr>
        <w:t>瞬时流量</w:t>
      </w:r>
      <w:r>
        <w:rPr>
          <w:rFonts w:ascii="宋体" w:hAnsi="宋体" w:hint="eastAsia"/>
          <w:lang w:eastAsia="zh-CN"/>
        </w:rPr>
        <w:t>，</w:t>
      </w:r>
      <w:r w:rsidRPr="00C704E6">
        <w:rPr>
          <w:rFonts w:ascii="宋体" w:hAnsi="宋体" w:hint="eastAsia"/>
          <w:lang w:eastAsia="zh-CN"/>
        </w:rPr>
        <w:t>L/min</w:t>
      </w:r>
      <w:r w:rsidRPr="00C704E6">
        <w:rPr>
          <w:rFonts w:ascii="宋体" w:hAnsi="宋体"/>
          <w:lang w:eastAsia="zh-CN"/>
        </w:rPr>
        <w:t>。</w:t>
      </w:r>
    </w:p>
    <w:p w:rsidR="002F785C" w:rsidRDefault="00FA23D8" w:rsidP="002F785C">
      <w:pPr>
        <w:pStyle w:val="afc"/>
        <w:numPr>
          <w:ilvl w:val="1"/>
          <w:numId w:val="28"/>
        </w:numPr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测量不确定度分析</w:t>
      </w:r>
    </w:p>
    <w:p w:rsidR="003C5127" w:rsidRDefault="003C5127" w:rsidP="003C5127">
      <w:pPr>
        <w:spacing w:line="400" w:lineRule="exact"/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根据测量模型，由于各个输入量间不相关，所以校准器示值误差的相对合成标准不确定度按</w:t>
      </w:r>
      <w:r w:rsidRPr="00FD5ACA">
        <w:rPr>
          <w:rFonts w:ascii="宋体" w:hAnsi="宋体" w:hint="eastAsia"/>
          <w:lang w:eastAsia="zh-CN" w:bidi="ar-SA"/>
        </w:rPr>
        <w:t>公式（</w:t>
      </w:r>
      <w:r>
        <w:rPr>
          <w:rFonts w:ascii="宋体" w:hAnsi="宋体" w:hint="eastAsia"/>
          <w:lang w:eastAsia="zh-CN"/>
        </w:rPr>
        <w:t>C.3</w:t>
      </w:r>
      <w:r w:rsidRPr="00FD5ACA">
        <w:rPr>
          <w:rFonts w:ascii="宋体" w:hAnsi="宋体" w:hint="eastAsia"/>
          <w:lang w:eastAsia="zh-CN" w:bidi="ar-SA"/>
        </w:rPr>
        <w:t>）</w:t>
      </w:r>
      <w:r w:rsidRPr="00FD5ACA">
        <w:rPr>
          <w:rFonts w:ascii="宋体" w:hAnsi="宋体"/>
          <w:lang w:eastAsia="zh-CN" w:bidi="ar-SA"/>
        </w:rPr>
        <w:t>计算</w:t>
      </w:r>
      <w:r w:rsidRPr="00FD5ACA">
        <w:rPr>
          <w:rFonts w:ascii="宋体" w:hAnsi="宋体" w:hint="eastAsia"/>
          <w:lang w:eastAsia="zh-CN" w:bidi="ar-SA"/>
        </w:rPr>
        <w:t>：</w:t>
      </w:r>
    </w:p>
    <w:p w:rsidR="003C5127" w:rsidRDefault="00655ABD" w:rsidP="003C5127">
      <w:pPr>
        <w:pStyle w:val="MTDisplayEquation"/>
        <w:spacing w:line="400" w:lineRule="exact"/>
        <w:jc w:val="right"/>
        <w:rPr>
          <w:vanish/>
        </w:rPr>
      </w:pPr>
      <w:r w:rsidRPr="00655ABD">
        <w:rPr>
          <w:rFonts w:hint="eastAsia"/>
          <w:position w:val="-12"/>
        </w:rPr>
        <w:object w:dxaOrig="3980" w:dyaOrig="380">
          <v:shape id="_x0000_i1336" type="#_x0000_t75" style="width:200pt;height:18.65pt" o:ole="" fillcolor="#6d6d6d">
            <v:imagedata r:id="rId532" o:title=""/>
          </v:shape>
          <o:OLEObject Type="Embed" ProgID="Equation.3" ShapeID="_x0000_i1336" DrawAspect="Content" ObjectID="_1763286892" r:id="rId533"/>
        </w:object>
      </w:r>
      <w:r w:rsidR="002F429B">
        <w:rPr>
          <w:rFonts w:hint="eastAsia"/>
          <w:position w:val="-52"/>
        </w:rPr>
        <w:t xml:space="preserve">              </w:t>
      </w:r>
    </w:p>
    <w:p w:rsidR="003C5127" w:rsidRPr="005D25D5" w:rsidRDefault="003C5127" w:rsidP="003C5127">
      <w:pPr>
        <w:pStyle w:val="aff7"/>
        <w:ind w:rightChars="-181" w:right="-434"/>
        <w:rPr>
          <w:rFonts w:ascii="宋体" w:hAnsi="宋体"/>
          <w:b w:val="0"/>
          <w:bCs w:val="0"/>
          <w:color w:val="auto"/>
          <w:sz w:val="24"/>
          <w:szCs w:val="24"/>
          <w:lang w:eastAsia="zh-CN" w:bidi="ar-SA"/>
        </w:rPr>
      </w:pPr>
      <w:r w:rsidRPr="005D25D5">
        <w:rPr>
          <w:rFonts w:ascii="宋体" w:hAnsi="宋体" w:hint="eastAsia"/>
          <w:b w:val="0"/>
          <w:bCs w:val="0"/>
          <w:color w:val="auto"/>
          <w:sz w:val="24"/>
          <w:szCs w:val="24"/>
          <w:lang w:eastAsia="zh-CN" w:bidi="ar-SA"/>
        </w:rPr>
        <w:t>（</w:t>
      </w:r>
      <w:r w:rsidR="00F824BD">
        <w:rPr>
          <w:rFonts w:ascii="宋体" w:hAnsi="宋体" w:hint="eastAsia"/>
          <w:b w:val="0"/>
          <w:bCs w:val="0"/>
          <w:color w:val="auto"/>
          <w:sz w:val="24"/>
          <w:szCs w:val="24"/>
          <w:lang w:eastAsia="zh-CN" w:bidi="ar-SA"/>
        </w:rPr>
        <w:t>C.6</w:t>
      </w:r>
      <w:r w:rsidRPr="005D25D5">
        <w:rPr>
          <w:rFonts w:ascii="宋体" w:hAnsi="宋体" w:hint="eastAsia"/>
          <w:b w:val="0"/>
          <w:bCs w:val="0"/>
          <w:color w:val="auto"/>
          <w:sz w:val="24"/>
          <w:szCs w:val="24"/>
          <w:lang w:eastAsia="zh-CN" w:bidi="ar-SA"/>
        </w:rPr>
        <w:t>）</w:t>
      </w:r>
    </w:p>
    <w:p w:rsidR="003C5127" w:rsidRDefault="002F429B" w:rsidP="002F429B">
      <w:pPr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式中</w:t>
      </w:r>
      <w:r w:rsidR="003C5127">
        <w:rPr>
          <w:rFonts w:hint="eastAsia"/>
          <w:lang w:eastAsia="zh-CN"/>
        </w:rPr>
        <w:t>灵敏系数为：</w:t>
      </w:r>
    </w:p>
    <w:p w:rsidR="003C5127" w:rsidRDefault="00C424FC" w:rsidP="002F429B">
      <w:pPr>
        <w:ind w:firstLineChars="200" w:firstLine="480"/>
        <w:rPr>
          <w:rFonts w:ascii="宋体" w:hAnsi="宋体"/>
          <w:lang w:eastAsia="zh-CN"/>
        </w:rPr>
      </w:pPr>
      <w:r w:rsidRPr="002F429B">
        <w:rPr>
          <w:position w:val="-30"/>
        </w:rPr>
        <w:object w:dxaOrig="1880" w:dyaOrig="680">
          <v:shape id="_x0000_i1337" type="#_x0000_t75" style="width:94.65pt;height:33.35pt" o:ole="">
            <v:imagedata r:id="rId534" o:title=""/>
          </v:shape>
          <o:OLEObject Type="Embed" ProgID="Equation.3" ShapeID="_x0000_i1337" DrawAspect="Content" ObjectID="_1763286893" r:id="rId535"/>
        </w:object>
      </w:r>
      <w:r w:rsidR="003C5127">
        <w:rPr>
          <w:rFonts w:ascii="宋体" w:hAnsi="宋体" w:hint="eastAsia"/>
          <w:lang w:eastAsia="zh-CN"/>
        </w:rPr>
        <w:t>；</w:t>
      </w:r>
    </w:p>
    <w:p w:rsidR="003C5127" w:rsidRDefault="006F7A0B" w:rsidP="002F429B">
      <w:pPr>
        <w:ind w:firstLineChars="200" w:firstLine="480"/>
        <w:rPr>
          <w:lang w:eastAsia="zh-CN"/>
        </w:rPr>
      </w:pPr>
      <w:r w:rsidRPr="002F429B">
        <w:rPr>
          <w:position w:val="-30"/>
        </w:rPr>
        <w:object w:dxaOrig="2000" w:dyaOrig="680">
          <v:shape id="_x0000_i1338" type="#_x0000_t75" style="width:100.65pt;height:33.35pt" o:ole="">
            <v:imagedata r:id="rId536" o:title=""/>
          </v:shape>
          <o:OLEObject Type="Embed" ProgID="Equation.3" ShapeID="_x0000_i1338" DrawAspect="Content" ObjectID="_1763286894" r:id="rId537"/>
        </w:object>
      </w:r>
      <w:r w:rsidR="003C5127" w:rsidRPr="00097DC2">
        <w:rPr>
          <w:rFonts w:ascii="宋体" w:hAnsi="宋体" w:hint="eastAsia"/>
          <w:lang w:eastAsia="zh-CN"/>
        </w:rPr>
        <w:t>；</w:t>
      </w:r>
    </w:p>
    <w:p w:rsidR="003C5127" w:rsidRDefault="00016FD3" w:rsidP="003F7304">
      <w:pPr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因</w:t>
      </w:r>
      <w:r w:rsidR="006F7A0B" w:rsidRPr="00C424FC">
        <w:rPr>
          <w:position w:val="-12"/>
        </w:rPr>
        <w:object w:dxaOrig="520" w:dyaOrig="360">
          <v:shape id="_x0000_i1339" type="#_x0000_t75" style="width:25.35pt;height:17.35pt" o:ole="">
            <v:imagedata r:id="rId538" o:title=""/>
          </v:shape>
          <o:OLEObject Type="Embed" ProgID="Equation.3" ShapeID="_x0000_i1339" DrawAspect="Content" ObjectID="_1763286895" r:id="rId539"/>
        </w:object>
      </w:r>
      <w:r w:rsidRPr="004E2D98">
        <w:rPr>
          <w:position w:val="-12"/>
        </w:rPr>
        <w:object w:dxaOrig="260" w:dyaOrig="360">
          <v:shape id="_x0000_i1340" type="#_x0000_t75" style="width:12.65pt;height:18pt" o:ole="">
            <v:imagedata r:id="rId540" o:title=""/>
          </v:shape>
          <o:OLEObject Type="Embed" ProgID="Equation.3" ShapeID="_x0000_i1340" DrawAspect="Content" ObjectID="_1763286896" r:id="rId541"/>
        </w:object>
      </w:r>
      <w:r>
        <w:rPr>
          <w:rFonts w:hint="eastAsia"/>
          <w:lang w:eastAsia="zh-CN"/>
        </w:rPr>
        <w:t>，故</w:t>
      </w:r>
      <w:r w:rsidR="00E45752">
        <w:rPr>
          <w:rFonts w:hint="eastAsia"/>
          <w:lang w:eastAsia="zh-CN"/>
        </w:rPr>
        <w:t>灵敏系数</w:t>
      </w:r>
      <w:r>
        <w:rPr>
          <w:rFonts w:hint="eastAsia"/>
          <w:lang w:eastAsia="zh-CN"/>
        </w:rPr>
        <w:t>可化简为：</w:t>
      </w:r>
    </w:p>
    <w:p w:rsidR="001E7BCF" w:rsidRDefault="002F6B07" w:rsidP="001E7BCF">
      <w:pPr>
        <w:ind w:firstLineChars="200" w:firstLine="480"/>
        <w:rPr>
          <w:lang w:eastAsia="zh-CN"/>
        </w:rPr>
      </w:pPr>
      <w:r w:rsidRPr="00655ABD">
        <w:rPr>
          <w:position w:val="-30"/>
        </w:rPr>
        <w:object w:dxaOrig="1920" w:dyaOrig="680">
          <v:shape id="_x0000_i1341" type="#_x0000_t75" style="width:96pt;height:33.35pt" o:ole="">
            <v:imagedata r:id="rId542" o:title=""/>
          </v:shape>
          <o:OLEObject Type="Embed" ProgID="Equation.3" ShapeID="_x0000_i1341" DrawAspect="Content" ObjectID="_1763286897" r:id="rId543"/>
        </w:object>
      </w:r>
      <w:r w:rsidR="001E7BCF">
        <w:rPr>
          <w:rFonts w:ascii="宋体" w:hAnsi="宋体" w:hint="eastAsia"/>
          <w:lang w:eastAsia="zh-CN"/>
        </w:rPr>
        <w:t>；</w:t>
      </w:r>
    </w:p>
    <w:p w:rsidR="00016FD3" w:rsidRDefault="00016FD3" w:rsidP="00016FD3">
      <w:pPr>
        <w:ind w:firstLineChars="200" w:firstLine="480"/>
        <w:rPr>
          <w:lang w:eastAsia="zh-CN"/>
        </w:rPr>
      </w:pPr>
      <w:r w:rsidRPr="002F429B">
        <w:rPr>
          <w:position w:val="-30"/>
        </w:rPr>
        <w:object w:dxaOrig="1960" w:dyaOrig="680">
          <v:shape id="_x0000_i1342" type="#_x0000_t75" style="width:98.65pt;height:33.35pt" o:ole="">
            <v:imagedata r:id="rId544" o:title=""/>
          </v:shape>
          <o:OLEObject Type="Embed" ProgID="Equation.3" ShapeID="_x0000_i1342" DrawAspect="Content" ObjectID="_1763286898" r:id="rId545"/>
        </w:object>
      </w:r>
      <w:r w:rsidRPr="00097DC2">
        <w:rPr>
          <w:rFonts w:ascii="宋体" w:hAnsi="宋体" w:hint="eastAsia"/>
          <w:lang w:eastAsia="zh-CN"/>
        </w:rPr>
        <w:t>；</w:t>
      </w:r>
    </w:p>
    <w:p w:rsidR="00016FD3" w:rsidRDefault="00016FD3" w:rsidP="00AD4190">
      <w:pPr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因此，</w:t>
      </w:r>
    </w:p>
    <w:p w:rsidR="00016FD3" w:rsidRDefault="00655ABD" w:rsidP="00016FD3">
      <w:pPr>
        <w:pStyle w:val="MTDisplayEquation"/>
        <w:spacing w:line="400" w:lineRule="exact"/>
        <w:jc w:val="right"/>
        <w:rPr>
          <w:vanish/>
        </w:rPr>
      </w:pPr>
      <w:r w:rsidRPr="007464DF">
        <w:rPr>
          <w:rFonts w:hint="eastAsia"/>
          <w:position w:val="-34"/>
        </w:rPr>
        <w:object w:dxaOrig="2980" w:dyaOrig="880">
          <v:shape id="_x0000_i1343" type="#_x0000_t75" style="width:149.35pt;height:45.35pt" o:ole="" fillcolor="#6d6d6d">
            <v:imagedata r:id="rId546" o:title=""/>
          </v:shape>
          <o:OLEObject Type="Embed" ProgID="Equation.3" ShapeID="_x0000_i1343" DrawAspect="Content" ObjectID="_1763286899" r:id="rId547"/>
        </w:object>
      </w:r>
      <w:r w:rsidR="00016FD3">
        <w:rPr>
          <w:rFonts w:hint="eastAsia"/>
          <w:position w:val="-52"/>
        </w:rPr>
        <w:t xml:space="preserve"> </w:t>
      </w:r>
      <w:r w:rsidR="00AB1962" w:rsidRPr="00655ABD">
        <w:rPr>
          <w:rFonts w:hint="eastAsia"/>
          <w:position w:val="-14"/>
        </w:rPr>
        <w:object w:dxaOrig="2400" w:dyaOrig="480">
          <v:shape id="_x0000_i1344" type="#_x0000_t75" style="width:120pt;height:24pt" o:ole="" fillcolor="#6d6d6d">
            <v:imagedata r:id="rId548" o:title=""/>
          </v:shape>
          <o:OLEObject Type="Embed" ProgID="Equation.3" ShapeID="_x0000_i1344" DrawAspect="Content" ObjectID="_1763286900" r:id="rId549"/>
        </w:object>
      </w:r>
      <w:r w:rsidR="00016FD3">
        <w:rPr>
          <w:rFonts w:hint="eastAsia"/>
          <w:position w:val="-52"/>
        </w:rPr>
        <w:t xml:space="preserve">      </w:t>
      </w:r>
      <w:r w:rsidR="007464DF">
        <w:rPr>
          <w:rFonts w:hint="eastAsia"/>
          <w:position w:val="-52"/>
        </w:rPr>
        <w:t xml:space="preserve">   </w:t>
      </w:r>
      <w:r w:rsidR="00016FD3">
        <w:rPr>
          <w:rFonts w:hint="eastAsia"/>
          <w:position w:val="-52"/>
        </w:rPr>
        <w:t xml:space="preserve"> </w:t>
      </w:r>
    </w:p>
    <w:p w:rsidR="00016FD3" w:rsidRDefault="00016FD3" w:rsidP="00016FD3">
      <w:pPr>
        <w:pStyle w:val="aff7"/>
        <w:ind w:rightChars="-181" w:right="-434"/>
        <w:rPr>
          <w:rFonts w:ascii="宋体" w:hAnsi="宋体"/>
          <w:b w:val="0"/>
          <w:bCs w:val="0"/>
          <w:color w:val="auto"/>
          <w:sz w:val="24"/>
          <w:szCs w:val="24"/>
          <w:lang w:eastAsia="zh-CN" w:bidi="ar-SA"/>
        </w:rPr>
      </w:pPr>
      <w:r w:rsidRPr="005D25D5">
        <w:rPr>
          <w:rFonts w:ascii="宋体" w:hAnsi="宋体" w:hint="eastAsia"/>
          <w:b w:val="0"/>
          <w:bCs w:val="0"/>
          <w:color w:val="auto"/>
          <w:sz w:val="24"/>
          <w:szCs w:val="24"/>
          <w:lang w:eastAsia="zh-CN" w:bidi="ar-SA"/>
        </w:rPr>
        <w:t>（</w:t>
      </w:r>
      <w:r w:rsidR="00F824BD">
        <w:rPr>
          <w:rFonts w:ascii="宋体" w:hAnsi="宋体" w:hint="eastAsia"/>
          <w:b w:val="0"/>
          <w:bCs w:val="0"/>
          <w:color w:val="auto"/>
          <w:sz w:val="24"/>
          <w:szCs w:val="24"/>
          <w:lang w:eastAsia="zh-CN" w:bidi="ar-SA"/>
        </w:rPr>
        <w:t>C.7</w:t>
      </w:r>
      <w:r w:rsidRPr="005D25D5">
        <w:rPr>
          <w:rFonts w:ascii="宋体" w:hAnsi="宋体" w:hint="eastAsia"/>
          <w:b w:val="0"/>
          <w:bCs w:val="0"/>
          <w:color w:val="auto"/>
          <w:sz w:val="24"/>
          <w:szCs w:val="24"/>
          <w:lang w:eastAsia="zh-CN" w:bidi="ar-SA"/>
        </w:rPr>
        <w:t>）</w:t>
      </w:r>
    </w:p>
    <w:p w:rsidR="00FA23D8" w:rsidRDefault="00FA23D8" w:rsidP="002F785C">
      <w:pPr>
        <w:pStyle w:val="afc"/>
        <w:numPr>
          <w:ilvl w:val="1"/>
          <w:numId w:val="28"/>
        </w:numPr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不确定度分量的评定</w:t>
      </w:r>
    </w:p>
    <w:p w:rsidR="00064710" w:rsidRDefault="00064710" w:rsidP="00FA23D8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校准器引入的相对标准不确定度</w:t>
      </w:r>
    </w:p>
    <w:p w:rsidR="00064710" w:rsidRDefault="00064710" w:rsidP="00064710">
      <w:pPr>
        <w:pStyle w:val="afc"/>
        <w:numPr>
          <w:ilvl w:val="3"/>
          <w:numId w:val="28"/>
        </w:numPr>
        <w:rPr>
          <w:rFonts w:ascii="宋体" w:hAnsi="宋体"/>
          <w:lang w:eastAsia="zh-CN"/>
        </w:rPr>
      </w:pPr>
      <w:r w:rsidRPr="00C704E6">
        <w:rPr>
          <w:rFonts w:ascii="宋体" w:hAnsi="宋体" w:hint="eastAsia"/>
          <w:lang w:eastAsia="zh-CN"/>
        </w:rPr>
        <w:t>重复性引入的标准不确定度分量</w:t>
      </w:r>
    </w:p>
    <w:p w:rsidR="00064710" w:rsidRDefault="00770321" w:rsidP="00F70A4B">
      <w:pPr>
        <w:ind w:firstLineChars="200" w:firstLine="480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在相同条件下，对</w:t>
      </w:r>
      <w:r w:rsidR="00F70A4B">
        <w:rPr>
          <w:rFonts w:ascii="宋体" w:hAnsi="宋体" w:hint="eastAsia"/>
          <w:lang w:eastAsia="zh-CN"/>
        </w:rPr>
        <w:t>校准器</w:t>
      </w:r>
      <w:r w:rsidR="00F70A4B" w:rsidRPr="00C704E6">
        <w:rPr>
          <w:rFonts w:ascii="宋体" w:hAnsi="宋体" w:hint="eastAsia"/>
          <w:lang w:eastAsia="zh-CN"/>
        </w:rPr>
        <w:t>在5</w:t>
      </w:r>
      <w:r w:rsidR="00AD4190">
        <w:rPr>
          <w:rFonts w:ascii="宋体" w:hAnsi="宋体" w:hint="eastAsia"/>
          <w:lang w:eastAsia="zh-CN"/>
        </w:rPr>
        <w:t xml:space="preserve"> </w:t>
      </w:r>
      <w:r w:rsidR="00F70A4B" w:rsidRPr="00C704E6">
        <w:rPr>
          <w:rFonts w:ascii="宋体" w:hAnsi="宋体" w:hint="eastAsia"/>
          <w:lang w:eastAsia="zh-CN"/>
        </w:rPr>
        <w:t>L/min</w:t>
      </w:r>
      <w:r>
        <w:rPr>
          <w:rFonts w:ascii="宋体" w:hAnsi="宋体" w:hint="eastAsia"/>
          <w:lang w:eastAsia="zh-CN"/>
        </w:rPr>
        <w:t>的</w:t>
      </w:r>
      <w:r w:rsidR="00F70A4B" w:rsidRPr="00C704E6">
        <w:rPr>
          <w:rFonts w:ascii="宋体" w:hAnsi="宋体" w:hint="eastAsia"/>
          <w:lang w:eastAsia="zh-CN"/>
        </w:rPr>
        <w:t>流量</w:t>
      </w:r>
      <w:r w:rsidR="00F70A4B">
        <w:rPr>
          <w:rFonts w:ascii="宋体" w:hAnsi="宋体" w:hint="eastAsia"/>
          <w:lang w:eastAsia="zh-CN"/>
        </w:rPr>
        <w:t>点</w:t>
      </w:r>
      <w:r>
        <w:rPr>
          <w:rFonts w:ascii="宋体" w:hAnsi="宋体" w:hint="eastAsia"/>
          <w:lang w:eastAsia="zh-CN"/>
        </w:rPr>
        <w:t>进行6次重复性</w:t>
      </w:r>
      <w:r w:rsidR="00F70A4B">
        <w:rPr>
          <w:rFonts w:ascii="宋体" w:hAnsi="宋体" w:hint="eastAsia"/>
          <w:lang w:eastAsia="zh-CN"/>
        </w:rPr>
        <w:t>测量，</w:t>
      </w:r>
      <w:r>
        <w:rPr>
          <w:rFonts w:ascii="宋体" w:hAnsi="宋体" w:hint="eastAsia"/>
          <w:lang w:eastAsia="zh-CN"/>
        </w:rPr>
        <w:t>示值误差见表</w:t>
      </w:r>
      <w:r w:rsidR="00F824BD">
        <w:rPr>
          <w:rFonts w:ascii="宋体" w:hAnsi="宋体" w:hint="eastAsia"/>
          <w:lang w:eastAsia="zh-CN"/>
        </w:rPr>
        <w:t>C.3</w:t>
      </w:r>
      <w:r w:rsidR="00F70A4B" w:rsidRPr="00C704E6">
        <w:rPr>
          <w:rFonts w:ascii="宋体" w:hAnsi="宋体" w:hint="eastAsia"/>
          <w:lang w:eastAsia="zh-CN"/>
        </w:rPr>
        <w:t>所示。</w:t>
      </w:r>
    </w:p>
    <w:p w:rsidR="00522BE7" w:rsidRPr="00CF229B" w:rsidRDefault="00522BE7" w:rsidP="00522BE7">
      <w:pPr>
        <w:spacing w:line="360" w:lineRule="auto"/>
        <w:jc w:val="center"/>
        <w:rPr>
          <w:rFonts w:ascii="黑体" w:eastAsia="黑体" w:hAnsi="黑体"/>
          <w:sz w:val="21"/>
          <w:szCs w:val="21"/>
          <w:lang w:eastAsia="zh-CN"/>
        </w:rPr>
      </w:pPr>
      <w:r w:rsidRPr="00CF229B">
        <w:rPr>
          <w:rFonts w:ascii="黑体" w:eastAsia="黑体" w:hAnsi="黑体" w:hint="eastAsia"/>
          <w:sz w:val="21"/>
          <w:szCs w:val="21"/>
          <w:lang w:eastAsia="zh-CN"/>
        </w:rPr>
        <w:t>表</w:t>
      </w:r>
      <w:r w:rsidR="00F824BD">
        <w:rPr>
          <w:rFonts w:ascii="黑体" w:eastAsia="黑体" w:hAnsi="黑体" w:hint="eastAsia"/>
          <w:sz w:val="21"/>
          <w:szCs w:val="21"/>
          <w:lang w:eastAsia="zh-CN"/>
        </w:rPr>
        <w:t>C.3</w:t>
      </w:r>
      <w:r w:rsidRPr="00CF229B">
        <w:rPr>
          <w:rFonts w:ascii="黑体" w:eastAsia="黑体" w:hAnsi="黑体" w:hint="eastAsia"/>
          <w:sz w:val="21"/>
          <w:szCs w:val="21"/>
          <w:lang w:eastAsia="zh-CN"/>
        </w:rPr>
        <w:t xml:space="preserve">  </w:t>
      </w:r>
      <w:r w:rsidR="00770321">
        <w:rPr>
          <w:rFonts w:ascii="黑体" w:eastAsia="黑体" w:hAnsi="黑体" w:hint="eastAsia"/>
          <w:sz w:val="21"/>
          <w:szCs w:val="21"/>
          <w:lang w:eastAsia="zh-CN"/>
        </w:rPr>
        <w:t>示值误差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1181"/>
        <w:gridCol w:w="1181"/>
        <w:gridCol w:w="1181"/>
        <w:gridCol w:w="1181"/>
        <w:gridCol w:w="1181"/>
        <w:gridCol w:w="1182"/>
      </w:tblGrid>
      <w:tr w:rsidR="00770321" w:rsidRPr="00C704E6" w:rsidTr="00AB1962">
        <w:trPr>
          <w:cantSplit/>
          <w:trHeight w:hRule="exact" w:val="482"/>
        </w:trPr>
        <w:tc>
          <w:tcPr>
            <w:tcW w:w="1560" w:type="dxa"/>
            <w:vAlign w:val="center"/>
          </w:tcPr>
          <w:p w:rsidR="00770321" w:rsidRDefault="00770321" w:rsidP="00D57829">
            <w:pPr>
              <w:pStyle w:val="ae"/>
              <w:spacing w:line="32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次数</w:t>
            </w:r>
          </w:p>
        </w:tc>
        <w:tc>
          <w:tcPr>
            <w:tcW w:w="1181" w:type="dxa"/>
            <w:vAlign w:val="center"/>
          </w:tcPr>
          <w:p w:rsidR="00770321" w:rsidRDefault="00770321" w:rsidP="00AB1962">
            <w:pPr>
              <w:pStyle w:val="ae"/>
              <w:spacing w:line="32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1181" w:type="dxa"/>
            <w:vAlign w:val="center"/>
          </w:tcPr>
          <w:p w:rsidR="00770321" w:rsidRPr="00522BE7" w:rsidRDefault="00770321" w:rsidP="00AB1962">
            <w:pPr>
              <w:pStyle w:val="ae"/>
              <w:spacing w:line="32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1181" w:type="dxa"/>
            <w:vAlign w:val="center"/>
          </w:tcPr>
          <w:p w:rsidR="00770321" w:rsidRPr="00522BE7" w:rsidRDefault="00770321" w:rsidP="00AB1962">
            <w:pPr>
              <w:pStyle w:val="ae"/>
              <w:spacing w:line="32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1181" w:type="dxa"/>
            <w:vAlign w:val="center"/>
          </w:tcPr>
          <w:p w:rsidR="00770321" w:rsidRDefault="00770321" w:rsidP="00AB1962">
            <w:pPr>
              <w:pStyle w:val="ae"/>
              <w:spacing w:line="32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1181" w:type="dxa"/>
            <w:vAlign w:val="center"/>
          </w:tcPr>
          <w:p w:rsidR="00770321" w:rsidRPr="005277A9" w:rsidRDefault="005277A9" w:rsidP="00AB1962">
            <w:pPr>
              <w:pStyle w:val="ae"/>
              <w:spacing w:line="32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bCs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1182" w:type="dxa"/>
            <w:vAlign w:val="center"/>
          </w:tcPr>
          <w:p w:rsidR="00770321" w:rsidRPr="005277A9" w:rsidRDefault="005277A9" w:rsidP="00AB1962">
            <w:pPr>
              <w:pStyle w:val="ae"/>
              <w:spacing w:line="32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bCs/>
                <w:sz w:val="21"/>
                <w:szCs w:val="21"/>
                <w:lang w:eastAsia="zh-CN"/>
              </w:rPr>
              <w:t>6</w:t>
            </w:r>
          </w:p>
        </w:tc>
      </w:tr>
      <w:tr w:rsidR="00770321" w:rsidRPr="00C704E6" w:rsidTr="00AB1962">
        <w:trPr>
          <w:cantSplit/>
          <w:trHeight w:hRule="exact" w:val="482"/>
        </w:trPr>
        <w:tc>
          <w:tcPr>
            <w:tcW w:w="1560" w:type="dxa"/>
            <w:vAlign w:val="center"/>
          </w:tcPr>
          <w:p w:rsidR="00770321" w:rsidRDefault="00770321" w:rsidP="00D57829">
            <w:pPr>
              <w:pStyle w:val="ae"/>
              <w:spacing w:line="32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示值误差/%</w:t>
            </w:r>
          </w:p>
        </w:tc>
        <w:tc>
          <w:tcPr>
            <w:tcW w:w="1181" w:type="dxa"/>
            <w:vAlign w:val="center"/>
          </w:tcPr>
          <w:p w:rsidR="00770321" w:rsidRDefault="009D0656" w:rsidP="00AB1962">
            <w:pPr>
              <w:pStyle w:val="ae"/>
              <w:spacing w:line="32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-0.32</w:t>
            </w:r>
          </w:p>
        </w:tc>
        <w:tc>
          <w:tcPr>
            <w:tcW w:w="1181" w:type="dxa"/>
            <w:vAlign w:val="center"/>
          </w:tcPr>
          <w:p w:rsidR="00770321" w:rsidRDefault="009D0656" w:rsidP="00AB1962">
            <w:pPr>
              <w:pStyle w:val="ae"/>
              <w:spacing w:line="32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-0.41</w:t>
            </w:r>
          </w:p>
        </w:tc>
        <w:tc>
          <w:tcPr>
            <w:tcW w:w="1181" w:type="dxa"/>
            <w:vAlign w:val="center"/>
          </w:tcPr>
          <w:p w:rsidR="00770321" w:rsidRDefault="009D0656" w:rsidP="00AB1962">
            <w:pPr>
              <w:pStyle w:val="ae"/>
              <w:spacing w:line="32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-0.45</w:t>
            </w:r>
          </w:p>
        </w:tc>
        <w:tc>
          <w:tcPr>
            <w:tcW w:w="1181" w:type="dxa"/>
            <w:vAlign w:val="center"/>
          </w:tcPr>
          <w:p w:rsidR="00770321" w:rsidRDefault="009D0656" w:rsidP="00AB1962">
            <w:pPr>
              <w:pStyle w:val="ae"/>
              <w:spacing w:line="32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-0.48</w:t>
            </w:r>
          </w:p>
        </w:tc>
        <w:tc>
          <w:tcPr>
            <w:tcW w:w="1181" w:type="dxa"/>
            <w:vAlign w:val="center"/>
          </w:tcPr>
          <w:p w:rsidR="00770321" w:rsidRDefault="009D0656" w:rsidP="00AB1962">
            <w:pPr>
              <w:pStyle w:val="ae"/>
              <w:spacing w:line="32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-0.36</w:t>
            </w:r>
          </w:p>
        </w:tc>
        <w:tc>
          <w:tcPr>
            <w:tcW w:w="1182" w:type="dxa"/>
            <w:vAlign w:val="center"/>
          </w:tcPr>
          <w:p w:rsidR="00770321" w:rsidRDefault="009D0656" w:rsidP="00AB1962">
            <w:pPr>
              <w:pStyle w:val="ae"/>
              <w:spacing w:line="320" w:lineRule="exact"/>
              <w:ind w:firstLine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  <w:lang w:eastAsia="zh-CN"/>
              </w:rPr>
              <w:t>-0.48</w:t>
            </w:r>
          </w:p>
        </w:tc>
      </w:tr>
    </w:tbl>
    <w:p w:rsidR="00522BE7" w:rsidRDefault="00522BE7" w:rsidP="00522BE7">
      <w:pPr>
        <w:spacing w:line="360" w:lineRule="auto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 xml:space="preserve">    </w:t>
      </w:r>
      <w:r w:rsidR="009D0656">
        <w:rPr>
          <w:rFonts w:ascii="宋体" w:hAnsi="宋体" w:hint="eastAsia"/>
          <w:lang w:eastAsia="zh-CN"/>
        </w:rPr>
        <w:t>根据贝塞尔公式计算重复性：</w:t>
      </w:r>
      <w:r w:rsidR="000A20FB">
        <w:rPr>
          <w:rFonts w:ascii="宋体" w:hAnsi="宋体" w:hint="eastAsia"/>
          <w:lang w:eastAsia="zh-CN"/>
        </w:rPr>
        <w:t xml:space="preserve"> </w:t>
      </w:r>
    </w:p>
    <w:p w:rsidR="009D0656" w:rsidRPr="00C704E6" w:rsidRDefault="009D0656" w:rsidP="009D0656">
      <w:pPr>
        <w:spacing w:line="360" w:lineRule="auto"/>
        <w:jc w:val="center"/>
        <w:rPr>
          <w:rFonts w:ascii="宋体" w:hAnsi="宋体"/>
          <w:lang w:eastAsia="zh-CN"/>
        </w:rPr>
      </w:pPr>
      <w:r w:rsidRPr="000714A2">
        <w:rPr>
          <w:rFonts w:ascii="宋体" w:hAnsi="宋体"/>
          <w:position w:val="-32"/>
        </w:rPr>
        <w:object w:dxaOrig="2740" w:dyaOrig="780">
          <v:shape id="_x0000_i1345" type="#_x0000_t75" style="width:149.35pt;height:42.65pt" o:ole="">
            <v:imagedata r:id="rId550" o:title=""/>
          </v:shape>
          <o:OLEObject Type="Embed" ProgID="Equation.3" ShapeID="_x0000_i1345" DrawAspect="Content" ObjectID="_1763286901" r:id="rId551"/>
        </w:object>
      </w:r>
      <w:r>
        <w:rPr>
          <w:rFonts w:ascii="宋体" w:hAnsi="宋体" w:hint="eastAsia"/>
          <w:lang w:eastAsia="zh-CN"/>
        </w:rPr>
        <w:t>0.066%</w:t>
      </w:r>
    </w:p>
    <w:p w:rsidR="00522BE7" w:rsidRPr="00C704E6" w:rsidRDefault="009D0656" w:rsidP="00AB1962">
      <w:pPr>
        <w:ind w:firstLineChars="200" w:firstLine="480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lastRenderedPageBreak/>
        <w:t>实际校准时测量3次，取3次误差平均值作为</w:t>
      </w:r>
      <w:r w:rsidR="00522BE7" w:rsidRPr="00C704E6">
        <w:rPr>
          <w:rFonts w:ascii="宋体" w:hAnsi="宋体" w:hint="eastAsia"/>
          <w:lang w:eastAsia="zh-CN"/>
        </w:rPr>
        <w:t>则该流量点</w:t>
      </w:r>
      <w:r>
        <w:rPr>
          <w:rFonts w:ascii="宋体" w:hAnsi="宋体" w:hint="eastAsia"/>
          <w:lang w:eastAsia="zh-CN"/>
        </w:rPr>
        <w:t>的示值误差，则</w:t>
      </w:r>
      <w:r w:rsidR="00AB1962">
        <w:rPr>
          <w:rFonts w:ascii="宋体" w:hAnsi="宋体" w:hint="eastAsia"/>
          <w:lang w:eastAsia="zh-CN"/>
        </w:rPr>
        <w:t>由校准器测量</w:t>
      </w:r>
      <w:r w:rsidR="00522BE7" w:rsidRPr="00C704E6">
        <w:rPr>
          <w:rFonts w:ascii="宋体" w:hAnsi="宋体" w:hint="eastAsia"/>
          <w:lang w:eastAsia="zh-CN"/>
        </w:rPr>
        <w:t>重复性引入的</w:t>
      </w:r>
      <w:r w:rsidR="00655ABD">
        <w:rPr>
          <w:rFonts w:ascii="宋体" w:hAnsi="宋体" w:hint="eastAsia"/>
          <w:lang w:eastAsia="zh-CN"/>
        </w:rPr>
        <w:t>相对</w:t>
      </w:r>
      <w:r w:rsidR="00522BE7" w:rsidRPr="00C704E6">
        <w:rPr>
          <w:rFonts w:ascii="宋体" w:hAnsi="宋体" w:hint="eastAsia"/>
          <w:lang w:eastAsia="zh-CN"/>
        </w:rPr>
        <w:t>标准不确定度为：</w:t>
      </w:r>
    </w:p>
    <w:p w:rsidR="00F70A4B" w:rsidRDefault="00AB1962" w:rsidP="00FF7E44">
      <w:pPr>
        <w:jc w:val="center"/>
        <w:rPr>
          <w:rFonts w:ascii="宋体" w:hAnsi="宋体"/>
          <w:lang w:eastAsia="zh-CN"/>
        </w:rPr>
      </w:pPr>
      <w:r w:rsidRPr="00D03A28">
        <w:rPr>
          <w:rFonts w:ascii="宋体" w:hAnsi="宋体"/>
          <w:position w:val="-28"/>
        </w:rPr>
        <w:object w:dxaOrig="1780" w:dyaOrig="660">
          <v:shape id="_x0000_i1346" type="#_x0000_t75" style="width:88.65pt;height:33.35pt" o:ole="">
            <v:imagedata r:id="rId552" o:title=""/>
          </v:shape>
          <o:OLEObject Type="Embed" ProgID="Equation.3" ShapeID="_x0000_i1346" DrawAspect="Content" ObjectID="_1763286902" r:id="rId553"/>
        </w:object>
      </w:r>
      <w:r w:rsidR="00522BE7" w:rsidRPr="00C704E6">
        <w:rPr>
          <w:rFonts w:ascii="宋体" w:hAnsi="宋体" w:hint="eastAsia"/>
          <w:lang w:eastAsia="zh-CN"/>
        </w:rPr>
        <w:t>=</w:t>
      </w:r>
      <w:r w:rsidR="00FF7E44">
        <w:rPr>
          <w:rFonts w:ascii="宋体" w:hAnsi="宋体" w:hint="eastAsia"/>
          <w:lang w:eastAsia="zh-CN"/>
        </w:rPr>
        <w:t>0.038%</w:t>
      </w:r>
    </w:p>
    <w:p w:rsidR="00FA23D8" w:rsidRDefault="00FF7E44" w:rsidP="00064710">
      <w:pPr>
        <w:pStyle w:val="afc"/>
        <w:numPr>
          <w:ilvl w:val="3"/>
          <w:numId w:val="28"/>
        </w:numPr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校准器</w:t>
      </w:r>
      <w:r w:rsidRPr="00C704E6">
        <w:rPr>
          <w:rFonts w:ascii="宋体" w:hAnsi="宋体" w:hint="eastAsia"/>
          <w:lang w:eastAsia="zh-CN"/>
        </w:rPr>
        <w:t>示值分辨力引入的标准不确定度分量</w:t>
      </w:r>
    </w:p>
    <w:p w:rsidR="004272B5" w:rsidRDefault="002F177A" w:rsidP="002F177A">
      <w:pPr>
        <w:ind w:firstLineChars="200" w:firstLine="480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校准器在</w:t>
      </w:r>
      <w:r w:rsidRPr="00C704E6">
        <w:rPr>
          <w:rFonts w:ascii="宋体" w:hAnsi="宋体" w:hint="eastAsia"/>
          <w:szCs w:val="21"/>
          <w:lang w:eastAsia="zh-CN"/>
        </w:rPr>
        <w:t>该流量下的</w:t>
      </w:r>
      <w:r w:rsidRPr="00C704E6">
        <w:rPr>
          <w:rFonts w:ascii="宋体" w:hAnsi="宋体" w:hint="eastAsia"/>
          <w:lang w:eastAsia="zh-CN"/>
        </w:rPr>
        <w:t>示值分辨力为0.0</w:t>
      </w:r>
      <w:r>
        <w:rPr>
          <w:rFonts w:ascii="宋体" w:hAnsi="宋体" w:hint="eastAsia"/>
          <w:lang w:eastAsia="zh-CN"/>
        </w:rPr>
        <w:t>0</w:t>
      </w:r>
      <w:r w:rsidRPr="00C704E6">
        <w:rPr>
          <w:rFonts w:ascii="宋体" w:hAnsi="宋体" w:hint="eastAsia"/>
          <w:lang w:eastAsia="zh-CN"/>
        </w:rPr>
        <w:t>1</w:t>
      </w:r>
      <w:r>
        <w:rPr>
          <w:rFonts w:ascii="宋体" w:hAnsi="宋体" w:hint="eastAsia"/>
          <w:szCs w:val="21"/>
          <w:lang w:eastAsia="zh-CN"/>
        </w:rPr>
        <w:t xml:space="preserve"> </w:t>
      </w:r>
      <w:r w:rsidRPr="00C704E6">
        <w:rPr>
          <w:rFonts w:ascii="宋体" w:hAnsi="宋体" w:hint="eastAsia"/>
          <w:szCs w:val="21"/>
          <w:lang w:eastAsia="zh-CN"/>
        </w:rPr>
        <w:t>L/min，</w:t>
      </w:r>
      <w:r w:rsidRPr="00993F2A">
        <w:rPr>
          <w:rFonts w:ascii="宋体" w:hAnsi="宋体" w:hint="eastAsia"/>
          <w:lang w:eastAsia="zh-CN"/>
        </w:rPr>
        <w:t>区间半宽度应为</w:t>
      </w:r>
      <w:r>
        <w:rPr>
          <w:rFonts w:ascii="宋体" w:hAnsi="宋体" w:hint="eastAsia"/>
          <w:lang w:eastAsia="zh-CN"/>
        </w:rPr>
        <w:t>0.0005</w:t>
      </w:r>
      <w:r>
        <w:rPr>
          <w:rFonts w:ascii="宋体" w:hAnsi="宋体" w:hint="eastAsia"/>
          <w:szCs w:val="21"/>
          <w:lang w:eastAsia="zh-CN"/>
        </w:rPr>
        <w:t xml:space="preserve"> </w:t>
      </w:r>
      <w:r w:rsidRPr="00C704E6">
        <w:rPr>
          <w:rFonts w:ascii="宋体" w:hAnsi="宋体" w:hint="eastAsia"/>
          <w:szCs w:val="21"/>
          <w:lang w:eastAsia="zh-CN"/>
        </w:rPr>
        <w:t>L/min</w:t>
      </w:r>
      <w:r>
        <w:rPr>
          <w:rFonts w:ascii="宋体" w:hAnsi="宋体" w:hint="eastAsia"/>
          <w:lang w:eastAsia="zh-CN"/>
        </w:rPr>
        <w:t>，</w:t>
      </w:r>
      <w:r w:rsidRPr="00C704E6">
        <w:rPr>
          <w:rFonts w:ascii="宋体" w:hAnsi="宋体" w:hint="eastAsia"/>
          <w:szCs w:val="21"/>
          <w:lang w:eastAsia="zh-CN"/>
        </w:rPr>
        <w:t>按均匀分布，则</w:t>
      </w:r>
      <w:r w:rsidRPr="00C704E6">
        <w:rPr>
          <w:rFonts w:ascii="宋体" w:hAnsi="宋体" w:hint="eastAsia"/>
          <w:lang w:eastAsia="zh-CN"/>
        </w:rPr>
        <w:t>流量计示值分辨力引入的</w:t>
      </w:r>
      <w:r>
        <w:rPr>
          <w:rFonts w:ascii="宋体" w:hAnsi="宋体" w:hint="eastAsia"/>
          <w:lang w:eastAsia="zh-CN"/>
        </w:rPr>
        <w:t>相对</w:t>
      </w:r>
      <w:r w:rsidRPr="00C704E6">
        <w:rPr>
          <w:rFonts w:ascii="宋体" w:hAnsi="宋体" w:hint="eastAsia"/>
          <w:lang w:eastAsia="zh-CN"/>
        </w:rPr>
        <w:t>标准不确定度为：</w:t>
      </w:r>
    </w:p>
    <w:p w:rsidR="002F177A" w:rsidRPr="00C704E6" w:rsidRDefault="009C456B" w:rsidP="002F177A">
      <w:pPr>
        <w:spacing w:line="360" w:lineRule="auto"/>
        <w:jc w:val="center"/>
        <w:rPr>
          <w:rFonts w:ascii="宋体" w:hAnsi="宋体"/>
          <w:position w:val="-12"/>
          <w:lang w:eastAsia="zh-CN"/>
        </w:rPr>
      </w:pPr>
      <w:r w:rsidRPr="00C704E6">
        <w:rPr>
          <w:rFonts w:ascii="宋体" w:hAnsi="宋体"/>
          <w:position w:val="-28"/>
        </w:rPr>
        <w:object w:dxaOrig="2000" w:dyaOrig="660">
          <v:shape id="_x0000_i1347" type="#_x0000_t75" style="width:100pt;height:33.35pt" o:ole="">
            <v:imagedata r:id="rId554" o:title=""/>
          </v:shape>
          <o:OLEObject Type="Embed" ProgID="Equation.3" ShapeID="_x0000_i1347" DrawAspect="Content" ObjectID="_1763286903" r:id="rId555"/>
        </w:object>
      </w:r>
      <w:r w:rsidR="002F177A">
        <w:rPr>
          <w:rFonts w:ascii="宋体" w:hAnsi="宋体" w:hint="eastAsia"/>
          <w:szCs w:val="21"/>
          <w:lang w:eastAsia="zh-CN"/>
        </w:rPr>
        <w:t>0.006%</w:t>
      </w:r>
    </w:p>
    <w:p w:rsidR="002F177A" w:rsidRPr="00C704E6" w:rsidRDefault="00D8720A" w:rsidP="009D2232">
      <w:pPr>
        <w:spacing w:line="400" w:lineRule="exact"/>
        <w:ind w:firstLineChars="177" w:firstLine="425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校准器</w:t>
      </w:r>
      <w:r w:rsidR="002F177A" w:rsidRPr="00C704E6">
        <w:rPr>
          <w:rFonts w:ascii="宋体" w:hAnsi="宋体" w:hint="eastAsia"/>
          <w:lang w:eastAsia="zh-CN"/>
        </w:rPr>
        <w:t>引入的</w:t>
      </w:r>
      <w:r>
        <w:rPr>
          <w:rFonts w:ascii="宋体" w:hAnsi="宋体" w:hint="eastAsia"/>
          <w:lang w:eastAsia="zh-CN"/>
        </w:rPr>
        <w:t>相对</w:t>
      </w:r>
      <w:r w:rsidR="002F177A" w:rsidRPr="00C704E6">
        <w:rPr>
          <w:rFonts w:ascii="宋体" w:hAnsi="宋体" w:hint="eastAsia"/>
          <w:lang w:eastAsia="zh-CN"/>
        </w:rPr>
        <w:t>标准不确定度</w:t>
      </w:r>
      <w:r w:rsidR="002F177A">
        <w:rPr>
          <w:rFonts w:ascii="宋体" w:hAnsi="宋体" w:hint="eastAsia"/>
          <w:lang w:eastAsia="zh-CN"/>
        </w:rPr>
        <w:t>取</w:t>
      </w:r>
      <w:r>
        <w:rPr>
          <w:rFonts w:ascii="宋体" w:hAnsi="宋体" w:hint="eastAsia"/>
          <w:lang w:eastAsia="zh-CN"/>
        </w:rPr>
        <w:t>校准器</w:t>
      </w:r>
      <w:r w:rsidR="002F177A" w:rsidRPr="00C704E6">
        <w:rPr>
          <w:rFonts w:ascii="宋体" w:hAnsi="宋体" w:hint="eastAsia"/>
          <w:lang w:eastAsia="zh-CN"/>
        </w:rPr>
        <w:t>重复性引入</w:t>
      </w:r>
      <w:r w:rsidR="002F177A">
        <w:rPr>
          <w:rFonts w:ascii="宋体" w:hAnsi="宋体" w:hint="eastAsia"/>
          <w:lang w:eastAsia="zh-CN"/>
        </w:rPr>
        <w:t>不确定度和</w:t>
      </w:r>
      <w:r>
        <w:rPr>
          <w:rFonts w:ascii="宋体" w:hAnsi="宋体" w:hint="eastAsia"/>
          <w:lang w:eastAsia="zh-CN"/>
        </w:rPr>
        <w:t>校准器</w:t>
      </w:r>
      <w:r w:rsidR="002F177A" w:rsidRPr="00C704E6">
        <w:rPr>
          <w:rFonts w:ascii="宋体" w:hAnsi="宋体" w:hint="eastAsia"/>
          <w:lang w:eastAsia="zh-CN"/>
        </w:rPr>
        <w:t>示值分辨力引入不确定度</w:t>
      </w:r>
      <w:r w:rsidR="002F177A">
        <w:rPr>
          <w:rFonts w:ascii="宋体" w:hAnsi="宋体" w:hint="eastAsia"/>
          <w:lang w:eastAsia="zh-CN"/>
        </w:rPr>
        <w:t>的较大值</w:t>
      </w:r>
      <w:r w:rsidR="002F177A" w:rsidRPr="00C704E6">
        <w:rPr>
          <w:rFonts w:ascii="宋体" w:hAnsi="宋体" w:hint="eastAsia"/>
          <w:lang w:eastAsia="zh-CN"/>
        </w:rPr>
        <w:t>，因此，</w:t>
      </w:r>
      <w:r>
        <w:rPr>
          <w:rFonts w:ascii="宋体" w:hAnsi="宋体" w:hint="eastAsia"/>
          <w:lang w:eastAsia="zh-CN"/>
        </w:rPr>
        <w:t>校准器</w:t>
      </w:r>
      <w:r w:rsidR="002F177A" w:rsidRPr="00C704E6">
        <w:rPr>
          <w:rFonts w:ascii="宋体" w:hAnsi="宋体" w:hint="eastAsia"/>
          <w:lang w:eastAsia="zh-CN"/>
        </w:rPr>
        <w:t>引入的</w:t>
      </w:r>
      <w:r>
        <w:rPr>
          <w:rFonts w:ascii="宋体" w:hAnsi="宋体" w:hint="eastAsia"/>
          <w:lang w:eastAsia="zh-CN"/>
        </w:rPr>
        <w:t>相对</w:t>
      </w:r>
      <w:r w:rsidR="002F177A" w:rsidRPr="00C704E6">
        <w:rPr>
          <w:rFonts w:ascii="宋体" w:hAnsi="宋体" w:hint="eastAsia"/>
          <w:lang w:eastAsia="zh-CN"/>
        </w:rPr>
        <w:t>标准不确定度为：</w:t>
      </w:r>
      <w:r w:rsidR="002F177A" w:rsidRPr="00C704E6">
        <w:rPr>
          <w:rFonts w:ascii="宋体" w:hAnsi="宋体"/>
          <w:lang w:eastAsia="zh-CN"/>
        </w:rPr>
        <w:t xml:space="preserve"> </w:t>
      </w:r>
    </w:p>
    <w:p w:rsidR="002F177A" w:rsidRPr="002F177A" w:rsidRDefault="009C456B" w:rsidP="002F177A">
      <w:pPr>
        <w:spacing w:line="360" w:lineRule="auto"/>
        <w:jc w:val="center"/>
        <w:rPr>
          <w:rFonts w:ascii="宋体" w:hAnsi="宋体"/>
          <w:lang w:eastAsia="zh-CN"/>
        </w:rPr>
      </w:pPr>
      <w:r w:rsidRPr="00527728">
        <w:rPr>
          <w:position w:val="-12"/>
        </w:rPr>
        <w:object w:dxaOrig="720" w:dyaOrig="360">
          <v:shape id="_x0000_i1348" type="#_x0000_t75" style="width:36pt;height:18pt" o:ole="">
            <v:imagedata r:id="rId556" o:title=""/>
          </v:shape>
          <o:OLEObject Type="Embed" ProgID="Equation.3" ShapeID="_x0000_i1348" DrawAspect="Content" ObjectID="_1763286904" r:id="rId557"/>
        </w:object>
      </w:r>
      <w:r w:rsidR="00D8720A">
        <w:rPr>
          <w:rFonts w:ascii="宋体" w:hAnsi="宋体" w:hint="eastAsia"/>
          <w:lang w:eastAsia="zh-CN"/>
        </w:rPr>
        <w:t>=0.038%</w:t>
      </w:r>
    </w:p>
    <w:p w:rsidR="002F785C" w:rsidRDefault="00B20E43" w:rsidP="00FA23D8">
      <w:pPr>
        <w:pStyle w:val="afc"/>
        <w:numPr>
          <w:ilvl w:val="2"/>
          <w:numId w:val="28"/>
        </w:numPr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气体流量标准装置</w:t>
      </w:r>
      <w:r w:rsidR="00136FAE" w:rsidRPr="00C704E6">
        <w:rPr>
          <w:rFonts w:ascii="宋体" w:hAnsi="宋体" w:hint="eastAsia"/>
          <w:lang w:eastAsia="zh-CN"/>
        </w:rPr>
        <w:t>引入的</w:t>
      </w:r>
      <w:r w:rsidR="00136FAE">
        <w:rPr>
          <w:rFonts w:ascii="宋体" w:hAnsi="宋体" w:hint="eastAsia"/>
          <w:lang w:eastAsia="zh-CN"/>
        </w:rPr>
        <w:t>相对</w:t>
      </w:r>
      <w:r w:rsidR="00136FAE" w:rsidRPr="00C704E6">
        <w:rPr>
          <w:rFonts w:ascii="宋体" w:hAnsi="宋体" w:hint="eastAsia"/>
          <w:lang w:eastAsia="zh-CN"/>
        </w:rPr>
        <w:t>不确定度分量</w:t>
      </w:r>
      <w:r w:rsidR="00FA23D8">
        <w:rPr>
          <w:rFonts w:ascii="宋体" w:hAnsi="宋体" w:hint="eastAsia"/>
          <w:lang w:eastAsia="zh-CN"/>
        </w:rPr>
        <w:t>的评定</w:t>
      </w:r>
    </w:p>
    <w:p w:rsidR="00136FAE" w:rsidRPr="00C704E6" w:rsidRDefault="00136FAE" w:rsidP="009D2232">
      <w:pPr>
        <w:spacing w:line="400" w:lineRule="exact"/>
        <w:ind w:firstLineChars="200" w:firstLine="480"/>
        <w:rPr>
          <w:rFonts w:ascii="宋体" w:hAnsi="宋体"/>
          <w:lang w:eastAsia="zh-CN"/>
        </w:rPr>
      </w:pPr>
      <w:r w:rsidRPr="00C704E6">
        <w:rPr>
          <w:rFonts w:ascii="宋体" w:hAnsi="宋体"/>
          <w:lang w:eastAsia="zh-CN"/>
        </w:rPr>
        <w:t>根据</w:t>
      </w:r>
      <w:r w:rsidR="00816A7F">
        <w:rPr>
          <w:rFonts w:ascii="宋体" w:hAnsi="宋体" w:hint="eastAsia"/>
          <w:lang w:eastAsia="zh-CN"/>
        </w:rPr>
        <w:t>标准装置</w:t>
      </w:r>
      <w:r w:rsidRPr="00C704E6">
        <w:rPr>
          <w:rFonts w:ascii="宋体" w:hAnsi="宋体" w:hint="eastAsia"/>
          <w:lang w:eastAsia="zh-CN"/>
        </w:rPr>
        <w:t>的校准</w:t>
      </w:r>
      <w:r w:rsidRPr="00C704E6">
        <w:rPr>
          <w:rFonts w:ascii="宋体" w:hAnsi="宋体"/>
          <w:lang w:eastAsia="zh-CN"/>
        </w:rPr>
        <w:t>证书信息</w:t>
      </w:r>
      <w:r w:rsidRPr="00C704E6">
        <w:rPr>
          <w:rFonts w:ascii="宋体" w:hAnsi="宋体" w:hint="eastAsia"/>
          <w:lang w:eastAsia="zh-CN"/>
        </w:rPr>
        <w:t>，</w:t>
      </w:r>
      <w:r>
        <w:rPr>
          <w:rFonts w:ascii="宋体" w:hAnsi="宋体" w:hint="eastAsia"/>
          <w:lang w:eastAsia="zh-CN"/>
        </w:rPr>
        <w:t>气体</w:t>
      </w:r>
      <w:r w:rsidRPr="00C704E6">
        <w:rPr>
          <w:rFonts w:ascii="宋体" w:hAnsi="宋体"/>
          <w:lang w:eastAsia="zh-CN"/>
        </w:rPr>
        <w:t>流量标准装置的</w:t>
      </w:r>
      <w:r>
        <w:rPr>
          <w:rFonts w:ascii="宋体" w:hAnsi="宋体" w:hint="eastAsia"/>
          <w:lang w:eastAsia="zh-CN"/>
        </w:rPr>
        <w:t>相对</w:t>
      </w:r>
      <w:r w:rsidRPr="00C704E6">
        <w:rPr>
          <w:rFonts w:ascii="宋体" w:hAnsi="宋体"/>
          <w:lang w:eastAsia="zh-CN"/>
        </w:rPr>
        <w:t>扩展不确定度</w:t>
      </w:r>
      <w:r w:rsidRPr="00C704E6">
        <w:rPr>
          <w:rFonts w:ascii="宋体" w:hAnsi="宋体" w:hint="eastAsia"/>
          <w:i/>
          <w:lang w:eastAsia="zh-CN"/>
        </w:rPr>
        <w:t>U</w:t>
      </w:r>
      <w:r w:rsidRPr="00C704E6">
        <w:rPr>
          <w:rFonts w:ascii="宋体" w:hAnsi="宋体" w:hint="eastAsia"/>
          <w:vertAlign w:val="subscript"/>
          <w:lang w:eastAsia="zh-CN"/>
        </w:rPr>
        <w:t>rel</w:t>
      </w:r>
      <w:r w:rsidRPr="00C704E6">
        <w:rPr>
          <w:rFonts w:ascii="宋体" w:hAnsi="宋体" w:hint="eastAsia"/>
          <w:lang w:eastAsia="zh-CN"/>
        </w:rPr>
        <w:t xml:space="preserve"> =</w:t>
      </w:r>
      <w:r w:rsidRPr="00C704E6">
        <w:rPr>
          <w:rFonts w:ascii="宋体" w:hAnsi="宋体"/>
          <w:lang w:eastAsia="zh-CN"/>
        </w:rPr>
        <w:t>0.</w:t>
      </w:r>
      <w:r w:rsidRPr="00C704E6">
        <w:rPr>
          <w:rFonts w:ascii="宋体" w:hAnsi="宋体" w:hint="eastAsia"/>
          <w:lang w:eastAsia="zh-CN"/>
        </w:rPr>
        <w:t>20</w:t>
      </w:r>
      <w:r w:rsidRPr="00C704E6">
        <w:rPr>
          <w:rFonts w:ascii="宋体" w:hAnsi="宋体"/>
          <w:lang w:eastAsia="zh-CN"/>
        </w:rPr>
        <w:t>%（</w:t>
      </w:r>
      <w:r w:rsidRPr="00C704E6">
        <w:rPr>
          <w:rFonts w:ascii="宋体" w:hAnsi="宋体"/>
          <w:i/>
          <w:lang w:eastAsia="zh-CN"/>
        </w:rPr>
        <w:t>k</w:t>
      </w:r>
      <w:r w:rsidRPr="00C704E6">
        <w:rPr>
          <w:rFonts w:ascii="宋体" w:hAnsi="宋体"/>
          <w:lang w:eastAsia="zh-CN"/>
        </w:rPr>
        <w:t>=2），则</w:t>
      </w:r>
      <w:r w:rsidR="00816A7F">
        <w:rPr>
          <w:rFonts w:ascii="宋体" w:hAnsi="宋体"/>
          <w:lang w:eastAsia="zh-CN"/>
        </w:rPr>
        <w:t>标准装置</w:t>
      </w:r>
      <w:r w:rsidRPr="00C704E6">
        <w:rPr>
          <w:rFonts w:ascii="宋体" w:hAnsi="宋体"/>
          <w:lang w:eastAsia="zh-CN"/>
        </w:rPr>
        <w:t>引入的</w:t>
      </w:r>
      <w:r>
        <w:rPr>
          <w:rFonts w:ascii="宋体" w:hAnsi="宋体" w:hint="eastAsia"/>
          <w:lang w:eastAsia="zh-CN"/>
        </w:rPr>
        <w:t>相对</w:t>
      </w:r>
      <w:r w:rsidRPr="00C704E6">
        <w:rPr>
          <w:rFonts w:ascii="宋体" w:hAnsi="宋体"/>
          <w:lang w:eastAsia="zh-CN"/>
        </w:rPr>
        <w:t>标准不确定</w:t>
      </w:r>
      <w:r w:rsidR="00B20E43">
        <w:rPr>
          <w:rFonts w:ascii="宋体" w:hAnsi="宋体" w:hint="eastAsia"/>
          <w:lang w:eastAsia="zh-CN"/>
        </w:rPr>
        <w:t>度</w:t>
      </w:r>
      <w:r w:rsidRPr="00C704E6">
        <w:rPr>
          <w:rFonts w:ascii="宋体" w:hAnsi="宋体"/>
          <w:lang w:eastAsia="zh-CN"/>
        </w:rPr>
        <w:t>为</w:t>
      </w:r>
      <w:r w:rsidRPr="00C704E6">
        <w:rPr>
          <w:rFonts w:ascii="宋体" w:hAnsi="宋体" w:hint="eastAsia"/>
          <w:lang w:eastAsia="zh-CN"/>
        </w:rPr>
        <w:t>：</w:t>
      </w:r>
      <w:r w:rsidRPr="00C704E6">
        <w:rPr>
          <w:rFonts w:ascii="宋体" w:hAnsi="宋体"/>
          <w:lang w:eastAsia="zh-CN"/>
        </w:rPr>
        <w:t xml:space="preserve"> </w:t>
      </w:r>
    </w:p>
    <w:p w:rsidR="00136FAE" w:rsidRDefault="00AB1962" w:rsidP="00136FAE">
      <w:pPr>
        <w:spacing w:line="360" w:lineRule="auto"/>
        <w:ind w:firstLineChars="200" w:firstLine="480"/>
        <w:jc w:val="center"/>
        <w:rPr>
          <w:rFonts w:ascii="宋体" w:hAnsi="宋体"/>
          <w:szCs w:val="21"/>
          <w:lang w:eastAsia="zh-CN"/>
        </w:rPr>
      </w:pPr>
      <w:r w:rsidRPr="00C704E6">
        <w:rPr>
          <w:rFonts w:ascii="宋体" w:hAnsi="宋体"/>
          <w:position w:val="-24"/>
        </w:rPr>
        <w:object w:dxaOrig="1760" w:dyaOrig="620">
          <v:shape id="_x0000_i1349" type="#_x0000_t75" style="width:88.65pt;height:30.65pt" o:ole="">
            <v:imagedata r:id="rId558" o:title=""/>
          </v:shape>
          <o:OLEObject Type="Embed" ProgID="Equation.3" ShapeID="_x0000_i1349" DrawAspect="Content" ObjectID="_1763286905" r:id="rId559"/>
        </w:object>
      </w:r>
      <w:r w:rsidR="00136FAE">
        <w:rPr>
          <w:rFonts w:ascii="宋体" w:hAnsi="宋体" w:hint="eastAsia"/>
          <w:szCs w:val="21"/>
          <w:lang w:eastAsia="zh-CN"/>
        </w:rPr>
        <w:t>0.10%</w:t>
      </w:r>
    </w:p>
    <w:p w:rsidR="00136FAE" w:rsidRPr="001253F8" w:rsidRDefault="00136FAE" w:rsidP="002F6B07">
      <w:pPr>
        <w:spacing w:line="400" w:lineRule="exact"/>
        <w:ind w:firstLineChars="200" w:firstLine="480"/>
        <w:rPr>
          <w:rFonts w:ascii="Times New Roman"/>
          <w:lang w:eastAsia="zh-CN"/>
        </w:rPr>
      </w:pPr>
      <w:r>
        <w:rPr>
          <w:rFonts w:ascii="宋体" w:hAnsi="宋体" w:hint="eastAsia"/>
          <w:bCs/>
          <w:lang w:eastAsia="zh-CN"/>
        </w:rPr>
        <w:t>气体流量校准器示值误差</w:t>
      </w:r>
      <w:r w:rsidRPr="001253F8">
        <w:rPr>
          <w:rFonts w:ascii="Times New Roman" w:hint="eastAsia"/>
          <w:lang w:eastAsia="zh-CN"/>
        </w:rPr>
        <w:t>测量不确定度汇总见</w:t>
      </w:r>
      <w:r w:rsidRPr="00AA1135">
        <w:rPr>
          <w:rFonts w:ascii="宋体" w:hAnsi="宋体" w:hint="eastAsia"/>
          <w:lang w:eastAsia="zh-CN"/>
        </w:rPr>
        <w:t>表C.</w:t>
      </w:r>
      <w:r w:rsidR="00F824BD">
        <w:rPr>
          <w:rFonts w:ascii="宋体" w:hAnsi="宋体" w:hint="eastAsia"/>
          <w:lang w:eastAsia="zh-CN"/>
        </w:rPr>
        <w:t>4</w:t>
      </w:r>
      <w:r>
        <w:rPr>
          <w:rFonts w:ascii="Times New Roman" w:hint="eastAsia"/>
          <w:lang w:eastAsia="zh-CN"/>
        </w:rPr>
        <w:t>。</w:t>
      </w:r>
    </w:p>
    <w:p w:rsidR="00136FAE" w:rsidRPr="00AA1135" w:rsidRDefault="00136FAE" w:rsidP="00136FAE">
      <w:pPr>
        <w:spacing w:line="400" w:lineRule="exact"/>
        <w:jc w:val="center"/>
        <w:rPr>
          <w:rFonts w:ascii="宋体" w:hAnsi="宋体"/>
          <w:b/>
          <w:sz w:val="21"/>
          <w:szCs w:val="21"/>
          <w:lang w:eastAsia="zh-CN"/>
        </w:rPr>
      </w:pPr>
      <w:r w:rsidRPr="00AA1135">
        <w:rPr>
          <w:rFonts w:ascii="宋体" w:hAnsi="宋体" w:hint="eastAsia"/>
          <w:b/>
          <w:sz w:val="21"/>
          <w:szCs w:val="21"/>
          <w:lang w:eastAsia="zh-CN"/>
        </w:rPr>
        <w:t>表</w:t>
      </w:r>
      <w:r w:rsidR="00F824BD">
        <w:rPr>
          <w:rFonts w:ascii="宋体" w:hAnsi="宋体" w:hint="eastAsia"/>
          <w:b/>
          <w:sz w:val="21"/>
          <w:szCs w:val="21"/>
          <w:lang w:eastAsia="zh-CN"/>
        </w:rPr>
        <w:t>C.4</w:t>
      </w:r>
      <w:r w:rsidRPr="00AA1135">
        <w:rPr>
          <w:rFonts w:ascii="宋体" w:hAnsi="宋体" w:hint="eastAsia"/>
          <w:b/>
          <w:sz w:val="21"/>
          <w:szCs w:val="21"/>
          <w:lang w:eastAsia="zh-CN"/>
        </w:rPr>
        <w:t xml:space="preserve">  </w:t>
      </w:r>
      <w:r>
        <w:rPr>
          <w:rFonts w:ascii="宋体" w:hAnsi="宋体" w:hint="eastAsia"/>
          <w:b/>
          <w:sz w:val="21"/>
          <w:szCs w:val="21"/>
          <w:lang w:eastAsia="zh-CN"/>
        </w:rPr>
        <w:t>示值误差</w:t>
      </w:r>
      <w:r w:rsidRPr="00AA1135">
        <w:rPr>
          <w:rFonts w:ascii="宋体" w:hAnsi="宋体" w:hint="eastAsia"/>
          <w:b/>
          <w:sz w:val="21"/>
          <w:szCs w:val="21"/>
          <w:lang w:eastAsia="zh-CN"/>
        </w:rPr>
        <w:t>测量不确定度汇总表</w:t>
      </w:r>
    </w:p>
    <w:tbl>
      <w:tblPr>
        <w:tblStyle w:val="af6"/>
        <w:tblW w:w="9527" w:type="dxa"/>
        <w:tblLook w:val="04A0"/>
      </w:tblPr>
      <w:tblGrid>
        <w:gridCol w:w="732"/>
        <w:gridCol w:w="741"/>
        <w:gridCol w:w="3016"/>
        <w:gridCol w:w="1980"/>
        <w:gridCol w:w="1454"/>
        <w:gridCol w:w="1604"/>
      </w:tblGrid>
      <w:tr w:rsidR="00136FAE" w:rsidRPr="00AB01D4" w:rsidTr="00D57829">
        <w:tc>
          <w:tcPr>
            <w:tcW w:w="733" w:type="dxa"/>
            <w:vAlign w:val="center"/>
          </w:tcPr>
          <w:p w:rsidR="00136FAE" w:rsidRPr="00AB01D4" w:rsidRDefault="00136FAE" w:rsidP="00D57829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序号</w:t>
            </w:r>
          </w:p>
        </w:tc>
        <w:tc>
          <w:tcPr>
            <w:tcW w:w="742" w:type="dxa"/>
            <w:vAlign w:val="center"/>
          </w:tcPr>
          <w:p w:rsidR="00136FAE" w:rsidRPr="00AB01D4" w:rsidRDefault="00136FAE" w:rsidP="00D57829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符号</w:t>
            </w:r>
          </w:p>
        </w:tc>
        <w:tc>
          <w:tcPr>
            <w:tcW w:w="3024" w:type="dxa"/>
            <w:vAlign w:val="center"/>
          </w:tcPr>
          <w:p w:rsidR="00136FAE" w:rsidRPr="00AB01D4" w:rsidRDefault="00136FAE" w:rsidP="00D57829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来源</w:t>
            </w:r>
          </w:p>
        </w:tc>
        <w:tc>
          <w:tcPr>
            <w:tcW w:w="1983" w:type="dxa"/>
          </w:tcPr>
          <w:p w:rsidR="00136FAE" w:rsidRPr="00AB01D4" w:rsidRDefault="00136FAE" w:rsidP="00D57829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输入量的标准不确定度</w:t>
            </w:r>
            <w:r w:rsidRPr="00AB01D4">
              <w:rPr>
                <w:rFonts w:ascii="宋体" w:hAnsi="宋体"/>
                <w:position w:val="-12"/>
                <w:sz w:val="21"/>
                <w:szCs w:val="21"/>
              </w:rPr>
              <w:object w:dxaOrig="660" w:dyaOrig="360">
                <v:shape id="_x0000_i1350" type="#_x0000_t75" style="width:33.35pt;height:18pt" o:ole="">
                  <v:imagedata r:id="rId351" o:title=""/>
                </v:shape>
                <o:OLEObject Type="Embed" ProgID="Equation.3" ShapeID="_x0000_i1350" DrawAspect="Content" ObjectID="_1763286906" r:id="rId560"/>
              </w:object>
            </w: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/%</w:t>
            </w:r>
          </w:p>
        </w:tc>
        <w:tc>
          <w:tcPr>
            <w:tcW w:w="1456" w:type="dxa"/>
          </w:tcPr>
          <w:p w:rsidR="00136FAE" w:rsidRPr="00AB01D4" w:rsidRDefault="00136FAE" w:rsidP="00D57829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灵敏系数</w:t>
            </w:r>
          </w:p>
          <w:p w:rsidR="00136FAE" w:rsidRPr="00AB01D4" w:rsidRDefault="00136FAE" w:rsidP="00D57829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12"/>
                <w:sz w:val="21"/>
                <w:szCs w:val="21"/>
              </w:rPr>
              <w:object w:dxaOrig="660" w:dyaOrig="360">
                <v:shape id="_x0000_i1351" type="#_x0000_t75" style="width:33.35pt;height:18pt" o:ole="">
                  <v:imagedata r:id="rId353" o:title=""/>
                </v:shape>
                <o:OLEObject Type="Embed" ProgID="Equation.3" ShapeID="_x0000_i1351" DrawAspect="Content" ObjectID="_1763286907" r:id="rId561"/>
              </w:object>
            </w:r>
          </w:p>
        </w:tc>
        <w:tc>
          <w:tcPr>
            <w:tcW w:w="1589" w:type="dxa"/>
          </w:tcPr>
          <w:p w:rsidR="00136FAE" w:rsidRPr="00AB01D4" w:rsidRDefault="00136FAE" w:rsidP="00D57829">
            <w:pPr>
              <w:spacing w:line="400" w:lineRule="exact"/>
              <w:jc w:val="center"/>
              <w:rPr>
                <w:rFonts w:ascii="宋体" w:hAnsi="宋体"/>
                <w:position w:val="-12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/>
                <w:position w:val="-14"/>
                <w:sz w:val="21"/>
                <w:szCs w:val="21"/>
              </w:rPr>
              <w:object w:dxaOrig="720" w:dyaOrig="400">
                <v:shape id="_x0000_i1352" type="#_x0000_t75" style="width:36pt;height:21.35pt" o:ole="">
                  <v:imagedata r:id="rId355" o:title=""/>
                </v:shape>
                <o:OLEObject Type="Embed" ProgID="Equation.3" ShapeID="_x0000_i1352" DrawAspect="Content" ObjectID="_1763286908" r:id="rId562"/>
              </w:object>
            </w:r>
            <w:r w:rsidRPr="00AB01D4">
              <w:rPr>
                <w:rFonts w:ascii="宋体" w:hAnsi="宋体"/>
                <w:position w:val="-12"/>
                <w:sz w:val="21"/>
                <w:szCs w:val="21"/>
              </w:rPr>
              <w:object w:dxaOrig="660" w:dyaOrig="360">
                <v:shape id="_x0000_i1353" type="#_x0000_t75" style="width:33.35pt;height:18pt" o:ole="">
                  <v:imagedata r:id="rId351" o:title=""/>
                </v:shape>
                <o:OLEObject Type="Embed" ProgID="Equation.3" ShapeID="_x0000_i1353" DrawAspect="Content" ObjectID="_1763286909" r:id="rId563"/>
              </w:object>
            </w:r>
          </w:p>
          <w:p w:rsidR="00136FAE" w:rsidRPr="00AB01D4" w:rsidRDefault="00136FAE" w:rsidP="00D57829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%</w:t>
            </w:r>
          </w:p>
        </w:tc>
      </w:tr>
      <w:tr w:rsidR="00136FAE" w:rsidRPr="00AB01D4" w:rsidTr="00D57829">
        <w:tc>
          <w:tcPr>
            <w:tcW w:w="733" w:type="dxa"/>
          </w:tcPr>
          <w:p w:rsidR="00136FAE" w:rsidRPr="00AB01D4" w:rsidRDefault="00136FAE" w:rsidP="00D57829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742" w:type="dxa"/>
          </w:tcPr>
          <w:p w:rsidR="00136FAE" w:rsidRPr="00AB01D4" w:rsidRDefault="002F6B07" w:rsidP="00D57829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position w:val="-12"/>
                <w:sz w:val="21"/>
                <w:szCs w:val="21"/>
              </w:rPr>
              <w:object w:dxaOrig="300" w:dyaOrig="360">
                <v:shape id="_x0000_i1354" type="#_x0000_t75" style="width:15.35pt;height:18pt" o:ole="">
                  <v:imagedata r:id="rId564" o:title=""/>
                </v:shape>
                <o:OLEObject Type="Embed" ProgID="Equation.3" ShapeID="_x0000_i1354" DrawAspect="Content" ObjectID="_1763286910" r:id="rId565"/>
              </w:object>
            </w:r>
          </w:p>
        </w:tc>
        <w:tc>
          <w:tcPr>
            <w:tcW w:w="3024" w:type="dxa"/>
          </w:tcPr>
          <w:p w:rsidR="00136FAE" w:rsidRPr="00AB01D4" w:rsidRDefault="002F6B07" w:rsidP="00D57829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bCs/>
                <w:sz w:val="21"/>
                <w:szCs w:val="21"/>
                <w:lang w:eastAsia="zh-CN"/>
              </w:rPr>
              <w:t>校准器</w:t>
            </w:r>
            <w:r w:rsidR="009C456B" w:rsidRPr="00AB01D4">
              <w:rPr>
                <w:rFonts w:ascii="宋体" w:hAnsi="宋体" w:hint="eastAsia"/>
                <w:bCs/>
                <w:sz w:val="21"/>
                <w:szCs w:val="21"/>
                <w:lang w:eastAsia="zh-CN"/>
              </w:rPr>
              <w:t>重复性</w:t>
            </w:r>
          </w:p>
        </w:tc>
        <w:tc>
          <w:tcPr>
            <w:tcW w:w="1983" w:type="dxa"/>
          </w:tcPr>
          <w:p w:rsidR="00136FAE" w:rsidRPr="00AB01D4" w:rsidRDefault="00136FAE" w:rsidP="00D57829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</w:t>
            </w:r>
            <w:r w:rsidR="002F6B07"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38</w:t>
            </w:r>
          </w:p>
        </w:tc>
        <w:tc>
          <w:tcPr>
            <w:tcW w:w="1456" w:type="dxa"/>
          </w:tcPr>
          <w:p w:rsidR="00136FAE" w:rsidRPr="00AB01D4" w:rsidRDefault="002F6B07" w:rsidP="00D57829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1589" w:type="dxa"/>
          </w:tcPr>
          <w:p w:rsidR="00136FAE" w:rsidRPr="00AB01D4" w:rsidRDefault="00136FAE" w:rsidP="00D57829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0.0</w:t>
            </w:r>
            <w:r w:rsidR="002F6B07"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38</w:t>
            </w:r>
          </w:p>
        </w:tc>
      </w:tr>
      <w:tr w:rsidR="00136FAE" w:rsidRPr="00AB01D4" w:rsidTr="00D57829">
        <w:tc>
          <w:tcPr>
            <w:tcW w:w="733" w:type="dxa"/>
          </w:tcPr>
          <w:p w:rsidR="00136FAE" w:rsidRPr="00AB01D4" w:rsidRDefault="00136FAE" w:rsidP="00D57829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742" w:type="dxa"/>
          </w:tcPr>
          <w:p w:rsidR="00136FAE" w:rsidRPr="00AB01D4" w:rsidRDefault="002F6B07" w:rsidP="00D57829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position w:val="-12"/>
                <w:sz w:val="21"/>
                <w:szCs w:val="21"/>
              </w:rPr>
              <w:object w:dxaOrig="260" w:dyaOrig="360">
                <v:shape id="_x0000_i1355" type="#_x0000_t75" style="width:12.65pt;height:18pt" o:ole="">
                  <v:imagedata r:id="rId566" o:title=""/>
                </v:shape>
                <o:OLEObject Type="Embed" ProgID="Equation.3" ShapeID="_x0000_i1355" DrawAspect="Content" ObjectID="_1763286911" r:id="rId567"/>
              </w:object>
            </w:r>
          </w:p>
        </w:tc>
        <w:tc>
          <w:tcPr>
            <w:tcW w:w="3024" w:type="dxa"/>
          </w:tcPr>
          <w:p w:rsidR="00136FAE" w:rsidRPr="00AB01D4" w:rsidRDefault="002F6B07" w:rsidP="00D57829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气体流量标准</w:t>
            </w:r>
            <w:r w:rsidR="00B20E43"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装置</w:t>
            </w:r>
          </w:p>
        </w:tc>
        <w:tc>
          <w:tcPr>
            <w:tcW w:w="1983" w:type="dxa"/>
          </w:tcPr>
          <w:p w:rsidR="00136FAE" w:rsidRPr="00AB01D4" w:rsidRDefault="00136FAE" w:rsidP="00D57829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</w:t>
            </w:r>
            <w:r w:rsidR="002F6B07"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10</w:t>
            </w:r>
          </w:p>
        </w:tc>
        <w:tc>
          <w:tcPr>
            <w:tcW w:w="1456" w:type="dxa"/>
          </w:tcPr>
          <w:p w:rsidR="00136FAE" w:rsidRPr="00AB01D4" w:rsidRDefault="002F6B07" w:rsidP="00D57829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-</w:t>
            </w:r>
            <w:r w:rsidR="00136FAE"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1589" w:type="dxa"/>
          </w:tcPr>
          <w:p w:rsidR="00136FAE" w:rsidRPr="00AB01D4" w:rsidRDefault="00136FAE" w:rsidP="00D57829">
            <w:pPr>
              <w:spacing w:line="400" w:lineRule="exact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</w:t>
            </w:r>
            <w:r w:rsidR="00471179"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10</w:t>
            </w:r>
          </w:p>
        </w:tc>
      </w:tr>
      <w:tr w:rsidR="00136FAE" w:rsidRPr="00AB01D4" w:rsidTr="00D57829">
        <w:tc>
          <w:tcPr>
            <w:tcW w:w="9527" w:type="dxa"/>
            <w:gridSpan w:val="6"/>
          </w:tcPr>
          <w:p w:rsidR="00136FAE" w:rsidRPr="00AB01D4" w:rsidRDefault="00136FAE" w:rsidP="00D57829">
            <w:pPr>
              <w:spacing w:line="400" w:lineRule="exact"/>
              <w:jc w:val="left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合成相对标准不确定度：</w:t>
            </w:r>
            <w:r w:rsidR="008242FD" w:rsidRPr="00AB01D4">
              <w:rPr>
                <w:rFonts w:ascii="宋体" w:hAnsi="宋体"/>
                <w:position w:val="-10"/>
                <w:sz w:val="21"/>
                <w:szCs w:val="21"/>
              </w:rPr>
              <w:object w:dxaOrig="740" w:dyaOrig="320">
                <v:shape id="_x0000_i1356" type="#_x0000_t75" style="width:38pt;height:15.35pt" o:ole="">
                  <v:imagedata r:id="rId568" o:title=""/>
                </v:shape>
                <o:OLEObject Type="Embed" ProgID="Equation.3" ShapeID="_x0000_i1356" DrawAspect="Content" ObjectID="_1763286912" r:id="rId569"/>
              </w:object>
            </w:r>
            <w:r w:rsidR="004560A5"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0.11</w:t>
            </w: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%；</w:t>
            </w:r>
          </w:p>
          <w:p w:rsidR="00136FAE" w:rsidRPr="00AB01D4" w:rsidRDefault="00136FAE" w:rsidP="00D57829">
            <w:pPr>
              <w:spacing w:line="400" w:lineRule="exact"/>
              <w:jc w:val="left"/>
              <w:rPr>
                <w:rFonts w:ascii="宋体" w:hAnsi="宋体"/>
                <w:sz w:val="21"/>
                <w:szCs w:val="21"/>
                <w:lang w:eastAsia="zh-CN"/>
              </w:rPr>
            </w:pP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扩展相对标准不确定度：</w:t>
            </w:r>
            <w:r w:rsidR="008242FD" w:rsidRPr="00AB01D4">
              <w:rPr>
                <w:rFonts w:ascii="宋体" w:hAnsi="宋体"/>
                <w:position w:val="-10"/>
                <w:sz w:val="21"/>
                <w:szCs w:val="21"/>
              </w:rPr>
              <w:object w:dxaOrig="780" w:dyaOrig="320">
                <v:shape id="_x0000_i1357" type="#_x0000_t75" style="width:39.35pt;height:15.35pt" o:ole="">
                  <v:imagedata r:id="rId570" o:title=""/>
                </v:shape>
                <o:OLEObject Type="Embed" ProgID="Equation.3" ShapeID="_x0000_i1357" DrawAspect="Content" ObjectID="_1763286913" r:id="rId571"/>
              </w:object>
            </w: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 xml:space="preserve"> 0.</w:t>
            </w:r>
            <w:r w:rsidR="004560A5"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22</w:t>
            </w: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%，</w:t>
            </w:r>
            <w:r w:rsidRPr="00AB01D4">
              <w:rPr>
                <w:rFonts w:ascii="宋体" w:hAnsi="宋体" w:hint="eastAsia"/>
                <w:i/>
                <w:sz w:val="21"/>
                <w:szCs w:val="21"/>
                <w:lang w:eastAsia="zh-CN"/>
              </w:rPr>
              <w:t>k</w:t>
            </w:r>
            <w:r w:rsidRPr="00AB01D4">
              <w:rPr>
                <w:rFonts w:ascii="宋体" w:hAnsi="宋体" w:hint="eastAsia"/>
                <w:sz w:val="21"/>
                <w:szCs w:val="21"/>
                <w:lang w:eastAsia="zh-CN"/>
              </w:rPr>
              <w:t>=2；</w:t>
            </w:r>
          </w:p>
        </w:tc>
      </w:tr>
    </w:tbl>
    <w:p w:rsidR="002F785C" w:rsidRDefault="00FA23D8" w:rsidP="002F785C">
      <w:pPr>
        <w:pStyle w:val="afc"/>
        <w:numPr>
          <w:ilvl w:val="1"/>
          <w:numId w:val="28"/>
        </w:numPr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计算合成标准不确定度</w:t>
      </w:r>
    </w:p>
    <w:p w:rsidR="00136FAE" w:rsidRDefault="008242FD" w:rsidP="00762EA4">
      <w:pPr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各个分量不相关，气体流量校准器示值误差的相对合成标准不确定度</w:t>
      </w:r>
      <w:r>
        <w:rPr>
          <w:rFonts w:ascii="宋体" w:hAnsi="宋体" w:hint="eastAsia"/>
          <w:lang w:eastAsia="zh-CN" w:bidi="ar-SA"/>
        </w:rPr>
        <w:t>为</w:t>
      </w:r>
      <w:r w:rsidRPr="00FD5ACA">
        <w:rPr>
          <w:rFonts w:ascii="宋体" w:hAnsi="宋体" w:hint="eastAsia"/>
          <w:lang w:eastAsia="zh-CN" w:bidi="ar-SA"/>
        </w:rPr>
        <w:t>：</w:t>
      </w:r>
    </w:p>
    <w:p w:rsidR="00136FAE" w:rsidRPr="008D282A" w:rsidRDefault="008D282A" w:rsidP="00762EA4">
      <w:pPr>
        <w:ind w:firstLineChars="200" w:firstLine="480"/>
        <w:jc w:val="center"/>
        <w:rPr>
          <w:rFonts w:ascii="宋体" w:hAnsi="宋体"/>
          <w:lang w:eastAsia="zh-CN"/>
        </w:rPr>
      </w:pPr>
      <w:r w:rsidRPr="008D282A">
        <w:rPr>
          <w:rFonts w:ascii="宋体" w:hAnsi="宋体" w:hint="eastAsia"/>
          <w:position w:val="-10"/>
        </w:rPr>
        <w:object w:dxaOrig="740" w:dyaOrig="320">
          <v:shape id="_x0000_i1358" type="#_x0000_t75" style="width:35.35pt;height:16.65pt" o:ole="" fillcolor="#6d6d6d">
            <v:imagedata r:id="rId572" o:title=""/>
          </v:shape>
          <o:OLEObject Type="Embed" ProgID="Equation.3" ShapeID="_x0000_i1358" DrawAspect="Content" ObjectID="_1763286914" r:id="rId573"/>
        </w:object>
      </w:r>
      <w:r w:rsidRPr="008D282A">
        <w:rPr>
          <w:rFonts w:ascii="宋体" w:hAnsi="宋体" w:hint="eastAsia"/>
          <w:position w:val="-14"/>
        </w:rPr>
        <w:object w:dxaOrig="2200" w:dyaOrig="480">
          <v:shape id="_x0000_i1359" type="#_x0000_t75" style="width:110pt;height:24pt" o:ole="" fillcolor="#6d6d6d">
            <v:imagedata r:id="rId574" o:title=""/>
          </v:shape>
          <o:OLEObject Type="Embed" ProgID="Equation.3" ShapeID="_x0000_i1359" DrawAspect="Content" ObjectID="_1763286915" r:id="rId575"/>
        </w:object>
      </w:r>
      <w:r w:rsidRPr="008D282A">
        <w:rPr>
          <w:rFonts w:ascii="宋体" w:hAnsi="宋体"/>
          <w:position w:val="-2"/>
        </w:rPr>
        <w:object w:dxaOrig="220" w:dyaOrig="160">
          <v:shape id="_x0000_i1360" type="#_x0000_t75" style="width:11.35pt;height:8pt" o:ole="">
            <v:imagedata r:id="rId576" o:title=""/>
          </v:shape>
          <o:OLEObject Type="Embed" ProgID="Equation.3" ShapeID="_x0000_i1360" DrawAspect="Content" ObjectID="_1763286916" r:id="rId577"/>
        </w:object>
      </w:r>
      <w:r w:rsidRPr="008D282A">
        <w:rPr>
          <w:rFonts w:ascii="宋体" w:hAnsi="宋体" w:hint="eastAsia"/>
          <w:lang w:eastAsia="zh-CN"/>
        </w:rPr>
        <w:t>0.11%</w:t>
      </w:r>
    </w:p>
    <w:p w:rsidR="002F785C" w:rsidRDefault="008D282A" w:rsidP="002F785C">
      <w:pPr>
        <w:pStyle w:val="afc"/>
        <w:numPr>
          <w:ilvl w:val="1"/>
          <w:numId w:val="28"/>
        </w:numPr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示值误差的</w:t>
      </w:r>
      <w:r w:rsidR="002F785C">
        <w:rPr>
          <w:rFonts w:ascii="宋体" w:hAnsi="宋体" w:hint="eastAsia"/>
          <w:lang w:eastAsia="zh-CN"/>
        </w:rPr>
        <w:t>扩展不确定度</w:t>
      </w:r>
    </w:p>
    <w:p w:rsidR="00762EA4" w:rsidRDefault="008D282A" w:rsidP="00762EA4">
      <w:pPr>
        <w:ind w:firstLineChars="200" w:firstLine="480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校准器示值误差的</w:t>
      </w:r>
      <w:r w:rsidR="00762EA4" w:rsidRPr="006F383E">
        <w:rPr>
          <w:rFonts w:ascii="宋体" w:hAnsi="宋体" w:hint="eastAsia"/>
          <w:lang w:eastAsia="zh-CN"/>
        </w:rPr>
        <w:t>扩展不确定度为：</w:t>
      </w:r>
    </w:p>
    <w:p w:rsidR="00762EA4" w:rsidRPr="006F383E" w:rsidRDefault="00762EA4" w:rsidP="00762EA4">
      <w:pPr>
        <w:ind w:firstLineChars="200" w:firstLine="480"/>
        <w:jc w:val="center"/>
        <w:rPr>
          <w:rFonts w:ascii="宋体" w:hAnsi="宋体"/>
          <w:lang w:eastAsia="zh-CN"/>
        </w:rPr>
      </w:pPr>
      <w:r w:rsidRPr="00762EA4">
        <w:rPr>
          <w:rFonts w:ascii="宋体" w:hAnsi="宋体"/>
          <w:position w:val="-10"/>
        </w:rPr>
        <w:object w:dxaOrig="600" w:dyaOrig="320">
          <v:shape id="_x0000_i1361" type="#_x0000_t75" style="width:30.65pt;height:15.35pt" o:ole="">
            <v:imagedata r:id="rId578" o:title=""/>
          </v:shape>
          <o:OLEObject Type="Embed" ProgID="Equation.3" ShapeID="_x0000_i1361" DrawAspect="Content" ObjectID="_1763286917" r:id="rId579"/>
        </w:object>
      </w:r>
      <w:r w:rsidRPr="006F383E">
        <w:rPr>
          <w:rFonts w:ascii="宋体" w:hAnsi="宋体" w:hint="eastAsia"/>
          <w:lang w:eastAsia="zh-CN"/>
        </w:rPr>
        <w:t>=</w:t>
      </w:r>
      <w:r w:rsidR="002017FD" w:rsidRPr="002017FD">
        <w:rPr>
          <w:rFonts w:ascii="宋体" w:hAnsi="宋体" w:hint="eastAsia"/>
          <w:i/>
          <w:lang w:eastAsia="zh-CN"/>
        </w:rPr>
        <w:t xml:space="preserve"> </w:t>
      </w:r>
      <w:r w:rsidR="002017FD" w:rsidRPr="004E4338">
        <w:rPr>
          <w:rFonts w:ascii="宋体" w:hAnsi="宋体" w:hint="eastAsia"/>
          <w:i/>
          <w:lang w:eastAsia="zh-CN"/>
        </w:rPr>
        <w:t>k</w:t>
      </w:r>
      <w:r w:rsidR="002017FD" w:rsidRPr="008D282A">
        <w:rPr>
          <w:rFonts w:ascii="宋体" w:hAnsi="宋体" w:hint="eastAsia"/>
          <w:position w:val="-10"/>
        </w:rPr>
        <w:object w:dxaOrig="740" w:dyaOrig="320">
          <v:shape id="_x0000_i1362" type="#_x0000_t75" style="width:35.35pt;height:16.65pt" o:ole="" fillcolor="#6d6d6d">
            <v:imagedata r:id="rId572" o:title=""/>
          </v:shape>
          <o:OLEObject Type="Embed" ProgID="Equation.3" ShapeID="_x0000_i1362" DrawAspect="Content" ObjectID="_1763286918" r:id="rId580"/>
        </w:object>
      </w:r>
      <w:r>
        <w:rPr>
          <w:rFonts w:ascii="宋体" w:hAnsi="宋体" w:hint="eastAsia"/>
          <w:lang w:eastAsia="zh-CN"/>
        </w:rPr>
        <w:t>0.22</w:t>
      </w:r>
      <w:r w:rsidRPr="006F383E">
        <w:rPr>
          <w:rFonts w:ascii="宋体" w:hAnsi="宋体" w:hint="eastAsia"/>
          <w:lang w:eastAsia="zh-CN"/>
        </w:rPr>
        <w:t>%</w:t>
      </w:r>
      <w:r w:rsidR="002017FD">
        <w:rPr>
          <w:rFonts w:ascii="宋体" w:hAnsi="宋体" w:hint="eastAsia"/>
          <w:lang w:eastAsia="zh-CN"/>
        </w:rPr>
        <w:t>（</w:t>
      </w:r>
      <w:r w:rsidR="002017FD" w:rsidRPr="004E4338">
        <w:rPr>
          <w:rFonts w:ascii="宋体" w:hAnsi="宋体" w:hint="eastAsia"/>
          <w:i/>
          <w:lang w:eastAsia="zh-CN"/>
        </w:rPr>
        <w:t>k</w:t>
      </w:r>
      <w:r w:rsidR="002017FD" w:rsidRPr="004E4338">
        <w:rPr>
          <w:rFonts w:ascii="宋体" w:hAnsi="宋体" w:hint="eastAsia"/>
          <w:lang w:eastAsia="zh-CN"/>
        </w:rPr>
        <w:t>=2</w:t>
      </w:r>
      <w:r w:rsidR="002017FD">
        <w:rPr>
          <w:rFonts w:ascii="宋体" w:hAnsi="宋体" w:hint="eastAsia"/>
          <w:lang w:eastAsia="zh-CN"/>
        </w:rPr>
        <w:t>）</w:t>
      </w:r>
      <w:r w:rsidR="002017FD" w:rsidRPr="002017FD">
        <w:rPr>
          <w:rFonts w:ascii="宋体" w:hAnsi="宋体" w:hint="eastAsia"/>
          <w:i/>
          <w:lang w:eastAsia="zh-CN"/>
        </w:rPr>
        <w:t xml:space="preserve"> </w:t>
      </w:r>
    </w:p>
    <w:p w:rsidR="008C0E97" w:rsidRDefault="008C0E97" w:rsidP="00F31478">
      <w:pPr>
        <w:spacing w:line="360" w:lineRule="auto"/>
        <w:rPr>
          <w:rFonts w:ascii="宋体" w:hAnsi="宋体"/>
          <w:lang w:eastAsia="zh-CN"/>
        </w:rPr>
        <w:sectPr w:rsidR="008C0E97" w:rsidSect="00E50339">
          <w:type w:val="continuous"/>
          <w:pgSz w:w="11906" w:h="16838"/>
          <w:pgMar w:top="1701" w:right="1701" w:bottom="1418" w:left="1559" w:header="851" w:footer="227" w:gutter="0"/>
          <w:cols w:space="720"/>
          <w:docGrid w:type="linesAndChars" w:linePitch="312"/>
        </w:sectPr>
      </w:pPr>
    </w:p>
    <w:p w:rsidR="00F96102" w:rsidRPr="00357E16" w:rsidRDefault="006F2356" w:rsidP="00B42125">
      <w:pPr>
        <w:pStyle w:val="afc"/>
        <w:outlineLvl w:val="0"/>
        <w:rPr>
          <w:rFonts w:ascii="黑体" w:eastAsia="黑体" w:hAnsi="黑体"/>
          <w:sz w:val="28"/>
          <w:szCs w:val="28"/>
          <w:lang w:eastAsia="zh-CN"/>
        </w:rPr>
      </w:pPr>
      <w:bookmarkStart w:id="423" w:name="_Toc150851385"/>
      <w:r w:rsidRPr="00357E16">
        <w:rPr>
          <w:rFonts w:ascii="黑体" w:eastAsia="黑体" w:hAnsi="黑体" w:hint="eastAsia"/>
          <w:sz w:val="28"/>
          <w:szCs w:val="28"/>
          <w:lang w:eastAsia="zh-CN"/>
        </w:rPr>
        <w:lastRenderedPageBreak/>
        <w:t>附录</w:t>
      </w:r>
      <w:r w:rsidR="00A824ED">
        <w:rPr>
          <w:rFonts w:ascii="黑体" w:eastAsia="黑体" w:hAnsi="黑体" w:hint="eastAsia"/>
          <w:sz w:val="28"/>
          <w:szCs w:val="28"/>
          <w:lang w:eastAsia="zh-CN"/>
        </w:rPr>
        <w:t xml:space="preserve"> D</w:t>
      </w:r>
      <w:r w:rsidRPr="00357E16">
        <w:rPr>
          <w:rFonts w:ascii="黑体" w:eastAsia="黑体" w:hAnsi="黑体"/>
          <w:sz w:val="28"/>
          <w:szCs w:val="28"/>
          <w:lang w:eastAsia="zh-CN"/>
        </w:rPr>
        <w:br w:type="textWrapping" w:clear="all"/>
      </w:r>
      <w:r w:rsidRPr="00357E16">
        <w:rPr>
          <w:rFonts w:ascii="黑体" w:eastAsia="黑体" w:hAnsi="黑体" w:hint="eastAsia"/>
          <w:sz w:val="28"/>
          <w:szCs w:val="28"/>
          <w:lang w:eastAsia="zh-CN"/>
        </w:rPr>
        <w:t xml:space="preserve">             </w:t>
      </w:r>
      <w:r w:rsidR="003E5E09">
        <w:rPr>
          <w:rFonts w:ascii="黑体" w:eastAsia="黑体" w:hAnsi="黑体" w:hint="eastAsia"/>
          <w:sz w:val="28"/>
          <w:szCs w:val="28"/>
          <w:lang w:eastAsia="zh-CN"/>
        </w:rPr>
        <w:t xml:space="preserve">  </w:t>
      </w:r>
      <w:r w:rsidRPr="00357E16">
        <w:rPr>
          <w:rFonts w:ascii="黑体" w:eastAsia="黑体" w:hAnsi="黑体" w:hint="eastAsia"/>
          <w:sz w:val="28"/>
          <w:szCs w:val="28"/>
          <w:lang w:eastAsia="zh-CN"/>
        </w:rPr>
        <w:t xml:space="preserve"> </w:t>
      </w:r>
      <w:r w:rsidR="00EA71C7" w:rsidRPr="00EA71C7">
        <w:rPr>
          <w:rFonts w:ascii="黑体" w:eastAsia="黑体" w:hAnsi="黑体" w:hint="eastAsia"/>
          <w:sz w:val="28"/>
          <w:szCs w:val="28"/>
          <w:lang w:eastAsia="zh-CN"/>
        </w:rPr>
        <w:t>缸体（或活塞）</w:t>
      </w:r>
      <w:r w:rsidR="009E10AA">
        <w:rPr>
          <w:rFonts w:ascii="黑体" w:eastAsia="黑体" w:hAnsi="黑体" w:hint="eastAsia"/>
          <w:sz w:val="28"/>
          <w:szCs w:val="28"/>
          <w:lang w:eastAsia="zh-CN"/>
        </w:rPr>
        <w:t>有效</w:t>
      </w:r>
      <w:r w:rsidR="00EA71C7" w:rsidRPr="00EA71C7">
        <w:rPr>
          <w:rFonts w:ascii="黑体" w:eastAsia="黑体" w:hAnsi="黑体" w:hint="eastAsia"/>
          <w:sz w:val="28"/>
          <w:szCs w:val="28"/>
          <w:lang w:eastAsia="zh-CN"/>
        </w:rPr>
        <w:t>直径</w:t>
      </w:r>
      <w:r w:rsidR="00EA71C7" w:rsidRPr="003E5E09">
        <w:rPr>
          <w:rFonts w:ascii="黑体" w:eastAsia="黑体" w:hAnsi="黑体" w:hint="eastAsia"/>
          <w:sz w:val="28"/>
          <w:szCs w:val="28"/>
          <w:lang w:eastAsia="zh-CN"/>
        </w:rPr>
        <w:t>的测量方法</w:t>
      </w:r>
      <w:bookmarkEnd w:id="423"/>
    </w:p>
    <w:p w:rsidR="005048F0" w:rsidRPr="00C53FB8" w:rsidRDefault="00A824ED" w:rsidP="00C53FB8">
      <w:pPr>
        <w:spacing w:line="400" w:lineRule="exact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D</w:t>
      </w:r>
      <w:r w:rsidR="005048F0" w:rsidRPr="00C53FB8">
        <w:rPr>
          <w:rFonts w:ascii="宋体" w:hAnsi="宋体" w:hint="eastAsia"/>
          <w:lang w:eastAsia="zh-CN"/>
        </w:rPr>
        <w:t>.1 测量</w:t>
      </w:r>
      <w:r w:rsidR="004E0BD7" w:rsidRPr="00C53FB8">
        <w:rPr>
          <w:rFonts w:ascii="宋体" w:hAnsi="宋体" w:hint="eastAsia"/>
          <w:lang w:eastAsia="zh-CN"/>
        </w:rPr>
        <w:t>设备</w:t>
      </w:r>
    </w:p>
    <w:p w:rsidR="006F2356" w:rsidRPr="00C53FB8" w:rsidRDefault="00EA71C7" w:rsidP="00C53FB8">
      <w:pPr>
        <w:spacing w:line="400" w:lineRule="exact"/>
        <w:ind w:firstLineChars="200" w:firstLine="480"/>
        <w:rPr>
          <w:rFonts w:ascii="宋体" w:hAnsi="宋体"/>
          <w:lang w:eastAsia="zh-CN"/>
        </w:rPr>
      </w:pPr>
      <w:r w:rsidRPr="009E518E">
        <w:rPr>
          <w:rFonts w:ascii="Cambria" w:hAnsi="Cambria" w:hint="eastAsia"/>
          <w:bCs/>
          <w:szCs w:val="26"/>
          <w:lang w:eastAsia="zh-CN"/>
        </w:rPr>
        <w:t>缸体（或活塞）</w:t>
      </w:r>
      <w:r>
        <w:rPr>
          <w:rFonts w:ascii="Cambria" w:hAnsi="Cambria" w:hint="eastAsia"/>
          <w:bCs/>
          <w:szCs w:val="26"/>
          <w:lang w:eastAsia="zh-CN"/>
        </w:rPr>
        <w:t>的</w:t>
      </w:r>
      <w:r w:rsidR="009E10AA">
        <w:rPr>
          <w:rFonts w:ascii="Cambria" w:hAnsi="Cambria" w:hint="eastAsia"/>
          <w:bCs/>
          <w:szCs w:val="26"/>
          <w:lang w:eastAsia="zh-CN"/>
        </w:rPr>
        <w:t>有效</w:t>
      </w:r>
      <w:r>
        <w:rPr>
          <w:rFonts w:ascii="Cambria" w:hAnsi="Cambria" w:hint="eastAsia"/>
          <w:bCs/>
          <w:szCs w:val="26"/>
          <w:lang w:eastAsia="zh-CN"/>
        </w:rPr>
        <w:t>直径</w:t>
      </w:r>
      <w:r w:rsidR="00DF2E9F" w:rsidRPr="00C53FB8">
        <w:rPr>
          <w:rFonts w:ascii="宋体" w:hAnsi="宋体" w:hint="eastAsia"/>
          <w:lang w:eastAsia="zh-CN"/>
        </w:rPr>
        <w:t>测量采用三坐标测量机、万能工具显微镜、测长机以及能满足</w:t>
      </w:r>
      <w:r w:rsidRPr="009E518E">
        <w:rPr>
          <w:rFonts w:ascii="Cambria" w:hAnsi="Cambria" w:hint="eastAsia"/>
          <w:bCs/>
          <w:szCs w:val="26"/>
          <w:lang w:eastAsia="zh-CN"/>
        </w:rPr>
        <w:t>缸体（或活塞）</w:t>
      </w:r>
      <w:r w:rsidR="00DF2E9F" w:rsidRPr="00C53FB8">
        <w:rPr>
          <w:rFonts w:ascii="宋体" w:hAnsi="宋体" w:hint="eastAsia"/>
          <w:lang w:eastAsia="zh-CN"/>
        </w:rPr>
        <w:t>直径测量要求的其他</w:t>
      </w:r>
      <w:r w:rsidR="00ED4B4C">
        <w:rPr>
          <w:rFonts w:ascii="宋体" w:hAnsi="宋体" w:hint="eastAsia"/>
          <w:lang w:eastAsia="zh-CN"/>
        </w:rPr>
        <w:t>直径</w:t>
      </w:r>
      <w:r w:rsidR="00DF2E9F" w:rsidRPr="00C53FB8">
        <w:rPr>
          <w:rFonts w:ascii="宋体" w:hAnsi="宋体" w:hint="eastAsia"/>
          <w:lang w:eastAsia="zh-CN"/>
        </w:rPr>
        <w:t>测量</w:t>
      </w:r>
      <w:r w:rsidR="005048F0" w:rsidRPr="00C53FB8">
        <w:rPr>
          <w:rFonts w:ascii="宋体" w:hAnsi="宋体" w:hint="eastAsia"/>
          <w:lang w:eastAsia="zh-CN"/>
        </w:rPr>
        <w:t>仪器。</w:t>
      </w:r>
    </w:p>
    <w:p w:rsidR="004E0BD7" w:rsidRPr="00C53FB8" w:rsidRDefault="00A824ED" w:rsidP="00C53FB8">
      <w:pPr>
        <w:spacing w:line="400" w:lineRule="exact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D</w:t>
      </w:r>
      <w:r w:rsidR="004E0BD7" w:rsidRPr="00C53FB8">
        <w:rPr>
          <w:rFonts w:ascii="宋体" w:hAnsi="宋体" w:hint="eastAsia"/>
          <w:lang w:eastAsia="zh-CN"/>
        </w:rPr>
        <w:t>.</w:t>
      </w:r>
      <w:r w:rsidR="00BB04F0" w:rsidRPr="00C53FB8">
        <w:rPr>
          <w:rFonts w:ascii="宋体" w:hAnsi="宋体" w:hint="eastAsia"/>
          <w:lang w:eastAsia="zh-CN"/>
        </w:rPr>
        <w:t>2</w:t>
      </w:r>
      <w:r w:rsidR="004E0BD7" w:rsidRPr="00C53FB8">
        <w:rPr>
          <w:rFonts w:ascii="宋体" w:hAnsi="宋体" w:hint="eastAsia"/>
          <w:lang w:eastAsia="zh-CN"/>
        </w:rPr>
        <w:t xml:space="preserve"> 测量方法</w:t>
      </w:r>
    </w:p>
    <w:p w:rsidR="00696FCE" w:rsidRPr="00C53FB8" w:rsidRDefault="00AF1108" w:rsidP="00C53FB8">
      <w:pPr>
        <w:spacing w:line="400" w:lineRule="exact"/>
        <w:ind w:firstLineChars="200" w:firstLine="480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按照</w:t>
      </w:r>
      <w:r w:rsidRPr="00A82BF5">
        <w:rPr>
          <w:rFonts w:ascii="宋体" w:hAnsi="宋体" w:hint="eastAsia"/>
          <w:lang w:eastAsia="zh-CN"/>
        </w:rPr>
        <w:t>JJF 1586</w:t>
      </w:r>
      <w:r w:rsidR="00E51B03">
        <w:rPr>
          <w:rFonts w:ascii="宋体" w:hAnsi="宋体" w:hint="eastAsia"/>
          <w:lang w:eastAsia="zh-CN"/>
        </w:rPr>
        <w:t>-2016</w:t>
      </w:r>
      <w:r w:rsidR="00E83F7F">
        <w:rPr>
          <w:rFonts w:ascii="宋体" w:hAnsi="宋体" w:hint="eastAsia"/>
          <w:lang w:eastAsia="zh-CN"/>
        </w:rPr>
        <w:t>规定</w:t>
      </w:r>
      <w:r>
        <w:rPr>
          <w:rFonts w:ascii="宋体" w:hAnsi="宋体" w:hint="eastAsia"/>
          <w:lang w:eastAsia="zh-CN"/>
        </w:rPr>
        <w:t>的测量方法，</w:t>
      </w:r>
      <w:r w:rsidR="00696FCE" w:rsidRPr="00C53FB8">
        <w:rPr>
          <w:rFonts w:ascii="宋体" w:hAnsi="宋体" w:hint="eastAsia"/>
          <w:lang w:eastAsia="zh-CN"/>
        </w:rPr>
        <w:t>在</w:t>
      </w:r>
      <w:r w:rsidR="00B457AD">
        <w:rPr>
          <w:rFonts w:ascii="宋体" w:hAnsi="宋体" w:hint="eastAsia"/>
          <w:lang w:eastAsia="zh-CN"/>
        </w:rPr>
        <w:t>活塞装置</w:t>
      </w:r>
      <w:r w:rsidR="00696FCE" w:rsidRPr="00C53FB8">
        <w:rPr>
          <w:rFonts w:ascii="宋体" w:hAnsi="宋体" w:hint="eastAsia"/>
          <w:lang w:eastAsia="zh-CN"/>
        </w:rPr>
        <w:t>的有效行程范围内</w:t>
      </w:r>
      <w:r w:rsidR="00FF2091" w:rsidRPr="00C53FB8">
        <w:rPr>
          <w:rFonts w:ascii="宋体" w:hAnsi="宋体" w:hint="eastAsia"/>
          <w:lang w:eastAsia="zh-CN"/>
        </w:rPr>
        <w:t>分别对</w:t>
      </w:r>
      <w:r w:rsidR="00EA71C7" w:rsidRPr="009E518E">
        <w:rPr>
          <w:rFonts w:ascii="Cambria" w:hAnsi="Cambria" w:hint="eastAsia"/>
          <w:bCs/>
          <w:szCs w:val="26"/>
          <w:lang w:eastAsia="zh-CN"/>
        </w:rPr>
        <w:t>缸体（或活塞）</w:t>
      </w:r>
      <w:r w:rsidR="00696FCE" w:rsidRPr="00C53FB8">
        <w:rPr>
          <w:rFonts w:ascii="宋体" w:hAnsi="宋体" w:hint="eastAsia"/>
          <w:lang w:eastAsia="zh-CN"/>
        </w:rPr>
        <w:t>的</w:t>
      </w:r>
      <w:r w:rsidR="00FF2091" w:rsidRPr="00C53FB8">
        <w:rPr>
          <w:rFonts w:ascii="宋体" w:hAnsi="宋体" w:hint="eastAsia"/>
          <w:lang w:eastAsia="zh-CN"/>
        </w:rPr>
        <w:t>上、中、下截面进行直径测量，</w:t>
      </w:r>
      <w:r w:rsidR="00696FCE" w:rsidRPr="00C53FB8">
        <w:rPr>
          <w:rFonts w:ascii="宋体" w:hAnsi="宋体" w:hint="eastAsia"/>
          <w:lang w:eastAsia="zh-CN"/>
        </w:rPr>
        <w:t>每个测量面沿圆周测量4个直径，</w:t>
      </w:r>
      <w:r w:rsidR="00760650">
        <w:rPr>
          <w:rFonts w:ascii="宋体" w:hAnsi="宋体" w:hint="eastAsia"/>
          <w:lang w:eastAsia="zh-CN"/>
        </w:rPr>
        <w:t>同一测量面的缸体</w:t>
      </w:r>
      <w:r w:rsidR="00760650" w:rsidRPr="00C53FB8">
        <w:rPr>
          <w:rFonts w:ascii="宋体" w:hAnsi="宋体" w:hint="eastAsia"/>
          <w:lang w:eastAsia="zh-CN"/>
        </w:rPr>
        <w:t>直径测量位置</w:t>
      </w:r>
      <w:r w:rsidR="00760650">
        <w:rPr>
          <w:rFonts w:ascii="宋体" w:hAnsi="宋体" w:hint="eastAsia"/>
          <w:lang w:eastAsia="zh-CN"/>
        </w:rPr>
        <w:t>示意图</w:t>
      </w:r>
      <w:r w:rsidR="00696FCE" w:rsidRPr="00C53FB8">
        <w:rPr>
          <w:rFonts w:ascii="宋体" w:hAnsi="宋体" w:hint="eastAsia"/>
          <w:lang w:eastAsia="zh-CN"/>
        </w:rPr>
        <w:t>如图</w:t>
      </w:r>
      <w:r w:rsidR="00F9792E" w:rsidRPr="009E10AA">
        <w:rPr>
          <w:rFonts w:ascii="宋体" w:hAnsi="宋体" w:hint="eastAsia"/>
          <w:lang w:eastAsia="zh-CN"/>
        </w:rPr>
        <w:t>D</w:t>
      </w:r>
      <w:r w:rsidR="00760650" w:rsidRPr="009E10AA">
        <w:rPr>
          <w:rFonts w:ascii="宋体" w:hAnsi="宋体" w:hint="eastAsia"/>
          <w:lang w:eastAsia="zh-CN"/>
        </w:rPr>
        <w:t>.1</w:t>
      </w:r>
      <w:r w:rsidR="00696FCE" w:rsidRPr="00C53FB8">
        <w:rPr>
          <w:rFonts w:ascii="宋体" w:hAnsi="宋体" w:hint="eastAsia"/>
          <w:lang w:eastAsia="zh-CN"/>
        </w:rPr>
        <w:t>所示。</w:t>
      </w:r>
    </w:p>
    <w:p w:rsidR="00365C78" w:rsidRDefault="00365C78" w:rsidP="00365C78">
      <w:pPr>
        <w:jc w:val="center"/>
        <w:rPr>
          <w:rFonts w:ascii="宋体"/>
          <w:lang w:eastAsia="zh-CN"/>
        </w:rPr>
      </w:pPr>
      <w:r>
        <w:rPr>
          <w:rFonts w:ascii="宋体" w:hint="eastAsia"/>
          <w:noProof/>
          <w:lang w:eastAsia="zh-CN" w:bidi="ar-SA"/>
        </w:rPr>
        <w:drawing>
          <wp:inline distT="0" distB="0" distL="0" distR="0">
            <wp:extent cx="2176895" cy="2430946"/>
            <wp:effectExtent l="19050" t="0" r="0" b="0"/>
            <wp:docPr id="389" name="图片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5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024" cy="243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091" w:rsidRPr="00C53FB8" w:rsidRDefault="00760650" w:rsidP="00760650">
      <w:pPr>
        <w:jc w:val="center"/>
        <w:rPr>
          <w:rFonts w:ascii="宋体" w:hAnsi="宋体"/>
          <w:lang w:eastAsia="zh-CN"/>
        </w:rPr>
      </w:pPr>
      <w:r w:rsidRPr="00C53FB8">
        <w:rPr>
          <w:rFonts w:ascii="宋体" w:hAnsi="宋体" w:hint="eastAsia"/>
          <w:lang w:eastAsia="zh-CN"/>
        </w:rPr>
        <w:t>图</w:t>
      </w:r>
      <w:r w:rsidR="009E10AA">
        <w:rPr>
          <w:rFonts w:ascii="宋体" w:hAnsi="宋体" w:hint="eastAsia"/>
          <w:lang w:eastAsia="zh-CN"/>
        </w:rPr>
        <w:t>D</w:t>
      </w:r>
      <w:r>
        <w:rPr>
          <w:rFonts w:ascii="宋体" w:hAnsi="宋体" w:hint="eastAsia"/>
          <w:lang w:eastAsia="zh-CN"/>
        </w:rPr>
        <w:t>.1 同一测量面的</w:t>
      </w:r>
      <w:r w:rsidR="00EA71C7" w:rsidRPr="009E518E">
        <w:rPr>
          <w:rFonts w:ascii="Cambria" w:hAnsi="Cambria" w:hint="eastAsia"/>
          <w:bCs/>
          <w:szCs w:val="26"/>
          <w:lang w:eastAsia="zh-CN"/>
        </w:rPr>
        <w:t>缸体（或活塞）</w:t>
      </w:r>
      <w:r w:rsidRPr="00C53FB8">
        <w:rPr>
          <w:rFonts w:ascii="宋体" w:hAnsi="宋体" w:hint="eastAsia"/>
          <w:lang w:eastAsia="zh-CN"/>
        </w:rPr>
        <w:t>直径测量位置</w:t>
      </w:r>
      <w:r>
        <w:rPr>
          <w:rFonts w:ascii="宋体" w:hAnsi="宋体" w:hint="eastAsia"/>
          <w:lang w:eastAsia="zh-CN"/>
        </w:rPr>
        <w:t>示意图</w:t>
      </w:r>
    </w:p>
    <w:p w:rsidR="00BB04F0" w:rsidRPr="00C53FB8" w:rsidRDefault="00A824ED" w:rsidP="00BB04F0">
      <w:pPr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D</w:t>
      </w:r>
      <w:r w:rsidR="00BB04F0" w:rsidRPr="00C53FB8">
        <w:rPr>
          <w:rFonts w:ascii="宋体" w:hAnsi="宋体" w:hint="eastAsia"/>
          <w:lang w:eastAsia="zh-CN"/>
        </w:rPr>
        <w:t>.3 计算缸体</w:t>
      </w:r>
      <w:r w:rsidR="009E10AA" w:rsidRPr="009E518E">
        <w:rPr>
          <w:rFonts w:ascii="Cambria" w:hAnsi="Cambria" w:hint="eastAsia"/>
          <w:bCs/>
          <w:szCs w:val="26"/>
          <w:lang w:eastAsia="zh-CN"/>
        </w:rPr>
        <w:t>（或活塞）</w:t>
      </w:r>
      <w:r w:rsidR="009E10AA">
        <w:rPr>
          <w:rFonts w:ascii="Cambria" w:hAnsi="Cambria" w:hint="eastAsia"/>
          <w:bCs/>
          <w:szCs w:val="26"/>
          <w:lang w:eastAsia="zh-CN"/>
        </w:rPr>
        <w:t>有效</w:t>
      </w:r>
      <w:r w:rsidR="00BB04F0" w:rsidRPr="00C53FB8">
        <w:rPr>
          <w:rFonts w:ascii="宋体" w:hAnsi="宋体" w:hint="eastAsia"/>
          <w:lang w:eastAsia="zh-CN"/>
        </w:rPr>
        <w:t>直径</w:t>
      </w:r>
    </w:p>
    <w:p w:rsidR="00B50FD3" w:rsidRPr="00C53FB8" w:rsidRDefault="00C2561F" w:rsidP="00B50FD3">
      <w:pPr>
        <w:spacing w:line="360" w:lineRule="auto"/>
        <w:ind w:firstLineChars="177" w:firstLine="425"/>
        <w:rPr>
          <w:rFonts w:ascii="宋体" w:hAnsi="宋体"/>
          <w:lang w:eastAsia="zh-CN"/>
        </w:rPr>
      </w:pPr>
      <w:r w:rsidRPr="00C53FB8">
        <w:rPr>
          <w:rFonts w:ascii="宋体" w:hAnsi="宋体" w:hint="eastAsia"/>
          <w:lang w:eastAsia="zh-CN"/>
        </w:rPr>
        <w:t>20</w:t>
      </w:r>
      <w:r w:rsidR="00B00D36">
        <w:rPr>
          <w:rFonts w:ascii="宋体" w:hAnsi="宋体" w:hint="eastAsia"/>
          <w:lang w:eastAsia="zh-CN"/>
        </w:rPr>
        <w:t>℃下缸体的</w:t>
      </w:r>
      <w:r w:rsidR="00CD4255">
        <w:rPr>
          <w:rFonts w:ascii="宋体" w:hAnsi="宋体" w:hint="eastAsia"/>
          <w:lang w:eastAsia="zh-CN"/>
        </w:rPr>
        <w:t>有效</w:t>
      </w:r>
      <w:r w:rsidRPr="00C53FB8">
        <w:rPr>
          <w:rFonts w:ascii="宋体" w:hAnsi="宋体" w:hint="eastAsia"/>
          <w:lang w:eastAsia="zh-CN"/>
        </w:rPr>
        <w:t>直径</w:t>
      </w:r>
      <w:r w:rsidR="00B50FD3" w:rsidRPr="00C53FB8">
        <w:rPr>
          <w:rFonts w:ascii="宋体" w:hAnsi="宋体" w:hint="eastAsia"/>
          <w:lang w:eastAsia="zh-CN"/>
        </w:rPr>
        <w:t>按式（</w:t>
      </w:r>
      <w:r w:rsidR="00F9792E">
        <w:rPr>
          <w:rFonts w:ascii="宋体" w:hAnsi="宋体" w:hint="eastAsia"/>
          <w:lang w:eastAsia="zh-CN"/>
        </w:rPr>
        <w:t>D</w:t>
      </w:r>
      <w:r w:rsidRPr="00C53FB8">
        <w:rPr>
          <w:rFonts w:ascii="宋体" w:hAnsi="宋体" w:hint="eastAsia"/>
          <w:lang w:eastAsia="zh-CN"/>
        </w:rPr>
        <w:t>.1</w:t>
      </w:r>
      <w:r w:rsidR="00B50FD3" w:rsidRPr="00C53FB8">
        <w:rPr>
          <w:rFonts w:ascii="宋体" w:hAnsi="宋体" w:hint="eastAsia"/>
          <w:lang w:eastAsia="zh-CN"/>
        </w:rPr>
        <w:t>）计算</w:t>
      </w:r>
      <w:r w:rsidR="00315BBB" w:rsidRPr="00C53FB8">
        <w:rPr>
          <w:rFonts w:ascii="宋体" w:hAnsi="宋体" w:hint="eastAsia"/>
          <w:lang w:eastAsia="zh-CN"/>
        </w:rPr>
        <w:t>。</w:t>
      </w:r>
    </w:p>
    <w:p w:rsidR="00B50FD3" w:rsidRPr="00C53FB8" w:rsidRDefault="00C35801" w:rsidP="00B50FD3">
      <w:pPr>
        <w:spacing w:line="360" w:lineRule="auto"/>
        <w:jc w:val="right"/>
        <w:rPr>
          <w:rFonts w:ascii="宋体" w:hAnsi="宋体"/>
          <w:lang w:eastAsia="zh-CN"/>
        </w:rPr>
      </w:pPr>
      <w:r w:rsidRPr="00B00D36">
        <w:rPr>
          <w:rFonts w:ascii="宋体" w:hAnsi="宋体"/>
          <w:position w:val="-12"/>
        </w:rPr>
        <w:object w:dxaOrig="2820" w:dyaOrig="360">
          <v:shape id="_x0000_i1363" type="#_x0000_t75" style="width:154pt;height:20pt" o:ole="">
            <v:imagedata r:id="rId582" o:title=""/>
          </v:shape>
          <o:OLEObject Type="Embed" ProgID="Equation.3" ShapeID="_x0000_i1363" DrawAspect="Content" ObjectID="_1763286919" r:id="rId583"/>
        </w:object>
      </w:r>
      <w:r w:rsidR="00B50FD3" w:rsidRPr="00C53FB8">
        <w:rPr>
          <w:rFonts w:ascii="宋体" w:hAnsi="宋体" w:hint="eastAsia"/>
          <w:lang w:eastAsia="zh-CN"/>
        </w:rPr>
        <w:t xml:space="preserve">                        (</w:t>
      </w:r>
      <w:r w:rsidR="008E73F6">
        <w:rPr>
          <w:rFonts w:ascii="宋体" w:hAnsi="宋体" w:hint="eastAsia"/>
          <w:lang w:eastAsia="zh-CN"/>
        </w:rPr>
        <w:t>D</w:t>
      </w:r>
      <w:r w:rsidR="00B50FD3" w:rsidRPr="00C53FB8">
        <w:rPr>
          <w:rFonts w:ascii="宋体" w:hAnsi="宋体" w:hint="eastAsia"/>
          <w:lang w:eastAsia="zh-CN"/>
        </w:rPr>
        <w:t>.1)</w:t>
      </w:r>
    </w:p>
    <w:p w:rsidR="00A87C86" w:rsidRPr="00C53FB8" w:rsidRDefault="00B50FD3" w:rsidP="00A87C86">
      <w:pPr>
        <w:spacing w:line="500" w:lineRule="exact"/>
        <w:rPr>
          <w:rFonts w:ascii="宋体" w:hAnsi="宋体"/>
          <w:lang w:eastAsia="zh-CN"/>
        </w:rPr>
      </w:pPr>
      <w:r w:rsidRPr="00C53FB8">
        <w:rPr>
          <w:rFonts w:ascii="宋体" w:hAnsi="宋体" w:hint="eastAsia"/>
          <w:lang w:eastAsia="zh-CN"/>
        </w:rPr>
        <w:tab/>
      </w:r>
      <w:r w:rsidR="00A87C86" w:rsidRPr="00C53FB8">
        <w:rPr>
          <w:rFonts w:ascii="宋体" w:hAnsi="宋体"/>
          <w:lang w:eastAsia="zh-CN"/>
        </w:rPr>
        <w:t>式中：</w:t>
      </w:r>
    </w:p>
    <w:p w:rsidR="00A87C86" w:rsidRPr="00C53FB8" w:rsidRDefault="00A87C86" w:rsidP="00885FDA">
      <w:pPr>
        <w:spacing w:line="400" w:lineRule="exact"/>
        <w:rPr>
          <w:rFonts w:ascii="宋体" w:hAnsi="宋体"/>
          <w:lang w:eastAsia="zh-CN"/>
        </w:rPr>
      </w:pPr>
      <w:r w:rsidRPr="00C53FB8">
        <w:rPr>
          <w:rFonts w:ascii="宋体" w:hAnsi="宋体" w:hint="eastAsia"/>
          <w:lang w:eastAsia="zh-CN"/>
        </w:rPr>
        <w:t xml:space="preserve">      </w:t>
      </w:r>
      <w:r w:rsidR="00B00D36" w:rsidRPr="00C557E4">
        <w:rPr>
          <w:position w:val="-12"/>
        </w:rPr>
        <w:object w:dxaOrig="400" w:dyaOrig="360">
          <v:shape id="_x0000_i1364" type="#_x0000_t75" style="width:20pt;height:18pt" o:ole="">
            <v:imagedata r:id="rId584" o:title=""/>
          </v:shape>
          <o:OLEObject Type="Embed" ProgID="Equation.3" ShapeID="_x0000_i1364" DrawAspect="Content" ObjectID="_1763286920" r:id="rId585"/>
        </w:object>
      </w:r>
      <w:r w:rsidRPr="00C53FB8">
        <w:rPr>
          <w:rFonts w:ascii="宋体" w:hAnsi="宋体"/>
          <w:lang w:eastAsia="zh-CN"/>
        </w:rPr>
        <w:t>—</w:t>
      </w:r>
      <w:r w:rsidRPr="00C53FB8">
        <w:rPr>
          <w:rFonts w:ascii="宋体" w:hAnsi="宋体" w:hint="eastAsia"/>
          <w:lang w:eastAsia="zh-CN"/>
        </w:rPr>
        <w:t>20</w:t>
      </w:r>
      <w:r w:rsidR="00B00D36">
        <w:rPr>
          <w:rFonts w:ascii="宋体" w:hAnsi="宋体" w:hint="eastAsia"/>
          <w:lang w:eastAsia="zh-CN"/>
        </w:rPr>
        <w:t>℃下缸体</w:t>
      </w:r>
      <w:r w:rsidR="00CD4255" w:rsidRPr="009E518E">
        <w:rPr>
          <w:rFonts w:ascii="Cambria" w:hAnsi="Cambria" w:hint="eastAsia"/>
          <w:bCs/>
          <w:szCs w:val="26"/>
          <w:lang w:eastAsia="zh-CN"/>
        </w:rPr>
        <w:t>（或活塞）</w:t>
      </w:r>
      <w:r w:rsidR="00B00D36">
        <w:rPr>
          <w:rFonts w:ascii="宋体" w:hAnsi="宋体" w:hint="eastAsia"/>
          <w:lang w:eastAsia="zh-CN"/>
        </w:rPr>
        <w:t>的</w:t>
      </w:r>
      <w:r w:rsidR="00CD4255">
        <w:rPr>
          <w:rFonts w:ascii="宋体" w:hAnsi="宋体" w:hint="eastAsia"/>
          <w:lang w:eastAsia="zh-CN"/>
        </w:rPr>
        <w:t>有效</w:t>
      </w:r>
      <w:r w:rsidRPr="00C53FB8">
        <w:rPr>
          <w:rFonts w:ascii="宋体" w:hAnsi="宋体" w:hint="eastAsia"/>
          <w:lang w:eastAsia="zh-CN"/>
        </w:rPr>
        <w:t>直径，mm</w:t>
      </w:r>
      <w:r w:rsidRPr="00C53FB8">
        <w:rPr>
          <w:rFonts w:ascii="宋体" w:hAnsi="宋体"/>
          <w:lang w:eastAsia="zh-CN"/>
        </w:rPr>
        <w:t>；</w:t>
      </w:r>
    </w:p>
    <w:p w:rsidR="00C2561F" w:rsidRPr="00C53FB8" w:rsidRDefault="00C2561F" w:rsidP="00885FDA">
      <w:pPr>
        <w:spacing w:line="400" w:lineRule="exact"/>
        <w:rPr>
          <w:rFonts w:ascii="宋体" w:hAnsi="宋体"/>
          <w:lang w:eastAsia="zh-CN"/>
        </w:rPr>
      </w:pPr>
      <w:r w:rsidRPr="00C53FB8">
        <w:rPr>
          <w:rFonts w:ascii="宋体" w:hAnsi="宋体" w:hint="eastAsia"/>
          <w:lang w:eastAsia="zh-CN"/>
        </w:rPr>
        <w:tab/>
      </w:r>
      <w:r w:rsidRPr="00C53FB8">
        <w:rPr>
          <w:rFonts w:ascii="宋体" w:hAnsi="宋体" w:hint="eastAsia"/>
          <w:lang w:eastAsia="zh-CN"/>
        </w:rPr>
        <w:tab/>
        <w:t xml:space="preserve">      </w:t>
      </w:r>
      <w:r w:rsidRPr="00C53FB8">
        <w:rPr>
          <w:rFonts w:ascii="宋体" w:hAnsi="宋体"/>
          <w:position w:val="-12"/>
        </w:rPr>
        <w:object w:dxaOrig="300" w:dyaOrig="360">
          <v:shape id="_x0000_i1365" type="#_x0000_t75" style="width:15.35pt;height:18pt" o:ole="">
            <v:imagedata r:id="rId586" o:title=""/>
          </v:shape>
          <o:OLEObject Type="Embed" ProgID="Equation.3" ShapeID="_x0000_i1365" DrawAspect="Content" ObjectID="_1763286921" r:id="rId587"/>
        </w:object>
      </w:r>
      <w:r w:rsidRPr="00C53FB8">
        <w:rPr>
          <w:rFonts w:ascii="宋体" w:hAnsi="宋体"/>
          <w:lang w:eastAsia="zh-CN"/>
        </w:rPr>
        <w:t>—</w:t>
      </w:r>
      <w:r w:rsidRPr="00C53FB8">
        <w:rPr>
          <w:rFonts w:ascii="宋体" w:hAnsi="宋体" w:hint="eastAsia"/>
          <w:lang w:eastAsia="zh-CN"/>
        </w:rPr>
        <w:t>测量环境温度下</w:t>
      </w:r>
      <w:r w:rsidR="00066960" w:rsidRPr="00C53FB8">
        <w:rPr>
          <w:rFonts w:ascii="宋体" w:hAnsi="宋体" w:hint="eastAsia"/>
          <w:lang w:eastAsia="zh-CN"/>
        </w:rPr>
        <w:t>，第i次测量的缸体</w:t>
      </w:r>
      <w:r w:rsidR="00CD4255" w:rsidRPr="009E518E">
        <w:rPr>
          <w:rFonts w:ascii="Cambria" w:hAnsi="Cambria" w:hint="eastAsia"/>
          <w:bCs/>
          <w:szCs w:val="26"/>
          <w:lang w:eastAsia="zh-CN"/>
        </w:rPr>
        <w:t>（或活塞）</w:t>
      </w:r>
      <w:r w:rsidR="00CD4255">
        <w:rPr>
          <w:rFonts w:ascii="Cambria" w:hAnsi="Cambria" w:hint="eastAsia"/>
          <w:bCs/>
          <w:szCs w:val="26"/>
          <w:lang w:eastAsia="zh-CN"/>
        </w:rPr>
        <w:t>有效</w:t>
      </w:r>
      <w:r w:rsidRPr="00C53FB8">
        <w:rPr>
          <w:rFonts w:ascii="宋体" w:hAnsi="宋体" w:hint="eastAsia"/>
          <w:lang w:eastAsia="zh-CN"/>
        </w:rPr>
        <w:t>直径，mm</w:t>
      </w:r>
      <w:r w:rsidRPr="00C53FB8">
        <w:rPr>
          <w:rFonts w:ascii="宋体" w:hAnsi="宋体"/>
          <w:lang w:eastAsia="zh-CN"/>
        </w:rPr>
        <w:t>；</w:t>
      </w:r>
    </w:p>
    <w:p w:rsidR="00C2561F" w:rsidRPr="00C53FB8" w:rsidRDefault="00C2561F" w:rsidP="00885FDA">
      <w:pPr>
        <w:spacing w:line="400" w:lineRule="exact"/>
        <w:rPr>
          <w:rFonts w:ascii="宋体" w:hAnsi="宋体"/>
          <w:lang w:eastAsia="zh-CN"/>
        </w:rPr>
      </w:pPr>
      <w:r w:rsidRPr="00C53FB8">
        <w:rPr>
          <w:rFonts w:ascii="宋体" w:hAnsi="宋体" w:hint="eastAsia"/>
          <w:lang w:eastAsia="zh-CN"/>
        </w:rPr>
        <w:t xml:space="preserve">      </w:t>
      </w:r>
      <w:r w:rsidR="00066960" w:rsidRPr="00C53FB8">
        <w:rPr>
          <w:rFonts w:ascii="宋体" w:hAnsi="宋体"/>
          <w:position w:val="-6"/>
        </w:rPr>
        <w:object w:dxaOrig="240" w:dyaOrig="220">
          <v:shape id="_x0000_i1366" type="#_x0000_t75" style="width:12pt;height:11.35pt" o:ole="">
            <v:imagedata r:id="rId588" o:title=""/>
          </v:shape>
          <o:OLEObject Type="Embed" ProgID="Equation.3" ShapeID="_x0000_i1366" DrawAspect="Content" ObjectID="_1763286922" r:id="rId589"/>
        </w:object>
      </w:r>
      <w:r w:rsidR="00066960" w:rsidRPr="00C53FB8">
        <w:rPr>
          <w:rFonts w:ascii="宋体" w:hAnsi="宋体" w:hint="eastAsia"/>
          <w:lang w:eastAsia="zh-CN"/>
        </w:rPr>
        <w:t>、</w:t>
      </w:r>
      <w:r w:rsidR="00066960" w:rsidRPr="00C53FB8">
        <w:rPr>
          <w:rFonts w:ascii="宋体" w:hAnsi="宋体"/>
          <w:position w:val="-10"/>
        </w:rPr>
        <w:object w:dxaOrig="320" w:dyaOrig="340">
          <v:shape id="_x0000_i1367" type="#_x0000_t75" style="width:16pt;height:17.35pt" o:ole="">
            <v:imagedata r:id="rId590" o:title=""/>
          </v:shape>
          <o:OLEObject Type="Embed" ProgID="Equation.3" ShapeID="_x0000_i1367" DrawAspect="Content" ObjectID="_1763286923" r:id="rId591"/>
        </w:object>
      </w:r>
      <w:r w:rsidRPr="00C53FB8">
        <w:rPr>
          <w:rFonts w:ascii="宋体" w:hAnsi="宋体"/>
          <w:lang w:eastAsia="zh-CN"/>
        </w:rPr>
        <w:t>—</w:t>
      </w:r>
      <w:r w:rsidR="009B75AB" w:rsidRPr="00C53FB8">
        <w:rPr>
          <w:rFonts w:ascii="宋体" w:hAnsi="宋体" w:hint="eastAsia"/>
          <w:lang w:eastAsia="zh-CN"/>
        </w:rPr>
        <w:t>缸体</w:t>
      </w:r>
      <w:r w:rsidR="00066960" w:rsidRPr="00C53FB8">
        <w:rPr>
          <w:rFonts w:ascii="宋体" w:hAnsi="宋体" w:hint="eastAsia"/>
          <w:lang w:eastAsia="zh-CN"/>
        </w:rPr>
        <w:t>、</w:t>
      </w:r>
      <w:r w:rsidR="009B75AB" w:rsidRPr="00C53FB8">
        <w:rPr>
          <w:rFonts w:ascii="宋体" w:hAnsi="宋体" w:hint="eastAsia"/>
          <w:lang w:eastAsia="zh-CN"/>
        </w:rPr>
        <w:t>量具</w:t>
      </w:r>
      <w:r w:rsidR="00066960" w:rsidRPr="00C53FB8">
        <w:rPr>
          <w:rFonts w:ascii="宋体" w:hAnsi="宋体" w:hint="eastAsia"/>
          <w:lang w:eastAsia="zh-CN"/>
        </w:rPr>
        <w:t>材料的线膨胀系数</w:t>
      </w:r>
      <w:r w:rsidRPr="00C53FB8">
        <w:rPr>
          <w:rFonts w:ascii="宋体" w:hAnsi="宋体" w:hint="eastAsia"/>
          <w:lang w:eastAsia="zh-CN"/>
        </w:rPr>
        <w:t>，</w:t>
      </w:r>
      <w:r w:rsidR="00066960" w:rsidRPr="00C53FB8">
        <w:rPr>
          <w:rFonts w:ascii="宋体" w:hAnsi="宋体" w:hint="eastAsia"/>
          <w:lang w:eastAsia="zh-CN"/>
        </w:rPr>
        <w:t>℃</w:t>
      </w:r>
      <w:r w:rsidR="00066960" w:rsidRPr="00C53FB8">
        <w:rPr>
          <w:rFonts w:ascii="宋体" w:hAnsi="宋体" w:hint="eastAsia"/>
          <w:vertAlign w:val="superscript"/>
          <w:lang w:eastAsia="zh-CN"/>
        </w:rPr>
        <w:t>-1</w:t>
      </w:r>
      <w:r w:rsidRPr="00C53FB8">
        <w:rPr>
          <w:rFonts w:ascii="宋体" w:hAnsi="宋体"/>
          <w:lang w:eastAsia="zh-CN"/>
        </w:rPr>
        <w:t>；</w:t>
      </w:r>
    </w:p>
    <w:p w:rsidR="00A87C86" w:rsidRDefault="00A87C86" w:rsidP="00885FDA">
      <w:pPr>
        <w:spacing w:line="400" w:lineRule="exact"/>
        <w:rPr>
          <w:rFonts w:ascii="宋体" w:hAnsi="宋体"/>
          <w:lang w:eastAsia="zh-CN"/>
        </w:rPr>
      </w:pPr>
      <w:r w:rsidRPr="00C53FB8">
        <w:rPr>
          <w:rFonts w:ascii="宋体" w:hAnsi="宋体" w:hint="eastAsia"/>
          <w:lang w:eastAsia="zh-CN"/>
        </w:rPr>
        <w:t xml:space="preserve">      </w:t>
      </w:r>
      <w:r w:rsidR="00066960" w:rsidRPr="00C53FB8">
        <w:rPr>
          <w:rFonts w:ascii="宋体" w:hAnsi="宋体"/>
          <w:position w:val="-6"/>
        </w:rPr>
        <w:object w:dxaOrig="139" w:dyaOrig="240">
          <v:shape id="_x0000_i1368" type="#_x0000_t75" style="width:6.65pt;height:12pt" o:ole="">
            <v:imagedata r:id="rId592" o:title=""/>
          </v:shape>
          <o:OLEObject Type="Embed" ProgID="Equation.3" ShapeID="_x0000_i1368" DrawAspect="Content" ObjectID="_1763286924" r:id="rId593"/>
        </w:object>
      </w:r>
      <w:r w:rsidRPr="00C53FB8">
        <w:rPr>
          <w:rFonts w:ascii="宋体" w:hAnsi="宋体"/>
          <w:lang w:eastAsia="zh-CN"/>
        </w:rPr>
        <w:t>—</w:t>
      </w:r>
      <w:r w:rsidR="00066960" w:rsidRPr="00C53FB8">
        <w:rPr>
          <w:rFonts w:ascii="宋体" w:hAnsi="宋体" w:hint="eastAsia"/>
          <w:lang w:eastAsia="zh-CN"/>
        </w:rPr>
        <w:t>测量时的环境温度</w:t>
      </w:r>
      <w:r w:rsidRPr="00C53FB8">
        <w:rPr>
          <w:rFonts w:ascii="宋体" w:hAnsi="宋体" w:hint="eastAsia"/>
          <w:lang w:eastAsia="zh-CN"/>
        </w:rPr>
        <w:t>，</w:t>
      </w:r>
      <w:r w:rsidR="00066960" w:rsidRPr="00C53FB8">
        <w:rPr>
          <w:rFonts w:ascii="宋体" w:hAnsi="宋体" w:hint="eastAsia"/>
          <w:lang w:eastAsia="zh-CN"/>
        </w:rPr>
        <w:t>℃</w:t>
      </w:r>
      <w:r w:rsidRPr="00C53FB8">
        <w:rPr>
          <w:rFonts w:ascii="宋体" w:hAnsi="宋体"/>
          <w:lang w:eastAsia="zh-CN"/>
        </w:rPr>
        <w:t>。</w:t>
      </w:r>
    </w:p>
    <w:p w:rsidR="00B00D36" w:rsidRPr="00C53FB8" w:rsidRDefault="005664CE" w:rsidP="00B00D36">
      <w:pPr>
        <w:spacing w:line="360" w:lineRule="auto"/>
        <w:ind w:firstLineChars="177" w:firstLine="425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 xml:space="preserve">  </w:t>
      </w:r>
      <w:r w:rsidR="00B00D36" w:rsidRPr="00C53FB8">
        <w:rPr>
          <w:rFonts w:ascii="宋体" w:hAnsi="宋体" w:hint="eastAsia"/>
          <w:lang w:eastAsia="zh-CN"/>
        </w:rPr>
        <w:t>20℃下缸体</w:t>
      </w:r>
      <w:r w:rsidR="00CD4255" w:rsidRPr="009E518E">
        <w:rPr>
          <w:rFonts w:ascii="Cambria" w:hAnsi="Cambria" w:hint="eastAsia"/>
          <w:bCs/>
          <w:szCs w:val="26"/>
          <w:lang w:eastAsia="zh-CN"/>
        </w:rPr>
        <w:t>（或活塞）</w:t>
      </w:r>
      <w:r w:rsidR="00B00D36" w:rsidRPr="00C53FB8">
        <w:rPr>
          <w:rFonts w:ascii="宋体" w:hAnsi="宋体" w:hint="eastAsia"/>
          <w:lang w:eastAsia="zh-CN"/>
        </w:rPr>
        <w:t>的平均</w:t>
      </w:r>
      <w:r w:rsidR="00CD4255">
        <w:rPr>
          <w:rFonts w:ascii="宋体" w:hAnsi="宋体" w:hint="eastAsia"/>
          <w:lang w:eastAsia="zh-CN"/>
        </w:rPr>
        <w:t>有效</w:t>
      </w:r>
      <w:r w:rsidR="00B00D36" w:rsidRPr="00C53FB8">
        <w:rPr>
          <w:rFonts w:ascii="宋体" w:hAnsi="宋体" w:hint="eastAsia"/>
          <w:lang w:eastAsia="zh-CN"/>
        </w:rPr>
        <w:t>直径按式（</w:t>
      </w:r>
      <w:r w:rsidR="00F9792E">
        <w:rPr>
          <w:rFonts w:ascii="宋体" w:hAnsi="宋体" w:hint="eastAsia"/>
          <w:lang w:eastAsia="zh-CN"/>
        </w:rPr>
        <w:t>D</w:t>
      </w:r>
      <w:r w:rsidR="00C35801">
        <w:rPr>
          <w:rFonts w:ascii="宋体" w:hAnsi="宋体" w:hint="eastAsia"/>
          <w:lang w:eastAsia="zh-CN"/>
        </w:rPr>
        <w:t>.2</w:t>
      </w:r>
      <w:r w:rsidR="00B00D36" w:rsidRPr="00C53FB8">
        <w:rPr>
          <w:rFonts w:ascii="宋体" w:hAnsi="宋体" w:hint="eastAsia"/>
          <w:lang w:eastAsia="zh-CN"/>
        </w:rPr>
        <w:t>）计算。</w:t>
      </w:r>
    </w:p>
    <w:p w:rsidR="00B00D36" w:rsidRPr="00C53FB8" w:rsidRDefault="00B00D36" w:rsidP="00B00D36">
      <w:pPr>
        <w:jc w:val="right"/>
        <w:rPr>
          <w:rFonts w:ascii="宋体" w:hAnsi="宋体"/>
          <w:lang w:eastAsia="zh-CN"/>
        </w:rPr>
      </w:pPr>
      <w:r w:rsidRPr="00C53FB8">
        <w:rPr>
          <w:rFonts w:ascii="宋体" w:hAnsi="宋体"/>
          <w:position w:val="-28"/>
        </w:rPr>
        <w:object w:dxaOrig="1359" w:dyaOrig="680">
          <v:shape id="_x0000_i1369" type="#_x0000_t75" style="width:74pt;height:37.35pt" o:ole="">
            <v:imagedata r:id="rId594" o:title=""/>
          </v:shape>
          <o:OLEObject Type="Embed" ProgID="Equation.3" ShapeID="_x0000_i1369" DrawAspect="Content" ObjectID="_1763286925" r:id="rId595"/>
        </w:object>
      </w:r>
      <w:r w:rsidRPr="00C53FB8">
        <w:rPr>
          <w:rFonts w:ascii="宋体" w:hAnsi="宋体" w:hint="eastAsia"/>
          <w:lang w:eastAsia="zh-CN"/>
        </w:rPr>
        <w:t xml:space="preserve">       </w:t>
      </w:r>
      <w:r>
        <w:rPr>
          <w:rFonts w:ascii="宋体" w:hAnsi="宋体" w:hint="eastAsia"/>
          <w:lang w:eastAsia="zh-CN"/>
        </w:rPr>
        <w:t xml:space="preserve">      </w:t>
      </w:r>
      <w:r w:rsidR="00C35801">
        <w:rPr>
          <w:rFonts w:ascii="宋体" w:hAnsi="宋体" w:hint="eastAsia"/>
          <w:lang w:eastAsia="zh-CN"/>
        </w:rPr>
        <w:t xml:space="preserve">                 (</w:t>
      </w:r>
      <w:r w:rsidR="008E73F6">
        <w:rPr>
          <w:rFonts w:ascii="宋体" w:hAnsi="宋体" w:hint="eastAsia"/>
          <w:lang w:eastAsia="zh-CN"/>
        </w:rPr>
        <w:t>D</w:t>
      </w:r>
      <w:r w:rsidR="00C35801">
        <w:rPr>
          <w:rFonts w:ascii="宋体" w:hAnsi="宋体" w:hint="eastAsia"/>
          <w:lang w:eastAsia="zh-CN"/>
        </w:rPr>
        <w:t>.2</w:t>
      </w:r>
      <w:r w:rsidRPr="00C53FB8">
        <w:rPr>
          <w:rFonts w:ascii="宋体" w:hAnsi="宋体" w:hint="eastAsia"/>
          <w:lang w:eastAsia="zh-CN"/>
        </w:rPr>
        <w:t>)</w:t>
      </w:r>
    </w:p>
    <w:p w:rsidR="00DF2E9F" w:rsidRPr="00C53FB8" w:rsidRDefault="00A824ED" w:rsidP="006F2356">
      <w:pPr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D</w:t>
      </w:r>
      <w:r w:rsidR="003414FB">
        <w:rPr>
          <w:rFonts w:ascii="宋体" w:hAnsi="宋体" w:hint="eastAsia"/>
          <w:lang w:eastAsia="zh-CN"/>
        </w:rPr>
        <w:t>.4</w:t>
      </w:r>
      <w:r w:rsidR="00BB04F0" w:rsidRPr="00C53FB8">
        <w:rPr>
          <w:rFonts w:ascii="宋体" w:hAnsi="宋体" w:hint="eastAsia"/>
          <w:lang w:eastAsia="zh-CN"/>
        </w:rPr>
        <w:t>缸体</w:t>
      </w:r>
      <w:r w:rsidR="00CD4255" w:rsidRPr="009E518E">
        <w:rPr>
          <w:rFonts w:ascii="Cambria" w:hAnsi="Cambria" w:hint="eastAsia"/>
          <w:bCs/>
          <w:szCs w:val="26"/>
          <w:lang w:eastAsia="zh-CN"/>
        </w:rPr>
        <w:t>（或活塞）</w:t>
      </w:r>
      <w:r w:rsidR="00CD4255">
        <w:rPr>
          <w:rFonts w:ascii="Cambria" w:hAnsi="Cambria" w:hint="eastAsia"/>
          <w:bCs/>
          <w:szCs w:val="26"/>
          <w:lang w:eastAsia="zh-CN"/>
        </w:rPr>
        <w:t>有效</w:t>
      </w:r>
      <w:r w:rsidR="00BB04F0" w:rsidRPr="00C53FB8">
        <w:rPr>
          <w:rFonts w:ascii="宋体" w:hAnsi="宋体" w:hint="eastAsia"/>
          <w:lang w:eastAsia="zh-CN"/>
        </w:rPr>
        <w:t>直径的不确定度</w:t>
      </w:r>
      <w:r w:rsidR="00EA76FF">
        <w:rPr>
          <w:rFonts w:ascii="宋体" w:hAnsi="宋体" w:hint="eastAsia"/>
          <w:lang w:eastAsia="zh-CN"/>
        </w:rPr>
        <w:t>计算</w:t>
      </w:r>
    </w:p>
    <w:p w:rsidR="003D4BA0" w:rsidRDefault="008F123C" w:rsidP="00C35801">
      <w:pPr>
        <w:spacing w:line="360" w:lineRule="auto"/>
        <w:rPr>
          <w:rFonts w:ascii="宋体" w:hAnsi="宋体"/>
          <w:lang w:eastAsia="zh-CN"/>
        </w:rPr>
      </w:pPr>
      <w:r w:rsidRPr="006434FE">
        <w:rPr>
          <w:rFonts w:hint="eastAsia"/>
          <w:lang w:eastAsia="zh-CN"/>
        </w:rPr>
        <w:t xml:space="preserve">    </w:t>
      </w:r>
      <w:r w:rsidR="003D4BA0" w:rsidRPr="00C53FB8">
        <w:rPr>
          <w:rFonts w:ascii="宋体" w:hAnsi="宋体" w:hint="eastAsia"/>
          <w:lang w:eastAsia="zh-CN"/>
        </w:rPr>
        <w:t>缸体</w:t>
      </w:r>
      <w:r w:rsidR="00CD4255" w:rsidRPr="009E518E">
        <w:rPr>
          <w:rFonts w:ascii="Cambria" w:hAnsi="Cambria" w:hint="eastAsia"/>
          <w:bCs/>
          <w:szCs w:val="26"/>
          <w:lang w:eastAsia="zh-CN"/>
        </w:rPr>
        <w:t>（或活塞）</w:t>
      </w:r>
      <w:r w:rsidR="00CD4255">
        <w:rPr>
          <w:rFonts w:ascii="Cambria" w:hAnsi="Cambria" w:hint="eastAsia"/>
          <w:bCs/>
          <w:szCs w:val="26"/>
          <w:lang w:eastAsia="zh-CN"/>
        </w:rPr>
        <w:t>有效</w:t>
      </w:r>
      <w:r w:rsidR="003D4BA0" w:rsidRPr="00C53FB8">
        <w:rPr>
          <w:rFonts w:ascii="宋体" w:hAnsi="宋体" w:hint="eastAsia"/>
          <w:lang w:eastAsia="zh-CN"/>
        </w:rPr>
        <w:t>直径</w:t>
      </w:r>
      <w:r w:rsidR="003D4BA0">
        <w:rPr>
          <w:rFonts w:ascii="宋体" w:hAnsi="宋体" w:hint="eastAsia"/>
          <w:lang w:eastAsia="zh-CN"/>
        </w:rPr>
        <w:t>的合成</w:t>
      </w:r>
      <w:r w:rsidR="003D4BA0" w:rsidRPr="006434FE">
        <w:rPr>
          <w:rFonts w:hint="eastAsia"/>
          <w:lang w:eastAsia="zh-CN"/>
        </w:rPr>
        <w:t>不确定度</w:t>
      </w:r>
      <w:r w:rsidR="003D4BA0">
        <w:rPr>
          <w:rFonts w:hint="eastAsia"/>
          <w:lang w:eastAsia="zh-CN"/>
        </w:rPr>
        <w:t>的按</w:t>
      </w:r>
      <w:r w:rsidR="003D4BA0" w:rsidRPr="00FD5ACA">
        <w:rPr>
          <w:rFonts w:ascii="宋体" w:hAnsi="宋体" w:hint="eastAsia"/>
          <w:lang w:eastAsia="zh-CN" w:bidi="ar-SA"/>
        </w:rPr>
        <w:t>公式（</w:t>
      </w:r>
      <w:r w:rsidR="00F9792E">
        <w:rPr>
          <w:rFonts w:ascii="宋体" w:hAnsi="宋体" w:hint="eastAsia"/>
          <w:lang w:eastAsia="zh-CN"/>
        </w:rPr>
        <w:t>D</w:t>
      </w:r>
      <w:r w:rsidR="00C35801" w:rsidRPr="00864FDC">
        <w:rPr>
          <w:rFonts w:ascii="宋体" w:hAnsi="宋体" w:hint="eastAsia"/>
          <w:lang w:eastAsia="zh-CN"/>
        </w:rPr>
        <w:t>.</w:t>
      </w:r>
      <w:r w:rsidR="00C35801">
        <w:rPr>
          <w:rFonts w:ascii="宋体" w:hAnsi="宋体" w:hint="eastAsia"/>
          <w:lang w:eastAsia="zh-CN"/>
        </w:rPr>
        <w:t>3</w:t>
      </w:r>
      <w:r w:rsidR="003D4BA0" w:rsidRPr="00FD5ACA">
        <w:rPr>
          <w:rFonts w:ascii="宋体" w:hAnsi="宋体" w:hint="eastAsia"/>
          <w:lang w:eastAsia="zh-CN" w:bidi="ar-SA"/>
        </w:rPr>
        <w:t>）</w:t>
      </w:r>
      <w:r w:rsidR="003D4BA0" w:rsidRPr="00FD5ACA">
        <w:rPr>
          <w:rFonts w:ascii="宋体" w:hAnsi="宋体"/>
          <w:lang w:eastAsia="zh-CN" w:bidi="ar-SA"/>
        </w:rPr>
        <w:t>计算</w:t>
      </w:r>
      <w:r w:rsidR="003D4BA0" w:rsidRPr="00FD5ACA">
        <w:rPr>
          <w:rFonts w:ascii="宋体" w:hAnsi="宋体" w:hint="eastAsia"/>
          <w:lang w:eastAsia="zh-CN" w:bidi="ar-SA"/>
        </w:rPr>
        <w:t>：</w:t>
      </w:r>
    </w:p>
    <w:p w:rsidR="003D4BA0" w:rsidRDefault="00EF6EA6" w:rsidP="009726BF">
      <w:pPr>
        <w:jc w:val="right"/>
        <w:rPr>
          <w:rFonts w:ascii="宋体" w:hAnsi="宋体"/>
          <w:lang w:eastAsia="zh-CN"/>
        </w:rPr>
      </w:pPr>
      <w:r w:rsidRPr="002E414D">
        <w:rPr>
          <w:rFonts w:hint="eastAsia"/>
          <w:position w:val="-14"/>
        </w:rPr>
        <w:object w:dxaOrig="6580" w:dyaOrig="400">
          <v:shape id="_x0000_i1370" type="#_x0000_t75" style="width:329.35pt;height:20pt" o:ole="" fillcolor="#6d6d6d">
            <v:imagedata r:id="rId596" o:title=""/>
          </v:shape>
          <o:OLEObject Type="Embed" ProgID="Equation.3" ShapeID="_x0000_i1370" DrawAspect="Content" ObjectID="_1763286926" r:id="rId597"/>
        </w:object>
      </w:r>
      <w:r w:rsidR="003D4BA0">
        <w:rPr>
          <w:rFonts w:hint="eastAsia"/>
          <w:position w:val="-52"/>
          <w:lang w:eastAsia="zh-CN"/>
        </w:rPr>
        <w:t xml:space="preserve">   </w:t>
      </w:r>
      <w:r w:rsidR="003D4BA0" w:rsidRPr="00864FDC">
        <w:rPr>
          <w:rFonts w:ascii="宋体" w:hAnsi="宋体" w:hint="eastAsia"/>
          <w:lang w:eastAsia="zh-CN"/>
        </w:rPr>
        <w:t>(</w:t>
      </w:r>
      <w:r w:rsidR="008E73F6">
        <w:rPr>
          <w:rFonts w:ascii="宋体" w:hAnsi="宋体" w:hint="eastAsia"/>
          <w:lang w:eastAsia="zh-CN"/>
        </w:rPr>
        <w:t>D</w:t>
      </w:r>
      <w:r w:rsidR="003D4BA0" w:rsidRPr="00864FDC">
        <w:rPr>
          <w:rFonts w:ascii="宋体" w:hAnsi="宋体" w:hint="eastAsia"/>
          <w:lang w:eastAsia="zh-CN"/>
        </w:rPr>
        <w:t>.</w:t>
      </w:r>
      <w:r w:rsidR="00C35801">
        <w:rPr>
          <w:rFonts w:ascii="宋体" w:hAnsi="宋体" w:hint="eastAsia"/>
          <w:lang w:eastAsia="zh-CN"/>
        </w:rPr>
        <w:t>3</w:t>
      </w:r>
      <w:r w:rsidR="003D4BA0" w:rsidRPr="00864FDC">
        <w:rPr>
          <w:rFonts w:ascii="宋体" w:hAnsi="宋体" w:hint="eastAsia"/>
          <w:lang w:eastAsia="zh-CN"/>
        </w:rPr>
        <w:t>)</w:t>
      </w:r>
    </w:p>
    <w:p w:rsidR="00E333AD" w:rsidRDefault="00E333AD" w:rsidP="00E333AD">
      <w:pPr>
        <w:spacing w:line="360" w:lineRule="auto"/>
        <w:ind w:firstLine="425"/>
        <w:rPr>
          <w:lang w:eastAsia="zh-CN"/>
        </w:rPr>
      </w:pPr>
      <w:r>
        <w:rPr>
          <w:rFonts w:hint="eastAsia"/>
          <w:lang w:eastAsia="zh-CN"/>
        </w:rPr>
        <w:t>式中</w:t>
      </w:r>
      <w:r>
        <w:rPr>
          <w:lang w:eastAsia="zh-CN"/>
        </w:rPr>
        <w:t>：</w:t>
      </w:r>
    </w:p>
    <w:p w:rsidR="00E333AD" w:rsidRDefault="00C61075" w:rsidP="00C61075">
      <w:pPr>
        <w:spacing w:line="400" w:lineRule="exact"/>
        <w:ind w:firstLineChars="200" w:firstLine="480"/>
        <w:rPr>
          <w:rFonts w:ascii="宋体" w:hAnsi="宋体"/>
          <w:lang w:eastAsia="zh-CN"/>
        </w:rPr>
      </w:pPr>
      <w:r>
        <w:rPr>
          <w:rFonts w:hint="eastAsia"/>
          <w:position w:val="-10"/>
          <w:lang w:eastAsia="zh-CN"/>
        </w:rPr>
        <w:t xml:space="preserve">  </w:t>
      </w:r>
      <w:r w:rsidR="00EF6EA6" w:rsidRPr="00755608">
        <w:rPr>
          <w:position w:val="-10"/>
        </w:rPr>
        <w:object w:dxaOrig="560" w:dyaOrig="320">
          <v:shape id="_x0000_i1371" type="#_x0000_t75" style="width:29.35pt;height:16pt" o:ole="">
            <v:imagedata r:id="rId598" o:title=""/>
          </v:shape>
          <o:OLEObject Type="Embed" ProgID="Equation.3" ShapeID="_x0000_i1371" DrawAspect="Content" ObjectID="_1763286927" r:id="rId599"/>
        </w:object>
      </w:r>
      <w:r w:rsidR="00E333AD" w:rsidRPr="00695B12">
        <w:rPr>
          <w:lang w:eastAsia="zh-CN"/>
        </w:rPr>
        <w:t>—</w:t>
      </w:r>
      <w:r w:rsidRPr="00C53FB8">
        <w:rPr>
          <w:rFonts w:ascii="宋体" w:hAnsi="宋体" w:hint="eastAsia"/>
          <w:lang w:eastAsia="zh-CN"/>
        </w:rPr>
        <w:t>20℃下</w:t>
      </w:r>
      <w:r w:rsidR="00E333AD">
        <w:rPr>
          <w:rFonts w:ascii="宋体" w:hAnsi="宋体" w:hint="eastAsia"/>
          <w:lang w:eastAsia="zh-CN"/>
        </w:rPr>
        <w:t>缸体</w:t>
      </w:r>
      <w:r w:rsidR="00CD4255" w:rsidRPr="009E518E">
        <w:rPr>
          <w:rFonts w:ascii="Cambria" w:hAnsi="Cambria" w:hint="eastAsia"/>
          <w:bCs/>
          <w:szCs w:val="26"/>
          <w:lang w:eastAsia="zh-CN"/>
        </w:rPr>
        <w:t>（或活塞）</w:t>
      </w:r>
      <w:r w:rsidR="00CD4255">
        <w:rPr>
          <w:rFonts w:ascii="Cambria" w:hAnsi="Cambria" w:hint="eastAsia"/>
          <w:bCs/>
          <w:szCs w:val="26"/>
          <w:lang w:eastAsia="zh-CN"/>
        </w:rPr>
        <w:t>有效</w:t>
      </w:r>
      <w:r w:rsidR="00E333AD" w:rsidRPr="00524FF1">
        <w:rPr>
          <w:rFonts w:ascii="宋体" w:hAnsi="宋体" w:hint="eastAsia"/>
          <w:lang w:eastAsia="zh-CN"/>
        </w:rPr>
        <w:t>直径</w:t>
      </w:r>
      <w:r w:rsidR="00E333AD">
        <w:rPr>
          <w:rFonts w:ascii="宋体" w:hAnsi="宋体" w:hint="eastAsia"/>
          <w:lang w:eastAsia="zh-CN"/>
        </w:rPr>
        <w:t>的</w:t>
      </w:r>
      <w:r w:rsidR="00E333AD">
        <w:rPr>
          <w:rFonts w:hint="eastAsia"/>
          <w:lang w:eastAsia="zh-CN"/>
        </w:rPr>
        <w:t>标</w:t>
      </w:r>
      <w:r w:rsidR="00E333AD" w:rsidRPr="00B00D36">
        <w:rPr>
          <w:rFonts w:ascii="宋体" w:hAnsi="宋体" w:hint="eastAsia"/>
          <w:lang w:eastAsia="zh-CN"/>
        </w:rPr>
        <w:t>准</w:t>
      </w:r>
      <w:r w:rsidR="00E333AD" w:rsidRPr="00B00D36">
        <w:rPr>
          <w:rFonts w:ascii="宋体" w:hAnsi="宋体"/>
          <w:lang w:eastAsia="zh-CN"/>
        </w:rPr>
        <w:t>不确定度</w:t>
      </w:r>
      <w:r w:rsidR="00B00D36" w:rsidRPr="00B00D36">
        <w:rPr>
          <w:rFonts w:ascii="宋体" w:hAnsi="宋体" w:hint="eastAsia"/>
          <w:lang w:eastAsia="zh-CN"/>
        </w:rPr>
        <w:t>，mm</w:t>
      </w:r>
      <w:r w:rsidR="00E333AD" w:rsidRPr="00B00D36">
        <w:rPr>
          <w:rFonts w:ascii="宋体" w:hAnsi="宋体" w:hint="eastAsia"/>
          <w:lang w:eastAsia="zh-CN"/>
        </w:rPr>
        <w:t>；</w:t>
      </w:r>
    </w:p>
    <w:p w:rsidR="00C61075" w:rsidRPr="00B00D36" w:rsidRDefault="00C61075" w:rsidP="00C61075">
      <w:pPr>
        <w:spacing w:line="400" w:lineRule="exact"/>
        <w:ind w:firstLineChars="200" w:firstLine="480"/>
        <w:rPr>
          <w:rFonts w:ascii="宋体" w:hAnsi="宋体"/>
          <w:lang w:eastAsia="zh-CN"/>
        </w:rPr>
      </w:pPr>
      <w:r>
        <w:rPr>
          <w:rFonts w:hint="eastAsia"/>
          <w:position w:val="-10"/>
          <w:lang w:eastAsia="zh-CN"/>
        </w:rPr>
        <w:t xml:space="preserve">  </w:t>
      </w:r>
      <w:r w:rsidRPr="00C61075">
        <w:rPr>
          <w:position w:val="-12"/>
        </w:rPr>
        <w:object w:dxaOrig="620" w:dyaOrig="360">
          <v:shape id="_x0000_i1372" type="#_x0000_t75" style="width:33.35pt;height:18pt" o:ole="">
            <v:imagedata r:id="rId600" o:title=""/>
          </v:shape>
          <o:OLEObject Type="Embed" ProgID="Equation.3" ShapeID="_x0000_i1372" DrawAspect="Content" ObjectID="_1763286928" r:id="rId601"/>
        </w:object>
      </w:r>
      <w:r w:rsidRPr="00695B12">
        <w:rPr>
          <w:lang w:eastAsia="zh-CN"/>
        </w:rPr>
        <w:t>—</w:t>
      </w:r>
      <w:r>
        <w:rPr>
          <w:rFonts w:ascii="宋体" w:hAnsi="宋体" w:hint="eastAsia"/>
          <w:lang w:eastAsia="zh-CN"/>
        </w:rPr>
        <w:t>缸体</w:t>
      </w:r>
      <w:r w:rsidR="00CD4255" w:rsidRPr="009E518E">
        <w:rPr>
          <w:rFonts w:ascii="Cambria" w:hAnsi="Cambria" w:hint="eastAsia"/>
          <w:bCs/>
          <w:szCs w:val="26"/>
          <w:lang w:eastAsia="zh-CN"/>
        </w:rPr>
        <w:t>（或活塞）</w:t>
      </w:r>
      <w:r w:rsidR="00CD4255">
        <w:rPr>
          <w:rFonts w:ascii="Cambria" w:hAnsi="Cambria" w:hint="eastAsia"/>
          <w:bCs/>
          <w:szCs w:val="26"/>
          <w:lang w:eastAsia="zh-CN"/>
        </w:rPr>
        <w:t>有效</w:t>
      </w:r>
      <w:r w:rsidRPr="00524FF1">
        <w:rPr>
          <w:rFonts w:ascii="宋体" w:hAnsi="宋体" w:hint="eastAsia"/>
          <w:lang w:eastAsia="zh-CN"/>
        </w:rPr>
        <w:t>直径</w:t>
      </w:r>
      <w:r>
        <w:rPr>
          <w:rFonts w:ascii="宋体" w:hAnsi="宋体" w:hint="eastAsia"/>
          <w:lang w:eastAsia="zh-CN"/>
        </w:rPr>
        <w:t>的</w:t>
      </w:r>
      <w:r>
        <w:rPr>
          <w:rFonts w:hint="eastAsia"/>
          <w:lang w:eastAsia="zh-CN"/>
        </w:rPr>
        <w:t>标</w:t>
      </w:r>
      <w:r w:rsidRPr="00B00D36">
        <w:rPr>
          <w:rFonts w:ascii="宋体" w:hAnsi="宋体" w:hint="eastAsia"/>
          <w:lang w:eastAsia="zh-CN"/>
        </w:rPr>
        <w:t>准</w:t>
      </w:r>
      <w:r w:rsidRPr="00B00D36">
        <w:rPr>
          <w:rFonts w:ascii="宋体" w:hAnsi="宋体"/>
          <w:lang w:eastAsia="zh-CN"/>
        </w:rPr>
        <w:t>不确定度</w:t>
      </w:r>
      <w:r w:rsidRPr="00B00D36">
        <w:rPr>
          <w:rFonts w:ascii="宋体" w:hAnsi="宋体" w:hint="eastAsia"/>
          <w:lang w:eastAsia="zh-CN"/>
        </w:rPr>
        <w:t>，mm；</w:t>
      </w:r>
    </w:p>
    <w:p w:rsidR="0034145E" w:rsidRPr="003E5E09" w:rsidRDefault="00C61075" w:rsidP="00C61075">
      <w:pPr>
        <w:spacing w:line="400" w:lineRule="exact"/>
        <w:ind w:firstLineChars="200" w:firstLine="480"/>
        <w:rPr>
          <w:rFonts w:ascii="宋体"/>
          <w:lang w:eastAsia="zh-CN"/>
        </w:rPr>
      </w:pPr>
      <w:r>
        <w:rPr>
          <w:rFonts w:hint="eastAsia"/>
          <w:position w:val="-10"/>
          <w:lang w:eastAsia="zh-CN"/>
        </w:rPr>
        <w:t xml:space="preserve">  </w:t>
      </w:r>
      <w:r w:rsidR="00E61BE2" w:rsidRPr="00B673F5">
        <w:rPr>
          <w:position w:val="-10"/>
        </w:rPr>
        <w:object w:dxaOrig="540" w:dyaOrig="320">
          <v:shape id="_x0000_i1373" type="#_x0000_t75" style="width:27.35pt;height:16pt" o:ole="">
            <v:imagedata r:id="rId602" o:title=""/>
          </v:shape>
          <o:OLEObject Type="Embed" ProgID="Equation.3" ShapeID="_x0000_i1373" DrawAspect="Content" ObjectID="_1763286929" r:id="rId603"/>
        </w:object>
      </w:r>
      <w:r w:rsidR="00E333AD" w:rsidRPr="00695B12">
        <w:rPr>
          <w:lang w:eastAsia="zh-CN"/>
        </w:rPr>
        <w:t>—</w:t>
      </w:r>
      <w:r w:rsidR="00E333AD">
        <w:rPr>
          <w:rFonts w:ascii="宋体" w:hint="eastAsia"/>
          <w:lang w:eastAsia="zh-CN"/>
        </w:rPr>
        <w:t>缸体</w:t>
      </w:r>
      <w:r>
        <w:rPr>
          <w:rFonts w:ascii="宋体" w:hint="eastAsia"/>
          <w:lang w:eastAsia="zh-CN"/>
        </w:rPr>
        <w:t>材料</w:t>
      </w:r>
      <w:r w:rsidR="00E333AD">
        <w:rPr>
          <w:rFonts w:ascii="宋体" w:hint="eastAsia"/>
          <w:lang w:eastAsia="zh-CN"/>
        </w:rPr>
        <w:t>线膨胀系数</w:t>
      </w:r>
      <w:r w:rsidR="00E333AD">
        <w:rPr>
          <w:rFonts w:ascii="宋体" w:hAnsi="宋体" w:hint="eastAsia"/>
          <w:lang w:eastAsia="zh-CN"/>
        </w:rPr>
        <w:t>的</w:t>
      </w:r>
      <w:r w:rsidR="00E333AD">
        <w:rPr>
          <w:rFonts w:hint="eastAsia"/>
          <w:lang w:eastAsia="zh-CN"/>
        </w:rPr>
        <w:t>标准</w:t>
      </w:r>
      <w:r w:rsidR="00E333AD">
        <w:rPr>
          <w:lang w:eastAsia="zh-CN"/>
        </w:rPr>
        <w:t>不确</w:t>
      </w:r>
      <w:r w:rsidR="00E333AD" w:rsidRPr="003E5E09">
        <w:rPr>
          <w:lang w:eastAsia="zh-CN"/>
        </w:rPr>
        <w:t>定度</w:t>
      </w:r>
      <w:r w:rsidR="0034145E" w:rsidRPr="003E5E09">
        <w:rPr>
          <w:rFonts w:ascii="宋体" w:hint="eastAsia"/>
          <w:lang w:eastAsia="zh-CN"/>
        </w:rPr>
        <w:t>；</w:t>
      </w:r>
      <w:r w:rsidR="00E61BE2" w:rsidRPr="003E5E09">
        <w:rPr>
          <w:rFonts w:ascii="宋体" w:hint="eastAsia"/>
          <w:lang w:eastAsia="zh-CN"/>
        </w:rPr>
        <w:t>1/</w:t>
      </w:r>
      <w:r w:rsidR="00E61BE2" w:rsidRPr="003E5E09">
        <w:rPr>
          <w:rFonts w:ascii="宋体" w:hAnsi="宋体" w:hint="eastAsia"/>
          <w:lang w:eastAsia="zh-CN"/>
        </w:rPr>
        <w:t>℃</w:t>
      </w:r>
    </w:p>
    <w:p w:rsidR="0034145E" w:rsidRPr="003E5E09" w:rsidRDefault="00C61075" w:rsidP="00C61075">
      <w:pPr>
        <w:spacing w:line="400" w:lineRule="exact"/>
        <w:ind w:firstLineChars="200" w:firstLine="480"/>
        <w:rPr>
          <w:rFonts w:ascii="宋体"/>
          <w:lang w:eastAsia="zh-CN"/>
        </w:rPr>
      </w:pPr>
      <w:r w:rsidRPr="003E5E09">
        <w:rPr>
          <w:rFonts w:hint="eastAsia"/>
          <w:lang w:eastAsia="zh-CN"/>
        </w:rPr>
        <w:t xml:space="preserve">  </w:t>
      </w:r>
      <w:r w:rsidR="00E61BE2" w:rsidRPr="003E5E09">
        <w:rPr>
          <w:position w:val="-10"/>
        </w:rPr>
        <w:object w:dxaOrig="540" w:dyaOrig="320">
          <v:shape id="_x0000_i1374" type="#_x0000_t75" style="width:27.35pt;height:16pt" o:ole="">
            <v:imagedata r:id="rId604" o:title=""/>
          </v:shape>
          <o:OLEObject Type="Embed" ProgID="Equation.3" ShapeID="_x0000_i1374" DrawAspect="Content" ObjectID="_1763286930" r:id="rId605"/>
        </w:object>
      </w:r>
      <w:r w:rsidR="0034145E" w:rsidRPr="003E5E09">
        <w:rPr>
          <w:lang w:eastAsia="zh-CN"/>
        </w:rPr>
        <w:t>—</w:t>
      </w:r>
      <w:r w:rsidRPr="003E5E09">
        <w:rPr>
          <w:rFonts w:ascii="宋体" w:hint="eastAsia"/>
          <w:lang w:eastAsia="zh-CN"/>
        </w:rPr>
        <w:t>量具材料</w:t>
      </w:r>
      <w:r w:rsidR="0034145E" w:rsidRPr="003E5E09">
        <w:rPr>
          <w:rFonts w:ascii="宋体" w:hint="eastAsia"/>
          <w:lang w:eastAsia="zh-CN"/>
        </w:rPr>
        <w:t>线膨胀系数</w:t>
      </w:r>
      <w:r w:rsidR="0034145E" w:rsidRPr="003E5E09">
        <w:rPr>
          <w:rFonts w:ascii="宋体" w:hAnsi="宋体" w:hint="eastAsia"/>
          <w:lang w:eastAsia="zh-CN"/>
        </w:rPr>
        <w:t>的</w:t>
      </w:r>
      <w:r w:rsidR="0034145E" w:rsidRPr="003E5E09">
        <w:rPr>
          <w:rFonts w:hint="eastAsia"/>
          <w:lang w:eastAsia="zh-CN"/>
        </w:rPr>
        <w:t>标准</w:t>
      </w:r>
      <w:r w:rsidR="0034145E" w:rsidRPr="003E5E09">
        <w:rPr>
          <w:lang w:eastAsia="zh-CN"/>
        </w:rPr>
        <w:t>不确定度</w:t>
      </w:r>
      <w:r w:rsidR="00E61BE2" w:rsidRPr="003E5E09">
        <w:rPr>
          <w:rFonts w:hint="eastAsia"/>
          <w:lang w:eastAsia="zh-CN"/>
        </w:rPr>
        <w:t>，</w:t>
      </w:r>
      <w:r w:rsidR="00E61BE2" w:rsidRPr="003E5E09">
        <w:rPr>
          <w:rFonts w:ascii="宋体" w:hint="eastAsia"/>
          <w:lang w:eastAsia="zh-CN"/>
        </w:rPr>
        <w:t>1/</w:t>
      </w:r>
      <w:r w:rsidR="00E61BE2" w:rsidRPr="003E5E09">
        <w:rPr>
          <w:rFonts w:ascii="宋体" w:hAnsi="宋体" w:hint="eastAsia"/>
          <w:lang w:eastAsia="zh-CN"/>
        </w:rPr>
        <w:t>℃</w:t>
      </w:r>
      <w:r w:rsidR="0034145E" w:rsidRPr="003E5E09">
        <w:rPr>
          <w:rFonts w:ascii="宋体" w:hint="eastAsia"/>
          <w:lang w:eastAsia="zh-CN"/>
        </w:rPr>
        <w:t>；</w:t>
      </w:r>
    </w:p>
    <w:p w:rsidR="0034145E" w:rsidRPr="003E5E09" w:rsidRDefault="00C61075" w:rsidP="00C61075">
      <w:pPr>
        <w:spacing w:line="400" w:lineRule="exact"/>
        <w:ind w:firstLineChars="200" w:firstLine="480"/>
        <w:rPr>
          <w:rFonts w:ascii="宋体"/>
          <w:lang w:eastAsia="zh-CN"/>
        </w:rPr>
      </w:pPr>
      <w:r w:rsidRPr="003E5E09">
        <w:rPr>
          <w:rFonts w:hint="eastAsia"/>
          <w:lang w:eastAsia="zh-CN"/>
        </w:rPr>
        <w:t xml:space="preserve">  </w:t>
      </w:r>
      <w:r w:rsidR="00E61BE2" w:rsidRPr="003E5E09">
        <w:rPr>
          <w:position w:val="-10"/>
        </w:rPr>
        <w:object w:dxaOrig="440" w:dyaOrig="320">
          <v:shape id="_x0000_i1375" type="#_x0000_t75" style="width:22pt;height:16pt" o:ole="">
            <v:imagedata r:id="rId606" o:title=""/>
          </v:shape>
          <o:OLEObject Type="Embed" ProgID="Equation.3" ShapeID="_x0000_i1375" DrawAspect="Content" ObjectID="_1763286931" r:id="rId607"/>
        </w:object>
      </w:r>
      <w:r w:rsidR="0034145E" w:rsidRPr="003E5E09">
        <w:rPr>
          <w:lang w:eastAsia="zh-CN"/>
        </w:rPr>
        <w:t>—</w:t>
      </w:r>
      <w:r w:rsidR="00E61BE2" w:rsidRPr="003E5E09">
        <w:rPr>
          <w:rFonts w:ascii="宋体" w:hint="eastAsia"/>
          <w:lang w:eastAsia="zh-CN"/>
        </w:rPr>
        <w:t>测量温度</w:t>
      </w:r>
      <w:r w:rsidR="0034145E" w:rsidRPr="003E5E09">
        <w:rPr>
          <w:rFonts w:ascii="宋体" w:hAnsi="宋体" w:hint="eastAsia"/>
          <w:lang w:eastAsia="zh-CN"/>
        </w:rPr>
        <w:t>的</w:t>
      </w:r>
      <w:r w:rsidR="0034145E" w:rsidRPr="003E5E09">
        <w:rPr>
          <w:rFonts w:hint="eastAsia"/>
          <w:lang w:eastAsia="zh-CN"/>
        </w:rPr>
        <w:t>标准</w:t>
      </w:r>
      <w:r w:rsidR="0034145E" w:rsidRPr="003E5E09">
        <w:rPr>
          <w:lang w:eastAsia="zh-CN"/>
        </w:rPr>
        <w:t>不确定度</w:t>
      </w:r>
      <w:r w:rsidR="00E61BE2" w:rsidRPr="003E5E09">
        <w:rPr>
          <w:rFonts w:hint="eastAsia"/>
          <w:lang w:eastAsia="zh-CN"/>
        </w:rPr>
        <w:t>，</w:t>
      </w:r>
      <w:r w:rsidR="00E61BE2" w:rsidRPr="003E5E09">
        <w:rPr>
          <w:rFonts w:ascii="宋体" w:hAnsi="宋体" w:hint="eastAsia"/>
          <w:lang w:eastAsia="zh-CN"/>
        </w:rPr>
        <w:t>℃</w:t>
      </w:r>
      <w:r w:rsidR="0034145E" w:rsidRPr="003E5E09">
        <w:rPr>
          <w:rFonts w:ascii="宋体" w:hint="eastAsia"/>
          <w:lang w:eastAsia="zh-CN"/>
        </w:rPr>
        <w:t>；</w:t>
      </w:r>
    </w:p>
    <w:p w:rsidR="00C35801" w:rsidRDefault="00C35801" w:rsidP="00C61075">
      <w:pPr>
        <w:spacing w:line="400" w:lineRule="exact"/>
        <w:ind w:firstLineChars="200" w:firstLine="480"/>
        <w:rPr>
          <w:rFonts w:ascii="宋体"/>
          <w:lang w:eastAsia="zh-CN"/>
        </w:rPr>
      </w:pPr>
      <w:r w:rsidRPr="00C53FB8">
        <w:rPr>
          <w:rFonts w:ascii="宋体" w:hAnsi="宋体" w:hint="eastAsia"/>
          <w:lang w:eastAsia="zh-CN"/>
        </w:rPr>
        <w:t>缸体</w:t>
      </w:r>
      <w:r w:rsidR="00CD4255" w:rsidRPr="009E518E">
        <w:rPr>
          <w:rFonts w:ascii="Cambria" w:hAnsi="Cambria" w:hint="eastAsia"/>
          <w:bCs/>
          <w:szCs w:val="26"/>
          <w:lang w:eastAsia="zh-CN"/>
        </w:rPr>
        <w:t>（或活塞）</w:t>
      </w:r>
      <w:r w:rsidR="00CD4255">
        <w:rPr>
          <w:rFonts w:ascii="Cambria" w:hAnsi="Cambria" w:hint="eastAsia"/>
          <w:bCs/>
          <w:szCs w:val="26"/>
          <w:lang w:eastAsia="zh-CN"/>
        </w:rPr>
        <w:t>有效</w:t>
      </w:r>
      <w:r w:rsidRPr="00C53FB8">
        <w:rPr>
          <w:rFonts w:ascii="宋体" w:hAnsi="宋体" w:hint="eastAsia"/>
          <w:lang w:eastAsia="zh-CN"/>
        </w:rPr>
        <w:t>直径</w:t>
      </w:r>
      <w:r>
        <w:rPr>
          <w:rFonts w:ascii="宋体" w:hAnsi="宋体" w:hint="eastAsia"/>
          <w:lang w:eastAsia="zh-CN"/>
        </w:rPr>
        <w:t>的合成扩展</w:t>
      </w:r>
      <w:r w:rsidRPr="006434FE">
        <w:rPr>
          <w:rFonts w:hint="eastAsia"/>
          <w:lang w:eastAsia="zh-CN"/>
        </w:rPr>
        <w:t>不确定度</w:t>
      </w:r>
      <w:r>
        <w:rPr>
          <w:rFonts w:hint="eastAsia"/>
          <w:lang w:eastAsia="zh-CN"/>
        </w:rPr>
        <w:t>的按</w:t>
      </w:r>
      <w:r w:rsidRPr="00FD5ACA">
        <w:rPr>
          <w:rFonts w:ascii="宋体" w:hAnsi="宋体" w:hint="eastAsia"/>
          <w:lang w:eastAsia="zh-CN" w:bidi="ar-SA"/>
        </w:rPr>
        <w:t>公式（</w:t>
      </w:r>
      <w:r w:rsidR="00F9792E">
        <w:rPr>
          <w:rFonts w:ascii="宋体" w:hAnsi="宋体" w:hint="eastAsia"/>
          <w:lang w:eastAsia="zh-CN" w:bidi="ar-SA"/>
        </w:rPr>
        <w:t>D</w:t>
      </w:r>
      <w:r w:rsidRPr="00864FDC">
        <w:rPr>
          <w:rFonts w:ascii="宋体" w:hAnsi="宋体" w:hint="eastAsia"/>
          <w:lang w:eastAsia="zh-CN"/>
        </w:rPr>
        <w:t>.</w:t>
      </w:r>
      <w:r>
        <w:rPr>
          <w:rFonts w:ascii="宋体" w:hAnsi="宋体" w:hint="eastAsia"/>
          <w:lang w:eastAsia="zh-CN"/>
        </w:rPr>
        <w:t>4</w:t>
      </w:r>
      <w:r w:rsidRPr="00FD5ACA">
        <w:rPr>
          <w:rFonts w:ascii="宋体" w:hAnsi="宋体" w:hint="eastAsia"/>
          <w:lang w:eastAsia="zh-CN" w:bidi="ar-SA"/>
        </w:rPr>
        <w:t>）</w:t>
      </w:r>
      <w:r w:rsidRPr="00FD5ACA">
        <w:rPr>
          <w:rFonts w:ascii="宋体" w:hAnsi="宋体"/>
          <w:lang w:eastAsia="zh-CN" w:bidi="ar-SA"/>
        </w:rPr>
        <w:t>计算</w:t>
      </w:r>
      <w:r w:rsidRPr="00FD5ACA">
        <w:rPr>
          <w:rFonts w:ascii="宋体" w:hAnsi="宋体" w:hint="eastAsia"/>
          <w:lang w:eastAsia="zh-CN" w:bidi="ar-SA"/>
        </w:rPr>
        <w:t>：</w:t>
      </w:r>
    </w:p>
    <w:p w:rsidR="00C35801" w:rsidRDefault="00506AF5" w:rsidP="00C35801">
      <w:pPr>
        <w:jc w:val="right"/>
        <w:rPr>
          <w:rFonts w:ascii="宋体" w:hAnsi="宋体"/>
          <w:lang w:eastAsia="zh-CN"/>
        </w:rPr>
      </w:pPr>
      <w:r w:rsidRPr="0075632B">
        <w:rPr>
          <w:rFonts w:hint="eastAsia"/>
          <w:position w:val="-10"/>
        </w:rPr>
        <w:object w:dxaOrig="1460" w:dyaOrig="320">
          <v:shape id="_x0000_i1376" type="#_x0000_t75" style="width:72.65pt;height:16pt" o:ole="" fillcolor="#6d6d6d">
            <v:imagedata r:id="rId608" o:title=""/>
          </v:shape>
          <o:OLEObject Type="Embed" ProgID="Equation.3" ShapeID="_x0000_i1376" DrawAspect="Content" ObjectID="_1763286932" r:id="rId609"/>
        </w:object>
      </w:r>
      <w:r w:rsidR="00C35801" w:rsidRPr="00C35801">
        <w:rPr>
          <w:rFonts w:hint="eastAsia"/>
          <w:lang w:eastAsia="zh-CN"/>
        </w:rPr>
        <w:t>，</w:t>
      </w:r>
      <w:r w:rsidR="00C35801">
        <w:rPr>
          <w:rFonts w:hint="eastAsia"/>
          <w:position w:val="-52"/>
          <w:lang w:eastAsia="zh-CN"/>
        </w:rPr>
        <w:t xml:space="preserve"> </w:t>
      </w:r>
      <w:r w:rsidR="009169F4" w:rsidRPr="00C557E4">
        <w:rPr>
          <w:position w:val="-6"/>
        </w:rPr>
        <w:object w:dxaOrig="560" w:dyaOrig="279">
          <v:shape id="_x0000_i1377" type="#_x0000_t75" style="width:28pt;height:14pt" o:ole="">
            <v:imagedata r:id="rId610" o:title=""/>
          </v:shape>
          <o:OLEObject Type="Embed" ProgID="Equation.3" ShapeID="_x0000_i1377" DrawAspect="Content" ObjectID="_1763286933" r:id="rId611"/>
        </w:object>
      </w:r>
      <w:r w:rsidR="00C35801" w:rsidRPr="00864FDC">
        <w:rPr>
          <w:rFonts w:ascii="宋体" w:hAnsi="宋体" w:hint="eastAsia"/>
          <w:lang w:eastAsia="zh-CN"/>
        </w:rPr>
        <w:t xml:space="preserve"> </w:t>
      </w:r>
      <w:r w:rsidR="00C35801">
        <w:rPr>
          <w:rFonts w:ascii="宋体" w:hAnsi="宋体" w:hint="eastAsia"/>
          <w:lang w:eastAsia="zh-CN"/>
        </w:rPr>
        <w:t xml:space="preserve">                      </w:t>
      </w:r>
      <w:r w:rsidR="00C35801" w:rsidRPr="00864FDC">
        <w:rPr>
          <w:rFonts w:ascii="宋体" w:hAnsi="宋体" w:hint="eastAsia"/>
          <w:lang w:eastAsia="zh-CN"/>
        </w:rPr>
        <w:t>(</w:t>
      </w:r>
      <w:r w:rsidR="008E73F6">
        <w:rPr>
          <w:rFonts w:ascii="宋体" w:hAnsi="宋体" w:hint="eastAsia"/>
          <w:lang w:eastAsia="zh-CN"/>
        </w:rPr>
        <w:t>D</w:t>
      </w:r>
      <w:r w:rsidR="00C35801" w:rsidRPr="00864FDC">
        <w:rPr>
          <w:rFonts w:ascii="宋体" w:hAnsi="宋体" w:hint="eastAsia"/>
          <w:lang w:eastAsia="zh-CN"/>
        </w:rPr>
        <w:t>.</w:t>
      </w:r>
      <w:r w:rsidR="003A1DAF">
        <w:rPr>
          <w:rFonts w:ascii="宋体" w:hAnsi="宋体" w:hint="eastAsia"/>
          <w:lang w:eastAsia="zh-CN"/>
        </w:rPr>
        <w:t>4</w:t>
      </w:r>
      <w:r w:rsidR="00C35801" w:rsidRPr="00864FDC">
        <w:rPr>
          <w:rFonts w:ascii="宋体" w:hAnsi="宋体" w:hint="eastAsia"/>
          <w:lang w:eastAsia="zh-CN"/>
        </w:rPr>
        <w:t>)</w:t>
      </w:r>
    </w:p>
    <w:p w:rsidR="00C35801" w:rsidRPr="00C35801" w:rsidRDefault="00C35801" w:rsidP="00C61075">
      <w:pPr>
        <w:spacing w:line="400" w:lineRule="exact"/>
        <w:ind w:firstLineChars="200" w:firstLine="480"/>
        <w:rPr>
          <w:rFonts w:ascii="宋体"/>
          <w:lang w:eastAsia="zh-CN"/>
        </w:rPr>
      </w:pPr>
    </w:p>
    <w:p w:rsidR="00EA76FF" w:rsidRPr="00ED4B4C" w:rsidRDefault="00EA76FF" w:rsidP="006F2356">
      <w:pPr>
        <w:rPr>
          <w:rFonts w:ascii="宋体" w:hAnsi="宋体"/>
          <w:lang w:eastAsia="zh-CN"/>
        </w:rPr>
      </w:pPr>
    </w:p>
    <w:p w:rsidR="006F2356" w:rsidRPr="001473D9" w:rsidRDefault="006F2356" w:rsidP="006F2356">
      <w:pPr>
        <w:rPr>
          <w:rFonts w:ascii="宋体" w:hAnsi="宋体"/>
          <w:lang w:eastAsia="zh-CN"/>
        </w:rPr>
        <w:sectPr w:rsidR="006F2356" w:rsidRPr="001473D9" w:rsidSect="00F06E97">
          <w:pgSz w:w="11906" w:h="16838"/>
          <w:pgMar w:top="1701" w:right="1701" w:bottom="1418" w:left="1559" w:header="851" w:footer="227" w:gutter="0"/>
          <w:cols w:space="720"/>
          <w:docGrid w:type="linesAndChars" w:linePitch="312"/>
        </w:sectPr>
      </w:pPr>
    </w:p>
    <w:p w:rsidR="006F2356" w:rsidRPr="00357E16" w:rsidRDefault="006F2356" w:rsidP="00B42125">
      <w:pPr>
        <w:pStyle w:val="afc"/>
        <w:outlineLvl w:val="0"/>
        <w:rPr>
          <w:rFonts w:ascii="黑体" w:eastAsia="黑体" w:hAnsi="黑体"/>
          <w:sz w:val="28"/>
          <w:szCs w:val="28"/>
          <w:lang w:eastAsia="zh-CN"/>
        </w:rPr>
      </w:pPr>
      <w:bookmarkStart w:id="424" w:name="_Toc150851386"/>
      <w:r w:rsidRPr="00357E16">
        <w:rPr>
          <w:rFonts w:ascii="黑体" w:eastAsia="黑体" w:hAnsi="黑体" w:hint="eastAsia"/>
          <w:sz w:val="28"/>
          <w:szCs w:val="28"/>
          <w:lang w:eastAsia="zh-CN"/>
        </w:rPr>
        <w:lastRenderedPageBreak/>
        <w:t>附录</w:t>
      </w:r>
      <w:r w:rsidR="005B1AAA">
        <w:rPr>
          <w:rFonts w:ascii="黑体" w:eastAsia="黑体" w:hAnsi="黑体" w:hint="eastAsia"/>
          <w:sz w:val="28"/>
          <w:szCs w:val="28"/>
          <w:lang w:eastAsia="zh-CN"/>
        </w:rPr>
        <w:t xml:space="preserve"> E</w:t>
      </w:r>
      <w:r w:rsidRPr="00357E16">
        <w:rPr>
          <w:rFonts w:ascii="黑体" w:eastAsia="黑体" w:hAnsi="黑体"/>
          <w:sz w:val="28"/>
          <w:szCs w:val="28"/>
          <w:lang w:eastAsia="zh-CN"/>
        </w:rPr>
        <w:br w:type="textWrapping" w:clear="all"/>
      </w:r>
      <w:r w:rsidRPr="00357E16">
        <w:rPr>
          <w:rFonts w:ascii="黑体" w:eastAsia="黑体" w:hAnsi="黑体" w:hint="eastAsia"/>
          <w:sz w:val="28"/>
          <w:szCs w:val="28"/>
          <w:lang w:eastAsia="zh-CN"/>
        </w:rPr>
        <w:t xml:space="preserve">              </w:t>
      </w:r>
      <w:r w:rsidR="00D42A2F">
        <w:rPr>
          <w:rFonts w:ascii="黑体" w:eastAsia="黑体" w:hAnsi="黑体" w:hint="eastAsia"/>
          <w:sz w:val="28"/>
          <w:szCs w:val="28"/>
          <w:lang w:eastAsia="zh-CN"/>
        </w:rPr>
        <w:t xml:space="preserve">  </w:t>
      </w:r>
      <w:r w:rsidR="002B34F7">
        <w:rPr>
          <w:rFonts w:ascii="黑体" w:eastAsia="黑体" w:hAnsi="黑体" w:hint="eastAsia"/>
          <w:sz w:val="28"/>
          <w:szCs w:val="28"/>
          <w:lang w:eastAsia="zh-CN"/>
        </w:rPr>
        <w:t xml:space="preserve">  </w:t>
      </w:r>
      <w:r w:rsidR="00D42A2F">
        <w:rPr>
          <w:rFonts w:ascii="黑体" w:eastAsia="黑体" w:hAnsi="黑体" w:hint="eastAsia"/>
          <w:sz w:val="28"/>
          <w:szCs w:val="28"/>
          <w:lang w:eastAsia="zh-CN"/>
        </w:rPr>
        <w:t xml:space="preserve">  </w:t>
      </w:r>
      <w:r w:rsidRPr="00357E16">
        <w:rPr>
          <w:rFonts w:ascii="黑体" w:eastAsia="黑体" w:hAnsi="黑体" w:hint="eastAsia"/>
          <w:sz w:val="28"/>
          <w:szCs w:val="28"/>
          <w:lang w:eastAsia="zh-CN"/>
        </w:rPr>
        <w:t xml:space="preserve"> </w:t>
      </w:r>
      <w:r w:rsidR="001070A1" w:rsidRPr="00357E16">
        <w:rPr>
          <w:rFonts w:ascii="黑体" w:eastAsia="黑体" w:hAnsi="黑体" w:hint="eastAsia"/>
          <w:bCs w:val="0"/>
          <w:sz w:val="28"/>
          <w:szCs w:val="28"/>
          <w:lang w:eastAsia="zh-CN"/>
        </w:rPr>
        <w:t>活塞</w:t>
      </w:r>
      <w:r w:rsidR="001070A1" w:rsidRPr="00357E16">
        <w:rPr>
          <w:rFonts w:ascii="黑体" w:eastAsia="黑体" w:hAnsi="黑体" w:hint="eastAsia"/>
          <w:sz w:val="28"/>
          <w:szCs w:val="28"/>
          <w:lang w:eastAsia="zh-CN"/>
        </w:rPr>
        <w:t>有效行程的测量方法</w:t>
      </w:r>
      <w:bookmarkEnd w:id="424"/>
    </w:p>
    <w:p w:rsidR="0069015A" w:rsidRPr="00C53FB8" w:rsidRDefault="005B1AAA" w:rsidP="0069015A">
      <w:pPr>
        <w:spacing w:line="400" w:lineRule="exact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E</w:t>
      </w:r>
      <w:r w:rsidR="0069015A" w:rsidRPr="00C53FB8">
        <w:rPr>
          <w:rFonts w:ascii="宋体" w:hAnsi="宋体" w:hint="eastAsia"/>
          <w:lang w:eastAsia="zh-CN"/>
        </w:rPr>
        <w:t>.1 测量设备</w:t>
      </w:r>
    </w:p>
    <w:p w:rsidR="0069015A" w:rsidRPr="00C53FB8" w:rsidRDefault="001563C5" w:rsidP="001563C5">
      <w:pPr>
        <w:spacing w:line="400" w:lineRule="exact"/>
        <w:ind w:firstLineChars="200" w:firstLine="480"/>
        <w:rPr>
          <w:rFonts w:ascii="宋体" w:hAnsi="宋体"/>
          <w:lang w:eastAsia="zh-CN"/>
        </w:rPr>
      </w:pPr>
      <w:r w:rsidRPr="001563C5">
        <w:rPr>
          <w:rFonts w:ascii="宋体" w:hAnsi="宋体" w:hint="eastAsia"/>
          <w:lang w:eastAsia="zh-CN"/>
        </w:rPr>
        <w:t>活塞有效行程</w:t>
      </w:r>
      <w:r w:rsidR="0069015A" w:rsidRPr="00C53FB8">
        <w:rPr>
          <w:rFonts w:ascii="宋体" w:hAnsi="宋体" w:hint="eastAsia"/>
          <w:lang w:eastAsia="zh-CN"/>
        </w:rPr>
        <w:t>的测量采用</w:t>
      </w:r>
      <w:r>
        <w:rPr>
          <w:rFonts w:ascii="宋体" w:hAnsi="宋体" w:hint="eastAsia"/>
          <w:lang w:eastAsia="zh-CN"/>
        </w:rPr>
        <w:t>激光干涉仪、测深尺</w:t>
      </w:r>
      <w:r w:rsidR="0069015A" w:rsidRPr="00C53FB8">
        <w:rPr>
          <w:rFonts w:ascii="宋体" w:hAnsi="宋体" w:hint="eastAsia"/>
          <w:lang w:eastAsia="zh-CN"/>
        </w:rPr>
        <w:t>、测长机以及能满足</w:t>
      </w:r>
      <w:r w:rsidRPr="001563C5">
        <w:rPr>
          <w:rFonts w:ascii="宋体" w:hAnsi="宋体" w:hint="eastAsia"/>
          <w:lang w:eastAsia="zh-CN"/>
        </w:rPr>
        <w:t>活塞有效行程</w:t>
      </w:r>
      <w:r w:rsidR="0069015A" w:rsidRPr="00C53FB8">
        <w:rPr>
          <w:rFonts w:ascii="宋体" w:hAnsi="宋体" w:hint="eastAsia"/>
          <w:lang w:eastAsia="zh-CN"/>
        </w:rPr>
        <w:t>测量要求的其他测量仪器。</w:t>
      </w:r>
    </w:p>
    <w:p w:rsidR="0069015A" w:rsidRDefault="005B1AAA" w:rsidP="0069015A">
      <w:pPr>
        <w:spacing w:line="400" w:lineRule="exact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E</w:t>
      </w:r>
      <w:r w:rsidR="0069015A" w:rsidRPr="00C53FB8">
        <w:rPr>
          <w:rFonts w:ascii="宋体" w:hAnsi="宋体" w:hint="eastAsia"/>
          <w:lang w:eastAsia="zh-CN"/>
        </w:rPr>
        <w:t>.2 测量方法</w:t>
      </w:r>
    </w:p>
    <w:p w:rsidR="00B250E6" w:rsidRDefault="00D42A2F" w:rsidP="0069015A">
      <w:pPr>
        <w:spacing w:line="400" w:lineRule="exact"/>
        <w:ind w:firstLineChars="200" w:firstLine="480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根据</w:t>
      </w:r>
      <w:r w:rsidR="00B457AD">
        <w:rPr>
          <w:rFonts w:ascii="宋体" w:hAnsi="宋体" w:hint="eastAsia"/>
          <w:lang w:eastAsia="zh-CN"/>
        </w:rPr>
        <w:t>活塞装置</w:t>
      </w:r>
      <w:r w:rsidR="0069015A" w:rsidRPr="00C53FB8">
        <w:rPr>
          <w:rFonts w:ascii="宋体" w:hAnsi="宋体" w:hint="eastAsia"/>
          <w:lang w:eastAsia="zh-CN"/>
        </w:rPr>
        <w:t>的</w:t>
      </w:r>
      <w:r w:rsidR="001B347A">
        <w:rPr>
          <w:rFonts w:ascii="宋体" w:hAnsi="宋体" w:hint="eastAsia"/>
          <w:lang w:eastAsia="zh-CN"/>
        </w:rPr>
        <w:t>检测器安装方式</w:t>
      </w:r>
      <w:r>
        <w:rPr>
          <w:rFonts w:ascii="宋体" w:hAnsi="宋体" w:hint="eastAsia"/>
          <w:lang w:eastAsia="zh-CN"/>
        </w:rPr>
        <w:t>，</w:t>
      </w:r>
      <w:r w:rsidR="001C55EA">
        <w:rPr>
          <w:rFonts w:ascii="宋体" w:hAnsi="宋体" w:hint="eastAsia"/>
          <w:lang w:eastAsia="zh-CN"/>
        </w:rPr>
        <w:t>选择合适的</w:t>
      </w:r>
      <w:r w:rsidR="001C55EA" w:rsidRPr="00C53FB8">
        <w:rPr>
          <w:rFonts w:ascii="宋体" w:hAnsi="宋体" w:hint="eastAsia"/>
          <w:lang w:eastAsia="zh-CN"/>
        </w:rPr>
        <w:t>测量设备</w:t>
      </w:r>
      <w:r w:rsidR="001C55EA">
        <w:rPr>
          <w:rFonts w:ascii="宋体" w:hAnsi="宋体" w:hint="eastAsia"/>
          <w:lang w:eastAsia="zh-CN"/>
        </w:rPr>
        <w:t>。</w:t>
      </w:r>
      <w:r w:rsidR="00F7639E">
        <w:rPr>
          <w:rFonts w:ascii="宋体" w:hAnsi="宋体" w:hint="eastAsia"/>
          <w:lang w:eastAsia="zh-CN"/>
        </w:rPr>
        <w:t>调整好</w:t>
      </w:r>
      <w:r w:rsidR="00F7639E" w:rsidRPr="00C53FB8">
        <w:rPr>
          <w:rFonts w:ascii="宋体" w:hAnsi="宋体" w:hint="eastAsia"/>
          <w:lang w:eastAsia="zh-CN"/>
        </w:rPr>
        <w:t>测量设备</w:t>
      </w:r>
      <w:r w:rsidR="006D2CC8">
        <w:rPr>
          <w:rFonts w:ascii="宋体" w:hAnsi="宋体" w:hint="eastAsia"/>
          <w:lang w:eastAsia="zh-CN"/>
        </w:rPr>
        <w:t>后</w:t>
      </w:r>
      <w:r w:rsidR="001E6D3A">
        <w:rPr>
          <w:rFonts w:ascii="宋体" w:hAnsi="宋体" w:hint="eastAsia"/>
          <w:lang w:eastAsia="zh-CN"/>
        </w:rPr>
        <w:t>，</w:t>
      </w:r>
      <w:r w:rsidR="00A52BF6" w:rsidRPr="00BE00DA">
        <w:rPr>
          <w:lang w:eastAsia="zh-CN"/>
        </w:rPr>
        <w:t>启动活塞装置</w:t>
      </w:r>
      <w:r w:rsidR="00A52BF6">
        <w:rPr>
          <w:rFonts w:hint="eastAsia"/>
          <w:lang w:eastAsia="zh-CN"/>
        </w:rPr>
        <w:t>，</w:t>
      </w:r>
      <w:r w:rsidR="00A52BF6" w:rsidRPr="00BE15EF">
        <w:rPr>
          <w:rFonts w:hint="eastAsia"/>
          <w:lang w:eastAsia="zh-CN"/>
        </w:rPr>
        <w:t>记录活塞</w:t>
      </w:r>
      <w:r w:rsidR="001E6D3A">
        <w:rPr>
          <w:rFonts w:hint="eastAsia"/>
          <w:lang w:eastAsia="zh-CN"/>
        </w:rPr>
        <w:t>触发</w:t>
      </w:r>
      <w:r w:rsidR="001C55EA">
        <w:rPr>
          <w:rFonts w:hint="eastAsia"/>
          <w:lang w:eastAsia="zh-CN"/>
        </w:rPr>
        <w:t>开始</w:t>
      </w:r>
      <w:r w:rsidR="00A52BF6">
        <w:rPr>
          <w:rFonts w:ascii="宋体" w:hAnsi="宋体" w:hint="eastAsia"/>
          <w:lang w:eastAsia="zh-CN"/>
        </w:rPr>
        <w:t>检测器</w:t>
      </w:r>
      <w:r w:rsidR="00A52BF6">
        <w:rPr>
          <w:rFonts w:hint="eastAsia"/>
          <w:lang w:eastAsia="zh-CN"/>
        </w:rPr>
        <w:t>时</w:t>
      </w:r>
      <w:r w:rsidR="001E6D3A">
        <w:rPr>
          <w:rFonts w:hint="eastAsia"/>
          <w:lang w:eastAsia="zh-CN"/>
        </w:rPr>
        <w:t>的</w:t>
      </w:r>
      <w:r w:rsidR="001E6D3A" w:rsidRPr="006434FE">
        <w:rPr>
          <w:rFonts w:hint="eastAsia"/>
          <w:lang w:eastAsia="zh-CN"/>
        </w:rPr>
        <w:t>起始读数</w:t>
      </w:r>
      <w:r w:rsidR="001E6D3A" w:rsidRPr="006434FE">
        <w:rPr>
          <w:position w:val="-12"/>
        </w:rPr>
        <w:object w:dxaOrig="400" w:dyaOrig="360">
          <v:shape id="_x0000_i1378" type="#_x0000_t75" style="width:20pt;height:18pt" o:ole="">
            <v:imagedata r:id="rId612" o:title=""/>
          </v:shape>
          <o:OLEObject Type="Embed" ProgID="Equation.3" ShapeID="_x0000_i1378" DrawAspect="Content" ObjectID="_1763286934" r:id="rId613"/>
        </w:object>
      </w:r>
      <w:r w:rsidR="00A52BF6" w:rsidRPr="00BE15EF">
        <w:rPr>
          <w:rFonts w:hint="eastAsia"/>
          <w:lang w:eastAsia="zh-CN"/>
        </w:rPr>
        <w:t>，</w:t>
      </w:r>
      <w:r w:rsidR="00F7639E">
        <w:rPr>
          <w:rFonts w:hint="eastAsia"/>
          <w:lang w:eastAsia="zh-CN"/>
        </w:rPr>
        <w:t>待</w:t>
      </w:r>
      <w:r w:rsidR="00F7639E" w:rsidRPr="00BE15EF">
        <w:rPr>
          <w:rFonts w:hint="eastAsia"/>
          <w:lang w:eastAsia="zh-CN"/>
        </w:rPr>
        <w:t>活塞</w:t>
      </w:r>
      <w:r w:rsidR="00F7639E">
        <w:rPr>
          <w:rFonts w:hint="eastAsia"/>
          <w:lang w:eastAsia="zh-CN"/>
        </w:rPr>
        <w:t>运动至</w:t>
      </w:r>
      <w:r w:rsidR="006D2CC8">
        <w:rPr>
          <w:rFonts w:hint="eastAsia"/>
          <w:lang w:eastAsia="zh-CN"/>
        </w:rPr>
        <w:t>结束</w:t>
      </w:r>
      <w:r w:rsidR="00F7639E">
        <w:rPr>
          <w:rFonts w:ascii="宋体" w:hAnsi="宋体" w:hint="eastAsia"/>
          <w:lang w:eastAsia="zh-CN"/>
        </w:rPr>
        <w:t>检测器</w:t>
      </w:r>
      <w:r w:rsidR="00F7639E">
        <w:rPr>
          <w:rFonts w:hint="eastAsia"/>
          <w:lang w:eastAsia="zh-CN"/>
        </w:rPr>
        <w:t>时，</w:t>
      </w:r>
      <w:r w:rsidR="00F7639E" w:rsidRPr="00BE15EF">
        <w:rPr>
          <w:rFonts w:hint="eastAsia"/>
          <w:lang w:eastAsia="zh-CN"/>
        </w:rPr>
        <w:t>记录活塞</w:t>
      </w:r>
      <w:r w:rsidR="00F7639E">
        <w:rPr>
          <w:rFonts w:hint="eastAsia"/>
          <w:lang w:eastAsia="zh-CN"/>
        </w:rPr>
        <w:t>触发结束</w:t>
      </w:r>
      <w:r w:rsidR="00F7639E">
        <w:rPr>
          <w:rFonts w:ascii="宋体" w:hAnsi="宋体" w:hint="eastAsia"/>
          <w:lang w:eastAsia="zh-CN"/>
        </w:rPr>
        <w:t>检测器</w:t>
      </w:r>
      <w:r w:rsidR="00F7639E">
        <w:rPr>
          <w:rFonts w:hint="eastAsia"/>
          <w:lang w:eastAsia="zh-CN"/>
        </w:rPr>
        <w:t>时的终止</w:t>
      </w:r>
      <w:r w:rsidR="00F7639E" w:rsidRPr="006434FE">
        <w:rPr>
          <w:rFonts w:hint="eastAsia"/>
          <w:lang w:eastAsia="zh-CN"/>
        </w:rPr>
        <w:t>读数</w:t>
      </w:r>
      <w:r w:rsidR="00F7639E" w:rsidRPr="006434FE">
        <w:rPr>
          <w:position w:val="-12"/>
        </w:rPr>
        <w:object w:dxaOrig="400" w:dyaOrig="360">
          <v:shape id="_x0000_i1379" type="#_x0000_t75" style="width:20pt;height:18pt" o:ole="">
            <v:imagedata r:id="rId614" o:title=""/>
          </v:shape>
          <o:OLEObject Type="Embed" ProgID="Equation.3" ShapeID="_x0000_i1379" DrawAspect="Content" ObjectID="_1763286935" r:id="rId615"/>
        </w:object>
      </w:r>
      <w:r w:rsidR="00B250E6">
        <w:rPr>
          <w:rFonts w:hint="eastAsia"/>
          <w:lang w:eastAsia="zh-CN"/>
        </w:rPr>
        <w:t>，</w:t>
      </w:r>
      <w:r w:rsidR="006D2CC8">
        <w:rPr>
          <w:rFonts w:hint="eastAsia"/>
          <w:lang w:eastAsia="zh-CN"/>
        </w:rPr>
        <w:t>用相同方法，</w:t>
      </w:r>
      <w:r w:rsidR="006D2CC8" w:rsidRPr="006434FE">
        <w:rPr>
          <w:rFonts w:hint="eastAsia"/>
          <w:lang w:eastAsia="zh-CN"/>
        </w:rPr>
        <w:t>连续测量</w:t>
      </w:r>
      <w:r w:rsidR="006D2CC8" w:rsidRPr="006434FE">
        <w:rPr>
          <w:rFonts w:hint="eastAsia"/>
          <w:lang w:eastAsia="zh-CN"/>
        </w:rPr>
        <w:t>6</w:t>
      </w:r>
      <w:r w:rsidR="006D2CC8" w:rsidRPr="006434FE">
        <w:rPr>
          <w:rFonts w:hint="eastAsia"/>
          <w:lang w:eastAsia="zh-CN"/>
        </w:rPr>
        <w:t>次</w:t>
      </w:r>
      <w:r w:rsidR="00B250E6">
        <w:rPr>
          <w:rFonts w:hint="eastAsia"/>
          <w:lang w:eastAsia="zh-CN"/>
        </w:rPr>
        <w:t>。</w:t>
      </w:r>
      <w:r w:rsidR="00567486">
        <w:rPr>
          <w:rFonts w:hint="eastAsia"/>
          <w:lang w:eastAsia="zh-CN"/>
        </w:rPr>
        <w:t>用</w:t>
      </w:r>
      <w:r w:rsidR="00567486">
        <w:rPr>
          <w:rFonts w:ascii="宋体" w:hAnsi="宋体" w:hint="eastAsia"/>
          <w:lang w:eastAsia="zh-CN"/>
        </w:rPr>
        <w:t>激光干涉仪</w:t>
      </w:r>
      <w:r w:rsidR="00B250E6">
        <w:rPr>
          <w:rFonts w:ascii="宋体" w:hAnsi="宋体" w:hint="eastAsia"/>
          <w:lang w:eastAsia="zh-CN"/>
        </w:rPr>
        <w:t>的</w:t>
      </w:r>
      <w:r w:rsidR="00567486" w:rsidRPr="00C53FB8">
        <w:rPr>
          <w:rFonts w:ascii="宋体" w:hAnsi="宋体" w:hint="eastAsia"/>
          <w:lang w:eastAsia="zh-CN"/>
        </w:rPr>
        <w:t>测量</w:t>
      </w:r>
      <w:r w:rsidR="00B250E6">
        <w:rPr>
          <w:rFonts w:ascii="宋体" w:hAnsi="宋体" w:hint="eastAsia"/>
          <w:lang w:eastAsia="zh-CN"/>
        </w:rPr>
        <w:t>活塞有效行程示意图</w:t>
      </w:r>
      <w:r w:rsidR="00B250E6" w:rsidRPr="00C53FB8">
        <w:rPr>
          <w:rFonts w:ascii="宋体" w:hAnsi="宋体" w:hint="eastAsia"/>
          <w:lang w:eastAsia="zh-CN"/>
        </w:rPr>
        <w:t>如图</w:t>
      </w:r>
      <w:r w:rsidR="008E73F6">
        <w:rPr>
          <w:rFonts w:ascii="宋体" w:hAnsi="宋体" w:hint="eastAsia"/>
          <w:lang w:eastAsia="zh-CN"/>
        </w:rPr>
        <w:t>E</w:t>
      </w:r>
      <w:r w:rsidR="00B250E6">
        <w:rPr>
          <w:rFonts w:ascii="宋体" w:hAnsi="宋体" w:hint="eastAsia"/>
          <w:lang w:eastAsia="zh-CN"/>
        </w:rPr>
        <w:t>.1</w:t>
      </w:r>
      <w:r w:rsidR="00B250E6" w:rsidRPr="00C53FB8">
        <w:rPr>
          <w:rFonts w:ascii="宋体" w:hAnsi="宋体" w:hint="eastAsia"/>
          <w:lang w:eastAsia="zh-CN"/>
        </w:rPr>
        <w:t>所示。</w:t>
      </w:r>
    </w:p>
    <w:p w:rsidR="00567486" w:rsidRDefault="00032A72" w:rsidP="00567486">
      <w:pPr>
        <w:ind w:firstLineChars="200" w:firstLine="480"/>
        <w:jc w:val="center"/>
        <w:rPr>
          <w:rFonts w:ascii="宋体" w:hAnsi="宋体"/>
          <w:lang w:eastAsia="zh-CN"/>
        </w:rPr>
      </w:pPr>
      <w:r>
        <w:object w:dxaOrig="10123" w:dyaOrig="9997">
          <v:shape id="_x0000_i1380" type="#_x0000_t75" style="width:242.65pt;height:240pt" o:ole="">
            <v:imagedata r:id="rId616" o:title=""/>
          </v:shape>
          <o:OLEObject Type="Embed" ProgID="Visio.Drawing.11" ShapeID="_x0000_i1380" DrawAspect="Content" ObjectID="_1763286936" r:id="rId617"/>
        </w:object>
      </w:r>
    </w:p>
    <w:p w:rsidR="00567486" w:rsidRPr="00567486" w:rsidRDefault="00567486" w:rsidP="00567486">
      <w:pPr>
        <w:spacing w:line="400" w:lineRule="exact"/>
        <w:ind w:firstLineChars="200" w:firstLine="480"/>
        <w:jc w:val="center"/>
        <w:rPr>
          <w:lang w:eastAsia="zh-CN"/>
        </w:rPr>
      </w:pPr>
      <w:r w:rsidRPr="00C53FB8">
        <w:rPr>
          <w:rFonts w:ascii="宋体" w:hAnsi="宋体" w:hint="eastAsia"/>
          <w:lang w:eastAsia="zh-CN"/>
        </w:rPr>
        <w:t>图</w:t>
      </w:r>
      <w:r w:rsidR="00885B68">
        <w:rPr>
          <w:rFonts w:ascii="宋体" w:hAnsi="宋体" w:hint="eastAsia"/>
          <w:lang w:eastAsia="zh-CN"/>
        </w:rPr>
        <w:t>E</w:t>
      </w:r>
      <w:r>
        <w:rPr>
          <w:rFonts w:ascii="宋体" w:hAnsi="宋体" w:hint="eastAsia"/>
          <w:lang w:eastAsia="zh-CN"/>
        </w:rPr>
        <w:t>.1</w:t>
      </w:r>
      <w:r w:rsidRPr="00BE00DA">
        <w:rPr>
          <w:rFonts w:hint="eastAsia"/>
          <w:sz w:val="21"/>
          <w:szCs w:val="21"/>
          <w:lang w:eastAsia="zh-CN"/>
        </w:rPr>
        <w:t>激光干涉仪测量示意图</w:t>
      </w:r>
      <w:r>
        <w:rPr>
          <w:rFonts w:ascii="宋体" w:hAnsi="宋体" w:hint="eastAsia"/>
          <w:lang w:eastAsia="zh-CN"/>
        </w:rPr>
        <w:t>示意图</w:t>
      </w:r>
    </w:p>
    <w:p w:rsidR="006D2CC8" w:rsidRPr="004C207E" w:rsidRDefault="006D2CC8" w:rsidP="006D2CC8">
      <w:pPr>
        <w:spacing w:line="360" w:lineRule="auto"/>
        <w:jc w:val="right"/>
        <w:rPr>
          <w:rFonts w:ascii="宋体" w:hAnsi="宋体"/>
          <w:lang w:eastAsia="zh-CN"/>
        </w:rPr>
      </w:pPr>
    </w:p>
    <w:p w:rsidR="00C1423B" w:rsidRPr="00C53FB8" w:rsidRDefault="005B1AAA" w:rsidP="00C1423B">
      <w:pPr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E</w:t>
      </w:r>
      <w:r w:rsidR="00C1423B" w:rsidRPr="00C53FB8">
        <w:rPr>
          <w:rFonts w:ascii="宋体" w:hAnsi="宋体" w:hint="eastAsia"/>
          <w:lang w:eastAsia="zh-CN"/>
        </w:rPr>
        <w:t>.3 计算</w:t>
      </w:r>
      <w:r w:rsidR="00C1423B">
        <w:rPr>
          <w:rFonts w:ascii="宋体" w:hAnsi="宋体" w:hint="eastAsia"/>
          <w:lang w:eastAsia="zh-CN"/>
        </w:rPr>
        <w:t>活塞有效行程</w:t>
      </w:r>
    </w:p>
    <w:p w:rsidR="00567486" w:rsidRDefault="00567486" w:rsidP="00567486">
      <w:pPr>
        <w:spacing w:line="400" w:lineRule="exact"/>
        <w:ind w:firstLineChars="200" w:firstLine="480"/>
        <w:rPr>
          <w:rFonts w:ascii="宋体" w:hAnsi="宋体"/>
          <w:lang w:eastAsia="zh-CN"/>
        </w:rPr>
      </w:pPr>
      <w:r w:rsidRPr="00C53FB8">
        <w:rPr>
          <w:rFonts w:ascii="宋体" w:hAnsi="宋体" w:hint="eastAsia"/>
          <w:lang w:eastAsia="zh-CN"/>
        </w:rPr>
        <w:t>测量环境</w:t>
      </w:r>
      <w:r>
        <w:rPr>
          <w:rFonts w:ascii="宋体" w:hAnsi="宋体" w:hint="eastAsia"/>
          <w:lang w:eastAsia="zh-CN"/>
        </w:rPr>
        <w:t>条件</w:t>
      </w:r>
      <w:r w:rsidRPr="00C53FB8">
        <w:rPr>
          <w:rFonts w:ascii="宋体" w:hAnsi="宋体" w:hint="eastAsia"/>
          <w:lang w:eastAsia="zh-CN"/>
        </w:rPr>
        <w:t>下，</w:t>
      </w:r>
      <w:r w:rsidRPr="006434FE">
        <w:rPr>
          <w:rFonts w:hint="eastAsia"/>
          <w:lang w:eastAsia="zh-CN"/>
        </w:rPr>
        <w:t>活塞的有效</w:t>
      </w:r>
      <w:r>
        <w:rPr>
          <w:rFonts w:ascii="宋体" w:hAnsi="宋体" w:hint="eastAsia"/>
          <w:lang w:eastAsia="zh-CN"/>
        </w:rPr>
        <w:t>行程</w:t>
      </w:r>
      <w:r w:rsidRPr="004C207E">
        <w:rPr>
          <w:rFonts w:ascii="宋体" w:hAnsi="宋体" w:hint="eastAsia"/>
          <w:lang w:eastAsia="zh-CN"/>
        </w:rPr>
        <w:t>按式（</w:t>
      </w:r>
      <w:r w:rsidR="008E73F6">
        <w:rPr>
          <w:rFonts w:ascii="宋体" w:hAnsi="宋体" w:hint="eastAsia"/>
          <w:lang w:eastAsia="zh-CN"/>
        </w:rPr>
        <w:t>E</w:t>
      </w:r>
      <w:r w:rsidRPr="00C53FB8">
        <w:rPr>
          <w:rFonts w:ascii="宋体" w:hAnsi="宋体" w:hint="eastAsia"/>
          <w:lang w:eastAsia="zh-CN"/>
        </w:rPr>
        <w:t>.1</w:t>
      </w:r>
      <w:r w:rsidRPr="004C207E">
        <w:rPr>
          <w:rFonts w:ascii="宋体" w:hAnsi="宋体" w:hint="eastAsia"/>
          <w:lang w:eastAsia="zh-CN"/>
        </w:rPr>
        <w:t>）计算</w:t>
      </w:r>
      <w:r>
        <w:rPr>
          <w:rFonts w:ascii="宋体" w:hAnsi="宋体" w:hint="eastAsia"/>
          <w:lang w:eastAsia="zh-CN"/>
        </w:rPr>
        <w:t>：</w:t>
      </w:r>
    </w:p>
    <w:p w:rsidR="00567486" w:rsidRDefault="00567486" w:rsidP="00567486">
      <w:pPr>
        <w:spacing w:line="360" w:lineRule="auto"/>
        <w:ind w:firstLineChars="177" w:firstLine="425"/>
        <w:jc w:val="right"/>
        <w:rPr>
          <w:rFonts w:ascii="宋体" w:hAnsi="宋体"/>
          <w:lang w:eastAsia="zh-CN"/>
        </w:rPr>
      </w:pPr>
      <w:r w:rsidRPr="004C207E">
        <w:rPr>
          <w:rFonts w:ascii="宋体" w:hAnsi="宋体"/>
          <w:position w:val="-12"/>
        </w:rPr>
        <w:object w:dxaOrig="1520" w:dyaOrig="360">
          <v:shape id="_x0000_i1381" type="#_x0000_t75" style="width:83.35pt;height:20pt" o:ole="">
            <v:imagedata r:id="rId618" o:title=""/>
          </v:shape>
          <o:OLEObject Type="Embed" ProgID="Equation.3" ShapeID="_x0000_i1381" DrawAspect="Content" ObjectID="_1763286937" r:id="rId619"/>
        </w:object>
      </w:r>
      <w:r w:rsidRPr="004C207E">
        <w:rPr>
          <w:rFonts w:ascii="宋体" w:hAnsi="宋体" w:hint="eastAsia"/>
          <w:lang w:eastAsia="zh-CN"/>
        </w:rPr>
        <w:t xml:space="preserve">                             (</w:t>
      </w:r>
      <w:r w:rsidR="008E73F6">
        <w:rPr>
          <w:rFonts w:ascii="宋体" w:hAnsi="宋体" w:hint="eastAsia"/>
          <w:lang w:eastAsia="zh-CN"/>
        </w:rPr>
        <w:t>E</w:t>
      </w:r>
      <w:r w:rsidRPr="00C53FB8">
        <w:rPr>
          <w:rFonts w:ascii="宋体" w:hAnsi="宋体" w:hint="eastAsia"/>
          <w:lang w:eastAsia="zh-CN"/>
        </w:rPr>
        <w:t>.1</w:t>
      </w:r>
      <w:r w:rsidRPr="004C207E">
        <w:rPr>
          <w:rFonts w:ascii="宋体" w:hAnsi="宋体" w:hint="eastAsia"/>
          <w:lang w:eastAsia="zh-CN"/>
        </w:rPr>
        <w:t>)</w:t>
      </w:r>
    </w:p>
    <w:p w:rsidR="003414FB" w:rsidRPr="00C53FB8" w:rsidRDefault="003414FB" w:rsidP="003414FB">
      <w:pPr>
        <w:spacing w:line="500" w:lineRule="exact"/>
        <w:rPr>
          <w:rFonts w:ascii="宋体" w:hAnsi="宋体"/>
          <w:lang w:eastAsia="zh-CN"/>
        </w:rPr>
      </w:pPr>
      <w:r w:rsidRPr="00C53FB8">
        <w:rPr>
          <w:rFonts w:ascii="宋体" w:hAnsi="宋体"/>
          <w:lang w:eastAsia="zh-CN"/>
        </w:rPr>
        <w:t>式中：</w:t>
      </w:r>
    </w:p>
    <w:p w:rsidR="003414FB" w:rsidRPr="00C53FB8" w:rsidRDefault="003414FB" w:rsidP="003414FB">
      <w:pPr>
        <w:spacing w:line="400" w:lineRule="exact"/>
        <w:rPr>
          <w:rFonts w:ascii="宋体" w:hAnsi="宋体"/>
          <w:lang w:eastAsia="zh-CN"/>
        </w:rPr>
      </w:pPr>
      <w:r w:rsidRPr="00C53FB8">
        <w:rPr>
          <w:rFonts w:ascii="宋体" w:hAnsi="宋体" w:hint="eastAsia"/>
          <w:lang w:eastAsia="zh-CN"/>
        </w:rPr>
        <w:t xml:space="preserve">    </w:t>
      </w:r>
      <w:r w:rsidRPr="00C53FB8">
        <w:rPr>
          <w:rFonts w:ascii="宋体" w:hAnsi="宋体"/>
          <w:position w:val="-12"/>
        </w:rPr>
        <w:object w:dxaOrig="320" w:dyaOrig="360">
          <v:shape id="_x0000_i1382" type="#_x0000_t75" style="width:16pt;height:18pt" o:ole="">
            <v:imagedata r:id="rId620" o:title=""/>
          </v:shape>
          <o:OLEObject Type="Embed" ProgID="Equation.3" ShapeID="_x0000_i1382" DrawAspect="Content" ObjectID="_1763286938" r:id="rId621"/>
        </w:object>
      </w:r>
      <w:r w:rsidRPr="00C53FB8">
        <w:rPr>
          <w:rFonts w:ascii="宋体" w:hAnsi="宋体"/>
          <w:lang w:eastAsia="zh-CN"/>
        </w:rPr>
        <w:t>—</w:t>
      </w:r>
      <w:r w:rsidRPr="00C53FB8">
        <w:rPr>
          <w:rFonts w:ascii="宋体" w:hAnsi="宋体" w:hint="eastAsia"/>
          <w:lang w:eastAsia="zh-CN"/>
        </w:rPr>
        <w:t>测量环境温度下，第i次测量的</w:t>
      </w:r>
      <w:r>
        <w:rPr>
          <w:rFonts w:ascii="宋体" w:hAnsi="宋体" w:hint="eastAsia"/>
          <w:lang w:eastAsia="zh-CN"/>
        </w:rPr>
        <w:t>活塞有效行程</w:t>
      </w:r>
      <w:r w:rsidRPr="00C53FB8">
        <w:rPr>
          <w:rFonts w:ascii="宋体" w:hAnsi="宋体" w:hint="eastAsia"/>
          <w:lang w:eastAsia="zh-CN"/>
        </w:rPr>
        <w:t>，mm</w:t>
      </w:r>
      <w:r w:rsidRPr="00C53FB8">
        <w:rPr>
          <w:rFonts w:ascii="宋体" w:hAnsi="宋体"/>
          <w:lang w:eastAsia="zh-CN"/>
        </w:rPr>
        <w:t>；</w:t>
      </w:r>
    </w:p>
    <w:p w:rsidR="00C1423B" w:rsidRPr="00C53FB8" w:rsidRDefault="00C1423B" w:rsidP="00C1423B">
      <w:pPr>
        <w:spacing w:line="360" w:lineRule="auto"/>
        <w:ind w:firstLineChars="177" w:firstLine="425"/>
        <w:rPr>
          <w:rFonts w:ascii="宋体" w:hAnsi="宋体"/>
          <w:lang w:eastAsia="zh-CN"/>
        </w:rPr>
      </w:pPr>
      <w:r w:rsidRPr="00C53FB8">
        <w:rPr>
          <w:rFonts w:ascii="宋体" w:hAnsi="宋体" w:hint="eastAsia"/>
          <w:lang w:eastAsia="zh-CN"/>
        </w:rPr>
        <w:t>20</w:t>
      </w:r>
      <w:r>
        <w:rPr>
          <w:rFonts w:ascii="宋体" w:hAnsi="宋体" w:hint="eastAsia"/>
          <w:lang w:eastAsia="zh-CN"/>
        </w:rPr>
        <w:t>℃下</w:t>
      </w:r>
      <w:r w:rsidR="006C5AFA">
        <w:rPr>
          <w:rFonts w:ascii="宋体" w:hAnsi="宋体" w:hint="eastAsia"/>
          <w:lang w:eastAsia="zh-CN"/>
        </w:rPr>
        <w:t>活塞有效行程</w:t>
      </w:r>
      <w:r w:rsidRPr="00C53FB8">
        <w:rPr>
          <w:rFonts w:ascii="宋体" w:hAnsi="宋体" w:hint="eastAsia"/>
          <w:lang w:eastAsia="zh-CN"/>
        </w:rPr>
        <w:t>按式（</w:t>
      </w:r>
      <w:r w:rsidR="008E73F6">
        <w:rPr>
          <w:rFonts w:ascii="宋体" w:hAnsi="宋体" w:hint="eastAsia"/>
          <w:lang w:eastAsia="zh-CN"/>
        </w:rPr>
        <w:t>E.2</w:t>
      </w:r>
      <w:r w:rsidRPr="00C53FB8">
        <w:rPr>
          <w:rFonts w:ascii="宋体" w:hAnsi="宋体" w:hint="eastAsia"/>
          <w:lang w:eastAsia="zh-CN"/>
        </w:rPr>
        <w:t>）计算。</w:t>
      </w:r>
    </w:p>
    <w:p w:rsidR="00C1423B" w:rsidRPr="00C53FB8" w:rsidRDefault="006C5AFA" w:rsidP="00C1423B">
      <w:pPr>
        <w:spacing w:line="360" w:lineRule="auto"/>
        <w:jc w:val="right"/>
        <w:rPr>
          <w:rFonts w:ascii="宋体" w:hAnsi="宋体"/>
          <w:lang w:eastAsia="zh-CN"/>
        </w:rPr>
      </w:pPr>
      <w:r w:rsidRPr="00B00D36">
        <w:rPr>
          <w:rFonts w:ascii="宋体" w:hAnsi="宋体"/>
          <w:position w:val="-12"/>
        </w:rPr>
        <w:object w:dxaOrig="2860" w:dyaOrig="360">
          <v:shape id="_x0000_i1383" type="#_x0000_t75" style="width:156pt;height:20pt" o:ole="">
            <v:imagedata r:id="rId622" o:title=""/>
          </v:shape>
          <o:OLEObject Type="Embed" ProgID="Equation.3" ShapeID="_x0000_i1383" DrawAspect="Content" ObjectID="_1763286939" r:id="rId623"/>
        </w:object>
      </w:r>
      <w:r w:rsidR="00C1423B" w:rsidRPr="00C53FB8">
        <w:rPr>
          <w:rFonts w:ascii="宋体" w:hAnsi="宋体" w:hint="eastAsia"/>
          <w:lang w:eastAsia="zh-CN"/>
        </w:rPr>
        <w:t xml:space="preserve">                        (</w:t>
      </w:r>
      <w:r w:rsidR="008E73F6">
        <w:rPr>
          <w:rFonts w:ascii="宋体" w:hAnsi="宋体" w:hint="eastAsia"/>
          <w:lang w:eastAsia="zh-CN"/>
        </w:rPr>
        <w:t>E</w:t>
      </w:r>
      <w:r w:rsidR="00567486">
        <w:rPr>
          <w:rFonts w:ascii="宋体" w:hAnsi="宋体" w:hint="eastAsia"/>
          <w:lang w:eastAsia="zh-CN"/>
        </w:rPr>
        <w:t>.2</w:t>
      </w:r>
      <w:r w:rsidR="00C1423B" w:rsidRPr="00C53FB8">
        <w:rPr>
          <w:rFonts w:ascii="宋体" w:hAnsi="宋体" w:hint="eastAsia"/>
          <w:lang w:eastAsia="zh-CN"/>
        </w:rPr>
        <w:t>)</w:t>
      </w:r>
    </w:p>
    <w:p w:rsidR="00C1423B" w:rsidRPr="00C53FB8" w:rsidRDefault="00C1423B" w:rsidP="00C1423B">
      <w:pPr>
        <w:spacing w:line="500" w:lineRule="exact"/>
        <w:rPr>
          <w:rFonts w:ascii="宋体" w:hAnsi="宋体"/>
          <w:lang w:eastAsia="zh-CN"/>
        </w:rPr>
      </w:pPr>
      <w:r w:rsidRPr="00C53FB8">
        <w:rPr>
          <w:rFonts w:ascii="宋体" w:hAnsi="宋体" w:hint="eastAsia"/>
          <w:lang w:eastAsia="zh-CN"/>
        </w:rPr>
        <w:tab/>
      </w:r>
      <w:r w:rsidRPr="00C53FB8">
        <w:rPr>
          <w:rFonts w:ascii="宋体" w:hAnsi="宋体"/>
          <w:lang w:eastAsia="zh-CN"/>
        </w:rPr>
        <w:t>式中：</w:t>
      </w:r>
    </w:p>
    <w:p w:rsidR="00C1423B" w:rsidRPr="00C53FB8" w:rsidRDefault="00C1423B" w:rsidP="00C1423B">
      <w:pPr>
        <w:spacing w:line="400" w:lineRule="exact"/>
        <w:rPr>
          <w:rFonts w:ascii="宋体" w:hAnsi="宋体"/>
          <w:lang w:eastAsia="zh-CN"/>
        </w:rPr>
      </w:pPr>
      <w:r w:rsidRPr="00C53FB8">
        <w:rPr>
          <w:rFonts w:ascii="宋体" w:hAnsi="宋体" w:hint="eastAsia"/>
          <w:lang w:eastAsia="zh-CN"/>
        </w:rPr>
        <w:lastRenderedPageBreak/>
        <w:t xml:space="preserve">      </w:t>
      </w:r>
      <w:r w:rsidR="006C5AFA" w:rsidRPr="00C557E4">
        <w:rPr>
          <w:position w:val="-12"/>
        </w:rPr>
        <w:object w:dxaOrig="420" w:dyaOrig="360">
          <v:shape id="_x0000_i1384" type="#_x0000_t75" style="width:21.35pt;height:18pt" o:ole="">
            <v:imagedata r:id="rId624" o:title=""/>
          </v:shape>
          <o:OLEObject Type="Embed" ProgID="Equation.3" ShapeID="_x0000_i1384" DrawAspect="Content" ObjectID="_1763286940" r:id="rId625"/>
        </w:object>
      </w:r>
      <w:r w:rsidRPr="00C53FB8">
        <w:rPr>
          <w:rFonts w:ascii="宋体" w:hAnsi="宋体"/>
          <w:lang w:eastAsia="zh-CN"/>
        </w:rPr>
        <w:t>—</w:t>
      </w:r>
      <w:r w:rsidRPr="00C53FB8">
        <w:rPr>
          <w:rFonts w:ascii="宋体" w:hAnsi="宋体" w:hint="eastAsia"/>
          <w:lang w:eastAsia="zh-CN"/>
        </w:rPr>
        <w:t>20</w:t>
      </w:r>
      <w:r>
        <w:rPr>
          <w:rFonts w:ascii="宋体" w:hAnsi="宋体" w:hint="eastAsia"/>
          <w:lang w:eastAsia="zh-CN"/>
        </w:rPr>
        <w:t>℃下</w:t>
      </w:r>
      <w:r w:rsidR="006C5AFA">
        <w:rPr>
          <w:rFonts w:ascii="宋体" w:hAnsi="宋体" w:hint="eastAsia"/>
          <w:lang w:eastAsia="zh-CN"/>
        </w:rPr>
        <w:t>活塞的有效行程</w:t>
      </w:r>
      <w:r w:rsidRPr="00C53FB8">
        <w:rPr>
          <w:rFonts w:ascii="宋体" w:hAnsi="宋体" w:hint="eastAsia"/>
          <w:lang w:eastAsia="zh-CN"/>
        </w:rPr>
        <w:t>，mm</w:t>
      </w:r>
      <w:r w:rsidRPr="00C53FB8">
        <w:rPr>
          <w:rFonts w:ascii="宋体" w:hAnsi="宋体"/>
          <w:lang w:eastAsia="zh-CN"/>
        </w:rPr>
        <w:t>；</w:t>
      </w:r>
    </w:p>
    <w:p w:rsidR="00C1423B" w:rsidRPr="00C53FB8" w:rsidRDefault="00C1423B" w:rsidP="00C1423B">
      <w:pPr>
        <w:spacing w:line="400" w:lineRule="exact"/>
        <w:rPr>
          <w:rFonts w:ascii="宋体" w:hAnsi="宋体"/>
          <w:lang w:eastAsia="zh-CN"/>
        </w:rPr>
      </w:pPr>
      <w:r w:rsidRPr="00C53FB8">
        <w:rPr>
          <w:rFonts w:ascii="宋体" w:hAnsi="宋体" w:hint="eastAsia"/>
          <w:lang w:eastAsia="zh-CN"/>
        </w:rPr>
        <w:tab/>
      </w:r>
      <w:r w:rsidRPr="00C53FB8">
        <w:rPr>
          <w:rFonts w:ascii="宋体" w:hAnsi="宋体" w:hint="eastAsia"/>
          <w:lang w:eastAsia="zh-CN"/>
        </w:rPr>
        <w:tab/>
        <w:t xml:space="preserve">     </w:t>
      </w:r>
      <w:r w:rsidR="003414FB">
        <w:rPr>
          <w:rFonts w:ascii="宋体" w:hAnsi="宋体" w:hint="eastAsia"/>
          <w:lang w:eastAsia="zh-CN"/>
        </w:rPr>
        <w:t xml:space="preserve"> </w:t>
      </w:r>
      <w:r w:rsidRPr="00C53FB8">
        <w:rPr>
          <w:rFonts w:ascii="宋体" w:hAnsi="宋体"/>
          <w:position w:val="-6"/>
        </w:rPr>
        <w:object w:dxaOrig="240" w:dyaOrig="220">
          <v:shape id="_x0000_i1385" type="#_x0000_t75" style="width:12pt;height:11.35pt" o:ole="">
            <v:imagedata r:id="rId588" o:title=""/>
          </v:shape>
          <o:OLEObject Type="Embed" ProgID="Equation.3" ShapeID="_x0000_i1385" DrawAspect="Content" ObjectID="_1763286941" r:id="rId626"/>
        </w:object>
      </w:r>
      <w:r w:rsidRPr="00C53FB8">
        <w:rPr>
          <w:rFonts w:ascii="宋体" w:hAnsi="宋体" w:hint="eastAsia"/>
          <w:lang w:eastAsia="zh-CN"/>
        </w:rPr>
        <w:t>、</w:t>
      </w:r>
      <w:r w:rsidRPr="00C53FB8">
        <w:rPr>
          <w:rFonts w:ascii="宋体" w:hAnsi="宋体"/>
          <w:position w:val="-10"/>
        </w:rPr>
        <w:object w:dxaOrig="320" w:dyaOrig="340">
          <v:shape id="_x0000_i1386" type="#_x0000_t75" style="width:16pt;height:17.35pt" o:ole="">
            <v:imagedata r:id="rId590" o:title=""/>
          </v:shape>
          <o:OLEObject Type="Embed" ProgID="Equation.3" ShapeID="_x0000_i1386" DrawAspect="Content" ObjectID="_1763286942" r:id="rId627"/>
        </w:object>
      </w:r>
      <w:r w:rsidRPr="00C53FB8">
        <w:rPr>
          <w:rFonts w:ascii="宋体" w:hAnsi="宋体"/>
          <w:lang w:eastAsia="zh-CN"/>
        </w:rPr>
        <w:t>—</w:t>
      </w:r>
      <w:r w:rsidRPr="00C53FB8">
        <w:rPr>
          <w:rFonts w:ascii="宋体" w:hAnsi="宋体" w:hint="eastAsia"/>
          <w:lang w:eastAsia="zh-CN"/>
        </w:rPr>
        <w:t>缸体、量具材料的线膨胀系数，℃</w:t>
      </w:r>
      <w:r w:rsidRPr="00C53FB8">
        <w:rPr>
          <w:rFonts w:ascii="宋体" w:hAnsi="宋体" w:hint="eastAsia"/>
          <w:vertAlign w:val="superscript"/>
          <w:lang w:eastAsia="zh-CN"/>
        </w:rPr>
        <w:t>-1</w:t>
      </w:r>
      <w:r w:rsidRPr="00C53FB8">
        <w:rPr>
          <w:rFonts w:ascii="宋体" w:hAnsi="宋体"/>
          <w:lang w:eastAsia="zh-CN"/>
        </w:rPr>
        <w:t>；</w:t>
      </w:r>
    </w:p>
    <w:p w:rsidR="00C1423B" w:rsidRDefault="00C1423B" w:rsidP="00C1423B">
      <w:pPr>
        <w:spacing w:line="400" w:lineRule="exact"/>
        <w:rPr>
          <w:rFonts w:ascii="宋体" w:hAnsi="宋体"/>
          <w:lang w:eastAsia="zh-CN"/>
        </w:rPr>
      </w:pPr>
      <w:r w:rsidRPr="00C53FB8">
        <w:rPr>
          <w:rFonts w:ascii="宋体" w:hAnsi="宋体" w:hint="eastAsia"/>
          <w:lang w:eastAsia="zh-CN"/>
        </w:rPr>
        <w:t xml:space="preserve">      </w:t>
      </w:r>
      <w:r w:rsidRPr="00C53FB8">
        <w:rPr>
          <w:rFonts w:ascii="宋体" w:hAnsi="宋体"/>
          <w:position w:val="-6"/>
        </w:rPr>
        <w:object w:dxaOrig="139" w:dyaOrig="240">
          <v:shape id="_x0000_i1387" type="#_x0000_t75" style="width:6.65pt;height:12pt" o:ole="">
            <v:imagedata r:id="rId592" o:title=""/>
          </v:shape>
          <o:OLEObject Type="Embed" ProgID="Equation.3" ShapeID="_x0000_i1387" DrawAspect="Content" ObjectID="_1763286943" r:id="rId628"/>
        </w:object>
      </w:r>
      <w:r w:rsidRPr="00C53FB8">
        <w:rPr>
          <w:rFonts w:ascii="宋体" w:hAnsi="宋体"/>
          <w:lang w:eastAsia="zh-CN"/>
        </w:rPr>
        <w:t>—</w:t>
      </w:r>
      <w:r w:rsidRPr="00C53FB8">
        <w:rPr>
          <w:rFonts w:ascii="宋体" w:hAnsi="宋体" w:hint="eastAsia"/>
          <w:lang w:eastAsia="zh-CN"/>
        </w:rPr>
        <w:t>测量时的环境温度，℃</w:t>
      </w:r>
      <w:r w:rsidRPr="00C53FB8">
        <w:rPr>
          <w:rFonts w:ascii="宋体" w:hAnsi="宋体"/>
          <w:lang w:eastAsia="zh-CN"/>
        </w:rPr>
        <w:t>。</w:t>
      </w:r>
    </w:p>
    <w:p w:rsidR="00C1423B" w:rsidRPr="00C53FB8" w:rsidRDefault="00C1423B" w:rsidP="00C1423B">
      <w:pPr>
        <w:spacing w:line="360" w:lineRule="auto"/>
        <w:ind w:firstLineChars="177" w:firstLine="425"/>
        <w:rPr>
          <w:rFonts w:ascii="宋体" w:hAnsi="宋体"/>
          <w:lang w:eastAsia="zh-CN"/>
        </w:rPr>
      </w:pPr>
      <w:r w:rsidRPr="00C53FB8">
        <w:rPr>
          <w:rFonts w:ascii="宋体" w:hAnsi="宋体" w:hint="eastAsia"/>
          <w:lang w:eastAsia="zh-CN"/>
        </w:rPr>
        <w:t>20℃下</w:t>
      </w:r>
      <w:r w:rsidR="006C5AFA">
        <w:rPr>
          <w:rFonts w:ascii="宋体" w:hAnsi="宋体" w:hint="eastAsia"/>
          <w:lang w:eastAsia="zh-CN"/>
        </w:rPr>
        <w:t>活塞有效行程</w:t>
      </w:r>
      <w:r w:rsidRPr="00C53FB8">
        <w:rPr>
          <w:rFonts w:ascii="宋体" w:hAnsi="宋体" w:hint="eastAsia"/>
          <w:lang w:eastAsia="zh-CN"/>
        </w:rPr>
        <w:t>的平均直径按式（</w:t>
      </w:r>
      <w:r w:rsidR="008E73F6">
        <w:rPr>
          <w:rFonts w:ascii="宋体" w:hAnsi="宋体" w:hint="eastAsia"/>
          <w:lang w:eastAsia="zh-CN"/>
        </w:rPr>
        <w:t>E</w:t>
      </w:r>
      <w:r>
        <w:rPr>
          <w:rFonts w:ascii="宋体" w:hAnsi="宋体" w:hint="eastAsia"/>
          <w:lang w:eastAsia="zh-CN"/>
        </w:rPr>
        <w:t>.</w:t>
      </w:r>
      <w:r w:rsidR="003414FB">
        <w:rPr>
          <w:rFonts w:ascii="宋体" w:hAnsi="宋体" w:hint="eastAsia"/>
          <w:lang w:eastAsia="zh-CN"/>
        </w:rPr>
        <w:t>3</w:t>
      </w:r>
      <w:r w:rsidRPr="00C53FB8">
        <w:rPr>
          <w:rFonts w:ascii="宋体" w:hAnsi="宋体" w:hint="eastAsia"/>
          <w:lang w:eastAsia="zh-CN"/>
        </w:rPr>
        <w:t>）计算。</w:t>
      </w:r>
    </w:p>
    <w:p w:rsidR="00C1423B" w:rsidRDefault="006C5AFA" w:rsidP="006C5AFA">
      <w:pPr>
        <w:spacing w:line="360" w:lineRule="auto"/>
        <w:jc w:val="right"/>
        <w:rPr>
          <w:rFonts w:ascii="宋体" w:hAnsi="宋体"/>
          <w:lang w:eastAsia="zh-CN"/>
        </w:rPr>
      </w:pPr>
      <w:r w:rsidRPr="00C53FB8">
        <w:rPr>
          <w:rFonts w:ascii="宋体" w:hAnsi="宋体"/>
          <w:position w:val="-28"/>
        </w:rPr>
        <w:object w:dxaOrig="1400" w:dyaOrig="680">
          <v:shape id="_x0000_i1388" type="#_x0000_t75" style="width:77.35pt;height:37.35pt" o:ole="">
            <v:imagedata r:id="rId629" o:title=""/>
          </v:shape>
          <o:OLEObject Type="Embed" ProgID="Equation.3" ShapeID="_x0000_i1388" DrawAspect="Content" ObjectID="_1763286944" r:id="rId630"/>
        </w:object>
      </w:r>
      <w:r w:rsidR="00C1423B" w:rsidRPr="00C53FB8">
        <w:rPr>
          <w:rFonts w:ascii="宋体" w:hAnsi="宋体" w:hint="eastAsia"/>
          <w:lang w:eastAsia="zh-CN"/>
        </w:rPr>
        <w:t xml:space="preserve">       </w:t>
      </w:r>
      <w:r w:rsidR="00C1423B">
        <w:rPr>
          <w:rFonts w:ascii="宋体" w:hAnsi="宋体" w:hint="eastAsia"/>
          <w:lang w:eastAsia="zh-CN"/>
        </w:rPr>
        <w:t xml:space="preserve">      </w:t>
      </w:r>
      <w:r w:rsidR="003414FB">
        <w:rPr>
          <w:rFonts w:ascii="宋体" w:hAnsi="宋体" w:hint="eastAsia"/>
          <w:lang w:eastAsia="zh-CN"/>
        </w:rPr>
        <w:t xml:space="preserve">                 (</w:t>
      </w:r>
      <w:r w:rsidR="008E73F6">
        <w:rPr>
          <w:rFonts w:ascii="宋体" w:hAnsi="宋体" w:hint="eastAsia"/>
          <w:lang w:eastAsia="zh-CN"/>
        </w:rPr>
        <w:t>E</w:t>
      </w:r>
      <w:r w:rsidR="00C1423B">
        <w:rPr>
          <w:rFonts w:ascii="宋体" w:hAnsi="宋体" w:hint="eastAsia"/>
          <w:lang w:eastAsia="zh-CN"/>
        </w:rPr>
        <w:t>.</w:t>
      </w:r>
      <w:r w:rsidR="003414FB">
        <w:rPr>
          <w:rFonts w:ascii="宋体" w:hAnsi="宋体" w:hint="eastAsia"/>
          <w:lang w:eastAsia="zh-CN"/>
        </w:rPr>
        <w:t>3</w:t>
      </w:r>
      <w:r w:rsidR="00C1423B" w:rsidRPr="00C53FB8">
        <w:rPr>
          <w:rFonts w:ascii="宋体" w:hAnsi="宋体" w:hint="eastAsia"/>
          <w:lang w:eastAsia="zh-CN"/>
        </w:rPr>
        <w:t>)</w:t>
      </w:r>
    </w:p>
    <w:p w:rsidR="003414FB" w:rsidRPr="00C53FB8" w:rsidRDefault="005B1AAA" w:rsidP="003414FB">
      <w:pPr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E</w:t>
      </w:r>
      <w:r w:rsidR="003414FB" w:rsidRPr="00C53FB8">
        <w:rPr>
          <w:rFonts w:ascii="宋体" w:hAnsi="宋体" w:hint="eastAsia"/>
          <w:lang w:eastAsia="zh-CN"/>
        </w:rPr>
        <w:t>.</w:t>
      </w:r>
      <w:r w:rsidR="003414FB">
        <w:rPr>
          <w:rFonts w:ascii="宋体" w:hAnsi="宋体" w:hint="eastAsia"/>
          <w:lang w:eastAsia="zh-CN"/>
        </w:rPr>
        <w:t>4活塞有效行程</w:t>
      </w:r>
      <w:r w:rsidR="003414FB" w:rsidRPr="00C53FB8">
        <w:rPr>
          <w:rFonts w:ascii="宋体" w:hAnsi="宋体" w:hint="eastAsia"/>
          <w:lang w:eastAsia="zh-CN"/>
        </w:rPr>
        <w:t>的不确定度</w:t>
      </w:r>
      <w:r w:rsidR="003414FB">
        <w:rPr>
          <w:rFonts w:ascii="宋体" w:hAnsi="宋体" w:hint="eastAsia"/>
          <w:lang w:eastAsia="zh-CN"/>
        </w:rPr>
        <w:t>计算</w:t>
      </w:r>
    </w:p>
    <w:p w:rsidR="003414FB" w:rsidRDefault="003414FB" w:rsidP="003414FB">
      <w:pPr>
        <w:spacing w:line="360" w:lineRule="auto"/>
        <w:rPr>
          <w:rFonts w:ascii="宋体" w:hAnsi="宋体"/>
          <w:lang w:eastAsia="zh-CN"/>
        </w:rPr>
      </w:pPr>
      <w:r w:rsidRPr="006434FE">
        <w:rPr>
          <w:rFonts w:hint="eastAsia"/>
          <w:lang w:eastAsia="zh-CN"/>
        </w:rPr>
        <w:t xml:space="preserve">    </w:t>
      </w:r>
      <w:r>
        <w:rPr>
          <w:rFonts w:ascii="宋体" w:hAnsi="宋体" w:hint="eastAsia"/>
          <w:lang w:eastAsia="zh-CN"/>
        </w:rPr>
        <w:t>活塞有效行程的合成</w:t>
      </w:r>
      <w:r w:rsidRPr="006434FE">
        <w:rPr>
          <w:rFonts w:hint="eastAsia"/>
          <w:lang w:eastAsia="zh-CN"/>
        </w:rPr>
        <w:t>不确定度</w:t>
      </w:r>
      <w:r>
        <w:rPr>
          <w:rFonts w:hint="eastAsia"/>
          <w:lang w:eastAsia="zh-CN"/>
        </w:rPr>
        <w:t>的按</w:t>
      </w:r>
      <w:r w:rsidRPr="00FD5ACA">
        <w:rPr>
          <w:rFonts w:ascii="宋体" w:hAnsi="宋体" w:hint="eastAsia"/>
          <w:lang w:eastAsia="zh-CN" w:bidi="ar-SA"/>
        </w:rPr>
        <w:t>公式（</w:t>
      </w:r>
      <w:r w:rsidR="008E73F6">
        <w:rPr>
          <w:rFonts w:ascii="宋体" w:hAnsi="宋体" w:hint="eastAsia"/>
          <w:lang w:eastAsia="zh-CN"/>
        </w:rPr>
        <w:t>E</w:t>
      </w:r>
      <w:r w:rsidRPr="00864FDC">
        <w:rPr>
          <w:rFonts w:ascii="宋体" w:hAnsi="宋体" w:hint="eastAsia"/>
          <w:lang w:eastAsia="zh-CN"/>
        </w:rPr>
        <w:t>.</w:t>
      </w:r>
      <w:r w:rsidR="008E73F6">
        <w:rPr>
          <w:rFonts w:ascii="宋体" w:hAnsi="宋体" w:hint="eastAsia"/>
          <w:lang w:eastAsia="zh-CN"/>
        </w:rPr>
        <w:t>4</w:t>
      </w:r>
      <w:r w:rsidRPr="00FD5ACA">
        <w:rPr>
          <w:rFonts w:ascii="宋体" w:hAnsi="宋体" w:hint="eastAsia"/>
          <w:lang w:eastAsia="zh-CN" w:bidi="ar-SA"/>
        </w:rPr>
        <w:t>）</w:t>
      </w:r>
      <w:r w:rsidRPr="00FD5ACA">
        <w:rPr>
          <w:rFonts w:ascii="宋体" w:hAnsi="宋体"/>
          <w:lang w:eastAsia="zh-CN" w:bidi="ar-SA"/>
        </w:rPr>
        <w:t>计算</w:t>
      </w:r>
      <w:r w:rsidRPr="00FD5ACA">
        <w:rPr>
          <w:rFonts w:ascii="宋体" w:hAnsi="宋体" w:hint="eastAsia"/>
          <w:lang w:eastAsia="zh-CN" w:bidi="ar-SA"/>
        </w:rPr>
        <w:t>：</w:t>
      </w:r>
    </w:p>
    <w:p w:rsidR="003414FB" w:rsidRDefault="00EF6EA6" w:rsidP="003414FB">
      <w:pPr>
        <w:jc w:val="right"/>
        <w:rPr>
          <w:rFonts w:ascii="宋体" w:hAnsi="宋体"/>
          <w:lang w:eastAsia="zh-CN"/>
        </w:rPr>
      </w:pPr>
      <w:r w:rsidRPr="002E414D">
        <w:rPr>
          <w:rFonts w:hint="eastAsia"/>
          <w:position w:val="-14"/>
        </w:rPr>
        <w:object w:dxaOrig="6660" w:dyaOrig="400">
          <v:shape id="_x0000_i1389" type="#_x0000_t75" style="width:333.35pt;height:20pt" o:ole="" fillcolor="#6d6d6d">
            <v:imagedata r:id="rId631" o:title=""/>
          </v:shape>
          <o:OLEObject Type="Embed" ProgID="Equation.3" ShapeID="_x0000_i1389" DrawAspect="Content" ObjectID="_1763286945" r:id="rId632"/>
        </w:object>
      </w:r>
      <w:r w:rsidR="003414FB">
        <w:rPr>
          <w:rFonts w:hint="eastAsia"/>
          <w:position w:val="-52"/>
          <w:lang w:eastAsia="zh-CN"/>
        </w:rPr>
        <w:t xml:space="preserve">   </w:t>
      </w:r>
      <w:r w:rsidR="00506AF5">
        <w:rPr>
          <w:rFonts w:hint="eastAsia"/>
          <w:position w:val="-52"/>
          <w:lang w:eastAsia="zh-CN"/>
        </w:rPr>
        <w:t xml:space="preserve"> </w:t>
      </w:r>
      <w:r w:rsidR="003414FB" w:rsidRPr="00864FDC">
        <w:rPr>
          <w:rFonts w:ascii="宋体" w:hAnsi="宋体" w:hint="eastAsia"/>
          <w:lang w:eastAsia="zh-CN"/>
        </w:rPr>
        <w:t>(</w:t>
      </w:r>
      <w:r w:rsidR="008E73F6">
        <w:rPr>
          <w:rFonts w:ascii="宋体" w:hAnsi="宋体" w:hint="eastAsia"/>
          <w:lang w:eastAsia="zh-CN"/>
        </w:rPr>
        <w:t>E</w:t>
      </w:r>
      <w:r w:rsidR="003414FB" w:rsidRPr="00864FDC">
        <w:rPr>
          <w:rFonts w:ascii="宋体" w:hAnsi="宋体" w:hint="eastAsia"/>
          <w:lang w:eastAsia="zh-CN"/>
        </w:rPr>
        <w:t>.</w:t>
      </w:r>
      <w:r w:rsidR="00786896">
        <w:rPr>
          <w:rFonts w:ascii="宋体" w:hAnsi="宋体" w:hint="eastAsia"/>
          <w:lang w:eastAsia="zh-CN"/>
        </w:rPr>
        <w:t>4</w:t>
      </w:r>
      <w:r w:rsidR="003414FB" w:rsidRPr="00864FDC">
        <w:rPr>
          <w:rFonts w:ascii="宋体" w:hAnsi="宋体" w:hint="eastAsia"/>
          <w:lang w:eastAsia="zh-CN"/>
        </w:rPr>
        <w:t>)</w:t>
      </w:r>
    </w:p>
    <w:p w:rsidR="003414FB" w:rsidRDefault="003414FB" w:rsidP="003414FB">
      <w:pPr>
        <w:spacing w:line="360" w:lineRule="auto"/>
        <w:ind w:firstLine="425"/>
        <w:rPr>
          <w:lang w:eastAsia="zh-CN"/>
        </w:rPr>
      </w:pPr>
      <w:r>
        <w:rPr>
          <w:rFonts w:hint="eastAsia"/>
          <w:lang w:eastAsia="zh-CN"/>
        </w:rPr>
        <w:t>式中</w:t>
      </w:r>
      <w:r>
        <w:rPr>
          <w:lang w:eastAsia="zh-CN"/>
        </w:rPr>
        <w:t>：</w:t>
      </w:r>
    </w:p>
    <w:p w:rsidR="003414FB" w:rsidRDefault="003414FB" w:rsidP="003414FB">
      <w:pPr>
        <w:spacing w:line="400" w:lineRule="exact"/>
        <w:ind w:firstLineChars="200" w:firstLine="480"/>
        <w:rPr>
          <w:rFonts w:ascii="宋体" w:hAnsi="宋体"/>
          <w:lang w:eastAsia="zh-CN"/>
        </w:rPr>
      </w:pPr>
      <w:r>
        <w:rPr>
          <w:rFonts w:hint="eastAsia"/>
          <w:position w:val="-10"/>
          <w:lang w:eastAsia="zh-CN"/>
        </w:rPr>
        <w:t xml:space="preserve">  </w:t>
      </w:r>
      <w:r w:rsidR="00786896" w:rsidRPr="00EF6EA6">
        <w:rPr>
          <w:position w:val="-10"/>
        </w:rPr>
        <w:object w:dxaOrig="580" w:dyaOrig="320">
          <v:shape id="_x0000_i1390" type="#_x0000_t75" style="width:30.65pt;height:16pt" o:ole="">
            <v:imagedata r:id="rId633" o:title=""/>
          </v:shape>
          <o:OLEObject Type="Embed" ProgID="Equation.3" ShapeID="_x0000_i1390" DrawAspect="Content" ObjectID="_1763286946" r:id="rId634"/>
        </w:object>
      </w:r>
      <w:r w:rsidRPr="00695B12">
        <w:rPr>
          <w:lang w:eastAsia="zh-CN"/>
        </w:rPr>
        <w:t>—</w:t>
      </w:r>
      <w:r w:rsidRPr="00C53FB8">
        <w:rPr>
          <w:rFonts w:ascii="宋体" w:hAnsi="宋体" w:hint="eastAsia"/>
          <w:lang w:eastAsia="zh-CN"/>
        </w:rPr>
        <w:t>20℃下</w:t>
      </w:r>
      <w:r w:rsidRPr="00524FF1">
        <w:rPr>
          <w:rFonts w:ascii="宋体" w:hAnsi="宋体" w:hint="eastAsia"/>
          <w:lang w:eastAsia="zh-CN"/>
        </w:rPr>
        <w:t>活塞</w:t>
      </w:r>
      <w:r w:rsidR="00EF6EA6">
        <w:rPr>
          <w:rFonts w:ascii="宋体" w:hAnsi="宋体" w:hint="eastAsia"/>
          <w:lang w:eastAsia="zh-CN"/>
        </w:rPr>
        <w:t>有效行程</w:t>
      </w:r>
      <w:r>
        <w:rPr>
          <w:rFonts w:ascii="宋体" w:hAnsi="宋体" w:hint="eastAsia"/>
          <w:lang w:eastAsia="zh-CN"/>
        </w:rPr>
        <w:t>的</w:t>
      </w:r>
      <w:r>
        <w:rPr>
          <w:rFonts w:hint="eastAsia"/>
          <w:lang w:eastAsia="zh-CN"/>
        </w:rPr>
        <w:t>标</w:t>
      </w:r>
      <w:r w:rsidRPr="00B00D36">
        <w:rPr>
          <w:rFonts w:ascii="宋体" w:hAnsi="宋体" w:hint="eastAsia"/>
          <w:lang w:eastAsia="zh-CN"/>
        </w:rPr>
        <w:t>准</w:t>
      </w:r>
      <w:r w:rsidRPr="00B00D36">
        <w:rPr>
          <w:rFonts w:ascii="宋体" w:hAnsi="宋体"/>
          <w:lang w:eastAsia="zh-CN"/>
        </w:rPr>
        <w:t>不确定度</w:t>
      </w:r>
      <w:r w:rsidRPr="00B00D36">
        <w:rPr>
          <w:rFonts w:ascii="宋体" w:hAnsi="宋体" w:hint="eastAsia"/>
          <w:lang w:eastAsia="zh-CN"/>
        </w:rPr>
        <w:t>，mm；</w:t>
      </w:r>
    </w:p>
    <w:p w:rsidR="003414FB" w:rsidRPr="00B00D36" w:rsidRDefault="003414FB" w:rsidP="003414FB">
      <w:pPr>
        <w:spacing w:line="400" w:lineRule="exact"/>
        <w:ind w:firstLineChars="200" w:firstLine="480"/>
        <w:rPr>
          <w:rFonts w:ascii="宋体" w:hAnsi="宋体"/>
          <w:lang w:eastAsia="zh-CN"/>
        </w:rPr>
      </w:pPr>
      <w:r>
        <w:rPr>
          <w:rFonts w:hint="eastAsia"/>
          <w:position w:val="-10"/>
          <w:lang w:eastAsia="zh-CN"/>
        </w:rPr>
        <w:t xml:space="preserve">  </w:t>
      </w:r>
      <w:r w:rsidR="000A0106" w:rsidRPr="00C61075">
        <w:rPr>
          <w:position w:val="-12"/>
        </w:rPr>
        <w:object w:dxaOrig="639" w:dyaOrig="360">
          <v:shape id="_x0000_i1391" type="#_x0000_t75" style="width:33.35pt;height:18pt" o:ole="">
            <v:imagedata r:id="rId635" o:title=""/>
          </v:shape>
          <o:OLEObject Type="Embed" ProgID="Equation.3" ShapeID="_x0000_i1391" DrawAspect="Content" ObjectID="_1763286947" r:id="rId636"/>
        </w:object>
      </w:r>
      <w:r w:rsidRPr="00695B12">
        <w:rPr>
          <w:lang w:eastAsia="zh-CN"/>
        </w:rPr>
        <w:t>—</w:t>
      </w:r>
      <w:r w:rsidRPr="00524FF1">
        <w:rPr>
          <w:rFonts w:ascii="宋体" w:hAnsi="宋体" w:hint="eastAsia"/>
          <w:lang w:eastAsia="zh-CN"/>
        </w:rPr>
        <w:t>活塞</w:t>
      </w:r>
      <w:r w:rsidR="00EF6EA6">
        <w:rPr>
          <w:rFonts w:ascii="宋体" w:hAnsi="宋体" w:hint="eastAsia"/>
          <w:lang w:eastAsia="zh-CN"/>
        </w:rPr>
        <w:t>有效行程</w:t>
      </w:r>
      <w:r>
        <w:rPr>
          <w:rFonts w:ascii="宋体" w:hAnsi="宋体" w:hint="eastAsia"/>
          <w:lang w:eastAsia="zh-CN"/>
        </w:rPr>
        <w:t>的</w:t>
      </w:r>
      <w:r>
        <w:rPr>
          <w:rFonts w:hint="eastAsia"/>
          <w:lang w:eastAsia="zh-CN"/>
        </w:rPr>
        <w:t>标</w:t>
      </w:r>
      <w:r w:rsidRPr="00B00D36">
        <w:rPr>
          <w:rFonts w:ascii="宋体" w:hAnsi="宋体" w:hint="eastAsia"/>
          <w:lang w:eastAsia="zh-CN"/>
        </w:rPr>
        <w:t>准</w:t>
      </w:r>
      <w:r w:rsidRPr="00B00D36">
        <w:rPr>
          <w:rFonts w:ascii="宋体" w:hAnsi="宋体"/>
          <w:lang w:eastAsia="zh-CN"/>
        </w:rPr>
        <w:t>不确定度</w:t>
      </w:r>
      <w:r w:rsidRPr="00B00D36">
        <w:rPr>
          <w:rFonts w:ascii="宋体" w:hAnsi="宋体" w:hint="eastAsia"/>
          <w:lang w:eastAsia="zh-CN"/>
        </w:rPr>
        <w:t>，mm；</w:t>
      </w:r>
    </w:p>
    <w:p w:rsidR="003414FB" w:rsidRDefault="003414FB" w:rsidP="003414FB">
      <w:pPr>
        <w:spacing w:line="400" w:lineRule="exact"/>
        <w:ind w:firstLineChars="200" w:firstLine="480"/>
        <w:rPr>
          <w:rFonts w:ascii="宋体"/>
          <w:lang w:eastAsia="zh-CN"/>
        </w:rPr>
      </w:pPr>
      <w:r>
        <w:rPr>
          <w:rFonts w:hint="eastAsia"/>
          <w:position w:val="-10"/>
          <w:lang w:eastAsia="zh-CN"/>
        </w:rPr>
        <w:t xml:space="preserve">  </w:t>
      </w:r>
      <w:r w:rsidRPr="00B673F5">
        <w:rPr>
          <w:position w:val="-10"/>
        </w:rPr>
        <w:object w:dxaOrig="540" w:dyaOrig="320">
          <v:shape id="_x0000_i1392" type="#_x0000_t75" style="width:27.35pt;height:16pt" o:ole="">
            <v:imagedata r:id="rId602" o:title=""/>
          </v:shape>
          <o:OLEObject Type="Embed" ProgID="Equation.3" ShapeID="_x0000_i1392" DrawAspect="Content" ObjectID="_1763286948" r:id="rId637"/>
        </w:object>
      </w:r>
      <w:r w:rsidRPr="00695B12">
        <w:rPr>
          <w:lang w:eastAsia="zh-CN"/>
        </w:rPr>
        <w:t>—</w:t>
      </w:r>
      <w:r>
        <w:rPr>
          <w:rFonts w:ascii="宋体" w:hint="eastAsia"/>
          <w:lang w:eastAsia="zh-CN"/>
        </w:rPr>
        <w:t>缸体材料线膨胀系数</w:t>
      </w:r>
      <w:r>
        <w:rPr>
          <w:rFonts w:ascii="宋体" w:hAnsi="宋体" w:hint="eastAsia"/>
          <w:lang w:eastAsia="zh-CN"/>
        </w:rPr>
        <w:t>的</w:t>
      </w:r>
      <w:r>
        <w:rPr>
          <w:rFonts w:hint="eastAsia"/>
          <w:lang w:eastAsia="zh-CN"/>
        </w:rPr>
        <w:t>标准</w:t>
      </w:r>
      <w:r>
        <w:rPr>
          <w:lang w:eastAsia="zh-CN"/>
        </w:rPr>
        <w:t>不确定度</w:t>
      </w:r>
      <w:r w:rsidR="005277A9">
        <w:rPr>
          <w:rFonts w:ascii="宋体" w:hint="eastAsia"/>
          <w:lang w:eastAsia="zh-CN"/>
        </w:rPr>
        <w:t>，</w:t>
      </w:r>
      <w:r w:rsidRPr="005277A9">
        <w:rPr>
          <w:rFonts w:ascii="宋体" w:hint="eastAsia"/>
          <w:lang w:eastAsia="zh-CN"/>
        </w:rPr>
        <w:t>1/</w:t>
      </w:r>
      <w:r w:rsidRPr="005277A9">
        <w:rPr>
          <w:rFonts w:ascii="宋体" w:hAnsi="宋体" w:hint="eastAsia"/>
          <w:lang w:eastAsia="zh-CN"/>
        </w:rPr>
        <w:t>℃</w:t>
      </w:r>
      <w:r w:rsidR="00885B68" w:rsidRPr="00B00D36">
        <w:rPr>
          <w:rFonts w:ascii="宋体" w:hAnsi="宋体" w:hint="eastAsia"/>
          <w:lang w:eastAsia="zh-CN"/>
        </w:rPr>
        <w:t>；</w:t>
      </w:r>
    </w:p>
    <w:p w:rsidR="003414FB" w:rsidRDefault="003414FB" w:rsidP="003414FB">
      <w:pPr>
        <w:spacing w:line="400" w:lineRule="exact"/>
        <w:ind w:firstLineChars="200" w:firstLine="480"/>
        <w:rPr>
          <w:rFonts w:ascii="宋体"/>
          <w:lang w:eastAsia="zh-CN"/>
        </w:rPr>
      </w:pPr>
      <w:r>
        <w:rPr>
          <w:rFonts w:hint="eastAsia"/>
          <w:lang w:eastAsia="zh-CN"/>
        </w:rPr>
        <w:t xml:space="preserve">  </w:t>
      </w:r>
      <w:r w:rsidRPr="00C61075">
        <w:rPr>
          <w:position w:val="-10"/>
        </w:rPr>
        <w:object w:dxaOrig="540" w:dyaOrig="320">
          <v:shape id="_x0000_i1393" type="#_x0000_t75" style="width:27.35pt;height:16pt" o:ole="">
            <v:imagedata r:id="rId604" o:title=""/>
          </v:shape>
          <o:OLEObject Type="Embed" ProgID="Equation.3" ShapeID="_x0000_i1393" DrawAspect="Content" ObjectID="_1763286949" r:id="rId638"/>
        </w:object>
      </w:r>
      <w:r w:rsidRPr="00695B12">
        <w:rPr>
          <w:lang w:eastAsia="zh-CN"/>
        </w:rPr>
        <w:t>—</w:t>
      </w:r>
      <w:r>
        <w:rPr>
          <w:rFonts w:ascii="宋体" w:hint="eastAsia"/>
          <w:lang w:eastAsia="zh-CN"/>
        </w:rPr>
        <w:t>量具材料线膨胀系数</w:t>
      </w:r>
      <w:r>
        <w:rPr>
          <w:rFonts w:ascii="宋体" w:hAnsi="宋体" w:hint="eastAsia"/>
          <w:lang w:eastAsia="zh-CN"/>
        </w:rPr>
        <w:t>的</w:t>
      </w:r>
      <w:r>
        <w:rPr>
          <w:rFonts w:hint="eastAsia"/>
          <w:lang w:eastAsia="zh-CN"/>
        </w:rPr>
        <w:t>标准</w:t>
      </w:r>
      <w:r>
        <w:rPr>
          <w:lang w:eastAsia="zh-CN"/>
        </w:rPr>
        <w:t>不确定度</w:t>
      </w:r>
      <w:r>
        <w:rPr>
          <w:rFonts w:hint="eastAsia"/>
          <w:lang w:eastAsia="zh-CN"/>
        </w:rPr>
        <w:t>，</w:t>
      </w:r>
      <w:r w:rsidRPr="005277A9">
        <w:rPr>
          <w:rFonts w:ascii="宋体" w:hint="eastAsia"/>
          <w:lang w:eastAsia="zh-CN"/>
        </w:rPr>
        <w:t>1/</w:t>
      </w:r>
      <w:r w:rsidRPr="005277A9">
        <w:rPr>
          <w:rFonts w:ascii="宋体" w:hAnsi="宋体" w:hint="eastAsia"/>
          <w:lang w:eastAsia="zh-CN"/>
        </w:rPr>
        <w:t>℃</w:t>
      </w:r>
      <w:r>
        <w:rPr>
          <w:rFonts w:ascii="宋体" w:hint="eastAsia"/>
          <w:lang w:eastAsia="zh-CN"/>
        </w:rPr>
        <w:t>；</w:t>
      </w:r>
    </w:p>
    <w:p w:rsidR="003414FB" w:rsidRDefault="003414FB" w:rsidP="003414FB">
      <w:pPr>
        <w:spacing w:line="400" w:lineRule="exact"/>
        <w:ind w:firstLineChars="200" w:firstLine="480"/>
        <w:rPr>
          <w:rFonts w:ascii="宋体"/>
          <w:lang w:eastAsia="zh-CN"/>
        </w:rPr>
      </w:pPr>
      <w:r>
        <w:rPr>
          <w:rFonts w:hint="eastAsia"/>
          <w:lang w:eastAsia="zh-CN"/>
        </w:rPr>
        <w:t xml:space="preserve">  </w:t>
      </w:r>
      <w:r w:rsidRPr="00C557E4">
        <w:rPr>
          <w:position w:val="-10"/>
        </w:rPr>
        <w:object w:dxaOrig="440" w:dyaOrig="320">
          <v:shape id="_x0000_i1394" type="#_x0000_t75" style="width:22pt;height:16pt" o:ole="">
            <v:imagedata r:id="rId606" o:title=""/>
          </v:shape>
          <o:OLEObject Type="Embed" ProgID="Equation.3" ShapeID="_x0000_i1394" DrawAspect="Content" ObjectID="_1763286950" r:id="rId639"/>
        </w:object>
      </w:r>
      <w:r w:rsidRPr="00695B12">
        <w:rPr>
          <w:lang w:eastAsia="zh-CN"/>
        </w:rPr>
        <w:t>—</w:t>
      </w:r>
      <w:r>
        <w:rPr>
          <w:rFonts w:ascii="宋体" w:hint="eastAsia"/>
          <w:lang w:eastAsia="zh-CN"/>
        </w:rPr>
        <w:t>测量温度</w:t>
      </w:r>
      <w:r>
        <w:rPr>
          <w:rFonts w:ascii="宋体" w:hAnsi="宋体" w:hint="eastAsia"/>
          <w:lang w:eastAsia="zh-CN"/>
        </w:rPr>
        <w:t>的</w:t>
      </w:r>
      <w:r>
        <w:rPr>
          <w:rFonts w:hint="eastAsia"/>
          <w:lang w:eastAsia="zh-CN"/>
        </w:rPr>
        <w:t>标准</w:t>
      </w:r>
      <w:r>
        <w:rPr>
          <w:lang w:eastAsia="zh-CN"/>
        </w:rPr>
        <w:t>不确定度</w:t>
      </w:r>
      <w:r>
        <w:rPr>
          <w:rFonts w:hint="eastAsia"/>
          <w:lang w:eastAsia="zh-CN"/>
        </w:rPr>
        <w:t>，</w:t>
      </w:r>
      <w:r w:rsidRPr="005277A9">
        <w:rPr>
          <w:rFonts w:ascii="宋体" w:hAnsi="宋体" w:hint="eastAsia"/>
          <w:lang w:eastAsia="zh-CN"/>
        </w:rPr>
        <w:t>℃</w:t>
      </w:r>
      <w:r w:rsidR="00885B68">
        <w:rPr>
          <w:rFonts w:ascii="宋体" w:hint="eastAsia"/>
          <w:lang w:eastAsia="zh-CN"/>
        </w:rPr>
        <w:t>。</w:t>
      </w:r>
    </w:p>
    <w:p w:rsidR="003414FB" w:rsidRDefault="008E73F6" w:rsidP="003414FB">
      <w:pPr>
        <w:spacing w:line="400" w:lineRule="exact"/>
        <w:ind w:firstLineChars="200" w:firstLine="480"/>
        <w:rPr>
          <w:rFonts w:ascii="宋体"/>
          <w:lang w:eastAsia="zh-CN"/>
        </w:rPr>
      </w:pPr>
      <w:r>
        <w:rPr>
          <w:rFonts w:ascii="宋体" w:hAnsi="宋体" w:hint="eastAsia"/>
          <w:lang w:eastAsia="zh-CN"/>
        </w:rPr>
        <w:t>活塞有效行程</w:t>
      </w:r>
      <w:r w:rsidR="003414FB">
        <w:rPr>
          <w:rFonts w:ascii="宋体" w:hAnsi="宋体" w:hint="eastAsia"/>
          <w:lang w:eastAsia="zh-CN"/>
        </w:rPr>
        <w:t>的合成扩展</w:t>
      </w:r>
      <w:r w:rsidR="003414FB" w:rsidRPr="006434FE">
        <w:rPr>
          <w:rFonts w:hint="eastAsia"/>
          <w:lang w:eastAsia="zh-CN"/>
        </w:rPr>
        <w:t>不确定度</w:t>
      </w:r>
      <w:r w:rsidR="003414FB">
        <w:rPr>
          <w:rFonts w:hint="eastAsia"/>
          <w:lang w:eastAsia="zh-CN"/>
        </w:rPr>
        <w:t>的按</w:t>
      </w:r>
      <w:r w:rsidR="003414FB" w:rsidRPr="00FD5ACA">
        <w:rPr>
          <w:rFonts w:ascii="宋体" w:hAnsi="宋体" w:hint="eastAsia"/>
          <w:lang w:eastAsia="zh-CN" w:bidi="ar-SA"/>
        </w:rPr>
        <w:t>公式（</w:t>
      </w:r>
      <w:r>
        <w:rPr>
          <w:rFonts w:ascii="宋体" w:hAnsi="宋体" w:hint="eastAsia"/>
          <w:lang w:eastAsia="zh-CN"/>
        </w:rPr>
        <w:t>E</w:t>
      </w:r>
      <w:r w:rsidR="003414FB" w:rsidRPr="00864FDC">
        <w:rPr>
          <w:rFonts w:ascii="宋体" w:hAnsi="宋体" w:hint="eastAsia"/>
          <w:lang w:eastAsia="zh-CN"/>
        </w:rPr>
        <w:t>.</w:t>
      </w:r>
      <w:r>
        <w:rPr>
          <w:rFonts w:ascii="宋体" w:hAnsi="宋体" w:hint="eastAsia"/>
          <w:lang w:eastAsia="zh-CN"/>
        </w:rPr>
        <w:t>5</w:t>
      </w:r>
      <w:r w:rsidR="003414FB" w:rsidRPr="00FD5ACA">
        <w:rPr>
          <w:rFonts w:ascii="宋体" w:hAnsi="宋体" w:hint="eastAsia"/>
          <w:lang w:eastAsia="zh-CN" w:bidi="ar-SA"/>
        </w:rPr>
        <w:t>）</w:t>
      </w:r>
      <w:r w:rsidR="003414FB" w:rsidRPr="00FD5ACA">
        <w:rPr>
          <w:rFonts w:ascii="宋体" w:hAnsi="宋体"/>
          <w:lang w:eastAsia="zh-CN" w:bidi="ar-SA"/>
        </w:rPr>
        <w:t>计算</w:t>
      </w:r>
      <w:r w:rsidR="003414FB" w:rsidRPr="00FD5ACA">
        <w:rPr>
          <w:rFonts w:ascii="宋体" w:hAnsi="宋体" w:hint="eastAsia"/>
          <w:lang w:eastAsia="zh-CN" w:bidi="ar-SA"/>
        </w:rPr>
        <w:t>：</w:t>
      </w:r>
    </w:p>
    <w:p w:rsidR="003414FB" w:rsidRDefault="00506AF5" w:rsidP="003414FB">
      <w:pPr>
        <w:jc w:val="right"/>
        <w:rPr>
          <w:rFonts w:ascii="宋体" w:hAnsi="宋体"/>
          <w:lang w:eastAsia="zh-CN"/>
        </w:rPr>
      </w:pPr>
      <w:r w:rsidRPr="0075632B">
        <w:rPr>
          <w:rFonts w:hint="eastAsia"/>
          <w:position w:val="-10"/>
        </w:rPr>
        <w:object w:dxaOrig="1500" w:dyaOrig="320">
          <v:shape id="_x0000_i1395" type="#_x0000_t75" style="width:75.35pt;height:16pt" o:ole="" fillcolor="#6d6d6d">
            <v:imagedata r:id="rId640" o:title=""/>
          </v:shape>
          <o:OLEObject Type="Embed" ProgID="Equation.3" ShapeID="_x0000_i1395" DrawAspect="Content" ObjectID="_1763286951" r:id="rId641"/>
        </w:object>
      </w:r>
      <w:r w:rsidR="003414FB" w:rsidRPr="00C35801">
        <w:rPr>
          <w:rFonts w:hint="eastAsia"/>
          <w:lang w:eastAsia="zh-CN"/>
        </w:rPr>
        <w:t>，</w:t>
      </w:r>
      <w:r w:rsidR="003414FB">
        <w:rPr>
          <w:rFonts w:hint="eastAsia"/>
          <w:position w:val="-52"/>
          <w:lang w:eastAsia="zh-CN"/>
        </w:rPr>
        <w:t xml:space="preserve"> </w:t>
      </w:r>
      <w:r w:rsidR="003414FB" w:rsidRPr="00C557E4">
        <w:rPr>
          <w:position w:val="-6"/>
        </w:rPr>
        <w:object w:dxaOrig="560" w:dyaOrig="279">
          <v:shape id="_x0000_i1396" type="#_x0000_t75" style="width:28pt;height:14pt" o:ole="">
            <v:imagedata r:id="rId610" o:title=""/>
          </v:shape>
          <o:OLEObject Type="Embed" ProgID="Equation.3" ShapeID="_x0000_i1396" DrawAspect="Content" ObjectID="_1763286952" r:id="rId642"/>
        </w:object>
      </w:r>
      <w:r w:rsidR="003414FB" w:rsidRPr="00864FDC">
        <w:rPr>
          <w:rFonts w:ascii="宋体" w:hAnsi="宋体" w:hint="eastAsia"/>
          <w:lang w:eastAsia="zh-CN"/>
        </w:rPr>
        <w:t xml:space="preserve"> </w:t>
      </w:r>
      <w:r w:rsidR="003414FB">
        <w:rPr>
          <w:rFonts w:ascii="宋体" w:hAnsi="宋体" w:hint="eastAsia"/>
          <w:lang w:eastAsia="zh-CN"/>
        </w:rPr>
        <w:t xml:space="preserve">                      </w:t>
      </w:r>
      <w:r w:rsidR="003414FB" w:rsidRPr="00864FDC">
        <w:rPr>
          <w:rFonts w:ascii="宋体" w:hAnsi="宋体" w:hint="eastAsia"/>
          <w:lang w:eastAsia="zh-CN"/>
        </w:rPr>
        <w:t>(</w:t>
      </w:r>
      <w:r w:rsidR="008E73F6">
        <w:rPr>
          <w:rFonts w:ascii="宋体" w:hAnsi="宋体" w:hint="eastAsia"/>
          <w:lang w:eastAsia="zh-CN"/>
        </w:rPr>
        <w:t>E</w:t>
      </w:r>
      <w:r w:rsidR="003414FB" w:rsidRPr="00864FDC">
        <w:rPr>
          <w:rFonts w:ascii="宋体" w:hAnsi="宋体" w:hint="eastAsia"/>
          <w:lang w:eastAsia="zh-CN"/>
        </w:rPr>
        <w:t>.</w:t>
      </w:r>
      <w:r w:rsidR="00786896">
        <w:rPr>
          <w:rFonts w:ascii="宋体" w:hAnsi="宋体" w:hint="eastAsia"/>
          <w:lang w:eastAsia="zh-CN"/>
        </w:rPr>
        <w:t>5</w:t>
      </w:r>
      <w:r w:rsidR="003414FB" w:rsidRPr="00864FDC">
        <w:rPr>
          <w:rFonts w:ascii="宋体" w:hAnsi="宋体" w:hint="eastAsia"/>
          <w:lang w:eastAsia="zh-CN"/>
        </w:rPr>
        <w:t>)</w:t>
      </w:r>
    </w:p>
    <w:p w:rsidR="003414FB" w:rsidRPr="00C35801" w:rsidRDefault="003414FB" w:rsidP="003414FB">
      <w:pPr>
        <w:spacing w:line="400" w:lineRule="exact"/>
        <w:ind w:firstLineChars="200" w:firstLine="480"/>
        <w:rPr>
          <w:rFonts w:ascii="宋体"/>
          <w:lang w:eastAsia="zh-CN"/>
        </w:rPr>
      </w:pPr>
    </w:p>
    <w:p w:rsidR="00D64023" w:rsidRDefault="00D64023" w:rsidP="003414FB">
      <w:pPr>
        <w:rPr>
          <w:rFonts w:ascii="宋体" w:hAnsi="宋体"/>
          <w:lang w:eastAsia="zh-CN"/>
        </w:rPr>
        <w:sectPr w:rsidR="00D64023" w:rsidSect="00F06E97">
          <w:pgSz w:w="11906" w:h="16838"/>
          <w:pgMar w:top="1701" w:right="1701" w:bottom="1418" w:left="1559" w:header="851" w:footer="227" w:gutter="0"/>
          <w:cols w:space="720"/>
          <w:docGrid w:type="linesAndChars" w:linePitch="312"/>
        </w:sectPr>
      </w:pPr>
    </w:p>
    <w:p w:rsidR="00D64023" w:rsidRPr="00357E16" w:rsidRDefault="00D64023" w:rsidP="00B42125">
      <w:pPr>
        <w:pStyle w:val="afc"/>
        <w:outlineLvl w:val="0"/>
        <w:rPr>
          <w:rFonts w:ascii="黑体" w:eastAsia="黑体" w:hAnsi="黑体"/>
          <w:sz w:val="28"/>
          <w:szCs w:val="28"/>
          <w:lang w:eastAsia="zh-CN"/>
        </w:rPr>
      </w:pPr>
      <w:bookmarkStart w:id="425" w:name="_Toc150851387"/>
      <w:r w:rsidRPr="00357E16">
        <w:rPr>
          <w:rFonts w:ascii="黑体" w:eastAsia="黑体" w:hAnsi="黑体" w:hint="eastAsia"/>
          <w:sz w:val="28"/>
          <w:szCs w:val="28"/>
          <w:lang w:eastAsia="zh-CN"/>
        </w:rPr>
        <w:lastRenderedPageBreak/>
        <w:t>附录</w:t>
      </w:r>
      <w:r w:rsidR="005B1AAA">
        <w:rPr>
          <w:rFonts w:ascii="黑体" w:eastAsia="黑体" w:hAnsi="黑体" w:hint="eastAsia"/>
          <w:sz w:val="28"/>
          <w:szCs w:val="28"/>
          <w:lang w:eastAsia="zh-CN"/>
        </w:rPr>
        <w:t xml:space="preserve"> F</w:t>
      </w:r>
      <w:r w:rsidRPr="00357E16">
        <w:rPr>
          <w:rFonts w:ascii="黑体" w:eastAsia="黑体" w:hAnsi="黑体"/>
          <w:sz w:val="28"/>
          <w:szCs w:val="28"/>
          <w:lang w:eastAsia="zh-CN"/>
        </w:rPr>
        <w:br w:type="textWrapping" w:clear="all"/>
      </w:r>
      <w:r w:rsidRPr="00357E16">
        <w:rPr>
          <w:rFonts w:ascii="黑体" w:eastAsia="黑体" w:hAnsi="黑体" w:hint="eastAsia"/>
          <w:sz w:val="28"/>
          <w:szCs w:val="28"/>
          <w:lang w:eastAsia="zh-CN"/>
        </w:rPr>
        <w:t xml:space="preserve">               常用材料的温度线膨胀系数</w:t>
      </w:r>
      <w:bookmarkEnd w:id="425"/>
    </w:p>
    <w:p w:rsidR="00D64023" w:rsidRDefault="00D64023" w:rsidP="00D64023">
      <w:pPr>
        <w:rPr>
          <w:rFonts w:ascii="宋体" w:hAnsi="宋体"/>
          <w:lang w:eastAsia="zh-CN"/>
        </w:rPr>
      </w:pPr>
    </w:p>
    <w:p w:rsidR="00D64023" w:rsidRPr="006008D1" w:rsidRDefault="00F824BD" w:rsidP="00D64023">
      <w:pPr>
        <w:spacing w:line="400" w:lineRule="exact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F</w:t>
      </w:r>
      <w:r w:rsidR="00D64023" w:rsidRPr="006008D1">
        <w:rPr>
          <w:rFonts w:ascii="宋体" w:hAnsi="宋体" w:hint="eastAsia"/>
          <w:lang w:eastAsia="zh-CN"/>
        </w:rPr>
        <w:t>.</w:t>
      </w:r>
      <w:r w:rsidR="00D64023">
        <w:rPr>
          <w:rFonts w:ascii="宋体" w:hAnsi="宋体" w:hint="eastAsia"/>
          <w:lang w:eastAsia="zh-CN"/>
        </w:rPr>
        <w:t xml:space="preserve">1 </w:t>
      </w:r>
      <w:r w:rsidR="00D64023" w:rsidRPr="00924910">
        <w:rPr>
          <w:rFonts w:ascii="宋体" w:hAnsi="宋体" w:hint="eastAsia"/>
          <w:lang w:eastAsia="zh-CN"/>
        </w:rPr>
        <w:t>常用</w:t>
      </w:r>
      <w:r w:rsidR="00D64023">
        <w:rPr>
          <w:rFonts w:ascii="宋体" w:hAnsi="宋体" w:hint="eastAsia"/>
          <w:lang w:eastAsia="zh-CN"/>
        </w:rPr>
        <w:t>玻璃材料</w:t>
      </w:r>
    </w:p>
    <w:p w:rsidR="00D64023" w:rsidRDefault="00D64023" w:rsidP="00D64023">
      <w:pPr>
        <w:ind w:firstLine="480"/>
        <w:jc w:val="right"/>
        <w:rPr>
          <w:rFonts w:ascii="宋体" w:hAnsi="宋体"/>
          <w:lang w:eastAsia="zh-CN"/>
        </w:rPr>
      </w:pPr>
      <w:r w:rsidRPr="00EE34D3">
        <w:rPr>
          <w:rFonts w:ascii="宋体" w:hAnsi="宋体" w:hint="eastAsia"/>
          <w:b/>
          <w:sz w:val="21"/>
          <w:szCs w:val="21"/>
          <w:lang w:eastAsia="zh-CN"/>
        </w:rPr>
        <w:t>常用玻璃材料的温度线膨胀系数</w:t>
      </w:r>
      <w:r>
        <w:rPr>
          <w:rFonts w:ascii="宋体" w:hAnsi="宋体" w:hint="eastAsia"/>
          <w:lang w:eastAsia="zh-CN"/>
        </w:rPr>
        <w:t xml:space="preserve">                 </w:t>
      </w:r>
      <w:r>
        <w:rPr>
          <w:rFonts w:ascii="宋体" w:hAnsi="宋体"/>
          <w:lang w:eastAsia="zh-CN"/>
        </w:rPr>
        <w:t>10</w:t>
      </w:r>
      <w:r>
        <w:rPr>
          <w:rFonts w:ascii="宋体" w:hAnsi="宋体"/>
          <w:vertAlign w:val="superscript"/>
          <w:lang w:eastAsia="zh-CN"/>
        </w:rPr>
        <w:t>-</w:t>
      </w:r>
      <w:r>
        <w:rPr>
          <w:rFonts w:ascii="宋体" w:hAnsi="宋体" w:hint="eastAsia"/>
          <w:vertAlign w:val="superscript"/>
          <w:lang w:eastAsia="zh-CN"/>
        </w:rPr>
        <w:t>7</w:t>
      </w:r>
      <w:r>
        <w:rPr>
          <w:rFonts w:ascii="宋体" w:hAnsi="宋体"/>
          <w:lang w:eastAsia="zh-CN"/>
        </w:rPr>
        <w:t xml:space="preserve"> ℃</w:t>
      </w:r>
      <w:r>
        <w:rPr>
          <w:rFonts w:ascii="宋体" w:hAnsi="宋体"/>
          <w:vertAlign w:val="superscript"/>
          <w:lang w:eastAsia="zh-CN"/>
        </w:rPr>
        <w:t>-1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22"/>
        <w:gridCol w:w="2130"/>
        <w:gridCol w:w="2131"/>
        <w:gridCol w:w="2364"/>
      </w:tblGrid>
      <w:tr w:rsidR="00D64023" w:rsidTr="00F0060D">
        <w:trPr>
          <w:trHeight w:val="312"/>
        </w:trPr>
        <w:tc>
          <w:tcPr>
            <w:tcW w:w="2022" w:type="dxa"/>
            <w:vMerge w:val="restart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 w:hint="eastAsia"/>
              </w:rPr>
              <w:t>材料名称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 w:hint="eastAsia"/>
              </w:rPr>
              <w:t>温 度 范 围</w:t>
            </w:r>
          </w:p>
        </w:tc>
        <w:tc>
          <w:tcPr>
            <w:tcW w:w="2131" w:type="dxa"/>
            <w:vMerge w:val="restart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 w:hint="eastAsia"/>
              </w:rPr>
              <w:t>材料名称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 w:hint="eastAsia"/>
              </w:rPr>
              <w:t>温 度 范 围</w:t>
            </w:r>
          </w:p>
        </w:tc>
      </w:tr>
      <w:tr w:rsidR="00D64023" w:rsidTr="00F0060D">
        <w:trPr>
          <w:trHeight w:val="311"/>
        </w:trPr>
        <w:tc>
          <w:tcPr>
            <w:tcW w:w="2022" w:type="dxa"/>
            <w:vMerge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</w:p>
        </w:tc>
        <w:tc>
          <w:tcPr>
            <w:tcW w:w="2130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 w:hint="eastAsia"/>
              </w:rPr>
              <w:t>（0</w:t>
            </w:r>
            <w:r>
              <w:rPr>
                <w:rFonts w:ascii="宋体" w:hAnsi="宋体" w:hint="eastAsia"/>
              </w:rPr>
              <w:t>～</w:t>
            </w:r>
            <w:r w:rsidRPr="00DC4731">
              <w:rPr>
                <w:rFonts w:ascii="宋体" w:hAnsi="宋体" w:hint="eastAsia"/>
              </w:rPr>
              <w:t>100）</w:t>
            </w:r>
            <w:r w:rsidRPr="00DC4731">
              <w:rPr>
                <w:rFonts w:ascii="宋体" w:hAnsi="宋体"/>
              </w:rPr>
              <w:t>℃</w:t>
            </w:r>
          </w:p>
        </w:tc>
        <w:tc>
          <w:tcPr>
            <w:tcW w:w="2131" w:type="dxa"/>
            <w:vMerge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</w:p>
        </w:tc>
        <w:tc>
          <w:tcPr>
            <w:tcW w:w="2364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 w:hint="eastAsia"/>
              </w:rPr>
              <w:t>（0</w:t>
            </w:r>
            <w:r>
              <w:rPr>
                <w:rFonts w:ascii="宋体" w:hAnsi="宋体" w:hint="eastAsia"/>
              </w:rPr>
              <w:t>～</w:t>
            </w:r>
            <w:r w:rsidRPr="00DC4731">
              <w:rPr>
                <w:rFonts w:ascii="宋体" w:hAnsi="宋体" w:hint="eastAsia"/>
              </w:rPr>
              <w:t>100）</w:t>
            </w:r>
            <w:r w:rsidRPr="00DC4731">
              <w:rPr>
                <w:rFonts w:ascii="宋体" w:hAnsi="宋体"/>
              </w:rPr>
              <w:t>℃</w:t>
            </w:r>
          </w:p>
        </w:tc>
      </w:tr>
      <w:tr w:rsidR="00D64023" w:rsidTr="00F0060D">
        <w:tc>
          <w:tcPr>
            <w:tcW w:w="2022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/>
              </w:rPr>
              <w:t>石英玻璃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 w:hint="eastAsia"/>
              </w:rPr>
              <w:t>5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/>
              </w:rPr>
              <w:t>钨组玻璃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 w:hint="eastAsia"/>
              </w:rPr>
              <w:t>36</w:t>
            </w:r>
            <w:r>
              <w:rPr>
                <w:rFonts w:ascii="宋体" w:hAnsi="宋体" w:hint="eastAsia"/>
              </w:rPr>
              <w:t>～</w:t>
            </w:r>
            <w:r w:rsidRPr="00DC4731">
              <w:rPr>
                <w:rFonts w:ascii="宋体" w:hAnsi="宋体" w:hint="eastAsia"/>
              </w:rPr>
              <w:t>40</w:t>
            </w:r>
          </w:p>
        </w:tc>
      </w:tr>
      <w:tr w:rsidR="00D64023" w:rsidTr="00F0060D">
        <w:tc>
          <w:tcPr>
            <w:tcW w:w="2022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/>
              </w:rPr>
              <w:t>高硅氧玻璃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 w:hint="eastAsia"/>
              </w:rPr>
              <w:t>8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 w:hint="eastAsia"/>
              </w:rPr>
              <w:t>（钨）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 w:hint="eastAsia"/>
              </w:rPr>
              <w:t>44</w:t>
            </w:r>
          </w:p>
        </w:tc>
      </w:tr>
      <w:tr w:rsidR="00D64023" w:rsidTr="00F0060D">
        <w:tc>
          <w:tcPr>
            <w:tcW w:w="2022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 w:hint="eastAsia"/>
              </w:rPr>
              <w:t>高硼硅玻璃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 w:hint="eastAsia"/>
              </w:rPr>
              <w:t>33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/>
              </w:rPr>
              <w:t>钼组玻璃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 w:hint="eastAsia"/>
              </w:rPr>
              <w:t>40</w:t>
            </w:r>
            <w:r>
              <w:rPr>
                <w:rFonts w:ascii="宋体" w:hAnsi="宋体" w:hint="eastAsia"/>
              </w:rPr>
              <w:t>～</w:t>
            </w:r>
            <w:r w:rsidRPr="00DC4731">
              <w:rPr>
                <w:rFonts w:ascii="宋体" w:hAnsi="宋体" w:hint="eastAsia"/>
              </w:rPr>
              <w:t>50</w:t>
            </w:r>
          </w:p>
        </w:tc>
      </w:tr>
      <w:tr w:rsidR="00D64023" w:rsidTr="00F0060D">
        <w:tc>
          <w:tcPr>
            <w:tcW w:w="2022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/>
              </w:rPr>
              <w:t>钠钙硅玻璃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 w:hint="eastAsia"/>
              </w:rPr>
              <w:t>60</w:t>
            </w:r>
            <w:r>
              <w:rPr>
                <w:rFonts w:ascii="宋体" w:hAnsi="宋体" w:hint="eastAsia"/>
              </w:rPr>
              <w:t>～</w:t>
            </w:r>
            <w:r w:rsidRPr="00DC4731">
              <w:rPr>
                <w:rFonts w:ascii="宋体" w:hAnsi="宋体" w:hint="eastAsia"/>
              </w:rPr>
              <w:t>100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 w:hint="eastAsia"/>
              </w:rPr>
              <w:t>（</w:t>
            </w:r>
            <w:r w:rsidRPr="00DC4731">
              <w:rPr>
                <w:rFonts w:ascii="宋体" w:hAnsi="宋体"/>
              </w:rPr>
              <w:t>钼</w:t>
            </w:r>
            <w:r w:rsidRPr="00DC4731">
              <w:rPr>
                <w:rFonts w:ascii="宋体" w:hAnsi="宋体" w:hint="eastAsia"/>
              </w:rPr>
              <w:t>）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 w:hint="eastAsia"/>
              </w:rPr>
              <w:t>55</w:t>
            </w:r>
          </w:p>
        </w:tc>
      </w:tr>
      <w:tr w:rsidR="00D64023" w:rsidTr="00F0060D">
        <w:tc>
          <w:tcPr>
            <w:tcW w:w="2022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/>
              </w:rPr>
              <w:t>平板玻璃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 w:hint="eastAsia"/>
              </w:rPr>
              <w:t>95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/>
              </w:rPr>
              <w:t>铂组玻璃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 w:hint="eastAsia"/>
              </w:rPr>
              <w:t>86</w:t>
            </w:r>
            <w:r>
              <w:rPr>
                <w:rFonts w:ascii="宋体" w:hAnsi="宋体" w:hint="eastAsia"/>
              </w:rPr>
              <w:t>～</w:t>
            </w:r>
            <w:r w:rsidRPr="00DC4731">
              <w:rPr>
                <w:rFonts w:ascii="宋体" w:hAnsi="宋体" w:hint="eastAsia"/>
              </w:rPr>
              <w:t>93</w:t>
            </w:r>
          </w:p>
        </w:tc>
      </w:tr>
      <w:tr w:rsidR="00D64023" w:rsidTr="00F0060D">
        <w:tc>
          <w:tcPr>
            <w:tcW w:w="2022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/>
              </w:rPr>
              <w:t>光学玻璃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 w:hint="eastAsia"/>
              </w:rPr>
              <w:t>55</w:t>
            </w:r>
            <w:r>
              <w:rPr>
                <w:rFonts w:ascii="宋体" w:hAnsi="宋体" w:hint="eastAsia"/>
              </w:rPr>
              <w:t>～</w:t>
            </w:r>
            <w:r w:rsidRPr="00DC4731">
              <w:rPr>
                <w:rFonts w:ascii="宋体" w:hAnsi="宋体" w:hint="eastAsia"/>
              </w:rPr>
              <w:t>85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 w:hint="eastAsia"/>
              </w:rPr>
              <w:t>（</w:t>
            </w:r>
            <w:r w:rsidRPr="00DC4731">
              <w:rPr>
                <w:rFonts w:ascii="宋体" w:hAnsi="宋体"/>
              </w:rPr>
              <w:t>铂</w:t>
            </w:r>
            <w:r w:rsidRPr="00DC4731">
              <w:rPr>
                <w:rFonts w:ascii="宋体" w:hAnsi="宋体" w:hint="eastAsia"/>
              </w:rPr>
              <w:t>）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 w:hint="eastAsia"/>
              </w:rPr>
              <w:t>94</w:t>
            </w:r>
          </w:p>
        </w:tc>
      </w:tr>
      <w:tr w:rsidR="00D64023" w:rsidTr="00F0060D">
        <w:tc>
          <w:tcPr>
            <w:tcW w:w="2022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/>
              </w:rPr>
              <w:t>氧化硼玻璃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 w:hint="eastAsia"/>
              </w:rPr>
              <w:t>150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</w:p>
        </w:tc>
        <w:tc>
          <w:tcPr>
            <w:tcW w:w="2364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</w:p>
        </w:tc>
      </w:tr>
    </w:tbl>
    <w:p w:rsidR="00D64023" w:rsidRDefault="00D64023" w:rsidP="00D64023">
      <w:pPr>
        <w:spacing w:line="400" w:lineRule="exact"/>
        <w:rPr>
          <w:rFonts w:ascii="宋体" w:hAnsi="宋体"/>
          <w:lang w:eastAsia="zh-CN"/>
        </w:rPr>
      </w:pPr>
    </w:p>
    <w:p w:rsidR="00D64023" w:rsidRPr="006008D1" w:rsidRDefault="00F824BD" w:rsidP="00D64023">
      <w:pPr>
        <w:spacing w:line="400" w:lineRule="exact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F</w:t>
      </w:r>
      <w:r w:rsidR="00D64023" w:rsidRPr="006008D1">
        <w:rPr>
          <w:rFonts w:ascii="宋体" w:hAnsi="宋体" w:hint="eastAsia"/>
          <w:lang w:eastAsia="zh-CN"/>
        </w:rPr>
        <w:t>.</w:t>
      </w:r>
      <w:r w:rsidR="00D64023">
        <w:rPr>
          <w:rFonts w:ascii="宋体" w:hAnsi="宋体" w:hint="eastAsia"/>
          <w:lang w:eastAsia="zh-CN"/>
        </w:rPr>
        <w:t xml:space="preserve">2 </w:t>
      </w:r>
      <w:r w:rsidR="00D64023" w:rsidRPr="00924910">
        <w:rPr>
          <w:rFonts w:ascii="宋体" w:hAnsi="宋体" w:hint="eastAsia"/>
          <w:lang w:eastAsia="zh-CN"/>
        </w:rPr>
        <w:t>常用</w:t>
      </w:r>
      <w:r w:rsidR="00D64023">
        <w:rPr>
          <w:rFonts w:ascii="宋体" w:hAnsi="宋体" w:hint="eastAsia"/>
          <w:lang w:eastAsia="zh-CN"/>
        </w:rPr>
        <w:t>金属材料</w:t>
      </w:r>
    </w:p>
    <w:p w:rsidR="00D64023" w:rsidRDefault="00D64023" w:rsidP="00D64023">
      <w:pPr>
        <w:ind w:firstLine="480"/>
        <w:jc w:val="right"/>
        <w:rPr>
          <w:rFonts w:ascii="宋体" w:hAnsi="宋体"/>
          <w:lang w:eastAsia="zh-CN"/>
        </w:rPr>
      </w:pPr>
      <w:r w:rsidRPr="00EE34D3">
        <w:rPr>
          <w:rFonts w:ascii="宋体" w:hAnsi="宋体" w:hint="eastAsia"/>
          <w:b/>
          <w:sz w:val="21"/>
          <w:szCs w:val="21"/>
          <w:lang w:eastAsia="zh-CN"/>
        </w:rPr>
        <w:t>常用金属材料的温度线膨胀系数</w:t>
      </w:r>
      <w:r>
        <w:rPr>
          <w:rFonts w:ascii="宋体" w:hAnsi="宋体" w:hint="eastAsia"/>
          <w:lang w:eastAsia="zh-CN"/>
        </w:rPr>
        <w:t xml:space="preserve">                 </w:t>
      </w:r>
      <w:r>
        <w:rPr>
          <w:rFonts w:ascii="宋体" w:hAnsi="宋体"/>
          <w:lang w:eastAsia="zh-CN"/>
        </w:rPr>
        <w:t>10</w:t>
      </w:r>
      <w:r>
        <w:rPr>
          <w:rFonts w:ascii="宋体" w:hAnsi="宋体"/>
          <w:vertAlign w:val="superscript"/>
          <w:lang w:eastAsia="zh-CN"/>
        </w:rPr>
        <w:t>-</w:t>
      </w:r>
      <w:r>
        <w:rPr>
          <w:rFonts w:ascii="宋体" w:hAnsi="宋体" w:hint="eastAsia"/>
          <w:vertAlign w:val="superscript"/>
          <w:lang w:eastAsia="zh-CN"/>
        </w:rPr>
        <w:t>6</w:t>
      </w:r>
      <w:r>
        <w:rPr>
          <w:rFonts w:ascii="宋体" w:hAnsi="宋体"/>
          <w:lang w:eastAsia="zh-CN"/>
        </w:rPr>
        <w:t xml:space="preserve"> ℃</w:t>
      </w:r>
      <w:r>
        <w:rPr>
          <w:rFonts w:ascii="宋体" w:hAnsi="宋体"/>
          <w:vertAlign w:val="superscript"/>
          <w:lang w:eastAsia="zh-CN"/>
        </w:rPr>
        <w:t>-1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22"/>
        <w:gridCol w:w="3312"/>
        <w:gridCol w:w="3313"/>
      </w:tblGrid>
      <w:tr w:rsidR="00D64023" w:rsidTr="00F0060D">
        <w:trPr>
          <w:trHeight w:val="312"/>
        </w:trPr>
        <w:tc>
          <w:tcPr>
            <w:tcW w:w="2022" w:type="dxa"/>
            <w:vMerge w:val="restart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 w:rsidRPr="00DC4731">
              <w:rPr>
                <w:rFonts w:ascii="宋体" w:hAnsi="宋体" w:hint="eastAsia"/>
              </w:rPr>
              <w:t>材料名称</w:t>
            </w:r>
          </w:p>
        </w:tc>
        <w:tc>
          <w:tcPr>
            <w:tcW w:w="6625" w:type="dxa"/>
            <w:gridSpan w:val="2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 w:rsidRPr="00DC4731">
              <w:rPr>
                <w:rFonts w:ascii="宋体" w:hAnsi="宋体" w:hint="eastAsia"/>
              </w:rPr>
              <w:t>温 度 范 围</w:t>
            </w:r>
            <w:r>
              <w:rPr>
                <w:rFonts w:ascii="宋体" w:hAnsi="宋体" w:hint="eastAsia"/>
                <w:lang w:eastAsia="zh-CN"/>
              </w:rPr>
              <w:t>/</w:t>
            </w:r>
            <w:r>
              <w:rPr>
                <w:rFonts w:ascii="宋体" w:hAnsi="宋体"/>
                <w:lang w:eastAsia="zh-CN"/>
              </w:rPr>
              <w:t>℃</w:t>
            </w:r>
          </w:p>
        </w:tc>
      </w:tr>
      <w:tr w:rsidR="00D64023" w:rsidTr="00F0060D">
        <w:trPr>
          <w:trHeight w:val="311"/>
        </w:trPr>
        <w:tc>
          <w:tcPr>
            <w:tcW w:w="2022" w:type="dxa"/>
            <w:vMerge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</w:p>
        </w:tc>
        <w:tc>
          <w:tcPr>
            <w:tcW w:w="3312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lang w:eastAsia="zh-CN"/>
              </w:rPr>
              <w:t>-</w:t>
            </w:r>
            <w:r w:rsidRPr="00DC4731">
              <w:rPr>
                <w:rFonts w:ascii="宋体" w:hAnsi="宋体" w:hint="eastAsia"/>
              </w:rPr>
              <w:t>100</w:t>
            </w:r>
            <w:r>
              <w:rPr>
                <w:rFonts w:ascii="宋体" w:hAnsi="宋体" w:hint="eastAsia"/>
              </w:rPr>
              <w:t>～</w:t>
            </w:r>
            <w:r w:rsidRPr="00DC4731">
              <w:rPr>
                <w:rFonts w:ascii="宋体" w:hAnsi="宋体" w:hint="eastAsia"/>
              </w:rPr>
              <w:t>0</w:t>
            </w:r>
            <w:r w:rsidRPr="00DC4731">
              <w:rPr>
                <w:rFonts w:ascii="宋体" w:hAnsi="宋体"/>
              </w:rPr>
              <w:t>℃</w:t>
            </w:r>
          </w:p>
        </w:tc>
        <w:tc>
          <w:tcPr>
            <w:tcW w:w="3313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lang w:eastAsia="zh-CN"/>
              </w:rPr>
              <w:t>20</w:t>
            </w:r>
            <w:r>
              <w:rPr>
                <w:rFonts w:ascii="宋体" w:hAnsi="宋体" w:hint="eastAsia"/>
              </w:rPr>
              <w:t>～</w:t>
            </w:r>
            <w:r>
              <w:rPr>
                <w:rFonts w:ascii="宋体" w:hAnsi="宋体" w:hint="eastAsia"/>
                <w:lang w:eastAsia="zh-CN"/>
              </w:rPr>
              <w:t>10</w:t>
            </w:r>
            <w:r w:rsidRPr="00DC4731">
              <w:rPr>
                <w:rFonts w:ascii="宋体" w:hAnsi="宋体" w:hint="eastAsia"/>
              </w:rPr>
              <w:t>0</w:t>
            </w:r>
            <w:r w:rsidRPr="00DC4731">
              <w:rPr>
                <w:rFonts w:ascii="宋体" w:hAnsi="宋体"/>
              </w:rPr>
              <w:t>℃</w:t>
            </w:r>
          </w:p>
        </w:tc>
      </w:tr>
      <w:tr w:rsidR="00D64023" w:rsidTr="00F0060D">
        <w:tc>
          <w:tcPr>
            <w:tcW w:w="2022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工程用铜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—</w:t>
            </w:r>
          </w:p>
        </w:tc>
        <w:tc>
          <w:tcPr>
            <w:tcW w:w="3313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lang w:eastAsia="zh-CN"/>
              </w:rPr>
              <w:t>16.6</w:t>
            </w:r>
            <w:r>
              <w:rPr>
                <w:rFonts w:ascii="宋体" w:hAnsi="宋体" w:hint="eastAsia"/>
              </w:rPr>
              <w:t>～</w:t>
            </w:r>
            <w:r>
              <w:rPr>
                <w:rFonts w:ascii="宋体" w:hAnsi="宋体" w:hint="eastAsia"/>
                <w:lang w:eastAsia="zh-CN"/>
              </w:rPr>
              <w:t>17.1</w:t>
            </w:r>
          </w:p>
        </w:tc>
      </w:tr>
      <w:tr w:rsidR="00D64023" w:rsidTr="00F0060D">
        <w:tc>
          <w:tcPr>
            <w:tcW w:w="2022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紫铜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—</w:t>
            </w:r>
          </w:p>
        </w:tc>
        <w:tc>
          <w:tcPr>
            <w:tcW w:w="3313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17.2</w:t>
            </w:r>
          </w:p>
        </w:tc>
      </w:tr>
      <w:tr w:rsidR="00D64023" w:rsidTr="00F0060D">
        <w:tc>
          <w:tcPr>
            <w:tcW w:w="2022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黄铜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16</w:t>
            </w:r>
          </w:p>
        </w:tc>
        <w:tc>
          <w:tcPr>
            <w:tcW w:w="3313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17.8</w:t>
            </w:r>
          </w:p>
        </w:tc>
      </w:tr>
      <w:tr w:rsidR="00D64023" w:rsidTr="00F0060D">
        <w:tc>
          <w:tcPr>
            <w:tcW w:w="2022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锡青铜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lang w:eastAsia="zh-CN"/>
              </w:rPr>
              <w:t>—</w:t>
            </w:r>
          </w:p>
        </w:tc>
        <w:tc>
          <w:tcPr>
            <w:tcW w:w="3313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17.6</w:t>
            </w:r>
          </w:p>
        </w:tc>
      </w:tr>
      <w:tr w:rsidR="00D64023" w:rsidTr="00F0060D">
        <w:tc>
          <w:tcPr>
            <w:tcW w:w="2022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铝青铜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lang w:eastAsia="zh-CN"/>
              </w:rPr>
              <w:t>—</w:t>
            </w:r>
          </w:p>
        </w:tc>
        <w:tc>
          <w:tcPr>
            <w:tcW w:w="3313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17.6</w:t>
            </w:r>
          </w:p>
        </w:tc>
      </w:tr>
      <w:tr w:rsidR="00D64023" w:rsidTr="00F0060D">
        <w:tc>
          <w:tcPr>
            <w:tcW w:w="2022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lang w:eastAsia="zh-CN"/>
              </w:rPr>
              <w:t>碳钢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10.6</w:t>
            </w:r>
          </w:p>
        </w:tc>
        <w:tc>
          <w:tcPr>
            <w:tcW w:w="3313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lang w:eastAsia="zh-CN"/>
              </w:rPr>
              <w:t>10.6</w:t>
            </w:r>
            <w:r>
              <w:rPr>
                <w:rFonts w:ascii="宋体" w:hAnsi="宋体" w:hint="eastAsia"/>
              </w:rPr>
              <w:t>～</w:t>
            </w:r>
            <w:r>
              <w:rPr>
                <w:rFonts w:ascii="宋体" w:hAnsi="宋体" w:hint="eastAsia"/>
                <w:lang w:eastAsia="zh-CN"/>
              </w:rPr>
              <w:t>12.2</w:t>
            </w:r>
          </w:p>
        </w:tc>
      </w:tr>
      <w:tr w:rsidR="00D64023" w:rsidTr="00F0060D">
        <w:tc>
          <w:tcPr>
            <w:tcW w:w="2022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铬钢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lang w:eastAsia="zh-CN"/>
              </w:rPr>
              <w:t>—</w:t>
            </w:r>
          </w:p>
        </w:tc>
        <w:tc>
          <w:tcPr>
            <w:tcW w:w="3313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11.2</w:t>
            </w:r>
          </w:p>
        </w:tc>
      </w:tr>
      <w:tr w:rsidR="00D64023" w:rsidTr="00F0060D">
        <w:tc>
          <w:tcPr>
            <w:tcW w:w="2022" w:type="dxa"/>
            <w:shd w:val="clear" w:color="auto" w:fill="auto"/>
            <w:vAlign w:val="center"/>
          </w:tcPr>
          <w:p w:rsidR="00D64023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40CrSi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D64023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—</w:t>
            </w:r>
          </w:p>
        </w:tc>
        <w:tc>
          <w:tcPr>
            <w:tcW w:w="3313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11.7</w:t>
            </w:r>
          </w:p>
        </w:tc>
      </w:tr>
      <w:tr w:rsidR="00D64023" w:rsidTr="00F0060D">
        <w:tc>
          <w:tcPr>
            <w:tcW w:w="2022" w:type="dxa"/>
            <w:shd w:val="clear" w:color="auto" w:fill="auto"/>
            <w:vAlign w:val="center"/>
          </w:tcPr>
          <w:p w:rsidR="00D64023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30CrMnSiA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D64023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—</w:t>
            </w:r>
          </w:p>
        </w:tc>
        <w:tc>
          <w:tcPr>
            <w:tcW w:w="3313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11</w:t>
            </w:r>
          </w:p>
        </w:tc>
      </w:tr>
      <w:tr w:rsidR="00D64023" w:rsidTr="00F0060D">
        <w:tc>
          <w:tcPr>
            <w:tcW w:w="2022" w:type="dxa"/>
            <w:shd w:val="clear" w:color="auto" w:fill="auto"/>
            <w:vAlign w:val="center"/>
          </w:tcPr>
          <w:p w:rsidR="00D64023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3Cr18Ni9Ti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D64023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10.2</w:t>
            </w:r>
          </w:p>
        </w:tc>
        <w:tc>
          <w:tcPr>
            <w:tcW w:w="3313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16.2</w:t>
            </w:r>
          </w:p>
        </w:tc>
      </w:tr>
      <w:tr w:rsidR="00D64023" w:rsidTr="00F0060D">
        <w:tc>
          <w:tcPr>
            <w:tcW w:w="2022" w:type="dxa"/>
            <w:shd w:val="clear" w:color="auto" w:fill="auto"/>
            <w:vAlign w:val="center"/>
          </w:tcPr>
          <w:p w:rsidR="00D64023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3Cr13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D64023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—</w:t>
            </w:r>
          </w:p>
        </w:tc>
        <w:tc>
          <w:tcPr>
            <w:tcW w:w="3313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10.2</w:t>
            </w:r>
          </w:p>
        </w:tc>
      </w:tr>
      <w:tr w:rsidR="00D64023" w:rsidTr="00F0060D">
        <w:tc>
          <w:tcPr>
            <w:tcW w:w="2022" w:type="dxa"/>
            <w:shd w:val="clear" w:color="auto" w:fill="auto"/>
            <w:vAlign w:val="center"/>
          </w:tcPr>
          <w:p w:rsidR="00D64023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铸钢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D64023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—</w:t>
            </w:r>
          </w:p>
        </w:tc>
        <w:tc>
          <w:tcPr>
            <w:tcW w:w="3313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8.7</w:t>
            </w:r>
            <w:r>
              <w:rPr>
                <w:rFonts w:ascii="宋体" w:hAnsi="宋体" w:hint="eastAsia"/>
              </w:rPr>
              <w:t>～</w:t>
            </w:r>
            <w:r>
              <w:rPr>
                <w:rFonts w:ascii="宋体" w:hAnsi="宋体" w:hint="eastAsia"/>
                <w:lang w:eastAsia="zh-CN"/>
              </w:rPr>
              <w:t>11.1</w:t>
            </w:r>
          </w:p>
        </w:tc>
      </w:tr>
      <w:tr w:rsidR="00D64023" w:rsidTr="00F0060D">
        <w:tc>
          <w:tcPr>
            <w:tcW w:w="2022" w:type="dxa"/>
            <w:shd w:val="clear" w:color="auto" w:fill="auto"/>
            <w:vAlign w:val="center"/>
          </w:tcPr>
          <w:p w:rsidR="00D64023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镍铬合金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D64023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—</w:t>
            </w:r>
          </w:p>
        </w:tc>
        <w:tc>
          <w:tcPr>
            <w:tcW w:w="3313" w:type="dxa"/>
            <w:shd w:val="clear" w:color="auto" w:fill="auto"/>
            <w:vAlign w:val="center"/>
          </w:tcPr>
          <w:p w:rsidR="00D64023" w:rsidRPr="00DC4731" w:rsidRDefault="00D64023" w:rsidP="00F0060D">
            <w:pPr>
              <w:spacing w:line="400" w:lineRule="exact"/>
              <w:jc w:val="center"/>
              <w:rPr>
                <w:rFonts w:ascii="宋体" w:hAnsi="宋体"/>
                <w:lang w:eastAsia="zh-CN"/>
              </w:rPr>
            </w:pPr>
            <w:r>
              <w:rPr>
                <w:rFonts w:ascii="宋体" w:hAnsi="宋体" w:hint="eastAsia"/>
                <w:lang w:eastAsia="zh-CN"/>
              </w:rPr>
              <w:t>14.5</w:t>
            </w:r>
          </w:p>
        </w:tc>
      </w:tr>
    </w:tbl>
    <w:p w:rsidR="006F2356" w:rsidRPr="004C207E" w:rsidRDefault="006F2356" w:rsidP="006F2356">
      <w:pPr>
        <w:rPr>
          <w:rFonts w:ascii="宋体" w:hAnsi="宋体"/>
          <w:lang w:eastAsia="zh-CN"/>
        </w:rPr>
      </w:pPr>
    </w:p>
    <w:p w:rsidR="00C704E6" w:rsidRPr="004C207E" w:rsidRDefault="00C704E6" w:rsidP="006F2356">
      <w:pPr>
        <w:pStyle w:val="af9"/>
        <w:framePr w:wrap="around" w:hAnchor="page" w:x="3821" w:y="313"/>
        <w:rPr>
          <w:rFonts w:ascii="宋体" w:hAnsi="宋体"/>
          <w:color w:val="000000"/>
        </w:rPr>
      </w:pPr>
      <w:r w:rsidRPr="004C207E">
        <w:rPr>
          <w:rFonts w:ascii="宋体" w:hAnsi="宋体"/>
          <w:color w:val="000000"/>
        </w:rPr>
        <w:t>_________________________________</w:t>
      </w:r>
    </w:p>
    <w:p w:rsidR="008C0E97" w:rsidRPr="00E67391" w:rsidRDefault="008C0E97" w:rsidP="0040053D">
      <w:pPr>
        <w:spacing w:line="360" w:lineRule="auto"/>
        <w:rPr>
          <w:rFonts w:ascii="宋体" w:hAnsi="宋体"/>
          <w:lang w:eastAsia="zh-CN"/>
        </w:rPr>
      </w:pPr>
    </w:p>
    <w:sectPr w:rsidR="008C0E97" w:rsidRPr="00E67391" w:rsidSect="00F06E97">
      <w:pgSz w:w="11906" w:h="16838"/>
      <w:pgMar w:top="1701" w:right="1701" w:bottom="1418" w:left="1559" w:header="851" w:footer="227" w:gutter="0"/>
      <w:cols w:space="720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3D4E" w:rsidRDefault="002D3D4E">
      <w:r>
        <w:separator/>
      </w:r>
    </w:p>
  </w:endnote>
  <w:endnote w:type="continuationSeparator" w:id="1">
    <w:p w:rsidR="002D3D4E" w:rsidRDefault="002D3D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Sans Serif">
    <w:altName w:val="Arial"/>
    <w:charset w:val="00"/>
    <w:family w:val="swiss"/>
    <w:pitch w:val="default"/>
    <w:sig w:usb0="00000003" w:usb1="00000000" w:usb2="00000000" w:usb3="00000000" w:csb0="000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0BF" w:rsidRDefault="00551325" w:rsidP="005258DD">
    <w:pPr>
      <w:pStyle w:val="af0"/>
      <w:framePr w:wrap="around" w:vAnchor="text" w:hAnchor="margin" w:xAlign="outside" w:y="1"/>
      <w:rPr>
        <w:rStyle w:val="ab"/>
      </w:rPr>
    </w:pPr>
    <w:r>
      <w:fldChar w:fldCharType="begin"/>
    </w:r>
    <w:r w:rsidR="004A60BF">
      <w:rPr>
        <w:rStyle w:val="ab"/>
      </w:rPr>
      <w:instrText xml:space="preserve">PAGE  </w:instrText>
    </w:r>
    <w:r>
      <w:fldChar w:fldCharType="end"/>
    </w:r>
  </w:p>
  <w:p w:rsidR="004A60BF" w:rsidRDefault="004A60BF" w:rsidP="00ED1363">
    <w:pPr>
      <w:pStyle w:val="af0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0BF" w:rsidRDefault="004A60BF" w:rsidP="00ED1363">
    <w:pPr>
      <w:pStyle w:val="af0"/>
      <w:ind w:right="360" w:firstLine="360"/>
    </w:pPr>
  </w:p>
  <w:p w:rsidR="004A60BF" w:rsidRDefault="004A60BF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0BF" w:rsidRPr="006F5431" w:rsidRDefault="00551325" w:rsidP="009B304B">
    <w:pPr>
      <w:pStyle w:val="af0"/>
      <w:jc w:val="right"/>
      <w:rPr>
        <w:rFonts w:ascii="宋体" w:hAnsi="宋体"/>
      </w:rPr>
    </w:pPr>
    <w:r w:rsidRPr="00551325">
      <w:rPr>
        <w:rFonts w:ascii="宋体" w:hAnsi="宋体"/>
      </w:rPr>
      <w:fldChar w:fldCharType="begin"/>
    </w:r>
    <w:r w:rsidR="004A60BF" w:rsidRPr="006F5431">
      <w:rPr>
        <w:rFonts w:ascii="宋体" w:hAnsi="宋体"/>
      </w:rPr>
      <w:instrText xml:space="preserve"> PAGE   \* MERGEFORMAT </w:instrText>
    </w:r>
    <w:r w:rsidRPr="00551325">
      <w:rPr>
        <w:rFonts w:ascii="宋体" w:hAnsi="宋体"/>
      </w:rPr>
      <w:fldChar w:fldCharType="separate"/>
    </w:r>
    <w:r w:rsidR="003C517A" w:rsidRPr="003C517A">
      <w:rPr>
        <w:rFonts w:ascii="宋体" w:hAnsi="宋体"/>
        <w:noProof/>
        <w:lang w:val="zh-CN"/>
      </w:rPr>
      <w:t>15</w:t>
    </w:r>
    <w:r w:rsidRPr="006F5431">
      <w:rPr>
        <w:rFonts w:ascii="宋体" w:hAnsi="宋体"/>
        <w:noProof/>
        <w:lang w:val="zh-CN"/>
      </w:rPr>
      <w:fldChar w:fldCharType="end"/>
    </w:r>
  </w:p>
  <w:p w:rsidR="004A60BF" w:rsidRDefault="004A60BF" w:rsidP="005258DD">
    <w:pPr>
      <w:pStyle w:val="af0"/>
      <w:tabs>
        <w:tab w:val="clear" w:pos="4153"/>
        <w:tab w:val="clear" w:pos="8306"/>
        <w:tab w:val="left" w:pos="5715"/>
      </w:tabs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3D4E" w:rsidRDefault="002D3D4E">
      <w:r>
        <w:separator/>
      </w:r>
    </w:p>
  </w:footnote>
  <w:footnote w:type="continuationSeparator" w:id="1">
    <w:p w:rsidR="002D3D4E" w:rsidRDefault="002D3D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0BF" w:rsidRDefault="004A60BF">
    <w:pPr>
      <w:pStyle w:val="af3"/>
      <w:rPr>
        <w:rFonts w:ascii="黑体" w:eastAsia="黑体"/>
        <w:sz w:val="21"/>
        <w:szCs w:val="21"/>
      </w:rPr>
    </w:pPr>
  </w:p>
  <w:p w:rsidR="004A60BF" w:rsidRDefault="004A60BF">
    <w:pPr>
      <w:pStyle w:val="af3"/>
      <w:rPr>
        <w:rFonts w:ascii="黑体" w:eastAsia="黑体"/>
        <w:sz w:val="13"/>
        <w:szCs w:val="13"/>
      </w:rPr>
    </w:pPr>
  </w:p>
  <w:p w:rsidR="004A60BF" w:rsidRPr="00611850" w:rsidRDefault="004A60BF">
    <w:pPr>
      <w:pStyle w:val="af3"/>
      <w:rPr>
        <w:rFonts w:ascii="黑体" w:eastAsia="黑体"/>
        <w:sz w:val="21"/>
        <w:szCs w:val="21"/>
      </w:rPr>
    </w:pPr>
    <w:r>
      <w:rPr>
        <w:rFonts w:ascii="黑体" w:eastAsia="黑体" w:hint="eastAsia"/>
        <w:sz w:val="21"/>
        <w:szCs w:val="21"/>
      </w:rPr>
      <w:t>JJF ××××—</w:t>
    </w:r>
    <w:r>
      <w:rPr>
        <w:rFonts w:ascii="黑体" w:eastAsia="黑体" w:hint="eastAsia"/>
        <w:sz w:val="21"/>
        <w:szCs w:val="21"/>
        <w:lang w:eastAsia="zh-CN"/>
      </w:rPr>
      <w:t>20</w:t>
    </w:r>
    <w:r>
      <w:rPr>
        <w:rFonts w:ascii="黑体" w:eastAsia="黑体" w:hint="eastAsia"/>
        <w:sz w:val="21"/>
        <w:szCs w:val="21"/>
      </w:rPr>
      <w:t>××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0BF" w:rsidRPr="0041165D" w:rsidRDefault="004A60BF" w:rsidP="00980AEB">
    <w:pPr>
      <w:pStyle w:val="af3"/>
      <w:pBdr>
        <w:bottom w:val="single" w:sz="6" w:space="0" w:color="auto"/>
      </w:pBdr>
      <w:rPr>
        <w:rFonts w:ascii="黑体" w:eastAsia="黑体" w:hAnsi="黑体"/>
        <w:sz w:val="21"/>
        <w:szCs w:val="21"/>
      </w:rPr>
    </w:pPr>
    <w:r w:rsidRPr="0041165D">
      <w:rPr>
        <w:rFonts w:ascii="黑体" w:eastAsia="黑体" w:hAnsi="黑体" w:hint="eastAsia"/>
        <w:sz w:val="21"/>
        <w:szCs w:val="21"/>
      </w:rPr>
      <w:t xml:space="preserve">JJF </w:t>
    </w:r>
    <w:r>
      <w:rPr>
        <w:rFonts w:ascii="黑体" w:eastAsia="黑体" w:hAnsi="黑体" w:hint="eastAsia"/>
        <w:sz w:val="21"/>
        <w:szCs w:val="21"/>
      </w:rPr>
      <w:t>××××—</w:t>
    </w:r>
    <w:r>
      <w:rPr>
        <w:rFonts w:ascii="黑体" w:eastAsia="黑体" w:hAnsi="黑体" w:hint="eastAsia"/>
        <w:sz w:val="21"/>
        <w:szCs w:val="21"/>
        <w:lang w:eastAsia="zh-CN"/>
      </w:rPr>
      <w:t>202</w:t>
    </w:r>
    <w:r w:rsidRPr="0041165D">
      <w:rPr>
        <w:rFonts w:ascii="黑体" w:eastAsia="黑体" w:hAnsi="黑体" w:hint="eastAsia"/>
        <w:sz w:val="21"/>
        <w:szCs w:val="21"/>
      </w:rPr>
      <w:t>×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32014"/>
    <w:multiLevelType w:val="hybridMultilevel"/>
    <w:tmpl w:val="BEFEB5B4"/>
    <w:lvl w:ilvl="0" w:tplc="04090019">
      <w:start w:val="1"/>
      <w:numFmt w:val="lowerLetter"/>
      <w:lvlText w:val="%1)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">
    <w:nsid w:val="11D7231A"/>
    <w:multiLevelType w:val="multilevel"/>
    <w:tmpl w:val="BCE8A90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122A06C0"/>
    <w:multiLevelType w:val="multilevel"/>
    <w:tmpl w:val="D1402A98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ascii="黑体" w:eastAsia="黑体" w:hAnsi="黑体" w:cs="Arial" w:hint="default"/>
        <w:b w:val="0"/>
      </w:rPr>
    </w:lvl>
    <w:lvl w:ilvl="1">
      <w:start w:val="1"/>
      <w:numFmt w:val="decimal"/>
      <w:pStyle w:val="2"/>
      <w:suff w:val="space"/>
      <w:lvlText w:val="%1.%2"/>
      <w:lvlJc w:val="left"/>
      <w:pPr>
        <w:ind w:left="1418" w:firstLine="0"/>
      </w:pPr>
      <w:rPr>
        <w:rFonts w:ascii="宋体" w:eastAsia="宋体" w:hAnsi="宋体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3"/>
      <w:suff w:val="space"/>
      <w:lvlText w:val="%1.%2.%3"/>
      <w:lvlJc w:val="left"/>
      <w:pPr>
        <w:ind w:left="142" w:firstLine="0"/>
      </w:pPr>
      <w:rPr>
        <w:rFonts w:ascii="宋体" w:eastAsia="宋体" w:hAnsi="宋体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ascii="宋体" w:eastAsia="宋体" w:hAnsi="宋体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3">
    <w:nsid w:val="1247560E"/>
    <w:multiLevelType w:val="hybridMultilevel"/>
    <w:tmpl w:val="BF4C541E"/>
    <w:lvl w:ilvl="0" w:tplc="8334E868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89E25CE"/>
    <w:multiLevelType w:val="hybridMultilevel"/>
    <w:tmpl w:val="BF4C541E"/>
    <w:lvl w:ilvl="0" w:tplc="8334E868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FC91163"/>
    <w:multiLevelType w:val="multilevel"/>
    <w:tmpl w:val="7F7E81D8"/>
    <w:lvl w:ilvl="0">
      <w:start w:val="1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4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0" w:firstLine="0"/>
      </w:pPr>
      <w:rPr>
        <w:rFonts w:ascii="宋体" w:eastAsia="宋体" w:hAnsi="宋体" w:cs="Times New Roman"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21"/>
        <w:u w:val="none"/>
        <w:vertAlign w:val="baseline"/>
        <w:em w:val="none"/>
      </w:rPr>
    </w:lvl>
    <w:lvl w:ilvl="2">
      <w:start w:val="1"/>
      <w:numFmt w:val="decimal"/>
      <w:suff w:val="nothing"/>
      <w:lvlText w:val="%1.%2.%3　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4"/>
        <w:szCs w:val="24"/>
      </w:rPr>
    </w:lvl>
    <w:lvl w:ilvl="3">
      <w:start w:val="1"/>
      <w:numFmt w:val="decimal"/>
      <w:suff w:val="nothing"/>
      <w:lvlText w:val="%1.%2.%3.%4　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4"/>
        <w:szCs w:val="24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6">
    <w:nsid w:val="20D414BC"/>
    <w:multiLevelType w:val="hybridMultilevel"/>
    <w:tmpl w:val="44DAC596"/>
    <w:lvl w:ilvl="0" w:tplc="A808CBA2">
      <w:start w:val="1"/>
      <w:numFmt w:val="lowerLetter"/>
      <w:lvlText w:val="%1)"/>
      <w:lvlJc w:val="left"/>
      <w:pPr>
        <w:ind w:left="420" w:hanging="420"/>
      </w:pPr>
      <w:rPr>
        <w:rFonts w:ascii="宋体" w:eastAsia="宋体" w:hAnsi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5347E38"/>
    <w:multiLevelType w:val="hybridMultilevel"/>
    <w:tmpl w:val="F94A5160"/>
    <w:lvl w:ilvl="0" w:tplc="040A3890">
      <w:start w:val="1"/>
      <w:numFmt w:val="lowerLetter"/>
      <w:lvlText w:val="%1)"/>
      <w:lvlJc w:val="left"/>
      <w:pPr>
        <w:ind w:left="420" w:hanging="420"/>
      </w:pPr>
      <w:rPr>
        <w:rFonts w:ascii="宋体" w:eastAsia="宋体" w:hAnsi="宋体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18E575D"/>
    <w:multiLevelType w:val="hybridMultilevel"/>
    <w:tmpl w:val="BF4C541E"/>
    <w:lvl w:ilvl="0" w:tplc="8334E868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3394A8A"/>
    <w:multiLevelType w:val="multilevel"/>
    <w:tmpl w:val="35208DF2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0">
    <w:nsid w:val="3B8E7B01"/>
    <w:multiLevelType w:val="hybridMultilevel"/>
    <w:tmpl w:val="89425038"/>
    <w:lvl w:ilvl="0" w:tplc="A808CBA2">
      <w:start w:val="1"/>
      <w:numFmt w:val="lowerLetter"/>
      <w:lvlText w:val="%1)"/>
      <w:lvlJc w:val="left"/>
      <w:pPr>
        <w:ind w:left="420" w:hanging="420"/>
      </w:pPr>
      <w:rPr>
        <w:rFonts w:ascii="宋体" w:eastAsia="宋体" w:hAnsi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E771301"/>
    <w:multiLevelType w:val="hybridMultilevel"/>
    <w:tmpl w:val="647C6204"/>
    <w:lvl w:ilvl="0" w:tplc="A808CBA2">
      <w:start w:val="1"/>
      <w:numFmt w:val="lowerLetter"/>
      <w:lvlText w:val="%1)"/>
      <w:lvlJc w:val="left"/>
      <w:pPr>
        <w:ind w:left="420" w:hanging="420"/>
      </w:pPr>
      <w:rPr>
        <w:rFonts w:ascii="宋体" w:eastAsia="宋体" w:hAnsi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3970F2B"/>
    <w:multiLevelType w:val="hybridMultilevel"/>
    <w:tmpl w:val="44DAC596"/>
    <w:lvl w:ilvl="0" w:tplc="A808CBA2">
      <w:start w:val="1"/>
      <w:numFmt w:val="lowerLetter"/>
      <w:lvlText w:val="%1)"/>
      <w:lvlJc w:val="left"/>
      <w:pPr>
        <w:ind w:left="420" w:hanging="420"/>
      </w:pPr>
      <w:rPr>
        <w:rFonts w:ascii="宋体" w:eastAsia="宋体" w:hAnsi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C9C5899"/>
    <w:multiLevelType w:val="multilevel"/>
    <w:tmpl w:val="3AF2A80C"/>
    <w:lvl w:ilvl="0">
      <w:start w:val="1"/>
      <w:numFmt w:val="decimal"/>
      <w:lvlText w:val="C.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lvlText w:val="C.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C.1.1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C.1.1.1.%4"/>
      <w:lvlJc w:val="left"/>
      <w:pPr>
        <w:ind w:left="0" w:firstLine="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4">
    <w:nsid w:val="6CEA2025"/>
    <w:multiLevelType w:val="multilevel"/>
    <w:tmpl w:val="B18862D2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b/>
        <w:i w:val="0"/>
        <w:sz w:val="21"/>
      </w:rPr>
    </w:lvl>
    <w:lvl w:ilvl="1">
      <w:start w:val="1"/>
      <w:numFmt w:val="decimal"/>
      <w:pStyle w:val="a"/>
      <w:suff w:val="nothing"/>
      <w:lvlText w:val="%1%2　"/>
      <w:lvlJc w:val="left"/>
      <w:pPr>
        <w:ind w:left="840" w:firstLine="0"/>
      </w:pPr>
      <w:rPr>
        <w:rFonts w:ascii="黑体" w:eastAsia="黑体" w:hAnsi="Times New Roman" w:hint="eastAsia"/>
        <w:b w:val="0"/>
        <w:i w:val="0"/>
        <w:sz w:val="24"/>
        <w:szCs w:val="24"/>
      </w:rPr>
    </w:lvl>
    <w:lvl w:ilvl="2">
      <w:start w:val="1"/>
      <w:numFmt w:val="decimal"/>
      <w:pStyle w:val="a0"/>
      <w:suff w:val="nothing"/>
      <w:lvlText w:val="%1%2.%3　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  <w:szCs w:val="21"/>
      </w:rPr>
    </w:lvl>
    <w:lvl w:ilvl="3">
      <w:start w:val="1"/>
      <w:numFmt w:val="decimal"/>
      <w:pStyle w:val="a1"/>
      <w:suff w:val="nothing"/>
      <w:lvlText w:val="%1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pStyle w:val="a2"/>
      <w:suff w:val="nothing"/>
      <w:lvlText w:val="%1%2.%3.%4.%5　"/>
      <w:lvlJc w:val="left"/>
      <w:pPr>
        <w:ind w:left="945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pStyle w:val="a3"/>
      <w:suff w:val="nothing"/>
      <w:lvlText w:val="%1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pStyle w:val="a4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15">
    <w:nsid w:val="757727AF"/>
    <w:multiLevelType w:val="hybridMultilevel"/>
    <w:tmpl w:val="2A0C54A4"/>
    <w:lvl w:ilvl="0" w:tplc="97287340">
      <w:start w:val="1"/>
      <w:numFmt w:val="lowerLetter"/>
      <w:lvlText w:val="%1)"/>
      <w:lvlJc w:val="left"/>
      <w:pPr>
        <w:ind w:left="845" w:hanging="420"/>
      </w:pPr>
      <w:rPr>
        <w:rFonts w:ascii="宋体" w:eastAsia="宋体" w:hAnsi="宋体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6">
    <w:nsid w:val="7D033665"/>
    <w:multiLevelType w:val="multilevel"/>
    <w:tmpl w:val="D21881DC"/>
    <w:lvl w:ilvl="0">
      <w:start w:val="1"/>
      <w:numFmt w:val="decimal"/>
      <w:lvlText w:val="C.%1 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C.%1.%2 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C.%1.%2.%3 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C.%1.%2.%3.%4 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C.%1.%2.%3.%4.%5 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7">
    <w:nsid w:val="7DD236C1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1"/>
  </w:num>
  <w:num w:numId="5">
    <w:abstractNumId w:val="17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2"/>
  </w:num>
  <w:num w:numId="11">
    <w:abstractNumId w:val="15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10"/>
  </w:num>
  <w:num w:numId="18">
    <w:abstractNumId w:val="2"/>
  </w:num>
  <w:num w:numId="19">
    <w:abstractNumId w:val="2"/>
  </w:num>
  <w:num w:numId="20">
    <w:abstractNumId w:val="7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8"/>
  </w:num>
  <w:num w:numId="26">
    <w:abstractNumId w:val="3"/>
  </w:num>
  <w:num w:numId="27">
    <w:abstractNumId w:val="13"/>
  </w:num>
  <w:num w:numId="28">
    <w:abstractNumId w:val="16"/>
  </w:num>
  <w:num w:numId="29">
    <w:abstractNumId w:val="4"/>
  </w:num>
  <w:num w:numId="30">
    <w:abstractNumId w:val="2"/>
  </w:num>
  <w:num w:numId="31">
    <w:abstractNumId w:val="2"/>
  </w:num>
  <w:num w:numId="32">
    <w:abstractNumId w:val="12"/>
  </w:num>
  <w:num w:numId="33">
    <w:abstractNumId w:val="6"/>
  </w:num>
  <w:num w:numId="34">
    <w:abstractNumId w:val="2"/>
  </w:num>
  <w:num w:numId="35">
    <w:abstractNumId w:val="11"/>
  </w:num>
  <w:num w:numId="36">
    <w:abstractNumId w:val="2"/>
  </w:num>
  <w:num w:numId="37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oNotTrackMoves/>
  <w:defaultTabStop w:val="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29378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692B"/>
    <w:rsid w:val="00000828"/>
    <w:rsid w:val="00000F2C"/>
    <w:rsid w:val="000019D4"/>
    <w:rsid w:val="0000291D"/>
    <w:rsid w:val="000029BA"/>
    <w:rsid w:val="00002BA8"/>
    <w:rsid w:val="00003B91"/>
    <w:rsid w:val="00003F08"/>
    <w:rsid w:val="00004888"/>
    <w:rsid w:val="000048F1"/>
    <w:rsid w:val="00004ED4"/>
    <w:rsid w:val="00004EE8"/>
    <w:rsid w:val="00005D42"/>
    <w:rsid w:val="00006DAA"/>
    <w:rsid w:val="00006F5B"/>
    <w:rsid w:val="0001014A"/>
    <w:rsid w:val="000108D4"/>
    <w:rsid w:val="000121E2"/>
    <w:rsid w:val="000128AA"/>
    <w:rsid w:val="00013AF3"/>
    <w:rsid w:val="00014272"/>
    <w:rsid w:val="000150E6"/>
    <w:rsid w:val="0001537C"/>
    <w:rsid w:val="000159BC"/>
    <w:rsid w:val="00015ED6"/>
    <w:rsid w:val="000164A0"/>
    <w:rsid w:val="000168AE"/>
    <w:rsid w:val="00016FD3"/>
    <w:rsid w:val="00017AAE"/>
    <w:rsid w:val="00017ED8"/>
    <w:rsid w:val="000202A2"/>
    <w:rsid w:val="0002035B"/>
    <w:rsid w:val="0002079C"/>
    <w:rsid w:val="00021B07"/>
    <w:rsid w:val="00021D8F"/>
    <w:rsid w:val="0002225D"/>
    <w:rsid w:val="00022F15"/>
    <w:rsid w:val="00022F18"/>
    <w:rsid w:val="00023569"/>
    <w:rsid w:val="00027412"/>
    <w:rsid w:val="00027B4C"/>
    <w:rsid w:val="000303E0"/>
    <w:rsid w:val="00030993"/>
    <w:rsid w:val="00031794"/>
    <w:rsid w:val="00032A72"/>
    <w:rsid w:val="00032AAF"/>
    <w:rsid w:val="00032DCC"/>
    <w:rsid w:val="00033AB8"/>
    <w:rsid w:val="0003439E"/>
    <w:rsid w:val="00034DC8"/>
    <w:rsid w:val="00034DD9"/>
    <w:rsid w:val="00034EF7"/>
    <w:rsid w:val="00037575"/>
    <w:rsid w:val="00037E38"/>
    <w:rsid w:val="00037F36"/>
    <w:rsid w:val="00040401"/>
    <w:rsid w:val="000407D3"/>
    <w:rsid w:val="00040B84"/>
    <w:rsid w:val="00041F75"/>
    <w:rsid w:val="0004221B"/>
    <w:rsid w:val="00043C72"/>
    <w:rsid w:val="00043F3D"/>
    <w:rsid w:val="00044102"/>
    <w:rsid w:val="000443CD"/>
    <w:rsid w:val="00044CDE"/>
    <w:rsid w:val="00045C34"/>
    <w:rsid w:val="000468E0"/>
    <w:rsid w:val="00046DD7"/>
    <w:rsid w:val="00047CD6"/>
    <w:rsid w:val="00050543"/>
    <w:rsid w:val="00050655"/>
    <w:rsid w:val="00050CB4"/>
    <w:rsid w:val="00051A95"/>
    <w:rsid w:val="00052136"/>
    <w:rsid w:val="000522BF"/>
    <w:rsid w:val="00052348"/>
    <w:rsid w:val="00052722"/>
    <w:rsid w:val="00052CD6"/>
    <w:rsid w:val="00052DE5"/>
    <w:rsid w:val="000530EA"/>
    <w:rsid w:val="000536C0"/>
    <w:rsid w:val="000544CA"/>
    <w:rsid w:val="00055797"/>
    <w:rsid w:val="00056E60"/>
    <w:rsid w:val="00057BD9"/>
    <w:rsid w:val="0006100D"/>
    <w:rsid w:val="000618CD"/>
    <w:rsid w:val="00064710"/>
    <w:rsid w:val="00064738"/>
    <w:rsid w:val="00064E1E"/>
    <w:rsid w:val="0006568C"/>
    <w:rsid w:val="000656EE"/>
    <w:rsid w:val="00066960"/>
    <w:rsid w:val="00070309"/>
    <w:rsid w:val="000714A2"/>
    <w:rsid w:val="000718D3"/>
    <w:rsid w:val="00071D8B"/>
    <w:rsid w:val="00072326"/>
    <w:rsid w:val="00072A82"/>
    <w:rsid w:val="000731CB"/>
    <w:rsid w:val="0007371A"/>
    <w:rsid w:val="00073A0F"/>
    <w:rsid w:val="00073F84"/>
    <w:rsid w:val="00073FC4"/>
    <w:rsid w:val="00074545"/>
    <w:rsid w:val="0007507E"/>
    <w:rsid w:val="0007565E"/>
    <w:rsid w:val="00075726"/>
    <w:rsid w:val="00075A20"/>
    <w:rsid w:val="00075AAC"/>
    <w:rsid w:val="0007608D"/>
    <w:rsid w:val="00076CC7"/>
    <w:rsid w:val="00077800"/>
    <w:rsid w:val="00080AD0"/>
    <w:rsid w:val="00080E08"/>
    <w:rsid w:val="00080E20"/>
    <w:rsid w:val="000811B4"/>
    <w:rsid w:val="00081363"/>
    <w:rsid w:val="00082232"/>
    <w:rsid w:val="00082306"/>
    <w:rsid w:val="00082C3F"/>
    <w:rsid w:val="00084212"/>
    <w:rsid w:val="00084394"/>
    <w:rsid w:val="000846CB"/>
    <w:rsid w:val="000852D2"/>
    <w:rsid w:val="000858BC"/>
    <w:rsid w:val="000867AD"/>
    <w:rsid w:val="0008682B"/>
    <w:rsid w:val="00086E99"/>
    <w:rsid w:val="000870EA"/>
    <w:rsid w:val="000872B6"/>
    <w:rsid w:val="00087988"/>
    <w:rsid w:val="00090322"/>
    <w:rsid w:val="0009039D"/>
    <w:rsid w:val="000907C9"/>
    <w:rsid w:val="000909EF"/>
    <w:rsid w:val="0009177E"/>
    <w:rsid w:val="000917DE"/>
    <w:rsid w:val="00091EC3"/>
    <w:rsid w:val="000922BB"/>
    <w:rsid w:val="00092887"/>
    <w:rsid w:val="00093901"/>
    <w:rsid w:val="00093B4C"/>
    <w:rsid w:val="00093E64"/>
    <w:rsid w:val="00094133"/>
    <w:rsid w:val="0009419E"/>
    <w:rsid w:val="00094268"/>
    <w:rsid w:val="00094390"/>
    <w:rsid w:val="000944DA"/>
    <w:rsid w:val="00095A0E"/>
    <w:rsid w:val="00095D6C"/>
    <w:rsid w:val="00096372"/>
    <w:rsid w:val="00096507"/>
    <w:rsid w:val="00097989"/>
    <w:rsid w:val="00097B9C"/>
    <w:rsid w:val="00097DC2"/>
    <w:rsid w:val="00097F8A"/>
    <w:rsid w:val="000A0106"/>
    <w:rsid w:val="000A0144"/>
    <w:rsid w:val="000A106A"/>
    <w:rsid w:val="000A194D"/>
    <w:rsid w:val="000A1A41"/>
    <w:rsid w:val="000A1D7A"/>
    <w:rsid w:val="000A1DD9"/>
    <w:rsid w:val="000A20F7"/>
    <w:rsid w:val="000A20FB"/>
    <w:rsid w:val="000A2EF9"/>
    <w:rsid w:val="000A2F7E"/>
    <w:rsid w:val="000A3CC2"/>
    <w:rsid w:val="000A3D58"/>
    <w:rsid w:val="000A46F4"/>
    <w:rsid w:val="000A4AC3"/>
    <w:rsid w:val="000A582A"/>
    <w:rsid w:val="000A631E"/>
    <w:rsid w:val="000A6ACC"/>
    <w:rsid w:val="000A6E19"/>
    <w:rsid w:val="000A70FA"/>
    <w:rsid w:val="000B0186"/>
    <w:rsid w:val="000B0811"/>
    <w:rsid w:val="000B1623"/>
    <w:rsid w:val="000B168C"/>
    <w:rsid w:val="000B1BDB"/>
    <w:rsid w:val="000B23A3"/>
    <w:rsid w:val="000B25F7"/>
    <w:rsid w:val="000B397F"/>
    <w:rsid w:val="000B41DB"/>
    <w:rsid w:val="000B42B8"/>
    <w:rsid w:val="000B4357"/>
    <w:rsid w:val="000B458C"/>
    <w:rsid w:val="000B7D0C"/>
    <w:rsid w:val="000C0F9F"/>
    <w:rsid w:val="000C16C4"/>
    <w:rsid w:val="000C1784"/>
    <w:rsid w:val="000C2954"/>
    <w:rsid w:val="000C2ACA"/>
    <w:rsid w:val="000C365A"/>
    <w:rsid w:val="000C3C20"/>
    <w:rsid w:val="000C4C40"/>
    <w:rsid w:val="000C51F2"/>
    <w:rsid w:val="000C634E"/>
    <w:rsid w:val="000C6BBA"/>
    <w:rsid w:val="000C6D6C"/>
    <w:rsid w:val="000C6DEE"/>
    <w:rsid w:val="000D016B"/>
    <w:rsid w:val="000D01A0"/>
    <w:rsid w:val="000D1B8C"/>
    <w:rsid w:val="000D1E80"/>
    <w:rsid w:val="000D211C"/>
    <w:rsid w:val="000D29C0"/>
    <w:rsid w:val="000D31D9"/>
    <w:rsid w:val="000D3F18"/>
    <w:rsid w:val="000D41A9"/>
    <w:rsid w:val="000D4AE3"/>
    <w:rsid w:val="000D4C1C"/>
    <w:rsid w:val="000D67A3"/>
    <w:rsid w:val="000D67F5"/>
    <w:rsid w:val="000D683D"/>
    <w:rsid w:val="000D6DEE"/>
    <w:rsid w:val="000D6DFA"/>
    <w:rsid w:val="000D71DE"/>
    <w:rsid w:val="000D7F80"/>
    <w:rsid w:val="000E09FA"/>
    <w:rsid w:val="000E21FB"/>
    <w:rsid w:val="000E2EC9"/>
    <w:rsid w:val="000E3097"/>
    <w:rsid w:val="000E3692"/>
    <w:rsid w:val="000E3EE7"/>
    <w:rsid w:val="000E4094"/>
    <w:rsid w:val="000E5270"/>
    <w:rsid w:val="000E5AE3"/>
    <w:rsid w:val="000E5B1E"/>
    <w:rsid w:val="000E6553"/>
    <w:rsid w:val="000E6749"/>
    <w:rsid w:val="000E675D"/>
    <w:rsid w:val="000E74D3"/>
    <w:rsid w:val="000F1B77"/>
    <w:rsid w:val="000F1CCE"/>
    <w:rsid w:val="000F20D1"/>
    <w:rsid w:val="000F3903"/>
    <w:rsid w:val="000F3D2F"/>
    <w:rsid w:val="000F5867"/>
    <w:rsid w:val="000F5A55"/>
    <w:rsid w:val="000F668A"/>
    <w:rsid w:val="000F6897"/>
    <w:rsid w:val="00102D68"/>
    <w:rsid w:val="00103381"/>
    <w:rsid w:val="001036AD"/>
    <w:rsid w:val="0010416C"/>
    <w:rsid w:val="0010492D"/>
    <w:rsid w:val="00104C29"/>
    <w:rsid w:val="001063D8"/>
    <w:rsid w:val="00106F22"/>
    <w:rsid w:val="00106F3D"/>
    <w:rsid w:val="001070A1"/>
    <w:rsid w:val="001079FD"/>
    <w:rsid w:val="00107F07"/>
    <w:rsid w:val="00111829"/>
    <w:rsid w:val="00111EB6"/>
    <w:rsid w:val="00112DAA"/>
    <w:rsid w:val="0011355F"/>
    <w:rsid w:val="00114649"/>
    <w:rsid w:val="00115693"/>
    <w:rsid w:val="001166CE"/>
    <w:rsid w:val="001169C6"/>
    <w:rsid w:val="0011765C"/>
    <w:rsid w:val="00117DBF"/>
    <w:rsid w:val="001218D2"/>
    <w:rsid w:val="00122CAE"/>
    <w:rsid w:val="001238EB"/>
    <w:rsid w:val="00124142"/>
    <w:rsid w:val="00124443"/>
    <w:rsid w:val="00124808"/>
    <w:rsid w:val="0012483D"/>
    <w:rsid w:val="0012499B"/>
    <w:rsid w:val="00124B8D"/>
    <w:rsid w:val="00124D45"/>
    <w:rsid w:val="001253F8"/>
    <w:rsid w:val="001254AE"/>
    <w:rsid w:val="00125A9E"/>
    <w:rsid w:val="001265A5"/>
    <w:rsid w:val="00127638"/>
    <w:rsid w:val="00127CB0"/>
    <w:rsid w:val="00127D68"/>
    <w:rsid w:val="00127F3D"/>
    <w:rsid w:val="0013017F"/>
    <w:rsid w:val="00130518"/>
    <w:rsid w:val="0013057C"/>
    <w:rsid w:val="00130E6A"/>
    <w:rsid w:val="00131B38"/>
    <w:rsid w:val="00132AEA"/>
    <w:rsid w:val="00133FF8"/>
    <w:rsid w:val="0013466F"/>
    <w:rsid w:val="001348C4"/>
    <w:rsid w:val="00135281"/>
    <w:rsid w:val="00135A40"/>
    <w:rsid w:val="00136EA4"/>
    <w:rsid w:val="00136FAE"/>
    <w:rsid w:val="0014058E"/>
    <w:rsid w:val="0014070F"/>
    <w:rsid w:val="00140A96"/>
    <w:rsid w:val="00140BE7"/>
    <w:rsid w:val="00141148"/>
    <w:rsid w:val="00141183"/>
    <w:rsid w:val="0014123D"/>
    <w:rsid w:val="00142A66"/>
    <w:rsid w:val="00143209"/>
    <w:rsid w:val="00143E1C"/>
    <w:rsid w:val="00144098"/>
    <w:rsid w:val="001440B0"/>
    <w:rsid w:val="00144E3F"/>
    <w:rsid w:val="0014650E"/>
    <w:rsid w:val="001466F4"/>
    <w:rsid w:val="0014707A"/>
    <w:rsid w:val="001473D9"/>
    <w:rsid w:val="001473EB"/>
    <w:rsid w:val="001475A0"/>
    <w:rsid w:val="00147DA4"/>
    <w:rsid w:val="00150296"/>
    <w:rsid w:val="00150359"/>
    <w:rsid w:val="001509F8"/>
    <w:rsid w:val="00151B10"/>
    <w:rsid w:val="00152F03"/>
    <w:rsid w:val="00152F65"/>
    <w:rsid w:val="001536B4"/>
    <w:rsid w:val="0015460E"/>
    <w:rsid w:val="00154839"/>
    <w:rsid w:val="00155DF4"/>
    <w:rsid w:val="0015601B"/>
    <w:rsid w:val="001563C5"/>
    <w:rsid w:val="00156862"/>
    <w:rsid w:val="001570CB"/>
    <w:rsid w:val="00157840"/>
    <w:rsid w:val="00157C8F"/>
    <w:rsid w:val="00157FAB"/>
    <w:rsid w:val="001606A8"/>
    <w:rsid w:val="00160E42"/>
    <w:rsid w:val="00161132"/>
    <w:rsid w:val="00161361"/>
    <w:rsid w:val="00162F03"/>
    <w:rsid w:val="001642FF"/>
    <w:rsid w:val="00164499"/>
    <w:rsid w:val="0016489E"/>
    <w:rsid w:val="00164DDC"/>
    <w:rsid w:val="001651D2"/>
    <w:rsid w:val="0016536C"/>
    <w:rsid w:val="001655BC"/>
    <w:rsid w:val="0016588A"/>
    <w:rsid w:val="00165F43"/>
    <w:rsid w:val="00167390"/>
    <w:rsid w:val="00167812"/>
    <w:rsid w:val="00167EFC"/>
    <w:rsid w:val="00170576"/>
    <w:rsid w:val="00170DAE"/>
    <w:rsid w:val="00170E7A"/>
    <w:rsid w:val="0017163E"/>
    <w:rsid w:val="00171DDA"/>
    <w:rsid w:val="00173026"/>
    <w:rsid w:val="0017400A"/>
    <w:rsid w:val="0017516A"/>
    <w:rsid w:val="001758AD"/>
    <w:rsid w:val="00175B0D"/>
    <w:rsid w:val="00175EAD"/>
    <w:rsid w:val="00176076"/>
    <w:rsid w:val="00176F1B"/>
    <w:rsid w:val="00181700"/>
    <w:rsid w:val="001833B0"/>
    <w:rsid w:val="001838A1"/>
    <w:rsid w:val="00184FDF"/>
    <w:rsid w:val="0018501E"/>
    <w:rsid w:val="00185947"/>
    <w:rsid w:val="00187F83"/>
    <w:rsid w:val="00190087"/>
    <w:rsid w:val="00190966"/>
    <w:rsid w:val="00190B96"/>
    <w:rsid w:val="00191F2C"/>
    <w:rsid w:val="00192197"/>
    <w:rsid w:val="00192593"/>
    <w:rsid w:val="0019340F"/>
    <w:rsid w:val="00193B46"/>
    <w:rsid w:val="00194490"/>
    <w:rsid w:val="00194C1C"/>
    <w:rsid w:val="001951A2"/>
    <w:rsid w:val="00195630"/>
    <w:rsid w:val="00195886"/>
    <w:rsid w:val="0019685F"/>
    <w:rsid w:val="00196E3F"/>
    <w:rsid w:val="00196E9F"/>
    <w:rsid w:val="001974A7"/>
    <w:rsid w:val="00197B3F"/>
    <w:rsid w:val="00197ED0"/>
    <w:rsid w:val="001A042C"/>
    <w:rsid w:val="001A0CE7"/>
    <w:rsid w:val="001A1BFF"/>
    <w:rsid w:val="001A1F78"/>
    <w:rsid w:val="001A283D"/>
    <w:rsid w:val="001A2CDF"/>
    <w:rsid w:val="001A3E28"/>
    <w:rsid w:val="001A4B0A"/>
    <w:rsid w:val="001A56F1"/>
    <w:rsid w:val="001A5C93"/>
    <w:rsid w:val="001A626C"/>
    <w:rsid w:val="001A642B"/>
    <w:rsid w:val="001A6E2C"/>
    <w:rsid w:val="001A6F15"/>
    <w:rsid w:val="001A7BDA"/>
    <w:rsid w:val="001A7DCD"/>
    <w:rsid w:val="001B1186"/>
    <w:rsid w:val="001B2099"/>
    <w:rsid w:val="001B2510"/>
    <w:rsid w:val="001B27E4"/>
    <w:rsid w:val="001B2DDE"/>
    <w:rsid w:val="001B303E"/>
    <w:rsid w:val="001B30E6"/>
    <w:rsid w:val="001B33F1"/>
    <w:rsid w:val="001B3464"/>
    <w:rsid w:val="001B347A"/>
    <w:rsid w:val="001B484B"/>
    <w:rsid w:val="001B4FF0"/>
    <w:rsid w:val="001B5C40"/>
    <w:rsid w:val="001B5D61"/>
    <w:rsid w:val="001B6FC0"/>
    <w:rsid w:val="001B7108"/>
    <w:rsid w:val="001B7989"/>
    <w:rsid w:val="001C0214"/>
    <w:rsid w:val="001C0D07"/>
    <w:rsid w:val="001C0F5F"/>
    <w:rsid w:val="001C11EF"/>
    <w:rsid w:val="001C1FA0"/>
    <w:rsid w:val="001C2A47"/>
    <w:rsid w:val="001C2E56"/>
    <w:rsid w:val="001C37B6"/>
    <w:rsid w:val="001C38F6"/>
    <w:rsid w:val="001C3DAD"/>
    <w:rsid w:val="001C48C8"/>
    <w:rsid w:val="001C490B"/>
    <w:rsid w:val="001C4A94"/>
    <w:rsid w:val="001C55EA"/>
    <w:rsid w:val="001C6210"/>
    <w:rsid w:val="001C7435"/>
    <w:rsid w:val="001C7511"/>
    <w:rsid w:val="001C7BCD"/>
    <w:rsid w:val="001D1196"/>
    <w:rsid w:val="001D1E2E"/>
    <w:rsid w:val="001D1E81"/>
    <w:rsid w:val="001D2BBE"/>
    <w:rsid w:val="001D31C6"/>
    <w:rsid w:val="001D3967"/>
    <w:rsid w:val="001D3DB0"/>
    <w:rsid w:val="001D4019"/>
    <w:rsid w:val="001D4271"/>
    <w:rsid w:val="001D4B68"/>
    <w:rsid w:val="001D5040"/>
    <w:rsid w:val="001D52B7"/>
    <w:rsid w:val="001D55D9"/>
    <w:rsid w:val="001D5870"/>
    <w:rsid w:val="001D58E3"/>
    <w:rsid w:val="001D5A91"/>
    <w:rsid w:val="001D61AB"/>
    <w:rsid w:val="001D791D"/>
    <w:rsid w:val="001E0008"/>
    <w:rsid w:val="001E0117"/>
    <w:rsid w:val="001E30FB"/>
    <w:rsid w:val="001E3DDE"/>
    <w:rsid w:val="001E427C"/>
    <w:rsid w:val="001E46CF"/>
    <w:rsid w:val="001E4FB5"/>
    <w:rsid w:val="001E6D3A"/>
    <w:rsid w:val="001E7155"/>
    <w:rsid w:val="001E746D"/>
    <w:rsid w:val="001E7BCF"/>
    <w:rsid w:val="001E7BD4"/>
    <w:rsid w:val="001F12AB"/>
    <w:rsid w:val="001F1BEF"/>
    <w:rsid w:val="001F1C5B"/>
    <w:rsid w:val="001F33D5"/>
    <w:rsid w:val="001F37A0"/>
    <w:rsid w:val="001F38E5"/>
    <w:rsid w:val="001F3D13"/>
    <w:rsid w:val="001F40A1"/>
    <w:rsid w:val="001F4D1C"/>
    <w:rsid w:val="001F6107"/>
    <w:rsid w:val="001F63EC"/>
    <w:rsid w:val="001F74EA"/>
    <w:rsid w:val="002017FD"/>
    <w:rsid w:val="0020195B"/>
    <w:rsid w:val="002021E9"/>
    <w:rsid w:val="002027BF"/>
    <w:rsid w:val="00203381"/>
    <w:rsid w:val="00203C79"/>
    <w:rsid w:val="00203F7F"/>
    <w:rsid w:val="002047BC"/>
    <w:rsid w:val="0020514C"/>
    <w:rsid w:val="00205578"/>
    <w:rsid w:val="00205C18"/>
    <w:rsid w:val="00205EBC"/>
    <w:rsid w:val="00206235"/>
    <w:rsid w:val="00206565"/>
    <w:rsid w:val="00206D84"/>
    <w:rsid w:val="00206EEB"/>
    <w:rsid w:val="00207880"/>
    <w:rsid w:val="00207AF0"/>
    <w:rsid w:val="00207C9F"/>
    <w:rsid w:val="00210809"/>
    <w:rsid w:val="00210A6E"/>
    <w:rsid w:val="00210BDE"/>
    <w:rsid w:val="002117B3"/>
    <w:rsid w:val="0021199B"/>
    <w:rsid w:val="002119F3"/>
    <w:rsid w:val="002126CF"/>
    <w:rsid w:val="002139F8"/>
    <w:rsid w:val="0021436F"/>
    <w:rsid w:val="002144E7"/>
    <w:rsid w:val="00214D06"/>
    <w:rsid w:val="00214D45"/>
    <w:rsid w:val="00214D72"/>
    <w:rsid w:val="002162E2"/>
    <w:rsid w:val="00216593"/>
    <w:rsid w:val="00216E4D"/>
    <w:rsid w:val="00217792"/>
    <w:rsid w:val="00217E46"/>
    <w:rsid w:val="002200CE"/>
    <w:rsid w:val="00220310"/>
    <w:rsid w:val="00220A73"/>
    <w:rsid w:val="00220E86"/>
    <w:rsid w:val="0022166D"/>
    <w:rsid w:val="00222A6E"/>
    <w:rsid w:val="00222F18"/>
    <w:rsid w:val="002239D5"/>
    <w:rsid w:val="002252FD"/>
    <w:rsid w:val="0022558F"/>
    <w:rsid w:val="00225FA2"/>
    <w:rsid w:val="00226C90"/>
    <w:rsid w:val="002276A4"/>
    <w:rsid w:val="00230382"/>
    <w:rsid w:val="002324D4"/>
    <w:rsid w:val="00232978"/>
    <w:rsid w:val="002329A4"/>
    <w:rsid w:val="00235C91"/>
    <w:rsid w:val="002362A5"/>
    <w:rsid w:val="002366CF"/>
    <w:rsid w:val="00236BA1"/>
    <w:rsid w:val="00237691"/>
    <w:rsid w:val="00237F63"/>
    <w:rsid w:val="00242F02"/>
    <w:rsid w:val="00242FEF"/>
    <w:rsid w:val="00243907"/>
    <w:rsid w:val="00244C42"/>
    <w:rsid w:val="00245303"/>
    <w:rsid w:val="002457ED"/>
    <w:rsid w:val="00245BBF"/>
    <w:rsid w:val="0024685C"/>
    <w:rsid w:val="002468D5"/>
    <w:rsid w:val="00247F66"/>
    <w:rsid w:val="00250692"/>
    <w:rsid w:val="00251195"/>
    <w:rsid w:val="00252510"/>
    <w:rsid w:val="00253256"/>
    <w:rsid w:val="00253887"/>
    <w:rsid w:val="00254574"/>
    <w:rsid w:val="00257A42"/>
    <w:rsid w:val="00260757"/>
    <w:rsid w:val="0026077E"/>
    <w:rsid w:val="002607C6"/>
    <w:rsid w:val="002612D9"/>
    <w:rsid w:val="0026160C"/>
    <w:rsid w:val="00261881"/>
    <w:rsid w:val="002619C1"/>
    <w:rsid w:val="00263172"/>
    <w:rsid w:val="002633A5"/>
    <w:rsid w:val="002636AB"/>
    <w:rsid w:val="002637DF"/>
    <w:rsid w:val="002638F1"/>
    <w:rsid w:val="0026394C"/>
    <w:rsid w:val="00264C60"/>
    <w:rsid w:val="00265E2C"/>
    <w:rsid w:val="00265E97"/>
    <w:rsid w:val="00267E2B"/>
    <w:rsid w:val="00267FC2"/>
    <w:rsid w:val="0027003F"/>
    <w:rsid w:val="00270991"/>
    <w:rsid w:val="00271CDA"/>
    <w:rsid w:val="00272354"/>
    <w:rsid w:val="0027312F"/>
    <w:rsid w:val="00273239"/>
    <w:rsid w:val="002733E8"/>
    <w:rsid w:val="00273C82"/>
    <w:rsid w:val="00273D59"/>
    <w:rsid w:val="002745BE"/>
    <w:rsid w:val="002747B5"/>
    <w:rsid w:val="002751FF"/>
    <w:rsid w:val="00276561"/>
    <w:rsid w:val="00276928"/>
    <w:rsid w:val="00276A8B"/>
    <w:rsid w:val="00276F83"/>
    <w:rsid w:val="00277FA1"/>
    <w:rsid w:val="00280330"/>
    <w:rsid w:val="002816C3"/>
    <w:rsid w:val="00282EF0"/>
    <w:rsid w:val="002830F6"/>
    <w:rsid w:val="00283123"/>
    <w:rsid w:val="00284AF2"/>
    <w:rsid w:val="00286243"/>
    <w:rsid w:val="002863BE"/>
    <w:rsid w:val="002863DF"/>
    <w:rsid w:val="002865FE"/>
    <w:rsid w:val="002869C8"/>
    <w:rsid w:val="00287007"/>
    <w:rsid w:val="002874F7"/>
    <w:rsid w:val="00287A42"/>
    <w:rsid w:val="00290152"/>
    <w:rsid w:val="00290B3F"/>
    <w:rsid w:val="00290C4D"/>
    <w:rsid w:val="00291093"/>
    <w:rsid w:val="002911D3"/>
    <w:rsid w:val="00291C03"/>
    <w:rsid w:val="00291FE4"/>
    <w:rsid w:val="00292AB0"/>
    <w:rsid w:val="00293D09"/>
    <w:rsid w:val="002949DD"/>
    <w:rsid w:val="0029592E"/>
    <w:rsid w:val="00295BBB"/>
    <w:rsid w:val="00295D78"/>
    <w:rsid w:val="0029769B"/>
    <w:rsid w:val="00297F8A"/>
    <w:rsid w:val="002A0125"/>
    <w:rsid w:val="002A0137"/>
    <w:rsid w:val="002A0BD0"/>
    <w:rsid w:val="002A0E7C"/>
    <w:rsid w:val="002A10D2"/>
    <w:rsid w:val="002A10E5"/>
    <w:rsid w:val="002A17F8"/>
    <w:rsid w:val="002A229E"/>
    <w:rsid w:val="002A3618"/>
    <w:rsid w:val="002A3FA8"/>
    <w:rsid w:val="002A4679"/>
    <w:rsid w:val="002A6402"/>
    <w:rsid w:val="002A6F8D"/>
    <w:rsid w:val="002A6FAD"/>
    <w:rsid w:val="002A78CD"/>
    <w:rsid w:val="002A798F"/>
    <w:rsid w:val="002B02EA"/>
    <w:rsid w:val="002B0388"/>
    <w:rsid w:val="002B0548"/>
    <w:rsid w:val="002B0660"/>
    <w:rsid w:val="002B0859"/>
    <w:rsid w:val="002B197B"/>
    <w:rsid w:val="002B1B07"/>
    <w:rsid w:val="002B1C37"/>
    <w:rsid w:val="002B34F7"/>
    <w:rsid w:val="002B3711"/>
    <w:rsid w:val="002B4F27"/>
    <w:rsid w:val="002B53E1"/>
    <w:rsid w:val="002B6192"/>
    <w:rsid w:val="002B7731"/>
    <w:rsid w:val="002B7C26"/>
    <w:rsid w:val="002C0DB4"/>
    <w:rsid w:val="002C106D"/>
    <w:rsid w:val="002C234E"/>
    <w:rsid w:val="002C299C"/>
    <w:rsid w:val="002C2C22"/>
    <w:rsid w:val="002C3F56"/>
    <w:rsid w:val="002C3F95"/>
    <w:rsid w:val="002C460B"/>
    <w:rsid w:val="002C4BC5"/>
    <w:rsid w:val="002C4ED9"/>
    <w:rsid w:val="002C5159"/>
    <w:rsid w:val="002C518B"/>
    <w:rsid w:val="002C5A4A"/>
    <w:rsid w:val="002C5F36"/>
    <w:rsid w:val="002C7506"/>
    <w:rsid w:val="002C77CF"/>
    <w:rsid w:val="002D044F"/>
    <w:rsid w:val="002D1460"/>
    <w:rsid w:val="002D17D5"/>
    <w:rsid w:val="002D21A1"/>
    <w:rsid w:val="002D3D4E"/>
    <w:rsid w:val="002D4AC0"/>
    <w:rsid w:val="002D53E1"/>
    <w:rsid w:val="002D57B5"/>
    <w:rsid w:val="002D5C8E"/>
    <w:rsid w:val="002D743B"/>
    <w:rsid w:val="002D7A4C"/>
    <w:rsid w:val="002E1A0E"/>
    <w:rsid w:val="002E1CB0"/>
    <w:rsid w:val="002E3742"/>
    <w:rsid w:val="002E3A93"/>
    <w:rsid w:val="002E3C56"/>
    <w:rsid w:val="002E414D"/>
    <w:rsid w:val="002E4974"/>
    <w:rsid w:val="002E4B9D"/>
    <w:rsid w:val="002E5EDC"/>
    <w:rsid w:val="002E6C4F"/>
    <w:rsid w:val="002E6EAA"/>
    <w:rsid w:val="002E6FFE"/>
    <w:rsid w:val="002E7634"/>
    <w:rsid w:val="002E781A"/>
    <w:rsid w:val="002F0271"/>
    <w:rsid w:val="002F0696"/>
    <w:rsid w:val="002F177A"/>
    <w:rsid w:val="002F2AEE"/>
    <w:rsid w:val="002F334C"/>
    <w:rsid w:val="002F429B"/>
    <w:rsid w:val="002F4991"/>
    <w:rsid w:val="002F6206"/>
    <w:rsid w:val="002F69A9"/>
    <w:rsid w:val="002F6B07"/>
    <w:rsid w:val="002F785C"/>
    <w:rsid w:val="00300EB0"/>
    <w:rsid w:val="003012D1"/>
    <w:rsid w:val="00301784"/>
    <w:rsid w:val="0030182A"/>
    <w:rsid w:val="00301A39"/>
    <w:rsid w:val="00301AA4"/>
    <w:rsid w:val="00302B84"/>
    <w:rsid w:val="00302F5C"/>
    <w:rsid w:val="003039D9"/>
    <w:rsid w:val="00304615"/>
    <w:rsid w:val="00305E50"/>
    <w:rsid w:val="003062C6"/>
    <w:rsid w:val="0030668A"/>
    <w:rsid w:val="003071F7"/>
    <w:rsid w:val="00307FB6"/>
    <w:rsid w:val="00310BB4"/>
    <w:rsid w:val="00311C15"/>
    <w:rsid w:val="003121A8"/>
    <w:rsid w:val="003122FE"/>
    <w:rsid w:val="00312BE3"/>
    <w:rsid w:val="00312E28"/>
    <w:rsid w:val="0031334C"/>
    <w:rsid w:val="00314273"/>
    <w:rsid w:val="00315BBB"/>
    <w:rsid w:val="00316C62"/>
    <w:rsid w:val="00317A4B"/>
    <w:rsid w:val="00320E0F"/>
    <w:rsid w:val="00320FBD"/>
    <w:rsid w:val="0032188E"/>
    <w:rsid w:val="00321B38"/>
    <w:rsid w:val="00321BD3"/>
    <w:rsid w:val="0032230F"/>
    <w:rsid w:val="00322805"/>
    <w:rsid w:val="00322868"/>
    <w:rsid w:val="00322F18"/>
    <w:rsid w:val="0032317A"/>
    <w:rsid w:val="00323CF2"/>
    <w:rsid w:val="0032485D"/>
    <w:rsid w:val="0032487A"/>
    <w:rsid w:val="003259E0"/>
    <w:rsid w:val="00325EC9"/>
    <w:rsid w:val="003261C4"/>
    <w:rsid w:val="003264BD"/>
    <w:rsid w:val="00326652"/>
    <w:rsid w:val="00326715"/>
    <w:rsid w:val="0032684B"/>
    <w:rsid w:val="003274A4"/>
    <w:rsid w:val="00327960"/>
    <w:rsid w:val="00327EF5"/>
    <w:rsid w:val="003313C2"/>
    <w:rsid w:val="00331BFF"/>
    <w:rsid w:val="00332335"/>
    <w:rsid w:val="003325D6"/>
    <w:rsid w:val="00332E4B"/>
    <w:rsid w:val="00332EC5"/>
    <w:rsid w:val="003331A6"/>
    <w:rsid w:val="00333337"/>
    <w:rsid w:val="0033370D"/>
    <w:rsid w:val="003337EF"/>
    <w:rsid w:val="003337F0"/>
    <w:rsid w:val="00333BA9"/>
    <w:rsid w:val="00334A1D"/>
    <w:rsid w:val="0033675F"/>
    <w:rsid w:val="0033681C"/>
    <w:rsid w:val="00336AAD"/>
    <w:rsid w:val="00336F2A"/>
    <w:rsid w:val="00337659"/>
    <w:rsid w:val="00340081"/>
    <w:rsid w:val="003400D6"/>
    <w:rsid w:val="0034145E"/>
    <w:rsid w:val="003414FB"/>
    <w:rsid w:val="00341522"/>
    <w:rsid w:val="003418FF"/>
    <w:rsid w:val="003420E5"/>
    <w:rsid w:val="00342A19"/>
    <w:rsid w:val="00342B30"/>
    <w:rsid w:val="0034512D"/>
    <w:rsid w:val="0034539F"/>
    <w:rsid w:val="00346C48"/>
    <w:rsid w:val="003475FB"/>
    <w:rsid w:val="003476CB"/>
    <w:rsid w:val="00347C63"/>
    <w:rsid w:val="00347F17"/>
    <w:rsid w:val="00347F43"/>
    <w:rsid w:val="00350C4A"/>
    <w:rsid w:val="00351DD8"/>
    <w:rsid w:val="00352BE0"/>
    <w:rsid w:val="00352C7A"/>
    <w:rsid w:val="00353A48"/>
    <w:rsid w:val="00353D09"/>
    <w:rsid w:val="00353E55"/>
    <w:rsid w:val="00354000"/>
    <w:rsid w:val="003541D9"/>
    <w:rsid w:val="003554E6"/>
    <w:rsid w:val="0035561D"/>
    <w:rsid w:val="00355B08"/>
    <w:rsid w:val="00355C9F"/>
    <w:rsid w:val="0035638A"/>
    <w:rsid w:val="00356E16"/>
    <w:rsid w:val="00357E16"/>
    <w:rsid w:val="003609B3"/>
    <w:rsid w:val="0036165C"/>
    <w:rsid w:val="00361CB8"/>
    <w:rsid w:val="00362BD5"/>
    <w:rsid w:val="00363009"/>
    <w:rsid w:val="00363A1C"/>
    <w:rsid w:val="00364F4A"/>
    <w:rsid w:val="00365C78"/>
    <w:rsid w:val="00365E3F"/>
    <w:rsid w:val="00367641"/>
    <w:rsid w:val="00367800"/>
    <w:rsid w:val="00367942"/>
    <w:rsid w:val="0036794C"/>
    <w:rsid w:val="003679CF"/>
    <w:rsid w:val="00367D3B"/>
    <w:rsid w:val="0037091D"/>
    <w:rsid w:val="00370A42"/>
    <w:rsid w:val="003717EA"/>
    <w:rsid w:val="00371FD2"/>
    <w:rsid w:val="0037252E"/>
    <w:rsid w:val="003725E3"/>
    <w:rsid w:val="00372DAD"/>
    <w:rsid w:val="00373157"/>
    <w:rsid w:val="0037318C"/>
    <w:rsid w:val="00373CC3"/>
    <w:rsid w:val="00373CD3"/>
    <w:rsid w:val="00374013"/>
    <w:rsid w:val="00374161"/>
    <w:rsid w:val="00374AFD"/>
    <w:rsid w:val="00374F92"/>
    <w:rsid w:val="0037581D"/>
    <w:rsid w:val="003761F8"/>
    <w:rsid w:val="00376C21"/>
    <w:rsid w:val="00376DA6"/>
    <w:rsid w:val="00377642"/>
    <w:rsid w:val="00377E98"/>
    <w:rsid w:val="00380182"/>
    <w:rsid w:val="003802A9"/>
    <w:rsid w:val="00380EF4"/>
    <w:rsid w:val="00381385"/>
    <w:rsid w:val="00382777"/>
    <w:rsid w:val="003837BA"/>
    <w:rsid w:val="0038435E"/>
    <w:rsid w:val="003848B7"/>
    <w:rsid w:val="00385403"/>
    <w:rsid w:val="003860B0"/>
    <w:rsid w:val="0038655B"/>
    <w:rsid w:val="00386748"/>
    <w:rsid w:val="00387AA6"/>
    <w:rsid w:val="0039142E"/>
    <w:rsid w:val="00391B77"/>
    <w:rsid w:val="00391FC4"/>
    <w:rsid w:val="003920B9"/>
    <w:rsid w:val="00392874"/>
    <w:rsid w:val="00392DA4"/>
    <w:rsid w:val="00393D6B"/>
    <w:rsid w:val="0039415F"/>
    <w:rsid w:val="00394246"/>
    <w:rsid w:val="00395444"/>
    <w:rsid w:val="003954E0"/>
    <w:rsid w:val="003978F4"/>
    <w:rsid w:val="003A088B"/>
    <w:rsid w:val="003A0EAC"/>
    <w:rsid w:val="003A181E"/>
    <w:rsid w:val="003A1DAF"/>
    <w:rsid w:val="003A2D48"/>
    <w:rsid w:val="003A33CE"/>
    <w:rsid w:val="003A3DD8"/>
    <w:rsid w:val="003A4466"/>
    <w:rsid w:val="003A4520"/>
    <w:rsid w:val="003A5BCF"/>
    <w:rsid w:val="003A605B"/>
    <w:rsid w:val="003A6F12"/>
    <w:rsid w:val="003A717F"/>
    <w:rsid w:val="003B04E4"/>
    <w:rsid w:val="003B143D"/>
    <w:rsid w:val="003B14BD"/>
    <w:rsid w:val="003B1DB5"/>
    <w:rsid w:val="003B1EF2"/>
    <w:rsid w:val="003B1F2B"/>
    <w:rsid w:val="003B22D7"/>
    <w:rsid w:val="003B3DD4"/>
    <w:rsid w:val="003B46B2"/>
    <w:rsid w:val="003B49E2"/>
    <w:rsid w:val="003B4D82"/>
    <w:rsid w:val="003B5709"/>
    <w:rsid w:val="003B5785"/>
    <w:rsid w:val="003B5C76"/>
    <w:rsid w:val="003B6554"/>
    <w:rsid w:val="003C0CE0"/>
    <w:rsid w:val="003C43CE"/>
    <w:rsid w:val="003C4553"/>
    <w:rsid w:val="003C4FBC"/>
    <w:rsid w:val="003C5127"/>
    <w:rsid w:val="003C517A"/>
    <w:rsid w:val="003C5A6B"/>
    <w:rsid w:val="003C5FCE"/>
    <w:rsid w:val="003C6032"/>
    <w:rsid w:val="003C66BB"/>
    <w:rsid w:val="003C6B62"/>
    <w:rsid w:val="003C6F1B"/>
    <w:rsid w:val="003C77F9"/>
    <w:rsid w:val="003C794D"/>
    <w:rsid w:val="003C7CE1"/>
    <w:rsid w:val="003D02C7"/>
    <w:rsid w:val="003D0836"/>
    <w:rsid w:val="003D11B6"/>
    <w:rsid w:val="003D128C"/>
    <w:rsid w:val="003D29FE"/>
    <w:rsid w:val="003D2A18"/>
    <w:rsid w:val="003D338A"/>
    <w:rsid w:val="003D3796"/>
    <w:rsid w:val="003D4A54"/>
    <w:rsid w:val="003D4BA0"/>
    <w:rsid w:val="003D53A6"/>
    <w:rsid w:val="003D5621"/>
    <w:rsid w:val="003D5975"/>
    <w:rsid w:val="003D5D9A"/>
    <w:rsid w:val="003E0423"/>
    <w:rsid w:val="003E06E0"/>
    <w:rsid w:val="003E082E"/>
    <w:rsid w:val="003E1131"/>
    <w:rsid w:val="003E1766"/>
    <w:rsid w:val="003E24F9"/>
    <w:rsid w:val="003E2887"/>
    <w:rsid w:val="003E3779"/>
    <w:rsid w:val="003E393A"/>
    <w:rsid w:val="003E3D61"/>
    <w:rsid w:val="003E40F8"/>
    <w:rsid w:val="003E4EDE"/>
    <w:rsid w:val="003E53EA"/>
    <w:rsid w:val="003E5C96"/>
    <w:rsid w:val="003E5E09"/>
    <w:rsid w:val="003E66CD"/>
    <w:rsid w:val="003E67AE"/>
    <w:rsid w:val="003E7340"/>
    <w:rsid w:val="003F08E1"/>
    <w:rsid w:val="003F16A9"/>
    <w:rsid w:val="003F2006"/>
    <w:rsid w:val="003F2847"/>
    <w:rsid w:val="003F2B31"/>
    <w:rsid w:val="003F2F69"/>
    <w:rsid w:val="003F2F8A"/>
    <w:rsid w:val="003F304A"/>
    <w:rsid w:val="003F35D8"/>
    <w:rsid w:val="003F63C1"/>
    <w:rsid w:val="003F6883"/>
    <w:rsid w:val="003F7304"/>
    <w:rsid w:val="003F7476"/>
    <w:rsid w:val="003F7CD4"/>
    <w:rsid w:val="0040053D"/>
    <w:rsid w:val="00401DAA"/>
    <w:rsid w:val="00401DC4"/>
    <w:rsid w:val="00401F8F"/>
    <w:rsid w:val="00402D6F"/>
    <w:rsid w:val="00402D8C"/>
    <w:rsid w:val="00402FC6"/>
    <w:rsid w:val="004031FF"/>
    <w:rsid w:val="00403384"/>
    <w:rsid w:val="0040574A"/>
    <w:rsid w:val="00406556"/>
    <w:rsid w:val="00406D64"/>
    <w:rsid w:val="004106EC"/>
    <w:rsid w:val="0041165D"/>
    <w:rsid w:val="004116C8"/>
    <w:rsid w:val="00414544"/>
    <w:rsid w:val="004149CC"/>
    <w:rsid w:val="00415813"/>
    <w:rsid w:val="00415969"/>
    <w:rsid w:val="00416E5B"/>
    <w:rsid w:val="00416F90"/>
    <w:rsid w:val="004170BD"/>
    <w:rsid w:val="00417C68"/>
    <w:rsid w:val="004202AA"/>
    <w:rsid w:val="00420FED"/>
    <w:rsid w:val="00421070"/>
    <w:rsid w:val="00421282"/>
    <w:rsid w:val="004227EB"/>
    <w:rsid w:val="00422C95"/>
    <w:rsid w:val="0042302E"/>
    <w:rsid w:val="00423CE7"/>
    <w:rsid w:val="00423F73"/>
    <w:rsid w:val="00424165"/>
    <w:rsid w:val="004252F6"/>
    <w:rsid w:val="0042546A"/>
    <w:rsid w:val="004262D8"/>
    <w:rsid w:val="0042652C"/>
    <w:rsid w:val="004268E6"/>
    <w:rsid w:val="004272B5"/>
    <w:rsid w:val="004273BF"/>
    <w:rsid w:val="00427459"/>
    <w:rsid w:val="00427E31"/>
    <w:rsid w:val="00427EB5"/>
    <w:rsid w:val="00431493"/>
    <w:rsid w:val="004314C0"/>
    <w:rsid w:val="00431F5B"/>
    <w:rsid w:val="004325CD"/>
    <w:rsid w:val="004326A1"/>
    <w:rsid w:val="00432C20"/>
    <w:rsid w:val="00432EE7"/>
    <w:rsid w:val="00433F1D"/>
    <w:rsid w:val="004346BE"/>
    <w:rsid w:val="004349D4"/>
    <w:rsid w:val="00435113"/>
    <w:rsid w:val="0043542F"/>
    <w:rsid w:val="00435B83"/>
    <w:rsid w:val="00435D20"/>
    <w:rsid w:val="004376C0"/>
    <w:rsid w:val="0043792E"/>
    <w:rsid w:val="0044011C"/>
    <w:rsid w:val="00440F8D"/>
    <w:rsid w:val="004416EC"/>
    <w:rsid w:val="004419E7"/>
    <w:rsid w:val="00441DB6"/>
    <w:rsid w:val="004423DE"/>
    <w:rsid w:val="00442543"/>
    <w:rsid w:val="004429DA"/>
    <w:rsid w:val="00442D06"/>
    <w:rsid w:val="00444A5E"/>
    <w:rsid w:val="0044595D"/>
    <w:rsid w:val="00446392"/>
    <w:rsid w:val="00446A2A"/>
    <w:rsid w:val="00446C6F"/>
    <w:rsid w:val="004509C2"/>
    <w:rsid w:val="00450DD1"/>
    <w:rsid w:val="004513C6"/>
    <w:rsid w:val="00451568"/>
    <w:rsid w:val="004519D6"/>
    <w:rsid w:val="00452038"/>
    <w:rsid w:val="0045311C"/>
    <w:rsid w:val="004536DC"/>
    <w:rsid w:val="00453FB5"/>
    <w:rsid w:val="00454A65"/>
    <w:rsid w:val="004551B1"/>
    <w:rsid w:val="00455607"/>
    <w:rsid w:val="00455F59"/>
    <w:rsid w:val="00456002"/>
    <w:rsid w:val="004560A5"/>
    <w:rsid w:val="0045627E"/>
    <w:rsid w:val="00456D4B"/>
    <w:rsid w:val="00457975"/>
    <w:rsid w:val="004601AD"/>
    <w:rsid w:val="004601BD"/>
    <w:rsid w:val="004608E7"/>
    <w:rsid w:val="004611F9"/>
    <w:rsid w:val="0046147C"/>
    <w:rsid w:val="00461AAA"/>
    <w:rsid w:val="00461F37"/>
    <w:rsid w:val="004620BA"/>
    <w:rsid w:val="00462CE3"/>
    <w:rsid w:val="00463F14"/>
    <w:rsid w:val="0046464E"/>
    <w:rsid w:val="004651A8"/>
    <w:rsid w:val="004653F3"/>
    <w:rsid w:val="004655D1"/>
    <w:rsid w:val="00465A88"/>
    <w:rsid w:val="00465BB6"/>
    <w:rsid w:val="004672B4"/>
    <w:rsid w:val="004673C6"/>
    <w:rsid w:val="004709B2"/>
    <w:rsid w:val="00471179"/>
    <w:rsid w:val="004715BF"/>
    <w:rsid w:val="00471913"/>
    <w:rsid w:val="0047236C"/>
    <w:rsid w:val="00472AB2"/>
    <w:rsid w:val="00474743"/>
    <w:rsid w:val="004748F1"/>
    <w:rsid w:val="00474D65"/>
    <w:rsid w:val="004759CE"/>
    <w:rsid w:val="00475D0B"/>
    <w:rsid w:val="004760C6"/>
    <w:rsid w:val="004769AA"/>
    <w:rsid w:val="00476BF4"/>
    <w:rsid w:val="0048098C"/>
    <w:rsid w:val="00480D8D"/>
    <w:rsid w:val="00481639"/>
    <w:rsid w:val="0048187E"/>
    <w:rsid w:val="00482110"/>
    <w:rsid w:val="004826D4"/>
    <w:rsid w:val="00482983"/>
    <w:rsid w:val="00482FB0"/>
    <w:rsid w:val="00485407"/>
    <w:rsid w:val="00485A94"/>
    <w:rsid w:val="00485D2C"/>
    <w:rsid w:val="0048679B"/>
    <w:rsid w:val="00486C60"/>
    <w:rsid w:val="00486F52"/>
    <w:rsid w:val="004875B5"/>
    <w:rsid w:val="00487C13"/>
    <w:rsid w:val="00487C4D"/>
    <w:rsid w:val="004906EB"/>
    <w:rsid w:val="00491107"/>
    <w:rsid w:val="00492949"/>
    <w:rsid w:val="00493D0E"/>
    <w:rsid w:val="00495EF2"/>
    <w:rsid w:val="00496275"/>
    <w:rsid w:val="004966AA"/>
    <w:rsid w:val="00496EFE"/>
    <w:rsid w:val="00497329"/>
    <w:rsid w:val="00497960"/>
    <w:rsid w:val="00497C8B"/>
    <w:rsid w:val="004A00DC"/>
    <w:rsid w:val="004A12F4"/>
    <w:rsid w:val="004A3419"/>
    <w:rsid w:val="004A3949"/>
    <w:rsid w:val="004A39B4"/>
    <w:rsid w:val="004A5038"/>
    <w:rsid w:val="004A50C0"/>
    <w:rsid w:val="004A5180"/>
    <w:rsid w:val="004A57C1"/>
    <w:rsid w:val="004A60BF"/>
    <w:rsid w:val="004A6641"/>
    <w:rsid w:val="004A736D"/>
    <w:rsid w:val="004A7786"/>
    <w:rsid w:val="004A7E66"/>
    <w:rsid w:val="004A7F56"/>
    <w:rsid w:val="004B08F6"/>
    <w:rsid w:val="004B0A4E"/>
    <w:rsid w:val="004B1F7E"/>
    <w:rsid w:val="004B27DE"/>
    <w:rsid w:val="004B289C"/>
    <w:rsid w:val="004B2938"/>
    <w:rsid w:val="004B2A32"/>
    <w:rsid w:val="004B2C7F"/>
    <w:rsid w:val="004B311B"/>
    <w:rsid w:val="004B34A5"/>
    <w:rsid w:val="004B55AC"/>
    <w:rsid w:val="004B5DEA"/>
    <w:rsid w:val="004B654C"/>
    <w:rsid w:val="004B75DA"/>
    <w:rsid w:val="004C0334"/>
    <w:rsid w:val="004C133E"/>
    <w:rsid w:val="004C1D80"/>
    <w:rsid w:val="004C207E"/>
    <w:rsid w:val="004C23F8"/>
    <w:rsid w:val="004C4486"/>
    <w:rsid w:val="004C485E"/>
    <w:rsid w:val="004C4F3B"/>
    <w:rsid w:val="004C5AB8"/>
    <w:rsid w:val="004C6364"/>
    <w:rsid w:val="004C67B0"/>
    <w:rsid w:val="004C6F17"/>
    <w:rsid w:val="004C7649"/>
    <w:rsid w:val="004C7C33"/>
    <w:rsid w:val="004C7E2B"/>
    <w:rsid w:val="004D0043"/>
    <w:rsid w:val="004D0057"/>
    <w:rsid w:val="004D02AA"/>
    <w:rsid w:val="004D07D6"/>
    <w:rsid w:val="004D0C7F"/>
    <w:rsid w:val="004D1697"/>
    <w:rsid w:val="004D1E8F"/>
    <w:rsid w:val="004D2895"/>
    <w:rsid w:val="004D29E2"/>
    <w:rsid w:val="004D2F0B"/>
    <w:rsid w:val="004D3954"/>
    <w:rsid w:val="004D3E27"/>
    <w:rsid w:val="004D3E49"/>
    <w:rsid w:val="004D3FF8"/>
    <w:rsid w:val="004D4528"/>
    <w:rsid w:val="004D524C"/>
    <w:rsid w:val="004D584B"/>
    <w:rsid w:val="004D5CF9"/>
    <w:rsid w:val="004D64FD"/>
    <w:rsid w:val="004D6D4B"/>
    <w:rsid w:val="004D6DD9"/>
    <w:rsid w:val="004D6F51"/>
    <w:rsid w:val="004D788E"/>
    <w:rsid w:val="004D7CDE"/>
    <w:rsid w:val="004E0101"/>
    <w:rsid w:val="004E0BD7"/>
    <w:rsid w:val="004E2F51"/>
    <w:rsid w:val="004E30B1"/>
    <w:rsid w:val="004E3261"/>
    <w:rsid w:val="004E3E79"/>
    <w:rsid w:val="004E4338"/>
    <w:rsid w:val="004E56B5"/>
    <w:rsid w:val="004E5BF6"/>
    <w:rsid w:val="004E6375"/>
    <w:rsid w:val="004E6F52"/>
    <w:rsid w:val="004E71FA"/>
    <w:rsid w:val="004F056E"/>
    <w:rsid w:val="004F1474"/>
    <w:rsid w:val="004F1550"/>
    <w:rsid w:val="004F2813"/>
    <w:rsid w:val="004F2AEB"/>
    <w:rsid w:val="004F31A8"/>
    <w:rsid w:val="004F333A"/>
    <w:rsid w:val="004F503A"/>
    <w:rsid w:val="004F5E3E"/>
    <w:rsid w:val="004F6962"/>
    <w:rsid w:val="004F7D51"/>
    <w:rsid w:val="005000F3"/>
    <w:rsid w:val="00500170"/>
    <w:rsid w:val="005003F3"/>
    <w:rsid w:val="005006AD"/>
    <w:rsid w:val="005008F8"/>
    <w:rsid w:val="00500C42"/>
    <w:rsid w:val="00501FCA"/>
    <w:rsid w:val="00503C85"/>
    <w:rsid w:val="00504842"/>
    <w:rsid w:val="005048F0"/>
    <w:rsid w:val="00505DB6"/>
    <w:rsid w:val="00506415"/>
    <w:rsid w:val="00506AF5"/>
    <w:rsid w:val="005072BB"/>
    <w:rsid w:val="0050765D"/>
    <w:rsid w:val="00511041"/>
    <w:rsid w:val="005125D9"/>
    <w:rsid w:val="00512CB2"/>
    <w:rsid w:val="00513EAF"/>
    <w:rsid w:val="00514FDA"/>
    <w:rsid w:val="0051608E"/>
    <w:rsid w:val="00516B2E"/>
    <w:rsid w:val="00517565"/>
    <w:rsid w:val="005222D4"/>
    <w:rsid w:val="005223B8"/>
    <w:rsid w:val="00522BE7"/>
    <w:rsid w:val="00522CE4"/>
    <w:rsid w:val="00523442"/>
    <w:rsid w:val="00524670"/>
    <w:rsid w:val="005250B6"/>
    <w:rsid w:val="005258DD"/>
    <w:rsid w:val="00525972"/>
    <w:rsid w:val="00526674"/>
    <w:rsid w:val="005277A9"/>
    <w:rsid w:val="00527878"/>
    <w:rsid w:val="0053186F"/>
    <w:rsid w:val="0053346B"/>
    <w:rsid w:val="00534231"/>
    <w:rsid w:val="0053529C"/>
    <w:rsid w:val="00535B0C"/>
    <w:rsid w:val="0053747C"/>
    <w:rsid w:val="00537D30"/>
    <w:rsid w:val="0054033C"/>
    <w:rsid w:val="005404ED"/>
    <w:rsid w:val="00540B9F"/>
    <w:rsid w:val="00540E96"/>
    <w:rsid w:val="00541505"/>
    <w:rsid w:val="005417EE"/>
    <w:rsid w:val="00543E89"/>
    <w:rsid w:val="005441BD"/>
    <w:rsid w:val="005446E7"/>
    <w:rsid w:val="00544F86"/>
    <w:rsid w:val="00545B69"/>
    <w:rsid w:val="00545EE8"/>
    <w:rsid w:val="00546120"/>
    <w:rsid w:val="00547312"/>
    <w:rsid w:val="00550970"/>
    <w:rsid w:val="00551325"/>
    <w:rsid w:val="005527D0"/>
    <w:rsid w:val="00553911"/>
    <w:rsid w:val="0055407C"/>
    <w:rsid w:val="00554090"/>
    <w:rsid w:val="00554DC4"/>
    <w:rsid w:val="00555109"/>
    <w:rsid w:val="00557057"/>
    <w:rsid w:val="0055721F"/>
    <w:rsid w:val="00557325"/>
    <w:rsid w:val="0055791C"/>
    <w:rsid w:val="00557E06"/>
    <w:rsid w:val="00557E3C"/>
    <w:rsid w:val="005601B6"/>
    <w:rsid w:val="005601BD"/>
    <w:rsid w:val="00560C81"/>
    <w:rsid w:val="00561390"/>
    <w:rsid w:val="005617DE"/>
    <w:rsid w:val="00561960"/>
    <w:rsid w:val="00561E41"/>
    <w:rsid w:val="00562E73"/>
    <w:rsid w:val="005643C4"/>
    <w:rsid w:val="0056443F"/>
    <w:rsid w:val="00564DB8"/>
    <w:rsid w:val="00564EF6"/>
    <w:rsid w:val="00565BAE"/>
    <w:rsid w:val="00565CDB"/>
    <w:rsid w:val="00566071"/>
    <w:rsid w:val="00566164"/>
    <w:rsid w:val="0056635D"/>
    <w:rsid w:val="0056637C"/>
    <w:rsid w:val="005664CE"/>
    <w:rsid w:val="00567486"/>
    <w:rsid w:val="0057012B"/>
    <w:rsid w:val="0057021F"/>
    <w:rsid w:val="00570286"/>
    <w:rsid w:val="00570C05"/>
    <w:rsid w:val="005719D2"/>
    <w:rsid w:val="00572B79"/>
    <w:rsid w:val="00573183"/>
    <w:rsid w:val="005738ED"/>
    <w:rsid w:val="005739AB"/>
    <w:rsid w:val="00573E37"/>
    <w:rsid w:val="00574594"/>
    <w:rsid w:val="00574F6D"/>
    <w:rsid w:val="00575244"/>
    <w:rsid w:val="00575955"/>
    <w:rsid w:val="00576174"/>
    <w:rsid w:val="005772EC"/>
    <w:rsid w:val="00577960"/>
    <w:rsid w:val="00577A16"/>
    <w:rsid w:val="00577E78"/>
    <w:rsid w:val="005800F1"/>
    <w:rsid w:val="005815C8"/>
    <w:rsid w:val="0058235E"/>
    <w:rsid w:val="005823E5"/>
    <w:rsid w:val="00582403"/>
    <w:rsid w:val="00583819"/>
    <w:rsid w:val="005839C3"/>
    <w:rsid w:val="00583AF4"/>
    <w:rsid w:val="005849A5"/>
    <w:rsid w:val="00584BF4"/>
    <w:rsid w:val="00584DB8"/>
    <w:rsid w:val="00585739"/>
    <w:rsid w:val="0058616C"/>
    <w:rsid w:val="005863E0"/>
    <w:rsid w:val="00586AEA"/>
    <w:rsid w:val="00591DBB"/>
    <w:rsid w:val="005922F3"/>
    <w:rsid w:val="00592419"/>
    <w:rsid w:val="00592457"/>
    <w:rsid w:val="005935C7"/>
    <w:rsid w:val="00593A98"/>
    <w:rsid w:val="00593D4C"/>
    <w:rsid w:val="005943C5"/>
    <w:rsid w:val="00594C2B"/>
    <w:rsid w:val="00594CD8"/>
    <w:rsid w:val="0059517B"/>
    <w:rsid w:val="00596D8D"/>
    <w:rsid w:val="00597A1B"/>
    <w:rsid w:val="00597C58"/>
    <w:rsid w:val="00597DCA"/>
    <w:rsid w:val="005A0248"/>
    <w:rsid w:val="005A0350"/>
    <w:rsid w:val="005A0BD1"/>
    <w:rsid w:val="005A12FC"/>
    <w:rsid w:val="005A2322"/>
    <w:rsid w:val="005A2846"/>
    <w:rsid w:val="005A3093"/>
    <w:rsid w:val="005A3145"/>
    <w:rsid w:val="005A408F"/>
    <w:rsid w:val="005A4934"/>
    <w:rsid w:val="005A4A44"/>
    <w:rsid w:val="005A4AF9"/>
    <w:rsid w:val="005A4FC4"/>
    <w:rsid w:val="005A627E"/>
    <w:rsid w:val="005A69DC"/>
    <w:rsid w:val="005A6DD6"/>
    <w:rsid w:val="005A75BA"/>
    <w:rsid w:val="005A7C98"/>
    <w:rsid w:val="005A7F42"/>
    <w:rsid w:val="005B10E8"/>
    <w:rsid w:val="005B11D6"/>
    <w:rsid w:val="005B182E"/>
    <w:rsid w:val="005B1AAA"/>
    <w:rsid w:val="005B1F79"/>
    <w:rsid w:val="005B61CA"/>
    <w:rsid w:val="005B71CF"/>
    <w:rsid w:val="005B7366"/>
    <w:rsid w:val="005B7450"/>
    <w:rsid w:val="005B7AEB"/>
    <w:rsid w:val="005C0257"/>
    <w:rsid w:val="005C0C08"/>
    <w:rsid w:val="005C0E9E"/>
    <w:rsid w:val="005C1570"/>
    <w:rsid w:val="005C2AD1"/>
    <w:rsid w:val="005C2DFD"/>
    <w:rsid w:val="005C362A"/>
    <w:rsid w:val="005C3FDF"/>
    <w:rsid w:val="005C4F4A"/>
    <w:rsid w:val="005C59A2"/>
    <w:rsid w:val="005C66EB"/>
    <w:rsid w:val="005C7FD7"/>
    <w:rsid w:val="005D0158"/>
    <w:rsid w:val="005D059E"/>
    <w:rsid w:val="005D0EE2"/>
    <w:rsid w:val="005D1AD5"/>
    <w:rsid w:val="005D25D5"/>
    <w:rsid w:val="005D28CC"/>
    <w:rsid w:val="005D3979"/>
    <w:rsid w:val="005D3993"/>
    <w:rsid w:val="005D4C8D"/>
    <w:rsid w:val="005D58BD"/>
    <w:rsid w:val="005D59FD"/>
    <w:rsid w:val="005D6B39"/>
    <w:rsid w:val="005D743B"/>
    <w:rsid w:val="005D7A18"/>
    <w:rsid w:val="005E02CA"/>
    <w:rsid w:val="005E0A1E"/>
    <w:rsid w:val="005E0E03"/>
    <w:rsid w:val="005E1FC1"/>
    <w:rsid w:val="005E2C47"/>
    <w:rsid w:val="005E4611"/>
    <w:rsid w:val="005E4947"/>
    <w:rsid w:val="005E4D99"/>
    <w:rsid w:val="005E4DDF"/>
    <w:rsid w:val="005E5122"/>
    <w:rsid w:val="005E584A"/>
    <w:rsid w:val="005E6DB6"/>
    <w:rsid w:val="005E701E"/>
    <w:rsid w:val="005E7750"/>
    <w:rsid w:val="005E7EE5"/>
    <w:rsid w:val="005E7FB5"/>
    <w:rsid w:val="005F1102"/>
    <w:rsid w:val="005F1351"/>
    <w:rsid w:val="005F154C"/>
    <w:rsid w:val="005F15E3"/>
    <w:rsid w:val="005F1C3F"/>
    <w:rsid w:val="005F25A3"/>
    <w:rsid w:val="005F2628"/>
    <w:rsid w:val="005F274A"/>
    <w:rsid w:val="005F2774"/>
    <w:rsid w:val="005F2970"/>
    <w:rsid w:val="005F2BD0"/>
    <w:rsid w:val="005F30C8"/>
    <w:rsid w:val="005F4344"/>
    <w:rsid w:val="005F4ED7"/>
    <w:rsid w:val="005F4F5B"/>
    <w:rsid w:val="005F527B"/>
    <w:rsid w:val="005F6B1A"/>
    <w:rsid w:val="005F6DDC"/>
    <w:rsid w:val="006003EB"/>
    <w:rsid w:val="006008D1"/>
    <w:rsid w:val="006012A1"/>
    <w:rsid w:val="00601F3E"/>
    <w:rsid w:val="00602357"/>
    <w:rsid w:val="00602458"/>
    <w:rsid w:val="006029EC"/>
    <w:rsid w:val="00603313"/>
    <w:rsid w:val="006033E6"/>
    <w:rsid w:val="006038E0"/>
    <w:rsid w:val="00603C02"/>
    <w:rsid w:val="00603DF7"/>
    <w:rsid w:val="00605B6D"/>
    <w:rsid w:val="006070E6"/>
    <w:rsid w:val="00607569"/>
    <w:rsid w:val="006077E1"/>
    <w:rsid w:val="00607A31"/>
    <w:rsid w:val="00607B22"/>
    <w:rsid w:val="00610980"/>
    <w:rsid w:val="00610DE1"/>
    <w:rsid w:val="006114C2"/>
    <w:rsid w:val="00611850"/>
    <w:rsid w:val="00611931"/>
    <w:rsid w:val="00612072"/>
    <w:rsid w:val="006129A5"/>
    <w:rsid w:val="00612DAF"/>
    <w:rsid w:val="00612ED2"/>
    <w:rsid w:val="006142AF"/>
    <w:rsid w:val="006159B3"/>
    <w:rsid w:val="00615E24"/>
    <w:rsid w:val="00617254"/>
    <w:rsid w:val="006172D4"/>
    <w:rsid w:val="0061748A"/>
    <w:rsid w:val="0061782E"/>
    <w:rsid w:val="0062062D"/>
    <w:rsid w:val="006217AF"/>
    <w:rsid w:val="00621990"/>
    <w:rsid w:val="00621A0A"/>
    <w:rsid w:val="00622D57"/>
    <w:rsid w:val="00622F21"/>
    <w:rsid w:val="00624470"/>
    <w:rsid w:val="0062487F"/>
    <w:rsid w:val="00624B7C"/>
    <w:rsid w:val="00624E16"/>
    <w:rsid w:val="00626199"/>
    <w:rsid w:val="00627126"/>
    <w:rsid w:val="0063062A"/>
    <w:rsid w:val="00630E4B"/>
    <w:rsid w:val="0063125D"/>
    <w:rsid w:val="006317EC"/>
    <w:rsid w:val="0063220E"/>
    <w:rsid w:val="00634C11"/>
    <w:rsid w:val="00634FC6"/>
    <w:rsid w:val="0063564D"/>
    <w:rsid w:val="0063658F"/>
    <w:rsid w:val="00637203"/>
    <w:rsid w:val="0063731F"/>
    <w:rsid w:val="006378DB"/>
    <w:rsid w:val="00641BF0"/>
    <w:rsid w:val="006421AB"/>
    <w:rsid w:val="00642D70"/>
    <w:rsid w:val="00643403"/>
    <w:rsid w:val="006434FE"/>
    <w:rsid w:val="006436A1"/>
    <w:rsid w:val="00644F6B"/>
    <w:rsid w:val="00645664"/>
    <w:rsid w:val="00645D4A"/>
    <w:rsid w:val="00646497"/>
    <w:rsid w:val="00646615"/>
    <w:rsid w:val="00646788"/>
    <w:rsid w:val="00646A91"/>
    <w:rsid w:val="00646AED"/>
    <w:rsid w:val="00646DD4"/>
    <w:rsid w:val="00646E46"/>
    <w:rsid w:val="00650080"/>
    <w:rsid w:val="0065010C"/>
    <w:rsid w:val="00650313"/>
    <w:rsid w:val="0065103E"/>
    <w:rsid w:val="006511E2"/>
    <w:rsid w:val="00651E6B"/>
    <w:rsid w:val="00651FF8"/>
    <w:rsid w:val="00653BDC"/>
    <w:rsid w:val="00654861"/>
    <w:rsid w:val="00655186"/>
    <w:rsid w:val="006554FF"/>
    <w:rsid w:val="00655ABD"/>
    <w:rsid w:val="0065682C"/>
    <w:rsid w:val="006568B6"/>
    <w:rsid w:val="00660EB3"/>
    <w:rsid w:val="006638CB"/>
    <w:rsid w:val="006644F1"/>
    <w:rsid w:val="00664D40"/>
    <w:rsid w:val="0066563D"/>
    <w:rsid w:val="00665C32"/>
    <w:rsid w:val="00665DCE"/>
    <w:rsid w:val="00666465"/>
    <w:rsid w:val="00666686"/>
    <w:rsid w:val="00666998"/>
    <w:rsid w:val="0066724C"/>
    <w:rsid w:val="006708AB"/>
    <w:rsid w:val="00670BCA"/>
    <w:rsid w:val="006717C1"/>
    <w:rsid w:val="00672499"/>
    <w:rsid w:val="006725D1"/>
    <w:rsid w:val="00673413"/>
    <w:rsid w:val="0067394C"/>
    <w:rsid w:val="00673D60"/>
    <w:rsid w:val="00674BEE"/>
    <w:rsid w:val="00674C4A"/>
    <w:rsid w:val="00674CD9"/>
    <w:rsid w:val="006754D1"/>
    <w:rsid w:val="00675A21"/>
    <w:rsid w:val="0067613F"/>
    <w:rsid w:val="006772EF"/>
    <w:rsid w:val="006808A7"/>
    <w:rsid w:val="006810F9"/>
    <w:rsid w:val="0068116A"/>
    <w:rsid w:val="00681260"/>
    <w:rsid w:val="00681ABE"/>
    <w:rsid w:val="00681C60"/>
    <w:rsid w:val="006833B0"/>
    <w:rsid w:val="00684D48"/>
    <w:rsid w:val="0068589B"/>
    <w:rsid w:val="006876C3"/>
    <w:rsid w:val="0069015A"/>
    <w:rsid w:val="0069032B"/>
    <w:rsid w:val="0069191F"/>
    <w:rsid w:val="00691FA1"/>
    <w:rsid w:val="006922F6"/>
    <w:rsid w:val="00693FE0"/>
    <w:rsid w:val="00694190"/>
    <w:rsid w:val="0069422E"/>
    <w:rsid w:val="00695235"/>
    <w:rsid w:val="0069551A"/>
    <w:rsid w:val="00695B12"/>
    <w:rsid w:val="00695E48"/>
    <w:rsid w:val="00696FCE"/>
    <w:rsid w:val="0069788A"/>
    <w:rsid w:val="006A0CA8"/>
    <w:rsid w:val="006A0E3F"/>
    <w:rsid w:val="006A0E75"/>
    <w:rsid w:val="006A174B"/>
    <w:rsid w:val="006A1888"/>
    <w:rsid w:val="006A1CC3"/>
    <w:rsid w:val="006A20D6"/>
    <w:rsid w:val="006A2E95"/>
    <w:rsid w:val="006A3E3E"/>
    <w:rsid w:val="006A52DB"/>
    <w:rsid w:val="006A5A32"/>
    <w:rsid w:val="006A5C46"/>
    <w:rsid w:val="006A66B4"/>
    <w:rsid w:val="006A68A0"/>
    <w:rsid w:val="006A6B5F"/>
    <w:rsid w:val="006B10A1"/>
    <w:rsid w:val="006B21F1"/>
    <w:rsid w:val="006B2A0B"/>
    <w:rsid w:val="006B3D10"/>
    <w:rsid w:val="006B3D44"/>
    <w:rsid w:val="006B406C"/>
    <w:rsid w:val="006B43C1"/>
    <w:rsid w:val="006B4BC3"/>
    <w:rsid w:val="006B4E65"/>
    <w:rsid w:val="006B52C4"/>
    <w:rsid w:val="006B6104"/>
    <w:rsid w:val="006C020D"/>
    <w:rsid w:val="006C0954"/>
    <w:rsid w:val="006C0A51"/>
    <w:rsid w:val="006C0E14"/>
    <w:rsid w:val="006C19C2"/>
    <w:rsid w:val="006C2442"/>
    <w:rsid w:val="006C27C8"/>
    <w:rsid w:val="006C2B85"/>
    <w:rsid w:val="006C37FB"/>
    <w:rsid w:val="006C4B69"/>
    <w:rsid w:val="006C52A9"/>
    <w:rsid w:val="006C5AFA"/>
    <w:rsid w:val="006C6596"/>
    <w:rsid w:val="006C6782"/>
    <w:rsid w:val="006C7031"/>
    <w:rsid w:val="006C78A5"/>
    <w:rsid w:val="006D0A51"/>
    <w:rsid w:val="006D0B6C"/>
    <w:rsid w:val="006D16FB"/>
    <w:rsid w:val="006D21E5"/>
    <w:rsid w:val="006D26A4"/>
    <w:rsid w:val="006D2BC1"/>
    <w:rsid w:val="006D2CC8"/>
    <w:rsid w:val="006D30AA"/>
    <w:rsid w:val="006D471E"/>
    <w:rsid w:val="006D4B19"/>
    <w:rsid w:val="006D4E26"/>
    <w:rsid w:val="006D511A"/>
    <w:rsid w:val="006D5354"/>
    <w:rsid w:val="006D55F7"/>
    <w:rsid w:val="006D7ADB"/>
    <w:rsid w:val="006D7FA5"/>
    <w:rsid w:val="006E0721"/>
    <w:rsid w:val="006E0F27"/>
    <w:rsid w:val="006E167C"/>
    <w:rsid w:val="006E2086"/>
    <w:rsid w:val="006E3105"/>
    <w:rsid w:val="006E498F"/>
    <w:rsid w:val="006E4F54"/>
    <w:rsid w:val="006E5C84"/>
    <w:rsid w:val="006E5CEA"/>
    <w:rsid w:val="006E6090"/>
    <w:rsid w:val="006E676F"/>
    <w:rsid w:val="006E699C"/>
    <w:rsid w:val="006E6C89"/>
    <w:rsid w:val="006E6E82"/>
    <w:rsid w:val="006E6F4A"/>
    <w:rsid w:val="006E7103"/>
    <w:rsid w:val="006F0721"/>
    <w:rsid w:val="006F0A8B"/>
    <w:rsid w:val="006F1EDB"/>
    <w:rsid w:val="006F2356"/>
    <w:rsid w:val="006F2410"/>
    <w:rsid w:val="006F2A05"/>
    <w:rsid w:val="006F31E0"/>
    <w:rsid w:val="006F3452"/>
    <w:rsid w:val="006F3504"/>
    <w:rsid w:val="006F383E"/>
    <w:rsid w:val="006F3C42"/>
    <w:rsid w:val="006F3C48"/>
    <w:rsid w:val="006F4035"/>
    <w:rsid w:val="006F45E0"/>
    <w:rsid w:val="006F5207"/>
    <w:rsid w:val="006F5258"/>
    <w:rsid w:val="006F5431"/>
    <w:rsid w:val="006F64E3"/>
    <w:rsid w:val="006F68AB"/>
    <w:rsid w:val="006F70B3"/>
    <w:rsid w:val="006F7372"/>
    <w:rsid w:val="006F7457"/>
    <w:rsid w:val="006F7A0B"/>
    <w:rsid w:val="0070073A"/>
    <w:rsid w:val="00700B0B"/>
    <w:rsid w:val="0070118A"/>
    <w:rsid w:val="00701504"/>
    <w:rsid w:val="0070151A"/>
    <w:rsid w:val="00702B57"/>
    <w:rsid w:val="00702F17"/>
    <w:rsid w:val="00703ECA"/>
    <w:rsid w:val="007046DC"/>
    <w:rsid w:val="00704F43"/>
    <w:rsid w:val="007051A2"/>
    <w:rsid w:val="007052E7"/>
    <w:rsid w:val="0070571B"/>
    <w:rsid w:val="0070586F"/>
    <w:rsid w:val="00705B43"/>
    <w:rsid w:val="00705F19"/>
    <w:rsid w:val="00706620"/>
    <w:rsid w:val="00706E3A"/>
    <w:rsid w:val="00711B48"/>
    <w:rsid w:val="007120A8"/>
    <w:rsid w:val="0071287B"/>
    <w:rsid w:val="00712F9D"/>
    <w:rsid w:val="00712FBA"/>
    <w:rsid w:val="00713A68"/>
    <w:rsid w:val="00714D05"/>
    <w:rsid w:val="00714E4C"/>
    <w:rsid w:val="00714F05"/>
    <w:rsid w:val="00715876"/>
    <w:rsid w:val="00715A73"/>
    <w:rsid w:val="00715F3B"/>
    <w:rsid w:val="00716741"/>
    <w:rsid w:val="007168C3"/>
    <w:rsid w:val="0072054F"/>
    <w:rsid w:val="00720CBC"/>
    <w:rsid w:val="00721319"/>
    <w:rsid w:val="00721CEA"/>
    <w:rsid w:val="0072218C"/>
    <w:rsid w:val="00722405"/>
    <w:rsid w:val="00722812"/>
    <w:rsid w:val="00722949"/>
    <w:rsid w:val="00723761"/>
    <w:rsid w:val="0072392B"/>
    <w:rsid w:val="007240EA"/>
    <w:rsid w:val="007250E4"/>
    <w:rsid w:val="00725EFB"/>
    <w:rsid w:val="007265EC"/>
    <w:rsid w:val="00726B0A"/>
    <w:rsid w:val="00726E81"/>
    <w:rsid w:val="0072726D"/>
    <w:rsid w:val="00727307"/>
    <w:rsid w:val="00727B34"/>
    <w:rsid w:val="00727D0D"/>
    <w:rsid w:val="007306B0"/>
    <w:rsid w:val="00730AFB"/>
    <w:rsid w:val="00730C6A"/>
    <w:rsid w:val="00730F9A"/>
    <w:rsid w:val="007310E6"/>
    <w:rsid w:val="0073147F"/>
    <w:rsid w:val="0073153F"/>
    <w:rsid w:val="007316A7"/>
    <w:rsid w:val="00731D9B"/>
    <w:rsid w:val="00731E6D"/>
    <w:rsid w:val="00731FEE"/>
    <w:rsid w:val="0073362E"/>
    <w:rsid w:val="007338CB"/>
    <w:rsid w:val="00734989"/>
    <w:rsid w:val="007353E4"/>
    <w:rsid w:val="00735990"/>
    <w:rsid w:val="00735B5C"/>
    <w:rsid w:val="0073615D"/>
    <w:rsid w:val="0073706A"/>
    <w:rsid w:val="00737E1C"/>
    <w:rsid w:val="007400E0"/>
    <w:rsid w:val="007407F2"/>
    <w:rsid w:val="00741148"/>
    <w:rsid w:val="007422DE"/>
    <w:rsid w:val="00742429"/>
    <w:rsid w:val="00742719"/>
    <w:rsid w:val="00743DBC"/>
    <w:rsid w:val="00744079"/>
    <w:rsid w:val="0074465F"/>
    <w:rsid w:val="00744EDB"/>
    <w:rsid w:val="00745114"/>
    <w:rsid w:val="00745340"/>
    <w:rsid w:val="0074574F"/>
    <w:rsid w:val="007459CC"/>
    <w:rsid w:val="007464DF"/>
    <w:rsid w:val="0074653E"/>
    <w:rsid w:val="00747571"/>
    <w:rsid w:val="007476D8"/>
    <w:rsid w:val="0074782C"/>
    <w:rsid w:val="007478DB"/>
    <w:rsid w:val="00747ACE"/>
    <w:rsid w:val="007505A5"/>
    <w:rsid w:val="00750E21"/>
    <w:rsid w:val="00751A86"/>
    <w:rsid w:val="00752CF8"/>
    <w:rsid w:val="007535BE"/>
    <w:rsid w:val="0075408C"/>
    <w:rsid w:val="007548D1"/>
    <w:rsid w:val="00754DC5"/>
    <w:rsid w:val="00755346"/>
    <w:rsid w:val="00755608"/>
    <w:rsid w:val="007556BE"/>
    <w:rsid w:val="007558D9"/>
    <w:rsid w:val="0075593E"/>
    <w:rsid w:val="00755942"/>
    <w:rsid w:val="0075632B"/>
    <w:rsid w:val="00756AB6"/>
    <w:rsid w:val="00757BC6"/>
    <w:rsid w:val="00760248"/>
    <w:rsid w:val="00760332"/>
    <w:rsid w:val="00760650"/>
    <w:rsid w:val="0076088F"/>
    <w:rsid w:val="00760AA6"/>
    <w:rsid w:val="00760F92"/>
    <w:rsid w:val="00761DC3"/>
    <w:rsid w:val="00762613"/>
    <w:rsid w:val="00762C53"/>
    <w:rsid w:val="00762EA4"/>
    <w:rsid w:val="0076351A"/>
    <w:rsid w:val="00763743"/>
    <w:rsid w:val="0076405F"/>
    <w:rsid w:val="007643DE"/>
    <w:rsid w:val="00764641"/>
    <w:rsid w:val="00764F14"/>
    <w:rsid w:val="007650ED"/>
    <w:rsid w:val="00765852"/>
    <w:rsid w:val="007658C0"/>
    <w:rsid w:val="0076690E"/>
    <w:rsid w:val="00770321"/>
    <w:rsid w:val="00770850"/>
    <w:rsid w:val="00771A89"/>
    <w:rsid w:val="00773000"/>
    <w:rsid w:val="00773DED"/>
    <w:rsid w:val="00773FCD"/>
    <w:rsid w:val="007746FA"/>
    <w:rsid w:val="00774D19"/>
    <w:rsid w:val="00774F00"/>
    <w:rsid w:val="00775708"/>
    <w:rsid w:val="00776734"/>
    <w:rsid w:val="00776791"/>
    <w:rsid w:val="00776D6B"/>
    <w:rsid w:val="00776D7B"/>
    <w:rsid w:val="007771BB"/>
    <w:rsid w:val="00780ACF"/>
    <w:rsid w:val="00780FED"/>
    <w:rsid w:val="0078164E"/>
    <w:rsid w:val="00782137"/>
    <w:rsid w:val="007839B9"/>
    <w:rsid w:val="007840B7"/>
    <w:rsid w:val="00784C6D"/>
    <w:rsid w:val="00785838"/>
    <w:rsid w:val="00785921"/>
    <w:rsid w:val="00785B06"/>
    <w:rsid w:val="00785F01"/>
    <w:rsid w:val="007867AC"/>
    <w:rsid w:val="00786896"/>
    <w:rsid w:val="00786F40"/>
    <w:rsid w:val="00790085"/>
    <w:rsid w:val="0079108F"/>
    <w:rsid w:val="00791106"/>
    <w:rsid w:val="00791692"/>
    <w:rsid w:val="00791E18"/>
    <w:rsid w:val="007937AD"/>
    <w:rsid w:val="00793F06"/>
    <w:rsid w:val="00793F9D"/>
    <w:rsid w:val="00794734"/>
    <w:rsid w:val="007978E9"/>
    <w:rsid w:val="00797CED"/>
    <w:rsid w:val="007A1004"/>
    <w:rsid w:val="007A19A0"/>
    <w:rsid w:val="007A2866"/>
    <w:rsid w:val="007A2AD6"/>
    <w:rsid w:val="007A33F3"/>
    <w:rsid w:val="007A3586"/>
    <w:rsid w:val="007A3917"/>
    <w:rsid w:val="007A3C7B"/>
    <w:rsid w:val="007A43D2"/>
    <w:rsid w:val="007A4F67"/>
    <w:rsid w:val="007A5B91"/>
    <w:rsid w:val="007A5E9A"/>
    <w:rsid w:val="007A6D7F"/>
    <w:rsid w:val="007A77E4"/>
    <w:rsid w:val="007A7AE0"/>
    <w:rsid w:val="007B1D15"/>
    <w:rsid w:val="007B316A"/>
    <w:rsid w:val="007B327B"/>
    <w:rsid w:val="007B361A"/>
    <w:rsid w:val="007B47D7"/>
    <w:rsid w:val="007B4AC6"/>
    <w:rsid w:val="007B4B01"/>
    <w:rsid w:val="007B4B92"/>
    <w:rsid w:val="007B5230"/>
    <w:rsid w:val="007B5424"/>
    <w:rsid w:val="007B5C3B"/>
    <w:rsid w:val="007B61C0"/>
    <w:rsid w:val="007B6472"/>
    <w:rsid w:val="007B6CF5"/>
    <w:rsid w:val="007B6F86"/>
    <w:rsid w:val="007B76A4"/>
    <w:rsid w:val="007C0DBA"/>
    <w:rsid w:val="007C0EC2"/>
    <w:rsid w:val="007C0FDC"/>
    <w:rsid w:val="007C114F"/>
    <w:rsid w:val="007C1213"/>
    <w:rsid w:val="007C1969"/>
    <w:rsid w:val="007C206B"/>
    <w:rsid w:val="007C3657"/>
    <w:rsid w:val="007C3EAB"/>
    <w:rsid w:val="007C475B"/>
    <w:rsid w:val="007C4C6C"/>
    <w:rsid w:val="007C56FD"/>
    <w:rsid w:val="007C6648"/>
    <w:rsid w:val="007C7A02"/>
    <w:rsid w:val="007D01E5"/>
    <w:rsid w:val="007D0233"/>
    <w:rsid w:val="007D0CA8"/>
    <w:rsid w:val="007D0E4D"/>
    <w:rsid w:val="007D11D8"/>
    <w:rsid w:val="007D1BCD"/>
    <w:rsid w:val="007D1DFE"/>
    <w:rsid w:val="007D1FC2"/>
    <w:rsid w:val="007D251F"/>
    <w:rsid w:val="007D2A15"/>
    <w:rsid w:val="007D2B39"/>
    <w:rsid w:val="007D2E07"/>
    <w:rsid w:val="007D3028"/>
    <w:rsid w:val="007D31BC"/>
    <w:rsid w:val="007D47F3"/>
    <w:rsid w:val="007D569B"/>
    <w:rsid w:val="007D5A4C"/>
    <w:rsid w:val="007D60BF"/>
    <w:rsid w:val="007D617E"/>
    <w:rsid w:val="007D6B33"/>
    <w:rsid w:val="007D7B1D"/>
    <w:rsid w:val="007E1B8E"/>
    <w:rsid w:val="007E3DC4"/>
    <w:rsid w:val="007E413D"/>
    <w:rsid w:val="007E4A83"/>
    <w:rsid w:val="007E58D0"/>
    <w:rsid w:val="007E6967"/>
    <w:rsid w:val="007E7495"/>
    <w:rsid w:val="007E7607"/>
    <w:rsid w:val="007E7C85"/>
    <w:rsid w:val="007F04CA"/>
    <w:rsid w:val="007F05A3"/>
    <w:rsid w:val="007F1D07"/>
    <w:rsid w:val="007F1FD9"/>
    <w:rsid w:val="007F329E"/>
    <w:rsid w:val="007F54AB"/>
    <w:rsid w:val="007F59AC"/>
    <w:rsid w:val="007F618C"/>
    <w:rsid w:val="007F6878"/>
    <w:rsid w:val="007F6DDE"/>
    <w:rsid w:val="007F7083"/>
    <w:rsid w:val="007F724C"/>
    <w:rsid w:val="007F729F"/>
    <w:rsid w:val="00800451"/>
    <w:rsid w:val="008010B4"/>
    <w:rsid w:val="00801ABA"/>
    <w:rsid w:val="008020C7"/>
    <w:rsid w:val="008023C5"/>
    <w:rsid w:val="00803BB3"/>
    <w:rsid w:val="00804043"/>
    <w:rsid w:val="008043B3"/>
    <w:rsid w:val="0080455D"/>
    <w:rsid w:val="00805070"/>
    <w:rsid w:val="00805893"/>
    <w:rsid w:val="00805BAA"/>
    <w:rsid w:val="008062FA"/>
    <w:rsid w:val="008068DA"/>
    <w:rsid w:val="00806CD0"/>
    <w:rsid w:val="00811045"/>
    <w:rsid w:val="008120A1"/>
    <w:rsid w:val="0081236C"/>
    <w:rsid w:val="00814253"/>
    <w:rsid w:val="00814744"/>
    <w:rsid w:val="008160BC"/>
    <w:rsid w:val="00816685"/>
    <w:rsid w:val="00816A7F"/>
    <w:rsid w:val="00817C0F"/>
    <w:rsid w:val="00817D9E"/>
    <w:rsid w:val="0082082B"/>
    <w:rsid w:val="00820B6F"/>
    <w:rsid w:val="00820CC0"/>
    <w:rsid w:val="00820CEB"/>
    <w:rsid w:val="00822161"/>
    <w:rsid w:val="008224FA"/>
    <w:rsid w:val="00822573"/>
    <w:rsid w:val="008226D5"/>
    <w:rsid w:val="00823752"/>
    <w:rsid w:val="008238C6"/>
    <w:rsid w:val="008242FD"/>
    <w:rsid w:val="00824D5E"/>
    <w:rsid w:val="008253F3"/>
    <w:rsid w:val="00825CB9"/>
    <w:rsid w:val="00825F94"/>
    <w:rsid w:val="0082605D"/>
    <w:rsid w:val="00827040"/>
    <w:rsid w:val="008274D3"/>
    <w:rsid w:val="008332A4"/>
    <w:rsid w:val="00833576"/>
    <w:rsid w:val="00833930"/>
    <w:rsid w:val="0083482A"/>
    <w:rsid w:val="00834BFF"/>
    <w:rsid w:val="00834EFB"/>
    <w:rsid w:val="0083610E"/>
    <w:rsid w:val="008364CF"/>
    <w:rsid w:val="00836AEA"/>
    <w:rsid w:val="00837537"/>
    <w:rsid w:val="00837E68"/>
    <w:rsid w:val="00837EAD"/>
    <w:rsid w:val="00837F28"/>
    <w:rsid w:val="008409F6"/>
    <w:rsid w:val="00841EAD"/>
    <w:rsid w:val="008428DA"/>
    <w:rsid w:val="008432B4"/>
    <w:rsid w:val="008438A9"/>
    <w:rsid w:val="00843ADE"/>
    <w:rsid w:val="00844343"/>
    <w:rsid w:val="00845948"/>
    <w:rsid w:val="00845B43"/>
    <w:rsid w:val="008462DE"/>
    <w:rsid w:val="00846F2A"/>
    <w:rsid w:val="00850D98"/>
    <w:rsid w:val="00851131"/>
    <w:rsid w:val="00851F28"/>
    <w:rsid w:val="0085288E"/>
    <w:rsid w:val="00852FF9"/>
    <w:rsid w:val="0085309B"/>
    <w:rsid w:val="00853B98"/>
    <w:rsid w:val="00853FEA"/>
    <w:rsid w:val="008543EA"/>
    <w:rsid w:val="00854B7B"/>
    <w:rsid w:val="00855DFC"/>
    <w:rsid w:val="008609E3"/>
    <w:rsid w:val="00861294"/>
    <w:rsid w:val="00861473"/>
    <w:rsid w:val="00861ECB"/>
    <w:rsid w:val="008624C1"/>
    <w:rsid w:val="0086283F"/>
    <w:rsid w:val="00862F09"/>
    <w:rsid w:val="00863EEF"/>
    <w:rsid w:val="00864272"/>
    <w:rsid w:val="00864EF6"/>
    <w:rsid w:val="00864FDC"/>
    <w:rsid w:val="008674B5"/>
    <w:rsid w:val="00867CAB"/>
    <w:rsid w:val="00871498"/>
    <w:rsid w:val="00871E6D"/>
    <w:rsid w:val="00872158"/>
    <w:rsid w:val="00873349"/>
    <w:rsid w:val="00873B25"/>
    <w:rsid w:val="00873B45"/>
    <w:rsid w:val="00873C32"/>
    <w:rsid w:val="008744E9"/>
    <w:rsid w:val="00874890"/>
    <w:rsid w:val="00874C78"/>
    <w:rsid w:val="00875045"/>
    <w:rsid w:val="00875819"/>
    <w:rsid w:val="00875C1B"/>
    <w:rsid w:val="00875DAA"/>
    <w:rsid w:val="008760C8"/>
    <w:rsid w:val="0087658F"/>
    <w:rsid w:val="008765EA"/>
    <w:rsid w:val="00876601"/>
    <w:rsid w:val="00877562"/>
    <w:rsid w:val="008801D0"/>
    <w:rsid w:val="00880E93"/>
    <w:rsid w:val="008818F0"/>
    <w:rsid w:val="008819C9"/>
    <w:rsid w:val="008819D5"/>
    <w:rsid w:val="00882750"/>
    <w:rsid w:val="00884ED0"/>
    <w:rsid w:val="00885B68"/>
    <w:rsid w:val="00885FDA"/>
    <w:rsid w:val="0088607A"/>
    <w:rsid w:val="008878C7"/>
    <w:rsid w:val="008915B7"/>
    <w:rsid w:val="008916F1"/>
    <w:rsid w:val="00892B0D"/>
    <w:rsid w:val="0089327D"/>
    <w:rsid w:val="00893ED5"/>
    <w:rsid w:val="00894212"/>
    <w:rsid w:val="00895AB0"/>
    <w:rsid w:val="00895DDC"/>
    <w:rsid w:val="0089607D"/>
    <w:rsid w:val="00896E89"/>
    <w:rsid w:val="008973B6"/>
    <w:rsid w:val="0089745E"/>
    <w:rsid w:val="00897513"/>
    <w:rsid w:val="00897E11"/>
    <w:rsid w:val="008A08C0"/>
    <w:rsid w:val="008A0AB2"/>
    <w:rsid w:val="008A1184"/>
    <w:rsid w:val="008A1B53"/>
    <w:rsid w:val="008A1C67"/>
    <w:rsid w:val="008A256B"/>
    <w:rsid w:val="008A2750"/>
    <w:rsid w:val="008A2798"/>
    <w:rsid w:val="008A2A92"/>
    <w:rsid w:val="008A396A"/>
    <w:rsid w:val="008A4092"/>
    <w:rsid w:val="008A4A91"/>
    <w:rsid w:val="008A5975"/>
    <w:rsid w:val="008A6C64"/>
    <w:rsid w:val="008A6F01"/>
    <w:rsid w:val="008A75A1"/>
    <w:rsid w:val="008B1C63"/>
    <w:rsid w:val="008B1EEF"/>
    <w:rsid w:val="008B3072"/>
    <w:rsid w:val="008B30D4"/>
    <w:rsid w:val="008B43B5"/>
    <w:rsid w:val="008B4975"/>
    <w:rsid w:val="008B51A9"/>
    <w:rsid w:val="008B54C5"/>
    <w:rsid w:val="008B5AC0"/>
    <w:rsid w:val="008B70CC"/>
    <w:rsid w:val="008B73B3"/>
    <w:rsid w:val="008B77FD"/>
    <w:rsid w:val="008C061C"/>
    <w:rsid w:val="008C08D1"/>
    <w:rsid w:val="008C0E97"/>
    <w:rsid w:val="008C12A3"/>
    <w:rsid w:val="008C27D5"/>
    <w:rsid w:val="008C3655"/>
    <w:rsid w:val="008C3754"/>
    <w:rsid w:val="008C4D83"/>
    <w:rsid w:val="008C5559"/>
    <w:rsid w:val="008C55E8"/>
    <w:rsid w:val="008C5EEC"/>
    <w:rsid w:val="008C66ED"/>
    <w:rsid w:val="008C692B"/>
    <w:rsid w:val="008C7156"/>
    <w:rsid w:val="008C72E2"/>
    <w:rsid w:val="008C73B6"/>
    <w:rsid w:val="008C74F7"/>
    <w:rsid w:val="008C78C9"/>
    <w:rsid w:val="008D0B77"/>
    <w:rsid w:val="008D282A"/>
    <w:rsid w:val="008D2A82"/>
    <w:rsid w:val="008D2E84"/>
    <w:rsid w:val="008D3A0D"/>
    <w:rsid w:val="008D5DEF"/>
    <w:rsid w:val="008D6470"/>
    <w:rsid w:val="008D6977"/>
    <w:rsid w:val="008D71C6"/>
    <w:rsid w:val="008D72E9"/>
    <w:rsid w:val="008D77CB"/>
    <w:rsid w:val="008D792E"/>
    <w:rsid w:val="008E05CD"/>
    <w:rsid w:val="008E1705"/>
    <w:rsid w:val="008E206F"/>
    <w:rsid w:val="008E20FA"/>
    <w:rsid w:val="008E2503"/>
    <w:rsid w:val="008E2D19"/>
    <w:rsid w:val="008E3497"/>
    <w:rsid w:val="008E3B2F"/>
    <w:rsid w:val="008E3CE5"/>
    <w:rsid w:val="008E411D"/>
    <w:rsid w:val="008E4CF1"/>
    <w:rsid w:val="008E4DC0"/>
    <w:rsid w:val="008E5335"/>
    <w:rsid w:val="008E5D29"/>
    <w:rsid w:val="008E6798"/>
    <w:rsid w:val="008E70BA"/>
    <w:rsid w:val="008E70C1"/>
    <w:rsid w:val="008E727A"/>
    <w:rsid w:val="008E73F6"/>
    <w:rsid w:val="008E7C2A"/>
    <w:rsid w:val="008F00A1"/>
    <w:rsid w:val="008F06CC"/>
    <w:rsid w:val="008F0D0E"/>
    <w:rsid w:val="008F0EE2"/>
    <w:rsid w:val="008F0F54"/>
    <w:rsid w:val="008F123C"/>
    <w:rsid w:val="008F2141"/>
    <w:rsid w:val="008F28C5"/>
    <w:rsid w:val="008F2A66"/>
    <w:rsid w:val="008F39DF"/>
    <w:rsid w:val="008F3A51"/>
    <w:rsid w:val="008F3AB7"/>
    <w:rsid w:val="008F3BCD"/>
    <w:rsid w:val="008F4140"/>
    <w:rsid w:val="008F4BC5"/>
    <w:rsid w:val="008F5258"/>
    <w:rsid w:val="008F5962"/>
    <w:rsid w:val="008F5A1E"/>
    <w:rsid w:val="008F5D34"/>
    <w:rsid w:val="008F5EED"/>
    <w:rsid w:val="008F627A"/>
    <w:rsid w:val="008F6423"/>
    <w:rsid w:val="008F657C"/>
    <w:rsid w:val="008F68A6"/>
    <w:rsid w:val="008F72AF"/>
    <w:rsid w:val="008F72CB"/>
    <w:rsid w:val="008F7FA9"/>
    <w:rsid w:val="009000A9"/>
    <w:rsid w:val="009028DF"/>
    <w:rsid w:val="00903FAC"/>
    <w:rsid w:val="0090420C"/>
    <w:rsid w:val="009044A2"/>
    <w:rsid w:val="0090450A"/>
    <w:rsid w:val="009054E8"/>
    <w:rsid w:val="009067FC"/>
    <w:rsid w:val="00910C6B"/>
    <w:rsid w:val="009111EA"/>
    <w:rsid w:val="009128CE"/>
    <w:rsid w:val="00912928"/>
    <w:rsid w:val="00912F07"/>
    <w:rsid w:val="00912F6C"/>
    <w:rsid w:val="00913710"/>
    <w:rsid w:val="00913F4F"/>
    <w:rsid w:val="00914672"/>
    <w:rsid w:val="00914DBC"/>
    <w:rsid w:val="00915353"/>
    <w:rsid w:val="0091551A"/>
    <w:rsid w:val="00915609"/>
    <w:rsid w:val="00916971"/>
    <w:rsid w:val="009169F4"/>
    <w:rsid w:val="00916DF4"/>
    <w:rsid w:val="00916FB2"/>
    <w:rsid w:val="00917948"/>
    <w:rsid w:val="00917FD3"/>
    <w:rsid w:val="00920C1E"/>
    <w:rsid w:val="00920DDD"/>
    <w:rsid w:val="00921D1D"/>
    <w:rsid w:val="00922062"/>
    <w:rsid w:val="00922836"/>
    <w:rsid w:val="00922AD4"/>
    <w:rsid w:val="00922F0E"/>
    <w:rsid w:val="0092323C"/>
    <w:rsid w:val="00923B73"/>
    <w:rsid w:val="00923BC2"/>
    <w:rsid w:val="00923F64"/>
    <w:rsid w:val="00924910"/>
    <w:rsid w:val="00924B9A"/>
    <w:rsid w:val="00924BCA"/>
    <w:rsid w:val="00924C94"/>
    <w:rsid w:val="00924ED2"/>
    <w:rsid w:val="0092528D"/>
    <w:rsid w:val="009253B2"/>
    <w:rsid w:val="00925E0C"/>
    <w:rsid w:val="00925EB4"/>
    <w:rsid w:val="009269EE"/>
    <w:rsid w:val="00926A87"/>
    <w:rsid w:val="00926C14"/>
    <w:rsid w:val="0093016F"/>
    <w:rsid w:val="00930344"/>
    <w:rsid w:val="009303AC"/>
    <w:rsid w:val="009308C4"/>
    <w:rsid w:val="00931760"/>
    <w:rsid w:val="00932C51"/>
    <w:rsid w:val="00933A5B"/>
    <w:rsid w:val="00933AA9"/>
    <w:rsid w:val="00933D53"/>
    <w:rsid w:val="009349B5"/>
    <w:rsid w:val="0093505E"/>
    <w:rsid w:val="00936251"/>
    <w:rsid w:val="009377F5"/>
    <w:rsid w:val="009379BF"/>
    <w:rsid w:val="00937F55"/>
    <w:rsid w:val="00940292"/>
    <w:rsid w:val="009403C3"/>
    <w:rsid w:val="00940B9F"/>
    <w:rsid w:val="00941797"/>
    <w:rsid w:val="00942013"/>
    <w:rsid w:val="009420CD"/>
    <w:rsid w:val="00942343"/>
    <w:rsid w:val="00942DC8"/>
    <w:rsid w:val="0094314C"/>
    <w:rsid w:val="00943B48"/>
    <w:rsid w:val="00944518"/>
    <w:rsid w:val="00944985"/>
    <w:rsid w:val="009454D6"/>
    <w:rsid w:val="00945FA7"/>
    <w:rsid w:val="00946D04"/>
    <w:rsid w:val="00946FC0"/>
    <w:rsid w:val="0095098E"/>
    <w:rsid w:val="00950CE3"/>
    <w:rsid w:val="00950FC1"/>
    <w:rsid w:val="00951CD1"/>
    <w:rsid w:val="00951E2D"/>
    <w:rsid w:val="009536BE"/>
    <w:rsid w:val="00953A7A"/>
    <w:rsid w:val="0095428E"/>
    <w:rsid w:val="00954816"/>
    <w:rsid w:val="0095570A"/>
    <w:rsid w:val="009557A5"/>
    <w:rsid w:val="00955F1C"/>
    <w:rsid w:val="00957044"/>
    <w:rsid w:val="009573F4"/>
    <w:rsid w:val="00957490"/>
    <w:rsid w:val="00957DD1"/>
    <w:rsid w:val="009611CE"/>
    <w:rsid w:val="00961FCB"/>
    <w:rsid w:val="0096235B"/>
    <w:rsid w:val="00962397"/>
    <w:rsid w:val="00963986"/>
    <w:rsid w:val="00963F44"/>
    <w:rsid w:val="00964032"/>
    <w:rsid w:val="00964625"/>
    <w:rsid w:val="00964C6C"/>
    <w:rsid w:val="00965179"/>
    <w:rsid w:val="00965983"/>
    <w:rsid w:val="0096649D"/>
    <w:rsid w:val="0096753C"/>
    <w:rsid w:val="0096770F"/>
    <w:rsid w:val="009709C8"/>
    <w:rsid w:val="009709CC"/>
    <w:rsid w:val="00971121"/>
    <w:rsid w:val="00971C72"/>
    <w:rsid w:val="00971DFE"/>
    <w:rsid w:val="0097240B"/>
    <w:rsid w:val="009726BF"/>
    <w:rsid w:val="009727E2"/>
    <w:rsid w:val="00972F1F"/>
    <w:rsid w:val="00972F35"/>
    <w:rsid w:val="00973183"/>
    <w:rsid w:val="009733D9"/>
    <w:rsid w:val="00973892"/>
    <w:rsid w:val="0097390B"/>
    <w:rsid w:val="009746E2"/>
    <w:rsid w:val="00974BA1"/>
    <w:rsid w:val="00974D48"/>
    <w:rsid w:val="00975856"/>
    <w:rsid w:val="00976347"/>
    <w:rsid w:val="0097715D"/>
    <w:rsid w:val="0097731C"/>
    <w:rsid w:val="00977E66"/>
    <w:rsid w:val="00980326"/>
    <w:rsid w:val="00980355"/>
    <w:rsid w:val="00980554"/>
    <w:rsid w:val="0098094F"/>
    <w:rsid w:val="00980982"/>
    <w:rsid w:val="00980AEB"/>
    <w:rsid w:val="00980F78"/>
    <w:rsid w:val="00981B95"/>
    <w:rsid w:val="00981CF6"/>
    <w:rsid w:val="00982300"/>
    <w:rsid w:val="009823CA"/>
    <w:rsid w:val="00982B77"/>
    <w:rsid w:val="00983349"/>
    <w:rsid w:val="0098397C"/>
    <w:rsid w:val="00984E0A"/>
    <w:rsid w:val="009856D0"/>
    <w:rsid w:val="00985FEF"/>
    <w:rsid w:val="009871F3"/>
    <w:rsid w:val="009873A6"/>
    <w:rsid w:val="0098749A"/>
    <w:rsid w:val="009874C3"/>
    <w:rsid w:val="009875CC"/>
    <w:rsid w:val="00987914"/>
    <w:rsid w:val="009908FE"/>
    <w:rsid w:val="00990C08"/>
    <w:rsid w:val="00990DC8"/>
    <w:rsid w:val="00993662"/>
    <w:rsid w:val="00995269"/>
    <w:rsid w:val="009958AC"/>
    <w:rsid w:val="009964A7"/>
    <w:rsid w:val="0099665D"/>
    <w:rsid w:val="00996D46"/>
    <w:rsid w:val="00997DD8"/>
    <w:rsid w:val="009A1922"/>
    <w:rsid w:val="009A1F09"/>
    <w:rsid w:val="009A2376"/>
    <w:rsid w:val="009A26BA"/>
    <w:rsid w:val="009A3AC6"/>
    <w:rsid w:val="009A3DF9"/>
    <w:rsid w:val="009A538F"/>
    <w:rsid w:val="009A5A6E"/>
    <w:rsid w:val="009A6526"/>
    <w:rsid w:val="009A70B6"/>
    <w:rsid w:val="009A77E1"/>
    <w:rsid w:val="009B2FB9"/>
    <w:rsid w:val="009B304B"/>
    <w:rsid w:val="009B3911"/>
    <w:rsid w:val="009B3BF7"/>
    <w:rsid w:val="009B3CF5"/>
    <w:rsid w:val="009B4706"/>
    <w:rsid w:val="009B5893"/>
    <w:rsid w:val="009B62BE"/>
    <w:rsid w:val="009B72BC"/>
    <w:rsid w:val="009B72FB"/>
    <w:rsid w:val="009B75AB"/>
    <w:rsid w:val="009B77CD"/>
    <w:rsid w:val="009B7EE1"/>
    <w:rsid w:val="009C0091"/>
    <w:rsid w:val="009C0415"/>
    <w:rsid w:val="009C0A22"/>
    <w:rsid w:val="009C0B6C"/>
    <w:rsid w:val="009C0BCE"/>
    <w:rsid w:val="009C13D7"/>
    <w:rsid w:val="009C2079"/>
    <w:rsid w:val="009C24BE"/>
    <w:rsid w:val="009C456B"/>
    <w:rsid w:val="009C4577"/>
    <w:rsid w:val="009C45CD"/>
    <w:rsid w:val="009C46C6"/>
    <w:rsid w:val="009C4F98"/>
    <w:rsid w:val="009C64AB"/>
    <w:rsid w:val="009C6B2E"/>
    <w:rsid w:val="009C6F80"/>
    <w:rsid w:val="009C6FA3"/>
    <w:rsid w:val="009C6FE1"/>
    <w:rsid w:val="009C70EE"/>
    <w:rsid w:val="009D019B"/>
    <w:rsid w:val="009D0656"/>
    <w:rsid w:val="009D16CD"/>
    <w:rsid w:val="009D1B94"/>
    <w:rsid w:val="009D1EDF"/>
    <w:rsid w:val="009D2232"/>
    <w:rsid w:val="009D2581"/>
    <w:rsid w:val="009D3288"/>
    <w:rsid w:val="009D44C1"/>
    <w:rsid w:val="009D4DC1"/>
    <w:rsid w:val="009D539C"/>
    <w:rsid w:val="009D5ADC"/>
    <w:rsid w:val="009D5AF9"/>
    <w:rsid w:val="009D5FA2"/>
    <w:rsid w:val="009D6D82"/>
    <w:rsid w:val="009D72EB"/>
    <w:rsid w:val="009E00AE"/>
    <w:rsid w:val="009E0AF3"/>
    <w:rsid w:val="009E0B5A"/>
    <w:rsid w:val="009E10AA"/>
    <w:rsid w:val="009E30AF"/>
    <w:rsid w:val="009E323E"/>
    <w:rsid w:val="009E3299"/>
    <w:rsid w:val="009E518E"/>
    <w:rsid w:val="009E640A"/>
    <w:rsid w:val="009E6AB2"/>
    <w:rsid w:val="009E7127"/>
    <w:rsid w:val="009E7321"/>
    <w:rsid w:val="009F0227"/>
    <w:rsid w:val="009F02EB"/>
    <w:rsid w:val="009F0DDF"/>
    <w:rsid w:val="009F2CA1"/>
    <w:rsid w:val="009F33F7"/>
    <w:rsid w:val="009F3A21"/>
    <w:rsid w:val="009F4053"/>
    <w:rsid w:val="009F405F"/>
    <w:rsid w:val="009F52D6"/>
    <w:rsid w:val="009F603B"/>
    <w:rsid w:val="009F619E"/>
    <w:rsid w:val="009F720A"/>
    <w:rsid w:val="009F73FC"/>
    <w:rsid w:val="009F77A3"/>
    <w:rsid w:val="00A000C5"/>
    <w:rsid w:val="00A0109D"/>
    <w:rsid w:val="00A01866"/>
    <w:rsid w:val="00A01963"/>
    <w:rsid w:val="00A029B9"/>
    <w:rsid w:val="00A030A3"/>
    <w:rsid w:val="00A0515A"/>
    <w:rsid w:val="00A05ED1"/>
    <w:rsid w:val="00A0608B"/>
    <w:rsid w:val="00A079A6"/>
    <w:rsid w:val="00A07CC0"/>
    <w:rsid w:val="00A100B6"/>
    <w:rsid w:val="00A111CD"/>
    <w:rsid w:val="00A12C3D"/>
    <w:rsid w:val="00A1327C"/>
    <w:rsid w:val="00A13CC5"/>
    <w:rsid w:val="00A158BC"/>
    <w:rsid w:val="00A163A8"/>
    <w:rsid w:val="00A20323"/>
    <w:rsid w:val="00A20C9D"/>
    <w:rsid w:val="00A21391"/>
    <w:rsid w:val="00A23868"/>
    <w:rsid w:val="00A23DED"/>
    <w:rsid w:val="00A25CFA"/>
    <w:rsid w:val="00A2640F"/>
    <w:rsid w:val="00A27014"/>
    <w:rsid w:val="00A271F8"/>
    <w:rsid w:val="00A27A47"/>
    <w:rsid w:val="00A30A7F"/>
    <w:rsid w:val="00A312CD"/>
    <w:rsid w:val="00A32675"/>
    <w:rsid w:val="00A329A3"/>
    <w:rsid w:val="00A32A3D"/>
    <w:rsid w:val="00A32AD5"/>
    <w:rsid w:val="00A32E6A"/>
    <w:rsid w:val="00A337DB"/>
    <w:rsid w:val="00A340B3"/>
    <w:rsid w:val="00A35017"/>
    <w:rsid w:val="00A35874"/>
    <w:rsid w:val="00A35966"/>
    <w:rsid w:val="00A35C82"/>
    <w:rsid w:val="00A35EE6"/>
    <w:rsid w:val="00A36424"/>
    <w:rsid w:val="00A36AE8"/>
    <w:rsid w:val="00A37154"/>
    <w:rsid w:val="00A37A15"/>
    <w:rsid w:val="00A37B43"/>
    <w:rsid w:val="00A37DEA"/>
    <w:rsid w:val="00A404A1"/>
    <w:rsid w:val="00A40706"/>
    <w:rsid w:val="00A407CD"/>
    <w:rsid w:val="00A4239A"/>
    <w:rsid w:val="00A4497E"/>
    <w:rsid w:val="00A46074"/>
    <w:rsid w:val="00A472FA"/>
    <w:rsid w:val="00A47B97"/>
    <w:rsid w:val="00A5004F"/>
    <w:rsid w:val="00A502D8"/>
    <w:rsid w:val="00A504E9"/>
    <w:rsid w:val="00A51087"/>
    <w:rsid w:val="00A52BF6"/>
    <w:rsid w:val="00A53263"/>
    <w:rsid w:val="00A5342E"/>
    <w:rsid w:val="00A548C4"/>
    <w:rsid w:val="00A552A9"/>
    <w:rsid w:val="00A552E5"/>
    <w:rsid w:val="00A55FF5"/>
    <w:rsid w:val="00A56D94"/>
    <w:rsid w:val="00A56EBC"/>
    <w:rsid w:val="00A57493"/>
    <w:rsid w:val="00A575C1"/>
    <w:rsid w:val="00A5762C"/>
    <w:rsid w:val="00A57913"/>
    <w:rsid w:val="00A57E88"/>
    <w:rsid w:val="00A61124"/>
    <w:rsid w:val="00A612BC"/>
    <w:rsid w:val="00A61D2B"/>
    <w:rsid w:val="00A62C40"/>
    <w:rsid w:val="00A6346A"/>
    <w:rsid w:val="00A64123"/>
    <w:rsid w:val="00A65805"/>
    <w:rsid w:val="00A65B13"/>
    <w:rsid w:val="00A668CE"/>
    <w:rsid w:val="00A70C3D"/>
    <w:rsid w:val="00A71B70"/>
    <w:rsid w:val="00A731A0"/>
    <w:rsid w:val="00A745CB"/>
    <w:rsid w:val="00A74924"/>
    <w:rsid w:val="00A74A6F"/>
    <w:rsid w:val="00A74D8B"/>
    <w:rsid w:val="00A77643"/>
    <w:rsid w:val="00A77777"/>
    <w:rsid w:val="00A77A48"/>
    <w:rsid w:val="00A8035F"/>
    <w:rsid w:val="00A824ED"/>
    <w:rsid w:val="00A82BF5"/>
    <w:rsid w:val="00A835B1"/>
    <w:rsid w:val="00A836F6"/>
    <w:rsid w:val="00A839F1"/>
    <w:rsid w:val="00A84354"/>
    <w:rsid w:val="00A8460F"/>
    <w:rsid w:val="00A85484"/>
    <w:rsid w:val="00A85F3D"/>
    <w:rsid w:val="00A863C7"/>
    <w:rsid w:val="00A86445"/>
    <w:rsid w:val="00A87269"/>
    <w:rsid w:val="00A8776B"/>
    <w:rsid w:val="00A87C86"/>
    <w:rsid w:val="00A87D10"/>
    <w:rsid w:val="00A90035"/>
    <w:rsid w:val="00A919AA"/>
    <w:rsid w:val="00A91AEB"/>
    <w:rsid w:val="00A91B01"/>
    <w:rsid w:val="00A92C23"/>
    <w:rsid w:val="00A93473"/>
    <w:rsid w:val="00A93A1C"/>
    <w:rsid w:val="00A93CAD"/>
    <w:rsid w:val="00A94AEC"/>
    <w:rsid w:val="00A9693A"/>
    <w:rsid w:val="00A96C51"/>
    <w:rsid w:val="00A96DE9"/>
    <w:rsid w:val="00A97302"/>
    <w:rsid w:val="00A978E0"/>
    <w:rsid w:val="00AA0385"/>
    <w:rsid w:val="00AA0EB8"/>
    <w:rsid w:val="00AA0FE1"/>
    <w:rsid w:val="00AA1135"/>
    <w:rsid w:val="00AA20C7"/>
    <w:rsid w:val="00AA243E"/>
    <w:rsid w:val="00AA2611"/>
    <w:rsid w:val="00AA3662"/>
    <w:rsid w:val="00AA38EB"/>
    <w:rsid w:val="00AA3F81"/>
    <w:rsid w:val="00AA414B"/>
    <w:rsid w:val="00AA4444"/>
    <w:rsid w:val="00AA476B"/>
    <w:rsid w:val="00AA4FE6"/>
    <w:rsid w:val="00AA585C"/>
    <w:rsid w:val="00AA6F15"/>
    <w:rsid w:val="00AB0159"/>
    <w:rsid w:val="00AB01D4"/>
    <w:rsid w:val="00AB0F7E"/>
    <w:rsid w:val="00AB1286"/>
    <w:rsid w:val="00AB1962"/>
    <w:rsid w:val="00AB1BEB"/>
    <w:rsid w:val="00AB2104"/>
    <w:rsid w:val="00AB2113"/>
    <w:rsid w:val="00AB2116"/>
    <w:rsid w:val="00AB2272"/>
    <w:rsid w:val="00AB35E5"/>
    <w:rsid w:val="00AB38DE"/>
    <w:rsid w:val="00AB39CE"/>
    <w:rsid w:val="00AB3ABD"/>
    <w:rsid w:val="00AB3C59"/>
    <w:rsid w:val="00AB3D8B"/>
    <w:rsid w:val="00AB4B49"/>
    <w:rsid w:val="00AB4B63"/>
    <w:rsid w:val="00AB584A"/>
    <w:rsid w:val="00AB5CA5"/>
    <w:rsid w:val="00AB61E0"/>
    <w:rsid w:val="00AB6ECD"/>
    <w:rsid w:val="00AB7690"/>
    <w:rsid w:val="00AC03E4"/>
    <w:rsid w:val="00AC0502"/>
    <w:rsid w:val="00AC066D"/>
    <w:rsid w:val="00AC12DE"/>
    <w:rsid w:val="00AC15DC"/>
    <w:rsid w:val="00AC15EA"/>
    <w:rsid w:val="00AC1808"/>
    <w:rsid w:val="00AC1A05"/>
    <w:rsid w:val="00AC3228"/>
    <w:rsid w:val="00AC35D7"/>
    <w:rsid w:val="00AC4401"/>
    <w:rsid w:val="00AC4A6D"/>
    <w:rsid w:val="00AC5DCD"/>
    <w:rsid w:val="00AC646B"/>
    <w:rsid w:val="00AC684E"/>
    <w:rsid w:val="00AC6D80"/>
    <w:rsid w:val="00AC7796"/>
    <w:rsid w:val="00AC7D87"/>
    <w:rsid w:val="00AD04AE"/>
    <w:rsid w:val="00AD0FC8"/>
    <w:rsid w:val="00AD1010"/>
    <w:rsid w:val="00AD1625"/>
    <w:rsid w:val="00AD1BD2"/>
    <w:rsid w:val="00AD2702"/>
    <w:rsid w:val="00AD2EE6"/>
    <w:rsid w:val="00AD33B5"/>
    <w:rsid w:val="00AD362A"/>
    <w:rsid w:val="00AD388A"/>
    <w:rsid w:val="00AD397D"/>
    <w:rsid w:val="00AD4190"/>
    <w:rsid w:val="00AD570E"/>
    <w:rsid w:val="00AD5D0C"/>
    <w:rsid w:val="00AD5E25"/>
    <w:rsid w:val="00AD5F13"/>
    <w:rsid w:val="00AD6165"/>
    <w:rsid w:val="00AD67EE"/>
    <w:rsid w:val="00AD74F4"/>
    <w:rsid w:val="00AE07BB"/>
    <w:rsid w:val="00AE127A"/>
    <w:rsid w:val="00AE1BA0"/>
    <w:rsid w:val="00AE1C94"/>
    <w:rsid w:val="00AE2139"/>
    <w:rsid w:val="00AE25C0"/>
    <w:rsid w:val="00AE28A0"/>
    <w:rsid w:val="00AE291C"/>
    <w:rsid w:val="00AE2D81"/>
    <w:rsid w:val="00AE310E"/>
    <w:rsid w:val="00AE3E4A"/>
    <w:rsid w:val="00AE4BE6"/>
    <w:rsid w:val="00AE7F59"/>
    <w:rsid w:val="00AF0942"/>
    <w:rsid w:val="00AF0FB3"/>
    <w:rsid w:val="00AF1108"/>
    <w:rsid w:val="00AF1268"/>
    <w:rsid w:val="00AF16A4"/>
    <w:rsid w:val="00AF17B8"/>
    <w:rsid w:val="00AF274A"/>
    <w:rsid w:val="00AF2E37"/>
    <w:rsid w:val="00AF2F59"/>
    <w:rsid w:val="00AF4238"/>
    <w:rsid w:val="00AF4A49"/>
    <w:rsid w:val="00AF54B8"/>
    <w:rsid w:val="00AF59ED"/>
    <w:rsid w:val="00AF6069"/>
    <w:rsid w:val="00AF6BD1"/>
    <w:rsid w:val="00AF7727"/>
    <w:rsid w:val="00AF7DE1"/>
    <w:rsid w:val="00B00AEB"/>
    <w:rsid w:val="00B00BB5"/>
    <w:rsid w:val="00B00D1D"/>
    <w:rsid w:val="00B00D36"/>
    <w:rsid w:val="00B01D04"/>
    <w:rsid w:val="00B0236C"/>
    <w:rsid w:val="00B0283F"/>
    <w:rsid w:val="00B02FE4"/>
    <w:rsid w:val="00B02FFC"/>
    <w:rsid w:val="00B061A2"/>
    <w:rsid w:val="00B062F6"/>
    <w:rsid w:val="00B0678C"/>
    <w:rsid w:val="00B0790A"/>
    <w:rsid w:val="00B10FA7"/>
    <w:rsid w:val="00B11212"/>
    <w:rsid w:val="00B11C03"/>
    <w:rsid w:val="00B135D4"/>
    <w:rsid w:val="00B1363A"/>
    <w:rsid w:val="00B1390A"/>
    <w:rsid w:val="00B13A11"/>
    <w:rsid w:val="00B14A4E"/>
    <w:rsid w:val="00B14CF4"/>
    <w:rsid w:val="00B15BC2"/>
    <w:rsid w:val="00B164E0"/>
    <w:rsid w:val="00B16690"/>
    <w:rsid w:val="00B16DB0"/>
    <w:rsid w:val="00B17622"/>
    <w:rsid w:val="00B177F3"/>
    <w:rsid w:val="00B20E43"/>
    <w:rsid w:val="00B2191E"/>
    <w:rsid w:val="00B220BE"/>
    <w:rsid w:val="00B221CE"/>
    <w:rsid w:val="00B22426"/>
    <w:rsid w:val="00B2268E"/>
    <w:rsid w:val="00B235C5"/>
    <w:rsid w:val="00B235E9"/>
    <w:rsid w:val="00B23D6B"/>
    <w:rsid w:val="00B24BB3"/>
    <w:rsid w:val="00B250E6"/>
    <w:rsid w:val="00B25308"/>
    <w:rsid w:val="00B2559C"/>
    <w:rsid w:val="00B25BA8"/>
    <w:rsid w:val="00B25C7D"/>
    <w:rsid w:val="00B31A01"/>
    <w:rsid w:val="00B33BA9"/>
    <w:rsid w:val="00B33BDB"/>
    <w:rsid w:val="00B340CB"/>
    <w:rsid w:val="00B34CAC"/>
    <w:rsid w:val="00B34D76"/>
    <w:rsid w:val="00B3678E"/>
    <w:rsid w:val="00B3689F"/>
    <w:rsid w:val="00B37A21"/>
    <w:rsid w:val="00B37C0F"/>
    <w:rsid w:val="00B37ED8"/>
    <w:rsid w:val="00B40BBD"/>
    <w:rsid w:val="00B40E25"/>
    <w:rsid w:val="00B41218"/>
    <w:rsid w:val="00B42125"/>
    <w:rsid w:val="00B423AE"/>
    <w:rsid w:val="00B4262D"/>
    <w:rsid w:val="00B42843"/>
    <w:rsid w:val="00B43E44"/>
    <w:rsid w:val="00B44281"/>
    <w:rsid w:val="00B446C9"/>
    <w:rsid w:val="00B44FD9"/>
    <w:rsid w:val="00B457AD"/>
    <w:rsid w:val="00B46FE7"/>
    <w:rsid w:val="00B47143"/>
    <w:rsid w:val="00B47A30"/>
    <w:rsid w:val="00B50320"/>
    <w:rsid w:val="00B50377"/>
    <w:rsid w:val="00B50FD3"/>
    <w:rsid w:val="00B512CF"/>
    <w:rsid w:val="00B51946"/>
    <w:rsid w:val="00B51FA0"/>
    <w:rsid w:val="00B522B4"/>
    <w:rsid w:val="00B5507E"/>
    <w:rsid w:val="00B557BA"/>
    <w:rsid w:val="00B57CEE"/>
    <w:rsid w:val="00B604FB"/>
    <w:rsid w:val="00B60839"/>
    <w:rsid w:val="00B60DD9"/>
    <w:rsid w:val="00B60E27"/>
    <w:rsid w:val="00B61994"/>
    <w:rsid w:val="00B632DD"/>
    <w:rsid w:val="00B64C1E"/>
    <w:rsid w:val="00B650EE"/>
    <w:rsid w:val="00B65323"/>
    <w:rsid w:val="00B655F4"/>
    <w:rsid w:val="00B6575A"/>
    <w:rsid w:val="00B667C1"/>
    <w:rsid w:val="00B67787"/>
    <w:rsid w:val="00B70411"/>
    <w:rsid w:val="00B711C9"/>
    <w:rsid w:val="00B717F3"/>
    <w:rsid w:val="00B71FC5"/>
    <w:rsid w:val="00B723DC"/>
    <w:rsid w:val="00B73373"/>
    <w:rsid w:val="00B73C4E"/>
    <w:rsid w:val="00B74DB0"/>
    <w:rsid w:val="00B75423"/>
    <w:rsid w:val="00B75752"/>
    <w:rsid w:val="00B75940"/>
    <w:rsid w:val="00B75BDE"/>
    <w:rsid w:val="00B75CA1"/>
    <w:rsid w:val="00B8017D"/>
    <w:rsid w:val="00B82C86"/>
    <w:rsid w:val="00B82EF9"/>
    <w:rsid w:val="00B84F10"/>
    <w:rsid w:val="00B85D3E"/>
    <w:rsid w:val="00B86764"/>
    <w:rsid w:val="00B86E32"/>
    <w:rsid w:val="00B87136"/>
    <w:rsid w:val="00B87370"/>
    <w:rsid w:val="00B9041F"/>
    <w:rsid w:val="00B904FD"/>
    <w:rsid w:val="00B90D9E"/>
    <w:rsid w:val="00B90E0A"/>
    <w:rsid w:val="00B911C0"/>
    <w:rsid w:val="00B91CE4"/>
    <w:rsid w:val="00B92258"/>
    <w:rsid w:val="00B923CB"/>
    <w:rsid w:val="00B927BB"/>
    <w:rsid w:val="00B92AC1"/>
    <w:rsid w:val="00B92D0A"/>
    <w:rsid w:val="00B944BC"/>
    <w:rsid w:val="00B9532B"/>
    <w:rsid w:val="00B9562B"/>
    <w:rsid w:val="00B961E2"/>
    <w:rsid w:val="00BA005E"/>
    <w:rsid w:val="00BA0746"/>
    <w:rsid w:val="00BA152C"/>
    <w:rsid w:val="00BA1B37"/>
    <w:rsid w:val="00BA1CF0"/>
    <w:rsid w:val="00BA2293"/>
    <w:rsid w:val="00BA29CC"/>
    <w:rsid w:val="00BA2E53"/>
    <w:rsid w:val="00BA401D"/>
    <w:rsid w:val="00BA4D51"/>
    <w:rsid w:val="00BA5A14"/>
    <w:rsid w:val="00BA5EB5"/>
    <w:rsid w:val="00BA693B"/>
    <w:rsid w:val="00BA7FEE"/>
    <w:rsid w:val="00BB03FF"/>
    <w:rsid w:val="00BB04F0"/>
    <w:rsid w:val="00BB1788"/>
    <w:rsid w:val="00BB1905"/>
    <w:rsid w:val="00BB25B2"/>
    <w:rsid w:val="00BB3602"/>
    <w:rsid w:val="00BB3BE4"/>
    <w:rsid w:val="00BB3FEE"/>
    <w:rsid w:val="00BB4F9A"/>
    <w:rsid w:val="00BB5191"/>
    <w:rsid w:val="00BB7424"/>
    <w:rsid w:val="00BB7920"/>
    <w:rsid w:val="00BB7CDC"/>
    <w:rsid w:val="00BC01B1"/>
    <w:rsid w:val="00BC15A2"/>
    <w:rsid w:val="00BC176B"/>
    <w:rsid w:val="00BC1C9B"/>
    <w:rsid w:val="00BC2072"/>
    <w:rsid w:val="00BC2D0E"/>
    <w:rsid w:val="00BC3E36"/>
    <w:rsid w:val="00BC47E3"/>
    <w:rsid w:val="00BC6A51"/>
    <w:rsid w:val="00BC7C70"/>
    <w:rsid w:val="00BC7EC3"/>
    <w:rsid w:val="00BD003F"/>
    <w:rsid w:val="00BD0AB5"/>
    <w:rsid w:val="00BD0BBF"/>
    <w:rsid w:val="00BD2156"/>
    <w:rsid w:val="00BD2D61"/>
    <w:rsid w:val="00BD3BC9"/>
    <w:rsid w:val="00BD44F8"/>
    <w:rsid w:val="00BD4876"/>
    <w:rsid w:val="00BD4FC0"/>
    <w:rsid w:val="00BD5B67"/>
    <w:rsid w:val="00BD5E77"/>
    <w:rsid w:val="00BD61F9"/>
    <w:rsid w:val="00BE0294"/>
    <w:rsid w:val="00BE06B1"/>
    <w:rsid w:val="00BE0D6E"/>
    <w:rsid w:val="00BE1D09"/>
    <w:rsid w:val="00BE248D"/>
    <w:rsid w:val="00BE3333"/>
    <w:rsid w:val="00BE3929"/>
    <w:rsid w:val="00BE420F"/>
    <w:rsid w:val="00BE452D"/>
    <w:rsid w:val="00BE573D"/>
    <w:rsid w:val="00BE5BCD"/>
    <w:rsid w:val="00BE7724"/>
    <w:rsid w:val="00BE796D"/>
    <w:rsid w:val="00BF012B"/>
    <w:rsid w:val="00BF0BE2"/>
    <w:rsid w:val="00BF12BE"/>
    <w:rsid w:val="00BF2559"/>
    <w:rsid w:val="00BF2874"/>
    <w:rsid w:val="00BF2B23"/>
    <w:rsid w:val="00BF3278"/>
    <w:rsid w:val="00BF34BF"/>
    <w:rsid w:val="00BF3EB5"/>
    <w:rsid w:val="00BF4DF2"/>
    <w:rsid w:val="00BF51F6"/>
    <w:rsid w:val="00BF54AC"/>
    <w:rsid w:val="00BF56FE"/>
    <w:rsid w:val="00BF5CCC"/>
    <w:rsid w:val="00BF5FC4"/>
    <w:rsid w:val="00BF6A95"/>
    <w:rsid w:val="00BF7125"/>
    <w:rsid w:val="00BF7307"/>
    <w:rsid w:val="00BF7AC6"/>
    <w:rsid w:val="00C00568"/>
    <w:rsid w:val="00C00E28"/>
    <w:rsid w:val="00C00F3F"/>
    <w:rsid w:val="00C01CBF"/>
    <w:rsid w:val="00C01DEE"/>
    <w:rsid w:val="00C01F9D"/>
    <w:rsid w:val="00C0370D"/>
    <w:rsid w:val="00C0382D"/>
    <w:rsid w:val="00C03CB2"/>
    <w:rsid w:val="00C0484F"/>
    <w:rsid w:val="00C05D07"/>
    <w:rsid w:val="00C06564"/>
    <w:rsid w:val="00C06934"/>
    <w:rsid w:val="00C06F6C"/>
    <w:rsid w:val="00C07963"/>
    <w:rsid w:val="00C079C3"/>
    <w:rsid w:val="00C101C8"/>
    <w:rsid w:val="00C1027A"/>
    <w:rsid w:val="00C10A95"/>
    <w:rsid w:val="00C10AF9"/>
    <w:rsid w:val="00C113CA"/>
    <w:rsid w:val="00C12337"/>
    <w:rsid w:val="00C1256C"/>
    <w:rsid w:val="00C125DA"/>
    <w:rsid w:val="00C12C15"/>
    <w:rsid w:val="00C13FB7"/>
    <w:rsid w:val="00C1423B"/>
    <w:rsid w:val="00C1481B"/>
    <w:rsid w:val="00C14F52"/>
    <w:rsid w:val="00C14F62"/>
    <w:rsid w:val="00C15364"/>
    <w:rsid w:val="00C164F7"/>
    <w:rsid w:val="00C16E7F"/>
    <w:rsid w:val="00C17D57"/>
    <w:rsid w:val="00C21E94"/>
    <w:rsid w:val="00C23559"/>
    <w:rsid w:val="00C235F9"/>
    <w:rsid w:val="00C238C1"/>
    <w:rsid w:val="00C25183"/>
    <w:rsid w:val="00C2546C"/>
    <w:rsid w:val="00C2561C"/>
    <w:rsid w:val="00C2561F"/>
    <w:rsid w:val="00C2562F"/>
    <w:rsid w:val="00C25B0B"/>
    <w:rsid w:val="00C2699F"/>
    <w:rsid w:val="00C26FA4"/>
    <w:rsid w:val="00C2797B"/>
    <w:rsid w:val="00C31195"/>
    <w:rsid w:val="00C3160E"/>
    <w:rsid w:val="00C32368"/>
    <w:rsid w:val="00C324ED"/>
    <w:rsid w:val="00C33547"/>
    <w:rsid w:val="00C337A4"/>
    <w:rsid w:val="00C33A32"/>
    <w:rsid w:val="00C33BC8"/>
    <w:rsid w:val="00C33C55"/>
    <w:rsid w:val="00C3415B"/>
    <w:rsid w:val="00C35801"/>
    <w:rsid w:val="00C35DAD"/>
    <w:rsid w:val="00C362D9"/>
    <w:rsid w:val="00C36A77"/>
    <w:rsid w:val="00C373E5"/>
    <w:rsid w:val="00C37AED"/>
    <w:rsid w:val="00C405BC"/>
    <w:rsid w:val="00C41323"/>
    <w:rsid w:val="00C424FC"/>
    <w:rsid w:val="00C426F4"/>
    <w:rsid w:val="00C42847"/>
    <w:rsid w:val="00C4377C"/>
    <w:rsid w:val="00C439A6"/>
    <w:rsid w:val="00C44D3D"/>
    <w:rsid w:val="00C46076"/>
    <w:rsid w:val="00C467E3"/>
    <w:rsid w:val="00C46FA4"/>
    <w:rsid w:val="00C472E1"/>
    <w:rsid w:val="00C4778A"/>
    <w:rsid w:val="00C47FB1"/>
    <w:rsid w:val="00C50327"/>
    <w:rsid w:val="00C5035A"/>
    <w:rsid w:val="00C5046C"/>
    <w:rsid w:val="00C51C2F"/>
    <w:rsid w:val="00C51CD8"/>
    <w:rsid w:val="00C52AA6"/>
    <w:rsid w:val="00C5309F"/>
    <w:rsid w:val="00C533EB"/>
    <w:rsid w:val="00C53D5A"/>
    <w:rsid w:val="00C53FB8"/>
    <w:rsid w:val="00C5416A"/>
    <w:rsid w:val="00C542F3"/>
    <w:rsid w:val="00C546C5"/>
    <w:rsid w:val="00C55857"/>
    <w:rsid w:val="00C568B6"/>
    <w:rsid w:val="00C56E9F"/>
    <w:rsid w:val="00C57C5D"/>
    <w:rsid w:val="00C61075"/>
    <w:rsid w:val="00C6107F"/>
    <w:rsid w:val="00C6112D"/>
    <w:rsid w:val="00C613EF"/>
    <w:rsid w:val="00C6573A"/>
    <w:rsid w:val="00C678F1"/>
    <w:rsid w:val="00C67977"/>
    <w:rsid w:val="00C704E6"/>
    <w:rsid w:val="00C70551"/>
    <w:rsid w:val="00C70741"/>
    <w:rsid w:val="00C71475"/>
    <w:rsid w:val="00C729B8"/>
    <w:rsid w:val="00C73493"/>
    <w:rsid w:val="00C73D29"/>
    <w:rsid w:val="00C73EA0"/>
    <w:rsid w:val="00C743AC"/>
    <w:rsid w:val="00C746C2"/>
    <w:rsid w:val="00C747AA"/>
    <w:rsid w:val="00C74A96"/>
    <w:rsid w:val="00C7543B"/>
    <w:rsid w:val="00C75DCE"/>
    <w:rsid w:val="00C76C64"/>
    <w:rsid w:val="00C773C4"/>
    <w:rsid w:val="00C7772A"/>
    <w:rsid w:val="00C77CD2"/>
    <w:rsid w:val="00C77EFE"/>
    <w:rsid w:val="00C80D81"/>
    <w:rsid w:val="00C81834"/>
    <w:rsid w:val="00C81892"/>
    <w:rsid w:val="00C81BBA"/>
    <w:rsid w:val="00C8219B"/>
    <w:rsid w:val="00C821CC"/>
    <w:rsid w:val="00C822F8"/>
    <w:rsid w:val="00C839A9"/>
    <w:rsid w:val="00C83A0D"/>
    <w:rsid w:val="00C84422"/>
    <w:rsid w:val="00C84D9B"/>
    <w:rsid w:val="00C85A98"/>
    <w:rsid w:val="00C867DD"/>
    <w:rsid w:val="00C86821"/>
    <w:rsid w:val="00C86D16"/>
    <w:rsid w:val="00C87707"/>
    <w:rsid w:val="00C877A2"/>
    <w:rsid w:val="00C87870"/>
    <w:rsid w:val="00C9096C"/>
    <w:rsid w:val="00C90E05"/>
    <w:rsid w:val="00C911DB"/>
    <w:rsid w:val="00C91CCD"/>
    <w:rsid w:val="00C922D4"/>
    <w:rsid w:val="00C927DB"/>
    <w:rsid w:val="00C92BC4"/>
    <w:rsid w:val="00C92EBB"/>
    <w:rsid w:val="00C93C7B"/>
    <w:rsid w:val="00C93EBC"/>
    <w:rsid w:val="00C9415A"/>
    <w:rsid w:val="00C947DE"/>
    <w:rsid w:val="00C94D89"/>
    <w:rsid w:val="00C964DD"/>
    <w:rsid w:val="00C97304"/>
    <w:rsid w:val="00C97EFF"/>
    <w:rsid w:val="00CA1EBC"/>
    <w:rsid w:val="00CA2527"/>
    <w:rsid w:val="00CA2735"/>
    <w:rsid w:val="00CA2B94"/>
    <w:rsid w:val="00CA2EFF"/>
    <w:rsid w:val="00CA3C26"/>
    <w:rsid w:val="00CA3D02"/>
    <w:rsid w:val="00CA5673"/>
    <w:rsid w:val="00CA6A67"/>
    <w:rsid w:val="00CA7140"/>
    <w:rsid w:val="00CA738A"/>
    <w:rsid w:val="00CB0AE9"/>
    <w:rsid w:val="00CB2653"/>
    <w:rsid w:val="00CB287C"/>
    <w:rsid w:val="00CB3F27"/>
    <w:rsid w:val="00CB4250"/>
    <w:rsid w:val="00CB4B40"/>
    <w:rsid w:val="00CB5563"/>
    <w:rsid w:val="00CB560F"/>
    <w:rsid w:val="00CB5E10"/>
    <w:rsid w:val="00CB6269"/>
    <w:rsid w:val="00CB6C48"/>
    <w:rsid w:val="00CC0539"/>
    <w:rsid w:val="00CC07BF"/>
    <w:rsid w:val="00CC16DA"/>
    <w:rsid w:val="00CC1D5F"/>
    <w:rsid w:val="00CC23F0"/>
    <w:rsid w:val="00CC245D"/>
    <w:rsid w:val="00CC2870"/>
    <w:rsid w:val="00CC36AA"/>
    <w:rsid w:val="00CC386F"/>
    <w:rsid w:val="00CC46C8"/>
    <w:rsid w:val="00CC5033"/>
    <w:rsid w:val="00CC53F4"/>
    <w:rsid w:val="00CC5495"/>
    <w:rsid w:val="00CC6F61"/>
    <w:rsid w:val="00CC75DF"/>
    <w:rsid w:val="00CC765C"/>
    <w:rsid w:val="00CD26A2"/>
    <w:rsid w:val="00CD4255"/>
    <w:rsid w:val="00CD49B4"/>
    <w:rsid w:val="00CD55F2"/>
    <w:rsid w:val="00CD6289"/>
    <w:rsid w:val="00CD6B34"/>
    <w:rsid w:val="00CD7D49"/>
    <w:rsid w:val="00CE0065"/>
    <w:rsid w:val="00CE0524"/>
    <w:rsid w:val="00CE11AC"/>
    <w:rsid w:val="00CE1DAD"/>
    <w:rsid w:val="00CE1E24"/>
    <w:rsid w:val="00CE1E35"/>
    <w:rsid w:val="00CE1FD4"/>
    <w:rsid w:val="00CE2100"/>
    <w:rsid w:val="00CE3389"/>
    <w:rsid w:val="00CE35D7"/>
    <w:rsid w:val="00CE36FC"/>
    <w:rsid w:val="00CE4198"/>
    <w:rsid w:val="00CE42BE"/>
    <w:rsid w:val="00CE4750"/>
    <w:rsid w:val="00CE47E5"/>
    <w:rsid w:val="00CE6A4B"/>
    <w:rsid w:val="00CE71F7"/>
    <w:rsid w:val="00CF0132"/>
    <w:rsid w:val="00CF0F55"/>
    <w:rsid w:val="00CF1137"/>
    <w:rsid w:val="00CF145F"/>
    <w:rsid w:val="00CF1A7C"/>
    <w:rsid w:val="00CF1E04"/>
    <w:rsid w:val="00CF224A"/>
    <w:rsid w:val="00CF229B"/>
    <w:rsid w:val="00CF2599"/>
    <w:rsid w:val="00CF2637"/>
    <w:rsid w:val="00CF2E8E"/>
    <w:rsid w:val="00CF36FD"/>
    <w:rsid w:val="00CF4A2D"/>
    <w:rsid w:val="00CF4AD9"/>
    <w:rsid w:val="00CF61FE"/>
    <w:rsid w:val="00CF68AD"/>
    <w:rsid w:val="00CF6F51"/>
    <w:rsid w:val="00CF732C"/>
    <w:rsid w:val="00D003D8"/>
    <w:rsid w:val="00D007F9"/>
    <w:rsid w:val="00D0253C"/>
    <w:rsid w:val="00D0260E"/>
    <w:rsid w:val="00D02C86"/>
    <w:rsid w:val="00D02FE7"/>
    <w:rsid w:val="00D0320E"/>
    <w:rsid w:val="00D036E4"/>
    <w:rsid w:val="00D03A28"/>
    <w:rsid w:val="00D04463"/>
    <w:rsid w:val="00D04C4D"/>
    <w:rsid w:val="00D051D9"/>
    <w:rsid w:val="00D05415"/>
    <w:rsid w:val="00D059BF"/>
    <w:rsid w:val="00D06748"/>
    <w:rsid w:val="00D06C04"/>
    <w:rsid w:val="00D06C87"/>
    <w:rsid w:val="00D0740E"/>
    <w:rsid w:val="00D07704"/>
    <w:rsid w:val="00D07CDF"/>
    <w:rsid w:val="00D10173"/>
    <w:rsid w:val="00D103DB"/>
    <w:rsid w:val="00D10A73"/>
    <w:rsid w:val="00D10CEC"/>
    <w:rsid w:val="00D1148F"/>
    <w:rsid w:val="00D12AEB"/>
    <w:rsid w:val="00D12CC4"/>
    <w:rsid w:val="00D12DA3"/>
    <w:rsid w:val="00D141E3"/>
    <w:rsid w:val="00D1554A"/>
    <w:rsid w:val="00D15DCA"/>
    <w:rsid w:val="00D16782"/>
    <w:rsid w:val="00D16A7B"/>
    <w:rsid w:val="00D16C79"/>
    <w:rsid w:val="00D16C86"/>
    <w:rsid w:val="00D17789"/>
    <w:rsid w:val="00D1799F"/>
    <w:rsid w:val="00D2093D"/>
    <w:rsid w:val="00D218AF"/>
    <w:rsid w:val="00D2200B"/>
    <w:rsid w:val="00D224B6"/>
    <w:rsid w:val="00D22BF1"/>
    <w:rsid w:val="00D233FF"/>
    <w:rsid w:val="00D23A37"/>
    <w:rsid w:val="00D23DBC"/>
    <w:rsid w:val="00D23F04"/>
    <w:rsid w:val="00D259D3"/>
    <w:rsid w:val="00D25B8A"/>
    <w:rsid w:val="00D26190"/>
    <w:rsid w:val="00D26359"/>
    <w:rsid w:val="00D26512"/>
    <w:rsid w:val="00D26794"/>
    <w:rsid w:val="00D26ACE"/>
    <w:rsid w:val="00D26CB0"/>
    <w:rsid w:val="00D27071"/>
    <w:rsid w:val="00D30699"/>
    <w:rsid w:val="00D30862"/>
    <w:rsid w:val="00D315F5"/>
    <w:rsid w:val="00D31CF5"/>
    <w:rsid w:val="00D3389B"/>
    <w:rsid w:val="00D33AB0"/>
    <w:rsid w:val="00D33FE9"/>
    <w:rsid w:val="00D340B2"/>
    <w:rsid w:val="00D34686"/>
    <w:rsid w:val="00D348F8"/>
    <w:rsid w:val="00D34AC3"/>
    <w:rsid w:val="00D36BE1"/>
    <w:rsid w:val="00D40959"/>
    <w:rsid w:val="00D409A1"/>
    <w:rsid w:val="00D4116F"/>
    <w:rsid w:val="00D425B2"/>
    <w:rsid w:val="00D4276A"/>
    <w:rsid w:val="00D427C9"/>
    <w:rsid w:val="00D42A2F"/>
    <w:rsid w:val="00D42C6A"/>
    <w:rsid w:val="00D430D8"/>
    <w:rsid w:val="00D43722"/>
    <w:rsid w:val="00D43A81"/>
    <w:rsid w:val="00D43B04"/>
    <w:rsid w:val="00D43BF3"/>
    <w:rsid w:val="00D4435E"/>
    <w:rsid w:val="00D4496A"/>
    <w:rsid w:val="00D451BE"/>
    <w:rsid w:val="00D4595E"/>
    <w:rsid w:val="00D46C09"/>
    <w:rsid w:val="00D46E90"/>
    <w:rsid w:val="00D47AAF"/>
    <w:rsid w:val="00D501B4"/>
    <w:rsid w:val="00D52416"/>
    <w:rsid w:val="00D527BE"/>
    <w:rsid w:val="00D5365C"/>
    <w:rsid w:val="00D54155"/>
    <w:rsid w:val="00D54B24"/>
    <w:rsid w:val="00D54C7B"/>
    <w:rsid w:val="00D57829"/>
    <w:rsid w:val="00D6034F"/>
    <w:rsid w:val="00D6082C"/>
    <w:rsid w:val="00D60DF7"/>
    <w:rsid w:val="00D61517"/>
    <w:rsid w:val="00D61629"/>
    <w:rsid w:val="00D61F8A"/>
    <w:rsid w:val="00D62643"/>
    <w:rsid w:val="00D64023"/>
    <w:rsid w:val="00D641B8"/>
    <w:rsid w:val="00D64396"/>
    <w:rsid w:val="00D649D3"/>
    <w:rsid w:val="00D64B25"/>
    <w:rsid w:val="00D6564B"/>
    <w:rsid w:val="00D656CF"/>
    <w:rsid w:val="00D659FC"/>
    <w:rsid w:val="00D6690B"/>
    <w:rsid w:val="00D66B6A"/>
    <w:rsid w:val="00D66EB3"/>
    <w:rsid w:val="00D6775D"/>
    <w:rsid w:val="00D71520"/>
    <w:rsid w:val="00D71CA8"/>
    <w:rsid w:val="00D7281E"/>
    <w:rsid w:val="00D72E31"/>
    <w:rsid w:val="00D72F00"/>
    <w:rsid w:val="00D7390B"/>
    <w:rsid w:val="00D740C8"/>
    <w:rsid w:val="00D75366"/>
    <w:rsid w:val="00D7551D"/>
    <w:rsid w:val="00D75E1F"/>
    <w:rsid w:val="00D763D2"/>
    <w:rsid w:val="00D764A1"/>
    <w:rsid w:val="00D76C74"/>
    <w:rsid w:val="00D7762F"/>
    <w:rsid w:val="00D803C5"/>
    <w:rsid w:val="00D806E5"/>
    <w:rsid w:val="00D81572"/>
    <w:rsid w:val="00D8241C"/>
    <w:rsid w:val="00D83419"/>
    <w:rsid w:val="00D83572"/>
    <w:rsid w:val="00D8392D"/>
    <w:rsid w:val="00D845D1"/>
    <w:rsid w:val="00D84809"/>
    <w:rsid w:val="00D84ABF"/>
    <w:rsid w:val="00D85ABB"/>
    <w:rsid w:val="00D85CD9"/>
    <w:rsid w:val="00D861C8"/>
    <w:rsid w:val="00D86BDA"/>
    <w:rsid w:val="00D86C46"/>
    <w:rsid w:val="00D8720A"/>
    <w:rsid w:val="00D87C62"/>
    <w:rsid w:val="00D87E6D"/>
    <w:rsid w:val="00D904BA"/>
    <w:rsid w:val="00D9096B"/>
    <w:rsid w:val="00D90FD0"/>
    <w:rsid w:val="00D91BB6"/>
    <w:rsid w:val="00D92389"/>
    <w:rsid w:val="00D9241D"/>
    <w:rsid w:val="00D93F93"/>
    <w:rsid w:val="00D9464D"/>
    <w:rsid w:val="00D94746"/>
    <w:rsid w:val="00D95959"/>
    <w:rsid w:val="00D975A5"/>
    <w:rsid w:val="00D9782A"/>
    <w:rsid w:val="00D97CB2"/>
    <w:rsid w:val="00D97FC5"/>
    <w:rsid w:val="00DA03CD"/>
    <w:rsid w:val="00DA0D24"/>
    <w:rsid w:val="00DA19E6"/>
    <w:rsid w:val="00DA1A50"/>
    <w:rsid w:val="00DA3FA3"/>
    <w:rsid w:val="00DA6AF5"/>
    <w:rsid w:val="00DA7E00"/>
    <w:rsid w:val="00DB0698"/>
    <w:rsid w:val="00DB0757"/>
    <w:rsid w:val="00DB0830"/>
    <w:rsid w:val="00DB14E5"/>
    <w:rsid w:val="00DB155A"/>
    <w:rsid w:val="00DB1B18"/>
    <w:rsid w:val="00DB259C"/>
    <w:rsid w:val="00DB261F"/>
    <w:rsid w:val="00DB2655"/>
    <w:rsid w:val="00DB4605"/>
    <w:rsid w:val="00DB5564"/>
    <w:rsid w:val="00DB5E8C"/>
    <w:rsid w:val="00DB74CA"/>
    <w:rsid w:val="00DB7AB1"/>
    <w:rsid w:val="00DB7BB5"/>
    <w:rsid w:val="00DC01A7"/>
    <w:rsid w:val="00DC0A50"/>
    <w:rsid w:val="00DC1174"/>
    <w:rsid w:val="00DC11C0"/>
    <w:rsid w:val="00DC14B6"/>
    <w:rsid w:val="00DC1DC1"/>
    <w:rsid w:val="00DC24FB"/>
    <w:rsid w:val="00DC2AFA"/>
    <w:rsid w:val="00DC2B99"/>
    <w:rsid w:val="00DC34FD"/>
    <w:rsid w:val="00DC3DE6"/>
    <w:rsid w:val="00DC4731"/>
    <w:rsid w:val="00DC4E8E"/>
    <w:rsid w:val="00DC63B4"/>
    <w:rsid w:val="00DC67AE"/>
    <w:rsid w:val="00DC6FD3"/>
    <w:rsid w:val="00DC704F"/>
    <w:rsid w:val="00DD0DCA"/>
    <w:rsid w:val="00DD1407"/>
    <w:rsid w:val="00DD1996"/>
    <w:rsid w:val="00DD1DA2"/>
    <w:rsid w:val="00DD211A"/>
    <w:rsid w:val="00DD2C05"/>
    <w:rsid w:val="00DD2D6C"/>
    <w:rsid w:val="00DD37A5"/>
    <w:rsid w:val="00DD4D22"/>
    <w:rsid w:val="00DD5C71"/>
    <w:rsid w:val="00DD7018"/>
    <w:rsid w:val="00DD7617"/>
    <w:rsid w:val="00DE0055"/>
    <w:rsid w:val="00DE053D"/>
    <w:rsid w:val="00DE0DCC"/>
    <w:rsid w:val="00DE15AE"/>
    <w:rsid w:val="00DE1A10"/>
    <w:rsid w:val="00DE281C"/>
    <w:rsid w:val="00DE2A09"/>
    <w:rsid w:val="00DE3378"/>
    <w:rsid w:val="00DE35BA"/>
    <w:rsid w:val="00DE3E99"/>
    <w:rsid w:val="00DE549B"/>
    <w:rsid w:val="00DE5896"/>
    <w:rsid w:val="00DE6105"/>
    <w:rsid w:val="00DE6B48"/>
    <w:rsid w:val="00DE6F8E"/>
    <w:rsid w:val="00DE701D"/>
    <w:rsid w:val="00DF0F4A"/>
    <w:rsid w:val="00DF1550"/>
    <w:rsid w:val="00DF1F57"/>
    <w:rsid w:val="00DF2E9F"/>
    <w:rsid w:val="00DF319E"/>
    <w:rsid w:val="00DF3526"/>
    <w:rsid w:val="00DF37DE"/>
    <w:rsid w:val="00DF38FF"/>
    <w:rsid w:val="00DF39A9"/>
    <w:rsid w:val="00DF554E"/>
    <w:rsid w:val="00DF571F"/>
    <w:rsid w:val="00DF577C"/>
    <w:rsid w:val="00DF617D"/>
    <w:rsid w:val="00DF6E1E"/>
    <w:rsid w:val="00DF7AD3"/>
    <w:rsid w:val="00DF7B8B"/>
    <w:rsid w:val="00DF7DAC"/>
    <w:rsid w:val="00E0047A"/>
    <w:rsid w:val="00E010F3"/>
    <w:rsid w:val="00E0128D"/>
    <w:rsid w:val="00E019F2"/>
    <w:rsid w:val="00E01D74"/>
    <w:rsid w:val="00E02CFD"/>
    <w:rsid w:val="00E03069"/>
    <w:rsid w:val="00E04E59"/>
    <w:rsid w:val="00E06C7B"/>
    <w:rsid w:val="00E07933"/>
    <w:rsid w:val="00E108FF"/>
    <w:rsid w:val="00E11460"/>
    <w:rsid w:val="00E11C7E"/>
    <w:rsid w:val="00E14172"/>
    <w:rsid w:val="00E15F5C"/>
    <w:rsid w:val="00E1683B"/>
    <w:rsid w:val="00E170F2"/>
    <w:rsid w:val="00E173DF"/>
    <w:rsid w:val="00E17956"/>
    <w:rsid w:val="00E200FF"/>
    <w:rsid w:val="00E21266"/>
    <w:rsid w:val="00E212FE"/>
    <w:rsid w:val="00E2235D"/>
    <w:rsid w:val="00E232F5"/>
    <w:rsid w:val="00E24260"/>
    <w:rsid w:val="00E24477"/>
    <w:rsid w:val="00E2486C"/>
    <w:rsid w:val="00E26A39"/>
    <w:rsid w:val="00E275E9"/>
    <w:rsid w:val="00E27BEF"/>
    <w:rsid w:val="00E27E16"/>
    <w:rsid w:val="00E30034"/>
    <w:rsid w:val="00E300E5"/>
    <w:rsid w:val="00E306EB"/>
    <w:rsid w:val="00E333AD"/>
    <w:rsid w:val="00E333B8"/>
    <w:rsid w:val="00E33866"/>
    <w:rsid w:val="00E35A47"/>
    <w:rsid w:val="00E35BAD"/>
    <w:rsid w:val="00E364AE"/>
    <w:rsid w:val="00E36598"/>
    <w:rsid w:val="00E365F3"/>
    <w:rsid w:val="00E37215"/>
    <w:rsid w:val="00E404B6"/>
    <w:rsid w:val="00E41347"/>
    <w:rsid w:val="00E41368"/>
    <w:rsid w:val="00E413E3"/>
    <w:rsid w:val="00E427F7"/>
    <w:rsid w:val="00E4353D"/>
    <w:rsid w:val="00E4488E"/>
    <w:rsid w:val="00E45752"/>
    <w:rsid w:val="00E461CC"/>
    <w:rsid w:val="00E471D4"/>
    <w:rsid w:val="00E473A3"/>
    <w:rsid w:val="00E5009D"/>
    <w:rsid w:val="00E50339"/>
    <w:rsid w:val="00E50D6B"/>
    <w:rsid w:val="00E50EA5"/>
    <w:rsid w:val="00E51B03"/>
    <w:rsid w:val="00E523AC"/>
    <w:rsid w:val="00E52881"/>
    <w:rsid w:val="00E52BF6"/>
    <w:rsid w:val="00E52C15"/>
    <w:rsid w:val="00E532B6"/>
    <w:rsid w:val="00E54184"/>
    <w:rsid w:val="00E5436D"/>
    <w:rsid w:val="00E5590F"/>
    <w:rsid w:val="00E55D12"/>
    <w:rsid w:val="00E55F65"/>
    <w:rsid w:val="00E5620C"/>
    <w:rsid w:val="00E57098"/>
    <w:rsid w:val="00E603DF"/>
    <w:rsid w:val="00E614C9"/>
    <w:rsid w:val="00E618B2"/>
    <w:rsid w:val="00E61BE2"/>
    <w:rsid w:val="00E61D18"/>
    <w:rsid w:val="00E630F9"/>
    <w:rsid w:val="00E633AC"/>
    <w:rsid w:val="00E6352B"/>
    <w:rsid w:val="00E63553"/>
    <w:rsid w:val="00E63791"/>
    <w:rsid w:val="00E637D4"/>
    <w:rsid w:val="00E6435C"/>
    <w:rsid w:val="00E656A4"/>
    <w:rsid w:val="00E66A27"/>
    <w:rsid w:val="00E67391"/>
    <w:rsid w:val="00E70DDD"/>
    <w:rsid w:val="00E72F80"/>
    <w:rsid w:val="00E73937"/>
    <w:rsid w:val="00E74506"/>
    <w:rsid w:val="00E76C06"/>
    <w:rsid w:val="00E80EAB"/>
    <w:rsid w:val="00E81344"/>
    <w:rsid w:val="00E813DB"/>
    <w:rsid w:val="00E818AB"/>
    <w:rsid w:val="00E81DB6"/>
    <w:rsid w:val="00E8207D"/>
    <w:rsid w:val="00E82BDF"/>
    <w:rsid w:val="00E82CB1"/>
    <w:rsid w:val="00E83325"/>
    <w:rsid w:val="00E83568"/>
    <w:rsid w:val="00E835A4"/>
    <w:rsid w:val="00E83E64"/>
    <w:rsid w:val="00E83F7F"/>
    <w:rsid w:val="00E84A39"/>
    <w:rsid w:val="00E84A47"/>
    <w:rsid w:val="00E851AA"/>
    <w:rsid w:val="00E85531"/>
    <w:rsid w:val="00E85C51"/>
    <w:rsid w:val="00E85DF3"/>
    <w:rsid w:val="00E85F7B"/>
    <w:rsid w:val="00E869B7"/>
    <w:rsid w:val="00E87378"/>
    <w:rsid w:val="00E87688"/>
    <w:rsid w:val="00E9059E"/>
    <w:rsid w:val="00E906FC"/>
    <w:rsid w:val="00E90D7C"/>
    <w:rsid w:val="00E92056"/>
    <w:rsid w:val="00E9220C"/>
    <w:rsid w:val="00E932F0"/>
    <w:rsid w:val="00E934E2"/>
    <w:rsid w:val="00E939B3"/>
    <w:rsid w:val="00E94A90"/>
    <w:rsid w:val="00E95C97"/>
    <w:rsid w:val="00E95E33"/>
    <w:rsid w:val="00E96399"/>
    <w:rsid w:val="00E9708E"/>
    <w:rsid w:val="00E97744"/>
    <w:rsid w:val="00EA0417"/>
    <w:rsid w:val="00EA07B8"/>
    <w:rsid w:val="00EA0DAF"/>
    <w:rsid w:val="00EA1325"/>
    <w:rsid w:val="00EA1638"/>
    <w:rsid w:val="00EA3E1B"/>
    <w:rsid w:val="00EA4465"/>
    <w:rsid w:val="00EA5CAD"/>
    <w:rsid w:val="00EA670F"/>
    <w:rsid w:val="00EA686B"/>
    <w:rsid w:val="00EA71C7"/>
    <w:rsid w:val="00EA76FF"/>
    <w:rsid w:val="00EA780F"/>
    <w:rsid w:val="00EA7BD1"/>
    <w:rsid w:val="00EB0504"/>
    <w:rsid w:val="00EB063D"/>
    <w:rsid w:val="00EB0939"/>
    <w:rsid w:val="00EB162E"/>
    <w:rsid w:val="00EB24EF"/>
    <w:rsid w:val="00EB253C"/>
    <w:rsid w:val="00EB25B6"/>
    <w:rsid w:val="00EB2F7B"/>
    <w:rsid w:val="00EB32E6"/>
    <w:rsid w:val="00EB4526"/>
    <w:rsid w:val="00EB4FD5"/>
    <w:rsid w:val="00EB5A90"/>
    <w:rsid w:val="00EB603F"/>
    <w:rsid w:val="00EB60AF"/>
    <w:rsid w:val="00EB73C3"/>
    <w:rsid w:val="00EB7413"/>
    <w:rsid w:val="00EB7774"/>
    <w:rsid w:val="00EB7A68"/>
    <w:rsid w:val="00EC00C6"/>
    <w:rsid w:val="00EC26BB"/>
    <w:rsid w:val="00EC3273"/>
    <w:rsid w:val="00EC33EF"/>
    <w:rsid w:val="00EC395C"/>
    <w:rsid w:val="00EC3FF7"/>
    <w:rsid w:val="00EC4308"/>
    <w:rsid w:val="00EC4BB1"/>
    <w:rsid w:val="00EC54DE"/>
    <w:rsid w:val="00EC6123"/>
    <w:rsid w:val="00EC70F4"/>
    <w:rsid w:val="00EC7349"/>
    <w:rsid w:val="00EC7925"/>
    <w:rsid w:val="00EC7980"/>
    <w:rsid w:val="00EC7BAE"/>
    <w:rsid w:val="00ED0720"/>
    <w:rsid w:val="00ED0DFD"/>
    <w:rsid w:val="00ED1363"/>
    <w:rsid w:val="00ED13B4"/>
    <w:rsid w:val="00ED142B"/>
    <w:rsid w:val="00ED17E5"/>
    <w:rsid w:val="00ED2EB2"/>
    <w:rsid w:val="00ED34FD"/>
    <w:rsid w:val="00ED47FC"/>
    <w:rsid w:val="00ED4B4C"/>
    <w:rsid w:val="00ED4B57"/>
    <w:rsid w:val="00ED4D40"/>
    <w:rsid w:val="00ED61F7"/>
    <w:rsid w:val="00ED696C"/>
    <w:rsid w:val="00ED6D5B"/>
    <w:rsid w:val="00ED7B3C"/>
    <w:rsid w:val="00ED7B83"/>
    <w:rsid w:val="00ED7C9F"/>
    <w:rsid w:val="00ED7F97"/>
    <w:rsid w:val="00EE0359"/>
    <w:rsid w:val="00EE075F"/>
    <w:rsid w:val="00EE084D"/>
    <w:rsid w:val="00EE12EB"/>
    <w:rsid w:val="00EE1885"/>
    <w:rsid w:val="00EE1D4A"/>
    <w:rsid w:val="00EE213F"/>
    <w:rsid w:val="00EE2252"/>
    <w:rsid w:val="00EE265E"/>
    <w:rsid w:val="00EE273C"/>
    <w:rsid w:val="00EE3403"/>
    <w:rsid w:val="00EE345C"/>
    <w:rsid w:val="00EE34D3"/>
    <w:rsid w:val="00EE4032"/>
    <w:rsid w:val="00EE4321"/>
    <w:rsid w:val="00EE4751"/>
    <w:rsid w:val="00EE5553"/>
    <w:rsid w:val="00EE57FB"/>
    <w:rsid w:val="00EE5CBB"/>
    <w:rsid w:val="00EE676B"/>
    <w:rsid w:val="00EE6EB2"/>
    <w:rsid w:val="00EE7141"/>
    <w:rsid w:val="00EE738A"/>
    <w:rsid w:val="00EE7742"/>
    <w:rsid w:val="00EE79C5"/>
    <w:rsid w:val="00EF018B"/>
    <w:rsid w:val="00EF04F8"/>
    <w:rsid w:val="00EF0C8E"/>
    <w:rsid w:val="00EF1247"/>
    <w:rsid w:val="00EF2505"/>
    <w:rsid w:val="00EF2698"/>
    <w:rsid w:val="00EF2CB4"/>
    <w:rsid w:val="00EF33D3"/>
    <w:rsid w:val="00EF341D"/>
    <w:rsid w:val="00EF3992"/>
    <w:rsid w:val="00EF3D36"/>
    <w:rsid w:val="00EF3D3A"/>
    <w:rsid w:val="00EF4F2D"/>
    <w:rsid w:val="00EF51BF"/>
    <w:rsid w:val="00EF5366"/>
    <w:rsid w:val="00EF5C03"/>
    <w:rsid w:val="00EF6621"/>
    <w:rsid w:val="00EF6E08"/>
    <w:rsid w:val="00EF6EA6"/>
    <w:rsid w:val="00EF7C83"/>
    <w:rsid w:val="00F00220"/>
    <w:rsid w:val="00F0056A"/>
    <w:rsid w:val="00F0060D"/>
    <w:rsid w:val="00F010B6"/>
    <w:rsid w:val="00F01874"/>
    <w:rsid w:val="00F01B15"/>
    <w:rsid w:val="00F01FBC"/>
    <w:rsid w:val="00F0365D"/>
    <w:rsid w:val="00F03BB1"/>
    <w:rsid w:val="00F04944"/>
    <w:rsid w:val="00F04A9F"/>
    <w:rsid w:val="00F04FB8"/>
    <w:rsid w:val="00F0541A"/>
    <w:rsid w:val="00F05C54"/>
    <w:rsid w:val="00F06C6F"/>
    <w:rsid w:val="00F06E97"/>
    <w:rsid w:val="00F0719E"/>
    <w:rsid w:val="00F10F80"/>
    <w:rsid w:val="00F115E9"/>
    <w:rsid w:val="00F1208A"/>
    <w:rsid w:val="00F13C89"/>
    <w:rsid w:val="00F157C9"/>
    <w:rsid w:val="00F15C2F"/>
    <w:rsid w:val="00F1626F"/>
    <w:rsid w:val="00F16AE4"/>
    <w:rsid w:val="00F2092C"/>
    <w:rsid w:val="00F2110D"/>
    <w:rsid w:val="00F21484"/>
    <w:rsid w:val="00F21B42"/>
    <w:rsid w:val="00F21C29"/>
    <w:rsid w:val="00F220EE"/>
    <w:rsid w:val="00F22553"/>
    <w:rsid w:val="00F22886"/>
    <w:rsid w:val="00F22A13"/>
    <w:rsid w:val="00F24033"/>
    <w:rsid w:val="00F24095"/>
    <w:rsid w:val="00F25151"/>
    <w:rsid w:val="00F25E83"/>
    <w:rsid w:val="00F27204"/>
    <w:rsid w:val="00F27D94"/>
    <w:rsid w:val="00F30A77"/>
    <w:rsid w:val="00F30F8D"/>
    <w:rsid w:val="00F31478"/>
    <w:rsid w:val="00F32DC3"/>
    <w:rsid w:val="00F33B75"/>
    <w:rsid w:val="00F33D64"/>
    <w:rsid w:val="00F340DA"/>
    <w:rsid w:val="00F342A8"/>
    <w:rsid w:val="00F34444"/>
    <w:rsid w:val="00F3544F"/>
    <w:rsid w:val="00F35762"/>
    <w:rsid w:val="00F359A8"/>
    <w:rsid w:val="00F37544"/>
    <w:rsid w:val="00F40091"/>
    <w:rsid w:val="00F40E8E"/>
    <w:rsid w:val="00F41479"/>
    <w:rsid w:val="00F41F2E"/>
    <w:rsid w:val="00F4232B"/>
    <w:rsid w:val="00F42BCE"/>
    <w:rsid w:val="00F42E51"/>
    <w:rsid w:val="00F43097"/>
    <w:rsid w:val="00F43246"/>
    <w:rsid w:val="00F43F7C"/>
    <w:rsid w:val="00F445D4"/>
    <w:rsid w:val="00F44649"/>
    <w:rsid w:val="00F4601B"/>
    <w:rsid w:val="00F463A4"/>
    <w:rsid w:val="00F463B4"/>
    <w:rsid w:val="00F4694C"/>
    <w:rsid w:val="00F472E7"/>
    <w:rsid w:val="00F477AF"/>
    <w:rsid w:val="00F47AD8"/>
    <w:rsid w:val="00F50DA6"/>
    <w:rsid w:val="00F510EE"/>
    <w:rsid w:val="00F527AF"/>
    <w:rsid w:val="00F53F1A"/>
    <w:rsid w:val="00F54782"/>
    <w:rsid w:val="00F54AC3"/>
    <w:rsid w:val="00F55EDF"/>
    <w:rsid w:val="00F56A78"/>
    <w:rsid w:val="00F571DB"/>
    <w:rsid w:val="00F60270"/>
    <w:rsid w:val="00F611E8"/>
    <w:rsid w:val="00F6138E"/>
    <w:rsid w:val="00F6165A"/>
    <w:rsid w:val="00F61A10"/>
    <w:rsid w:val="00F621F4"/>
    <w:rsid w:val="00F624D5"/>
    <w:rsid w:val="00F62B97"/>
    <w:rsid w:val="00F6314F"/>
    <w:rsid w:val="00F639AE"/>
    <w:rsid w:val="00F6405E"/>
    <w:rsid w:val="00F640B9"/>
    <w:rsid w:val="00F642FE"/>
    <w:rsid w:val="00F64BA1"/>
    <w:rsid w:val="00F65291"/>
    <w:rsid w:val="00F66467"/>
    <w:rsid w:val="00F67A95"/>
    <w:rsid w:val="00F70A4B"/>
    <w:rsid w:val="00F70F0A"/>
    <w:rsid w:val="00F71A54"/>
    <w:rsid w:val="00F71C5F"/>
    <w:rsid w:val="00F7407B"/>
    <w:rsid w:val="00F741D8"/>
    <w:rsid w:val="00F74D8D"/>
    <w:rsid w:val="00F74DC6"/>
    <w:rsid w:val="00F758BD"/>
    <w:rsid w:val="00F758DF"/>
    <w:rsid w:val="00F7639E"/>
    <w:rsid w:val="00F7651A"/>
    <w:rsid w:val="00F76802"/>
    <w:rsid w:val="00F76A21"/>
    <w:rsid w:val="00F77823"/>
    <w:rsid w:val="00F77AD8"/>
    <w:rsid w:val="00F77BCC"/>
    <w:rsid w:val="00F77CA9"/>
    <w:rsid w:val="00F8106F"/>
    <w:rsid w:val="00F824BD"/>
    <w:rsid w:val="00F82610"/>
    <w:rsid w:val="00F82686"/>
    <w:rsid w:val="00F829A9"/>
    <w:rsid w:val="00F83145"/>
    <w:rsid w:val="00F84593"/>
    <w:rsid w:val="00F84DAE"/>
    <w:rsid w:val="00F8690A"/>
    <w:rsid w:val="00F86E78"/>
    <w:rsid w:val="00F872FE"/>
    <w:rsid w:val="00F90B74"/>
    <w:rsid w:val="00F91197"/>
    <w:rsid w:val="00F9162A"/>
    <w:rsid w:val="00F92AF0"/>
    <w:rsid w:val="00F945CD"/>
    <w:rsid w:val="00F9494E"/>
    <w:rsid w:val="00F949FD"/>
    <w:rsid w:val="00F94B48"/>
    <w:rsid w:val="00F94DEF"/>
    <w:rsid w:val="00F95956"/>
    <w:rsid w:val="00F95C9B"/>
    <w:rsid w:val="00F96102"/>
    <w:rsid w:val="00F96C89"/>
    <w:rsid w:val="00F971EC"/>
    <w:rsid w:val="00F9741E"/>
    <w:rsid w:val="00F97698"/>
    <w:rsid w:val="00F9792E"/>
    <w:rsid w:val="00F97D56"/>
    <w:rsid w:val="00FA06EC"/>
    <w:rsid w:val="00FA0A27"/>
    <w:rsid w:val="00FA14D9"/>
    <w:rsid w:val="00FA1EEA"/>
    <w:rsid w:val="00FA23D8"/>
    <w:rsid w:val="00FA284D"/>
    <w:rsid w:val="00FA29C0"/>
    <w:rsid w:val="00FA37C9"/>
    <w:rsid w:val="00FA3AB0"/>
    <w:rsid w:val="00FA3BCB"/>
    <w:rsid w:val="00FA3F6D"/>
    <w:rsid w:val="00FA4114"/>
    <w:rsid w:val="00FA597C"/>
    <w:rsid w:val="00FA6010"/>
    <w:rsid w:val="00FA601A"/>
    <w:rsid w:val="00FA6B50"/>
    <w:rsid w:val="00FA6F22"/>
    <w:rsid w:val="00FA7292"/>
    <w:rsid w:val="00FB029D"/>
    <w:rsid w:val="00FB070C"/>
    <w:rsid w:val="00FB0FD5"/>
    <w:rsid w:val="00FB1095"/>
    <w:rsid w:val="00FB166C"/>
    <w:rsid w:val="00FB1B83"/>
    <w:rsid w:val="00FB22BF"/>
    <w:rsid w:val="00FB32BD"/>
    <w:rsid w:val="00FB3A30"/>
    <w:rsid w:val="00FB3DD6"/>
    <w:rsid w:val="00FB4C09"/>
    <w:rsid w:val="00FB55AA"/>
    <w:rsid w:val="00FB5D4A"/>
    <w:rsid w:val="00FB62C9"/>
    <w:rsid w:val="00FB695F"/>
    <w:rsid w:val="00FB6EE8"/>
    <w:rsid w:val="00FB72BD"/>
    <w:rsid w:val="00FB7306"/>
    <w:rsid w:val="00FB73BA"/>
    <w:rsid w:val="00FC1061"/>
    <w:rsid w:val="00FC2AFB"/>
    <w:rsid w:val="00FC300A"/>
    <w:rsid w:val="00FC32E1"/>
    <w:rsid w:val="00FC3666"/>
    <w:rsid w:val="00FC435D"/>
    <w:rsid w:val="00FC4626"/>
    <w:rsid w:val="00FC4CEA"/>
    <w:rsid w:val="00FC4FE5"/>
    <w:rsid w:val="00FC5496"/>
    <w:rsid w:val="00FC58E2"/>
    <w:rsid w:val="00FC5F99"/>
    <w:rsid w:val="00FC6117"/>
    <w:rsid w:val="00FC77BF"/>
    <w:rsid w:val="00FD0004"/>
    <w:rsid w:val="00FD00FE"/>
    <w:rsid w:val="00FD1831"/>
    <w:rsid w:val="00FD1F31"/>
    <w:rsid w:val="00FD230D"/>
    <w:rsid w:val="00FD2D4F"/>
    <w:rsid w:val="00FD30B5"/>
    <w:rsid w:val="00FD3FD7"/>
    <w:rsid w:val="00FD4703"/>
    <w:rsid w:val="00FD4785"/>
    <w:rsid w:val="00FD48DC"/>
    <w:rsid w:val="00FD5ACA"/>
    <w:rsid w:val="00FD69A9"/>
    <w:rsid w:val="00FD6C2E"/>
    <w:rsid w:val="00FD6CA5"/>
    <w:rsid w:val="00FD6E36"/>
    <w:rsid w:val="00FD7069"/>
    <w:rsid w:val="00FE00CA"/>
    <w:rsid w:val="00FE0123"/>
    <w:rsid w:val="00FE0ED6"/>
    <w:rsid w:val="00FE1037"/>
    <w:rsid w:val="00FE1E41"/>
    <w:rsid w:val="00FE2136"/>
    <w:rsid w:val="00FE25E1"/>
    <w:rsid w:val="00FE37EF"/>
    <w:rsid w:val="00FE3B41"/>
    <w:rsid w:val="00FE6191"/>
    <w:rsid w:val="00FE6292"/>
    <w:rsid w:val="00FE68CC"/>
    <w:rsid w:val="00FE6B34"/>
    <w:rsid w:val="00FE6FED"/>
    <w:rsid w:val="00FE7462"/>
    <w:rsid w:val="00FE788A"/>
    <w:rsid w:val="00FF003C"/>
    <w:rsid w:val="00FF02C3"/>
    <w:rsid w:val="00FF0E28"/>
    <w:rsid w:val="00FF2091"/>
    <w:rsid w:val="00FF55AF"/>
    <w:rsid w:val="00FF5808"/>
    <w:rsid w:val="00FF5AE3"/>
    <w:rsid w:val="00FF5AF3"/>
    <w:rsid w:val="00FF7047"/>
    <w:rsid w:val="00FF764C"/>
    <w:rsid w:val="00FF7C4A"/>
    <w:rsid w:val="00FF7E44"/>
    <w:rsid w:val="00FF7EE9"/>
    <w:rsid w:val="19FC5530"/>
    <w:rsid w:val="24482291"/>
    <w:rsid w:val="2B2941AF"/>
    <w:rsid w:val="31D574D0"/>
    <w:rsid w:val="352A5349"/>
    <w:rsid w:val="41046039"/>
    <w:rsid w:val="4E884B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9378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Preformatted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9F52D6"/>
    <w:rPr>
      <w:sz w:val="24"/>
      <w:szCs w:val="24"/>
      <w:lang w:eastAsia="en-US" w:bidi="en-US"/>
    </w:rPr>
  </w:style>
  <w:style w:type="paragraph" w:styleId="1">
    <w:name w:val="heading 1"/>
    <w:basedOn w:val="a5"/>
    <w:next w:val="a5"/>
    <w:link w:val="1Char"/>
    <w:uiPriority w:val="9"/>
    <w:qFormat/>
    <w:rsid w:val="00FB695F"/>
    <w:pPr>
      <w:keepNext/>
      <w:numPr>
        <w:numId w:val="10"/>
      </w:numPr>
      <w:spacing w:before="240" w:after="60"/>
      <w:outlineLvl w:val="0"/>
    </w:pPr>
    <w:rPr>
      <w:rFonts w:ascii="Cambria" w:eastAsia="黑体" w:hAnsi="Cambria"/>
      <w:bCs/>
      <w:kern w:val="32"/>
      <w:szCs w:val="32"/>
    </w:rPr>
  </w:style>
  <w:style w:type="paragraph" w:styleId="2">
    <w:name w:val="heading 2"/>
    <w:basedOn w:val="a5"/>
    <w:next w:val="a5"/>
    <w:link w:val="2Char"/>
    <w:uiPriority w:val="9"/>
    <w:unhideWhenUsed/>
    <w:qFormat/>
    <w:rsid w:val="00AA4FE6"/>
    <w:pPr>
      <w:keepNext/>
      <w:numPr>
        <w:ilvl w:val="1"/>
        <w:numId w:val="10"/>
      </w:numPr>
      <w:spacing w:before="240" w:after="60"/>
      <w:ind w:left="0"/>
      <w:outlineLvl w:val="1"/>
    </w:pPr>
    <w:rPr>
      <w:rFonts w:ascii="Cambria" w:hAnsi="Cambria"/>
      <w:bCs/>
      <w:iCs/>
      <w:szCs w:val="28"/>
    </w:rPr>
  </w:style>
  <w:style w:type="paragraph" w:styleId="3">
    <w:name w:val="heading 3"/>
    <w:basedOn w:val="a5"/>
    <w:next w:val="a5"/>
    <w:link w:val="3Char"/>
    <w:uiPriority w:val="9"/>
    <w:unhideWhenUsed/>
    <w:qFormat/>
    <w:rsid w:val="00AD2EE6"/>
    <w:pPr>
      <w:keepNext/>
      <w:numPr>
        <w:ilvl w:val="2"/>
        <w:numId w:val="10"/>
      </w:numPr>
      <w:spacing w:before="120" w:after="60"/>
      <w:outlineLvl w:val="2"/>
    </w:pPr>
    <w:rPr>
      <w:rFonts w:ascii="Cambria" w:hAnsi="Cambria"/>
      <w:bCs/>
      <w:szCs w:val="26"/>
    </w:rPr>
  </w:style>
  <w:style w:type="paragraph" w:styleId="4">
    <w:name w:val="heading 4"/>
    <w:basedOn w:val="a5"/>
    <w:next w:val="a5"/>
    <w:link w:val="4Char"/>
    <w:uiPriority w:val="9"/>
    <w:unhideWhenUsed/>
    <w:qFormat/>
    <w:rsid w:val="00395444"/>
    <w:pPr>
      <w:keepNext/>
      <w:numPr>
        <w:ilvl w:val="3"/>
        <w:numId w:val="10"/>
      </w:numPr>
      <w:spacing w:before="120" w:after="60" w:line="360" w:lineRule="auto"/>
      <w:outlineLvl w:val="3"/>
    </w:pPr>
    <w:rPr>
      <w:bCs/>
      <w:szCs w:val="28"/>
    </w:rPr>
  </w:style>
  <w:style w:type="paragraph" w:styleId="5">
    <w:name w:val="heading 5"/>
    <w:basedOn w:val="a5"/>
    <w:next w:val="a5"/>
    <w:link w:val="5Char"/>
    <w:uiPriority w:val="9"/>
    <w:unhideWhenUsed/>
    <w:qFormat/>
    <w:rsid w:val="00A37154"/>
    <w:pPr>
      <w:numPr>
        <w:ilvl w:val="4"/>
        <w:numId w:val="10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5"/>
    <w:next w:val="a5"/>
    <w:link w:val="6Char"/>
    <w:uiPriority w:val="9"/>
    <w:semiHidden/>
    <w:unhideWhenUsed/>
    <w:qFormat/>
    <w:rsid w:val="00A37154"/>
    <w:pPr>
      <w:numPr>
        <w:ilvl w:val="5"/>
        <w:numId w:val="10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5"/>
    <w:next w:val="a5"/>
    <w:link w:val="7Char"/>
    <w:uiPriority w:val="9"/>
    <w:semiHidden/>
    <w:unhideWhenUsed/>
    <w:qFormat/>
    <w:rsid w:val="00A37154"/>
    <w:pPr>
      <w:numPr>
        <w:ilvl w:val="6"/>
        <w:numId w:val="10"/>
      </w:numPr>
      <w:spacing w:before="240" w:after="60"/>
      <w:outlineLvl w:val="6"/>
    </w:pPr>
  </w:style>
  <w:style w:type="paragraph" w:styleId="8">
    <w:name w:val="heading 8"/>
    <w:basedOn w:val="a5"/>
    <w:next w:val="a5"/>
    <w:link w:val="8Char"/>
    <w:uiPriority w:val="9"/>
    <w:semiHidden/>
    <w:unhideWhenUsed/>
    <w:qFormat/>
    <w:rsid w:val="00A37154"/>
    <w:pPr>
      <w:numPr>
        <w:ilvl w:val="7"/>
        <w:numId w:val="10"/>
      </w:numPr>
      <w:spacing w:before="240" w:after="60"/>
      <w:outlineLvl w:val="7"/>
    </w:pPr>
    <w:rPr>
      <w:i/>
      <w:iCs/>
    </w:rPr>
  </w:style>
  <w:style w:type="paragraph" w:styleId="9">
    <w:name w:val="heading 9"/>
    <w:basedOn w:val="a5"/>
    <w:next w:val="a5"/>
    <w:link w:val="9Char"/>
    <w:uiPriority w:val="9"/>
    <w:semiHidden/>
    <w:unhideWhenUsed/>
    <w:qFormat/>
    <w:rsid w:val="00A37154"/>
    <w:pPr>
      <w:numPr>
        <w:ilvl w:val="8"/>
        <w:numId w:val="10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Char">
    <w:name w:val="正文文本 Char"/>
    <w:link w:val="a9"/>
    <w:uiPriority w:val="99"/>
    <w:locked/>
    <w:rsid w:val="00622F21"/>
    <w:rPr>
      <w:kern w:val="2"/>
      <w:sz w:val="24"/>
      <w:szCs w:val="24"/>
    </w:rPr>
  </w:style>
  <w:style w:type="character" w:styleId="aa">
    <w:name w:val="annotation reference"/>
    <w:semiHidden/>
    <w:rsid w:val="00622F21"/>
    <w:rPr>
      <w:sz w:val="21"/>
      <w:szCs w:val="21"/>
    </w:rPr>
  </w:style>
  <w:style w:type="character" w:styleId="ab">
    <w:name w:val="page number"/>
    <w:basedOn w:val="a6"/>
    <w:rsid w:val="00622F21"/>
  </w:style>
  <w:style w:type="character" w:customStyle="1" w:styleId="webdict1">
    <w:name w:val="webdict1"/>
    <w:rsid w:val="00622F21"/>
    <w:rPr>
      <w:color w:val="336699"/>
    </w:rPr>
  </w:style>
  <w:style w:type="paragraph" w:styleId="ac">
    <w:name w:val="annotation subject"/>
    <w:basedOn w:val="ad"/>
    <w:next w:val="ad"/>
    <w:semiHidden/>
    <w:rsid w:val="00622F21"/>
    <w:rPr>
      <w:b/>
      <w:bCs/>
    </w:rPr>
  </w:style>
  <w:style w:type="paragraph" w:customStyle="1" w:styleId="a1">
    <w:name w:val="二级条标题"/>
    <w:basedOn w:val="a0"/>
    <w:next w:val="a5"/>
    <w:rsid w:val="00622F21"/>
    <w:pPr>
      <w:numPr>
        <w:ilvl w:val="3"/>
      </w:numPr>
      <w:spacing w:before="50" w:after="50"/>
      <w:outlineLvl w:val="3"/>
    </w:pPr>
  </w:style>
  <w:style w:type="paragraph" w:styleId="a9">
    <w:name w:val="Body Text"/>
    <w:basedOn w:val="a5"/>
    <w:link w:val="Char"/>
    <w:uiPriority w:val="99"/>
    <w:rsid w:val="00622F21"/>
    <w:rPr>
      <w:kern w:val="2"/>
      <w:lang w:bidi="ar-SA"/>
    </w:rPr>
  </w:style>
  <w:style w:type="paragraph" w:customStyle="1" w:styleId="a0">
    <w:name w:val="一级条标题"/>
    <w:next w:val="a5"/>
    <w:rsid w:val="00622F21"/>
    <w:pPr>
      <w:numPr>
        <w:ilvl w:val="2"/>
        <w:numId w:val="3"/>
      </w:numPr>
      <w:spacing w:beforeLines="50" w:afterLines="50" w:line="276" w:lineRule="auto"/>
      <w:outlineLvl w:val="2"/>
    </w:pPr>
    <w:rPr>
      <w:rFonts w:ascii="黑体" w:eastAsia="黑体"/>
      <w:sz w:val="21"/>
      <w:szCs w:val="21"/>
    </w:rPr>
  </w:style>
  <w:style w:type="paragraph" w:styleId="ae">
    <w:name w:val="Normal Indent"/>
    <w:basedOn w:val="a5"/>
    <w:rsid w:val="00622F21"/>
    <w:pPr>
      <w:ind w:firstLine="420"/>
    </w:pPr>
    <w:rPr>
      <w:szCs w:val="20"/>
    </w:rPr>
  </w:style>
  <w:style w:type="paragraph" w:customStyle="1" w:styleId="af">
    <w:name w:val="段"/>
    <w:rsid w:val="00622F21"/>
    <w:pPr>
      <w:autoSpaceDE w:val="0"/>
      <w:autoSpaceDN w:val="0"/>
      <w:spacing w:after="200" w:line="276" w:lineRule="auto"/>
      <w:ind w:firstLineChars="200" w:firstLine="200"/>
      <w:jc w:val="both"/>
    </w:pPr>
    <w:rPr>
      <w:rFonts w:ascii="宋体"/>
      <w:sz w:val="21"/>
      <w:szCs w:val="22"/>
    </w:rPr>
  </w:style>
  <w:style w:type="paragraph" w:styleId="ad">
    <w:name w:val="annotation text"/>
    <w:basedOn w:val="a5"/>
    <w:semiHidden/>
    <w:rsid w:val="00622F21"/>
  </w:style>
  <w:style w:type="paragraph" w:styleId="10">
    <w:name w:val="toc 1"/>
    <w:basedOn w:val="a5"/>
    <w:next w:val="a5"/>
    <w:uiPriority w:val="39"/>
    <w:qFormat/>
    <w:rsid w:val="00FB22BF"/>
    <w:pPr>
      <w:spacing w:before="120" w:after="120"/>
    </w:pPr>
    <w:rPr>
      <w:bCs/>
      <w:caps/>
      <w:szCs w:val="20"/>
    </w:rPr>
  </w:style>
  <w:style w:type="paragraph" w:styleId="af0">
    <w:name w:val="footer"/>
    <w:basedOn w:val="a5"/>
    <w:link w:val="Char0"/>
    <w:uiPriority w:val="99"/>
    <w:rsid w:val="00622F21"/>
    <w:pPr>
      <w:tabs>
        <w:tab w:val="center" w:pos="4153"/>
        <w:tab w:val="right" w:pos="8306"/>
      </w:tabs>
      <w:snapToGrid w:val="0"/>
    </w:pPr>
    <w:rPr>
      <w:kern w:val="2"/>
      <w:sz w:val="18"/>
      <w:szCs w:val="18"/>
      <w:lang w:bidi="ar-SA"/>
    </w:rPr>
  </w:style>
  <w:style w:type="paragraph" w:styleId="af1">
    <w:name w:val="Date"/>
    <w:basedOn w:val="a5"/>
    <w:next w:val="a5"/>
    <w:rsid w:val="00622F21"/>
    <w:rPr>
      <w:rFonts w:ascii="黑体"/>
      <w:szCs w:val="20"/>
    </w:rPr>
  </w:style>
  <w:style w:type="paragraph" w:styleId="af2">
    <w:name w:val="Balloon Text"/>
    <w:basedOn w:val="a5"/>
    <w:semiHidden/>
    <w:rsid w:val="00622F21"/>
    <w:rPr>
      <w:sz w:val="18"/>
      <w:szCs w:val="18"/>
    </w:rPr>
  </w:style>
  <w:style w:type="paragraph" w:styleId="20">
    <w:name w:val="Body Text Indent 2"/>
    <w:basedOn w:val="a5"/>
    <w:rsid w:val="00622F21"/>
    <w:pPr>
      <w:spacing w:line="360" w:lineRule="auto"/>
      <w:ind w:firstLineChars="200" w:firstLine="480"/>
    </w:pPr>
    <w:rPr>
      <w:rFonts w:ascii="宋体" w:hAnsi="宋体"/>
    </w:rPr>
  </w:style>
  <w:style w:type="paragraph" w:styleId="af3">
    <w:name w:val="header"/>
    <w:basedOn w:val="a5"/>
    <w:rsid w:val="00622F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2"/>
    <w:basedOn w:val="a5"/>
    <w:next w:val="a5"/>
    <w:uiPriority w:val="39"/>
    <w:rsid w:val="00BC2072"/>
    <w:pPr>
      <w:spacing w:beforeLines="50" w:afterLines="50"/>
    </w:pPr>
    <w:rPr>
      <w:smallCaps/>
      <w:szCs w:val="20"/>
    </w:rPr>
  </w:style>
  <w:style w:type="paragraph" w:customStyle="1" w:styleId="af4">
    <w:name w:val="二级无"/>
    <w:basedOn w:val="a1"/>
    <w:rsid w:val="00622F21"/>
    <w:pPr>
      <w:spacing w:beforeLines="0" w:afterLines="0"/>
    </w:pPr>
    <w:rPr>
      <w:rFonts w:ascii="宋体" w:eastAsia="宋体"/>
    </w:rPr>
  </w:style>
  <w:style w:type="paragraph" w:customStyle="1" w:styleId="22">
    <w:name w:val="样式 一般正文 + 首行缩进:  2 字符"/>
    <w:basedOn w:val="a5"/>
    <w:rsid w:val="00622F21"/>
    <w:pPr>
      <w:spacing w:line="360" w:lineRule="auto"/>
      <w:ind w:firstLineChars="200" w:firstLine="480"/>
    </w:pPr>
    <w:rPr>
      <w:rFonts w:cs="宋体"/>
      <w:szCs w:val="20"/>
    </w:rPr>
  </w:style>
  <w:style w:type="paragraph" w:customStyle="1" w:styleId="a2">
    <w:name w:val="三级条标题"/>
    <w:basedOn w:val="a1"/>
    <w:next w:val="a5"/>
    <w:rsid w:val="00622F21"/>
    <w:pPr>
      <w:numPr>
        <w:ilvl w:val="4"/>
      </w:numPr>
      <w:outlineLvl w:val="4"/>
    </w:pPr>
  </w:style>
  <w:style w:type="paragraph" w:customStyle="1" w:styleId="11">
    <w:name w:val="列出段落1"/>
    <w:basedOn w:val="a5"/>
    <w:qFormat/>
    <w:rsid w:val="00622F21"/>
    <w:pPr>
      <w:ind w:firstLineChars="200" w:firstLine="420"/>
    </w:pPr>
    <w:rPr>
      <w:szCs w:val="22"/>
    </w:rPr>
  </w:style>
  <w:style w:type="paragraph" w:customStyle="1" w:styleId="Char1">
    <w:name w:val="Char"/>
    <w:basedOn w:val="a5"/>
    <w:rsid w:val="00622F21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a4">
    <w:name w:val="五级条标题"/>
    <w:basedOn w:val="a3"/>
    <w:next w:val="a5"/>
    <w:rsid w:val="00622F21"/>
    <w:pPr>
      <w:numPr>
        <w:ilvl w:val="6"/>
      </w:numPr>
      <w:outlineLvl w:val="6"/>
    </w:pPr>
  </w:style>
  <w:style w:type="paragraph" w:customStyle="1" w:styleId="a3">
    <w:name w:val="四级条标题"/>
    <w:basedOn w:val="a2"/>
    <w:next w:val="a5"/>
    <w:rsid w:val="00622F21"/>
    <w:pPr>
      <w:numPr>
        <w:ilvl w:val="5"/>
      </w:numPr>
      <w:outlineLvl w:val="5"/>
    </w:pPr>
  </w:style>
  <w:style w:type="paragraph" w:customStyle="1" w:styleId="a">
    <w:name w:val="章标题"/>
    <w:next w:val="a5"/>
    <w:rsid w:val="00622F21"/>
    <w:pPr>
      <w:numPr>
        <w:ilvl w:val="1"/>
        <w:numId w:val="3"/>
      </w:numPr>
      <w:spacing w:beforeLines="100" w:afterLines="100" w:line="276" w:lineRule="auto"/>
      <w:jc w:val="both"/>
      <w:outlineLvl w:val="1"/>
    </w:pPr>
    <w:rPr>
      <w:rFonts w:ascii="黑体" w:eastAsia="黑体"/>
      <w:sz w:val="21"/>
      <w:szCs w:val="22"/>
    </w:rPr>
  </w:style>
  <w:style w:type="paragraph" w:customStyle="1" w:styleId="CharCharCharCharCharChar1">
    <w:name w:val="Char Char Char Char Char Char1"/>
    <w:basedOn w:val="a5"/>
    <w:rsid w:val="00622F21"/>
    <w:pPr>
      <w:spacing w:after="160" w:line="240" w:lineRule="exact"/>
    </w:pPr>
    <w:rPr>
      <w:rFonts w:ascii="Verdana" w:eastAsia="仿宋_GB2312" w:hAnsi="Verdana"/>
      <w:szCs w:val="20"/>
    </w:rPr>
  </w:style>
  <w:style w:type="paragraph" w:styleId="af5">
    <w:name w:val="List Paragraph"/>
    <w:basedOn w:val="a5"/>
    <w:uiPriority w:val="34"/>
    <w:qFormat/>
    <w:rsid w:val="00A37154"/>
    <w:pPr>
      <w:ind w:left="720"/>
      <w:contextualSpacing/>
    </w:pPr>
  </w:style>
  <w:style w:type="table" w:styleId="af6">
    <w:name w:val="Table Grid"/>
    <w:basedOn w:val="a7"/>
    <w:rsid w:val="00622F2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Hyperlink"/>
    <w:uiPriority w:val="99"/>
    <w:unhideWhenUsed/>
    <w:rsid w:val="00112DAA"/>
    <w:rPr>
      <w:strike w:val="0"/>
      <w:dstrike w:val="0"/>
      <w:color w:val="2D64B3"/>
      <w:u w:val="none"/>
      <w:effect w:val="none"/>
    </w:rPr>
  </w:style>
  <w:style w:type="character" w:customStyle="1" w:styleId="Char0">
    <w:name w:val="页脚 Char"/>
    <w:link w:val="af0"/>
    <w:uiPriority w:val="99"/>
    <w:rsid w:val="0055407C"/>
    <w:rPr>
      <w:kern w:val="2"/>
      <w:sz w:val="18"/>
      <w:szCs w:val="18"/>
    </w:rPr>
  </w:style>
  <w:style w:type="character" w:styleId="af8">
    <w:name w:val="Emphasis"/>
    <w:uiPriority w:val="20"/>
    <w:qFormat/>
    <w:rsid w:val="00A37154"/>
    <w:rPr>
      <w:rFonts w:ascii="Calibri" w:hAnsi="Calibri"/>
      <w:b/>
      <w:i/>
      <w:iCs/>
    </w:rPr>
  </w:style>
  <w:style w:type="paragraph" w:styleId="HTML">
    <w:name w:val="HTML Preformatted"/>
    <w:basedOn w:val="a5"/>
    <w:link w:val="HTMLChar"/>
    <w:uiPriority w:val="99"/>
    <w:unhideWhenUsed/>
    <w:rsid w:val="009A3A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hAnsi="宋体"/>
      <w:lang w:bidi="ar-SA"/>
    </w:rPr>
  </w:style>
  <w:style w:type="character" w:customStyle="1" w:styleId="HTMLChar">
    <w:name w:val="HTML 预设格式 Char"/>
    <w:link w:val="HTML"/>
    <w:uiPriority w:val="99"/>
    <w:rsid w:val="009A3AC6"/>
    <w:rPr>
      <w:rFonts w:ascii="宋体" w:hAnsi="宋体" w:cs="宋体"/>
      <w:sz w:val="24"/>
      <w:szCs w:val="24"/>
    </w:rPr>
  </w:style>
  <w:style w:type="character" w:customStyle="1" w:styleId="4Char">
    <w:name w:val="标题 4 Char"/>
    <w:link w:val="4"/>
    <w:uiPriority w:val="9"/>
    <w:rsid w:val="00395444"/>
    <w:rPr>
      <w:bCs/>
      <w:sz w:val="24"/>
      <w:szCs w:val="28"/>
      <w:lang w:eastAsia="en-US" w:bidi="en-US"/>
    </w:rPr>
  </w:style>
  <w:style w:type="paragraph" w:styleId="TOC">
    <w:name w:val="TOC Heading"/>
    <w:basedOn w:val="1"/>
    <w:next w:val="a5"/>
    <w:uiPriority w:val="39"/>
    <w:semiHidden/>
    <w:unhideWhenUsed/>
    <w:qFormat/>
    <w:rsid w:val="00A37154"/>
    <w:pPr>
      <w:outlineLvl w:val="9"/>
    </w:pPr>
  </w:style>
  <w:style w:type="paragraph" w:styleId="30">
    <w:name w:val="toc 3"/>
    <w:basedOn w:val="a5"/>
    <w:next w:val="a5"/>
    <w:autoRedefine/>
    <w:uiPriority w:val="39"/>
    <w:unhideWhenUsed/>
    <w:rsid w:val="00BC2072"/>
    <w:pPr>
      <w:spacing w:beforeLines="50" w:afterLines="50"/>
    </w:pPr>
    <w:rPr>
      <w:iCs/>
      <w:szCs w:val="20"/>
    </w:rPr>
  </w:style>
  <w:style w:type="paragraph" w:styleId="40">
    <w:name w:val="toc 4"/>
    <w:basedOn w:val="a5"/>
    <w:next w:val="a5"/>
    <w:autoRedefine/>
    <w:uiPriority w:val="39"/>
    <w:rsid w:val="00AA4FE6"/>
    <w:rPr>
      <w:sz w:val="18"/>
      <w:szCs w:val="18"/>
    </w:rPr>
  </w:style>
  <w:style w:type="paragraph" w:styleId="50">
    <w:name w:val="toc 5"/>
    <w:basedOn w:val="a5"/>
    <w:next w:val="a5"/>
    <w:autoRedefine/>
    <w:uiPriority w:val="39"/>
    <w:rsid w:val="003E393A"/>
    <w:pPr>
      <w:ind w:left="840"/>
    </w:pPr>
    <w:rPr>
      <w:sz w:val="18"/>
      <w:szCs w:val="18"/>
    </w:rPr>
  </w:style>
  <w:style w:type="paragraph" w:styleId="60">
    <w:name w:val="toc 6"/>
    <w:basedOn w:val="a5"/>
    <w:next w:val="a5"/>
    <w:autoRedefine/>
    <w:uiPriority w:val="39"/>
    <w:rsid w:val="003E393A"/>
    <w:pPr>
      <w:ind w:left="1050"/>
    </w:pPr>
    <w:rPr>
      <w:sz w:val="18"/>
      <w:szCs w:val="18"/>
    </w:rPr>
  </w:style>
  <w:style w:type="paragraph" w:styleId="70">
    <w:name w:val="toc 7"/>
    <w:basedOn w:val="a5"/>
    <w:next w:val="a5"/>
    <w:autoRedefine/>
    <w:uiPriority w:val="39"/>
    <w:rsid w:val="003E393A"/>
    <w:pPr>
      <w:ind w:left="1260"/>
    </w:pPr>
    <w:rPr>
      <w:sz w:val="18"/>
      <w:szCs w:val="18"/>
    </w:rPr>
  </w:style>
  <w:style w:type="paragraph" w:styleId="80">
    <w:name w:val="toc 8"/>
    <w:basedOn w:val="a5"/>
    <w:next w:val="a5"/>
    <w:autoRedefine/>
    <w:uiPriority w:val="39"/>
    <w:rsid w:val="003E393A"/>
    <w:pPr>
      <w:ind w:left="1470"/>
    </w:pPr>
    <w:rPr>
      <w:sz w:val="18"/>
      <w:szCs w:val="18"/>
    </w:rPr>
  </w:style>
  <w:style w:type="paragraph" w:styleId="90">
    <w:name w:val="toc 9"/>
    <w:basedOn w:val="a5"/>
    <w:next w:val="a5"/>
    <w:autoRedefine/>
    <w:uiPriority w:val="39"/>
    <w:rsid w:val="003E393A"/>
    <w:pPr>
      <w:ind w:left="1680"/>
    </w:pPr>
    <w:rPr>
      <w:sz w:val="18"/>
      <w:szCs w:val="18"/>
    </w:rPr>
  </w:style>
  <w:style w:type="paragraph" w:customStyle="1" w:styleId="af9">
    <w:name w:val="终结线"/>
    <w:basedOn w:val="a5"/>
    <w:rsid w:val="0090450A"/>
    <w:pPr>
      <w:framePr w:hSpace="181" w:vSpace="181" w:wrap="around" w:vAnchor="text" w:hAnchor="margin" w:xAlign="center" w:y="285"/>
    </w:pPr>
  </w:style>
  <w:style w:type="character" w:customStyle="1" w:styleId="opdict3font24">
    <w:name w:val="op_dict3_font24"/>
    <w:basedOn w:val="a6"/>
    <w:rsid w:val="000202A2"/>
  </w:style>
  <w:style w:type="paragraph" w:customStyle="1" w:styleId="afa">
    <w:name w:val="标准称谓"/>
    <w:next w:val="a5"/>
    <w:rsid w:val="0063731F"/>
    <w:pPr>
      <w:framePr w:w="9638" w:h="754" w:hRule="exact" w:hSpace="180" w:vSpace="180" w:wrap="around" w:vAnchor="page" w:hAnchor="margin" w:xAlign="center" w:y="2128" w:anchorLock="1"/>
      <w:widowControl w:val="0"/>
      <w:kinsoku w:val="0"/>
      <w:overflowPunct w:val="0"/>
      <w:autoSpaceDE w:val="0"/>
      <w:autoSpaceDN w:val="0"/>
      <w:spacing w:after="200" w:line="0" w:lineRule="atLeast"/>
      <w:jc w:val="distribute"/>
    </w:pPr>
    <w:rPr>
      <w:rFonts w:ascii="宋体"/>
      <w:b/>
      <w:bCs/>
      <w:spacing w:val="20"/>
      <w:w w:val="148"/>
      <w:sz w:val="52"/>
      <w:szCs w:val="22"/>
    </w:rPr>
  </w:style>
  <w:style w:type="paragraph" w:styleId="afb">
    <w:name w:val="Plain Text"/>
    <w:basedOn w:val="a5"/>
    <w:link w:val="Char2"/>
    <w:rsid w:val="00094268"/>
    <w:rPr>
      <w:rFonts w:ascii="宋体" w:hAnsi="Courier New" w:hint="eastAsia"/>
      <w:szCs w:val="20"/>
    </w:rPr>
  </w:style>
  <w:style w:type="character" w:customStyle="1" w:styleId="Char2">
    <w:name w:val="纯文本 Char"/>
    <w:link w:val="afb"/>
    <w:rsid w:val="00094268"/>
    <w:rPr>
      <w:rFonts w:ascii="宋体" w:hAnsi="Courier New"/>
      <w:kern w:val="2"/>
      <w:sz w:val="21"/>
    </w:rPr>
  </w:style>
  <w:style w:type="character" w:customStyle="1" w:styleId="5Char">
    <w:name w:val="标题 5 Char"/>
    <w:link w:val="5"/>
    <w:uiPriority w:val="9"/>
    <w:semiHidden/>
    <w:rsid w:val="00A37154"/>
    <w:rPr>
      <w:b/>
      <w:bCs/>
      <w:i/>
      <w:iCs/>
      <w:sz w:val="26"/>
      <w:szCs w:val="26"/>
      <w:lang w:eastAsia="en-US" w:bidi="en-US"/>
    </w:rPr>
  </w:style>
  <w:style w:type="character" w:customStyle="1" w:styleId="6Char">
    <w:name w:val="标题 6 Char"/>
    <w:link w:val="6"/>
    <w:uiPriority w:val="9"/>
    <w:semiHidden/>
    <w:rsid w:val="00A37154"/>
    <w:rPr>
      <w:b/>
      <w:bCs/>
      <w:sz w:val="22"/>
      <w:szCs w:val="22"/>
      <w:lang w:eastAsia="en-US" w:bidi="en-US"/>
    </w:rPr>
  </w:style>
  <w:style w:type="character" w:customStyle="1" w:styleId="7Char">
    <w:name w:val="标题 7 Char"/>
    <w:link w:val="7"/>
    <w:uiPriority w:val="9"/>
    <w:semiHidden/>
    <w:rsid w:val="00A37154"/>
    <w:rPr>
      <w:sz w:val="24"/>
      <w:szCs w:val="24"/>
      <w:lang w:eastAsia="en-US" w:bidi="en-US"/>
    </w:rPr>
  </w:style>
  <w:style w:type="character" w:customStyle="1" w:styleId="8Char">
    <w:name w:val="标题 8 Char"/>
    <w:link w:val="8"/>
    <w:uiPriority w:val="9"/>
    <w:semiHidden/>
    <w:rsid w:val="00A37154"/>
    <w:rPr>
      <w:i/>
      <w:iCs/>
      <w:sz w:val="24"/>
      <w:szCs w:val="24"/>
      <w:lang w:eastAsia="en-US" w:bidi="en-US"/>
    </w:rPr>
  </w:style>
  <w:style w:type="character" w:customStyle="1" w:styleId="9Char">
    <w:name w:val="标题 9 Char"/>
    <w:link w:val="9"/>
    <w:uiPriority w:val="9"/>
    <w:semiHidden/>
    <w:rsid w:val="00A37154"/>
    <w:rPr>
      <w:rFonts w:ascii="Cambria" w:hAnsi="Cambria"/>
      <w:sz w:val="22"/>
      <w:szCs w:val="22"/>
      <w:lang w:eastAsia="en-US" w:bidi="en-US"/>
    </w:rPr>
  </w:style>
  <w:style w:type="character" w:customStyle="1" w:styleId="1Char">
    <w:name w:val="标题 1 Char"/>
    <w:link w:val="1"/>
    <w:uiPriority w:val="9"/>
    <w:rsid w:val="00FB695F"/>
    <w:rPr>
      <w:rFonts w:ascii="Cambria" w:eastAsia="黑体" w:hAnsi="Cambria"/>
      <w:bCs/>
      <w:kern w:val="32"/>
      <w:sz w:val="24"/>
      <w:szCs w:val="32"/>
      <w:lang w:eastAsia="en-US" w:bidi="en-US"/>
    </w:rPr>
  </w:style>
  <w:style w:type="character" w:customStyle="1" w:styleId="2Char">
    <w:name w:val="标题 2 Char"/>
    <w:link w:val="2"/>
    <w:uiPriority w:val="9"/>
    <w:rsid w:val="00AA4FE6"/>
    <w:rPr>
      <w:rFonts w:ascii="Cambria" w:hAnsi="Cambria"/>
      <w:bCs/>
      <w:iCs/>
      <w:sz w:val="24"/>
      <w:szCs w:val="28"/>
      <w:lang w:eastAsia="en-US" w:bidi="en-US"/>
    </w:rPr>
  </w:style>
  <w:style w:type="character" w:customStyle="1" w:styleId="3Char">
    <w:name w:val="标题 3 Char"/>
    <w:link w:val="3"/>
    <w:uiPriority w:val="9"/>
    <w:rsid w:val="00AD2EE6"/>
    <w:rPr>
      <w:rFonts w:ascii="Cambria" w:hAnsi="Cambria"/>
      <w:bCs/>
      <w:sz w:val="24"/>
      <w:szCs w:val="26"/>
      <w:lang w:eastAsia="en-US" w:bidi="en-US"/>
    </w:rPr>
  </w:style>
  <w:style w:type="paragraph" w:styleId="afc">
    <w:name w:val="Title"/>
    <w:aliases w:val="附录C"/>
    <w:basedOn w:val="a5"/>
    <w:next w:val="a5"/>
    <w:link w:val="Char3"/>
    <w:uiPriority w:val="10"/>
    <w:qFormat/>
    <w:rsid w:val="00925EB4"/>
    <w:pPr>
      <w:spacing w:line="400" w:lineRule="exact"/>
    </w:pPr>
    <w:rPr>
      <w:rFonts w:ascii="Cambria" w:hAnsi="Cambria"/>
      <w:bCs/>
      <w:kern w:val="28"/>
      <w:szCs w:val="32"/>
    </w:rPr>
  </w:style>
  <w:style w:type="character" w:customStyle="1" w:styleId="Char3">
    <w:name w:val="标题 Char"/>
    <w:aliases w:val="附录C Char"/>
    <w:link w:val="afc"/>
    <w:uiPriority w:val="10"/>
    <w:rsid w:val="00925EB4"/>
    <w:rPr>
      <w:rFonts w:ascii="Cambria" w:hAnsi="Cambria"/>
      <w:bCs/>
      <w:kern w:val="28"/>
      <w:sz w:val="24"/>
      <w:szCs w:val="32"/>
      <w:lang w:eastAsia="en-US" w:bidi="en-US"/>
    </w:rPr>
  </w:style>
  <w:style w:type="paragraph" w:styleId="afd">
    <w:name w:val="Subtitle"/>
    <w:basedOn w:val="a5"/>
    <w:next w:val="a5"/>
    <w:link w:val="Char4"/>
    <w:uiPriority w:val="11"/>
    <w:qFormat/>
    <w:rsid w:val="00A37154"/>
    <w:pPr>
      <w:spacing w:after="60"/>
      <w:jc w:val="center"/>
      <w:outlineLvl w:val="1"/>
    </w:pPr>
    <w:rPr>
      <w:rFonts w:ascii="Cambria" w:hAnsi="Cambria"/>
    </w:rPr>
  </w:style>
  <w:style w:type="character" w:customStyle="1" w:styleId="Char4">
    <w:name w:val="副标题 Char"/>
    <w:link w:val="afd"/>
    <w:uiPriority w:val="11"/>
    <w:rsid w:val="00A37154"/>
    <w:rPr>
      <w:rFonts w:ascii="Cambria" w:eastAsia="宋体" w:hAnsi="Cambria" w:cs="Times New Roman"/>
      <w:sz w:val="24"/>
      <w:szCs w:val="24"/>
    </w:rPr>
  </w:style>
  <w:style w:type="character" w:styleId="afe">
    <w:name w:val="Strong"/>
    <w:uiPriority w:val="22"/>
    <w:qFormat/>
    <w:rsid w:val="00A37154"/>
    <w:rPr>
      <w:b/>
      <w:bCs/>
    </w:rPr>
  </w:style>
  <w:style w:type="paragraph" w:styleId="aff">
    <w:name w:val="No Spacing"/>
    <w:basedOn w:val="a5"/>
    <w:uiPriority w:val="1"/>
    <w:qFormat/>
    <w:rsid w:val="00A37154"/>
    <w:rPr>
      <w:szCs w:val="32"/>
    </w:rPr>
  </w:style>
  <w:style w:type="paragraph" w:styleId="aff0">
    <w:name w:val="Quote"/>
    <w:basedOn w:val="a5"/>
    <w:next w:val="a5"/>
    <w:link w:val="Char5"/>
    <w:uiPriority w:val="29"/>
    <w:qFormat/>
    <w:rsid w:val="00A37154"/>
    <w:rPr>
      <w:i/>
    </w:rPr>
  </w:style>
  <w:style w:type="character" w:customStyle="1" w:styleId="Char5">
    <w:name w:val="引用 Char"/>
    <w:link w:val="aff0"/>
    <w:uiPriority w:val="29"/>
    <w:rsid w:val="00A37154"/>
    <w:rPr>
      <w:i/>
      <w:sz w:val="24"/>
      <w:szCs w:val="24"/>
    </w:rPr>
  </w:style>
  <w:style w:type="paragraph" w:styleId="aff1">
    <w:name w:val="Intense Quote"/>
    <w:basedOn w:val="a5"/>
    <w:next w:val="a5"/>
    <w:link w:val="Char6"/>
    <w:uiPriority w:val="30"/>
    <w:qFormat/>
    <w:rsid w:val="00A37154"/>
    <w:pPr>
      <w:ind w:left="720" w:right="720"/>
    </w:pPr>
    <w:rPr>
      <w:b/>
      <w:i/>
      <w:szCs w:val="22"/>
    </w:rPr>
  </w:style>
  <w:style w:type="character" w:customStyle="1" w:styleId="Char6">
    <w:name w:val="明显引用 Char"/>
    <w:link w:val="aff1"/>
    <w:uiPriority w:val="30"/>
    <w:rsid w:val="00A37154"/>
    <w:rPr>
      <w:b/>
      <w:i/>
      <w:sz w:val="24"/>
    </w:rPr>
  </w:style>
  <w:style w:type="character" w:styleId="aff2">
    <w:name w:val="Subtle Emphasis"/>
    <w:uiPriority w:val="19"/>
    <w:qFormat/>
    <w:rsid w:val="00A37154"/>
    <w:rPr>
      <w:i/>
      <w:color w:val="5A5A5A"/>
    </w:rPr>
  </w:style>
  <w:style w:type="character" w:styleId="aff3">
    <w:name w:val="Intense Emphasis"/>
    <w:uiPriority w:val="21"/>
    <w:qFormat/>
    <w:rsid w:val="00A37154"/>
    <w:rPr>
      <w:b/>
      <w:i/>
      <w:sz w:val="24"/>
      <w:szCs w:val="24"/>
      <w:u w:val="single"/>
    </w:rPr>
  </w:style>
  <w:style w:type="character" w:styleId="aff4">
    <w:name w:val="Subtle Reference"/>
    <w:uiPriority w:val="31"/>
    <w:qFormat/>
    <w:rsid w:val="00A37154"/>
    <w:rPr>
      <w:sz w:val="24"/>
      <w:szCs w:val="24"/>
      <w:u w:val="single"/>
    </w:rPr>
  </w:style>
  <w:style w:type="character" w:styleId="aff5">
    <w:name w:val="Intense Reference"/>
    <w:uiPriority w:val="32"/>
    <w:qFormat/>
    <w:rsid w:val="00A37154"/>
    <w:rPr>
      <w:b/>
      <w:sz w:val="24"/>
      <w:u w:val="single"/>
    </w:rPr>
  </w:style>
  <w:style w:type="character" w:styleId="aff6">
    <w:name w:val="Book Title"/>
    <w:uiPriority w:val="33"/>
    <w:qFormat/>
    <w:rsid w:val="00A37154"/>
    <w:rPr>
      <w:rFonts w:ascii="Cambria" w:eastAsia="宋体" w:hAnsi="Cambria"/>
      <w:b/>
      <w:i/>
      <w:sz w:val="24"/>
      <w:szCs w:val="24"/>
    </w:rPr>
  </w:style>
  <w:style w:type="paragraph" w:styleId="aff7">
    <w:name w:val="caption"/>
    <w:basedOn w:val="a5"/>
    <w:next w:val="a5"/>
    <w:unhideWhenUsed/>
    <w:qFormat/>
    <w:rsid w:val="00A37154"/>
    <w:rPr>
      <w:b/>
      <w:bCs/>
      <w:color w:val="4F81BD"/>
      <w:sz w:val="18"/>
      <w:szCs w:val="18"/>
    </w:rPr>
  </w:style>
  <w:style w:type="paragraph" w:styleId="aff8">
    <w:name w:val="Document Map"/>
    <w:basedOn w:val="a5"/>
    <w:link w:val="Char7"/>
    <w:rsid w:val="00FB695F"/>
    <w:rPr>
      <w:rFonts w:ascii="宋体"/>
      <w:sz w:val="18"/>
      <w:szCs w:val="18"/>
    </w:rPr>
  </w:style>
  <w:style w:type="character" w:customStyle="1" w:styleId="Char7">
    <w:name w:val="文档结构图 Char"/>
    <w:link w:val="aff8"/>
    <w:rsid w:val="00FB695F"/>
    <w:rPr>
      <w:rFonts w:ascii="宋体"/>
      <w:sz w:val="18"/>
      <w:szCs w:val="18"/>
      <w:lang w:eastAsia="en-US" w:bidi="en-US"/>
    </w:rPr>
  </w:style>
  <w:style w:type="character" w:styleId="aff9">
    <w:name w:val="Placeholder Text"/>
    <w:basedOn w:val="a6"/>
    <w:uiPriority w:val="99"/>
    <w:semiHidden/>
    <w:rsid w:val="002F0696"/>
    <w:rPr>
      <w:color w:val="808080"/>
    </w:rPr>
  </w:style>
  <w:style w:type="paragraph" w:customStyle="1" w:styleId="MT">
    <w:name w:val="MT正文"/>
    <w:basedOn w:val="a5"/>
    <w:link w:val="MT858D7CFB-ED40-4347-BF05-701D383B685F"/>
    <w:qFormat/>
    <w:rsid w:val="007D251F"/>
    <w:pPr>
      <w:widowControl w:val="0"/>
      <w:spacing w:line="360" w:lineRule="auto"/>
      <w:ind w:firstLineChars="200" w:firstLine="1680"/>
      <w:jc w:val="both"/>
    </w:pPr>
    <w:rPr>
      <w:rFonts w:ascii="Times New Roman" w:hAnsi="Times New Roman"/>
      <w:szCs w:val="20"/>
      <w:lang w:eastAsia="zh-CN" w:bidi="ar-SA"/>
    </w:rPr>
  </w:style>
  <w:style w:type="character" w:customStyle="1" w:styleId="MT858D7CFB-ED40-4347-BF05-701D383B685F">
    <w:name w:val="MT正文[858D7CFB-ED40-4347-BF05-701D383B685F]"/>
    <w:link w:val="MT"/>
    <w:rsid w:val="007D251F"/>
    <w:rPr>
      <w:rFonts w:ascii="Times New Roman" w:hAnsi="Times New Roman"/>
      <w:sz w:val="24"/>
    </w:rPr>
  </w:style>
  <w:style w:type="paragraph" w:customStyle="1" w:styleId="MTDisplayEquation">
    <w:name w:val="MTDisplayEquation"/>
    <w:basedOn w:val="a5"/>
    <w:next w:val="a5"/>
    <w:rsid w:val="005D25D5"/>
    <w:pPr>
      <w:widowControl w:val="0"/>
      <w:tabs>
        <w:tab w:val="center" w:pos="4160"/>
        <w:tab w:val="right" w:pos="8300"/>
      </w:tabs>
      <w:jc w:val="both"/>
    </w:pPr>
    <w:rPr>
      <w:rFonts w:ascii="Times New Roman" w:hAnsi="Times New Roman"/>
      <w:kern w:val="2"/>
      <w:sz w:val="21"/>
      <w:lang w:eastAsia="zh-CN" w:bidi="ar-SA"/>
    </w:rPr>
  </w:style>
  <w:style w:type="paragraph" w:customStyle="1" w:styleId="affa">
    <w:name w:val="论文正文"/>
    <w:basedOn w:val="a5"/>
    <w:rsid w:val="00CE0065"/>
    <w:pPr>
      <w:widowControl w:val="0"/>
      <w:wordWrap w:val="0"/>
      <w:overflowPunct w:val="0"/>
      <w:autoSpaceDE w:val="0"/>
      <w:autoSpaceDN w:val="0"/>
      <w:adjustRightInd w:val="0"/>
      <w:spacing w:line="314" w:lineRule="exact"/>
      <w:ind w:firstLineChars="200" w:firstLine="200"/>
      <w:textAlignment w:val="baseline"/>
    </w:pPr>
    <w:rPr>
      <w:rFonts w:ascii="宋体" w:hAnsi="MS Sans Serif"/>
      <w:kern w:val="2"/>
      <w:szCs w:val="20"/>
      <w:lang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299" Type="http://schemas.openxmlformats.org/officeDocument/2006/relationships/oleObject" Target="embeddings/oleObject160.bin"/><Relationship Id="rId21" Type="http://schemas.openxmlformats.org/officeDocument/2006/relationships/oleObject" Target="embeddings/oleObject2.bin"/><Relationship Id="rId63" Type="http://schemas.openxmlformats.org/officeDocument/2006/relationships/oleObject" Target="embeddings/oleObject24.bin"/><Relationship Id="rId159" Type="http://schemas.openxmlformats.org/officeDocument/2006/relationships/image" Target="media/image74.wmf"/><Relationship Id="rId324" Type="http://schemas.openxmlformats.org/officeDocument/2006/relationships/oleObject" Target="embeddings/oleObject173.bin"/><Relationship Id="rId366" Type="http://schemas.openxmlformats.org/officeDocument/2006/relationships/image" Target="media/image157.wmf"/><Relationship Id="rId531" Type="http://schemas.openxmlformats.org/officeDocument/2006/relationships/oleObject" Target="embeddings/oleObject310.bin"/><Relationship Id="rId573" Type="http://schemas.openxmlformats.org/officeDocument/2006/relationships/oleObject" Target="embeddings/oleObject333.bin"/><Relationship Id="rId629" Type="http://schemas.openxmlformats.org/officeDocument/2006/relationships/image" Target="media/image255.wmf"/><Relationship Id="rId170" Type="http://schemas.openxmlformats.org/officeDocument/2006/relationships/oleObject" Target="embeddings/oleObject80.bin"/><Relationship Id="rId226" Type="http://schemas.openxmlformats.org/officeDocument/2006/relationships/image" Target="media/image94.wmf"/><Relationship Id="rId433" Type="http://schemas.openxmlformats.org/officeDocument/2006/relationships/image" Target="media/image181.wmf"/><Relationship Id="rId268" Type="http://schemas.openxmlformats.org/officeDocument/2006/relationships/image" Target="media/image115.wmf"/><Relationship Id="rId475" Type="http://schemas.openxmlformats.org/officeDocument/2006/relationships/oleObject" Target="embeddings/oleObject269.bin"/><Relationship Id="rId640" Type="http://schemas.openxmlformats.org/officeDocument/2006/relationships/image" Target="media/image259.wmf"/><Relationship Id="rId32" Type="http://schemas.openxmlformats.org/officeDocument/2006/relationships/image" Target="media/image13.wmf"/><Relationship Id="rId74" Type="http://schemas.openxmlformats.org/officeDocument/2006/relationships/oleObject" Target="embeddings/oleObject30.bin"/><Relationship Id="rId128" Type="http://schemas.openxmlformats.org/officeDocument/2006/relationships/oleObject" Target="embeddings/oleObject58.bin"/><Relationship Id="rId335" Type="http://schemas.openxmlformats.org/officeDocument/2006/relationships/image" Target="media/image145.wmf"/><Relationship Id="rId377" Type="http://schemas.openxmlformats.org/officeDocument/2006/relationships/oleObject" Target="embeddings/oleObject203.bin"/><Relationship Id="rId500" Type="http://schemas.openxmlformats.org/officeDocument/2006/relationships/oleObject" Target="embeddings/oleObject291.bin"/><Relationship Id="rId542" Type="http://schemas.openxmlformats.org/officeDocument/2006/relationships/image" Target="media/image215.wmf"/><Relationship Id="rId584" Type="http://schemas.openxmlformats.org/officeDocument/2006/relationships/image" Target="media/image234.wmf"/><Relationship Id="rId5" Type="http://schemas.openxmlformats.org/officeDocument/2006/relationships/webSettings" Target="webSettings.xml"/><Relationship Id="rId181" Type="http://schemas.openxmlformats.org/officeDocument/2006/relationships/image" Target="media/image81.wmf"/><Relationship Id="rId237" Type="http://schemas.openxmlformats.org/officeDocument/2006/relationships/oleObject" Target="embeddings/oleObject126.bin"/><Relationship Id="rId402" Type="http://schemas.openxmlformats.org/officeDocument/2006/relationships/oleObject" Target="embeddings/oleObject220.bin"/><Relationship Id="rId279" Type="http://schemas.openxmlformats.org/officeDocument/2006/relationships/oleObject" Target="embeddings/oleObject148.bin"/><Relationship Id="rId444" Type="http://schemas.openxmlformats.org/officeDocument/2006/relationships/oleObject" Target="embeddings/oleObject247.bin"/><Relationship Id="rId486" Type="http://schemas.openxmlformats.org/officeDocument/2006/relationships/oleObject" Target="embeddings/oleObject278.bin"/><Relationship Id="rId43" Type="http://schemas.openxmlformats.org/officeDocument/2006/relationships/oleObject" Target="embeddings/oleObject13.bin"/><Relationship Id="rId139" Type="http://schemas.openxmlformats.org/officeDocument/2006/relationships/image" Target="media/image64.wmf"/><Relationship Id="rId290" Type="http://schemas.openxmlformats.org/officeDocument/2006/relationships/image" Target="media/image123.wmf"/><Relationship Id="rId304" Type="http://schemas.openxmlformats.org/officeDocument/2006/relationships/image" Target="media/image130.wmf"/><Relationship Id="rId346" Type="http://schemas.openxmlformats.org/officeDocument/2006/relationships/image" Target="media/image150.wmf"/><Relationship Id="rId388" Type="http://schemas.openxmlformats.org/officeDocument/2006/relationships/image" Target="media/image165.wmf"/><Relationship Id="rId511" Type="http://schemas.openxmlformats.org/officeDocument/2006/relationships/oleObject" Target="embeddings/oleObject299.bin"/><Relationship Id="rId553" Type="http://schemas.openxmlformats.org/officeDocument/2006/relationships/oleObject" Target="embeddings/oleObject321.bin"/><Relationship Id="rId609" Type="http://schemas.openxmlformats.org/officeDocument/2006/relationships/oleObject" Target="embeddings/oleObject351.bin"/><Relationship Id="rId85" Type="http://schemas.openxmlformats.org/officeDocument/2006/relationships/image" Target="media/image38.wmf"/><Relationship Id="rId150" Type="http://schemas.openxmlformats.org/officeDocument/2006/relationships/oleObject" Target="embeddings/oleObject69.bin"/><Relationship Id="rId192" Type="http://schemas.openxmlformats.org/officeDocument/2006/relationships/oleObject" Target="embeddings/oleObject95.bin"/><Relationship Id="rId206" Type="http://schemas.openxmlformats.org/officeDocument/2006/relationships/oleObject" Target="embeddings/oleObject104.bin"/><Relationship Id="rId413" Type="http://schemas.openxmlformats.org/officeDocument/2006/relationships/image" Target="media/image171.wmf"/><Relationship Id="rId595" Type="http://schemas.openxmlformats.org/officeDocument/2006/relationships/oleObject" Target="embeddings/oleObject344.bin"/><Relationship Id="rId248" Type="http://schemas.openxmlformats.org/officeDocument/2006/relationships/image" Target="media/image105.wmf"/><Relationship Id="rId455" Type="http://schemas.openxmlformats.org/officeDocument/2006/relationships/oleObject" Target="embeddings/oleObject256.bin"/><Relationship Id="rId497" Type="http://schemas.openxmlformats.org/officeDocument/2006/relationships/oleObject" Target="embeddings/oleObject289.bin"/><Relationship Id="rId620" Type="http://schemas.openxmlformats.org/officeDocument/2006/relationships/image" Target="media/image252.wmf"/><Relationship Id="rId12" Type="http://schemas.openxmlformats.org/officeDocument/2006/relationships/footer" Target="footer2.xml"/><Relationship Id="rId108" Type="http://schemas.openxmlformats.org/officeDocument/2006/relationships/oleObject" Target="embeddings/oleObject48.bin"/><Relationship Id="rId315" Type="http://schemas.openxmlformats.org/officeDocument/2006/relationships/image" Target="media/image135.wmf"/><Relationship Id="rId357" Type="http://schemas.openxmlformats.org/officeDocument/2006/relationships/oleObject" Target="embeddings/oleObject191.bin"/><Relationship Id="rId522" Type="http://schemas.openxmlformats.org/officeDocument/2006/relationships/image" Target="media/image205.wmf"/><Relationship Id="rId54" Type="http://schemas.openxmlformats.org/officeDocument/2006/relationships/image" Target="media/image23.wmf"/><Relationship Id="rId96" Type="http://schemas.openxmlformats.org/officeDocument/2006/relationships/oleObject" Target="embeddings/oleObject41.bin"/><Relationship Id="rId161" Type="http://schemas.openxmlformats.org/officeDocument/2006/relationships/image" Target="media/image75.wmf"/><Relationship Id="rId217" Type="http://schemas.openxmlformats.org/officeDocument/2006/relationships/oleObject" Target="embeddings/oleObject112.bin"/><Relationship Id="rId399" Type="http://schemas.openxmlformats.org/officeDocument/2006/relationships/oleObject" Target="embeddings/oleObject217.bin"/><Relationship Id="rId564" Type="http://schemas.openxmlformats.org/officeDocument/2006/relationships/image" Target="media/image224.wmf"/><Relationship Id="rId259" Type="http://schemas.openxmlformats.org/officeDocument/2006/relationships/oleObject" Target="embeddings/oleObject137.bin"/><Relationship Id="rId424" Type="http://schemas.openxmlformats.org/officeDocument/2006/relationships/oleObject" Target="embeddings/oleObject236.bin"/><Relationship Id="rId466" Type="http://schemas.openxmlformats.org/officeDocument/2006/relationships/image" Target="media/image192.wmf"/><Relationship Id="rId631" Type="http://schemas.openxmlformats.org/officeDocument/2006/relationships/image" Target="media/image256.wmf"/><Relationship Id="rId23" Type="http://schemas.openxmlformats.org/officeDocument/2006/relationships/oleObject" Target="embeddings/oleObject3.bin"/><Relationship Id="rId119" Type="http://schemas.openxmlformats.org/officeDocument/2006/relationships/image" Target="media/image54.wmf"/><Relationship Id="rId270" Type="http://schemas.openxmlformats.org/officeDocument/2006/relationships/image" Target="media/image116.wmf"/><Relationship Id="rId326" Type="http://schemas.openxmlformats.org/officeDocument/2006/relationships/oleObject" Target="embeddings/oleObject174.bin"/><Relationship Id="rId533" Type="http://schemas.openxmlformats.org/officeDocument/2006/relationships/oleObject" Target="embeddings/oleObject311.bin"/><Relationship Id="rId65" Type="http://schemas.openxmlformats.org/officeDocument/2006/relationships/oleObject" Target="embeddings/oleObject25.bin"/><Relationship Id="rId130" Type="http://schemas.openxmlformats.org/officeDocument/2006/relationships/oleObject" Target="embeddings/oleObject59.bin"/><Relationship Id="rId368" Type="http://schemas.openxmlformats.org/officeDocument/2006/relationships/image" Target="media/image158.wmf"/><Relationship Id="rId575" Type="http://schemas.openxmlformats.org/officeDocument/2006/relationships/oleObject" Target="embeddings/oleObject334.bin"/><Relationship Id="rId172" Type="http://schemas.openxmlformats.org/officeDocument/2006/relationships/oleObject" Target="embeddings/oleObject82.bin"/><Relationship Id="rId228" Type="http://schemas.openxmlformats.org/officeDocument/2006/relationships/image" Target="media/image95.wmf"/><Relationship Id="rId435" Type="http://schemas.openxmlformats.org/officeDocument/2006/relationships/image" Target="media/image182.wmf"/><Relationship Id="rId477" Type="http://schemas.openxmlformats.org/officeDocument/2006/relationships/oleObject" Target="embeddings/oleObject271.bin"/><Relationship Id="rId600" Type="http://schemas.openxmlformats.org/officeDocument/2006/relationships/image" Target="media/image242.wmf"/><Relationship Id="rId642" Type="http://schemas.openxmlformats.org/officeDocument/2006/relationships/oleObject" Target="embeddings/oleObject371.bin"/><Relationship Id="rId281" Type="http://schemas.openxmlformats.org/officeDocument/2006/relationships/image" Target="media/image120.wmf"/><Relationship Id="rId337" Type="http://schemas.openxmlformats.org/officeDocument/2006/relationships/image" Target="media/image146.wmf"/><Relationship Id="rId502" Type="http://schemas.openxmlformats.org/officeDocument/2006/relationships/image" Target="media/image198.wmf"/><Relationship Id="rId34" Type="http://schemas.openxmlformats.org/officeDocument/2006/relationships/image" Target="media/image14.wmf"/><Relationship Id="rId76" Type="http://schemas.openxmlformats.org/officeDocument/2006/relationships/oleObject" Target="embeddings/oleObject31.bin"/><Relationship Id="rId141" Type="http://schemas.openxmlformats.org/officeDocument/2006/relationships/image" Target="media/image65.wmf"/><Relationship Id="rId379" Type="http://schemas.openxmlformats.org/officeDocument/2006/relationships/oleObject" Target="embeddings/oleObject204.bin"/><Relationship Id="rId544" Type="http://schemas.openxmlformats.org/officeDocument/2006/relationships/image" Target="media/image216.wmf"/><Relationship Id="rId586" Type="http://schemas.openxmlformats.org/officeDocument/2006/relationships/image" Target="media/image235.wmf"/><Relationship Id="rId7" Type="http://schemas.openxmlformats.org/officeDocument/2006/relationships/endnotes" Target="endnotes.xml"/><Relationship Id="rId183" Type="http://schemas.openxmlformats.org/officeDocument/2006/relationships/oleObject" Target="embeddings/oleObject90.bin"/><Relationship Id="rId239" Type="http://schemas.openxmlformats.org/officeDocument/2006/relationships/oleObject" Target="embeddings/oleObject127.bin"/><Relationship Id="rId390" Type="http://schemas.openxmlformats.org/officeDocument/2006/relationships/image" Target="media/image166.wmf"/><Relationship Id="rId404" Type="http://schemas.openxmlformats.org/officeDocument/2006/relationships/oleObject" Target="embeddings/oleObject222.bin"/><Relationship Id="rId446" Type="http://schemas.openxmlformats.org/officeDocument/2006/relationships/oleObject" Target="embeddings/oleObject248.bin"/><Relationship Id="rId611" Type="http://schemas.openxmlformats.org/officeDocument/2006/relationships/oleObject" Target="embeddings/oleObject352.bin"/><Relationship Id="rId250" Type="http://schemas.openxmlformats.org/officeDocument/2006/relationships/image" Target="media/image106.wmf"/><Relationship Id="rId292" Type="http://schemas.openxmlformats.org/officeDocument/2006/relationships/image" Target="media/image124.wmf"/><Relationship Id="rId306" Type="http://schemas.openxmlformats.org/officeDocument/2006/relationships/image" Target="media/image131.wmf"/><Relationship Id="rId488" Type="http://schemas.openxmlformats.org/officeDocument/2006/relationships/oleObject" Target="embeddings/oleObject280.bin"/><Relationship Id="rId45" Type="http://schemas.openxmlformats.org/officeDocument/2006/relationships/oleObject" Target="embeddings/oleObject14.bin"/><Relationship Id="rId87" Type="http://schemas.openxmlformats.org/officeDocument/2006/relationships/image" Target="media/image39.wmf"/><Relationship Id="rId110" Type="http://schemas.openxmlformats.org/officeDocument/2006/relationships/oleObject" Target="embeddings/oleObject49.bin"/><Relationship Id="rId348" Type="http://schemas.openxmlformats.org/officeDocument/2006/relationships/oleObject" Target="embeddings/oleObject186.bin"/><Relationship Id="rId513" Type="http://schemas.openxmlformats.org/officeDocument/2006/relationships/oleObject" Target="embeddings/oleObject301.bin"/><Relationship Id="rId555" Type="http://schemas.openxmlformats.org/officeDocument/2006/relationships/oleObject" Target="embeddings/oleObject322.bin"/><Relationship Id="rId597" Type="http://schemas.openxmlformats.org/officeDocument/2006/relationships/oleObject" Target="embeddings/oleObject345.bin"/><Relationship Id="rId152" Type="http://schemas.openxmlformats.org/officeDocument/2006/relationships/oleObject" Target="embeddings/oleObject70.bin"/><Relationship Id="rId194" Type="http://schemas.openxmlformats.org/officeDocument/2006/relationships/oleObject" Target="embeddings/oleObject96.bin"/><Relationship Id="rId208" Type="http://schemas.openxmlformats.org/officeDocument/2006/relationships/oleObject" Target="embeddings/oleObject105.bin"/><Relationship Id="rId415" Type="http://schemas.openxmlformats.org/officeDocument/2006/relationships/image" Target="media/image172.wmf"/><Relationship Id="rId457" Type="http://schemas.openxmlformats.org/officeDocument/2006/relationships/oleObject" Target="embeddings/oleObject258.bin"/><Relationship Id="rId622" Type="http://schemas.openxmlformats.org/officeDocument/2006/relationships/image" Target="media/image253.wmf"/><Relationship Id="rId261" Type="http://schemas.openxmlformats.org/officeDocument/2006/relationships/oleObject" Target="embeddings/oleObject138.bin"/><Relationship Id="rId499" Type="http://schemas.openxmlformats.org/officeDocument/2006/relationships/image" Target="media/image197.wmf"/><Relationship Id="rId14" Type="http://schemas.openxmlformats.org/officeDocument/2006/relationships/footer" Target="footer3.xml"/><Relationship Id="rId56" Type="http://schemas.openxmlformats.org/officeDocument/2006/relationships/image" Target="media/image24.wmf"/><Relationship Id="rId317" Type="http://schemas.openxmlformats.org/officeDocument/2006/relationships/image" Target="media/image136.wmf"/><Relationship Id="rId359" Type="http://schemas.openxmlformats.org/officeDocument/2006/relationships/oleObject" Target="embeddings/oleObject193.bin"/><Relationship Id="rId524" Type="http://schemas.openxmlformats.org/officeDocument/2006/relationships/image" Target="media/image206.wmf"/><Relationship Id="rId566" Type="http://schemas.openxmlformats.org/officeDocument/2006/relationships/image" Target="media/image225.wmf"/><Relationship Id="rId98" Type="http://schemas.openxmlformats.org/officeDocument/2006/relationships/oleObject" Target="embeddings/oleObject42.bin"/><Relationship Id="rId121" Type="http://schemas.openxmlformats.org/officeDocument/2006/relationships/image" Target="media/image55.wmf"/><Relationship Id="rId163" Type="http://schemas.openxmlformats.org/officeDocument/2006/relationships/oleObject" Target="embeddings/oleObject76.bin"/><Relationship Id="rId219" Type="http://schemas.openxmlformats.org/officeDocument/2006/relationships/oleObject" Target="embeddings/oleObject114.bin"/><Relationship Id="rId370" Type="http://schemas.openxmlformats.org/officeDocument/2006/relationships/image" Target="media/image159.wmf"/><Relationship Id="rId426" Type="http://schemas.openxmlformats.org/officeDocument/2006/relationships/oleObject" Target="embeddings/oleObject237.bin"/><Relationship Id="rId633" Type="http://schemas.openxmlformats.org/officeDocument/2006/relationships/image" Target="media/image257.wmf"/><Relationship Id="rId230" Type="http://schemas.openxmlformats.org/officeDocument/2006/relationships/image" Target="media/image96.wmf"/><Relationship Id="rId468" Type="http://schemas.openxmlformats.org/officeDocument/2006/relationships/oleObject" Target="embeddings/oleObject264.bin"/><Relationship Id="rId25" Type="http://schemas.openxmlformats.org/officeDocument/2006/relationships/oleObject" Target="embeddings/oleObject4.bin"/><Relationship Id="rId67" Type="http://schemas.openxmlformats.org/officeDocument/2006/relationships/oleObject" Target="embeddings/oleObject26.bin"/><Relationship Id="rId272" Type="http://schemas.openxmlformats.org/officeDocument/2006/relationships/image" Target="media/image117.wmf"/><Relationship Id="rId328" Type="http://schemas.openxmlformats.org/officeDocument/2006/relationships/oleObject" Target="embeddings/oleObject175.bin"/><Relationship Id="rId535" Type="http://schemas.openxmlformats.org/officeDocument/2006/relationships/oleObject" Target="embeddings/oleObject312.bin"/><Relationship Id="rId577" Type="http://schemas.openxmlformats.org/officeDocument/2006/relationships/oleObject" Target="embeddings/oleObject335.bin"/><Relationship Id="rId132" Type="http://schemas.openxmlformats.org/officeDocument/2006/relationships/oleObject" Target="embeddings/oleObject60.bin"/><Relationship Id="rId174" Type="http://schemas.openxmlformats.org/officeDocument/2006/relationships/oleObject" Target="embeddings/oleObject84.bin"/><Relationship Id="rId381" Type="http://schemas.openxmlformats.org/officeDocument/2006/relationships/oleObject" Target="embeddings/oleObject205.bin"/><Relationship Id="rId602" Type="http://schemas.openxmlformats.org/officeDocument/2006/relationships/image" Target="media/image243.wmf"/><Relationship Id="rId241" Type="http://schemas.openxmlformats.org/officeDocument/2006/relationships/oleObject" Target="embeddings/oleObject128.bin"/><Relationship Id="rId437" Type="http://schemas.openxmlformats.org/officeDocument/2006/relationships/image" Target="media/image183.wmf"/><Relationship Id="rId479" Type="http://schemas.openxmlformats.org/officeDocument/2006/relationships/oleObject" Target="embeddings/oleObject272.bin"/><Relationship Id="rId644" Type="http://schemas.openxmlformats.org/officeDocument/2006/relationships/theme" Target="theme/theme1.xml"/><Relationship Id="rId36" Type="http://schemas.openxmlformats.org/officeDocument/2006/relationships/image" Target="media/image15.wmf"/><Relationship Id="rId283" Type="http://schemas.openxmlformats.org/officeDocument/2006/relationships/oleObject" Target="embeddings/oleObject151.bin"/><Relationship Id="rId339" Type="http://schemas.openxmlformats.org/officeDocument/2006/relationships/image" Target="media/image147.wmf"/><Relationship Id="rId490" Type="http://schemas.openxmlformats.org/officeDocument/2006/relationships/oleObject" Target="embeddings/oleObject282.bin"/><Relationship Id="rId504" Type="http://schemas.openxmlformats.org/officeDocument/2006/relationships/image" Target="media/image199.wmf"/><Relationship Id="rId546" Type="http://schemas.openxmlformats.org/officeDocument/2006/relationships/image" Target="media/image217.wmf"/><Relationship Id="rId78" Type="http://schemas.openxmlformats.org/officeDocument/2006/relationships/oleObject" Target="embeddings/oleObject32.bin"/><Relationship Id="rId101" Type="http://schemas.openxmlformats.org/officeDocument/2006/relationships/image" Target="media/image46.wmf"/><Relationship Id="rId143" Type="http://schemas.openxmlformats.org/officeDocument/2006/relationships/image" Target="media/image66.wmf"/><Relationship Id="rId185" Type="http://schemas.openxmlformats.org/officeDocument/2006/relationships/oleObject" Target="embeddings/oleObject91.bin"/><Relationship Id="rId350" Type="http://schemas.openxmlformats.org/officeDocument/2006/relationships/oleObject" Target="embeddings/oleObject187.bin"/><Relationship Id="rId406" Type="http://schemas.openxmlformats.org/officeDocument/2006/relationships/oleObject" Target="embeddings/oleObject224.bin"/><Relationship Id="rId588" Type="http://schemas.openxmlformats.org/officeDocument/2006/relationships/image" Target="media/image236.wmf"/><Relationship Id="rId9" Type="http://schemas.openxmlformats.org/officeDocument/2006/relationships/image" Target="media/image2.jpeg"/><Relationship Id="rId210" Type="http://schemas.openxmlformats.org/officeDocument/2006/relationships/image" Target="media/image92.wmf"/><Relationship Id="rId392" Type="http://schemas.openxmlformats.org/officeDocument/2006/relationships/image" Target="media/image167.wmf"/><Relationship Id="rId448" Type="http://schemas.openxmlformats.org/officeDocument/2006/relationships/oleObject" Target="embeddings/oleObject250.bin"/><Relationship Id="rId613" Type="http://schemas.openxmlformats.org/officeDocument/2006/relationships/oleObject" Target="embeddings/oleObject353.bin"/><Relationship Id="rId252" Type="http://schemas.openxmlformats.org/officeDocument/2006/relationships/image" Target="media/image107.wmf"/><Relationship Id="rId294" Type="http://schemas.openxmlformats.org/officeDocument/2006/relationships/image" Target="media/image125.wmf"/><Relationship Id="rId308" Type="http://schemas.openxmlformats.org/officeDocument/2006/relationships/image" Target="media/image132.wmf"/><Relationship Id="rId515" Type="http://schemas.openxmlformats.org/officeDocument/2006/relationships/oleObject" Target="embeddings/oleObject302.bin"/><Relationship Id="rId47" Type="http://schemas.openxmlformats.org/officeDocument/2006/relationships/oleObject" Target="embeddings/oleObject15.bin"/><Relationship Id="rId89" Type="http://schemas.openxmlformats.org/officeDocument/2006/relationships/image" Target="media/image40.wmf"/><Relationship Id="rId112" Type="http://schemas.openxmlformats.org/officeDocument/2006/relationships/oleObject" Target="embeddings/oleObject50.bin"/><Relationship Id="rId154" Type="http://schemas.openxmlformats.org/officeDocument/2006/relationships/oleObject" Target="embeddings/oleObject71.bin"/><Relationship Id="rId361" Type="http://schemas.openxmlformats.org/officeDocument/2006/relationships/image" Target="media/image155.wmf"/><Relationship Id="rId557" Type="http://schemas.openxmlformats.org/officeDocument/2006/relationships/oleObject" Target="embeddings/oleObject323.bin"/><Relationship Id="rId599" Type="http://schemas.openxmlformats.org/officeDocument/2006/relationships/oleObject" Target="embeddings/oleObject346.bin"/><Relationship Id="rId196" Type="http://schemas.openxmlformats.org/officeDocument/2006/relationships/image" Target="media/image87.wmf"/><Relationship Id="rId417" Type="http://schemas.openxmlformats.org/officeDocument/2006/relationships/image" Target="media/image173.wmf"/><Relationship Id="rId459" Type="http://schemas.openxmlformats.org/officeDocument/2006/relationships/oleObject" Target="embeddings/oleObject259.bin"/><Relationship Id="rId624" Type="http://schemas.openxmlformats.org/officeDocument/2006/relationships/image" Target="media/image254.wmf"/><Relationship Id="rId16" Type="http://schemas.openxmlformats.org/officeDocument/2006/relationships/image" Target="media/image4.png"/><Relationship Id="rId221" Type="http://schemas.openxmlformats.org/officeDocument/2006/relationships/oleObject" Target="embeddings/oleObject116.bin"/><Relationship Id="rId263" Type="http://schemas.openxmlformats.org/officeDocument/2006/relationships/oleObject" Target="embeddings/oleObject139.bin"/><Relationship Id="rId319" Type="http://schemas.openxmlformats.org/officeDocument/2006/relationships/image" Target="media/image137.wmf"/><Relationship Id="rId470" Type="http://schemas.openxmlformats.org/officeDocument/2006/relationships/image" Target="media/image193.wmf"/><Relationship Id="rId526" Type="http://schemas.openxmlformats.org/officeDocument/2006/relationships/image" Target="media/image207.wmf"/><Relationship Id="rId58" Type="http://schemas.openxmlformats.org/officeDocument/2006/relationships/image" Target="media/image25.wmf"/><Relationship Id="rId123" Type="http://schemas.openxmlformats.org/officeDocument/2006/relationships/image" Target="media/image56.wmf"/><Relationship Id="rId330" Type="http://schemas.openxmlformats.org/officeDocument/2006/relationships/oleObject" Target="embeddings/oleObject176.bin"/><Relationship Id="rId568" Type="http://schemas.openxmlformats.org/officeDocument/2006/relationships/image" Target="media/image226.wmf"/><Relationship Id="rId165" Type="http://schemas.openxmlformats.org/officeDocument/2006/relationships/image" Target="media/image77.wmf"/><Relationship Id="rId372" Type="http://schemas.openxmlformats.org/officeDocument/2006/relationships/image" Target="media/image160.wmf"/><Relationship Id="rId428" Type="http://schemas.openxmlformats.org/officeDocument/2006/relationships/oleObject" Target="embeddings/oleObject238.bin"/><Relationship Id="rId635" Type="http://schemas.openxmlformats.org/officeDocument/2006/relationships/image" Target="media/image258.wmf"/><Relationship Id="rId232" Type="http://schemas.openxmlformats.org/officeDocument/2006/relationships/image" Target="media/image97.wmf"/><Relationship Id="rId274" Type="http://schemas.openxmlformats.org/officeDocument/2006/relationships/image" Target="media/image118.wmf"/><Relationship Id="rId481" Type="http://schemas.openxmlformats.org/officeDocument/2006/relationships/oleObject" Target="embeddings/oleObject274.bin"/><Relationship Id="rId27" Type="http://schemas.openxmlformats.org/officeDocument/2006/relationships/oleObject" Target="embeddings/oleObject5.bin"/><Relationship Id="rId69" Type="http://schemas.openxmlformats.org/officeDocument/2006/relationships/oleObject" Target="embeddings/oleObject27.bin"/><Relationship Id="rId134" Type="http://schemas.openxmlformats.org/officeDocument/2006/relationships/oleObject" Target="embeddings/oleObject61.bin"/><Relationship Id="rId537" Type="http://schemas.openxmlformats.org/officeDocument/2006/relationships/oleObject" Target="embeddings/oleObject313.bin"/><Relationship Id="rId579" Type="http://schemas.openxmlformats.org/officeDocument/2006/relationships/oleObject" Target="embeddings/oleObject336.bin"/><Relationship Id="rId80" Type="http://schemas.openxmlformats.org/officeDocument/2006/relationships/oleObject" Target="embeddings/oleObject33.bin"/><Relationship Id="rId176" Type="http://schemas.openxmlformats.org/officeDocument/2006/relationships/image" Target="media/image79.wmf"/><Relationship Id="rId341" Type="http://schemas.openxmlformats.org/officeDocument/2006/relationships/image" Target="media/image148.wmf"/><Relationship Id="rId383" Type="http://schemas.openxmlformats.org/officeDocument/2006/relationships/oleObject" Target="embeddings/oleObject207.bin"/><Relationship Id="rId439" Type="http://schemas.openxmlformats.org/officeDocument/2006/relationships/image" Target="media/image184.wmf"/><Relationship Id="rId590" Type="http://schemas.openxmlformats.org/officeDocument/2006/relationships/image" Target="media/image237.wmf"/><Relationship Id="rId604" Type="http://schemas.openxmlformats.org/officeDocument/2006/relationships/image" Target="media/image244.wmf"/><Relationship Id="rId201" Type="http://schemas.openxmlformats.org/officeDocument/2006/relationships/image" Target="media/image89.wmf"/><Relationship Id="rId243" Type="http://schemas.openxmlformats.org/officeDocument/2006/relationships/oleObject" Target="embeddings/oleObject129.bin"/><Relationship Id="rId285" Type="http://schemas.openxmlformats.org/officeDocument/2006/relationships/oleObject" Target="embeddings/oleObject152.bin"/><Relationship Id="rId450" Type="http://schemas.openxmlformats.org/officeDocument/2006/relationships/oleObject" Target="embeddings/oleObject251.bin"/><Relationship Id="rId506" Type="http://schemas.openxmlformats.org/officeDocument/2006/relationships/image" Target="media/image200.wmf"/><Relationship Id="rId38" Type="http://schemas.openxmlformats.org/officeDocument/2006/relationships/image" Target="media/image16.wmf"/><Relationship Id="rId103" Type="http://schemas.openxmlformats.org/officeDocument/2006/relationships/image" Target="media/image47.wmf"/><Relationship Id="rId310" Type="http://schemas.openxmlformats.org/officeDocument/2006/relationships/image" Target="media/image133.wmf"/><Relationship Id="rId492" Type="http://schemas.openxmlformats.org/officeDocument/2006/relationships/oleObject" Target="embeddings/oleObject284.bin"/><Relationship Id="rId548" Type="http://schemas.openxmlformats.org/officeDocument/2006/relationships/image" Target="media/image218.wmf"/><Relationship Id="rId91" Type="http://schemas.openxmlformats.org/officeDocument/2006/relationships/image" Target="media/image41.wmf"/><Relationship Id="rId145" Type="http://schemas.openxmlformats.org/officeDocument/2006/relationships/image" Target="media/image67.wmf"/><Relationship Id="rId187" Type="http://schemas.openxmlformats.org/officeDocument/2006/relationships/image" Target="media/image83.wmf"/><Relationship Id="rId352" Type="http://schemas.openxmlformats.org/officeDocument/2006/relationships/oleObject" Target="embeddings/oleObject188.bin"/><Relationship Id="rId394" Type="http://schemas.openxmlformats.org/officeDocument/2006/relationships/image" Target="media/image168.wmf"/><Relationship Id="rId408" Type="http://schemas.openxmlformats.org/officeDocument/2006/relationships/oleObject" Target="embeddings/oleObject226.bin"/><Relationship Id="rId615" Type="http://schemas.openxmlformats.org/officeDocument/2006/relationships/oleObject" Target="embeddings/oleObject354.bin"/><Relationship Id="rId1" Type="http://schemas.openxmlformats.org/officeDocument/2006/relationships/customXml" Target="../customXml/item1.xml"/><Relationship Id="rId212" Type="http://schemas.openxmlformats.org/officeDocument/2006/relationships/image" Target="media/image93.wmf"/><Relationship Id="rId233" Type="http://schemas.openxmlformats.org/officeDocument/2006/relationships/oleObject" Target="embeddings/oleObject124.bin"/><Relationship Id="rId254" Type="http://schemas.openxmlformats.org/officeDocument/2006/relationships/image" Target="media/image108.wmf"/><Relationship Id="rId440" Type="http://schemas.openxmlformats.org/officeDocument/2006/relationships/oleObject" Target="embeddings/oleObject244.bin"/><Relationship Id="rId28" Type="http://schemas.openxmlformats.org/officeDocument/2006/relationships/image" Target="media/image11.wmf"/><Relationship Id="rId49" Type="http://schemas.openxmlformats.org/officeDocument/2006/relationships/oleObject" Target="embeddings/oleObject17.bin"/><Relationship Id="rId114" Type="http://schemas.openxmlformats.org/officeDocument/2006/relationships/oleObject" Target="embeddings/oleObject51.bin"/><Relationship Id="rId275" Type="http://schemas.openxmlformats.org/officeDocument/2006/relationships/oleObject" Target="embeddings/oleObject145.bin"/><Relationship Id="rId296" Type="http://schemas.openxmlformats.org/officeDocument/2006/relationships/image" Target="media/image126.wmf"/><Relationship Id="rId300" Type="http://schemas.openxmlformats.org/officeDocument/2006/relationships/image" Target="media/image128.wmf"/><Relationship Id="rId461" Type="http://schemas.openxmlformats.org/officeDocument/2006/relationships/oleObject" Target="embeddings/oleObject260.bin"/><Relationship Id="rId482" Type="http://schemas.openxmlformats.org/officeDocument/2006/relationships/image" Target="media/image196.wmf"/><Relationship Id="rId517" Type="http://schemas.openxmlformats.org/officeDocument/2006/relationships/oleObject" Target="embeddings/oleObject303.bin"/><Relationship Id="rId538" Type="http://schemas.openxmlformats.org/officeDocument/2006/relationships/image" Target="media/image213.wmf"/><Relationship Id="rId559" Type="http://schemas.openxmlformats.org/officeDocument/2006/relationships/oleObject" Target="embeddings/oleObject324.bin"/><Relationship Id="rId60" Type="http://schemas.openxmlformats.org/officeDocument/2006/relationships/image" Target="media/image26.wmf"/><Relationship Id="rId81" Type="http://schemas.openxmlformats.org/officeDocument/2006/relationships/image" Target="media/image36.wmf"/><Relationship Id="rId135" Type="http://schemas.openxmlformats.org/officeDocument/2006/relationships/image" Target="media/image62.wmf"/><Relationship Id="rId156" Type="http://schemas.openxmlformats.org/officeDocument/2006/relationships/oleObject" Target="embeddings/oleObject72.bin"/><Relationship Id="rId177" Type="http://schemas.openxmlformats.org/officeDocument/2006/relationships/oleObject" Target="embeddings/oleObject86.bin"/><Relationship Id="rId198" Type="http://schemas.openxmlformats.org/officeDocument/2006/relationships/image" Target="media/image88.wmf"/><Relationship Id="rId321" Type="http://schemas.openxmlformats.org/officeDocument/2006/relationships/image" Target="media/image138.wmf"/><Relationship Id="rId342" Type="http://schemas.openxmlformats.org/officeDocument/2006/relationships/oleObject" Target="embeddings/oleObject182.bin"/><Relationship Id="rId363" Type="http://schemas.openxmlformats.org/officeDocument/2006/relationships/oleObject" Target="embeddings/oleObject196.bin"/><Relationship Id="rId384" Type="http://schemas.openxmlformats.org/officeDocument/2006/relationships/oleObject" Target="embeddings/oleObject208.bin"/><Relationship Id="rId419" Type="http://schemas.openxmlformats.org/officeDocument/2006/relationships/image" Target="media/image174.wmf"/><Relationship Id="rId570" Type="http://schemas.openxmlformats.org/officeDocument/2006/relationships/image" Target="media/image227.wmf"/><Relationship Id="rId591" Type="http://schemas.openxmlformats.org/officeDocument/2006/relationships/oleObject" Target="embeddings/oleObject342.bin"/><Relationship Id="rId605" Type="http://schemas.openxmlformats.org/officeDocument/2006/relationships/oleObject" Target="embeddings/oleObject349.bin"/><Relationship Id="rId626" Type="http://schemas.openxmlformats.org/officeDocument/2006/relationships/oleObject" Target="embeddings/oleObject360.bin"/><Relationship Id="rId202" Type="http://schemas.openxmlformats.org/officeDocument/2006/relationships/oleObject" Target="embeddings/oleObject101.bin"/><Relationship Id="rId223" Type="http://schemas.openxmlformats.org/officeDocument/2006/relationships/oleObject" Target="embeddings/oleObject118.bin"/><Relationship Id="rId244" Type="http://schemas.openxmlformats.org/officeDocument/2006/relationships/image" Target="media/image103.wmf"/><Relationship Id="rId430" Type="http://schemas.openxmlformats.org/officeDocument/2006/relationships/oleObject" Target="embeddings/oleObject239.bin"/><Relationship Id="rId18" Type="http://schemas.openxmlformats.org/officeDocument/2006/relationships/image" Target="media/image6.wmf"/><Relationship Id="rId39" Type="http://schemas.openxmlformats.org/officeDocument/2006/relationships/oleObject" Target="embeddings/oleObject11.bin"/><Relationship Id="rId265" Type="http://schemas.openxmlformats.org/officeDocument/2006/relationships/oleObject" Target="embeddings/oleObject140.bin"/><Relationship Id="rId286" Type="http://schemas.openxmlformats.org/officeDocument/2006/relationships/oleObject" Target="embeddings/oleObject153.bin"/><Relationship Id="rId451" Type="http://schemas.openxmlformats.org/officeDocument/2006/relationships/oleObject" Target="embeddings/oleObject252.bin"/><Relationship Id="rId472" Type="http://schemas.openxmlformats.org/officeDocument/2006/relationships/oleObject" Target="embeddings/oleObject267.bin"/><Relationship Id="rId493" Type="http://schemas.openxmlformats.org/officeDocument/2006/relationships/oleObject" Target="embeddings/oleObject285.bin"/><Relationship Id="rId507" Type="http://schemas.openxmlformats.org/officeDocument/2006/relationships/oleObject" Target="embeddings/oleObject295.bin"/><Relationship Id="rId528" Type="http://schemas.openxmlformats.org/officeDocument/2006/relationships/image" Target="media/image208.wmf"/><Relationship Id="rId549" Type="http://schemas.openxmlformats.org/officeDocument/2006/relationships/oleObject" Target="embeddings/oleObject319.bin"/><Relationship Id="rId50" Type="http://schemas.openxmlformats.org/officeDocument/2006/relationships/image" Target="media/image21.wmf"/><Relationship Id="rId104" Type="http://schemas.openxmlformats.org/officeDocument/2006/relationships/oleObject" Target="embeddings/oleObject45.bin"/><Relationship Id="rId125" Type="http://schemas.openxmlformats.org/officeDocument/2006/relationships/image" Target="media/image57.wmf"/><Relationship Id="rId146" Type="http://schemas.openxmlformats.org/officeDocument/2006/relationships/oleObject" Target="embeddings/oleObject67.bin"/><Relationship Id="rId167" Type="http://schemas.openxmlformats.org/officeDocument/2006/relationships/oleObject" Target="embeddings/oleObject78.bin"/><Relationship Id="rId188" Type="http://schemas.openxmlformats.org/officeDocument/2006/relationships/oleObject" Target="embeddings/oleObject93.bin"/><Relationship Id="rId311" Type="http://schemas.openxmlformats.org/officeDocument/2006/relationships/oleObject" Target="embeddings/oleObject166.bin"/><Relationship Id="rId332" Type="http://schemas.openxmlformats.org/officeDocument/2006/relationships/oleObject" Target="embeddings/oleObject177.bin"/><Relationship Id="rId353" Type="http://schemas.openxmlformats.org/officeDocument/2006/relationships/image" Target="media/image153.wmf"/><Relationship Id="rId374" Type="http://schemas.openxmlformats.org/officeDocument/2006/relationships/image" Target="media/image161.wmf"/><Relationship Id="rId395" Type="http://schemas.openxmlformats.org/officeDocument/2006/relationships/oleObject" Target="embeddings/oleObject215.bin"/><Relationship Id="rId409" Type="http://schemas.openxmlformats.org/officeDocument/2006/relationships/oleObject" Target="embeddings/oleObject227.bin"/><Relationship Id="rId560" Type="http://schemas.openxmlformats.org/officeDocument/2006/relationships/oleObject" Target="embeddings/oleObject325.bin"/><Relationship Id="rId581" Type="http://schemas.openxmlformats.org/officeDocument/2006/relationships/image" Target="media/image232.png"/><Relationship Id="rId71" Type="http://schemas.openxmlformats.org/officeDocument/2006/relationships/oleObject" Target="embeddings/oleObject28.bin"/><Relationship Id="rId92" Type="http://schemas.openxmlformats.org/officeDocument/2006/relationships/oleObject" Target="embeddings/oleObject39.bin"/><Relationship Id="rId213" Type="http://schemas.openxmlformats.org/officeDocument/2006/relationships/oleObject" Target="embeddings/oleObject108.bin"/><Relationship Id="rId234" Type="http://schemas.openxmlformats.org/officeDocument/2006/relationships/image" Target="media/image98.wmf"/><Relationship Id="rId420" Type="http://schemas.openxmlformats.org/officeDocument/2006/relationships/oleObject" Target="embeddings/oleObject234.bin"/><Relationship Id="rId616" Type="http://schemas.openxmlformats.org/officeDocument/2006/relationships/image" Target="media/image250.emf"/><Relationship Id="rId637" Type="http://schemas.openxmlformats.org/officeDocument/2006/relationships/oleObject" Target="embeddings/oleObject367.bin"/><Relationship Id="rId2" Type="http://schemas.openxmlformats.org/officeDocument/2006/relationships/numbering" Target="numbering.xml"/><Relationship Id="rId29" Type="http://schemas.openxmlformats.org/officeDocument/2006/relationships/oleObject" Target="embeddings/oleObject6.bin"/><Relationship Id="rId255" Type="http://schemas.openxmlformats.org/officeDocument/2006/relationships/oleObject" Target="embeddings/oleObject135.bin"/><Relationship Id="rId276" Type="http://schemas.openxmlformats.org/officeDocument/2006/relationships/oleObject" Target="embeddings/oleObject146.bin"/><Relationship Id="rId297" Type="http://schemas.openxmlformats.org/officeDocument/2006/relationships/oleObject" Target="embeddings/oleObject159.bin"/><Relationship Id="rId441" Type="http://schemas.openxmlformats.org/officeDocument/2006/relationships/image" Target="media/image185.wmf"/><Relationship Id="rId462" Type="http://schemas.openxmlformats.org/officeDocument/2006/relationships/image" Target="media/image190.wmf"/><Relationship Id="rId483" Type="http://schemas.openxmlformats.org/officeDocument/2006/relationships/oleObject" Target="embeddings/oleObject275.bin"/><Relationship Id="rId518" Type="http://schemas.openxmlformats.org/officeDocument/2006/relationships/image" Target="media/image203.wmf"/><Relationship Id="rId539" Type="http://schemas.openxmlformats.org/officeDocument/2006/relationships/oleObject" Target="embeddings/oleObject314.bin"/><Relationship Id="rId40" Type="http://schemas.openxmlformats.org/officeDocument/2006/relationships/image" Target="media/image17.wmf"/><Relationship Id="rId115" Type="http://schemas.openxmlformats.org/officeDocument/2006/relationships/image" Target="media/image52.wmf"/><Relationship Id="rId136" Type="http://schemas.openxmlformats.org/officeDocument/2006/relationships/oleObject" Target="embeddings/oleObject62.bin"/><Relationship Id="rId157" Type="http://schemas.openxmlformats.org/officeDocument/2006/relationships/image" Target="media/image73.wmf"/><Relationship Id="rId178" Type="http://schemas.openxmlformats.org/officeDocument/2006/relationships/image" Target="media/image80.wmf"/><Relationship Id="rId301" Type="http://schemas.openxmlformats.org/officeDocument/2006/relationships/oleObject" Target="embeddings/oleObject161.bin"/><Relationship Id="rId322" Type="http://schemas.openxmlformats.org/officeDocument/2006/relationships/oleObject" Target="embeddings/oleObject172.bin"/><Relationship Id="rId343" Type="http://schemas.openxmlformats.org/officeDocument/2006/relationships/image" Target="media/image149.wmf"/><Relationship Id="rId364" Type="http://schemas.openxmlformats.org/officeDocument/2006/relationships/image" Target="media/image156.wmf"/><Relationship Id="rId550" Type="http://schemas.openxmlformats.org/officeDocument/2006/relationships/image" Target="media/image219.wmf"/><Relationship Id="rId61" Type="http://schemas.openxmlformats.org/officeDocument/2006/relationships/oleObject" Target="embeddings/oleObject23.bin"/><Relationship Id="rId82" Type="http://schemas.openxmlformats.org/officeDocument/2006/relationships/oleObject" Target="embeddings/oleObject34.bin"/><Relationship Id="rId199" Type="http://schemas.openxmlformats.org/officeDocument/2006/relationships/oleObject" Target="embeddings/oleObject99.bin"/><Relationship Id="rId203" Type="http://schemas.openxmlformats.org/officeDocument/2006/relationships/image" Target="media/image90.wmf"/><Relationship Id="rId385" Type="http://schemas.openxmlformats.org/officeDocument/2006/relationships/oleObject" Target="embeddings/oleObject209.bin"/><Relationship Id="rId571" Type="http://schemas.openxmlformats.org/officeDocument/2006/relationships/oleObject" Target="embeddings/oleObject332.bin"/><Relationship Id="rId592" Type="http://schemas.openxmlformats.org/officeDocument/2006/relationships/image" Target="media/image238.wmf"/><Relationship Id="rId606" Type="http://schemas.openxmlformats.org/officeDocument/2006/relationships/image" Target="media/image245.wmf"/><Relationship Id="rId627" Type="http://schemas.openxmlformats.org/officeDocument/2006/relationships/oleObject" Target="embeddings/oleObject361.bin"/><Relationship Id="rId19" Type="http://schemas.openxmlformats.org/officeDocument/2006/relationships/oleObject" Target="embeddings/oleObject1.bin"/><Relationship Id="rId224" Type="http://schemas.openxmlformats.org/officeDocument/2006/relationships/oleObject" Target="embeddings/oleObject119.bin"/><Relationship Id="rId245" Type="http://schemas.openxmlformats.org/officeDocument/2006/relationships/oleObject" Target="embeddings/oleObject130.bin"/><Relationship Id="rId266" Type="http://schemas.openxmlformats.org/officeDocument/2006/relationships/image" Target="media/image114.wmf"/><Relationship Id="rId287" Type="http://schemas.openxmlformats.org/officeDocument/2006/relationships/oleObject" Target="embeddings/oleObject154.bin"/><Relationship Id="rId410" Type="http://schemas.openxmlformats.org/officeDocument/2006/relationships/oleObject" Target="embeddings/oleObject228.bin"/><Relationship Id="rId431" Type="http://schemas.openxmlformats.org/officeDocument/2006/relationships/image" Target="media/image180.wmf"/><Relationship Id="rId452" Type="http://schemas.openxmlformats.org/officeDocument/2006/relationships/oleObject" Target="embeddings/oleObject253.bin"/><Relationship Id="rId473" Type="http://schemas.openxmlformats.org/officeDocument/2006/relationships/oleObject" Target="embeddings/oleObject268.bin"/><Relationship Id="rId494" Type="http://schemas.openxmlformats.org/officeDocument/2006/relationships/oleObject" Target="embeddings/oleObject286.bin"/><Relationship Id="rId508" Type="http://schemas.openxmlformats.org/officeDocument/2006/relationships/oleObject" Target="embeddings/oleObject296.bin"/><Relationship Id="rId529" Type="http://schemas.openxmlformats.org/officeDocument/2006/relationships/oleObject" Target="embeddings/oleObject309.bin"/><Relationship Id="rId30" Type="http://schemas.openxmlformats.org/officeDocument/2006/relationships/image" Target="media/image12.wmf"/><Relationship Id="rId105" Type="http://schemas.openxmlformats.org/officeDocument/2006/relationships/oleObject" Target="embeddings/oleObject46.bin"/><Relationship Id="rId126" Type="http://schemas.openxmlformats.org/officeDocument/2006/relationships/oleObject" Target="embeddings/oleObject57.bin"/><Relationship Id="rId147" Type="http://schemas.openxmlformats.org/officeDocument/2006/relationships/image" Target="media/image68.wmf"/><Relationship Id="rId168" Type="http://schemas.openxmlformats.org/officeDocument/2006/relationships/oleObject" Target="embeddings/oleObject79.bin"/><Relationship Id="rId312" Type="http://schemas.openxmlformats.org/officeDocument/2006/relationships/image" Target="media/image134.wmf"/><Relationship Id="rId333" Type="http://schemas.openxmlformats.org/officeDocument/2006/relationships/image" Target="media/image144.wmf"/><Relationship Id="rId354" Type="http://schemas.openxmlformats.org/officeDocument/2006/relationships/oleObject" Target="embeddings/oleObject189.bin"/><Relationship Id="rId540" Type="http://schemas.openxmlformats.org/officeDocument/2006/relationships/image" Target="media/image214.wmf"/><Relationship Id="rId51" Type="http://schemas.openxmlformats.org/officeDocument/2006/relationships/oleObject" Target="embeddings/oleObject18.bin"/><Relationship Id="rId72" Type="http://schemas.openxmlformats.org/officeDocument/2006/relationships/oleObject" Target="embeddings/oleObject29.bin"/><Relationship Id="rId93" Type="http://schemas.openxmlformats.org/officeDocument/2006/relationships/image" Target="media/image42.wmf"/><Relationship Id="rId189" Type="http://schemas.openxmlformats.org/officeDocument/2006/relationships/image" Target="media/image84.wmf"/><Relationship Id="rId375" Type="http://schemas.openxmlformats.org/officeDocument/2006/relationships/oleObject" Target="embeddings/oleObject202.bin"/><Relationship Id="rId396" Type="http://schemas.openxmlformats.org/officeDocument/2006/relationships/image" Target="media/image169.wmf"/><Relationship Id="rId561" Type="http://schemas.openxmlformats.org/officeDocument/2006/relationships/oleObject" Target="embeddings/oleObject326.bin"/><Relationship Id="rId582" Type="http://schemas.openxmlformats.org/officeDocument/2006/relationships/image" Target="media/image233.wmf"/><Relationship Id="rId617" Type="http://schemas.openxmlformats.org/officeDocument/2006/relationships/oleObject" Target="embeddings/oleObject355.bin"/><Relationship Id="rId638" Type="http://schemas.openxmlformats.org/officeDocument/2006/relationships/oleObject" Target="embeddings/oleObject368.bin"/><Relationship Id="rId3" Type="http://schemas.openxmlformats.org/officeDocument/2006/relationships/styles" Target="styles.xml"/><Relationship Id="rId214" Type="http://schemas.openxmlformats.org/officeDocument/2006/relationships/oleObject" Target="embeddings/oleObject109.bin"/><Relationship Id="rId235" Type="http://schemas.openxmlformats.org/officeDocument/2006/relationships/oleObject" Target="embeddings/oleObject125.bin"/><Relationship Id="rId256" Type="http://schemas.openxmlformats.org/officeDocument/2006/relationships/image" Target="media/image109.wmf"/><Relationship Id="rId277" Type="http://schemas.openxmlformats.org/officeDocument/2006/relationships/image" Target="media/image119.wmf"/><Relationship Id="rId298" Type="http://schemas.openxmlformats.org/officeDocument/2006/relationships/image" Target="media/image127.wmf"/><Relationship Id="rId400" Type="http://schemas.openxmlformats.org/officeDocument/2006/relationships/oleObject" Target="embeddings/oleObject218.bin"/><Relationship Id="rId421" Type="http://schemas.openxmlformats.org/officeDocument/2006/relationships/image" Target="media/image175.wmf"/><Relationship Id="rId442" Type="http://schemas.openxmlformats.org/officeDocument/2006/relationships/oleObject" Target="embeddings/oleObject245.bin"/><Relationship Id="rId463" Type="http://schemas.openxmlformats.org/officeDocument/2006/relationships/oleObject" Target="embeddings/oleObject261.bin"/><Relationship Id="rId484" Type="http://schemas.openxmlformats.org/officeDocument/2006/relationships/oleObject" Target="embeddings/oleObject276.bin"/><Relationship Id="rId519" Type="http://schemas.openxmlformats.org/officeDocument/2006/relationships/oleObject" Target="embeddings/oleObject304.bin"/><Relationship Id="rId116" Type="http://schemas.openxmlformats.org/officeDocument/2006/relationships/oleObject" Target="embeddings/oleObject52.bin"/><Relationship Id="rId137" Type="http://schemas.openxmlformats.org/officeDocument/2006/relationships/image" Target="media/image63.wmf"/><Relationship Id="rId158" Type="http://schemas.openxmlformats.org/officeDocument/2006/relationships/oleObject" Target="embeddings/oleObject73.bin"/><Relationship Id="rId302" Type="http://schemas.openxmlformats.org/officeDocument/2006/relationships/image" Target="media/image129.wmf"/><Relationship Id="rId323" Type="http://schemas.openxmlformats.org/officeDocument/2006/relationships/image" Target="media/image139.wmf"/><Relationship Id="rId344" Type="http://schemas.openxmlformats.org/officeDocument/2006/relationships/oleObject" Target="embeddings/oleObject183.bin"/><Relationship Id="rId530" Type="http://schemas.openxmlformats.org/officeDocument/2006/relationships/image" Target="media/image209.wmf"/><Relationship Id="rId20" Type="http://schemas.openxmlformats.org/officeDocument/2006/relationships/image" Target="media/image7.wmf"/><Relationship Id="rId41" Type="http://schemas.openxmlformats.org/officeDocument/2006/relationships/oleObject" Target="embeddings/oleObject12.bin"/><Relationship Id="rId62" Type="http://schemas.openxmlformats.org/officeDocument/2006/relationships/image" Target="media/image27.wmf"/><Relationship Id="rId83" Type="http://schemas.openxmlformats.org/officeDocument/2006/relationships/image" Target="media/image37.wmf"/><Relationship Id="rId179" Type="http://schemas.openxmlformats.org/officeDocument/2006/relationships/oleObject" Target="embeddings/oleObject87.bin"/><Relationship Id="rId365" Type="http://schemas.openxmlformats.org/officeDocument/2006/relationships/oleObject" Target="embeddings/oleObject197.bin"/><Relationship Id="rId386" Type="http://schemas.openxmlformats.org/officeDocument/2006/relationships/oleObject" Target="embeddings/oleObject210.bin"/><Relationship Id="rId551" Type="http://schemas.openxmlformats.org/officeDocument/2006/relationships/oleObject" Target="embeddings/oleObject320.bin"/><Relationship Id="rId572" Type="http://schemas.openxmlformats.org/officeDocument/2006/relationships/image" Target="media/image228.wmf"/><Relationship Id="rId593" Type="http://schemas.openxmlformats.org/officeDocument/2006/relationships/oleObject" Target="embeddings/oleObject343.bin"/><Relationship Id="rId607" Type="http://schemas.openxmlformats.org/officeDocument/2006/relationships/oleObject" Target="embeddings/oleObject350.bin"/><Relationship Id="rId628" Type="http://schemas.openxmlformats.org/officeDocument/2006/relationships/oleObject" Target="embeddings/oleObject362.bin"/><Relationship Id="rId190" Type="http://schemas.openxmlformats.org/officeDocument/2006/relationships/oleObject" Target="embeddings/oleObject94.bin"/><Relationship Id="rId204" Type="http://schemas.openxmlformats.org/officeDocument/2006/relationships/oleObject" Target="embeddings/oleObject102.bin"/><Relationship Id="rId225" Type="http://schemas.openxmlformats.org/officeDocument/2006/relationships/oleObject" Target="embeddings/oleObject120.bin"/><Relationship Id="rId246" Type="http://schemas.openxmlformats.org/officeDocument/2006/relationships/image" Target="media/image104.wmf"/><Relationship Id="rId267" Type="http://schemas.openxmlformats.org/officeDocument/2006/relationships/oleObject" Target="embeddings/oleObject141.bin"/><Relationship Id="rId288" Type="http://schemas.openxmlformats.org/officeDocument/2006/relationships/image" Target="media/image122.wmf"/><Relationship Id="rId411" Type="http://schemas.openxmlformats.org/officeDocument/2006/relationships/oleObject" Target="embeddings/oleObject229.bin"/><Relationship Id="rId432" Type="http://schemas.openxmlformats.org/officeDocument/2006/relationships/oleObject" Target="embeddings/oleObject240.bin"/><Relationship Id="rId453" Type="http://schemas.openxmlformats.org/officeDocument/2006/relationships/oleObject" Target="embeddings/oleObject254.bin"/><Relationship Id="rId474" Type="http://schemas.openxmlformats.org/officeDocument/2006/relationships/image" Target="media/image194.wmf"/><Relationship Id="rId509" Type="http://schemas.openxmlformats.org/officeDocument/2006/relationships/oleObject" Target="embeddings/oleObject297.bin"/><Relationship Id="rId106" Type="http://schemas.openxmlformats.org/officeDocument/2006/relationships/oleObject" Target="embeddings/oleObject47.bin"/><Relationship Id="rId127" Type="http://schemas.openxmlformats.org/officeDocument/2006/relationships/image" Target="media/image58.wmf"/><Relationship Id="rId313" Type="http://schemas.openxmlformats.org/officeDocument/2006/relationships/oleObject" Target="embeddings/oleObject167.bin"/><Relationship Id="rId495" Type="http://schemas.openxmlformats.org/officeDocument/2006/relationships/oleObject" Target="embeddings/oleObject287.bin"/><Relationship Id="rId10" Type="http://schemas.openxmlformats.org/officeDocument/2006/relationships/header" Target="header1.xml"/><Relationship Id="rId31" Type="http://schemas.openxmlformats.org/officeDocument/2006/relationships/oleObject" Target="embeddings/oleObject7.bin"/><Relationship Id="rId52" Type="http://schemas.openxmlformats.org/officeDocument/2006/relationships/image" Target="media/image22.wmf"/><Relationship Id="rId73" Type="http://schemas.openxmlformats.org/officeDocument/2006/relationships/image" Target="media/image32.wmf"/><Relationship Id="rId94" Type="http://schemas.openxmlformats.org/officeDocument/2006/relationships/oleObject" Target="embeddings/oleObject40.bin"/><Relationship Id="rId148" Type="http://schemas.openxmlformats.org/officeDocument/2006/relationships/oleObject" Target="embeddings/oleObject68.bin"/><Relationship Id="rId169" Type="http://schemas.openxmlformats.org/officeDocument/2006/relationships/image" Target="media/image78.wmf"/><Relationship Id="rId334" Type="http://schemas.openxmlformats.org/officeDocument/2006/relationships/oleObject" Target="embeddings/oleObject178.bin"/><Relationship Id="rId355" Type="http://schemas.openxmlformats.org/officeDocument/2006/relationships/image" Target="media/image154.wmf"/><Relationship Id="rId376" Type="http://schemas.openxmlformats.org/officeDocument/2006/relationships/image" Target="media/image162.wmf"/><Relationship Id="rId397" Type="http://schemas.openxmlformats.org/officeDocument/2006/relationships/oleObject" Target="embeddings/oleObject216.bin"/><Relationship Id="rId520" Type="http://schemas.openxmlformats.org/officeDocument/2006/relationships/image" Target="media/image204.wmf"/><Relationship Id="rId541" Type="http://schemas.openxmlformats.org/officeDocument/2006/relationships/oleObject" Target="embeddings/oleObject315.bin"/><Relationship Id="rId562" Type="http://schemas.openxmlformats.org/officeDocument/2006/relationships/oleObject" Target="embeddings/oleObject327.bin"/><Relationship Id="rId583" Type="http://schemas.openxmlformats.org/officeDocument/2006/relationships/oleObject" Target="embeddings/oleObject338.bin"/><Relationship Id="rId618" Type="http://schemas.openxmlformats.org/officeDocument/2006/relationships/image" Target="media/image251.wmf"/><Relationship Id="rId639" Type="http://schemas.openxmlformats.org/officeDocument/2006/relationships/oleObject" Target="embeddings/oleObject369.bin"/><Relationship Id="rId4" Type="http://schemas.openxmlformats.org/officeDocument/2006/relationships/settings" Target="settings.xml"/><Relationship Id="rId180" Type="http://schemas.openxmlformats.org/officeDocument/2006/relationships/oleObject" Target="embeddings/oleObject88.bin"/><Relationship Id="rId215" Type="http://schemas.openxmlformats.org/officeDocument/2006/relationships/oleObject" Target="embeddings/oleObject110.bin"/><Relationship Id="rId236" Type="http://schemas.openxmlformats.org/officeDocument/2006/relationships/image" Target="media/image99.wmf"/><Relationship Id="rId257" Type="http://schemas.openxmlformats.org/officeDocument/2006/relationships/oleObject" Target="embeddings/oleObject136.bin"/><Relationship Id="rId278" Type="http://schemas.openxmlformats.org/officeDocument/2006/relationships/oleObject" Target="embeddings/oleObject147.bin"/><Relationship Id="rId401" Type="http://schemas.openxmlformats.org/officeDocument/2006/relationships/oleObject" Target="embeddings/oleObject219.bin"/><Relationship Id="rId422" Type="http://schemas.openxmlformats.org/officeDocument/2006/relationships/oleObject" Target="embeddings/oleObject235.bin"/><Relationship Id="rId443" Type="http://schemas.openxmlformats.org/officeDocument/2006/relationships/oleObject" Target="embeddings/oleObject246.bin"/><Relationship Id="rId464" Type="http://schemas.openxmlformats.org/officeDocument/2006/relationships/image" Target="media/image191.wmf"/><Relationship Id="rId303" Type="http://schemas.openxmlformats.org/officeDocument/2006/relationships/oleObject" Target="embeddings/oleObject162.bin"/><Relationship Id="rId485" Type="http://schemas.openxmlformats.org/officeDocument/2006/relationships/oleObject" Target="embeddings/oleObject277.bin"/><Relationship Id="rId42" Type="http://schemas.openxmlformats.org/officeDocument/2006/relationships/image" Target="media/image18.wmf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63.bin"/><Relationship Id="rId345" Type="http://schemas.openxmlformats.org/officeDocument/2006/relationships/oleObject" Target="embeddings/oleObject184.bin"/><Relationship Id="rId387" Type="http://schemas.openxmlformats.org/officeDocument/2006/relationships/oleObject" Target="embeddings/oleObject211.bin"/><Relationship Id="rId510" Type="http://schemas.openxmlformats.org/officeDocument/2006/relationships/oleObject" Target="embeddings/oleObject298.bin"/><Relationship Id="rId552" Type="http://schemas.openxmlformats.org/officeDocument/2006/relationships/image" Target="media/image220.wmf"/><Relationship Id="rId594" Type="http://schemas.openxmlformats.org/officeDocument/2006/relationships/image" Target="media/image239.wmf"/><Relationship Id="rId608" Type="http://schemas.openxmlformats.org/officeDocument/2006/relationships/image" Target="media/image246.wmf"/><Relationship Id="rId191" Type="http://schemas.openxmlformats.org/officeDocument/2006/relationships/image" Target="media/image85.wmf"/><Relationship Id="rId205" Type="http://schemas.openxmlformats.org/officeDocument/2006/relationships/oleObject" Target="embeddings/oleObject103.bin"/><Relationship Id="rId247" Type="http://schemas.openxmlformats.org/officeDocument/2006/relationships/oleObject" Target="embeddings/oleObject131.bin"/><Relationship Id="rId412" Type="http://schemas.openxmlformats.org/officeDocument/2006/relationships/oleObject" Target="embeddings/oleObject230.bin"/><Relationship Id="rId107" Type="http://schemas.openxmlformats.org/officeDocument/2006/relationships/image" Target="media/image48.wmf"/><Relationship Id="rId289" Type="http://schemas.openxmlformats.org/officeDocument/2006/relationships/oleObject" Target="embeddings/oleObject155.bin"/><Relationship Id="rId454" Type="http://schemas.openxmlformats.org/officeDocument/2006/relationships/oleObject" Target="embeddings/oleObject255.bin"/><Relationship Id="rId496" Type="http://schemas.openxmlformats.org/officeDocument/2006/relationships/oleObject" Target="embeddings/oleObject288.bin"/><Relationship Id="rId11" Type="http://schemas.openxmlformats.org/officeDocument/2006/relationships/footer" Target="footer1.xml"/><Relationship Id="rId53" Type="http://schemas.openxmlformats.org/officeDocument/2006/relationships/oleObject" Target="embeddings/oleObject19.bin"/><Relationship Id="rId149" Type="http://schemas.openxmlformats.org/officeDocument/2006/relationships/image" Target="media/image69.wmf"/><Relationship Id="rId314" Type="http://schemas.openxmlformats.org/officeDocument/2006/relationships/oleObject" Target="embeddings/oleObject168.bin"/><Relationship Id="rId356" Type="http://schemas.openxmlformats.org/officeDocument/2006/relationships/oleObject" Target="embeddings/oleObject190.bin"/><Relationship Id="rId398" Type="http://schemas.openxmlformats.org/officeDocument/2006/relationships/image" Target="media/image170.wmf"/><Relationship Id="rId521" Type="http://schemas.openxmlformats.org/officeDocument/2006/relationships/oleObject" Target="embeddings/oleObject305.bin"/><Relationship Id="rId563" Type="http://schemas.openxmlformats.org/officeDocument/2006/relationships/oleObject" Target="embeddings/oleObject328.bin"/><Relationship Id="rId619" Type="http://schemas.openxmlformats.org/officeDocument/2006/relationships/oleObject" Target="embeddings/oleObject356.bin"/><Relationship Id="rId95" Type="http://schemas.openxmlformats.org/officeDocument/2006/relationships/image" Target="media/image43.wmf"/><Relationship Id="rId160" Type="http://schemas.openxmlformats.org/officeDocument/2006/relationships/oleObject" Target="embeddings/oleObject74.bin"/><Relationship Id="rId216" Type="http://schemas.openxmlformats.org/officeDocument/2006/relationships/oleObject" Target="embeddings/oleObject111.bin"/><Relationship Id="rId423" Type="http://schemas.openxmlformats.org/officeDocument/2006/relationships/image" Target="media/image176.wmf"/><Relationship Id="rId258" Type="http://schemas.openxmlformats.org/officeDocument/2006/relationships/image" Target="media/image110.wmf"/><Relationship Id="rId465" Type="http://schemas.openxmlformats.org/officeDocument/2006/relationships/oleObject" Target="embeddings/oleObject262.bin"/><Relationship Id="rId630" Type="http://schemas.openxmlformats.org/officeDocument/2006/relationships/oleObject" Target="embeddings/oleObject363.bin"/><Relationship Id="rId22" Type="http://schemas.openxmlformats.org/officeDocument/2006/relationships/image" Target="media/image8.wmf"/><Relationship Id="rId64" Type="http://schemas.openxmlformats.org/officeDocument/2006/relationships/image" Target="media/image28.wmf"/><Relationship Id="rId118" Type="http://schemas.openxmlformats.org/officeDocument/2006/relationships/oleObject" Target="embeddings/oleObject53.bin"/><Relationship Id="rId325" Type="http://schemas.openxmlformats.org/officeDocument/2006/relationships/image" Target="media/image140.wmf"/><Relationship Id="rId367" Type="http://schemas.openxmlformats.org/officeDocument/2006/relationships/oleObject" Target="embeddings/oleObject198.bin"/><Relationship Id="rId532" Type="http://schemas.openxmlformats.org/officeDocument/2006/relationships/image" Target="media/image210.wmf"/><Relationship Id="rId574" Type="http://schemas.openxmlformats.org/officeDocument/2006/relationships/image" Target="media/image229.wmf"/><Relationship Id="rId171" Type="http://schemas.openxmlformats.org/officeDocument/2006/relationships/oleObject" Target="embeddings/oleObject81.bin"/><Relationship Id="rId227" Type="http://schemas.openxmlformats.org/officeDocument/2006/relationships/oleObject" Target="embeddings/oleObject121.bin"/><Relationship Id="rId269" Type="http://schemas.openxmlformats.org/officeDocument/2006/relationships/oleObject" Target="embeddings/oleObject142.bin"/><Relationship Id="rId434" Type="http://schemas.openxmlformats.org/officeDocument/2006/relationships/oleObject" Target="embeddings/oleObject241.bin"/><Relationship Id="rId476" Type="http://schemas.openxmlformats.org/officeDocument/2006/relationships/oleObject" Target="embeddings/oleObject270.bin"/><Relationship Id="rId641" Type="http://schemas.openxmlformats.org/officeDocument/2006/relationships/oleObject" Target="embeddings/oleObject370.bin"/><Relationship Id="rId33" Type="http://schemas.openxmlformats.org/officeDocument/2006/relationships/oleObject" Target="embeddings/oleObject8.bin"/><Relationship Id="rId129" Type="http://schemas.openxmlformats.org/officeDocument/2006/relationships/image" Target="media/image59.wmf"/><Relationship Id="rId280" Type="http://schemas.openxmlformats.org/officeDocument/2006/relationships/oleObject" Target="embeddings/oleObject149.bin"/><Relationship Id="rId336" Type="http://schemas.openxmlformats.org/officeDocument/2006/relationships/oleObject" Target="embeddings/oleObject179.bin"/><Relationship Id="rId501" Type="http://schemas.openxmlformats.org/officeDocument/2006/relationships/oleObject" Target="embeddings/oleObject292.bin"/><Relationship Id="rId543" Type="http://schemas.openxmlformats.org/officeDocument/2006/relationships/oleObject" Target="embeddings/oleObject316.bin"/><Relationship Id="rId75" Type="http://schemas.openxmlformats.org/officeDocument/2006/relationships/image" Target="media/image33.wmf"/><Relationship Id="rId140" Type="http://schemas.openxmlformats.org/officeDocument/2006/relationships/oleObject" Target="embeddings/oleObject64.bin"/><Relationship Id="rId182" Type="http://schemas.openxmlformats.org/officeDocument/2006/relationships/oleObject" Target="embeddings/oleObject89.bin"/><Relationship Id="rId378" Type="http://schemas.openxmlformats.org/officeDocument/2006/relationships/image" Target="media/image163.wmf"/><Relationship Id="rId403" Type="http://schemas.openxmlformats.org/officeDocument/2006/relationships/oleObject" Target="embeddings/oleObject221.bin"/><Relationship Id="rId585" Type="http://schemas.openxmlformats.org/officeDocument/2006/relationships/oleObject" Target="embeddings/oleObject339.bin"/><Relationship Id="rId6" Type="http://schemas.openxmlformats.org/officeDocument/2006/relationships/footnotes" Target="footnotes.xml"/><Relationship Id="rId238" Type="http://schemas.openxmlformats.org/officeDocument/2006/relationships/image" Target="media/image100.wmf"/><Relationship Id="rId445" Type="http://schemas.openxmlformats.org/officeDocument/2006/relationships/image" Target="media/image186.wmf"/><Relationship Id="rId487" Type="http://schemas.openxmlformats.org/officeDocument/2006/relationships/oleObject" Target="embeddings/oleObject279.bin"/><Relationship Id="rId610" Type="http://schemas.openxmlformats.org/officeDocument/2006/relationships/image" Target="media/image247.wmf"/><Relationship Id="rId291" Type="http://schemas.openxmlformats.org/officeDocument/2006/relationships/oleObject" Target="embeddings/oleObject156.bin"/><Relationship Id="rId305" Type="http://schemas.openxmlformats.org/officeDocument/2006/relationships/oleObject" Target="embeddings/oleObject163.bin"/><Relationship Id="rId347" Type="http://schemas.openxmlformats.org/officeDocument/2006/relationships/oleObject" Target="embeddings/oleObject185.bin"/><Relationship Id="rId512" Type="http://schemas.openxmlformats.org/officeDocument/2006/relationships/oleObject" Target="embeddings/oleObject300.bin"/><Relationship Id="rId44" Type="http://schemas.openxmlformats.org/officeDocument/2006/relationships/image" Target="media/image19.wmf"/><Relationship Id="rId86" Type="http://schemas.openxmlformats.org/officeDocument/2006/relationships/oleObject" Target="embeddings/oleObject36.bin"/><Relationship Id="rId151" Type="http://schemas.openxmlformats.org/officeDocument/2006/relationships/image" Target="media/image70.wmf"/><Relationship Id="rId389" Type="http://schemas.openxmlformats.org/officeDocument/2006/relationships/oleObject" Target="embeddings/oleObject212.bin"/><Relationship Id="rId554" Type="http://schemas.openxmlformats.org/officeDocument/2006/relationships/image" Target="media/image221.wmf"/><Relationship Id="rId596" Type="http://schemas.openxmlformats.org/officeDocument/2006/relationships/image" Target="media/image240.wmf"/><Relationship Id="rId193" Type="http://schemas.openxmlformats.org/officeDocument/2006/relationships/image" Target="media/image86.wmf"/><Relationship Id="rId207" Type="http://schemas.openxmlformats.org/officeDocument/2006/relationships/image" Target="media/image91.wmf"/><Relationship Id="rId249" Type="http://schemas.openxmlformats.org/officeDocument/2006/relationships/oleObject" Target="embeddings/oleObject132.bin"/><Relationship Id="rId414" Type="http://schemas.openxmlformats.org/officeDocument/2006/relationships/oleObject" Target="embeddings/oleObject231.bin"/><Relationship Id="rId456" Type="http://schemas.openxmlformats.org/officeDocument/2006/relationships/oleObject" Target="embeddings/oleObject257.bin"/><Relationship Id="rId498" Type="http://schemas.openxmlformats.org/officeDocument/2006/relationships/oleObject" Target="embeddings/oleObject290.bin"/><Relationship Id="rId621" Type="http://schemas.openxmlformats.org/officeDocument/2006/relationships/oleObject" Target="embeddings/oleObject357.bin"/><Relationship Id="rId13" Type="http://schemas.openxmlformats.org/officeDocument/2006/relationships/header" Target="header2.xml"/><Relationship Id="rId109" Type="http://schemas.openxmlformats.org/officeDocument/2006/relationships/image" Target="media/image49.wmf"/><Relationship Id="rId260" Type="http://schemas.openxmlformats.org/officeDocument/2006/relationships/image" Target="media/image111.wmf"/><Relationship Id="rId316" Type="http://schemas.openxmlformats.org/officeDocument/2006/relationships/oleObject" Target="embeddings/oleObject169.bin"/><Relationship Id="rId523" Type="http://schemas.openxmlformats.org/officeDocument/2006/relationships/oleObject" Target="embeddings/oleObject306.bin"/><Relationship Id="rId55" Type="http://schemas.openxmlformats.org/officeDocument/2006/relationships/oleObject" Target="embeddings/oleObject20.bin"/><Relationship Id="rId97" Type="http://schemas.openxmlformats.org/officeDocument/2006/relationships/image" Target="media/image44.wmf"/><Relationship Id="rId120" Type="http://schemas.openxmlformats.org/officeDocument/2006/relationships/oleObject" Target="embeddings/oleObject54.bin"/><Relationship Id="rId358" Type="http://schemas.openxmlformats.org/officeDocument/2006/relationships/oleObject" Target="embeddings/oleObject192.bin"/><Relationship Id="rId565" Type="http://schemas.openxmlformats.org/officeDocument/2006/relationships/oleObject" Target="embeddings/oleObject329.bin"/><Relationship Id="rId162" Type="http://schemas.openxmlformats.org/officeDocument/2006/relationships/oleObject" Target="embeddings/oleObject75.bin"/><Relationship Id="rId218" Type="http://schemas.openxmlformats.org/officeDocument/2006/relationships/oleObject" Target="embeddings/oleObject113.bin"/><Relationship Id="rId425" Type="http://schemas.openxmlformats.org/officeDocument/2006/relationships/image" Target="media/image177.wmf"/><Relationship Id="rId467" Type="http://schemas.openxmlformats.org/officeDocument/2006/relationships/oleObject" Target="embeddings/oleObject263.bin"/><Relationship Id="rId632" Type="http://schemas.openxmlformats.org/officeDocument/2006/relationships/oleObject" Target="embeddings/oleObject364.bin"/><Relationship Id="rId271" Type="http://schemas.openxmlformats.org/officeDocument/2006/relationships/oleObject" Target="embeddings/oleObject143.bin"/><Relationship Id="rId24" Type="http://schemas.openxmlformats.org/officeDocument/2006/relationships/image" Target="media/image9.wmf"/><Relationship Id="rId66" Type="http://schemas.openxmlformats.org/officeDocument/2006/relationships/image" Target="media/image29.wmf"/><Relationship Id="rId131" Type="http://schemas.openxmlformats.org/officeDocument/2006/relationships/image" Target="media/image60.wmf"/><Relationship Id="rId327" Type="http://schemas.openxmlformats.org/officeDocument/2006/relationships/image" Target="media/image141.wmf"/><Relationship Id="rId369" Type="http://schemas.openxmlformats.org/officeDocument/2006/relationships/oleObject" Target="embeddings/oleObject199.bin"/><Relationship Id="rId534" Type="http://schemas.openxmlformats.org/officeDocument/2006/relationships/image" Target="media/image211.wmf"/><Relationship Id="rId576" Type="http://schemas.openxmlformats.org/officeDocument/2006/relationships/image" Target="media/image230.wmf"/><Relationship Id="rId173" Type="http://schemas.openxmlformats.org/officeDocument/2006/relationships/oleObject" Target="embeddings/oleObject83.bin"/><Relationship Id="rId229" Type="http://schemas.openxmlformats.org/officeDocument/2006/relationships/oleObject" Target="embeddings/oleObject122.bin"/><Relationship Id="rId380" Type="http://schemas.openxmlformats.org/officeDocument/2006/relationships/image" Target="media/image164.wmf"/><Relationship Id="rId436" Type="http://schemas.openxmlformats.org/officeDocument/2006/relationships/oleObject" Target="embeddings/oleObject242.bin"/><Relationship Id="rId601" Type="http://schemas.openxmlformats.org/officeDocument/2006/relationships/oleObject" Target="embeddings/oleObject347.bin"/><Relationship Id="rId643" Type="http://schemas.openxmlformats.org/officeDocument/2006/relationships/fontTable" Target="fontTable.xml"/><Relationship Id="rId240" Type="http://schemas.openxmlformats.org/officeDocument/2006/relationships/image" Target="media/image101.wmf"/><Relationship Id="rId478" Type="http://schemas.openxmlformats.org/officeDocument/2006/relationships/image" Target="media/image195.wmf"/><Relationship Id="rId35" Type="http://schemas.openxmlformats.org/officeDocument/2006/relationships/oleObject" Target="embeddings/oleObject9.bin"/><Relationship Id="rId77" Type="http://schemas.openxmlformats.org/officeDocument/2006/relationships/image" Target="media/image34.wmf"/><Relationship Id="rId100" Type="http://schemas.openxmlformats.org/officeDocument/2006/relationships/oleObject" Target="embeddings/oleObject43.bin"/><Relationship Id="rId282" Type="http://schemas.openxmlformats.org/officeDocument/2006/relationships/oleObject" Target="embeddings/oleObject150.bin"/><Relationship Id="rId338" Type="http://schemas.openxmlformats.org/officeDocument/2006/relationships/oleObject" Target="embeddings/oleObject180.bin"/><Relationship Id="rId503" Type="http://schemas.openxmlformats.org/officeDocument/2006/relationships/oleObject" Target="embeddings/oleObject293.bin"/><Relationship Id="rId545" Type="http://schemas.openxmlformats.org/officeDocument/2006/relationships/oleObject" Target="embeddings/oleObject317.bin"/><Relationship Id="rId587" Type="http://schemas.openxmlformats.org/officeDocument/2006/relationships/oleObject" Target="embeddings/oleObject340.bin"/><Relationship Id="rId8" Type="http://schemas.openxmlformats.org/officeDocument/2006/relationships/image" Target="media/image1.png"/><Relationship Id="rId142" Type="http://schemas.openxmlformats.org/officeDocument/2006/relationships/oleObject" Target="embeddings/oleObject65.bin"/><Relationship Id="rId184" Type="http://schemas.openxmlformats.org/officeDocument/2006/relationships/image" Target="media/image82.wmf"/><Relationship Id="rId391" Type="http://schemas.openxmlformats.org/officeDocument/2006/relationships/oleObject" Target="embeddings/oleObject213.bin"/><Relationship Id="rId405" Type="http://schemas.openxmlformats.org/officeDocument/2006/relationships/oleObject" Target="embeddings/oleObject223.bin"/><Relationship Id="rId447" Type="http://schemas.openxmlformats.org/officeDocument/2006/relationships/oleObject" Target="embeddings/oleObject249.bin"/><Relationship Id="rId612" Type="http://schemas.openxmlformats.org/officeDocument/2006/relationships/image" Target="media/image248.wmf"/><Relationship Id="rId251" Type="http://schemas.openxmlformats.org/officeDocument/2006/relationships/oleObject" Target="embeddings/oleObject133.bin"/><Relationship Id="rId489" Type="http://schemas.openxmlformats.org/officeDocument/2006/relationships/oleObject" Target="embeddings/oleObject281.bin"/><Relationship Id="rId46" Type="http://schemas.openxmlformats.org/officeDocument/2006/relationships/image" Target="media/image20.wmf"/><Relationship Id="rId293" Type="http://schemas.openxmlformats.org/officeDocument/2006/relationships/oleObject" Target="embeddings/oleObject157.bin"/><Relationship Id="rId307" Type="http://schemas.openxmlformats.org/officeDocument/2006/relationships/oleObject" Target="embeddings/oleObject164.bin"/><Relationship Id="rId349" Type="http://schemas.openxmlformats.org/officeDocument/2006/relationships/image" Target="media/image151.wmf"/><Relationship Id="rId514" Type="http://schemas.openxmlformats.org/officeDocument/2006/relationships/image" Target="media/image201.wmf"/><Relationship Id="rId556" Type="http://schemas.openxmlformats.org/officeDocument/2006/relationships/image" Target="media/image222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50.wmf"/><Relationship Id="rId153" Type="http://schemas.openxmlformats.org/officeDocument/2006/relationships/image" Target="media/image71.wmf"/><Relationship Id="rId195" Type="http://schemas.openxmlformats.org/officeDocument/2006/relationships/oleObject" Target="embeddings/oleObject97.bin"/><Relationship Id="rId209" Type="http://schemas.openxmlformats.org/officeDocument/2006/relationships/oleObject" Target="embeddings/oleObject106.bin"/><Relationship Id="rId360" Type="http://schemas.openxmlformats.org/officeDocument/2006/relationships/oleObject" Target="embeddings/oleObject194.bin"/><Relationship Id="rId416" Type="http://schemas.openxmlformats.org/officeDocument/2006/relationships/oleObject" Target="embeddings/oleObject232.bin"/><Relationship Id="rId598" Type="http://schemas.openxmlformats.org/officeDocument/2006/relationships/image" Target="media/image241.wmf"/><Relationship Id="rId220" Type="http://schemas.openxmlformats.org/officeDocument/2006/relationships/oleObject" Target="embeddings/oleObject115.bin"/><Relationship Id="rId458" Type="http://schemas.openxmlformats.org/officeDocument/2006/relationships/image" Target="media/image188.wmf"/><Relationship Id="rId623" Type="http://schemas.openxmlformats.org/officeDocument/2006/relationships/oleObject" Target="embeddings/oleObject358.bin"/><Relationship Id="rId15" Type="http://schemas.openxmlformats.org/officeDocument/2006/relationships/image" Target="media/image3.jpeg"/><Relationship Id="rId57" Type="http://schemas.openxmlformats.org/officeDocument/2006/relationships/oleObject" Target="embeddings/oleObject21.bin"/><Relationship Id="rId262" Type="http://schemas.openxmlformats.org/officeDocument/2006/relationships/image" Target="media/image112.wmf"/><Relationship Id="rId318" Type="http://schemas.openxmlformats.org/officeDocument/2006/relationships/oleObject" Target="embeddings/oleObject170.bin"/><Relationship Id="rId525" Type="http://schemas.openxmlformats.org/officeDocument/2006/relationships/oleObject" Target="embeddings/oleObject307.bin"/><Relationship Id="rId567" Type="http://schemas.openxmlformats.org/officeDocument/2006/relationships/oleObject" Target="embeddings/oleObject330.bin"/><Relationship Id="rId99" Type="http://schemas.openxmlformats.org/officeDocument/2006/relationships/image" Target="media/image45.wmf"/><Relationship Id="rId122" Type="http://schemas.openxmlformats.org/officeDocument/2006/relationships/oleObject" Target="embeddings/oleObject55.bin"/><Relationship Id="rId164" Type="http://schemas.openxmlformats.org/officeDocument/2006/relationships/image" Target="media/image76.png"/><Relationship Id="rId371" Type="http://schemas.openxmlformats.org/officeDocument/2006/relationships/oleObject" Target="embeddings/oleObject200.bin"/><Relationship Id="rId427" Type="http://schemas.openxmlformats.org/officeDocument/2006/relationships/image" Target="media/image178.wmf"/><Relationship Id="rId469" Type="http://schemas.openxmlformats.org/officeDocument/2006/relationships/oleObject" Target="embeddings/oleObject265.bin"/><Relationship Id="rId634" Type="http://schemas.openxmlformats.org/officeDocument/2006/relationships/oleObject" Target="embeddings/oleObject365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23.bin"/><Relationship Id="rId273" Type="http://schemas.openxmlformats.org/officeDocument/2006/relationships/oleObject" Target="embeddings/oleObject144.bin"/><Relationship Id="rId329" Type="http://schemas.openxmlformats.org/officeDocument/2006/relationships/image" Target="media/image142.wmf"/><Relationship Id="rId480" Type="http://schemas.openxmlformats.org/officeDocument/2006/relationships/oleObject" Target="embeddings/oleObject273.bin"/><Relationship Id="rId536" Type="http://schemas.openxmlformats.org/officeDocument/2006/relationships/image" Target="media/image212.wmf"/><Relationship Id="rId68" Type="http://schemas.openxmlformats.org/officeDocument/2006/relationships/image" Target="media/image30.wmf"/><Relationship Id="rId133" Type="http://schemas.openxmlformats.org/officeDocument/2006/relationships/image" Target="media/image61.wmf"/><Relationship Id="rId175" Type="http://schemas.openxmlformats.org/officeDocument/2006/relationships/oleObject" Target="embeddings/oleObject85.bin"/><Relationship Id="rId340" Type="http://schemas.openxmlformats.org/officeDocument/2006/relationships/oleObject" Target="embeddings/oleObject181.bin"/><Relationship Id="rId578" Type="http://schemas.openxmlformats.org/officeDocument/2006/relationships/image" Target="media/image231.wmf"/><Relationship Id="rId200" Type="http://schemas.openxmlformats.org/officeDocument/2006/relationships/oleObject" Target="embeddings/oleObject100.bin"/><Relationship Id="rId382" Type="http://schemas.openxmlformats.org/officeDocument/2006/relationships/oleObject" Target="embeddings/oleObject206.bin"/><Relationship Id="rId438" Type="http://schemas.openxmlformats.org/officeDocument/2006/relationships/oleObject" Target="embeddings/oleObject243.bin"/><Relationship Id="rId603" Type="http://schemas.openxmlformats.org/officeDocument/2006/relationships/oleObject" Target="embeddings/oleObject348.bin"/><Relationship Id="rId242" Type="http://schemas.openxmlformats.org/officeDocument/2006/relationships/image" Target="media/image102.wmf"/><Relationship Id="rId284" Type="http://schemas.openxmlformats.org/officeDocument/2006/relationships/image" Target="media/image121.wmf"/><Relationship Id="rId491" Type="http://schemas.openxmlformats.org/officeDocument/2006/relationships/oleObject" Target="embeddings/oleObject283.bin"/><Relationship Id="rId505" Type="http://schemas.openxmlformats.org/officeDocument/2006/relationships/oleObject" Target="embeddings/oleObject294.bin"/><Relationship Id="rId37" Type="http://schemas.openxmlformats.org/officeDocument/2006/relationships/oleObject" Target="embeddings/oleObject10.bin"/><Relationship Id="rId79" Type="http://schemas.openxmlformats.org/officeDocument/2006/relationships/image" Target="media/image35.wmf"/><Relationship Id="rId102" Type="http://schemas.openxmlformats.org/officeDocument/2006/relationships/oleObject" Target="embeddings/oleObject44.bin"/><Relationship Id="rId144" Type="http://schemas.openxmlformats.org/officeDocument/2006/relationships/oleObject" Target="embeddings/oleObject66.bin"/><Relationship Id="rId547" Type="http://schemas.openxmlformats.org/officeDocument/2006/relationships/oleObject" Target="embeddings/oleObject318.bin"/><Relationship Id="rId589" Type="http://schemas.openxmlformats.org/officeDocument/2006/relationships/oleObject" Target="embeddings/oleObject341.bin"/><Relationship Id="rId90" Type="http://schemas.openxmlformats.org/officeDocument/2006/relationships/oleObject" Target="embeddings/oleObject38.bin"/><Relationship Id="rId186" Type="http://schemas.openxmlformats.org/officeDocument/2006/relationships/oleObject" Target="embeddings/oleObject92.bin"/><Relationship Id="rId351" Type="http://schemas.openxmlformats.org/officeDocument/2006/relationships/image" Target="media/image152.wmf"/><Relationship Id="rId393" Type="http://schemas.openxmlformats.org/officeDocument/2006/relationships/oleObject" Target="embeddings/oleObject214.bin"/><Relationship Id="rId407" Type="http://schemas.openxmlformats.org/officeDocument/2006/relationships/oleObject" Target="embeddings/oleObject225.bin"/><Relationship Id="rId449" Type="http://schemas.openxmlformats.org/officeDocument/2006/relationships/image" Target="media/image187.wmf"/><Relationship Id="rId614" Type="http://schemas.openxmlformats.org/officeDocument/2006/relationships/image" Target="media/image249.wmf"/><Relationship Id="rId211" Type="http://schemas.openxmlformats.org/officeDocument/2006/relationships/oleObject" Target="embeddings/oleObject107.bin"/><Relationship Id="rId253" Type="http://schemas.openxmlformats.org/officeDocument/2006/relationships/oleObject" Target="embeddings/oleObject134.bin"/><Relationship Id="rId295" Type="http://schemas.openxmlformats.org/officeDocument/2006/relationships/oleObject" Target="embeddings/oleObject158.bin"/><Relationship Id="rId309" Type="http://schemas.openxmlformats.org/officeDocument/2006/relationships/oleObject" Target="embeddings/oleObject165.bin"/><Relationship Id="rId460" Type="http://schemas.openxmlformats.org/officeDocument/2006/relationships/image" Target="media/image189.wmf"/><Relationship Id="rId516" Type="http://schemas.openxmlformats.org/officeDocument/2006/relationships/image" Target="media/image202.wmf"/><Relationship Id="rId48" Type="http://schemas.openxmlformats.org/officeDocument/2006/relationships/oleObject" Target="embeddings/oleObject16.bin"/><Relationship Id="rId113" Type="http://schemas.openxmlformats.org/officeDocument/2006/relationships/image" Target="media/image51.wmf"/><Relationship Id="rId320" Type="http://schemas.openxmlformats.org/officeDocument/2006/relationships/oleObject" Target="embeddings/oleObject171.bin"/><Relationship Id="rId558" Type="http://schemas.openxmlformats.org/officeDocument/2006/relationships/image" Target="media/image223.wmf"/><Relationship Id="rId155" Type="http://schemas.openxmlformats.org/officeDocument/2006/relationships/image" Target="media/image72.wmf"/><Relationship Id="rId197" Type="http://schemas.openxmlformats.org/officeDocument/2006/relationships/oleObject" Target="embeddings/oleObject98.bin"/><Relationship Id="rId362" Type="http://schemas.openxmlformats.org/officeDocument/2006/relationships/oleObject" Target="embeddings/oleObject195.bin"/><Relationship Id="rId418" Type="http://schemas.openxmlformats.org/officeDocument/2006/relationships/oleObject" Target="embeddings/oleObject233.bin"/><Relationship Id="rId625" Type="http://schemas.openxmlformats.org/officeDocument/2006/relationships/oleObject" Target="embeddings/oleObject359.bin"/><Relationship Id="rId222" Type="http://schemas.openxmlformats.org/officeDocument/2006/relationships/oleObject" Target="embeddings/oleObject117.bin"/><Relationship Id="rId264" Type="http://schemas.openxmlformats.org/officeDocument/2006/relationships/image" Target="media/image113.wmf"/><Relationship Id="rId471" Type="http://schemas.openxmlformats.org/officeDocument/2006/relationships/oleObject" Target="embeddings/oleObject266.bin"/><Relationship Id="rId17" Type="http://schemas.openxmlformats.org/officeDocument/2006/relationships/image" Target="media/image5.png"/><Relationship Id="rId59" Type="http://schemas.openxmlformats.org/officeDocument/2006/relationships/oleObject" Target="embeddings/oleObject22.bin"/><Relationship Id="rId124" Type="http://schemas.openxmlformats.org/officeDocument/2006/relationships/oleObject" Target="embeddings/oleObject56.bin"/><Relationship Id="rId527" Type="http://schemas.openxmlformats.org/officeDocument/2006/relationships/oleObject" Target="embeddings/oleObject308.bin"/><Relationship Id="rId569" Type="http://schemas.openxmlformats.org/officeDocument/2006/relationships/oleObject" Target="embeddings/oleObject331.bin"/><Relationship Id="rId70" Type="http://schemas.openxmlformats.org/officeDocument/2006/relationships/image" Target="media/image31.wmf"/><Relationship Id="rId166" Type="http://schemas.openxmlformats.org/officeDocument/2006/relationships/oleObject" Target="embeddings/oleObject77.bin"/><Relationship Id="rId331" Type="http://schemas.openxmlformats.org/officeDocument/2006/relationships/image" Target="media/image143.wmf"/><Relationship Id="rId373" Type="http://schemas.openxmlformats.org/officeDocument/2006/relationships/oleObject" Target="embeddings/oleObject201.bin"/><Relationship Id="rId429" Type="http://schemas.openxmlformats.org/officeDocument/2006/relationships/image" Target="media/image179.wmf"/><Relationship Id="rId580" Type="http://schemas.openxmlformats.org/officeDocument/2006/relationships/oleObject" Target="embeddings/oleObject337.bin"/><Relationship Id="rId636" Type="http://schemas.openxmlformats.org/officeDocument/2006/relationships/oleObject" Target="embeddings/oleObject366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24BF4-EC84-4EB8-9C0C-89674FD7B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42</Pages>
  <Words>4427</Words>
  <Characters>25235</Characters>
  <Application>Microsoft Office Word</Application>
  <DocSecurity>0</DocSecurity>
  <Lines>210</Lines>
  <Paragraphs>59</Paragraphs>
  <ScaleCrop>false</ScaleCrop>
  <Company>Lenovo</Company>
  <LinksUpToDate>false</LinksUpToDate>
  <CharactersWithSpaces>29603</CharactersWithSpaces>
  <SharedDoc>false</SharedDoc>
  <HLinks>
    <vt:vector size="6" baseType="variant">
      <vt:variant>
        <vt:i4>5505064</vt:i4>
      </vt:variant>
      <vt:variant>
        <vt:i4>0</vt:i4>
      </vt:variant>
      <vt:variant>
        <vt:i4>0</vt:i4>
      </vt:variant>
      <vt:variant>
        <vt:i4>5</vt:i4>
      </vt:variant>
      <vt:variant>
        <vt:lpwstr>https://www.baidu.com/s?wd=%E7%9F%B3%E6%B2%B9%E5%8C%96%E5%B7%A5&amp;tn=SE_PcZhidaonwhc_ngpagmjz&amp;rsv_dl=gh_pc_zhidao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被动活塞式气体流量标准装置-征求意见稿</dc:title>
  <dc:creator>chenc</dc:creator>
  <cp:lastModifiedBy>陈超</cp:lastModifiedBy>
  <cp:revision>24</cp:revision>
  <cp:lastPrinted>2023-10-18T04:21:00Z</cp:lastPrinted>
  <dcterms:created xsi:type="dcterms:W3CDTF">2023-11-22T06:18:00Z</dcterms:created>
  <dcterms:modified xsi:type="dcterms:W3CDTF">2023-12-05T04:57:00Z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2052-9.1.0.4993</vt:lpwstr>
  </property>
</Properties>
</file>